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6"/>
        <w:gridCol w:w="3155"/>
      </w:tblGrid>
      <w:tr w:rsidR="00474AC8" w:rsidRPr="000D4E1D" w14:paraId="63371276" w14:textId="77777777" w:rsidTr="006F6512">
        <w:trPr>
          <w:cantSplit/>
          <w:trHeight w:val="1780"/>
        </w:trPr>
        <w:tc>
          <w:tcPr>
            <w:tcW w:w="5776" w:type="dxa"/>
            <w:tcBorders>
              <w:bottom w:val="single" w:sz="4" w:space="0" w:color="auto"/>
            </w:tcBorders>
            <w:shd w:val="clear" w:color="auto" w:fill="CCCCCC"/>
          </w:tcPr>
          <w:p w14:paraId="11D5A511" w14:textId="4B51B8D7" w:rsidR="00474AC8" w:rsidRPr="000D4E1D" w:rsidRDefault="00425F3B" w:rsidP="00FA37F8">
            <w:pPr>
              <w:pStyle w:val="Heading2"/>
              <w:tabs>
                <w:tab w:val="left" w:pos="3060"/>
              </w:tabs>
              <w:spacing w:after="0"/>
              <w:ind w:right="95"/>
              <w:jc w:val="center"/>
              <w:rPr>
                <w:rFonts w:ascii="Segoe UI" w:hAnsi="Segoe UI" w:cs="Segoe UI"/>
                <w:i w:val="0"/>
                <w:sz w:val="20"/>
                <w:szCs w:val="20"/>
              </w:rPr>
            </w:pPr>
            <w:r w:rsidRPr="000D4E1D">
              <w:rPr>
                <w:rFonts w:ascii="Segoe UI" w:hAnsi="Segoe UI" w:cs="Segoe UI"/>
                <w:i w:val="0"/>
                <w:sz w:val="20"/>
                <w:szCs w:val="20"/>
              </w:rPr>
              <w:t>Form IPPC Landfill Part C – Application for a V</w:t>
            </w:r>
            <w:r w:rsidR="00474AC8" w:rsidRPr="000D4E1D">
              <w:rPr>
                <w:rFonts w:ascii="Segoe UI" w:hAnsi="Segoe UI" w:cs="Segoe UI"/>
                <w:i w:val="0"/>
                <w:sz w:val="20"/>
                <w:szCs w:val="20"/>
              </w:rPr>
              <w:t>ariation</w:t>
            </w:r>
          </w:p>
          <w:p w14:paraId="4C2A4927" w14:textId="77777777" w:rsidR="00474AC8" w:rsidRPr="000D4E1D" w:rsidRDefault="00474AC8" w:rsidP="00FA37F8">
            <w:pPr>
              <w:spacing w:after="0"/>
              <w:ind w:right="95"/>
              <w:rPr>
                <w:rFonts w:ascii="Segoe UI" w:hAnsi="Segoe UI" w:cs="Segoe UI"/>
                <w:sz w:val="20"/>
                <w:szCs w:val="20"/>
              </w:rPr>
            </w:pPr>
          </w:p>
          <w:p w14:paraId="0D45498E" w14:textId="77777777" w:rsidR="00474AC8" w:rsidRPr="000D4E1D" w:rsidRDefault="00474AC8" w:rsidP="00FA37F8">
            <w:pPr>
              <w:spacing w:after="0"/>
              <w:ind w:right="95"/>
              <w:rPr>
                <w:rFonts w:ascii="Segoe UI" w:hAnsi="Segoe UI" w:cs="Segoe UI"/>
                <w:sz w:val="20"/>
                <w:szCs w:val="20"/>
              </w:rPr>
            </w:pPr>
            <w:r w:rsidRPr="000D4E1D">
              <w:rPr>
                <w:rFonts w:ascii="Segoe UI" w:hAnsi="Segoe UI" w:cs="Segoe UI"/>
                <w:b/>
                <w:bCs/>
                <w:sz w:val="20"/>
                <w:szCs w:val="20"/>
              </w:rPr>
              <w:t>Address:</w:t>
            </w:r>
            <w:r w:rsidRPr="000D4E1D">
              <w:rPr>
                <w:rFonts w:ascii="Segoe UI" w:hAnsi="Segoe UI" w:cs="Segoe UI"/>
                <w:sz w:val="20"/>
                <w:szCs w:val="20"/>
              </w:rPr>
              <w:t xml:space="preserve">        </w:t>
            </w:r>
            <w:r w:rsidR="009007A7">
              <w:rPr>
                <w:rFonts w:ascii="Segoe UI" w:hAnsi="Segoe UI" w:cs="Segoe UI"/>
                <w:sz w:val="20"/>
                <w:szCs w:val="20"/>
              </w:rPr>
              <w:t xml:space="preserve"> </w:t>
            </w:r>
            <w:r w:rsidRPr="000D4E1D">
              <w:rPr>
                <w:rFonts w:ascii="Segoe UI" w:hAnsi="Segoe UI" w:cs="Segoe UI"/>
                <w:sz w:val="20"/>
                <w:szCs w:val="20"/>
              </w:rPr>
              <w:t>Environment and Resources Authority</w:t>
            </w:r>
          </w:p>
          <w:p w14:paraId="3623896E" w14:textId="77777777" w:rsidR="00474AC8" w:rsidRPr="000D4E1D" w:rsidRDefault="00474AC8" w:rsidP="00FA37F8">
            <w:pPr>
              <w:spacing w:after="0"/>
              <w:ind w:right="95"/>
              <w:rPr>
                <w:rFonts w:ascii="Segoe UI" w:hAnsi="Segoe UI" w:cs="Segoe UI"/>
                <w:sz w:val="20"/>
                <w:szCs w:val="20"/>
              </w:rPr>
            </w:pPr>
            <w:r w:rsidRPr="000D4E1D">
              <w:rPr>
                <w:rFonts w:ascii="Segoe UI" w:hAnsi="Segoe UI" w:cs="Segoe UI"/>
                <w:sz w:val="20"/>
                <w:szCs w:val="20"/>
              </w:rPr>
              <w:t xml:space="preserve">                       Environmental Permitting Unit</w:t>
            </w:r>
          </w:p>
          <w:p w14:paraId="0C5C0752" w14:textId="77777777" w:rsidR="00474AC8" w:rsidRPr="000D4E1D" w:rsidRDefault="00474AC8" w:rsidP="00FA37F8">
            <w:pPr>
              <w:spacing w:after="0"/>
              <w:ind w:right="95"/>
              <w:rPr>
                <w:rFonts w:ascii="Segoe UI" w:hAnsi="Segoe UI" w:cs="Segoe UI"/>
                <w:sz w:val="20"/>
                <w:szCs w:val="20"/>
              </w:rPr>
            </w:pPr>
            <w:r w:rsidRPr="000D4E1D">
              <w:rPr>
                <w:rFonts w:ascii="Segoe UI" w:hAnsi="Segoe UI" w:cs="Segoe UI"/>
                <w:sz w:val="20"/>
                <w:szCs w:val="20"/>
              </w:rPr>
              <w:t xml:space="preserve">                       Hexagon House, Spencer Hill,</w:t>
            </w:r>
          </w:p>
          <w:p w14:paraId="41919DC5" w14:textId="77777777" w:rsidR="00474AC8" w:rsidRPr="000D4E1D" w:rsidRDefault="00474AC8" w:rsidP="00FA37F8">
            <w:pPr>
              <w:spacing w:after="0"/>
              <w:ind w:right="95"/>
              <w:rPr>
                <w:rFonts w:ascii="Segoe UI" w:hAnsi="Segoe UI" w:cs="Segoe UI"/>
                <w:sz w:val="20"/>
                <w:szCs w:val="20"/>
              </w:rPr>
            </w:pPr>
            <w:r w:rsidRPr="000D4E1D">
              <w:rPr>
                <w:rFonts w:ascii="Segoe UI" w:hAnsi="Segoe UI" w:cs="Segoe UI"/>
                <w:sz w:val="20"/>
                <w:szCs w:val="20"/>
              </w:rPr>
              <w:t xml:space="preserve">                       Marsa. MRS 1441. Malta.</w:t>
            </w:r>
          </w:p>
          <w:p w14:paraId="0A5E6543" w14:textId="77777777" w:rsidR="00474AC8" w:rsidRPr="000D4E1D" w:rsidRDefault="00474AC8" w:rsidP="00FA37F8">
            <w:pPr>
              <w:spacing w:after="0"/>
              <w:ind w:right="95"/>
              <w:rPr>
                <w:rFonts w:ascii="Segoe UI" w:hAnsi="Segoe UI" w:cs="Segoe UI"/>
                <w:sz w:val="20"/>
                <w:szCs w:val="20"/>
              </w:rPr>
            </w:pPr>
            <w:r w:rsidRPr="000D4E1D">
              <w:rPr>
                <w:rFonts w:ascii="Segoe UI" w:hAnsi="Segoe UI" w:cs="Segoe UI"/>
                <w:b/>
                <w:bCs/>
                <w:sz w:val="20"/>
                <w:szCs w:val="20"/>
              </w:rPr>
              <w:t>Telephone:</w:t>
            </w:r>
            <w:r w:rsidRPr="000D4E1D">
              <w:rPr>
                <w:rFonts w:ascii="Segoe UI" w:hAnsi="Segoe UI" w:cs="Segoe UI"/>
                <w:sz w:val="20"/>
                <w:szCs w:val="20"/>
              </w:rPr>
              <w:t xml:space="preserve">    </w:t>
            </w:r>
            <w:r w:rsidR="001634BA">
              <w:rPr>
                <w:rFonts w:ascii="Segoe UI" w:hAnsi="Segoe UI" w:cs="Segoe UI"/>
                <w:sz w:val="20"/>
                <w:szCs w:val="20"/>
              </w:rPr>
              <w:t xml:space="preserve"> </w:t>
            </w:r>
            <w:r w:rsidRPr="000D4E1D">
              <w:rPr>
                <w:rFonts w:ascii="Segoe UI" w:hAnsi="Segoe UI" w:cs="Segoe UI"/>
                <w:sz w:val="20"/>
                <w:szCs w:val="20"/>
              </w:rPr>
              <w:t>2292 3500</w:t>
            </w:r>
          </w:p>
          <w:p w14:paraId="625F74E2" w14:textId="77777777" w:rsidR="00474AC8" w:rsidRPr="000D4E1D" w:rsidRDefault="00474AC8" w:rsidP="00FA37F8">
            <w:pPr>
              <w:spacing w:after="0"/>
              <w:ind w:right="95"/>
              <w:rPr>
                <w:rFonts w:ascii="Segoe UI" w:hAnsi="Segoe UI" w:cs="Segoe UI"/>
                <w:sz w:val="20"/>
                <w:szCs w:val="20"/>
                <w:lang w:val="it-IT"/>
              </w:rPr>
            </w:pPr>
            <w:proofErr w:type="gramStart"/>
            <w:r w:rsidRPr="000D4E1D">
              <w:rPr>
                <w:rFonts w:ascii="Segoe UI" w:hAnsi="Segoe UI" w:cs="Segoe UI"/>
                <w:b/>
                <w:bCs/>
                <w:sz w:val="20"/>
                <w:szCs w:val="20"/>
                <w:lang w:val="it-IT"/>
              </w:rPr>
              <w:t xml:space="preserve">E-mail: </w:t>
            </w:r>
            <w:r w:rsidRPr="000D4E1D">
              <w:rPr>
                <w:rFonts w:ascii="Segoe UI" w:hAnsi="Segoe UI" w:cs="Segoe UI"/>
                <w:sz w:val="20"/>
                <w:szCs w:val="20"/>
                <w:lang w:val="it-IT"/>
              </w:rPr>
              <w:t xml:space="preserve">  </w:t>
            </w:r>
            <w:proofErr w:type="gramEnd"/>
            <w:r w:rsidRPr="000D4E1D">
              <w:rPr>
                <w:rFonts w:ascii="Segoe UI" w:hAnsi="Segoe UI" w:cs="Segoe UI"/>
                <w:sz w:val="20"/>
                <w:szCs w:val="20"/>
                <w:lang w:val="it-IT"/>
              </w:rPr>
              <w:t xml:space="preserve">        </w:t>
            </w:r>
            <w:r w:rsidR="001634BA">
              <w:rPr>
                <w:rFonts w:ascii="Segoe UI" w:hAnsi="Segoe UI" w:cs="Segoe UI"/>
                <w:sz w:val="20"/>
                <w:szCs w:val="20"/>
                <w:lang w:val="it-IT"/>
              </w:rPr>
              <w:t xml:space="preserve"> </w:t>
            </w:r>
            <w:hyperlink r:id="rId15" w:history="1">
              <w:r w:rsidR="0049338A" w:rsidRPr="0049338A">
                <w:rPr>
                  <w:rStyle w:val="Hyperlink"/>
                  <w:rFonts w:ascii="Segoe UI" w:hAnsi="Segoe UI" w:cs="Segoe UI"/>
                  <w:sz w:val="20"/>
                  <w:szCs w:val="20"/>
                  <w:lang w:val="it-IT"/>
                </w:rPr>
                <w:t>ippc.era@era.org.mt</w:t>
              </w:r>
            </w:hyperlink>
          </w:p>
          <w:p w14:paraId="0313EF20" w14:textId="77777777" w:rsidR="00474AC8" w:rsidRPr="000D4E1D" w:rsidRDefault="00474AC8" w:rsidP="00FA37F8">
            <w:pPr>
              <w:spacing w:after="0"/>
              <w:ind w:right="95"/>
              <w:rPr>
                <w:rFonts w:ascii="Segoe UI" w:hAnsi="Segoe UI" w:cs="Segoe UI"/>
                <w:sz w:val="20"/>
                <w:szCs w:val="20"/>
              </w:rPr>
            </w:pPr>
          </w:p>
        </w:tc>
        <w:tc>
          <w:tcPr>
            <w:tcW w:w="3155" w:type="dxa"/>
            <w:tcBorders>
              <w:bottom w:val="single" w:sz="4" w:space="0" w:color="auto"/>
            </w:tcBorders>
          </w:tcPr>
          <w:p w14:paraId="2EC95D1E" w14:textId="77777777" w:rsidR="00474AC8" w:rsidRPr="000D4E1D" w:rsidRDefault="00474AC8" w:rsidP="00FA37F8">
            <w:pPr>
              <w:spacing w:after="0"/>
              <w:ind w:right="95"/>
              <w:jc w:val="center"/>
              <w:rPr>
                <w:rFonts w:ascii="Segoe UI" w:hAnsi="Segoe UI" w:cs="Segoe UI"/>
                <w:sz w:val="20"/>
                <w:szCs w:val="20"/>
              </w:rPr>
            </w:pPr>
          </w:p>
          <w:p w14:paraId="7E060E1B" w14:textId="77777777" w:rsidR="00C23A64" w:rsidRPr="006F6512" w:rsidRDefault="001E0F89" w:rsidP="006F6512">
            <w:pPr>
              <w:spacing w:after="0"/>
              <w:ind w:left="-108" w:right="95"/>
              <w:jc w:val="center"/>
              <w:rPr>
                <w:rFonts w:ascii="Segoe UI" w:hAnsi="Segoe UI"/>
                <w:sz w:val="20"/>
                <w:lang w:val="pt-BR"/>
              </w:rPr>
            </w:pPr>
            <w:r>
              <w:rPr>
                <w:rFonts w:ascii="Segoe UI" w:hAnsi="Segoe UI" w:cs="Segoe UI"/>
                <w:b/>
                <w:noProof/>
                <w:sz w:val="20"/>
                <w:szCs w:val="20"/>
                <w:lang w:val="en-GB" w:eastAsia="en-GB"/>
              </w:rPr>
              <w:drawing>
                <wp:inline distT="0" distB="0" distL="0" distR="0" wp14:anchorId="59212041" wp14:editId="66DF3A39">
                  <wp:extent cx="1943100" cy="981075"/>
                  <wp:effectExtent l="0" t="0" r="0" b="0"/>
                  <wp:docPr id="2" name="Picture 4" descr="ER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A Log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43100" cy="981075"/>
                          </a:xfrm>
                          <a:prstGeom prst="rect">
                            <a:avLst/>
                          </a:prstGeom>
                          <a:noFill/>
                          <a:ln>
                            <a:noFill/>
                          </a:ln>
                        </pic:spPr>
                      </pic:pic>
                    </a:graphicData>
                  </a:graphic>
                </wp:inline>
              </w:drawing>
            </w:r>
          </w:p>
          <w:p w14:paraId="49581A38" w14:textId="77777777" w:rsidR="00474AC8" w:rsidRPr="000D4E1D" w:rsidRDefault="00474AC8" w:rsidP="00FA37F8">
            <w:pPr>
              <w:spacing w:after="0"/>
              <w:ind w:left="-108" w:right="95"/>
              <w:jc w:val="center"/>
              <w:rPr>
                <w:rFonts w:ascii="Segoe UI" w:hAnsi="Segoe UI" w:cs="Segoe UI"/>
                <w:b/>
                <w:sz w:val="20"/>
                <w:szCs w:val="20"/>
              </w:rPr>
            </w:pPr>
          </w:p>
          <w:p w14:paraId="53F2AC49" w14:textId="77777777" w:rsidR="00474AC8" w:rsidRPr="000D4E1D" w:rsidRDefault="00474AC8" w:rsidP="00FA37F8">
            <w:pPr>
              <w:spacing w:after="0"/>
              <w:ind w:left="-108" w:right="95"/>
              <w:jc w:val="center"/>
              <w:rPr>
                <w:rFonts w:ascii="Segoe UI" w:hAnsi="Segoe UI" w:cs="Segoe UI"/>
                <w:b/>
                <w:sz w:val="20"/>
                <w:szCs w:val="20"/>
              </w:rPr>
            </w:pPr>
          </w:p>
          <w:p w14:paraId="1FC85379" w14:textId="77777777" w:rsidR="00474AC8" w:rsidRPr="000D4E1D" w:rsidRDefault="00474AC8" w:rsidP="00FA37F8">
            <w:pPr>
              <w:spacing w:after="0"/>
              <w:ind w:right="95"/>
              <w:jc w:val="center"/>
              <w:rPr>
                <w:rFonts w:ascii="Segoe UI" w:hAnsi="Segoe UI" w:cs="Segoe UI"/>
                <w:sz w:val="20"/>
                <w:szCs w:val="20"/>
                <w:lang w:val="pt-BR"/>
              </w:rPr>
            </w:pPr>
          </w:p>
        </w:tc>
      </w:tr>
    </w:tbl>
    <w:p w14:paraId="52CC19F9" w14:textId="77777777" w:rsidR="00474AC8" w:rsidRPr="000D4E1D" w:rsidRDefault="00474AC8" w:rsidP="00FA37F8">
      <w:pPr>
        <w:widowControl w:val="0"/>
        <w:autoSpaceDE w:val="0"/>
        <w:autoSpaceDN w:val="0"/>
        <w:adjustRightInd w:val="0"/>
        <w:spacing w:after="0"/>
        <w:ind w:right="95"/>
        <w:rPr>
          <w:rFonts w:ascii="Segoe UI" w:hAnsi="Segoe UI" w:cs="Segoe UI"/>
          <w:b/>
          <w:spacing w:val="-7"/>
          <w:sz w:val="20"/>
          <w:szCs w:val="20"/>
        </w:rPr>
      </w:pPr>
    </w:p>
    <w:p w14:paraId="7B0D4EE1" w14:textId="77777777" w:rsidR="006B2885" w:rsidRPr="000D4E1D" w:rsidRDefault="006B2885" w:rsidP="00FA37F8">
      <w:pPr>
        <w:widowControl w:val="0"/>
        <w:autoSpaceDE w:val="0"/>
        <w:autoSpaceDN w:val="0"/>
        <w:adjustRightInd w:val="0"/>
        <w:spacing w:after="0"/>
        <w:ind w:right="95"/>
        <w:rPr>
          <w:rFonts w:ascii="Segoe UI" w:hAnsi="Segoe UI" w:cs="Segoe UI"/>
          <w:sz w:val="20"/>
          <w:szCs w:val="20"/>
        </w:rPr>
      </w:pPr>
      <w:r w:rsidRPr="000D4E1D">
        <w:rPr>
          <w:rFonts w:ascii="Segoe UI" w:hAnsi="Segoe UI" w:cs="Segoe UI"/>
          <w:sz w:val="20"/>
          <w:szCs w:val="20"/>
        </w:rPr>
        <w:t xml:space="preserve">                       </w:t>
      </w:r>
    </w:p>
    <w:p w14:paraId="4897FD62" w14:textId="77777777" w:rsidR="006B2885" w:rsidRPr="000D4E1D" w:rsidRDefault="006B2885" w:rsidP="00FA37F8">
      <w:pPr>
        <w:widowControl w:val="0"/>
        <w:autoSpaceDE w:val="0"/>
        <w:autoSpaceDN w:val="0"/>
        <w:adjustRightInd w:val="0"/>
        <w:spacing w:after="0"/>
        <w:ind w:right="95"/>
        <w:rPr>
          <w:rFonts w:ascii="Segoe UI" w:hAnsi="Segoe UI" w:cs="Segoe UI"/>
          <w:sz w:val="20"/>
          <w:szCs w:val="20"/>
        </w:rPr>
      </w:pPr>
      <w:r w:rsidRPr="000D4E1D">
        <w:rPr>
          <w:rFonts w:ascii="Segoe UI" w:hAnsi="Segoe UI" w:cs="Segoe UI"/>
          <w:b/>
          <w:bCs/>
          <w:w w:val="99"/>
          <w:sz w:val="20"/>
          <w:szCs w:val="20"/>
        </w:rPr>
        <w:t xml:space="preserve">Use this </w:t>
      </w:r>
      <w:r w:rsidRPr="000D4E1D">
        <w:rPr>
          <w:rFonts w:ascii="Segoe UI" w:hAnsi="Segoe UI" w:cs="Segoe UI"/>
          <w:b/>
          <w:bCs/>
          <w:spacing w:val="-5"/>
          <w:w w:val="99"/>
          <w:sz w:val="20"/>
          <w:szCs w:val="20"/>
        </w:rPr>
        <w:t>p</w:t>
      </w:r>
      <w:r w:rsidRPr="000D4E1D">
        <w:rPr>
          <w:rFonts w:ascii="Segoe UI" w:hAnsi="Segoe UI" w:cs="Segoe UI"/>
          <w:b/>
          <w:bCs/>
          <w:w w:val="99"/>
          <w:sz w:val="20"/>
          <w:szCs w:val="20"/>
        </w:rPr>
        <w:t>art of the fo</w:t>
      </w:r>
      <w:r w:rsidRPr="000D4E1D">
        <w:rPr>
          <w:rFonts w:ascii="Segoe UI" w:hAnsi="Segoe UI" w:cs="Segoe UI"/>
          <w:b/>
          <w:bCs/>
          <w:spacing w:val="-2"/>
          <w:w w:val="99"/>
          <w:sz w:val="20"/>
          <w:szCs w:val="20"/>
        </w:rPr>
        <w:t>r</w:t>
      </w:r>
      <w:r w:rsidRPr="000D4E1D">
        <w:rPr>
          <w:rFonts w:ascii="Segoe UI" w:hAnsi="Segoe UI" w:cs="Segoe UI"/>
          <w:b/>
          <w:bCs/>
          <w:w w:val="99"/>
          <w:sz w:val="20"/>
          <w:szCs w:val="20"/>
        </w:rPr>
        <w:t xml:space="preserve">m if you are applying to vary the conditions or any other provision contained in your permit. </w:t>
      </w:r>
    </w:p>
    <w:p w14:paraId="09E064F5" w14:textId="77777777" w:rsidR="006B2885" w:rsidRPr="000D4E1D" w:rsidRDefault="006B2885" w:rsidP="00FA37F8">
      <w:pPr>
        <w:spacing w:after="0"/>
        <w:ind w:right="95"/>
        <w:rPr>
          <w:rFonts w:ascii="Segoe UI" w:hAnsi="Segoe UI" w:cs="Segoe UI"/>
          <w:sz w:val="20"/>
          <w:szCs w:val="20"/>
        </w:rPr>
      </w:pPr>
    </w:p>
    <w:p w14:paraId="008DC201" w14:textId="77777777" w:rsidR="006B2885" w:rsidRPr="000D4E1D" w:rsidRDefault="006B2885" w:rsidP="00FA37F8">
      <w:pPr>
        <w:pBdr>
          <w:bottom w:val="single" w:sz="4" w:space="1" w:color="auto"/>
        </w:pBdr>
        <w:spacing w:after="0"/>
        <w:ind w:right="95"/>
        <w:rPr>
          <w:rFonts w:ascii="Segoe UI" w:hAnsi="Segoe UI" w:cs="Segoe UI"/>
          <w:b/>
          <w:sz w:val="20"/>
          <w:szCs w:val="20"/>
        </w:rPr>
      </w:pPr>
      <w:r w:rsidRPr="000D4E1D">
        <w:rPr>
          <w:rFonts w:ascii="Segoe UI" w:hAnsi="Segoe UI" w:cs="Segoe UI"/>
          <w:b/>
          <w:sz w:val="20"/>
          <w:szCs w:val="20"/>
        </w:rPr>
        <w:t>Preliminary information</w:t>
      </w:r>
    </w:p>
    <w:p w14:paraId="59586047" w14:textId="77777777" w:rsidR="006B2885" w:rsidRPr="000D4E1D" w:rsidRDefault="006B2885" w:rsidP="00FA37F8">
      <w:pPr>
        <w:pBdr>
          <w:bottom w:val="single" w:sz="4" w:space="1" w:color="auto"/>
        </w:pBdr>
        <w:spacing w:after="0"/>
        <w:ind w:right="95"/>
        <w:rPr>
          <w:rFonts w:ascii="Segoe UI" w:hAnsi="Segoe UI" w:cs="Segoe UI"/>
          <w:sz w:val="20"/>
          <w:szCs w:val="20"/>
        </w:rPr>
      </w:pPr>
    </w:p>
    <w:p w14:paraId="2E725B50" w14:textId="77777777" w:rsidR="006B2885" w:rsidRPr="000D4E1D" w:rsidRDefault="006B2885" w:rsidP="00FA37F8">
      <w:pPr>
        <w:spacing w:after="0"/>
        <w:ind w:right="95"/>
        <w:rPr>
          <w:rFonts w:ascii="Segoe UI" w:hAnsi="Segoe UI" w:cs="Segoe UI"/>
          <w:sz w:val="20"/>
          <w:szCs w:val="20"/>
        </w:rPr>
      </w:pPr>
    </w:p>
    <w:p w14:paraId="7425D0FE" w14:textId="77777777" w:rsidR="006B2885" w:rsidRPr="000D4E1D" w:rsidRDefault="0045474E" w:rsidP="00FA37F8">
      <w:pPr>
        <w:spacing w:after="0"/>
        <w:ind w:right="95"/>
        <w:rPr>
          <w:rFonts w:ascii="Segoe UI" w:hAnsi="Segoe UI" w:cs="Segoe UI"/>
          <w:sz w:val="20"/>
          <w:szCs w:val="20"/>
        </w:rPr>
      </w:pPr>
      <w:r w:rsidRPr="000D4E1D">
        <w:rPr>
          <w:rFonts w:ascii="Segoe UI" w:hAnsi="Segoe UI" w:cs="Segoe UI"/>
          <w:b/>
          <w:sz w:val="20"/>
          <w:szCs w:val="20"/>
        </w:rPr>
        <w:t>C1</w:t>
      </w:r>
      <w:r w:rsidR="006B2885" w:rsidRPr="000D4E1D">
        <w:rPr>
          <w:rFonts w:ascii="Segoe UI" w:hAnsi="Segoe UI" w:cs="Segoe UI"/>
          <w:b/>
          <w:sz w:val="20"/>
          <w:szCs w:val="20"/>
        </w:rPr>
        <w:t>.1     Name of the installation</w:t>
      </w:r>
      <w:r w:rsidR="006B2885" w:rsidRPr="000D4E1D">
        <w:rPr>
          <w:rFonts w:ascii="Segoe UI" w:hAnsi="Segoe UI" w:cs="Segoe UI"/>
          <w:sz w:val="20"/>
          <w:szCs w:val="20"/>
        </w:rPr>
        <w:t xml:space="preserve">                         </w:t>
      </w:r>
      <w:proofErr w:type="gramStart"/>
      <w:r w:rsidR="00425F3B" w:rsidRPr="000D4E1D">
        <w:rPr>
          <w:rFonts w:ascii="Segoe UI" w:hAnsi="Segoe UI" w:cs="Segoe UI"/>
          <w:sz w:val="20"/>
          <w:szCs w:val="20"/>
        </w:rPr>
        <w:t>Th</w:t>
      </w:r>
      <w:r w:rsidR="006B2885" w:rsidRPr="000D4E1D">
        <w:rPr>
          <w:rFonts w:ascii="Segoe UI" w:hAnsi="Segoe UI" w:cs="Segoe UI"/>
          <w:sz w:val="20"/>
          <w:szCs w:val="20"/>
        </w:rPr>
        <w:t>e</w:t>
      </w:r>
      <w:proofErr w:type="gramEnd"/>
      <w:r w:rsidR="006B2885" w:rsidRPr="000D4E1D">
        <w:rPr>
          <w:rFonts w:ascii="Segoe UI" w:hAnsi="Segoe UI" w:cs="Segoe UI"/>
          <w:sz w:val="20"/>
          <w:szCs w:val="20"/>
        </w:rPr>
        <w:t xml:space="preserve"> name that you gave in part A</w:t>
      </w:r>
    </w:p>
    <w:p w14:paraId="69CFA4AB" w14:textId="77777777" w:rsidR="006B2885" w:rsidRPr="000D4E1D" w:rsidRDefault="001E0F89" w:rsidP="00FA37F8">
      <w:pPr>
        <w:spacing w:after="0"/>
        <w:ind w:right="95"/>
        <w:rPr>
          <w:rFonts w:ascii="Segoe UI" w:hAnsi="Segoe UI" w:cs="Segoe UI"/>
          <w:sz w:val="20"/>
          <w:szCs w:val="20"/>
        </w:rPr>
      </w:pPr>
      <w:r>
        <w:rPr>
          <w:rFonts w:ascii="Segoe UI" w:hAnsi="Segoe UI" w:cs="Segoe UI"/>
          <w:noProof/>
          <w:sz w:val="20"/>
          <w:szCs w:val="20"/>
          <w:lang w:val="en-GB" w:eastAsia="en-GB"/>
        </w:rPr>
        <mc:AlternateContent>
          <mc:Choice Requires="wps">
            <w:drawing>
              <wp:anchor distT="0" distB="0" distL="114300" distR="114300" simplePos="0" relativeHeight="251661312" behindDoc="0" locked="0" layoutInCell="1" allowOverlap="1" wp14:anchorId="1CC98A08" wp14:editId="7AC108E7">
                <wp:simplePos x="0" y="0"/>
                <wp:positionH relativeFrom="column">
                  <wp:posOffset>2762250</wp:posOffset>
                </wp:positionH>
                <wp:positionV relativeFrom="paragraph">
                  <wp:posOffset>61595</wp:posOffset>
                </wp:positionV>
                <wp:extent cx="2884170" cy="345440"/>
                <wp:effectExtent l="9525" t="6985" r="11430" b="9525"/>
                <wp:wrapNone/>
                <wp:docPr id="201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4170" cy="345440"/>
                        </a:xfrm>
                        <a:prstGeom prst="rect">
                          <a:avLst/>
                        </a:prstGeom>
                        <a:solidFill>
                          <a:srgbClr val="FFFFFF"/>
                        </a:solidFill>
                        <a:ln w="9525">
                          <a:solidFill>
                            <a:srgbClr val="000000"/>
                          </a:solidFill>
                          <a:miter lim="800000"/>
                          <a:headEnd/>
                          <a:tailEnd/>
                        </a:ln>
                      </wps:spPr>
                      <wps:txbx>
                        <w:txbxContent>
                          <w:p w14:paraId="051CA00C" w14:textId="185FE685" w:rsidR="00540C00" w:rsidRPr="004949E8" w:rsidRDefault="00540C00" w:rsidP="00AE6E5D">
                            <w:pPr>
                              <w:autoSpaceDE w:val="0"/>
                              <w:autoSpaceDN w:val="0"/>
                              <w:adjustRightInd w:val="0"/>
                              <w:spacing w:after="0"/>
                              <w:jc w:val="left"/>
                              <w:rPr>
                                <w:b/>
                                <w:color w:val="002060"/>
                              </w:rPr>
                            </w:pPr>
                            <w:r w:rsidRPr="004A2236">
                              <w:rPr>
                                <w:rStyle w:val="IPPCChar"/>
                                <w:rFonts w:eastAsiaTheme="minorHAnsi"/>
                              </w:rPr>
                              <w:t>Ghallis</w:t>
                            </w:r>
                            <w:r w:rsidRPr="004949E8">
                              <w:rPr>
                                <w:rFonts w:ascii="Arial" w:eastAsiaTheme="minorHAnsi" w:hAnsi="Arial" w:cs="Arial"/>
                                <w:b/>
                                <w:color w:val="002060"/>
                                <w:sz w:val="18"/>
                                <w:szCs w:val="18"/>
                                <w:lang w:val="en-GB"/>
                              </w:rPr>
                              <w:t xml:space="preserve"> Non-hazardous </w:t>
                            </w:r>
                            <w:r w:rsidR="00AE6E5D">
                              <w:rPr>
                                <w:rFonts w:ascii="Arial" w:eastAsiaTheme="minorHAnsi" w:hAnsi="Arial" w:cs="Arial"/>
                                <w:b/>
                                <w:color w:val="002060"/>
                                <w:sz w:val="18"/>
                                <w:szCs w:val="18"/>
                                <w:lang w:val="en-GB"/>
                              </w:rPr>
                              <w:t>Landfill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rect w14:anchorId="1CC98A08" id="Rectangle 4" o:spid="_x0000_s1026" style="position:absolute;left:0;text-align:left;margin-left:217.5pt;margin-top:4.85pt;width:227.1pt;height:27.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">
                <v:textbox>
                  <w:txbxContent>
                    <w:p w14:paraId="051CA00C" w14:textId="185FE685" w:rsidR="00540C00" w:rsidRPr="004949E8" w:rsidRDefault="00540C00" w:rsidP="00AE6E5D">
                      <w:pPr>
                        <w:autoSpaceDE w:val="0"/>
                        <w:autoSpaceDN w:val="0"/>
                        <w:adjustRightInd w:val="0"/>
                        <w:spacing w:after="0"/>
                        <w:jc w:val="left"/>
                        <w:rPr>
                          <w:b/>
                          <w:color w:val="002060"/>
                        </w:rPr>
                      </w:pPr>
                      <w:r w:rsidRPr="004A2236">
                        <w:rPr>
                          <w:rStyle w:val="IPPCChar"/>
                          <w:rFonts w:eastAsiaTheme="minorHAnsi"/>
                        </w:rPr>
                        <w:t>Ghallis</w:t>
                      </w:r>
                      <w:r w:rsidRPr="004949E8">
                        <w:rPr>
                          <w:rFonts w:ascii="Arial" w:eastAsiaTheme="minorHAnsi" w:hAnsi="Arial" w:cs="Arial"/>
                          <w:b/>
                          <w:color w:val="002060"/>
                          <w:sz w:val="18"/>
                          <w:szCs w:val="18"/>
                          <w:lang w:val="en-GB"/>
                        </w:rPr>
                        <w:t xml:space="preserve"> Non-hazardous </w:t>
                      </w:r>
                      <w:r w:rsidR="00AE6E5D">
                        <w:rPr>
                          <w:rFonts w:ascii="Arial" w:eastAsiaTheme="minorHAnsi" w:hAnsi="Arial" w:cs="Arial"/>
                          <w:b/>
                          <w:color w:val="002060"/>
                          <w:sz w:val="18"/>
                          <w:szCs w:val="18"/>
                          <w:lang w:val="en-GB"/>
                        </w:rPr>
                        <w:t>Landfill</w:t>
                      </w:r>
                    </w:p>
                  </w:txbxContent>
                </v:textbox>
              </v:rect>
            </w:pict>
          </mc:Fallback>
        </mc:AlternateContent>
      </w:r>
    </w:p>
    <w:p w14:paraId="5DED32D3" w14:textId="77777777" w:rsidR="006B2885" w:rsidRPr="000D4E1D" w:rsidRDefault="006B2885" w:rsidP="00FA37F8">
      <w:pPr>
        <w:spacing w:after="0"/>
        <w:ind w:right="95"/>
        <w:rPr>
          <w:rFonts w:ascii="Segoe UI" w:hAnsi="Segoe UI" w:cs="Segoe UI"/>
          <w:sz w:val="20"/>
          <w:szCs w:val="20"/>
        </w:rPr>
      </w:pPr>
    </w:p>
    <w:p w14:paraId="6FC3A868" w14:textId="77777777" w:rsidR="006B2885" w:rsidRPr="000D4E1D" w:rsidRDefault="006B2885" w:rsidP="00FA37F8">
      <w:pPr>
        <w:pBdr>
          <w:bottom w:val="single" w:sz="4" w:space="1" w:color="auto"/>
        </w:pBdr>
        <w:spacing w:after="0"/>
        <w:ind w:right="95"/>
        <w:rPr>
          <w:rFonts w:ascii="Segoe UI" w:hAnsi="Segoe UI" w:cs="Segoe UI"/>
          <w:sz w:val="20"/>
          <w:szCs w:val="20"/>
        </w:rPr>
      </w:pPr>
      <w:r w:rsidRPr="000D4E1D">
        <w:rPr>
          <w:rFonts w:ascii="Segoe UI" w:hAnsi="Segoe UI" w:cs="Segoe UI"/>
          <w:sz w:val="20"/>
          <w:szCs w:val="20"/>
        </w:rPr>
        <w:t xml:space="preserve">                                                                               </w:t>
      </w:r>
    </w:p>
    <w:p w14:paraId="4020A33B" w14:textId="77777777" w:rsidR="006B2885" w:rsidRPr="000D4E1D" w:rsidRDefault="006B2885" w:rsidP="00FA37F8">
      <w:pPr>
        <w:spacing w:after="0"/>
        <w:ind w:right="95"/>
        <w:rPr>
          <w:rFonts w:ascii="Segoe UI" w:hAnsi="Segoe UI" w:cs="Segoe UI"/>
          <w:b/>
          <w:sz w:val="20"/>
          <w:szCs w:val="20"/>
        </w:rPr>
      </w:pPr>
    </w:p>
    <w:p w14:paraId="3F22D53E" w14:textId="77777777" w:rsidR="006B2885" w:rsidRPr="000D4E1D" w:rsidRDefault="0045474E" w:rsidP="00FA37F8">
      <w:pPr>
        <w:spacing w:after="0"/>
        <w:ind w:right="95"/>
        <w:rPr>
          <w:rFonts w:ascii="Segoe UI" w:hAnsi="Segoe UI" w:cs="Segoe UI"/>
          <w:sz w:val="20"/>
          <w:szCs w:val="20"/>
        </w:rPr>
      </w:pPr>
      <w:r w:rsidRPr="000D4E1D">
        <w:rPr>
          <w:rFonts w:ascii="Segoe UI" w:hAnsi="Segoe UI" w:cs="Segoe UI"/>
          <w:b/>
          <w:sz w:val="20"/>
          <w:szCs w:val="20"/>
        </w:rPr>
        <w:t>C1</w:t>
      </w:r>
      <w:r w:rsidR="006B2885" w:rsidRPr="000D4E1D">
        <w:rPr>
          <w:rFonts w:ascii="Segoe UI" w:hAnsi="Segoe UI" w:cs="Segoe UI"/>
          <w:b/>
          <w:sz w:val="20"/>
          <w:szCs w:val="20"/>
        </w:rPr>
        <w:t>.2     Permitted activities in the “stationary technical unit”</w:t>
      </w:r>
      <w:r w:rsidR="006B2885" w:rsidRPr="000D4E1D">
        <w:rPr>
          <w:rFonts w:ascii="Segoe UI" w:hAnsi="Segoe UI" w:cs="Segoe UI"/>
          <w:sz w:val="20"/>
          <w:szCs w:val="20"/>
        </w:rPr>
        <w:t xml:space="preserve">                                           </w:t>
      </w:r>
    </w:p>
    <w:p w14:paraId="365B77F4" w14:textId="77777777" w:rsidR="006B2885" w:rsidRPr="000D4E1D" w:rsidRDefault="006B2885" w:rsidP="00FA37F8">
      <w:pPr>
        <w:spacing w:after="0"/>
        <w:ind w:right="95"/>
        <w:rPr>
          <w:rFonts w:ascii="Segoe UI" w:hAnsi="Segoe UI" w:cs="Segoe UI"/>
          <w:sz w:val="20"/>
          <w:szCs w:val="20"/>
        </w:rPr>
      </w:pPr>
    </w:p>
    <w:p w14:paraId="6E15899B" w14:textId="77777777" w:rsidR="00C23A64" w:rsidRDefault="006B2885" w:rsidP="006F6512">
      <w:pPr>
        <w:pStyle w:val="ListParagraph"/>
        <w:numPr>
          <w:ilvl w:val="0"/>
          <w:numId w:val="1"/>
        </w:numPr>
        <w:spacing w:after="0"/>
        <w:ind w:left="426" w:right="95" w:hanging="426"/>
        <w:rPr>
          <w:rFonts w:ascii="Segoe UI" w:hAnsi="Segoe UI" w:cs="Segoe UI"/>
          <w:sz w:val="20"/>
          <w:szCs w:val="20"/>
        </w:rPr>
      </w:pPr>
      <w:r w:rsidRPr="000D4E1D">
        <w:rPr>
          <w:rFonts w:ascii="Segoe UI" w:hAnsi="Segoe UI" w:cs="Segoe UI"/>
          <w:sz w:val="20"/>
          <w:szCs w:val="20"/>
        </w:rPr>
        <w:t>Hazardous landfill</w:t>
      </w:r>
    </w:p>
    <w:p w14:paraId="4B4CE177" w14:textId="77777777" w:rsidR="00C23A64" w:rsidRDefault="00C23A64" w:rsidP="006F6512">
      <w:pPr>
        <w:pStyle w:val="ListParagraph"/>
        <w:spacing w:after="0"/>
        <w:ind w:left="426" w:right="95"/>
        <w:rPr>
          <w:rFonts w:ascii="Segoe UI" w:hAnsi="Segoe UI" w:cs="Segoe UI"/>
          <w:sz w:val="20"/>
          <w:szCs w:val="20"/>
        </w:rPr>
      </w:pPr>
    </w:p>
    <w:p w14:paraId="5F726A45" w14:textId="77777777" w:rsidR="00C23A64" w:rsidRPr="004949E8" w:rsidRDefault="006B2885" w:rsidP="004949E8">
      <w:pPr>
        <w:pStyle w:val="ListParagraph"/>
        <w:numPr>
          <w:ilvl w:val="0"/>
          <w:numId w:val="42"/>
        </w:numPr>
        <w:spacing w:after="0"/>
        <w:ind w:left="426" w:right="95"/>
        <w:rPr>
          <w:rFonts w:ascii="Segoe UI" w:hAnsi="Segoe UI" w:cs="Segoe UI"/>
          <w:b/>
          <w:color w:val="002060"/>
          <w:sz w:val="20"/>
          <w:szCs w:val="20"/>
        </w:rPr>
      </w:pPr>
      <w:r w:rsidRPr="004949E8">
        <w:rPr>
          <w:rFonts w:ascii="Segoe UI" w:hAnsi="Segoe UI" w:cs="Segoe UI"/>
          <w:b/>
          <w:color w:val="002060"/>
          <w:sz w:val="20"/>
          <w:szCs w:val="20"/>
        </w:rPr>
        <w:t xml:space="preserve">Non-hazardous landfill (this includes sites which will also accept hazardous </w:t>
      </w:r>
      <w:proofErr w:type="spellStart"/>
      <w:r w:rsidRPr="004949E8">
        <w:rPr>
          <w:rFonts w:ascii="Segoe UI" w:hAnsi="Segoe UI" w:cs="Segoe UI"/>
          <w:b/>
          <w:color w:val="002060"/>
          <w:sz w:val="20"/>
          <w:szCs w:val="20"/>
        </w:rPr>
        <w:t>stabilised</w:t>
      </w:r>
      <w:proofErr w:type="spellEnd"/>
      <w:r w:rsidRPr="004949E8">
        <w:rPr>
          <w:rFonts w:ascii="Segoe UI" w:hAnsi="Segoe UI" w:cs="Segoe UI"/>
          <w:b/>
          <w:color w:val="002060"/>
          <w:sz w:val="20"/>
          <w:szCs w:val="20"/>
        </w:rPr>
        <w:t xml:space="preserve"> non- reactive wastes)</w:t>
      </w:r>
    </w:p>
    <w:p w14:paraId="4363C351" w14:textId="77777777" w:rsidR="00C23A64" w:rsidRDefault="00C23A64" w:rsidP="006F6512">
      <w:pPr>
        <w:pStyle w:val="ListParagraph"/>
        <w:spacing w:after="0"/>
        <w:ind w:left="426" w:right="95"/>
        <w:rPr>
          <w:rFonts w:ascii="Segoe UI" w:hAnsi="Segoe UI" w:cs="Segoe UI"/>
          <w:sz w:val="20"/>
          <w:szCs w:val="20"/>
        </w:rPr>
      </w:pPr>
    </w:p>
    <w:p w14:paraId="6548C3A1" w14:textId="77777777" w:rsidR="00C23A64" w:rsidRDefault="006B2885" w:rsidP="006F6512">
      <w:pPr>
        <w:pStyle w:val="ListParagraph"/>
        <w:numPr>
          <w:ilvl w:val="0"/>
          <w:numId w:val="1"/>
        </w:numPr>
        <w:spacing w:after="0"/>
        <w:ind w:left="426" w:right="95" w:hanging="426"/>
        <w:rPr>
          <w:rFonts w:ascii="Segoe UI" w:hAnsi="Segoe UI" w:cs="Segoe UI"/>
          <w:sz w:val="20"/>
          <w:szCs w:val="20"/>
        </w:rPr>
      </w:pPr>
      <w:r w:rsidRPr="000D4E1D">
        <w:rPr>
          <w:rFonts w:ascii="Segoe UI" w:hAnsi="Segoe UI" w:cs="Segoe UI"/>
          <w:sz w:val="20"/>
          <w:szCs w:val="20"/>
        </w:rPr>
        <w:t>Inert landfill</w:t>
      </w:r>
    </w:p>
    <w:p w14:paraId="3385E316" w14:textId="77777777" w:rsidR="006B2885" w:rsidRPr="000D4E1D" w:rsidRDefault="006B2885" w:rsidP="00FA37F8">
      <w:pPr>
        <w:spacing w:after="0"/>
        <w:ind w:right="95"/>
        <w:rPr>
          <w:rFonts w:ascii="Segoe UI" w:hAnsi="Segoe UI" w:cs="Segoe UI"/>
          <w:sz w:val="20"/>
          <w:szCs w:val="20"/>
        </w:rPr>
      </w:pPr>
    </w:p>
    <w:p w14:paraId="3265968A" w14:textId="77777777" w:rsidR="006B2885" w:rsidRPr="000D4E1D" w:rsidRDefault="0045474E" w:rsidP="00FA37F8">
      <w:pPr>
        <w:spacing w:after="0"/>
        <w:ind w:right="95"/>
        <w:rPr>
          <w:rFonts w:ascii="Segoe UI" w:hAnsi="Segoe UI" w:cs="Segoe UI"/>
          <w:b/>
          <w:sz w:val="20"/>
          <w:szCs w:val="20"/>
        </w:rPr>
      </w:pPr>
      <w:r w:rsidRPr="000D4E1D">
        <w:rPr>
          <w:rFonts w:ascii="Segoe UI" w:hAnsi="Segoe UI" w:cs="Segoe UI"/>
          <w:b/>
          <w:sz w:val="20"/>
          <w:szCs w:val="20"/>
        </w:rPr>
        <w:t>Outline of the proposed variations and directly associated activities</w:t>
      </w:r>
    </w:p>
    <w:p w14:paraId="7E4CF3E9" w14:textId="77777777" w:rsidR="009B39D0" w:rsidRPr="000D4E1D" w:rsidRDefault="009B39D0" w:rsidP="00FA37F8">
      <w:pPr>
        <w:spacing w:after="0"/>
        <w:ind w:right="95"/>
        <w:rPr>
          <w:rFonts w:ascii="Segoe UI" w:hAnsi="Segoe UI" w:cs="Segoe UI"/>
          <w:b/>
          <w:sz w:val="20"/>
          <w:szCs w:val="20"/>
        </w:rPr>
      </w:pPr>
    </w:p>
    <w:p w14:paraId="6936324B" w14:textId="77777777" w:rsidR="0045474E" w:rsidRPr="000D4E1D" w:rsidRDefault="001E0F89" w:rsidP="00FA37F8">
      <w:pPr>
        <w:spacing w:after="0"/>
        <w:ind w:right="95"/>
        <w:rPr>
          <w:rFonts w:ascii="Segoe UI" w:hAnsi="Segoe UI" w:cs="Segoe UI"/>
          <w:b/>
          <w:sz w:val="20"/>
          <w:szCs w:val="20"/>
        </w:rPr>
      </w:pPr>
      <w:r>
        <w:rPr>
          <w:rFonts w:ascii="Segoe UI" w:hAnsi="Segoe UI" w:cs="Segoe UI"/>
          <w:b/>
          <w:noProof/>
          <w:sz w:val="20"/>
          <w:szCs w:val="20"/>
          <w:lang w:val="en-GB" w:eastAsia="en-GB"/>
        </w:rPr>
        <mc:AlternateContent>
          <mc:Choice Requires="wps">
            <w:drawing>
              <wp:inline distT="0" distB="0" distL="0" distR="0" wp14:anchorId="5A7F885E" wp14:editId="699F6120">
                <wp:extent cx="5646420" cy="2317750"/>
                <wp:effectExtent l="9525" t="12700" r="11430" b="12700"/>
                <wp:docPr id="2011" name="Text Box 28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6420" cy="2317750"/>
                        </a:xfrm>
                        <a:prstGeom prst="rect">
                          <a:avLst/>
                        </a:prstGeom>
                        <a:solidFill>
                          <a:srgbClr val="FFFFFF"/>
                        </a:solidFill>
                        <a:ln w="9525">
                          <a:solidFill>
                            <a:srgbClr val="000000"/>
                          </a:solidFill>
                          <a:miter lim="800000"/>
                          <a:headEnd/>
                          <a:tailEnd/>
                        </a:ln>
                      </wps:spPr>
                      <wps:txbx>
                        <w:txbxContent>
                          <w:p w14:paraId="3FB450B4" w14:textId="1CFBD0F1" w:rsidR="00A50E6C" w:rsidRPr="000E1805" w:rsidRDefault="00540C00" w:rsidP="000E1805">
                            <w:pPr>
                              <w:spacing w:after="0"/>
                              <w:ind w:right="95"/>
                              <w:rPr>
                                <w:rFonts w:ascii="Segoe UI" w:hAnsi="Segoe UI" w:cs="Segoe UI"/>
                                <w:b/>
                                <w:color w:val="002060"/>
                                <w:sz w:val="20"/>
                                <w:szCs w:val="20"/>
                              </w:rPr>
                            </w:pPr>
                            <w:r w:rsidRPr="004949E8">
                              <w:rPr>
                                <w:rFonts w:ascii="Segoe UI" w:hAnsi="Segoe UI" w:cs="Segoe UI"/>
                                <w:b/>
                                <w:color w:val="002060"/>
                                <w:sz w:val="20"/>
                                <w:szCs w:val="20"/>
                              </w:rPr>
                              <w:t xml:space="preserve">This </w:t>
                            </w:r>
                            <w:r w:rsidR="006C6A65">
                              <w:rPr>
                                <w:rFonts w:ascii="Segoe UI" w:hAnsi="Segoe UI" w:cs="Segoe UI"/>
                                <w:b/>
                                <w:color w:val="002060"/>
                                <w:sz w:val="20"/>
                                <w:szCs w:val="20"/>
                              </w:rPr>
                              <w:t>application for</w:t>
                            </w:r>
                            <w:r w:rsidRPr="004949E8">
                              <w:rPr>
                                <w:rFonts w:ascii="Segoe UI" w:hAnsi="Segoe UI" w:cs="Segoe UI"/>
                                <w:b/>
                                <w:color w:val="002060"/>
                                <w:sz w:val="20"/>
                                <w:szCs w:val="20"/>
                              </w:rPr>
                              <w:t xml:space="preserve"> variation seeks the competent authority’s consent for</w:t>
                            </w:r>
                            <w:r w:rsidR="000E1805">
                              <w:rPr>
                                <w:rFonts w:ascii="Segoe UI" w:hAnsi="Segoe UI" w:cs="Segoe UI"/>
                                <w:b/>
                                <w:color w:val="002060"/>
                                <w:sz w:val="20"/>
                                <w:szCs w:val="20"/>
                              </w:rPr>
                              <w:t xml:space="preserve"> t</w:t>
                            </w:r>
                            <w:r w:rsidR="00A50E6C" w:rsidRPr="000E1805">
                              <w:rPr>
                                <w:rFonts w:ascii="Segoe UI" w:hAnsi="Segoe UI" w:cs="Segoe UI"/>
                                <w:b/>
                                <w:color w:val="002060"/>
                                <w:sz w:val="20"/>
                                <w:szCs w:val="20"/>
                              </w:rPr>
                              <w:t xml:space="preserve">he recontouring of the Ghallis landfill to increase height and </w:t>
                            </w:r>
                            <w:r w:rsidR="000E1805" w:rsidRPr="000E1805">
                              <w:rPr>
                                <w:rFonts w:ascii="Segoe UI" w:hAnsi="Segoe UI" w:cs="Segoe UI"/>
                                <w:b/>
                                <w:color w:val="002060"/>
                                <w:sz w:val="20"/>
                                <w:szCs w:val="20"/>
                              </w:rPr>
                              <w:t>maximize</w:t>
                            </w:r>
                            <w:r w:rsidR="00A50E6C" w:rsidRPr="000E1805">
                              <w:rPr>
                                <w:rFonts w:ascii="Segoe UI" w:hAnsi="Segoe UI" w:cs="Segoe UI"/>
                                <w:b/>
                                <w:color w:val="002060"/>
                                <w:sz w:val="20"/>
                                <w:szCs w:val="20"/>
                              </w:rPr>
                              <w:t xml:space="preserve"> void space.</w:t>
                            </w:r>
                            <w:r w:rsidR="000E1805">
                              <w:rPr>
                                <w:rFonts w:ascii="Segoe UI" w:hAnsi="Segoe UI" w:cs="Segoe UI"/>
                                <w:b/>
                                <w:color w:val="002060"/>
                                <w:sz w:val="20"/>
                                <w:szCs w:val="20"/>
                              </w:rPr>
                              <w:t xml:space="preserve"> Landfilling operations to continue as approved.</w:t>
                            </w:r>
                          </w:p>
                          <w:p w14:paraId="02EBDBFF" w14:textId="77777777" w:rsidR="00540C00" w:rsidRPr="004949E8" w:rsidRDefault="00540C00" w:rsidP="004949E8">
                            <w:pPr>
                              <w:pStyle w:val="ListParagraph"/>
                              <w:spacing w:after="0"/>
                              <w:ind w:right="95"/>
                              <w:rPr>
                                <w:rFonts w:ascii="Segoe UI" w:hAnsi="Segoe UI" w:cs="Segoe UI"/>
                                <w:b/>
                                <w:color w:val="002060"/>
                                <w:sz w:val="20"/>
                                <w:szCs w:val="20"/>
                              </w:rPr>
                            </w:pPr>
                          </w:p>
                        </w:txbxContent>
                      </wps:txbx>
                      <wps:bodyPr rot="0" vert="horz" wrap="square" lIns="91440" tIns="45720" rIns="91440" bIns="45720" anchor="t" anchorCtr="0" upright="1">
                        <a:noAutofit/>
                      </wps:bodyPr>
                    </wps:wsp>
                  </a:graphicData>
                </a:graphic>
              </wp:inline>
            </w:drawing>
          </mc:Choice>
          <mc:Fallback xmlns="">
            <w:pict>
              <v:shapetype w14:anchorId="5A7F885E" id="_x0000_t202" coordsize="21600,21600" o:spt="202" path="m,l,21600r21600,l21600,xe">
                <v:stroke joinstyle="miter"/>
                <v:path gradientshapeok="t" o:connecttype="rect"/>
              </v:shapetype>
              <v:shape id="Text Box 2848" o:spid="_x0000_s1027" type="#_x0000_t202" style="width:444.6pt;height:1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">
                <v:textbox>
                  <w:txbxContent>
                    <w:p w14:paraId="3FB450B4" w14:textId="1CFBD0F1" w:rsidR="00A50E6C" w:rsidRPr="000E1805" w:rsidRDefault="00540C00" w:rsidP="000E1805">
                      <w:pPr>
                        <w:spacing w:after="0"/>
                        <w:ind w:right="95"/>
                        <w:rPr>
                          <w:rFonts w:ascii="Segoe UI" w:hAnsi="Segoe UI" w:cs="Segoe UI"/>
                          <w:b/>
                          <w:color w:val="002060"/>
                          <w:sz w:val="20"/>
                          <w:szCs w:val="20"/>
                        </w:rPr>
                      </w:pPr>
                      <w:r w:rsidRPr="004949E8">
                        <w:rPr>
                          <w:rFonts w:ascii="Segoe UI" w:hAnsi="Segoe UI" w:cs="Segoe UI"/>
                          <w:b/>
                          <w:color w:val="002060"/>
                          <w:sz w:val="20"/>
                          <w:szCs w:val="20"/>
                        </w:rPr>
                        <w:t xml:space="preserve">This </w:t>
                      </w:r>
                      <w:r w:rsidR="006C6A65">
                        <w:rPr>
                          <w:rFonts w:ascii="Segoe UI" w:hAnsi="Segoe UI" w:cs="Segoe UI"/>
                          <w:b/>
                          <w:color w:val="002060"/>
                          <w:sz w:val="20"/>
                          <w:szCs w:val="20"/>
                        </w:rPr>
                        <w:t>application for</w:t>
                      </w:r>
                      <w:r w:rsidRPr="004949E8">
                        <w:rPr>
                          <w:rFonts w:ascii="Segoe UI" w:hAnsi="Segoe UI" w:cs="Segoe UI"/>
                          <w:b/>
                          <w:color w:val="002060"/>
                          <w:sz w:val="20"/>
                          <w:szCs w:val="20"/>
                        </w:rPr>
                        <w:t xml:space="preserve"> variation seeks the competent authority’s consent for</w:t>
                      </w:r>
                      <w:r w:rsidR="000E1805">
                        <w:rPr>
                          <w:rFonts w:ascii="Segoe UI" w:hAnsi="Segoe UI" w:cs="Segoe UI"/>
                          <w:b/>
                          <w:color w:val="002060"/>
                          <w:sz w:val="20"/>
                          <w:szCs w:val="20"/>
                        </w:rPr>
                        <w:t xml:space="preserve"> t</w:t>
                      </w:r>
                      <w:r w:rsidR="00A50E6C" w:rsidRPr="000E1805">
                        <w:rPr>
                          <w:rFonts w:ascii="Segoe UI" w:hAnsi="Segoe UI" w:cs="Segoe UI"/>
                          <w:b/>
                          <w:color w:val="002060"/>
                          <w:sz w:val="20"/>
                          <w:szCs w:val="20"/>
                        </w:rPr>
                        <w:t xml:space="preserve">he recontouring of the Ghallis landfill to increase height and </w:t>
                      </w:r>
                      <w:r w:rsidR="000E1805" w:rsidRPr="000E1805">
                        <w:rPr>
                          <w:rFonts w:ascii="Segoe UI" w:hAnsi="Segoe UI" w:cs="Segoe UI"/>
                          <w:b/>
                          <w:color w:val="002060"/>
                          <w:sz w:val="20"/>
                          <w:szCs w:val="20"/>
                        </w:rPr>
                        <w:t>maximize</w:t>
                      </w:r>
                      <w:r w:rsidR="00A50E6C" w:rsidRPr="000E1805">
                        <w:rPr>
                          <w:rFonts w:ascii="Segoe UI" w:hAnsi="Segoe UI" w:cs="Segoe UI"/>
                          <w:b/>
                          <w:color w:val="002060"/>
                          <w:sz w:val="20"/>
                          <w:szCs w:val="20"/>
                        </w:rPr>
                        <w:t xml:space="preserve"> void space.</w:t>
                      </w:r>
                      <w:r w:rsidR="000E1805">
                        <w:rPr>
                          <w:rFonts w:ascii="Segoe UI" w:hAnsi="Segoe UI" w:cs="Segoe UI"/>
                          <w:b/>
                          <w:color w:val="002060"/>
                          <w:sz w:val="20"/>
                          <w:szCs w:val="20"/>
                        </w:rPr>
                        <w:t xml:space="preserve"> Landfilling operations to continue as approved.</w:t>
                      </w:r>
                    </w:p>
                    <w:p w14:paraId="02EBDBFF" w14:textId="77777777" w:rsidR="00540C00" w:rsidRPr="004949E8" w:rsidRDefault="00540C00" w:rsidP="004949E8">
                      <w:pPr>
                        <w:pStyle w:val="ListParagraph"/>
                        <w:spacing w:after="0"/>
                        <w:ind w:right="95"/>
                        <w:rPr>
                          <w:rFonts w:ascii="Segoe UI" w:hAnsi="Segoe UI" w:cs="Segoe UI"/>
                          <w:b/>
                          <w:color w:val="002060"/>
                          <w:sz w:val="20"/>
                          <w:szCs w:val="20"/>
                        </w:rPr>
                      </w:pPr>
                    </w:p>
                  </w:txbxContent>
                </v:textbox>
                <w10:anchorlock/>
              </v:shape>
            </w:pict>
          </mc:Fallback>
        </mc:AlternateContent>
      </w:r>
    </w:p>
    <w:p w14:paraId="5F3462CD" w14:textId="77777777" w:rsidR="008649B9" w:rsidRDefault="008649B9">
      <w:pPr>
        <w:rPr>
          <w:rFonts w:ascii="Segoe UI" w:hAnsi="Segoe UI" w:cs="Segoe UI"/>
          <w:b/>
          <w:sz w:val="20"/>
          <w:szCs w:val="20"/>
        </w:rPr>
      </w:pPr>
      <w:r>
        <w:rPr>
          <w:rFonts w:ascii="Segoe UI" w:hAnsi="Segoe UI" w:cs="Segoe UI"/>
          <w:b/>
          <w:sz w:val="20"/>
          <w:szCs w:val="20"/>
        </w:rPr>
        <w:br w:type="page"/>
      </w:r>
    </w:p>
    <w:p w14:paraId="77BF4077" w14:textId="77777777" w:rsidR="0045474E" w:rsidRPr="000D4E1D" w:rsidRDefault="0045474E" w:rsidP="00FA37F8">
      <w:pPr>
        <w:spacing w:after="0"/>
        <w:ind w:right="95"/>
        <w:rPr>
          <w:rFonts w:ascii="Segoe UI" w:hAnsi="Segoe UI" w:cs="Segoe UI"/>
          <w:b/>
          <w:sz w:val="20"/>
          <w:szCs w:val="20"/>
        </w:rPr>
      </w:pPr>
    </w:p>
    <w:p w14:paraId="7F1907F1" w14:textId="77777777" w:rsidR="0045474E" w:rsidRPr="000D4E1D" w:rsidRDefault="009B39D0" w:rsidP="00FA37F8">
      <w:pPr>
        <w:spacing w:after="0"/>
        <w:ind w:right="95"/>
        <w:rPr>
          <w:rFonts w:ascii="Segoe UI" w:hAnsi="Segoe UI" w:cs="Segoe UI"/>
          <w:b/>
          <w:sz w:val="20"/>
          <w:szCs w:val="20"/>
        </w:rPr>
      </w:pPr>
      <w:r w:rsidRPr="000D4E1D">
        <w:rPr>
          <w:rFonts w:ascii="Segoe UI" w:hAnsi="Segoe UI" w:cs="Segoe UI"/>
          <w:b/>
          <w:sz w:val="20"/>
          <w:szCs w:val="20"/>
        </w:rPr>
        <w:t xml:space="preserve">C1.3 </w:t>
      </w:r>
      <w:proofErr w:type="gramStart"/>
      <w:r w:rsidRPr="000D4E1D">
        <w:rPr>
          <w:rFonts w:ascii="Segoe UI" w:hAnsi="Segoe UI" w:cs="Segoe UI"/>
          <w:b/>
          <w:sz w:val="20"/>
          <w:szCs w:val="20"/>
        </w:rPr>
        <w:t>Non-technical</w:t>
      </w:r>
      <w:proofErr w:type="gramEnd"/>
      <w:r w:rsidRPr="000D4E1D">
        <w:rPr>
          <w:rFonts w:ascii="Segoe UI" w:hAnsi="Segoe UI" w:cs="Segoe UI"/>
          <w:b/>
          <w:sz w:val="20"/>
          <w:szCs w:val="20"/>
        </w:rPr>
        <w:t xml:space="preserve"> description</w:t>
      </w:r>
    </w:p>
    <w:p w14:paraId="7E52AC59" w14:textId="77777777" w:rsidR="009B39D0" w:rsidRPr="000D4E1D" w:rsidRDefault="009B39D0" w:rsidP="00FA37F8">
      <w:pPr>
        <w:spacing w:after="0"/>
        <w:ind w:right="95"/>
        <w:rPr>
          <w:rFonts w:ascii="Segoe UI" w:hAnsi="Segoe UI" w:cs="Segoe UI"/>
          <w:b/>
          <w:sz w:val="20"/>
          <w:szCs w:val="20"/>
        </w:rPr>
      </w:pPr>
    </w:p>
    <w:p w14:paraId="44AABFA7" w14:textId="77777777" w:rsidR="0045474E" w:rsidRPr="000D4E1D" w:rsidRDefault="0045474E" w:rsidP="00FA37F8">
      <w:pPr>
        <w:autoSpaceDE w:val="0"/>
        <w:autoSpaceDN w:val="0"/>
        <w:adjustRightInd w:val="0"/>
        <w:spacing w:after="0"/>
        <w:ind w:right="95"/>
        <w:rPr>
          <w:rFonts w:ascii="Segoe UI" w:hAnsi="Segoe UI" w:cs="Segoe UI"/>
          <w:bCs/>
          <w:color w:val="000000"/>
          <w:sz w:val="20"/>
          <w:szCs w:val="20"/>
        </w:rPr>
      </w:pPr>
      <w:r w:rsidRPr="000D4E1D">
        <w:rPr>
          <w:rFonts w:ascii="Segoe UI" w:hAnsi="Segoe UI" w:cs="Segoe UI"/>
          <w:b/>
          <w:bCs/>
          <w:color w:val="000000"/>
          <w:sz w:val="20"/>
          <w:szCs w:val="20"/>
        </w:rPr>
        <w:t>The proposed variations</w:t>
      </w:r>
      <w:r w:rsidRPr="000D4E1D">
        <w:rPr>
          <w:rFonts w:ascii="Segoe UI" w:hAnsi="Segoe UI" w:cs="Segoe UI"/>
          <w:bCs/>
          <w:color w:val="000000"/>
          <w:sz w:val="20"/>
          <w:szCs w:val="20"/>
        </w:rPr>
        <w:t xml:space="preserve"> </w:t>
      </w:r>
    </w:p>
    <w:p w14:paraId="6587441B" w14:textId="77777777" w:rsidR="005B4456" w:rsidRDefault="0045474E" w:rsidP="00FA37F8">
      <w:pPr>
        <w:autoSpaceDE w:val="0"/>
        <w:autoSpaceDN w:val="0"/>
        <w:adjustRightInd w:val="0"/>
        <w:spacing w:after="0"/>
        <w:ind w:right="95"/>
        <w:rPr>
          <w:rFonts w:ascii="Segoe UI" w:hAnsi="Segoe UI" w:cs="Segoe UI"/>
          <w:bCs/>
          <w:color w:val="000000"/>
          <w:sz w:val="20"/>
          <w:szCs w:val="20"/>
        </w:rPr>
      </w:pPr>
      <w:r w:rsidRPr="000D4E1D">
        <w:rPr>
          <w:rFonts w:ascii="Segoe UI" w:hAnsi="Segoe UI" w:cs="Segoe UI"/>
          <w:bCs/>
          <w:color w:val="000000"/>
          <w:sz w:val="20"/>
          <w:szCs w:val="20"/>
        </w:rPr>
        <w:t>Please provide a summary of the variations which you are applying for.</w:t>
      </w:r>
      <w:r w:rsidR="005B4456">
        <w:rPr>
          <w:rFonts w:ascii="Segoe UI" w:hAnsi="Segoe UI" w:cs="Segoe UI"/>
          <w:bCs/>
          <w:color w:val="000000"/>
          <w:sz w:val="20"/>
          <w:szCs w:val="20"/>
        </w:rPr>
        <w:t xml:space="preserve"> </w:t>
      </w:r>
    </w:p>
    <w:p w14:paraId="114CA2DE" w14:textId="77777777" w:rsidR="0045474E" w:rsidRPr="004949E8" w:rsidRDefault="005B4456" w:rsidP="00FA37F8">
      <w:pPr>
        <w:autoSpaceDE w:val="0"/>
        <w:autoSpaceDN w:val="0"/>
        <w:adjustRightInd w:val="0"/>
        <w:spacing w:after="0"/>
        <w:ind w:right="95"/>
        <w:rPr>
          <w:rFonts w:ascii="Segoe UI" w:hAnsi="Segoe UI" w:cs="Segoe UI"/>
          <w:b/>
          <w:bCs/>
          <w:color w:val="002060"/>
          <w:sz w:val="20"/>
          <w:szCs w:val="20"/>
        </w:rPr>
      </w:pPr>
      <w:r>
        <w:rPr>
          <w:rFonts w:ascii="Segoe UI" w:hAnsi="Segoe UI" w:cs="Segoe UI"/>
          <w:b/>
          <w:bCs/>
          <w:color w:val="002060"/>
          <w:sz w:val="20"/>
          <w:szCs w:val="20"/>
        </w:rPr>
        <w:t xml:space="preserve">A non-technical summary is attached </w:t>
      </w:r>
      <w:r w:rsidR="004949E8">
        <w:rPr>
          <w:rFonts w:ascii="Segoe UI" w:hAnsi="Segoe UI" w:cs="Segoe UI"/>
          <w:b/>
          <w:bCs/>
          <w:color w:val="002060"/>
          <w:sz w:val="20"/>
          <w:szCs w:val="20"/>
        </w:rPr>
        <w:t>in the Introductory Document</w:t>
      </w:r>
      <w:r>
        <w:rPr>
          <w:rFonts w:ascii="Segoe UI" w:hAnsi="Segoe UI" w:cs="Segoe UI"/>
          <w:b/>
          <w:bCs/>
          <w:color w:val="002060"/>
          <w:sz w:val="20"/>
          <w:szCs w:val="20"/>
        </w:rPr>
        <w:t xml:space="preserve">. </w:t>
      </w:r>
    </w:p>
    <w:p w14:paraId="4410D712" w14:textId="77777777" w:rsidR="0045474E" w:rsidRPr="000D4E1D" w:rsidRDefault="0045474E" w:rsidP="00FA37F8">
      <w:pPr>
        <w:autoSpaceDE w:val="0"/>
        <w:autoSpaceDN w:val="0"/>
        <w:adjustRightInd w:val="0"/>
        <w:spacing w:after="0"/>
        <w:ind w:right="95"/>
        <w:rPr>
          <w:rFonts w:ascii="Segoe UI" w:hAnsi="Segoe UI" w:cs="Segoe UI"/>
          <w:bCs/>
          <w:color w:val="000000"/>
          <w:sz w:val="20"/>
          <w:szCs w:val="20"/>
        </w:rPr>
      </w:pPr>
    </w:p>
    <w:p w14:paraId="55179EC3" w14:textId="77777777" w:rsidR="0045474E" w:rsidRPr="000D4E1D" w:rsidRDefault="0045474E" w:rsidP="00FA37F8">
      <w:pPr>
        <w:autoSpaceDE w:val="0"/>
        <w:autoSpaceDN w:val="0"/>
        <w:adjustRightInd w:val="0"/>
        <w:spacing w:after="0"/>
        <w:ind w:right="95"/>
        <w:rPr>
          <w:rFonts w:ascii="Segoe UI" w:hAnsi="Segoe UI" w:cs="Segoe UI"/>
          <w:bCs/>
          <w:color w:val="000000"/>
          <w:sz w:val="20"/>
          <w:szCs w:val="20"/>
        </w:rPr>
      </w:pPr>
      <w:r w:rsidRPr="000D4E1D">
        <w:rPr>
          <w:rFonts w:ascii="Segoe UI" w:hAnsi="Segoe UI" w:cs="Segoe UI"/>
          <w:bCs/>
          <w:color w:val="000000"/>
          <w:sz w:val="20"/>
          <w:szCs w:val="20"/>
        </w:rPr>
        <w:t>This should include:</w:t>
      </w:r>
    </w:p>
    <w:p w14:paraId="063274C9" w14:textId="77777777" w:rsidR="0045474E" w:rsidRPr="000D4E1D" w:rsidRDefault="0045474E" w:rsidP="00FA37F8">
      <w:pPr>
        <w:numPr>
          <w:ilvl w:val="0"/>
          <w:numId w:val="2"/>
        </w:numPr>
        <w:tabs>
          <w:tab w:val="clear" w:pos="720"/>
          <w:tab w:val="num" w:pos="426"/>
        </w:tabs>
        <w:autoSpaceDE w:val="0"/>
        <w:autoSpaceDN w:val="0"/>
        <w:adjustRightInd w:val="0"/>
        <w:spacing w:after="0"/>
        <w:ind w:left="426" w:right="95" w:hanging="295"/>
        <w:rPr>
          <w:rFonts w:ascii="Segoe UI" w:hAnsi="Segoe UI" w:cs="Segoe UI"/>
          <w:bCs/>
          <w:color w:val="000000"/>
          <w:sz w:val="20"/>
          <w:szCs w:val="20"/>
        </w:rPr>
      </w:pPr>
      <w:r w:rsidRPr="000D4E1D">
        <w:rPr>
          <w:rFonts w:ascii="Segoe UI" w:hAnsi="Segoe UI" w:cs="Segoe UI"/>
          <w:bCs/>
          <w:color w:val="000000"/>
          <w:sz w:val="20"/>
          <w:szCs w:val="20"/>
        </w:rPr>
        <w:t xml:space="preserve">a description of the change in operation requiring the </w:t>
      </w:r>
      <w:proofErr w:type="gramStart"/>
      <w:r w:rsidRPr="000D4E1D">
        <w:rPr>
          <w:rFonts w:ascii="Segoe UI" w:hAnsi="Segoe UI" w:cs="Segoe UI"/>
          <w:bCs/>
          <w:color w:val="000000"/>
          <w:sz w:val="20"/>
          <w:szCs w:val="20"/>
        </w:rPr>
        <w:t>variation;</w:t>
      </w:r>
      <w:proofErr w:type="gramEnd"/>
    </w:p>
    <w:p w14:paraId="58B7039B" w14:textId="77777777" w:rsidR="0045474E" w:rsidRPr="000D4E1D" w:rsidRDefault="0045474E" w:rsidP="00FA37F8">
      <w:pPr>
        <w:numPr>
          <w:ilvl w:val="0"/>
          <w:numId w:val="2"/>
        </w:numPr>
        <w:tabs>
          <w:tab w:val="clear" w:pos="720"/>
          <w:tab w:val="num" w:pos="426"/>
        </w:tabs>
        <w:autoSpaceDE w:val="0"/>
        <w:autoSpaceDN w:val="0"/>
        <w:adjustRightInd w:val="0"/>
        <w:spacing w:after="0"/>
        <w:ind w:left="426" w:right="95" w:hanging="295"/>
        <w:rPr>
          <w:rFonts w:ascii="Segoe UI" w:hAnsi="Segoe UI" w:cs="Segoe UI"/>
          <w:bCs/>
          <w:color w:val="000000"/>
          <w:sz w:val="20"/>
          <w:szCs w:val="20"/>
        </w:rPr>
      </w:pPr>
      <w:r w:rsidRPr="000D4E1D">
        <w:rPr>
          <w:rFonts w:ascii="Segoe UI" w:hAnsi="Segoe UI" w:cs="Segoe UI"/>
          <w:bCs/>
          <w:color w:val="000000"/>
          <w:sz w:val="20"/>
          <w:szCs w:val="20"/>
        </w:rPr>
        <w:t>an indication of the variations to the conditions of the permit that you wish to apply for.</w:t>
      </w:r>
    </w:p>
    <w:p w14:paraId="0012412E" w14:textId="77777777" w:rsidR="00425F3B" w:rsidRDefault="00425F3B" w:rsidP="00FA37F8">
      <w:pPr>
        <w:autoSpaceDE w:val="0"/>
        <w:autoSpaceDN w:val="0"/>
        <w:adjustRightInd w:val="0"/>
        <w:spacing w:after="0"/>
        <w:ind w:left="131" w:right="95"/>
        <w:rPr>
          <w:rFonts w:ascii="Segoe UI" w:hAnsi="Segoe UI" w:cs="Segoe UI"/>
          <w:bCs/>
          <w:color w:val="000000"/>
          <w:sz w:val="20"/>
          <w:szCs w:val="20"/>
        </w:rPr>
      </w:pPr>
    </w:p>
    <w:p w14:paraId="575B3C74" w14:textId="77777777" w:rsidR="003B0475" w:rsidRPr="006F6512" w:rsidRDefault="00E80BBD" w:rsidP="003B0475">
      <w:pPr>
        <w:widowControl w:val="0"/>
        <w:autoSpaceDE w:val="0"/>
        <w:autoSpaceDN w:val="0"/>
        <w:adjustRightInd w:val="0"/>
        <w:spacing w:after="0"/>
        <w:ind w:left="4" w:right="95"/>
        <w:rPr>
          <w:rFonts w:ascii="Segoe UI" w:hAnsi="Segoe UI" w:cs="Segoe UI"/>
          <w:b/>
          <w:bCs/>
          <w:color w:val="000000"/>
          <w:sz w:val="20"/>
          <w:szCs w:val="20"/>
        </w:rPr>
      </w:pPr>
      <w:r w:rsidRPr="006F6512">
        <w:rPr>
          <w:rFonts w:ascii="Segoe UI" w:hAnsi="Segoe UI" w:cs="Segoe UI"/>
          <w:b/>
          <w:bCs/>
          <w:color w:val="000000"/>
          <w:sz w:val="20"/>
          <w:szCs w:val="20"/>
        </w:rPr>
        <w:t xml:space="preserve">Checklist for Part </w:t>
      </w:r>
      <w:r w:rsidR="003B0475">
        <w:rPr>
          <w:rFonts w:ascii="Segoe UI" w:hAnsi="Segoe UI" w:cs="Segoe UI"/>
          <w:b/>
          <w:bCs/>
          <w:color w:val="000000"/>
          <w:sz w:val="20"/>
          <w:szCs w:val="20"/>
        </w:rPr>
        <w:t>C</w:t>
      </w:r>
      <w:r w:rsidRPr="006F6512">
        <w:rPr>
          <w:rFonts w:ascii="Segoe UI" w:hAnsi="Segoe UI" w:cs="Segoe UI"/>
          <w:b/>
          <w:bCs/>
          <w:color w:val="000000"/>
          <w:sz w:val="20"/>
          <w:szCs w:val="20"/>
        </w:rPr>
        <w:t xml:space="preserve"> of your application</w:t>
      </w:r>
    </w:p>
    <w:p w14:paraId="622B1790" w14:textId="77777777" w:rsidR="003B0475" w:rsidRPr="003B0475" w:rsidRDefault="003B0475" w:rsidP="003B0475">
      <w:pPr>
        <w:widowControl w:val="0"/>
        <w:autoSpaceDE w:val="0"/>
        <w:autoSpaceDN w:val="0"/>
        <w:adjustRightInd w:val="0"/>
        <w:spacing w:after="0"/>
        <w:ind w:left="4" w:right="95"/>
        <w:rPr>
          <w:rFonts w:ascii="Segoe UI" w:hAnsi="Segoe UI" w:cs="Segoe UI"/>
          <w:sz w:val="18"/>
          <w:szCs w:val="18"/>
        </w:rPr>
      </w:pPr>
    </w:p>
    <w:p w14:paraId="2A33EC98" w14:textId="77777777" w:rsidR="003B0475" w:rsidRDefault="003B0475" w:rsidP="003B0475">
      <w:pPr>
        <w:widowControl w:val="0"/>
        <w:autoSpaceDE w:val="0"/>
        <w:autoSpaceDN w:val="0"/>
        <w:adjustRightInd w:val="0"/>
        <w:spacing w:after="0"/>
        <w:ind w:left="4" w:right="95"/>
        <w:rPr>
          <w:rFonts w:ascii="Segoe UI" w:hAnsi="Segoe UI" w:cs="Segoe UI"/>
          <w:sz w:val="18"/>
          <w:szCs w:val="18"/>
        </w:rPr>
      </w:pPr>
      <w:r w:rsidRPr="003B0475">
        <w:rPr>
          <w:rFonts w:ascii="Segoe UI" w:hAnsi="Segoe UI" w:cs="Segoe UI"/>
          <w:sz w:val="18"/>
          <w:szCs w:val="18"/>
        </w:rPr>
        <w:t xml:space="preserve">Check that </w:t>
      </w:r>
      <w:r w:rsidR="00F47E2B">
        <w:rPr>
          <w:rFonts w:ascii="Segoe UI" w:hAnsi="Segoe UI" w:cs="Segoe UI"/>
          <w:sz w:val="18"/>
          <w:szCs w:val="18"/>
        </w:rPr>
        <w:t xml:space="preserve">any </w:t>
      </w:r>
      <w:r w:rsidR="00E80BBD" w:rsidRPr="006F6512">
        <w:rPr>
          <w:rFonts w:ascii="Segoe UI" w:hAnsi="Segoe UI" w:cs="Segoe UI"/>
          <w:b/>
          <w:sz w:val="18"/>
          <w:szCs w:val="18"/>
        </w:rPr>
        <w:t>changes</w:t>
      </w:r>
      <w:r w:rsidR="00F47E2B">
        <w:rPr>
          <w:rFonts w:ascii="Segoe UI" w:hAnsi="Segoe UI" w:cs="Segoe UI"/>
          <w:sz w:val="18"/>
          <w:szCs w:val="18"/>
        </w:rPr>
        <w:t xml:space="preserve"> in the installation are covered by an update of the documents below</w:t>
      </w:r>
      <w:r w:rsidRPr="003B0475">
        <w:rPr>
          <w:rFonts w:ascii="Segoe UI" w:hAnsi="Segoe UI" w:cs="Segoe UI"/>
          <w:sz w:val="18"/>
          <w:szCs w:val="18"/>
        </w:rPr>
        <w:t xml:space="preserve">. </w:t>
      </w:r>
      <w:r w:rsidR="00B936F3">
        <w:rPr>
          <w:rFonts w:ascii="Segoe UI" w:hAnsi="Segoe UI" w:cs="Segoe UI"/>
          <w:sz w:val="18"/>
          <w:szCs w:val="18"/>
        </w:rPr>
        <w:t xml:space="preserve">The Authority will inform you on the number of copies which are </w:t>
      </w:r>
      <w:r w:rsidR="004A1EBA">
        <w:rPr>
          <w:rFonts w:ascii="Segoe UI" w:hAnsi="Segoe UI" w:cs="Segoe UI"/>
          <w:sz w:val="18"/>
          <w:szCs w:val="18"/>
        </w:rPr>
        <w:t>to be</w:t>
      </w:r>
      <w:r w:rsidR="00B936F3">
        <w:rPr>
          <w:rFonts w:ascii="Segoe UI" w:hAnsi="Segoe UI" w:cs="Segoe UI"/>
          <w:sz w:val="18"/>
          <w:szCs w:val="18"/>
        </w:rPr>
        <w:t xml:space="preserve"> submitted</w:t>
      </w:r>
      <w:r w:rsidR="004A1EBA">
        <w:rPr>
          <w:rFonts w:ascii="Segoe UI" w:hAnsi="Segoe UI" w:cs="Segoe UI"/>
          <w:sz w:val="18"/>
          <w:szCs w:val="18"/>
        </w:rPr>
        <w:t xml:space="preserve">. </w:t>
      </w:r>
      <w:r w:rsidR="00B936F3">
        <w:rPr>
          <w:rFonts w:ascii="Segoe UI" w:hAnsi="Segoe UI" w:cs="Segoe UI"/>
          <w:sz w:val="18"/>
          <w:szCs w:val="18"/>
        </w:rPr>
        <w:t xml:space="preserve"> </w:t>
      </w:r>
    </w:p>
    <w:p w14:paraId="250851AC" w14:textId="77777777" w:rsidR="00C23A64" w:rsidRPr="006F6512"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Parts A and C, of the application form</w:t>
      </w:r>
    </w:p>
    <w:p w14:paraId="4B31EDC7" w14:textId="77777777" w:rsidR="00C23A64" w:rsidRPr="006F6512" w:rsidRDefault="00C23A64" w:rsidP="006F6512">
      <w:pPr>
        <w:pStyle w:val="ListParagraph"/>
        <w:spacing w:after="0"/>
        <w:ind w:left="4680" w:right="95"/>
        <w:rPr>
          <w:rFonts w:ascii="Segoe UI" w:hAnsi="Segoe UI" w:cs="Segoe UI"/>
          <w:sz w:val="20"/>
          <w:szCs w:val="20"/>
        </w:rPr>
      </w:pPr>
    </w:p>
    <w:p w14:paraId="557BD145" w14:textId="77777777" w:rsidR="00C23A64" w:rsidRPr="006F6512"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 xml:space="preserve">The appropriate fee as instructed by the Authority </w:t>
      </w:r>
    </w:p>
    <w:p w14:paraId="0A182614" w14:textId="77777777" w:rsidR="00C23A64" w:rsidRPr="006F6512" w:rsidRDefault="00C23A64" w:rsidP="006F6512">
      <w:pPr>
        <w:pStyle w:val="ListParagraph"/>
        <w:spacing w:after="0"/>
        <w:ind w:left="426" w:right="95"/>
        <w:rPr>
          <w:rFonts w:ascii="Segoe UI" w:hAnsi="Segoe UI" w:cs="Segoe UI"/>
          <w:sz w:val="20"/>
          <w:szCs w:val="20"/>
        </w:rPr>
      </w:pPr>
    </w:p>
    <w:p w14:paraId="5B7970DB" w14:textId="77777777" w:rsidR="00C23A64" w:rsidRPr="006F6512"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 xml:space="preserve">Conceptual model </w:t>
      </w:r>
      <w:r w:rsidR="00DB2FAA">
        <w:rPr>
          <w:rFonts w:ascii="Segoe UI" w:hAnsi="Segoe UI" w:cs="Segoe UI"/>
          <w:sz w:val="20"/>
          <w:szCs w:val="20"/>
        </w:rPr>
        <w:t xml:space="preserve">as per </w:t>
      </w:r>
      <w:r w:rsidRPr="006F6512">
        <w:rPr>
          <w:rFonts w:ascii="Segoe UI" w:hAnsi="Segoe UI" w:cs="Segoe UI"/>
          <w:sz w:val="20"/>
          <w:szCs w:val="20"/>
        </w:rPr>
        <w:t xml:space="preserve">Section </w:t>
      </w:r>
      <w:r w:rsidR="00DB2FAA">
        <w:rPr>
          <w:rFonts w:ascii="Segoe UI" w:hAnsi="Segoe UI" w:cs="Segoe UI"/>
          <w:sz w:val="20"/>
          <w:szCs w:val="20"/>
        </w:rPr>
        <w:t>C2.1</w:t>
      </w:r>
    </w:p>
    <w:p w14:paraId="5CEB661C" w14:textId="77777777" w:rsidR="00C23A64" w:rsidRPr="006F6512" w:rsidRDefault="00C23A64" w:rsidP="006F6512">
      <w:pPr>
        <w:pStyle w:val="ListParagraph"/>
        <w:spacing w:after="0"/>
        <w:ind w:left="426" w:right="95"/>
        <w:rPr>
          <w:rFonts w:ascii="Segoe UI" w:hAnsi="Segoe UI" w:cs="Segoe UI"/>
          <w:sz w:val="20"/>
          <w:szCs w:val="20"/>
        </w:rPr>
      </w:pPr>
    </w:p>
    <w:p w14:paraId="4DB9373B" w14:textId="77777777" w:rsidR="00C23A64" w:rsidRPr="006F6512"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Your site report</w:t>
      </w:r>
      <w:r w:rsidR="00DB2FAA">
        <w:rPr>
          <w:rFonts w:ascii="Segoe UI" w:hAnsi="Segoe UI" w:cs="Segoe UI"/>
          <w:sz w:val="20"/>
          <w:szCs w:val="20"/>
        </w:rPr>
        <w:t xml:space="preserve"> as per</w:t>
      </w:r>
      <w:r w:rsidRPr="006F6512">
        <w:rPr>
          <w:rFonts w:ascii="Segoe UI" w:hAnsi="Segoe UI" w:cs="Segoe UI"/>
          <w:sz w:val="20"/>
          <w:szCs w:val="20"/>
        </w:rPr>
        <w:t xml:space="preserve"> Section </w:t>
      </w:r>
      <w:r w:rsidR="00DB2FAA">
        <w:rPr>
          <w:rFonts w:ascii="Segoe UI" w:hAnsi="Segoe UI" w:cs="Segoe UI"/>
          <w:sz w:val="20"/>
          <w:szCs w:val="20"/>
        </w:rPr>
        <w:t>C2.1</w:t>
      </w:r>
    </w:p>
    <w:p w14:paraId="5588C453" w14:textId="77777777" w:rsidR="00C23A64" w:rsidRPr="006F6512" w:rsidRDefault="00C23A64" w:rsidP="006F6512">
      <w:pPr>
        <w:pStyle w:val="ListParagraph"/>
        <w:spacing w:after="0"/>
        <w:ind w:left="426" w:right="95"/>
        <w:rPr>
          <w:rFonts w:ascii="Segoe UI" w:hAnsi="Segoe UI" w:cs="Segoe UI"/>
          <w:sz w:val="20"/>
          <w:szCs w:val="20"/>
        </w:rPr>
      </w:pPr>
    </w:p>
    <w:p w14:paraId="7AE08196" w14:textId="77777777" w:rsidR="00C23A64" w:rsidRPr="006F6512"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 xml:space="preserve">Scale plans and drawings specified in the </w:t>
      </w:r>
      <w:r w:rsidR="00DB2FAA">
        <w:rPr>
          <w:rFonts w:ascii="Segoe UI" w:hAnsi="Segoe UI" w:cs="Segoe UI"/>
          <w:sz w:val="20"/>
          <w:szCs w:val="20"/>
        </w:rPr>
        <w:t xml:space="preserve">relevant </w:t>
      </w:r>
      <w:r w:rsidRPr="006F6512">
        <w:rPr>
          <w:rFonts w:ascii="Segoe UI" w:hAnsi="Segoe UI" w:cs="Segoe UI"/>
          <w:sz w:val="20"/>
          <w:szCs w:val="20"/>
        </w:rPr>
        <w:t xml:space="preserve">questions </w:t>
      </w:r>
    </w:p>
    <w:p w14:paraId="11D844BE" w14:textId="77777777" w:rsidR="00C23A64" w:rsidRPr="006F6512" w:rsidRDefault="00C23A64" w:rsidP="006F6512">
      <w:pPr>
        <w:pStyle w:val="ListParagraph"/>
        <w:spacing w:after="0"/>
        <w:ind w:left="426" w:right="95"/>
        <w:rPr>
          <w:rFonts w:ascii="Segoe UI" w:hAnsi="Segoe UI" w:cs="Segoe UI"/>
          <w:sz w:val="20"/>
          <w:szCs w:val="20"/>
        </w:rPr>
      </w:pPr>
    </w:p>
    <w:p w14:paraId="30D1DA35" w14:textId="77777777" w:rsidR="00C23A64" w:rsidRPr="006F6512"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 xml:space="preserve">The environmental risk assessments </w:t>
      </w:r>
      <w:r w:rsidR="00DB2FAA">
        <w:rPr>
          <w:rFonts w:ascii="Segoe UI" w:hAnsi="Segoe UI" w:cs="Segoe UI"/>
          <w:sz w:val="20"/>
          <w:szCs w:val="20"/>
        </w:rPr>
        <w:t xml:space="preserve">as per </w:t>
      </w:r>
      <w:r w:rsidRPr="006F6512">
        <w:rPr>
          <w:rFonts w:ascii="Segoe UI" w:hAnsi="Segoe UI" w:cs="Segoe UI"/>
          <w:sz w:val="20"/>
          <w:szCs w:val="20"/>
        </w:rPr>
        <w:t xml:space="preserve">Section </w:t>
      </w:r>
      <w:r w:rsidR="00DB2FAA">
        <w:rPr>
          <w:rFonts w:ascii="Segoe UI" w:hAnsi="Segoe UI" w:cs="Segoe UI"/>
          <w:sz w:val="20"/>
          <w:szCs w:val="20"/>
        </w:rPr>
        <w:t>C2.2</w:t>
      </w:r>
    </w:p>
    <w:p w14:paraId="7DACEB08" w14:textId="77777777" w:rsidR="00C23A64" w:rsidRPr="006F6512" w:rsidRDefault="00C23A64" w:rsidP="006F6512">
      <w:pPr>
        <w:pStyle w:val="ListParagraph"/>
        <w:spacing w:after="0"/>
        <w:ind w:left="426" w:right="95"/>
        <w:rPr>
          <w:rFonts w:ascii="Segoe UI" w:hAnsi="Segoe UI" w:cs="Segoe UI"/>
          <w:sz w:val="20"/>
          <w:szCs w:val="20"/>
        </w:rPr>
      </w:pPr>
    </w:p>
    <w:p w14:paraId="6DC1928E" w14:textId="77777777" w:rsidR="00C23A64"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 xml:space="preserve">A copy of any previous information relating to the Habitats Regulations </w:t>
      </w:r>
      <w:r w:rsidR="00586E47">
        <w:rPr>
          <w:rFonts w:ascii="Segoe UI" w:hAnsi="Segoe UI" w:cs="Segoe UI"/>
          <w:sz w:val="20"/>
          <w:szCs w:val="20"/>
        </w:rPr>
        <w:t xml:space="preserve">(S.L. 549.44) </w:t>
      </w:r>
      <w:r w:rsidRPr="006F6512">
        <w:rPr>
          <w:rFonts w:ascii="Segoe UI" w:hAnsi="Segoe UI" w:cs="Segoe UI"/>
          <w:sz w:val="20"/>
          <w:szCs w:val="20"/>
        </w:rPr>
        <w:t xml:space="preserve">provided in support of a planning application or </w:t>
      </w:r>
      <w:r w:rsidR="00DB2FAA">
        <w:rPr>
          <w:rFonts w:ascii="Segoe UI" w:hAnsi="Segoe UI" w:cs="Segoe UI"/>
          <w:sz w:val="20"/>
          <w:szCs w:val="20"/>
        </w:rPr>
        <w:t xml:space="preserve">for </w:t>
      </w:r>
      <w:r w:rsidRPr="006F6512">
        <w:rPr>
          <w:rFonts w:ascii="Segoe UI" w:hAnsi="Segoe UI" w:cs="Segoe UI"/>
          <w:sz w:val="20"/>
          <w:szCs w:val="20"/>
        </w:rPr>
        <w:t xml:space="preserve">any other purpose. A completed Habitats Appendix 11 where relevant (further details can be obtained from the Habitats Directive Process Handbook). </w:t>
      </w:r>
    </w:p>
    <w:p w14:paraId="36204D25" w14:textId="77777777" w:rsidR="00C23A64" w:rsidRPr="006F6512" w:rsidRDefault="00C23A64" w:rsidP="006F6512">
      <w:pPr>
        <w:pStyle w:val="ListParagraph"/>
        <w:spacing w:after="0"/>
        <w:ind w:left="426" w:right="95"/>
        <w:rPr>
          <w:rFonts w:ascii="Segoe UI" w:hAnsi="Segoe UI" w:cs="Segoe UI"/>
          <w:sz w:val="20"/>
          <w:szCs w:val="20"/>
        </w:rPr>
      </w:pPr>
    </w:p>
    <w:p w14:paraId="103C4C27" w14:textId="77777777" w:rsidR="00C23A64" w:rsidRDefault="00E80BBD" w:rsidP="006F6512">
      <w:pPr>
        <w:pStyle w:val="ListParagraph"/>
        <w:numPr>
          <w:ilvl w:val="0"/>
          <w:numId w:val="1"/>
        </w:numPr>
        <w:spacing w:after="0"/>
        <w:ind w:left="426" w:right="95" w:hanging="426"/>
        <w:rPr>
          <w:rFonts w:ascii="Segoe UI" w:hAnsi="Segoe UI" w:cs="Segoe UI"/>
          <w:sz w:val="20"/>
          <w:szCs w:val="20"/>
        </w:rPr>
      </w:pPr>
      <w:r w:rsidRPr="006F6512">
        <w:rPr>
          <w:rFonts w:ascii="Segoe UI" w:hAnsi="Segoe UI" w:cs="Segoe UI"/>
          <w:sz w:val="20"/>
          <w:szCs w:val="20"/>
        </w:rPr>
        <w:t xml:space="preserve">Diagram showing your management structure </w:t>
      </w:r>
      <w:r w:rsidR="00DB2FAA">
        <w:rPr>
          <w:rFonts w:ascii="Segoe UI" w:hAnsi="Segoe UI" w:cs="Segoe UI"/>
          <w:sz w:val="20"/>
          <w:szCs w:val="20"/>
        </w:rPr>
        <w:t xml:space="preserve">as per </w:t>
      </w:r>
      <w:r w:rsidRPr="006F6512">
        <w:rPr>
          <w:rFonts w:ascii="Segoe UI" w:hAnsi="Segoe UI" w:cs="Segoe UI"/>
          <w:sz w:val="20"/>
          <w:szCs w:val="20"/>
        </w:rPr>
        <w:t>Section</w:t>
      </w:r>
      <w:r w:rsidR="00586E47">
        <w:rPr>
          <w:rFonts w:ascii="Segoe UI" w:hAnsi="Segoe UI" w:cs="Segoe UI"/>
          <w:sz w:val="20"/>
          <w:szCs w:val="20"/>
        </w:rPr>
        <w:t xml:space="preserve"> </w:t>
      </w:r>
      <w:proofErr w:type="gramStart"/>
      <w:r w:rsidR="00586E47" w:rsidRPr="00586E47">
        <w:rPr>
          <w:rFonts w:ascii="Segoe UI" w:hAnsi="Segoe UI" w:cs="Segoe UI"/>
          <w:sz w:val="20"/>
          <w:szCs w:val="20"/>
        </w:rPr>
        <w:t>C.3.4.2.1</w:t>
      </w:r>
      <w:r w:rsidR="00586E47">
        <w:rPr>
          <w:rFonts w:ascii="Segoe UI" w:hAnsi="Segoe UI" w:cs="Segoe UI"/>
          <w:sz w:val="20"/>
          <w:szCs w:val="20"/>
        </w:rPr>
        <w:t>.</w:t>
      </w:r>
      <w:r w:rsidRPr="006F6512">
        <w:rPr>
          <w:rFonts w:ascii="Segoe UI" w:hAnsi="Segoe UI" w:cs="Segoe UI"/>
          <w:sz w:val="20"/>
          <w:szCs w:val="20"/>
        </w:rPr>
        <w:t xml:space="preserve"> </w:t>
      </w:r>
      <w:r w:rsidR="00F47E2B">
        <w:rPr>
          <w:rFonts w:ascii="Segoe UI" w:hAnsi="Segoe UI" w:cs="Segoe UI"/>
          <w:sz w:val="20"/>
          <w:szCs w:val="20"/>
        </w:rPr>
        <w:t>.</w:t>
      </w:r>
      <w:proofErr w:type="gramEnd"/>
    </w:p>
    <w:p w14:paraId="7442211F" w14:textId="77777777" w:rsidR="00C23A64" w:rsidRPr="006F6512" w:rsidRDefault="00C23A64" w:rsidP="006F6512">
      <w:pPr>
        <w:pStyle w:val="ListParagraph"/>
        <w:rPr>
          <w:rFonts w:ascii="Segoe UI" w:hAnsi="Segoe UI" w:cs="Segoe UI"/>
          <w:sz w:val="20"/>
          <w:szCs w:val="20"/>
        </w:rPr>
      </w:pPr>
    </w:p>
    <w:p w14:paraId="27FDA1DE" w14:textId="77777777" w:rsidR="00F47E2B" w:rsidRPr="00F47E2B" w:rsidRDefault="00F47E2B" w:rsidP="00F47E2B">
      <w:pPr>
        <w:pStyle w:val="ListParagraph"/>
        <w:numPr>
          <w:ilvl w:val="0"/>
          <w:numId w:val="1"/>
        </w:numPr>
        <w:spacing w:after="0"/>
        <w:ind w:left="426" w:right="95" w:hanging="426"/>
        <w:rPr>
          <w:rFonts w:ascii="Segoe UI" w:hAnsi="Segoe UI" w:cs="Segoe UI"/>
          <w:sz w:val="20"/>
          <w:szCs w:val="20"/>
        </w:rPr>
      </w:pPr>
      <w:r w:rsidRPr="00F47E2B">
        <w:rPr>
          <w:rFonts w:ascii="Segoe UI" w:hAnsi="Segoe UI" w:cs="Segoe UI"/>
          <w:sz w:val="20"/>
          <w:szCs w:val="20"/>
        </w:rPr>
        <w:t>A copy of the conditioning plan for your installation, as required by Schedule 4, Paragraph</w:t>
      </w:r>
    </w:p>
    <w:p w14:paraId="48378203" w14:textId="77777777" w:rsidR="00C23A64" w:rsidRDefault="001E0F89" w:rsidP="006F6512">
      <w:pPr>
        <w:pStyle w:val="ListParagraph"/>
        <w:spacing w:after="0"/>
        <w:ind w:left="426" w:right="95"/>
        <w:rPr>
          <w:rFonts w:ascii="Segoe UI" w:hAnsi="Segoe UI" w:cs="Segoe UI"/>
          <w:sz w:val="20"/>
          <w:szCs w:val="20"/>
        </w:rPr>
      </w:pPr>
      <w:r>
        <w:rPr>
          <w:rFonts w:ascii="Segoe UI" w:hAnsi="Segoe UI" w:cs="Segoe UI"/>
          <w:b/>
          <w:noProof/>
          <w:sz w:val="20"/>
          <w:szCs w:val="20"/>
          <w:lang w:val="en-GB" w:eastAsia="en-GB"/>
        </w:rPr>
        <mc:AlternateContent>
          <mc:Choice Requires="wps">
            <w:drawing>
              <wp:anchor distT="0" distB="0" distL="114300" distR="114300" simplePos="0" relativeHeight="251662336" behindDoc="0" locked="0" layoutInCell="1" allowOverlap="1" wp14:anchorId="225E06CE" wp14:editId="0C37E22F">
                <wp:simplePos x="0" y="0"/>
                <wp:positionH relativeFrom="column">
                  <wp:posOffset>47625</wp:posOffset>
                </wp:positionH>
                <wp:positionV relativeFrom="paragraph">
                  <wp:posOffset>506730</wp:posOffset>
                </wp:positionV>
                <wp:extent cx="5646420" cy="1791970"/>
                <wp:effectExtent l="9525" t="8255" r="11430" b="9525"/>
                <wp:wrapSquare wrapText="bothSides"/>
                <wp:docPr id="2010" name="Text Box 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6420" cy="1791970"/>
                        </a:xfrm>
                        <a:prstGeom prst="rect">
                          <a:avLst/>
                        </a:prstGeom>
                        <a:solidFill>
                          <a:srgbClr val="FFFFFF"/>
                        </a:solidFill>
                        <a:ln w="9525">
                          <a:solidFill>
                            <a:srgbClr val="000000"/>
                          </a:solidFill>
                          <a:miter lim="800000"/>
                          <a:headEnd/>
                          <a:tailEnd/>
                        </a:ln>
                      </wps:spPr>
                      <wps:txbx>
                        <w:txbxContent>
                          <w:p w14:paraId="5D60913E" w14:textId="77777777" w:rsidR="00540C00" w:rsidRPr="00C237EB" w:rsidRDefault="00540C00" w:rsidP="004949E8">
                            <w:pPr>
                              <w:spacing w:after="0"/>
                              <w:ind w:right="95"/>
                              <w:rPr>
                                <w:rFonts w:ascii="Segoe UI" w:hAnsi="Segoe UI" w:cs="Segoe UI"/>
                                <w:b/>
                                <w:color w:val="002060"/>
                                <w:sz w:val="20"/>
                                <w:szCs w:val="20"/>
                              </w:rPr>
                            </w:pPr>
                            <w:r w:rsidRPr="00C237EB">
                              <w:rPr>
                                <w:rFonts w:ascii="Segoe UI" w:hAnsi="Segoe UI" w:cs="Segoe UI"/>
                                <w:b/>
                                <w:color w:val="002060"/>
                                <w:sz w:val="20"/>
                                <w:szCs w:val="20"/>
                              </w:rPr>
                              <w:t>The application document consists of the following documents:</w:t>
                            </w:r>
                          </w:p>
                          <w:p w14:paraId="5CB0D0D6" w14:textId="77777777" w:rsidR="00540C00" w:rsidRPr="00C237EB" w:rsidRDefault="00540C00" w:rsidP="004949E8">
                            <w:pPr>
                              <w:spacing w:after="0"/>
                              <w:ind w:right="95"/>
                              <w:rPr>
                                <w:rFonts w:ascii="Segoe UI" w:hAnsi="Segoe UI" w:cs="Segoe UI"/>
                                <w:b/>
                                <w:color w:val="002060"/>
                                <w:sz w:val="20"/>
                                <w:szCs w:val="20"/>
                              </w:rPr>
                            </w:pPr>
                          </w:p>
                          <w:p w14:paraId="06488F5E" w14:textId="37A1FE9F" w:rsidR="00540C00" w:rsidRPr="00C237EB" w:rsidRDefault="00540C00" w:rsidP="004949E8">
                            <w:pPr>
                              <w:pStyle w:val="ListParagraph"/>
                              <w:numPr>
                                <w:ilvl w:val="0"/>
                                <w:numId w:val="40"/>
                              </w:numPr>
                              <w:spacing w:after="0"/>
                              <w:ind w:right="95"/>
                              <w:rPr>
                                <w:rFonts w:ascii="Segoe UI" w:hAnsi="Segoe UI" w:cs="Segoe UI"/>
                                <w:b/>
                                <w:color w:val="002060"/>
                                <w:sz w:val="20"/>
                                <w:szCs w:val="20"/>
                              </w:rPr>
                            </w:pPr>
                            <w:r>
                              <w:rPr>
                                <w:rFonts w:ascii="Segoe UI" w:hAnsi="Segoe UI" w:cs="Segoe UI"/>
                                <w:b/>
                                <w:color w:val="002060"/>
                                <w:sz w:val="20"/>
                                <w:szCs w:val="20"/>
                              </w:rPr>
                              <w:t xml:space="preserve">Introductory document and </w:t>
                            </w:r>
                            <w:r w:rsidRPr="00C237EB">
                              <w:rPr>
                                <w:rFonts w:ascii="Segoe UI" w:hAnsi="Segoe UI" w:cs="Segoe UI"/>
                                <w:b/>
                                <w:color w:val="002060"/>
                                <w:sz w:val="20"/>
                                <w:szCs w:val="20"/>
                              </w:rPr>
                              <w:t xml:space="preserve">Non-technical </w:t>
                            </w:r>
                            <w:r w:rsidR="006C6A65">
                              <w:rPr>
                                <w:rFonts w:ascii="Segoe UI" w:hAnsi="Segoe UI" w:cs="Segoe UI"/>
                                <w:b/>
                                <w:color w:val="002060"/>
                                <w:sz w:val="20"/>
                                <w:szCs w:val="20"/>
                              </w:rPr>
                              <w:t>S</w:t>
                            </w:r>
                            <w:r w:rsidRPr="00C237EB">
                              <w:rPr>
                                <w:rFonts w:ascii="Segoe UI" w:hAnsi="Segoe UI" w:cs="Segoe UI"/>
                                <w:b/>
                                <w:color w:val="002060"/>
                                <w:sz w:val="20"/>
                                <w:szCs w:val="20"/>
                              </w:rPr>
                              <w:t>ummary</w:t>
                            </w:r>
                            <w:r>
                              <w:rPr>
                                <w:rFonts w:ascii="Segoe UI" w:hAnsi="Segoe UI" w:cs="Segoe UI"/>
                                <w:b/>
                                <w:color w:val="002060"/>
                                <w:sz w:val="20"/>
                                <w:szCs w:val="20"/>
                              </w:rPr>
                              <w:t xml:space="preserve"> &amp; attached </w:t>
                            </w:r>
                            <w:r w:rsidR="006C6A65">
                              <w:rPr>
                                <w:rFonts w:ascii="Segoe UI" w:hAnsi="Segoe UI" w:cs="Segoe UI"/>
                                <w:b/>
                                <w:color w:val="002060"/>
                                <w:sz w:val="20"/>
                                <w:szCs w:val="20"/>
                              </w:rPr>
                              <w:t>A</w:t>
                            </w:r>
                            <w:r>
                              <w:rPr>
                                <w:rFonts w:ascii="Segoe UI" w:hAnsi="Segoe UI" w:cs="Segoe UI"/>
                                <w:b/>
                                <w:color w:val="002060"/>
                                <w:sz w:val="20"/>
                                <w:szCs w:val="20"/>
                              </w:rPr>
                              <w:t>nnexes</w:t>
                            </w:r>
                          </w:p>
                          <w:p w14:paraId="28B0B2A9" w14:textId="57011EAF" w:rsidR="00540C00" w:rsidRPr="00C237EB" w:rsidRDefault="00540C00" w:rsidP="004949E8">
                            <w:pPr>
                              <w:pStyle w:val="ListParagraph"/>
                              <w:numPr>
                                <w:ilvl w:val="0"/>
                                <w:numId w:val="40"/>
                              </w:numPr>
                              <w:spacing w:after="0"/>
                              <w:ind w:right="95"/>
                              <w:rPr>
                                <w:rFonts w:ascii="Segoe UI" w:hAnsi="Segoe UI" w:cs="Segoe UI"/>
                                <w:b/>
                                <w:color w:val="002060"/>
                                <w:sz w:val="20"/>
                                <w:szCs w:val="20"/>
                              </w:rPr>
                            </w:pPr>
                            <w:r w:rsidRPr="00C237EB">
                              <w:rPr>
                                <w:rFonts w:ascii="Segoe UI" w:hAnsi="Segoe UI" w:cs="Segoe UI"/>
                                <w:b/>
                                <w:color w:val="002060"/>
                                <w:sz w:val="20"/>
                                <w:szCs w:val="20"/>
                              </w:rPr>
                              <w:t xml:space="preserve">Application </w:t>
                            </w:r>
                            <w:r w:rsidR="006C6A65">
                              <w:rPr>
                                <w:rFonts w:ascii="Segoe UI" w:hAnsi="Segoe UI" w:cs="Segoe UI"/>
                                <w:b/>
                                <w:color w:val="002060"/>
                                <w:sz w:val="20"/>
                                <w:szCs w:val="20"/>
                              </w:rPr>
                              <w:t>F</w:t>
                            </w:r>
                            <w:r w:rsidRPr="00C237EB">
                              <w:rPr>
                                <w:rFonts w:ascii="Segoe UI" w:hAnsi="Segoe UI" w:cs="Segoe UI"/>
                                <w:b/>
                                <w:color w:val="002060"/>
                                <w:sz w:val="20"/>
                                <w:szCs w:val="20"/>
                              </w:rPr>
                              <w:t xml:space="preserve">orm </w:t>
                            </w:r>
                            <w:r w:rsidR="006C6A65">
                              <w:rPr>
                                <w:rFonts w:ascii="Segoe UI" w:hAnsi="Segoe UI" w:cs="Segoe UI"/>
                                <w:b/>
                                <w:color w:val="002060"/>
                                <w:sz w:val="20"/>
                                <w:szCs w:val="20"/>
                              </w:rPr>
                              <w:t>P</w:t>
                            </w:r>
                            <w:r w:rsidRPr="00C237EB">
                              <w:rPr>
                                <w:rFonts w:ascii="Segoe UI" w:hAnsi="Segoe UI" w:cs="Segoe UI"/>
                                <w:b/>
                                <w:color w:val="002060"/>
                                <w:sz w:val="20"/>
                                <w:szCs w:val="20"/>
                              </w:rPr>
                              <w:t>art A</w:t>
                            </w:r>
                          </w:p>
                          <w:p w14:paraId="1DC2C900" w14:textId="4A1BA9B2" w:rsidR="00540C00" w:rsidRPr="00C237EB" w:rsidRDefault="00540C00" w:rsidP="004949E8">
                            <w:pPr>
                              <w:pStyle w:val="ListParagraph"/>
                              <w:numPr>
                                <w:ilvl w:val="0"/>
                                <w:numId w:val="40"/>
                              </w:numPr>
                              <w:spacing w:after="0"/>
                              <w:ind w:right="95"/>
                              <w:rPr>
                                <w:rFonts w:ascii="Segoe UI" w:hAnsi="Segoe UI" w:cs="Segoe UI"/>
                                <w:b/>
                                <w:color w:val="002060"/>
                                <w:sz w:val="20"/>
                                <w:szCs w:val="20"/>
                              </w:rPr>
                            </w:pPr>
                            <w:r w:rsidRPr="00C237EB">
                              <w:rPr>
                                <w:rFonts w:ascii="Segoe UI" w:hAnsi="Segoe UI" w:cs="Segoe UI"/>
                                <w:b/>
                                <w:color w:val="002060"/>
                                <w:sz w:val="20"/>
                                <w:szCs w:val="20"/>
                              </w:rPr>
                              <w:t xml:space="preserve">Application </w:t>
                            </w:r>
                            <w:r w:rsidR="006C6A65">
                              <w:rPr>
                                <w:rFonts w:ascii="Segoe UI" w:hAnsi="Segoe UI" w:cs="Segoe UI"/>
                                <w:b/>
                                <w:color w:val="002060"/>
                                <w:sz w:val="20"/>
                                <w:szCs w:val="20"/>
                              </w:rPr>
                              <w:t>F</w:t>
                            </w:r>
                            <w:r w:rsidRPr="00C237EB">
                              <w:rPr>
                                <w:rFonts w:ascii="Segoe UI" w:hAnsi="Segoe UI" w:cs="Segoe UI"/>
                                <w:b/>
                                <w:color w:val="002060"/>
                                <w:sz w:val="20"/>
                                <w:szCs w:val="20"/>
                              </w:rPr>
                              <w:t xml:space="preserve">orm </w:t>
                            </w:r>
                            <w:r w:rsidR="006C6A65">
                              <w:rPr>
                                <w:rFonts w:ascii="Segoe UI" w:hAnsi="Segoe UI" w:cs="Segoe UI"/>
                                <w:b/>
                                <w:color w:val="002060"/>
                                <w:sz w:val="20"/>
                                <w:szCs w:val="20"/>
                              </w:rPr>
                              <w:t>P</w:t>
                            </w:r>
                            <w:r w:rsidRPr="00C237EB">
                              <w:rPr>
                                <w:rFonts w:ascii="Segoe UI" w:hAnsi="Segoe UI" w:cs="Segoe UI"/>
                                <w:b/>
                                <w:color w:val="002060"/>
                                <w:sz w:val="20"/>
                                <w:szCs w:val="20"/>
                              </w:rPr>
                              <w:t>art C</w:t>
                            </w:r>
                          </w:p>
                          <w:p w14:paraId="54A5C30A" w14:textId="77777777" w:rsidR="00540C00" w:rsidRPr="009B39D0" w:rsidRDefault="00540C00" w:rsidP="006C297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
            <w:pict>
              <v:shape w14:anchorId="225E06CE" id="Text Box 977" o:spid="_x0000_s1028" type="#_x0000_t202" style="position:absolute;left:0;text-align:left;margin-left:3.75pt;margin-top:39.9pt;width:444.6pt;height:14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">
                <v:textbox>
                  <w:txbxContent>
                    <w:p w14:paraId="5D60913E" w14:textId="77777777" w:rsidR="00540C00" w:rsidRPr="00C237EB" w:rsidRDefault="00540C00" w:rsidP="004949E8">
                      <w:pPr>
                        <w:spacing w:after="0"/>
                        <w:ind w:right="95"/>
                        <w:rPr>
                          <w:rFonts w:ascii="Segoe UI" w:hAnsi="Segoe UI" w:cs="Segoe UI"/>
                          <w:b/>
                          <w:color w:val="002060"/>
                          <w:sz w:val="20"/>
                          <w:szCs w:val="20"/>
                        </w:rPr>
                      </w:pPr>
                      <w:r w:rsidRPr="00C237EB">
                        <w:rPr>
                          <w:rFonts w:ascii="Segoe UI" w:hAnsi="Segoe UI" w:cs="Segoe UI"/>
                          <w:b/>
                          <w:color w:val="002060"/>
                          <w:sz w:val="20"/>
                          <w:szCs w:val="20"/>
                        </w:rPr>
                        <w:t>The application document consists of the following documents:</w:t>
                      </w:r>
                    </w:p>
                    <w:p w14:paraId="5CB0D0D6" w14:textId="77777777" w:rsidR="00540C00" w:rsidRPr="00C237EB" w:rsidRDefault="00540C00" w:rsidP="004949E8">
                      <w:pPr>
                        <w:spacing w:after="0"/>
                        <w:ind w:right="95"/>
                        <w:rPr>
                          <w:rFonts w:ascii="Segoe UI" w:hAnsi="Segoe UI" w:cs="Segoe UI"/>
                          <w:b/>
                          <w:color w:val="002060"/>
                          <w:sz w:val="20"/>
                          <w:szCs w:val="20"/>
                        </w:rPr>
                      </w:pPr>
                    </w:p>
                    <w:p w14:paraId="06488F5E" w14:textId="37A1FE9F" w:rsidR="00540C00" w:rsidRPr="00C237EB" w:rsidRDefault="00540C00" w:rsidP="004949E8">
                      <w:pPr>
                        <w:pStyle w:val="ListParagraph"/>
                        <w:numPr>
                          <w:ilvl w:val="0"/>
                          <w:numId w:val="40"/>
                        </w:numPr>
                        <w:spacing w:after="0"/>
                        <w:ind w:right="95"/>
                        <w:rPr>
                          <w:rFonts w:ascii="Segoe UI" w:hAnsi="Segoe UI" w:cs="Segoe UI"/>
                          <w:b/>
                          <w:color w:val="002060"/>
                          <w:sz w:val="20"/>
                          <w:szCs w:val="20"/>
                        </w:rPr>
                      </w:pPr>
                      <w:r>
                        <w:rPr>
                          <w:rFonts w:ascii="Segoe UI" w:hAnsi="Segoe UI" w:cs="Segoe UI"/>
                          <w:b/>
                          <w:color w:val="002060"/>
                          <w:sz w:val="20"/>
                          <w:szCs w:val="20"/>
                        </w:rPr>
                        <w:t xml:space="preserve">Introductory document and </w:t>
                      </w:r>
                      <w:r w:rsidRPr="00C237EB">
                        <w:rPr>
                          <w:rFonts w:ascii="Segoe UI" w:hAnsi="Segoe UI" w:cs="Segoe UI"/>
                          <w:b/>
                          <w:color w:val="002060"/>
                          <w:sz w:val="20"/>
                          <w:szCs w:val="20"/>
                        </w:rPr>
                        <w:t xml:space="preserve">Non-technical </w:t>
                      </w:r>
                      <w:r w:rsidR="006C6A65">
                        <w:rPr>
                          <w:rFonts w:ascii="Segoe UI" w:hAnsi="Segoe UI" w:cs="Segoe UI"/>
                          <w:b/>
                          <w:color w:val="002060"/>
                          <w:sz w:val="20"/>
                          <w:szCs w:val="20"/>
                        </w:rPr>
                        <w:t>S</w:t>
                      </w:r>
                      <w:r w:rsidRPr="00C237EB">
                        <w:rPr>
                          <w:rFonts w:ascii="Segoe UI" w:hAnsi="Segoe UI" w:cs="Segoe UI"/>
                          <w:b/>
                          <w:color w:val="002060"/>
                          <w:sz w:val="20"/>
                          <w:szCs w:val="20"/>
                        </w:rPr>
                        <w:t>ummary</w:t>
                      </w:r>
                      <w:r>
                        <w:rPr>
                          <w:rFonts w:ascii="Segoe UI" w:hAnsi="Segoe UI" w:cs="Segoe UI"/>
                          <w:b/>
                          <w:color w:val="002060"/>
                          <w:sz w:val="20"/>
                          <w:szCs w:val="20"/>
                        </w:rPr>
                        <w:t xml:space="preserve"> &amp; attached </w:t>
                      </w:r>
                      <w:r w:rsidR="006C6A65">
                        <w:rPr>
                          <w:rFonts w:ascii="Segoe UI" w:hAnsi="Segoe UI" w:cs="Segoe UI"/>
                          <w:b/>
                          <w:color w:val="002060"/>
                          <w:sz w:val="20"/>
                          <w:szCs w:val="20"/>
                        </w:rPr>
                        <w:t>A</w:t>
                      </w:r>
                      <w:r>
                        <w:rPr>
                          <w:rFonts w:ascii="Segoe UI" w:hAnsi="Segoe UI" w:cs="Segoe UI"/>
                          <w:b/>
                          <w:color w:val="002060"/>
                          <w:sz w:val="20"/>
                          <w:szCs w:val="20"/>
                        </w:rPr>
                        <w:t>nnexes</w:t>
                      </w:r>
                    </w:p>
                    <w:p w14:paraId="28B0B2A9" w14:textId="57011EAF" w:rsidR="00540C00" w:rsidRPr="00C237EB" w:rsidRDefault="00540C00" w:rsidP="004949E8">
                      <w:pPr>
                        <w:pStyle w:val="ListParagraph"/>
                        <w:numPr>
                          <w:ilvl w:val="0"/>
                          <w:numId w:val="40"/>
                        </w:numPr>
                        <w:spacing w:after="0"/>
                        <w:ind w:right="95"/>
                        <w:rPr>
                          <w:rFonts w:ascii="Segoe UI" w:hAnsi="Segoe UI" w:cs="Segoe UI"/>
                          <w:b/>
                          <w:color w:val="002060"/>
                          <w:sz w:val="20"/>
                          <w:szCs w:val="20"/>
                        </w:rPr>
                      </w:pPr>
                      <w:r w:rsidRPr="00C237EB">
                        <w:rPr>
                          <w:rFonts w:ascii="Segoe UI" w:hAnsi="Segoe UI" w:cs="Segoe UI"/>
                          <w:b/>
                          <w:color w:val="002060"/>
                          <w:sz w:val="20"/>
                          <w:szCs w:val="20"/>
                        </w:rPr>
                        <w:t xml:space="preserve">Application </w:t>
                      </w:r>
                      <w:r w:rsidR="006C6A65">
                        <w:rPr>
                          <w:rFonts w:ascii="Segoe UI" w:hAnsi="Segoe UI" w:cs="Segoe UI"/>
                          <w:b/>
                          <w:color w:val="002060"/>
                          <w:sz w:val="20"/>
                          <w:szCs w:val="20"/>
                        </w:rPr>
                        <w:t>F</w:t>
                      </w:r>
                      <w:r w:rsidRPr="00C237EB">
                        <w:rPr>
                          <w:rFonts w:ascii="Segoe UI" w:hAnsi="Segoe UI" w:cs="Segoe UI"/>
                          <w:b/>
                          <w:color w:val="002060"/>
                          <w:sz w:val="20"/>
                          <w:szCs w:val="20"/>
                        </w:rPr>
                        <w:t xml:space="preserve">orm </w:t>
                      </w:r>
                      <w:r w:rsidR="006C6A65">
                        <w:rPr>
                          <w:rFonts w:ascii="Segoe UI" w:hAnsi="Segoe UI" w:cs="Segoe UI"/>
                          <w:b/>
                          <w:color w:val="002060"/>
                          <w:sz w:val="20"/>
                          <w:szCs w:val="20"/>
                        </w:rPr>
                        <w:t>P</w:t>
                      </w:r>
                      <w:r w:rsidRPr="00C237EB">
                        <w:rPr>
                          <w:rFonts w:ascii="Segoe UI" w:hAnsi="Segoe UI" w:cs="Segoe UI"/>
                          <w:b/>
                          <w:color w:val="002060"/>
                          <w:sz w:val="20"/>
                          <w:szCs w:val="20"/>
                        </w:rPr>
                        <w:t>art A</w:t>
                      </w:r>
                    </w:p>
                    <w:p w14:paraId="1DC2C900" w14:textId="4A1BA9B2" w:rsidR="00540C00" w:rsidRPr="00C237EB" w:rsidRDefault="00540C00" w:rsidP="004949E8">
                      <w:pPr>
                        <w:pStyle w:val="ListParagraph"/>
                        <w:numPr>
                          <w:ilvl w:val="0"/>
                          <w:numId w:val="40"/>
                        </w:numPr>
                        <w:spacing w:after="0"/>
                        <w:ind w:right="95"/>
                        <w:rPr>
                          <w:rFonts w:ascii="Segoe UI" w:hAnsi="Segoe UI" w:cs="Segoe UI"/>
                          <w:b/>
                          <w:color w:val="002060"/>
                          <w:sz w:val="20"/>
                          <w:szCs w:val="20"/>
                        </w:rPr>
                      </w:pPr>
                      <w:r w:rsidRPr="00C237EB">
                        <w:rPr>
                          <w:rFonts w:ascii="Segoe UI" w:hAnsi="Segoe UI" w:cs="Segoe UI"/>
                          <w:b/>
                          <w:color w:val="002060"/>
                          <w:sz w:val="20"/>
                          <w:szCs w:val="20"/>
                        </w:rPr>
                        <w:t xml:space="preserve">Application </w:t>
                      </w:r>
                      <w:r w:rsidR="006C6A65">
                        <w:rPr>
                          <w:rFonts w:ascii="Segoe UI" w:hAnsi="Segoe UI" w:cs="Segoe UI"/>
                          <w:b/>
                          <w:color w:val="002060"/>
                          <w:sz w:val="20"/>
                          <w:szCs w:val="20"/>
                        </w:rPr>
                        <w:t>F</w:t>
                      </w:r>
                      <w:r w:rsidRPr="00C237EB">
                        <w:rPr>
                          <w:rFonts w:ascii="Segoe UI" w:hAnsi="Segoe UI" w:cs="Segoe UI"/>
                          <w:b/>
                          <w:color w:val="002060"/>
                          <w:sz w:val="20"/>
                          <w:szCs w:val="20"/>
                        </w:rPr>
                        <w:t xml:space="preserve">orm </w:t>
                      </w:r>
                      <w:r w:rsidR="006C6A65">
                        <w:rPr>
                          <w:rFonts w:ascii="Segoe UI" w:hAnsi="Segoe UI" w:cs="Segoe UI"/>
                          <w:b/>
                          <w:color w:val="002060"/>
                          <w:sz w:val="20"/>
                          <w:szCs w:val="20"/>
                        </w:rPr>
                        <w:t>P</w:t>
                      </w:r>
                      <w:r w:rsidRPr="00C237EB">
                        <w:rPr>
                          <w:rFonts w:ascii="Segoe UI" w:hAnsi="Segoe UI" w:cs="Segoe UI"/>
                          <w:b/>
                          <w:color w:val="002060"/>
                          <w:sz w:val="20"/>
                          <w:szCs w:val="20"/>
                        </w:rPr>
                        <w:t>art C</w:t>
                      </w:r>
                    </w:p>
                    <w:p w14:paraId="54A5C30A" w14:textId="77777777" w:rsidR="00540C00" w:rsidRPr="009B39D0" w:rsidRDefault="00540C00" w:rsidP="006C2976"/>
                  </w:txbxContent>
                </v:textbox>
                <w10:wrap type="square"/>
              </v:shape>
            </w:pict>
          </mc:Fallback>
        </mc:AlternateContent>
      </w:r>
      <w:r w:rsidR="00F47E2B" w:rsidRPr="00F47E2B">
        <w:rPr>
          <w:rFonts w:ascii="Segoe UI" w:hAnsi="Segoe UI" w:cs="Segoe UI"/>
          <w:sz w:val="20"/>
          <w:szCs w:val="20"/>
        </w:rPr>
        <w:t>1(9) of the Landfill Regulations</w:t>
      </w:r>
      <w:r w:rsidR="00586E47">
        <w:rPr>
          <w:rFonts w:ascii="Segoe UI" w:hAnsi="Segoe UI" w:cs="Segoe UI"/>
          <w:sz w:val="20"/>
          <w:szCs w:val="20"/>
        </w:rPr>
        <w:t xml:space="preserve"> (S.L.549</w:t>
      </w:r>
      <w:r w:rsidR="00F47E2B">
        <w:rPr>
          <w:rFonts w:ascii="Segoe UI" w:hAnsi="Segoe UI" w:cs="Segoe UI"/>
          <w:sz w:val="20"/>
          <w:szCs w:val="20"/>
        </w:rPr>
        <w:t>.</w:t>
      </w:r>
      <w:r w:rsidR="00586E47">
        <w:rPr>
          <w:rFonts w:ascii="Segoe UI" w:hAnsi="Segoe UI" w:cs="Segoe UI"/>
          <w:sz w:val="20"/>
          <w:szCs w:val="20"/>
        </w:rPr>
        <w:t xml:space="preserve">29) </w:t>
      </w:r>
      <w:r w:rsidR="00F47E2B" w:rsidRPr="00F47E2B">
        <w:rPr>
          <w:rFonts w:ascii="Segoe UI" w:hAnsi="Segoe UI" w:cs="Segoe UI"/>
          <w:sz w:val="20"/>
          <w:szCs w:val="20"/>
        </w:rPr>
        <w:t>Please list any other items where you are providing copies of your own information below</w:t>
      </w:r>
      <w:r w:rsidR="00F47E2B">
        <w:rPr>
          <w:rFonts w:ascii="Segoe UI" w:hAnsi="Segoe UI" w:cs="Segoe UI"/>
          <w:sz w:val="20"/>
          <w:szCs w:val="20"/>
        </w:rPr>
        <w:t>:</w:t>
      </w:r>
    </w:p>
    <w:p w14:paraId="1483880E" w14:textId="77777777" w:rsidR="00C23A64" w:rsidRDefault="00C23A64" w:rsidP="006F6512">
      <w:pPr>
        <w:pStyle w:val="ListParagraph"/>
        <w:spacing w:after="0"/>
        <w:ind w:left="426" w:right="95"/>
        <w:rPr>
          <w:rFonts w:ascii="Segoe UI" w:hAnsi="Segoe UI" w:cs="Segoe UI"/>
          <w:sz w:val="20"/>
          <w:szCs w:val="20"/>
        </w:rPr>
      </w:pPr>
    </w:p>
    <w:p w14:paraId="15074832" w14:textId="77777777" w:rsidR="005B4456" w:rsidRDefault="005B4456">
      <w:pPr>
        <w:rPr>
          <w:rFonts w:ascii="Segoe UI" w:hAnsi="Segoe UI" w:cs="Segoe UI"/>
          <w:sz w:val="18"/>
          <w:szCs w:val="18"/>
        </w:rPr>
      </w:pPr>
      <w:r>
        <w:rPr>
          <w:rFonts w:ascii="Segoe UI" w:hAnsi="Segoe UI" w:cs="Segoe UI"/>
          <w:sz w:val="18"/>
          <w:szCs w:val="18"/>
        </w:rPr>
        <w:br w:type="page"/>
      </w:r>
    </w:p>
    <w:p w14:paraId="5369681A" w14:textId="77777777" w:rsidR="00282228" w:rsidRPr="00FA5E48" w:rsidRDefault="0049338A" w:rsidP="003B0475">
      <w:pPr>
        <w:widowControl w:val="0"/>
        <w:autoSpaceDE w:val="0"/>
        <w:autoSpaceDN w:val="0"/>
        <w:adjustRightInd w:val="0"/>
        <w:spacing w:after="0"/>
        <w:ind w:left="4" w:right="95"/>
        <w:rPr>
          <w:rFonts w:ascii="Segoe UI" w:hAnsi="Segoe UI" w:cs="Segoe UI"/>
          <w:sz w:val="18"/>
          <w:szCs w:val="18"/>
        </w:rPr>
      </w:pPr>
      <w:r>
        <w:rPr>
          <w:rFonts w:ascii="Segoe UI" w:hAnsi="Segoe UI" w:cs="Segoe UI"/>
          <w:sz w:val="18"/>
          <w:szCs w:val="18"/>
        </w:rPr>
        <w:lastRenderedPageBreak/>
        <w:t>This form</w:t>
      </w:r>
      <w:r w:rsidR="00282228" w:rsidRPr="0049338A">
        <w:rPr>
          <w:rFonts w:ascii="Segoe UI" w:hAnsi="Segoe UI" w:cs="Segoe UI"/>
          <w:spacing w:val="4"/>
          <w:sz w:val="18"/>
          <w:szCs w:val="18"/>
        </w:rPr>
        <w:t xml:space="preserve"> </w:t>
      </w:r>
      <w:r w:rsidR="00282228" w:rsidRPr="0049338A">
        <w:rPr>
          <w:rFonts w:ascii="Segoe UI" w:hAnsi="Segoe UI" w:cs="Segoe UI"/>
          <w:sz w:val="18"/>
          <w:szCs w:val="18"/>
        </w:rPr>
        <w:t>is designed</w:t>
      </w:r>
      <w:r w:rsidR="00282228" w:rsidRPr="00FA5E48">
        <w:rPr>
          <w:rFonts w:ascii="Segoe UI" w:hAnsi="Segoe UI" w:cs="Segoe UI"/>
          <w:sz w:val="18"/>
          <w:szCs w:val="18"/>
        </w:rPr>
        <w:t xml:space="preserve"> so</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tha</w:t>
      </w:r>
      <w:r w:rsidR="00282228" w:rsidRPr="00FA5E48">
        <w:rPr>
          <w:rFonts w:ascii="Segoe UI" w:hAnsi="Segoe UI" w:cs="Segoe UI"/>
          <w:spacing w:val="-2"/>
          <w:sz w:val="18"/>
          <w:szCs w:val="18"/>
        </w:rPr>
        <w:t>t</w:t>
      </w:r>
      <w:r w:rsidR="00282228" w:rsidRPr="00FA5E48">
        <w:rPr>
          <w:rFonts w:ascii="Segoe UI" w:hAnsi="Segoe UI" w:cs="Segoe UI"/>
          <w:sz w:val="18"/>
          <w:szCs w:val="18"/>
        </w:rPr>
        <w:t xml:space="preserve"> you can pro</w:t>
      </w:r>
      <w:r w:rsidR="00282228" w:rsidRPr="00FA5E48">
        <w:rPr>
          <w:rFonts w:ascii="Segoe UI" w:hAnsi="Segoe UI" w:cs="Segoe UI"/>
          <w:spacing w:val="-2"/>
          <w:sz w:val="18"/>
          <w:szCs w:val="18"/>
        </w:rPr>
        <w:t>v</w:t>
      </w:r>
      <w:r w:rsidR="00282228" w:rsidRPr="00FA5E48">
        <w:rPr>
          <w:rFonts w:ascii="Segoe UI" w:hAnsi="Segoe UI" w:cs="Segoe UI"/>
          <w:sz w:val="18"/>
          <w:szCs w:val="18"/>
        </w:rPr>
        <w:t>ide the nece</w:t>
      </w:r>
      <w:r w:rsidR="00282228" w:rsidRPr="00FA5E48">
        <w:rPr>
          <w:rFonts w:ascii="Segoe UI" w:hAnsi="Segoe UI" w:cs="Segoe UI"/>
          <w:spacing w:val="-2"/>
          <w:sz w:val="18"/>
          <w:szCs w:val="18"/>
        </w:rPr>
        <w:t>s</w:t>
      </w:r>
      <w:r w:rsidR="00282228" w:rsidRPr="00FA5E48">
        <w:rPr>
          <w:rFonts w:ascii="Segoe UI" w:hAnsi="Segoe UI" w:cs="Segoe UI"/>
          <w:sz w:val="18"/>
          <w:szCs w:val="18"/>
        </w:rPr>
        <w:t>sary information from your current</w:t>
      </w:r>
      <w:r w:rsidR="00282228" w:rsidRPr="00FA5E48">
        <w:rPr>
          <w:rFonts w:ascii="Segoe UI" w:hAnsi="Segoe UI" w:cs="Segoe UI"/>
          <w:spacing w:val="4"/>
          <w:sz w:val="18"/>
          <w:szCs w:val="18"/>
        </w:rPr>
        <w:t xml:space="preserve"> </w:t>
      </w:r>
      <w:r w:rsidR="00282228" w:rsidRPr="00FA5E48">
        <w:rPr>
          <w:rFonts w:ascii="Segoe UI" w:hAnsi="Segoe UI" w:cs="Segoe UI"/>
          <w:sz w:val="18"/>
          <w:szCs w:val="18"/>
        </w:rPr>
        <w:t xml:space="preserve">and/or your proposed </w:t>
      </w:r>
      <w:proofErr w:type="spellStart"/>
      <w:r w:rsidR="00282228" w:rsidRPr="00FA5E48">
        <w:rPr>
          <w:rFonts w:ascii="Segoe UI" w:hAnsi="Segoe UI" w:cs="Segoe UI"/>
          <w:sz w:val="18"/>
          <w:szCs w:val="18"/>
        </w:rPr>
        <w:t>programme</w:t>
      </w:r>
      <w:proofErr w:type="spellEnd"/>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o</w:t>
      </w:r>
      <w:r w:rsidR="00282228" w:rsidRPr="00FA5E48">
        <w:rPr>
          <w:rFonts w:ascii="Segoe UI" w:hAnsi="Segoe UI" w:cs="Segoe UI"/>
          <w:spacing w:val="-2"/>
          <w:sz w:val="18"/>
          <w:szCs w:val="18"/>
        </w:rPr>
        <w:t>f</w:t>
      </w:r>
      <w:r w:rsidR="00282228" w:rsidRPr="00FA5E48">
        <w:rPr>
          <w:rFonts w:ascii="Segoe UI" w:hAnsi="Segoe UI" w:cs="Segoe UI"/>
          <w:sz w:val="18"/>
          <w:szCs w:val="18"/>
        </w:rPr>
        <w:t xml:space="preserve"> risk-based</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d</w:t>
      </w:r>
      <w:r w:rsidR="00282228" w:rsidRPr="00FA5E48">
        <w:rPr>
          <w:rFonts w:ascii="Segoe UI" w:hAnsi="Segoe UI" w:cs="Segoe UI"/>
          <w:spacing w:val="-2"/>
          <w:sz w:val="18"/>
          <w:szCs w:val="18"/>
        </w:rPr>
        <w:t>e</w:t>
      </w:r>
      <w:r w:rsidR="00282228" w:rsidRPr="00FA5E48">
        <w:rPr>
          <w:rFonts w:ascii="Segoe UI" w:hAnsi="Segoe UI" w:cs="Segoe UI"/>
          <w:sz w:val="18"/>
          <w:szCs w:val="18"/>
        </w:rPr>
        <w:t>sign, construction</w:t>
      </w:r>
      <w:r w:rsidR="00282228" w:rsidRPr="00FA5E48">
        <w:rPr>
          <w:rFonts w:ascii="Segoe UI" w:hAnsi="Segoe UI" w:cs="Segoe UI"/>
          <w:spacing w:val="1"/>
          <w:sz w:val="18"/>
          <w:szCs w:val="18"/>
        </w:rPr>
        <w:t xml:space="preserve"> </w:t>
      </w:r>
      <w:r w:rsidR="00282228" w:rsidRPr="00FA5E48">
        <w:rPr>
          <w:rFonts w:ascii="Segoe UI" w:hAnsi="Segoe UI" w:cs="Segoe UI"/>
          <w:sz w:val="18"/>
          <w:szCs w:val="18"/>
        </w:rPr>
        <w:t>and</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operation</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for</w:t>
      </w:r>
      <w:r w:rsidR="00282228" w:rsidRPr="00FA5E48">
        <w:rPr>
          <w:rFonts w:ascii="Segoe UI" w:hAnsi="Segoe UI" w:cs="Segoe UI"/>
          <w:spacing w:val="1"/>
          <w:sz w:val="18"/>
          <w:szCs w:val="18"/>
        </w:rPr>
        <w:t xml:space="preserve"> </w:t>
      </w:r>
      <w:r w:rsidR="00282228" w:rsidRPr="00FA5E48">
        <w:rPr>
          <w:rFonts w:ascii="Segoe UI" w:hAnsi="Segoe UI" w:cs="Segoe UI"/>
          <w:sz w:val="18"/>
          <w:szCs w:val="18"/>
        </w:rPr>
        <w:t>your</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ins</w:t>
      </w:r>
      <w:r w:rsidR="00282228" w:rsidRPr="00FA5E48">
        <w:rPr>
          <w:rFonts w:ascii="Segoe UI" w:hAnsi="Segoe UI" w:cs="Segoe UI"/>
          <w:spacing w:val="-3"/>
          <w:sz w:val="18"/>
          <w:szCs w:val="18"/>
        </w:rPr>
        <w:t>t</w:t>
      </w:r>
      <w:r w:rsidR="00282228" w:rsidRPr="00FA5E48">
        <w:rPr>
          <w:rFonts w:ascii="Segoe UI" w:hAnsi="Segoe UI" w:cs="Segoe UI"/>
          <w:sz w:val="18"/>
          <w:szCs w:val="18"/>
        </w:rPr>
        <w:t>all</w:t>
      </w:r>
      <w:r w:rsidR="00282228" w:rsidRPr="00FA5E48">
        <w:rPr>
          <w:rFonts w:ascii="Segoe UI" w:hAnsi="Segoe UI" w:cs="Segoe UI"/>
          <w:spacing w:val="-2"/>
          <w:sz w:val="18"/>
          <w:szCs w:val="18"/>
        </w:rPr>
        <w:t>a</w:t>
      </w:r>
      <w:r w:rsidR="00282228" w:rsidRPr="00FA5E48">
        <w:rPr>
          <w:rFonts w:ascii="Segoe UI" w:hAnsi="Segoe UI" w:cs="Segoe UI"/>
          <w:sz w:val="18"/>
          <w:szCs w:val="18"/>
        </w:rPr>
        <w:t>tion.</w:t>
      </w:r>
      <w:r w:rsidR="00282228" w:rsidRPr="00FA5E48">
        <w:rPr>
          <w:rFonts w:ascii="Segoe UI" w:hAnsi="Segoe UI" w:cs="Segoe UI"/>
          <w:spacing w:val="1"/>
          <w:sz w:val="18"/>
          <w:szCs w:val="18"/>
        </w:rPr>
        <w:t xml:space="preserve"> </w:t>
      </w:r>
      <w:r w:rsidR="00282228" w:rsidRPr="00FA5E48">
        <w:rPr>
          <w:rFonts w:ascii="Segoe UI" w:hAnsi="Segoe UI" w:cs="Segoe UI"/>
          <w:sz w:val="18"/>
          <w:szCs w:val="18"/>
        </w:rPr>
        <w:t>T</w:t>
      </w:r>
      <w:r w:rsidR="00282228" w:rsidRPr="00FA5E48">
        <w:rPr>
          <w:rFonts w:ascii="Segoe UI" w:hAnsi="Segoe UI" w:cs="Segoe UI"/>
          <w:spacing w:val="-2"/>
          <w:sz w:val="18"/>
          <w:szCs w:val="18"/>
        </w:rPr>
        <w:t>h</w:t>
      </w:r>
      <w:r w:rsidR="00282228" w:rsidRPr="00FA5E48">
        <w:rPr>
          <w:rFonts w:ascii="Segoe UI" w:hAnsi="Segoe UI" w:cs="Segoe UI"/>
          <w:sz w:val="18"/>
          <w:szCs w:val="18"/>
        </w:rPr>
        <w:t>e</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F</w:t>
      </w:r>
      <w:r w:rsidR="00282228" w:rsidRPr="00FA5E48">
        <w:rPr>
          <w:rFonts w:ascii="Segoe UI" w:hAnsi="Segoe UI" w:cs="Segoe UI"/>
          <w:spacing w:val="-2"/>
          <w:sz w:val="18"/>
          <w:szCs w:val="18"/>
        </w:rPr>
        <w:t>o</w:t>
      </w:r>
      <w:r w:rsidR="00282228" w:rsidRPr="00FA5E48">
        <w:rPr>
          <w:rFonts w:ascii="Segoe UI" w:hAnsi="Segoe UI" w:cs="Segoe UI"/>
          <w:sz w:val="18"/>
          <w:szCs w:val="18"/>
        </w:rPr>
        <w:t>rm</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tells</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you</w:t>
      </w:r>
      <w:r w:rsidR="00282228" w:rsidRPr="00FA5E48">
        <w:rPr>
          <w:rFonts w:ascii="Segoe UI" w:hAnsi="Segoe UI" w:cs="Segoe UI"/>
          <w:spacing w:val="-3"/>
          <w:sz w:val="18"/>
          <w:szCs w:val="18"/>
        </w:rPr>
        <w:t xml:space="preserve"> </w:t>
      </w:r>
      <w:r w:rsidR="00282228" w:rsidRPr="00FA5E48">
        <w:rPr>
          <w:rFonts w:ascii="Segoe UI" w:hAnsi="Segoe UI" w:cs="Segoe UI"/>
          <w:sz w:val="18"/>
          <w:szCs w:val="18"/>
        </w:rPr>
        <w:t>the</w:t>
      </w:r>
      <w:r w:rsidR="00282228" w:rsidRPr="00FA5E48">
        <w:rPr>
          <w:rFonts w:ascii="Segoe UI" w:hAnsi="Segoe UI" w:cs="Segoe UI"/>
          <w:spacing w:val="1"/>
          <w:sz w:val="18"/>
          <w:szCs w:val="18"/>
        </w:rPr>
        <w:t xml:space="preserve"> </w:t>
      </w:r>
      <w:r w:rsidR="00282228" w:rsidRPr="00FA5E48">
        <w:rPr>
          <w:rFonts w:ascii="Segoe UI" w:hAnsi="Segoe UI" w:cs="Segoe UI"/>
          <w:sz w:val="18"/>
          <w:szCs w:val="18"/>
        </w:rPr>
        <w:t>i</w:t>
      </w:r>
      <w:r w:rsidR="00282228" w:rsidRPr="00FA5E48">
        <w:rPr>
          <w:rFonts w:ascii="Segoe UI" w:hAnsi="Segoe UI" w:cs="Segoe UI"/>
          <w:spacing w:val="-2"/>
          <w:sz w:val="18"/>
          <w:szCs w:val="18"/>
        </w:rPr>
        <w:t>n</w:t>
      </w:r>
      <w:r w:rsidR="00282228" w:rsidRPr="00FA5E48">
        <w:rPr>
          <w:rFonts w:ascii="Segoe UI" w:hAnsi="Segoe UI" w:cs="Segoe UI"/>
          <w:sz w:val="18"/>
          <w:szCs w:val="18"/>
        </w:rPr>
        <w:t>forma</w:t>
      </w:r>
      <w:r w:rsidR="00282228" w:rsidRPr="00FA5E48">
        <w:rPr>
          <w:rFonts w:ascii="Segoe UI" w:hAnsi="Segoe UI" w:cs="Segoe UI"/>
          <w:spacing w:val="-2"/>
          <w:sz w:val="18"/>
          <w:szCs w:val="18"/>
        </w:rPr>
        <w:t>t</w:t>
      </w:r>
      <w:r w:rsidR="00282228" w:rsidRPr="00FA5E48">
        <w:rPr>
          <w:rFonts w:ascii="Segoe UI" w:hAnsi="Segoe UI" w:cs="Segoe UI"/>
          <w:sz w:val="18"/>
          <w:szCs w:val="18"/>
        </w:rPr>
        <w:t>ion w</w:t>
      </w:r>
      <w:r w:rsidR="00282228" w:rsidRPr="00FA5E48">
        <w:rPr>
          <w:rFonts w:ascii="Segoe UI" w:hAnsi="Segoe UI" w:cs="Segoe UI"/>
          <w:spacing w:val="-2"/>
          <w:sz w:val="18"/>
          <w:szCs w:val="18"/>
        </w:rPr>
        <w:t>e</w:t>
      </w:r>
      <w:r w:rsidR="00282228" w:rsidRPr="00FA5E48">
        <w:rPr>
          <w:rFonts w:ascii="Segoe UI" w:hAnsi="Segoe UI" w:cs="Segoe UI"/>
          <w:sz w:val="18"/>
          <w:szCs w:val="18"/>
        </w:rPr>
        <w:t xml:space="preserve"> need</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and the way in whi</w:t>
      </w:r>
      <w:r w:rsidR="00282228" w:rsidRPr="00FA5E48">
        <w:rPr>
          <w:rFonts w:ascii="Segoe UI" w:hAnsi="Segoe UI" w:cs="Segoe UI"/>
          <w:spacing w:val="-2"/>
          <w:sz w:val="18"/>
          <w:szCs w:val="18"/>
        </w:rPr>
        <w:t>c</w:t>
      </w:r>
      <w:r w:rsidR="00282228" w:rsidRPr="00FA5E48">
        <w:rPr>
          <w:rFonts w:ascii="Segoe UI" w:hAnsi="Segoe UI" w:cs="Segoe UI"/>
          <w:sz w:val="18"/>
          <w:szCs w:val="18"/>
        </w:rPr>
        <w:t>h</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we</w:t>
      </w:r>
      <w:r w:rsidR="00282228" w:rsidRPr="00FA5E48">
        <w:rPr>
          <w:rFonts w:ascii="Segoe UI" w:hAnsi="Segoe UI" w:cs="Segoe UI"/>
          <w:spacing w:val="4"/>
          <w:sz w:val="18"/>
          <w:szCs w:val="18"/>
        </w:rPr>
        <w:t xml:space="preserve"> </w:t>
      </w:r>
      <w:r w:rsidR="00282228" w:rsidRPr="00FA5E48">
        <w:rPr>
          <w:rFonts w:ascii="Segoe UI" w:hAnsi="Segoe UI" w:cs="Segoe UI"/>
          <w:sz w:val="18"/>
          <w:szCs w:val="18"/>
        </w:rPr>
        <w:t>need</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it to</w:t>
      </w:r>
      <w:r w:rsidR="00282228" w:rsidRPr="00FA5E48">
        <w:rPr>
          <w:rFonts w:ascii="Segoe UI" w:hAnsi="Segoe UI" w:cs="Segoe UI"/>
          <w:spacing w:val="5"/>
          <w:sz w:val="18"/>
          <w:szCs w:val="18"/>
        </w:rPr>
        <w:t xml:space="preserve"> </w:t>
      </w:r>
      <w:r w:rsidR="00282228" w:rsidRPr="00FA5E48">
        <w:rPr>
          <w:rFonts w:ascii="Segoe UI" w:hAnsi="Segoe UI" w:cs="Segoe UI"/>
          <w:sz w:val="18"/>
          <w:szCs w:val="18"/>
        </w:rPr>
        <w:t>b</w:t>
      </w:r>
      <w:r w:rsidR="00282228" w:rsidRPr="00FA5E48">
        <w:rPr>
          <w:rFonts w:ascii="Segoe UI" w:hAnsi="Segoe UI" w:cs="Segoe UI"/>
          <w:spacing w:val="-2"/>
          <w:sz w:val="18"/>
          <w:szCs w:val="18"/>
        </w:rPr>
        <w:t>e</w:t>
      </w:r>
      <w:r w:rsidR="00282228" w:rsidRPr="00FA5E48">
        <w:rPr>
          <w:rFonts w:ascii="Segoe UI" w:hAnsi="Segoe UI" w:cs="Segoe UI"/>
          <w:sz w:val="18"/>
          <w:szCs w:val="18"/>
        </w:rPr>
        <w:t xml:space="preserve"> provide</w:t>
      </w:r>
      <w:r w:rsidR="00282228" w:rsidRPr="00FA5E48">
        <w:rPr>
          <w:rFonts w:ascii="Segoe UI" w:hAnsi="Segoe UI" w:cs="Segoe UI"/>
          <w:spacing w:val="-2"/>
          <w:sz w:val="18"/>
          <w:szCs w:val="18"/>
        </w:rPr>
        <w:t>d</w:t>
      </w:r>
      <w:r w:rsidR="00282228" w:rsidRPr="00FA5E48">
        <w:rPr>
          <w:rFonts w:ascii="Segoe UI" w:hAnsi="Segoe UI" w:cs="Segoe UI"/>
          <w:sz w:val="18"/>
          <w:szCs w:val="18"/>
        </w:rPr>
        <w:t>.</w:t>
      </w:r>
      <w:r w:rsidR="00FA5E48">
        <w:rPr>
          <w:rFonts w:ascii="Segoe UI" w:hAnsi="Segoe UI" w:cs="Segoe UI"/>
          <w:sz w:val="18"/>
          <w:szCs w:val="18"/>
        </w:rPr>
        <w:t xml:space="preserve"> </w:t>
      </w:r>
      <w:r w:rsidR="00282228" w:rsidRPr="00FA5E48">
        <w:rPr>
          <w:rFonts w:ascii="Segoe UI" w:hAnsi="Segoe UI" w:cs="Segoe UI"/>
          <w:spacing w:val="-2"/>
          <w:sz w:val="18"/>
          <w:szCs w:val="18"/>
        </w:rPr>
        <w:t>B</w:t>
      </w:r>
      <w:r w:rsidR="00282228" w:rsidRPr="00FA5E48">
        <w:rPr>
          <w:rFonts w:ascii="Segoe UI" w:hAnsi="Segoe UI" w:cs="Segoe UI"/>
          <w:sz w:val="18"/>
          <w:szCs w:val="18"/>
        </w:rPr>
        <w:t>e</w:t>
      </w:r>
      <w:r w:rsidR="00282228" w:rsidRPr="00FA5E48">
        <w:rPr>
          <w:rFonts w:ascii="Segoe UI" w:hAnsi="Segoe UI" w:cs="Segoe UI"/>
          <w:spacing w:val="-2"/>
          <w:sz w:val="18"/>
          <w:szCs w:val="18"/>
        </w:rPr>
        <w:t>f</w:t>
      </w:r>
      <w:r w:rsidR="00282228" w:rsidRPr="00FA5E48">
        <w:rPr>
          <w:rFonts w:ascii="Segoe UI" w:hAnsi="Segoe UI" w:cs="Segoe UI"/>
          <w:sz w:val="18"/>
          <w:szCs w:val="18"/>
        </w:rPr>
        <w:t>o</w:t>
      </w:r>
      <w:r w:rsidR="00282228" w:rsidRPr="00FA5E48">
        <w:rPr>
          <w:rFonts w:ascii="Segoe UI" w:hAnsi="Segoe UI" w:cs="Segoe UI"/>
          <w:spacing w:val="-2"/>
          <w:sz w:val="18"/>
          <w:szCs w:val="18"/>
        </w:rPr>
        <w:t>r</w:t>
      </w:r>
      <w:r w:rsidR="00282228" w:rsidRPr="00FA5E48">
        <w:rPr>
          <w:rFonts w:ascii="Segoe UI" w:hAnsi="Segoe UI" w:cs="Segoe UI"/>
          <w:sz w:val="18"/>
          <w:szCs w:val="18"/>
        </w:rPr>
        <w:t>e</w:t>
      </w:r>
      <w:r w:rsidR="00282228" w:rsidRPr="00FA5E48">
        <w:rPr>
          <w:rFonts w:ascii="Segoe UI" w:hAnsi="Segoe UI" w:cs="Segoe UI"/>
          <w:spacing w:val="-2"/>
          <w:sz w:val="18"/>
          <w:szCs w:val="18"/>
        </w:rPr>
        <w:t xml:space="preserve"> y</w:t>
      </w:r>
      <w:r w:rsidR="00282228" w:rsidRPr="00FA5E48">
        <w:rPr>
          <w:rFonts w:ascii="Segoe UI" w:hAnsi="Segoe UI" w:cs="Segoe UI"/>
          <w:sz w:val="18"/>
          <w:szCs w:val="18"/>
        </w:rPr>
        <w:t>o</w:t>
      </w:r>
      <w:r w:rsidR="00282228" w:rsidRPr="00FA5E48">
        <w:rPr>
          <w:rFonts w:ascii="Segoe UI" w:hAnsi="Segoe UI" w:cs="Segoe UI"/>
          <w:spacing w:val="-2"/>
          <w:sz w:val="18"/>
          <w:szCs w:val="18"/>
        </w:rPr>
        <w:t>u c</w:t>
      </w:r>
      <w:r w:rsidR="00282228" w:rsidRPr="00FA5E48">
        <w:rPr>
          <w:rFonts w:ascii="Segoe UI" w:hAnsi="Segoe UI" w:cs="Segoe UI"/>
          <w:sz w:val="18"/>
          <w:szCs w:val="18"/>
        </w:rPr>
        <w:t>o</w:t>
      </w:r>
      <w:r w:rsidR="00282228" w:rsidRPr="00FA5E48">
        <w:rPr>
          <w:rFonts w:ascii="Segoe UI" w:hAnsi="Segoe UI" w:cs="Segoe UI"/>
          <w:spacing w:val="-2"/>
          <w:sz w:val="18"/>
          <w:szCs w:val="18"/>
        </w:rPr>
        <w:t>m</w:t>
      </w:r>
      <w:r w:rsidR="00282228" w:rsidRPr="00FA5E48">
        <w:rPr>
          <w:rFonts w:ascii="Segoe UI" w:hAnsi="Segoe UI" w:cs="Segoe UI"/>
          <w:sz w:val="18"/>
          <w:szCs w:val="18"/>
        </w:rPr>
        <w:t>p</w:t>
      </w:r>
      <w:r w:rsidR="00282228" w:rsidRPr="00FA5E48">
        <w:rPr>
          <w:rFonts w:ascii="Segoe UI" w:hAnsi="Segoe UI" w:cs="Segoe UI"/>
          <w:spacing w:val="-2"/>
          <w:sz w:val="18"/>
          <w:szCs w:val="18"/>
        </w:rPr>
        <w:t>le</w:t>
      </w:r>
      <w:r w:rsidR="00282228" w:rsidRPr="00FA5E48">
        <w:rPr>
          <w:rFonts w:ascii="Segoe UI" w:hAnsi="Segoe UI" w:cs="Segoe UI"/>
          <w:sz w:val="18"/>
          <w:szCs w:val="18"/>
        </w:rPr>
        <w:t>te</w:t>
      </w:r>
      <w:r w:rsidR="00282228" w:rsidRPr="00FA5E48">
        <w:rPr>
          <w:rFonts w:ascii="Segoe UI" w:hAnsi="Segoe UI" w:cs="Segoe UI"/>
          <w:spacing w:val="5"/>
          <w:sz w:val="18"/>
          <w:szCs w:val="18"/>
        </w:rPr>
        <w:t xml:space="preserve"> </w:t>
      </w:r>
      <w:r w:rsidR="00282228" w:rsidRPr="00FA5E48">
        <w:rPr>
          <w:rFonts w:ascii="Segoe UI" w:hAnsi="Segoe UI" w:cs="Segoe UI"/>
          <w:spacing w:val="-2"/>
          <w:sz w:val="18"/>
          <w:szCs w:val="18"/>
        </w:rPr>
        <w:t>t</w:t>
      </w:r>
      <w:r w:rsidR="00282228" w:rsidRPr="00FA5E48">
        <w:rPr>
          <w:rFonts w:ascii="Segoe UI" w:hAnsi="Segoe UI" w:cs="Segoe UI"/>
          <w:sz w:val="18"/>
          <w:szCs w:val="18"/>
        </w:rPr>
        <w:t>he</w:t>
      </w:r>
      <w:r w:rsidR="00282228" w:rsidRPr="00FA5E48">
        <w:rPr>
          <w:rFonts w:ascii="Segoe UI" w:hAnsi="Segoe UI" w:cs="Segoe UI"/>
          <w:spacing w:val="5"/>
          <w:sz w:val="18"/>
          <w:szCs w:val="18"/>
        </w:rPr>
        <w:t xml:space="preserve"> </w:t>
      </w:r>
      <w:r w:rsidR="00282228" w:rsidRPr="00FA5E48">
        <w:rPr>
          <w:rFonts w:ascii="Segoe UI" w:hAnsi="Segoe UI" w:cs="Segoe UI"/>
          <w:spacing w:val="-2"/>
          <w:sz w:val="18"/>
          <w:szCs w:val="18"/>
        </w:rPr>
        <w:t>f</w:t>
      </w:r>
      <w:r w:rsidR="00282228" w:rsidRPr="00FA5E48">
        <w:rPr>
          <w:rFonts w:ascii="Segoe UI" w:hAnsi="Segoe UI" w:cs="Segoe UI"/>
          <w:sz w:val="18"/>
          <w:szCs w:val="18"/>
        </w:rPr>
        <w:t>o</w:t>
      </w:r>
      <w:r w:rsidR="00282228" w:rsidRPr="00FA5E48">
        <w:rPr>
          <w:rFonts w:ascii="Segoe UI" w:hAnsi="Segoe UI" w:cs="Segoe UI"/>
          <w:spacing w:val="-2"/>
          <w:sz w:val="18"/>
          <w:szCs w:val="18"/>
        </w:rPr>
        <w:t>rm</w:t>
      </w:r>
    </w:p>
    <w:p w14:paraId="0DCB814B" w14:textId="77777777" w:rsidR="00282228" w:rsidRPr="00FA5E48" w:rsidRDefault="00282228" w:rsidP="006F3600">
      <w:pPr>
        <w:pStyle w:val="ListParagraph"/>
        <w:widowControl w:val="0"/>
        <w:numPr>
          <w:ilvl w:val="0"/>
          <w:numId w:val="6"/>
        </w:numPr>
        <w:autoSpaceDE w:val="0"/>
        <w:autoSpaceDN w:val="0"/>
        <w:adjustRightInd w:val="0"/>
        <w:spacing w:after="0"/>
        <w:ind w:right="95"/>
        <w:rPr>
          <w:rFonts w:ascii="Segoe UI" w:hAnsi="Segoe UI" w:cs="Segoe UI"/>
          <w:sz w:val="18"/>
          <w:szCs w:val="18"/>
        </w:rPr>
      </w:pPr>
      <w:r w:rsidRPr="00FA5E48">
        <w:rPr>
          <w:rFonts w:ascii="Segoe UI" w:hAnsi="Segoe UI" w:cs="Segoe UI"/>
          <w:spacing w:val="-17"/>
          <w:sz w:val="18"/>
          <w:szCs w:val="18"/>
        </w:rPr>
        <w:t>Y</w:t>
      </w:r>
      <w:r w:rsidRPr="00FA5E48">
        <w:rPr>
          <w:rFonts w:ascii="Segoe UI" w:hAnsi="Segoe UI" w:cs="Segoe UI"/>
          <w:sz w:val="18"/>
          <w:szCs w:val="18"/>
        </w:rPr>
        <w:t>ou must determine</w:t>
      </w:r>
      <w:r w:rsidRPr="00FA5E48">
        <w:rPr>
          <w:rFonts w:ascii="Segoe UI" w:hAnsi="Segoe UI" w:cs="Segoe UI"/>
          <w:spacing w:val="5"/>
          <w:sz w:val="18"/>
          <w:szCs w:val="18"/>
        </w:rPr>
        <w:t xml:space="preserve"> </w:t>
      </w:r>
      <w:r w:rsidRPr="00FA5E48">
        <w:rPr>
          <w:rFonts w:ascii="Segoe UI" w:hAnsi="Segoe UI" w:cs="Segoe UI"/>
          <w:sz w:val="18"/>
          <w:szCs w:val="18"/>
        </w:rPr>
        <w:t>what</w:t>
      </w:r>
      <w:r w:rsidRPr="00FA5E48">
        <w:rPr>
          <w:rFonts w:ascii="Segoe UI" w:hAnsi="Segoe UI" w:cs="Segoe UI"/>
          <w:spacing w:val="4"/>
          <w:sz w:val="18"/>
          <w:szCs w:val="18"/>
        </w:rPr>
        <w:t xml:space="preserve"> </w:t>
      </w:r>
      <w:r w:rsidRPr="00FA5E48">
        <w:rPr>
          <w:rFonts w:ascii="Segoe UI" w:hAnsi="Segoe UI" w:cs="Segoe UI"/>
          <w:sz w:val="18"/>
          <w:szCs w:val="18"/>
        </w:rPr>
        <w:t xml:space="preserve">the </w:t>
      </w:r>
      <w:r w:rsidR="0049338A">
        <w:rPr>
          <w:rFonts w:ascii="Segoe UI" w:hAnsi="Segoe UI" w:cs="Segoe UI"/>
          <w:sz w:val="18"/>
          <w:szCs w:val="18"/>
        </w:rPr>
        <w:t xml:space="preserve">current </w:t>
      </w:r>
      <w:r w:rsidRPr="00FA5E48">
        <w:rPr>
          <w:rFonts w:ascii="Segoe UI" w:hAnsi="Segoe UI" w:cs="Segoe UI"/>
          <w:sz w:val="18"/>
          <w:szCs w:val="18"/>
        </w:rPr>
        <w:t>boundary of</w:t>
      </w:r>
      <w:r w:rsidRPr="00FA5E48">
        <w:rPr>
          <w:rFonts w:ascii="Segoe UI" w:hAnsi="Segoe UI" w:cs="Segoe UI"/>
          <w:spacing w:val="5"/>
          <w:sz w:val="18"/>
          <w:szCs w:val="18"/>
        </w:rPr>
        <w:t xml:space="preserve"> </w:t>
      </w:r>
      <w:r w:rsidRPr="00FA5E48">
        <w:rPr>
          <w:rFonts w:ascii="Segoe UI" w:hAnsi="Segoe UI" w:cs="Segoe UI"/>
          <w:sz w:val="18"/>
          <w:szCs w:val="18"/>
        </w:rPr>
        <w:t xml:space="preserve">the </w:t>
      </w:r>
      <w:r w:rsidR="0049338A">
        <w:rPr>
          <w:rFonts w:ascii="Segoe UI" w:hAnsi="Segoe UI" w:cs="Segoe UI"/>
          <w:sz w:val="18"/>
          <w:szCs w:val="18"/>
        </w:rPr>
        <w:t xml:space="preserve">whole </w:t>
      </w:r>
      <w:r w:rsidRPr="00FA5E48">
        <w:rPr>
          <w:rFonts w:ascii="Segoe UI" w:hAnsi="Segoe UI" w:cs="Segoe UI"/>
          <w:sz w:val="18"/>
          <w:szCs w:val="18"/>
        </w:rPr>
        <w:t>ins</w:t>
      </w:r>
      <w:r w:rsidRPr="00FA5E48">
        <w:rPr>
          <w:rFonts w:ascii="Segoe UI" w:hAnsi="Segoe UI" w:cs="Segoe UI"/>
          <w:spacing w:val="-3"/>
          <w:sz w:val="18"/>
          <w:szCs w:val="18"/>
        </w:rPr>
        <w:t>t</w:t>
      </w:r>
      <w:r w:rsidRPr="00FA5E48">
        <w:rPr>
          <w:rFonts w:ascii="Segoe UI" w:hAnsi="Segoe UI" w:cs="Segoe UI"/>
          <w:sz w:val="18"/>
          <w:szCs w:val="18"/>
        </w:rPr>
        <w:t>all</w:t>
      </w:r>
      <w:r w:rsidRPr="00FA5E48">
        <w:rPr>
          <w:rFonts w:ascii="Segoe UI" w:hAnsi="Segoe UI" w:cs="Segoe UI"/>
          <w:spacing w:val="-2"/>
          <w:sz w:val="18"/>
          <w:szCs w:val="18"/>
        </w:rPr>
        <w:t>a</w:t>
      </w:r>
      <w:r w:rsidRPr="00FA5E48">
        <w:rPr>
          <w:rFonts w:ascii="Segoe UI" w:hAnsi="Segoe UI" w:cs="Segoe UI"/>
          <w:sz w:val="18"/>
          <w:szCs w:val="18"/>
        </w:rPr>
        <w:t>tion is</w:t>
      </w:r>
      <w:r w:rsidR="0049338A">
        <w:rPr>
          <w:rFonts w:ascii="Segoe UI" w:hAnsi="Segoe UI" w:cs="Segoe UI"/>
          <w:sz w:val="18"/>
          <w:szCs w:val="18"/>
        </w:rPr>
        <w:t xml:space="preserve"> and any proposed variations to it</w:t>
      </w:r>
      <w:r w:rsidRPr="00FA5E48">
        <w:rPr>
          <w:rFonts w:ascii="Segoe UI" w:hAnsi="Segoe UI" w:cs="Segoe UI"/>
          <w:sz w:val="18"/>
          <w:szCs w:val="18"/>
        </w:rPr>
        <w:t xml:space="preserve">. </w:t>
      </w:r>
    </w:p>
    <w:p w14:paraId="532BD789" w14:textId="77777777" w:rsidR="00282228" w:rsidRPr="00FA5E48" w:rsidRDefault="00282228" w:rsidP="006F3600">
      <w:pPr>
        <w:pStyle w:val="ListParagraph"/>
        <w:widowControl w:val="0"/>
        <w:numPr>
          <w:ilvl w:val="0"/>
          <w:numId w:val="6"/>
        </w:numPr>
        <w:autoSpaceDE w:val="0"/>
        <w:autoSpaceDN w:val="0"/>
        <w:adjustRightInd w:val="0"/>
        <w:spacing w:after="0"/>
        <w:ind w:right="95"/>
        <w:rPr>
          <w:rFonts w:ascii="Segoe UI" w:hAnsi="Segoe UI" w:cs="Segoe UI"/>
          <w:sz w:val="18"/>
          <w:szCs w:val="18"/>
        </w:rPr>
      </w:pPr>
      <w:r w:rsidRPr="00FA5E48">
        <w:rPr>
          <w:rFonts w:ascii="Segoe UI" w:hAnsi="Segoe UI" w:cs="Segoe UI"/>
          <w:spacing w:val="-17"/>
          <w:sz w:val="18"/>
          <w:szCs w:val="18"/>
        </w:rPr>
        <w:t>Y</w:t>
      </w:r>
      <w:r w:rsidRPr="00FA5E48">
        <w:rPr>
          <w:rFonts w:ascii="Segoe UI" w:hAnsi="Segoe UI" w:cs="Segoe UI"/>
          <w:sz w:val="18"/>
          <w:szCs w:val="18"/>
        </w:rPr>
        <w:t>ou should have developed a conceptual model</w:t>
      </w:r>
      <w:r w:rsidRPr="00FA5E48">
        <w:rPr>
          <w:rFonts w:ascii="Segoe UI" w:hAnsi="Segoe UI" w:cs="Segoe UI"/>
          <w:spacing w:val="4"/>
          <w:sz w:val="18"/>
          <w:szCs w:val="18"/>
        </w:rPr>
        <w:t xml:space="preserve"> </w:t>
      </w:r>
      <w:r w:rsidRPr="00FA5E48">
        <w:rPr>
          <w:rFonts w:ascii="Segoe UI" w:hAnsi="Segoe UI" w:cs="Segoe UI"/>
          <w:sz w:val="18"/>
          <w:szCs w:val="18"/>
        </w:rPr>
        <w:t>o</w:t>
      </w:r>
      <w:r w:rsidRPr="00FA5E48">
        <w:rPr>
          <w:rFonts w:ascii="Segoe UI" w:hAnsi="Segoe UI" w:cs="Segoe UI"/>
          <w:spacing w:val="-2"/>
          <w:sz w:val="18"/>
          <w:szCs w:val="18"/>
        </w:rPr>
        <w:t>f</w:t>
      </w:r>
      <w:r w:rsidRPr="00FA5E48">
        <w:rPr>
          <w:rFonts w:ascii="Segoe UI" w:hAnsi="Segoe UI" w:cs="Segoe UI"/>
          <w:sz w:val="18"/>
          <w:szCs w:val="18"/>
        </w:rPr>
        <w:t xml:space="preserve"> the site in relatio</w:t>
      </w:r>
      <w:r w:rsidRPr="00FA5E48">
        <w:rPr>
          <w:rFonts w:ascii="Segoe UI" w:hAnsi="Segoe UI" w:cs="Segoe UI"/>
          <w:spacing w:val="-2"/>
          <w:sz w:val="18"/>
          <w:szCs w:val="18"/>
        </w:rPr>
        <w:t>n</w:t>
      </w:r>
      <w:r w:rsidRPr="00FA5E48">
        <w:rPr>
          <w:rFonts w:ascii="Segoe UI" w:hAnsi="Segoe UI" w:cs="Segoe UI"/>
          <w:sz w:val="18"/>
          <w:szCs w:val="18"/>
        </w:rPr>
        <w:t xml:space="preserve"> to</w:t>
      </w:r>
      <w:r w:rsidRPr="00FA5E48">
        <w:rPr>
          <w:rFonts w:ascii="Segoe UI" w:hAnsi="Segoe UI" w:cs="Segoe UI"/>
          <w:spacing w:val="5"/>
          <w:sz w:val="18"/>
          <w:szCs w:val="18"/>
        </w:rPr>
        <w:t xml:space="preserve"> </w:t>
      </w:r>
      <w:r w:rsidRPr="00FA5E48">
        <w:rPr>
          <w:rFonts w:ascii="Segoe UI" w:hAnsi="Segoe UI" w:cs="Segoe UI"/>
          <w:sz w:val="18"/>
          <w:szCs w:val="18"/>
        </w:rPr>
        <w:t>i</w:t>
      </w:r>
      <w:r w:rsidRPr="00FA5E48">
        <w:rPr>
          <w:rFonts w:ascii="Segoe UI" w:hAnsi="Segoe UI" w:cs="Segoe UI"/>
          <w:spacing w:val="-3"/>
          <w:sz w:val="18"/>
          <w:szCs w:val="18"/>
        </w:rPr>
        <w:t>t</w:t>
      </w:r>
      <w:r w:rsidRPr="00FA5E48">
        <w:rPr>
          <w:rFonts w:ascii="Segoe UI" w:hAnsi="Segoe UI" w:cs="Segoe UI"/>
          <w:sz w:val="18"/>
          <w:szCs w:val="18"/>
        </w:rPr>
        <w:t>s e</w:t>
      </w:r>
      <w:r w:rsidRPr="00FA5E48">
        <w:rPr>
          <w:rFonts w:ascii="Segoe UI" w:hAnsi="Segoe UI" w:cs="Segoe UI"/>
          <w:spacing w:val="-2"/>
          <w:sz w:val="18"/>
          <w:szCs w:val="18"/>
        </w:rPr>
        <w:t>n</w:t>
      </w:r>
      <w:r w:rsidRPr="00FA5E48">
        <w:rPr>
          <w:rFonts w:ascii="Segoe UI" w:hAnsi="Segoe UI" w:cs="Segoe UI"/>
          <w:sz w:val="18"/>
          <w:szCs w:val="18"/>
        </w:rPr>
        <w:t>viron</w:t>
      </w:r>
      <w:r w:rsidRPr="00FA5E48">
        <w:rPr>
          <w:rFonts w:ascii="Segoe UI" w:hAnsi="Segoe UI" w:cs="Segoe UI"/>
          <w:spacing w:val="-2"/>
          <w:sz w:val="18"/>
          <w:szCs w:val="18"/>
        </w:rPr>
        <w:t>m</w:t>
      </w:r>
      <w:r w:rsidRPr="00FA5E48">
        <w:rPr>
          <w:rFonts w:ascii="Segoe UI" w:hAnsi="Segoe UI" w:cs="Segoe UI"/>
          <w:sz w:val="18"/>
          <w:szCs w:val="18"/>
        </w:rPr>
        <w:t>e</w:t>
      </w:r>
      <w:r w:rsidRPr="00FA5E48">
        <w:rPr>
          <w:rFonts w:ascii="Segoe UI" w:hAnsi="Segoe UI" w:cs="Segoe UI"/>
          <w:spacing w:val="-2"/>
          <w:sz w:val="18"/>
          <w:szCs w:val="18"/>
        </w:rPr>
        <w:t>n</w:t>
      </w:r>
      <w:r w:rsidRPr="00FA5E48">
        <w:rPr>
          <w:rFonts w:ascii="Segoe UI" w:hAnsi="Segoe UI" w:cs="Segoe UI"/>
          <w:sz w:val="18"/>
          <w:szCs w:val="18"/>
        </w:rPr>
        <w:t xml:space="preserve">t, </w:t>
      </w:r>
      <w:proofErr w:type="gramStart"/>
      <w:r w:rsidRPr="00FA5E48">
        <w:rPr>
          <w:rFonts w:ascii="Segoe UI" w:hAnsi="Segoe UI" w:cs="Segoe UI"/>
          <w:sz w:val="18"/>
          <w:szCs w:val="18"/>
        </w:rPr>
        <w:t>on the basis</w:t>
      </w:r>
      <w:r w:rsidRPr="00FA5E48">
        <w:rPr>
          <w:rFonts w:ascii="Segoe UI" w:hAnsi="Segoe UI" w:cs="Segoe UI"/>
          <w:spacing w:val="4"/>
          <w:sz w:val="18"/>
          <w:szCs w:val="18"/>
        </w:rPr>
        <w:t xml:space="preserve"> </w:t>
      </w:r>
      <w:r w:rsidRPr="00FA5E48">
        <w:rPr>
          <w:rFonts w:ascii="Segoe UI" w:hAnsi="Segoe UI" w:cs="Segoe UI"/>
          <w:sz w:val="18"/>
          <w:szCs w:val="18"/>
        </w:rPr>
        <w:t>o</w:t>
      </w:r>
      <w:r w:rsidRPr="00FA5E48">
        <w:rPr>
          <w:rFonts w:ascii="Segoe UI" w:hAnsi="Segoe UI" w:cs="Segoe UI"/>
          <w:spacing w:val="-2"/>
          <w:sz w:val="18"/>
          <w:szCs w:val="18"/>
        </w:rPr>
        <w:t>f</w:t>
      </w:r>
      <w:proofErr w:type="gramEnd"/>
      <w:r w:rsidRPr="00FA5E48">
        <w:rPr>
          <w:rFonts w:ascii="Segoe UI" w:hAnsi="Segoe UI" w:cs="Segoe UI"/>
          <w:sz w:val="18"/>
          <w:szCs w:val="18"/>
        </w:rPr>
        <w:t xml:space="preserve"> a desk stu</w:t>
      </w:r>
      <w:r w:rsidRPr="00FA5E48">
        <w:rPr>
          <w:rFonts w:ascii="Segoe UI" w:hAnsi="Segoe UI" w:cs="Segoe UI"/>
          <w:spacing w:val="-2"/>
          <w:sz w:val="18"/>
          <w:szCs w:val="18"/>
        </w:rPr>
        <w:t>d</w:t>
      </w:r>
      <w:r w:rsidRPr="00FA5E48">
        <w:rPr>
          <w:rFonts w:ascii="Segoe UI" w:hAnsi="Segoe UI" w:cs="Segoe UI"/>
          <w:spacing w:val="-14"/>
          <w:sz w:val="18"/>
          <w:szCs w:val="18"/>
        </w:rPr>
        <w:t>y</w:t>
      </w:r>
      <w:r w:rsidRPr="00FA5E48">
        <w:rPr>
          <w:rFonts w:ascii="Segoe UI" w:hAnsi="Segoe UI" w:cs="Segoe UI"/>
          <w:spacing w:val="-2"/>
          <w:sz w:val="18"/>
          <w:szCs w:val="18"/>
        </w:rPr>
        <w:t>,</w:t>
      </w:r>
      <w:r w:rsidRPr="00FA5E48">
        <w:rPr>
          <w:rFonts w:ascii="Segoe UI" w:hAnsi="Segoe UI" w:cs="Segoe UI"/>
          <w:sz w:val="18"/>
          <w:szCs w:val="18"/>
        </w:rPr>
        <w:t xml:space="preserve"> site investiga</w:t>
      </w:r>
      <w:r w:rsidRPr="00FA5E48">
        <w:rPr>
          <w:rFonts w:ascii="Segoe UI" w:hAnsi="Segoe UI" w:cs="Segoe UI"/>
          <w:spacing w:val="-2"/>
          <w:sz w:val="18"/>
          <w:szCs w:val="18"/>
        </w:rPr>
        <w:t>t</w:t>
      </w:r>
      <w:r w:rsidRPr="00FA5E48">
        <w:rPr>
          <w:rFonts w:ascii="Segoe UI" w:hAnsi="Segoe UI" w:cs="Segoe UI"/>
          <w:sz w:val="18"/>
          <w:szCs w:val="18"/>
        </w:rPr>
        <w:t>ion and</w:t>
      </w:r>
      <w:r w:rsidRPr="00FA5E48">
        <w:rPr>
          <w:rFonts w:ascii="Segoe UI" w:hAnsi="Segoe UI" w:cs="Segoe UI"/>
          <w:spacing w:val="5"/>
          <w:sz w:val="18"/>
          <w:szCs w:val="18"/>
        </w:rPr>
        <w:t xml:space="preserve"> </w:t>
      </w:r>
      <w:r w:rsidRPr="00FA5E48">
        <w:rPr>
          <w:rFonts w:ascii="Segoe UI" w:hAnsi="Segoe UI" w:cs="Segoe UI"/>
          <w:sz w:val="18"/>
          <w:szCs w:val="18"/>
        </w:rPr>
        <w:t>report.</w:t>
      </w:r>
    </w:p>
    <w:p w14:paraId="53F892F0" w14:textId="77777777" w:rsidR="00282228" w:rsidRPr="00FA5E48" w:rsidRDefault="00282228" w:rsidP="006F3600">
      <w:pPr>
        <w:pStyle w:val="ListParagraph"/>
        <w:widowControl w:val="0"/>
        <w:numPr>
          <w:ilvl w:val="0"/>
          <w:numId w:val="6"/>
        </w:numPr>
        <w:autoSpaceDE w:val="0"/>
        <w:autoSpaceDN w:val="0"/>
        <w:adjustRightInd w:val="0"/>
        <w:spacing w:after="0"/>
        <w:ind w:right="95"/>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conceptual</w:t>
      </w:r>
      <w:r w:rsidRPr="00FA5E48">
        <w:rPr>
          <w:rFonts w:ascii="Segoe UI" w:hAnsi="Segoe UI" w:cs="Segoe UI"/>
          <w:spacing w:val="5"/>
          <w:sz w:val="18"/>
          <w:szCs w:val="18"/>
        </w:rPr>
        <w:t xml:space="preserve"> </w:t>
      </w:r>
      <w:r w:rsidRPr="00FA5E48">
        <w:rPr>
          <w:rFonts w:ascii="Segoe UI" w:hAnsi="Segoe UI" w:cs="Segoe UI"/>
          <w:sz w:val="18"/>
          <w:szCs w:val="18"/>
        </w:rPr>
        <w:t>mod</w:t>
      </w:r>
      <w:r w:rsidRPr="00FA5E48">
        <w:rPr>
          <w:rFonts w:ascii="Segoe UI" w:hAnsi="Segoe UI" w:cs="Segoe UI"/>
          <w:spacing w:val="-2"/>
          <w:sz w:val="18"/>
          <w:szCs w:val="18"/>
        </w:rPr>
        <w:t>e</w:t>
      </w:r>
      <w:r w:rsidRPr="00FA5E48">
        <w:rPr>
          <w:rFonts w:ascii="Segoe UI" w:hAnsi="Segoe UI" w:cs="Segoe UI"/>
          <w:sz w:val="18"/>
          <w:szCs w:val="18"/>
        </w:rPr>
        <w:t>l should have been developed through</w:t>
      </w:r>
      <w:r w:rsidRPr="00FA5E48">
        <w:rPr>
          <w:rFonts w:ascii="Segoe UI" w:hAnsi="Segoe UI" w:cs="Segoe UI"/>
          <w:spacing w:val="5"/>
          <w:sz w:val="18"/>
          <w:szCs w:val="18"/>
        </w:rPr>
        <w:t xml:space="preserve"> </w:t>
      </w:r>
      <w:r w:rsidRPr="00FA5E48">
        <w:rPr>
          <w:rFonts w:ascii="Segoe UI" w:hAnsi="Segoe UI" w:cs="Segoe UI"/>
          <w:sz w:val="18"/>
          <w:szCs w:val="18"/>
        </w:rPr>
        <w:t>risk assessmen</w:t>
      </w:r>
      <w:r w:rsidRPr="00FA5E48">
        <w:rPr>
          <w:rFonts w:ascii="Segoe UI" w:hAnsi="Segoe UI" w:cs="Segoe UI"/>
          <w:spacing w:val="-3"/>
          <w:sz w:val="18"/>
          <w:szCs w:val="18"/>
        </w:rPr>
        <w:t>t</w:t>
      </w:r>
      <w:r w:rsidRPr="00FA5E48">
        <w:rPr>
          <w:rFonts w:ascii="Segoe UI" w:hAnsi="Segoe UI" w:cs="Segoe UI"/>
          <w:sz w:val="18"/>
          <w:szCs w:val="18"/>
        </w:rPr>
        <w:t>s</w:t>
      </w:r>
    </w:p>
    <w:p w14:paraId="0229D7CF" w14:textId="77777777" w:rsidR="00282228" w:rsidRPr="00FA5E48" w:rsidRDefault="00282228" w:rsidP="006F3600">
      <w:pPr>
        <w:pStyle w:val="ListParagraph"/>
        <w:widowControl w:val="0"/>
        <w:numPr>
          <w:ilvl w:val="0"/>
          <w:numId w:val="6"/>
        </w:numPr>
        <w:autoSpaceDE w:val="0"/>
        <w:autoSpaceDN w:val="0"/>
        <w:adjustRightInd w:val="0"/>
        <w:spacing w:after="0"/>
        <w:ind w:right="95"/>
        <w:rPr>
          <w:rFonts w:ascii="Segoe UI" w:hAnsi="Segoe UI" w:cs="Segoe UI"/>
          <w:sz w:val="18"/>
          <w:szCs w:val="18"/>
        </w:rPr>
      </w:pPr>
      <w:r w:rsidRPr="00FA5E48">
        <w:rPr>
          <w:rFonts w:ascii="Segoe UI" w:hAnsi="Segoe UI" w:cs="Segoe UI"/>
          <w:sz w:val="18"/>
          <w:szCs w:val="18"/>
        </w:rPr>
        <w:t>(e.g. hydrogeological, s</w:t>
      </w:r>
      <w:r w:rsidRPr="00FA5E48">
        <w:rPr>
          <w:rFonts w:ascii="Segoe UI" w:hAnsi="Segoe UI" w:cs="Segoe UI"/>
          <w:spacing w:val="-3"/>
          <w:sz w:val="18"/>
          <w:szCs w:val="18"/>
        </w:rPr>
        <w:t>t</w:t>
      </w:r>
      <w:r w:rsidRPr="00FA5E48">
        <w:rPr>
          <w:rFonts w:ascii="Segoe UI" w:hAnsi="Segoe UI" w:cs="Segoe UI"/>
          <w:sz w:val="18"/>
          <w:szCs w:val="18"/>
        </w:rPr>
        <w:t>abilit</w:t>
      </w:r>
      <w:r w:rsidRPr="00FA5E48">
        <w:rPr>
          <w:rFonts w:ascii="Segoe UI" w:hAnsi="Segoe UI" w:cs="Segoe UI"/>
          <w:spacing w:val="-15"/>
          <w:sz w:val="18"/>
          <w:szCs w:val="18"/>
        </w:rPr>
        <w:t>y</w:t>
      </w:r>
      <w:r w:rsidRPr="00FA5E48">
        <w:rPr>
          <w:rFonts w:ascii="Segoe UI" w:hAnsi="Segoe UI" w:cs="Segoe UI"/>
          <w:sz w:val="18"/>
          <w:szCs w:val="18"/>
        </w:rPr>
        <w:t>, landfill gas) into a de</w:t>
      </w:r>
      <w:r w:rsidRPr="00FA5E48">
        <w:rPr>
          <w:rFonts w:ascii="Segoe UI" w:hAnsi="Segoe UI" w:cs="Segoe UI"/>
          <w:spacing w:val="-3"/>
          <w:sz w:val="18"/>
          <w:szCs w:val="18"/>
        </w:rPr>
        <w:t>t</w:t>
      </w:r>
      <w:r w:rsidRPr="00FA5E48">
        <w:rPr>
          <w:rFonts w:ascii="Segoe UI" w:hAnsi="Segoe UI" w:cs="Segoe UI"/>
          <w:sz w:val="18"/>
          <w:szCs w:val="18"/>
        </w:rPr>
        <w:t>ailed design for</w:t>
      </w:r>
      <w:r w:rsidRPr="00FA5E48">
        <w:rPr>
          <w:rFonts w:ascii="Segoe UI" w:hAnsi="Segoe UI" w:cs="Segoe UI"/>
          <w:spacing w:val="4"/>
          <w:sz w:val="18"/>
          <w:szCs w:val="18"/>
        </w:rPr>
        <w:t xml:space="preserve"> </w:t>
      </w:r>
      <w:r w:rsidRPr="00FA5E48">
        <w:rPr>
          <w:rFonts w:ascii="Segoe UI" w:hAnsi="Segoe UI" w:cs="Segoe UI"/>
          <w:sz w:val="18"/>
          <w:szCs w:val="18"/>
        </w:rPr>
        <w:t>the constru</w:t>
      </w:r>
      <w:r w:rsidRPr="00FA5E48">
        <w:rPr>
          <w:rFonts w:ascii="Segoe UI" w:hAnsi="Segoe UI" w:cs="Segoe UI"/>
          <w:spacing w:val="-2"/>
          <w:sz w:val="18"/>
          <w:szCs w:val="18"/>
        </w:rPr>
        <w:t>c</w:t>
      </w:r>
      <w:r w:rsidRPr="00FA5E48">
        <w:rPr>
          <w:rFonts w:ascii="Segoe UI" w:hAnsi="Segoe UI" w:cs="Segoe UI"/>
          <w:sz w:val="18"/>
          <w:szCs w:val="18"/>
        </w:rPr>
        <w:t>tio</w:t>
      </w:r>
      <w:r w:rsidRPr="00FA5E48">
        <w:rPr>
          <w:rFonts w:ascii="Segoe UI" w:hAnsi="Segoe UI" w:cs="Segoe UI"/>
          <w:spacing w:val="-2"/>
          <w:sz w:val="18"/>
          <w:szCs w:val="18"/>
        </w:rPr>
        <w:t>n</w:t>
      </w:r>
      <w:r w:rsidRPr="00FA5E48">
        <w:rPr>
          <w:rFonts w:ascii="Segoe UI" w:hAnsi="Segoe UI" w:cs="Segoe UI"/>
          <w:sz w:val="18"/>
          <w:szCs w:val="18"/>
        </w:rPr>
        <w:t xml:space="preserve"> and operation</w:t>
      </w:r>
      <w:r w:rsidRPr="00FA5E48">
        <w:rPr>
          <w:rFonts w:ascii="Segoe UI" w:hAnsi="Segoe UI" w:cs="Segoe UI"/>
          <w:spacing w:val="5"/>
          <w:sz w:val="18"/>
          <w:szCs w:val="18"/>
        </w:rPr>
        <w:t xml:space="preserve"> </w:t>
      </w:r>
      <w:r w:rsidRPr="00FA5E48">
        <w:rPr>
          <w:rFonts w:ascii="Segoe UI" w:hAnsi="Segoe UI" w:cs="Segoe UI"/>
          <w:sz w:val="18"/>
          <w:szCs w:val="18"/>
        </w:rPr>
        <w:t>o</w:t>
      </w:r>
      <w:r w:rsidRPr="00FA5E48">
        <w:rPr>
          <w:rFonts w:ascii="Segoe UI" w:hAnsi="Segoe UI" w:cs="Segoe UI"/>
          <w:spacing w:val="-2"/>
          <w:sz w:val="18"/>
          <w:szCs w:val="18"/>
        </w:rPr>
        <w:t>f</w:t>
      </w:r>
      <w:r w:rsidRPr="00FA5E48">
        <w:rPr>
          <w:rFonts w:ascii="Segoe UI" w:hAnsi="Segoe UI" w:cs="Segoe UI"/>
          <w:sz w:val="18"/>
          <w:szCs w:val="18"/>
        </w:rPr>
        <w:t xml:space="preserve"> the ins</w:t>
      </w:r>
      <w:r w:rsidRPr="00FA5E48">
        <w:rPr>
          <w:rFonts w:ascii="Segoe UI" w:hAnsi="Segoe UI" w:cs="Segoe UI"/>
          <w:spacing w:val="-3"/>
          <w:sz w:val="18"/>
          <w:szCs w:val="18"/>
        </w:rPr>
        <w:t>t</w:t>
      </w:r>
      <w:r w:rsidRPr="00FA5E48">
        <w:rPr>
          <w:rFonts w:ascii="Segoe UI" w:hAnsi="Segoe UI" w:cs="Segoe UI"/>
          <w:sz w:val="18"/>
          <w:szCs w:val="18"/>
        </w:rPr>
        <w:t>allation.</w:t>
      </w:r>
    </w:p>
    <w:p w14:paraId="1A48D2C7" w14:textId="77777777" w:rsidR="00282228" w:rsidRPr="00FA5E48" w:rsidRDefault="00282228" w:rsidP="006F3600">
      <w:pPr>
        <w:pStyle w:val="ListParagraph"/>
        <w:widowControl w:val="0"/>
        <w:numPr>
          <w:ilvl w:val="0"/>
          <w:numId w:val="6"/>
        </w:numPr>
        <w:autoSpaceDE w:val="0"/>
        <w:autoSpaceDN w:val="0"/>
        <w:adjustRightInd w:val="0"/>
        <w:spacing w:after="0"/>
        <w:ind w:right="95"/>
        <w:rPr>
          <w:rFonts w:ascii="Segoe UI" w:hAnsi="Segoe UI" w:cs="Segoe UI"/>
          <w:sz w:val="18"/>
          <w:szCs w:val="18"/>
        </w:rPr>
      </w:pPr>
      <w:r w:rsidRPr="00FA5E48">
        <w:rPr>
          <w:rFonts w:ascii="Segoe UI" w:hAnsi="Segoe UI" w:cs="Segoe UI"/>
          <w:sz w:val="18"/>
          <w:szCs w:val="18"/>
        </w:rPr>
        <w:t>This design should have</w:t>
      </w:r>
      <w:r w:rsidRPr="00FA5E48">
        <w:rPr>
          <w:rFonts w:ascii="Segoe UI" w:hAnsi="Segoe UI" w:cs="Segoe UI"/>
          <w:spacing w:val="5"/>
          <w:sz w:val="18"/>
          <w:szCs w:val="18"/>
        </w:rPr>
        <w:t xml:space="preserve"> </w:t>
      </w:r>
      <w:r w:rsidRPr="00FA5E48">
        <w:rPr>
          <w:rFonts w:ascii="Segoe UI" w:hAnsi="Segoe UI" w:cs="Segoe UI"/>
          <w:sz w:val="18"/>
          <w:szCs w:val="18"/>
        </w:rPr>
        <w:t>been reviewed until</w:t>
      </w:r>
      <w:r w:rsidRPr="00FA5E48">
        <w:rPr>
          <w:rFonts w:ascii="Segoe UI" w:hAnsi="Segoe UI" w:cs="Segoe UI"/>
          <w:spacing w:val="4"/>
          <w:sz w:val="18"/>
          <w:szCs w:val="18"/>
        </w:rPr>
        <w:t xml:space="preserve"> </w:t>
      </w:r>
      <w:r w:rsidRPr="00FA5E48">
        <w:rPr>
          <w:rFonts w:ascii="Segoe UI" w:hAnsi="Segoe UI" w:cs="Segoe UI"/>
          <w:sz w:val="18"/>
          <w:szCs w:val="18"/>
        </w:rPr>
        <w:t>you are confide</w:t>
      </w:r>
      <w:r w:rsidRPr="00FA5E48">
        <w:rPr>
          <w:rFonts w:ascii="Segoe UI" w:hAnsi="Segoe UI" w:cs="Segoe UI"/>
          <w:spacing w:val="-2"/>
          <w:sz w:val="18"/>
          <w:szCs w:val="18"/>
        </w:rPr>
        <w:t>n</w:t>
      </w:r>
      <w:r w:rsidRPr="00FA5E48">
        <w:rPr>
          <w:rFonts w:ascii="Segoe UI" w:hAnsi="Segoe UI" w:cs="Segoe UI"/>
          <w:sz w:val="18"/>
          <w:szCs w:val="18"/>
        </w:rPr>
        <w:t>t</w:t>
      </w:r>
      <w:r w:rsidRPr="00FA5E48">
        <w:rPr>
          <w:rFonts w:ascii="Segoe UI" w:hAnsi="Segoe UI" w:cs="Segoe UI"/>
          <w:spacing w:val="4"/>
          <w:sz w:val="18"/>
          <w:szCs w:val="18"/>
        </w:rPr>
        <w:t xml:space="preserve"> </w:t>
      </w:r>
      <w:r w:rsidRPr="00FA5E48">
        <w:rPr>
          <w:rFonts w:ascii="Segoe UI" w:hAnsi="Segoe UI" w:cs="Segoe UI"/>
          <w:sz w:val="18"/>
          <w:szCs w:val="18"/>
        </w:rPr>
        <w:t>that the design and</w:t>
      </w:r>
      <w:r w:rsidRPr="00FA5E48">
        <w:rPr>
          <w:rFonts w:ascii="Segoe UI" w:hAnsi="Segoe UI" w:cs="Segoe UI"/>
          <w:spacing w:val="5"/>
          <w:sz w:val="18"/>
          <w:szCs w:val="18"/>
        </w:rPr>
        <w:t xml:space="preserve"> </w:t>
      </w:r>
      <w:r w:rsidRPr="00FA5E48">
        <w:rPr>
          <w:rFonts w:ascii="Segoe UI" w:hAnsi="Segoe UI" w:cs="Segoe UI"/>
          <w:sz w:val="18"/>
          <w:szCs w:val="18"/>
        </w:rPr>
        <w:t>operation</w:t>
      </w:r>
      <w:r w:rsidRPr="00FA5E48">
        <w:rPr>
          <w:rFonts w:ascii="Segoe UI" w:hAnsi="Segoe UI" w:cs="Segoe UI"/>
          <w:spacing w:val="5"/>
          <w:sz w:val="18"/>
          <w:szCs w:val="18"/>
        </w:rPr>
        <w:t xml:space="preserve"> </w:t>
      </w:r>
      <w:r w:rsidRPr="00FA5E48">
        <w:rPr>
          <w:rFonts w:ascii="Segoe UI" w:hAnsi="Segoe UI" w:cs="Segoe UI"/>
          <w:sz w:val="18"/>
          <w:szCs w:val="18"/>
        </w:rPr>
        <w:t>of</w:t>
      </w:r>
      <w:r w:rsidRPr="00FA5E48">
        <w:rPr>
          <w:rFonts w:ascii="Segoe UI" w:hAnsi="Segoe UI" w:cs="Segoe UI"/>
          <w:spacing w:val="5"/>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i</w:t>
      </w:r>
      <w:r w:rsidRPr="00FA5E48">
        <w:rPr>
          <w:rFonts w:ascii="Segoe UI" w:hAnsi="Segoe UI" w:cs="Segoe UI"/>
          <w:spacing w:val="-2"/>
          <w:sz w:val="18"/>
          <w:szCs w:val="18"/>
        </w:rPr>
        <w:t>n</w:t>
      </w:r>
      <w:r w:rsidRPr="00FA5E48">
        <w:rPr>
          <w:rFonts w:ascii="Segoe UI" w:hAnsi="Segoe UI" w:cs="Segoe UI"/>
          <w:sz w:val="18"/>
          <w:szCs w:val="18"/>
        </w:rPr>
        <w:t>s</w:t>
      </w:r>
      <w:r w:rsidRPr="00FA5E48">
        <w:rPr>
          <w:rFonts w:ascii="Segoe UI" w:hAnsi="Segoe UI" w:cs="Segoe UI"/>
          <w:spacing w:val="-4"/>
          <w:sz w:val="18"/>
          <w:szCs w:val="18"/>
        </w:rPr>
        <w:t>t</w:t>
      </w:r>
      <w:r w:rsidRPr="00FA5E48">
        <w:rPr>
          <w:rFonts w:ascii="Segoe UI" w:hAnsi="Segoe UI" w:cs="Segoe UI"/>
          <w:sz w:val="18"/>
          <w:szCs w:val="18"/>
        </w:rPr>
        <w:t>allation</w:t>
      </w:r>
      <w:r w:rsidRPr="00FA5E48">
        <w:rPr>
          <w:rFonts w:ascii="Segoe UI" w:hAnsi="Segoe UI" w:cs="Segoe UI"/>
          <w:spacing w:val="5"/>
          <w:sz w:val="18"/>
          <w:szCs w:val="18"/>
        </w:rPr>
        <w:t xml:space="preserve"> </w:t>
      </w:r>
      <w:r w:rsidRPr="00FA5E48">
        <w:rPr>
          <w:rFonts w:ascii="Segoe UI" w:hAnsi="Segoe UI" w:cs="Segoe UI"/>
          <w:sz w:val="18"/>
          <w:szCs w:val="18"/>
        </w:rPr>
        <w:t>will</w:t>
      </w:r>
      <w:r w:rsidRPr="00FA5E48">
        <w:rPr>
          <w:rFonts w:ascii="Segoe UI" w:hAnsi="Segoe UI" w:cs="Segoe UI"/>
          <w:spacing w:val="-2"/>
          <w:sz w:val="18"/>
          <w:szCs w:val="18"/>
        </w:rPr>
        <w:t xml:space="preserve"> </w:t>
      </w:r>
      <w:r w:rsidRPr="00FA5E48">
        <w:rPr>
          <w:rFonts w:ascii="Segoe UI" w:hAnsi="Segoe UI" w:cs="Segoe UI"/>
          <w:sz w:val="18"/>
          <w:szCs w:val="18"/>
        </w:rPr>
        <w:t>satisfy</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e</w:t>
      </w:r>
      <w:r w:rsidRPr="00FA5E48">
        <w:rPr>
          <w:rFonts w:ascii="Segoe UI" w:hAnsi="Segoe UI" w:cs="Segoe UI"/>
          <w:spacing w:val="-2"/>
          <w:sz w:val="18"/>
          <w:szCs w:val="18"/>
        </w:rPr>
        <w:t>m</w:t>
      </w:r>
      <w:r w:rsidRPr="00FA5E48">
        <w:rPr>
          <w:rFonts w:ascii="Segoe UI" w:hAnsi="Segoe UI" w:cs="Segoe UI"/>
          <w:sz w:val="18"/>
          <w:szCs w:val="18"/>
        </w:rPr>
        <w:t>i</w:t>
      </w:r>
      <w:r w:rsidRPr="00FA5E48">
        <w:rPr>
          <w:rFonts w:ascii="Segoe UI" w:hAnsi="Segoe UI" w:cs="Segoe UI"/>
          <w:spacing w:val="-2"/>
          <w:sz w:val="18"/>
          <w:szCs w:val="18"/>
        </w:rPr>
        <w:t>s</w:t>
      </w:r>
      <w:r w:rsidRPr="00FA5E48">
        <w:rPr>
          <w:rFonts w:ascii="Segoe UI" w:hAnsi="Segoe UI" w:cs="Segoe UI"/>
          <w:sz w:val="18"/>
          <w:szCs w:val="18"/>
        </w:rPr>
        <w:t>sion</w:t>
      </w:r>
      <w:r w:rsidRPr="00FA5E48">
        <w:rPr>
          <w:rFonts w:ascii="Segoe UI" w:hAnsi="Segoe UI" w:cs="Segoe UI"/>
          <w:spacing w:val="5"/>
          <w:sz w:val="18"/>
          <w:szCs w:val="18"/>
        </w:rPr>
        <w:t xml:space="preserve"> </w:t>
      </w:r>
      <w:r w:rsidRPr="00FA5E48">
        <w:rPr>
          <w:rFonts w:ascii="Segoe UI" w:hAnsi="Segoe UI" w:cs="Segoe UI"/>
          <w:sz w:val="18"/>
          <w:szCs w:val="18"/>
        </w:rPr>
        <w:t>s</w:t>
      </w:r>
      <w:r w:rsidRPr="00FA5E48">
        <w:rPr>
          <w:rFonts w:ascii="Segoe UI" w:hAnsi="Segoe UI" w:cs="Segoe UI"/>
          <w:spacing w:val="-4"/>
          <w:sz w:val="18"/>
          <w:szCs w:val="18"/>
        </w:rPr>
        <w:t>t</w:t>
      </w:r>
      <w:r w:rsidRPr="00FA5E48">
        <w:rPr>
          <w:rFonts w:ascii="Segoe UI" w:hAnsi="Segoe UI" w:cs="Segoe UI"/>
          <w:sz w:val="18"/>
          <w:szCs w:val="18"/>
        </w:rPr>
        <w:t>andards</w:t>
      </w:r>
      <w:r w:rsidRPr="00FA5E48">
        <w:rPr>
          <w:rFonts w:ascii="Segoe UI" w:hAnsi="Segoe UI" w:cs="Segoe UI"/>
          <w:spacing w:val="-2"/>
          <w:sz w:val="18"/>
          <w:szCs w:val="18"/>
        </w:rPr>
        <w:t xml:space="preserve"> </w:t>
      </w:r>
      <w:r w:rsidRPr="00FA5E48">
        <w:rPr>
          <w:rFonts w:ascii="Segoe UI" w:hAnsi="Segoe UI" w:cs="Segoe UI"/>
          <w:sz w:val="18"/>
          <w:szCs w:val="18"/>
        </w:rPr>
        <w:t>you</w:t>
      </w:r>
      <w:r w:rsidRPr="00FA5E48">
        <w:rPr>
          <w:rFonts w:ascii="Segoe UI" w:hAnsi="Segoe UI" w:cs="Segoe UI"/>
          <w:spacing w:val="-2"/>
          <w:sz w:val="18"/>
          <w:szCs w:val="18"/>
        </w:rPr>
        <w:t xml:space="preserve"> </w:t>
      </w:r>
      <w:r w:rsidRPr="00FA5E48">
        <w:rPr>
          <w:rFonts w:ascii="Segoe UI" w:hAnsi="Segoe UI" w:cs="Segoe UI"/>
          <w:sz w:val="18"/>
          <w:szCs w:val="18"/>
        </w:rPr>
        <w:t>h</w:t>
      </w:r>
      <w:r w:rsidRPr="00FA5E48">
        <w:rPr>
          <w:rFonts w:ascii="Segoe UI" w:hAnsi="Segoe UI" w:cs="Segoe UI"/>
          <w:spacing w:val="-2"/>
          <w:sz w:val="18"/>
          <w:szCs w:val="18"/>
        </w:rPr>
        <w:t>a</w:t>
      </w:r>
      <w:r w:rsidRPr="00FA5E48">
        <w:rPr>
          <w:rFonts w:ascii="Segoe UI" w:hAnsi="Segoe UI" w:cs="Segoe UI"/>
          <w:sz w:val="18"/>
          <w:szCs w:val="18"/>
        </w:rPr>
        <w:t>ve identifie</w:t>
      </w:r>
      <w:r w:rsidRPr="00FA5E48">
        <w:rPr>
          <w:rFonts w:ascii="Segoe UI" w:hAnsi="Segoe UI" w:cs="Segoe UI"/>
          <w:spacing w:val="-2"/>
          <w:sz w:val="18"/>
          <w:szCs w:val="18"/>
        </w:rPr>
        <w:t>d</w:t>
      </w:r>
      <w:r w:rsidRPr="00FA5E48">
        <w:rPr>
          <w:rFonts w:ascii="Segoe UI" w:hAnsi="Segoe UI" w:cs="Segoe UI"/>
          <w:sz w:val="18"/>
          <w:szCs w:val="18"/>
        </w:rPr>
        <w:t xml:space="preserve"> for the site against</w:t>
      </w:r>
      <w:r w:rsidRPr="00FA5E48">
        <w:rPr>
          <w:rFonts w:ascii="Segoe UI" w:hAnsi="Segoe UI" w:cs="Segoe UI"/>
          <w:spacing w:val="4"/>
          <w:sz w:val="18"/>
          <w:szCs w:val="18"/>
        </w:rPr>
        <w:t xml:space="preserve"> </w:t>
      </w:r>
      <w:r w:rsidRPr="00FA5E48">
        <w:rPr>
          <w:rFonts w:ascii="Segoe UI" w:hAnsi="Segoe UI" w:cs="Segoe UI"/>
          <w:sz w:val="18"/>
          <w:szCs w:val="18"/>
        </w:rPr>
        <w:t>the relevant</w:t>
      </w:r>
      <w:r w:rsidRPr="00FA5E48">
        <w:rPr>
          <w:rFonts w:ascii="Segoe UI" w:hAnsi="Segoe UI" w:cs="Segoe UI"/>
          <w:spacing w:val="4"/>
          <w:sz w:val="18"/>
          <w:szCs w:val="18"/>
        </w:rPr>
        <w:t xml:space="preserve"> </w:t>
      </w:r>
      <w:r w:rsidR="0049338A">
        <w:rPr>
          <w:rFonts w:ascii="Segoe UI" w:hAnsi="Segoe UI" w:cs="Segoe UI"/>
          <w:sz w:val="18"/>
          <w:szCs w:val="18"/>
        </w:rPr>
        <w:t>BAT Conclusions and the current permit conditions</w:t>
      </w:r>
      <w:r w:rsidRPr="00FA5E48">
        <w:rPr>
          <w:rFonts w:ascii="Segoe UI" w:hAnsi="Segoe UI" w:cs="Segoe UI"/>
          <w:sz w:val="18"/>
          <w:szCs w:val="18"/>
        </w:rPr>
        <w:t>.</w:t>
      </w:r>
    </w:p>
    <w:p w14:paraId="76CAE712" w14:textId="77777777" w:rsidR="00282228" w:rsidRPr="00FA5E48" w:rsidRDefault="00282228" w:rsidP="006F3600">
      <w:pPr>
        <w:pStyle w:val="ListParagraph"/>
        <w:widowControl w:val="0"/>
        <w:numPr>
          <w:ilvl w:val="0"/>
          <w:numId w:val="6"/>
        </w:numPr>
        <w:autoSpaceDE w:val="0"/>
        <w:autoSpaceDN w:val="0"/>
        <w:adjustRightInd w:val="0"/>
        <w:spacing w:after="0"/>
        <w:ind w:right="95"/>
        <w:rPr>
          <w:rFonts w:ascii="Segoe UI" w:hAnsi="Segoe UI" w:cs="Segoe UI"/>
          <w:sz w:val="18"/>
          <w:szCs w:val="18"/>
        </w:rPr>
      </w:pPr>
      <w:r w:rsidRPr="00FA5E48">
        <w:rPr>
          <w:rFonts w:ascii="Segoe UI" w:hAnsi="Segoe UI" w:cs="Segoe UI"/>
          <w:spacing w:val="-17"/>
          <w:sz w:val="18"/>
          <w:szCs w:val="18"/>
        </w:rPr>
        <w:t>Y</w:t>
      </w:r>
      <w:r w:rsidRPr="00FA5E48">
        <w:rPr>
          <w:rFonts w:ascii="Segoe UI" w:hAnsi="Segoe UI" w:cs="Segoe UI"/>
          <w:sz w:val="18"/>
          <w:szCs w:val="18"/>
        </w:rPr>
        <w:t>ou should then complete</w:t>
      </w:r>
      <w:r w:rsidRPr="00FA5E48">
        <w:rPr>
          <w:rFonts w:ascii="Segoe UI" w:hAnsi="Segoe UI" w:cs="Segoe UI"/>
          <w:spacing w:val="5"/>
          <w:sz w:val="18"/>
          <w:szCs w:val="18"/>
        </w:rPr>
        <w:t xml:space="preserve"> </w:t>
      </w:r>
      <w:r w:rsidRPr="00FA5E48">
        <w:rPr>
          <w:rFonts w:ascii="Segoe UI" w:hAnsi="Segoe UI" w:cs="Segoe UI"/>
          <w:sz w:val="18"/>
          <w:szCs w:val="18"/>
        </w:rPr>
        <w:t>the form</w:t>
      </w:r>
      <w:r w:rsidRPr="00FA5E48">
        <w:rPr>
          <w:rFonts w:ascii="Segoe UI" w:hAnsi="Segoe UI" w:cs="Segoe UI"/>
          <w:spacing w:val="4"/>
          <w:sz w:val="18"/>
          <w:szCs w:val="18"/>
        </w:rPr>
        <w:t xml:space="preserve"> </w:t>
      </w:r>
      <w:r w:rsidRPr="00FA5E48">
        <w:rPr>
          <w:rFonts w:ascii="Segoe UI" w:hAnsi="Segoe UI" w:cs="Segoe UI"/>
          <w:sz w:val="18"/>
          <w:szCs w:val="18"/>
        </w:rPr>
        <w:t>i</w:t>
      </w:r>
      <w:r w:rsidRPr="00FA5E48">
        <w:rPr>
          <w:rFonts w:ascii="Segoe UI" w:hAnsi="Segoe UI" w:cs="Segoe UI"/>
          <w:spacing w:val="-2"/>
          <w:sz w:val="18"/>
          <w:szCs w:val="18"/>
        </w:rPr>
        <w:t>n</w:t>
      </w:r>
      <w:r w:rsidRPr="00FA5E48">
        <w:rPr>
          <w:rFonts w:ascii="Segoe UI" w:hAnsi="Segoe UI" w:cs="Segoe UI"/>
          <w:sz w:val="18"/>
          <w:szCs w:val="18"/>
        </w:rPr>
        <w:t xml:space="preserve"> dra</w:t>
      </w:r>
      <w:r w:rsidRPr="00FA5E48">
        <w:rPr>
          <w:rFonts w:ascii="Segoe UI" w:hAnsi="Segoe UI" w:cs="Segoe UI"/>
          <w:spacing w:val="-3"/>
          <w:sz w:val="18"/>
          <w:szCs w:val="18"/>
        </w:rPr>
        <w:t>f</w:t>
      </w:r>
      <w:r w:rsidRPr="00FA5E48">
        <w:rPr>
          <w:rFonts w:ascii="Segoe UI" w:hAnsi="Segoe UI" w:cs="Segoe UI"/>
          <w:sz w:val="18"/>
          <w:szCs w:val="18"/>
        </w:rPr>
        <w:t>t,</w:t>
      </w:r>
      <w:r w:rsidRPr="00FA5E48">
        <w:rPr>
          <w:rFonts w:ascii="Segoe UI" w:hAnsi="Segoe UI" w:cs="Segoe UI"/>
          <w:spacing w:val="4"/>
          <w:sz w:val="18"/>
          <w:szCs w:val="18"/>
        </w:rPr>
        <w:t xml:space="preserve"> </w:t>
      </w:r>
      <w:r w:rsidRPr="00FA5E48">
        <w:rPr>
          <w:rFonts w:ascii="Segoe UI" w:hAnsi="Segoe UI" w:cs="Segoe UI"/>
          <w:sz w:val="18"/>
          <w:szCs w:val="18"/>
        </w:rPr>
        <w:t>and use this to</w:t>
      </w:r>
      <w:r w:rsidRPr="00FA5E48">
        <w:rPr>
          <w:rFonts w:ascii="Segoe UI" w:hAnsi="Segoe UI" w:cs="Segoe UI"/>
          <w:spacing w:val="5"/>
          <w:sz w:val="18"/>
          <w:szCs w:val="18"/>
        </w:rPr>
        <w:t xml:space="preserve"> </w:t>
      </w:r>
      <w:r w:rsidRPr="00FA5E48">
        <w:rPr>
          <w:rFonts w:ascii="Segoe UI" w:hAnsi="Segoe UI" w:cs="Segoe UI"/>
          <w:sz w:val="18"/>
          <w:szCs w:val="18"/>
        </w:rPr>
        <w:t>discuss</w:t>
      </w:r>
      <w:r w:rsidRPr="00FA5E48">
        <w:rPr>
          <w:rFonts w:ascii="Segoe UI" w:hAnsi="Segoe UI" w:cs="Segoe UI"/>
          <w:spacing w:val="4"/>
          <w:sz w:val="18"/>
          <w:szCs w:val="18"/>
        </w:rPr>
        <w:t xml:space="preserve"> </w:t>
      </w:r>
      <w:r w:rsidRPr="00FA5E48">
        <w:rPr>
          <w:rFonts w:ascii="Segoe UI" w:hAnsi="Segoe UI" w:cs="Segoe UI"/>
          <w:sz w:val="18"/>
          <w:szCs w:val="18"/>
        </w:rPr>
        <w:t>your conceptual</w:t>
      </w:r>
      <w:r w:rsidRPr="00FA5E48">
        <w:rPr>
          <w:rFonts w:ascii="Segoe UI" w:hAnsi="Segoe UI" w:cs="Segoe UI"/>
          <w:spacing w:val="4"/>
          <w:sz w:val="18"/>
          <w:szCs w:val="18"/>
        </w:rPr>
        <w:t xml:space="preserve"> </w:t>
      </w:r>
      <w:r w:rsidRPr="00FA5E48">
        <w:rPr>
          <w:rFonts w:ascii="Segoe UI" w:hAnsi="Segoe UI" w:cs="Segoe UI"/>
          <w:sz w:val="18"/>
          <w:szCs w:val="18"/>
        </w:rPr>
        <w:t>model, risk</w:t>
      </w:r>
      <w:r w:rsidRPr="00FA5E48">
        <w:rPr>
          <w:rFonts w:ascii="Segoe UI" w:hAnsi="Segoe UI" w:cs="Segoe UI"/>
          <w:spacing w:val="4"/>
          <w:sz w:val="18"/>
          <w:szCs w:val="18"/>
        </w:rPr>
        <w:t xml:space="preserve"> </w:t>
      </w:r>
      <w:r w:rsidRPr="00FA5E48">
        <w:rPr>
          <w:rFonts w:ascii="Segoe UI" w:hAnsi="Segoe UI" w:cs="Segoe UI"/>
          <w:sz w:val="18"/>
          <w:szCs w:val="18"/>
        </w:rPr>
        <w:t>a</w:t>
      </w:r>
      <w:r w:rsidRPr="00FA5E48">
        <w:rPr>
          <w:rFonts w:ascii="Segoe UI" w:hAnsi="Segoe UI" w:cs="Segoe UI"/>
          <w:spacing w:val="-2"/>
          <w:sz w:val="18"/>
          <w:szCs w:val="18"/>
        </w:rPr>
        <w:t>s</w:t>
      </w:r>
      <w:r w:rsidRPr="00FA5E48">
        <w:rPr>
          <w:rFonts w:ascii="Segoe UI" w:hAnsi="Segoe UI" w:cs="Segoe UI"/>
          <w:sz w:val="18"/>
          <w:szCs w:val="18"/>
        </w:rPr>
        <w:t>sessmen</w:t>
      </w:r>
      <w:r w:rsidRPr="00FA5E48">
        <w:rPr>
          <w:rFonts w:ascii="Segoe UI" w:hAnsi="Segoe UI" w:cs="Segoe UI"/>
          <w:spacing w:val="-4"/>
          <w:sz w:val="18"/>
          <w:szCs w:val="18"/>
        </w:rPr>
        <w:t>t</w:t>
      </w:r>
      <w:r w:rsidRPr="00FA5E48">
        <w:rPr>
          <w:rFonts w:ascii="Segoe UI" w:hAnsi="Segoe UI" w:cs="Segoe UI"/>
          <w:sz w:val="18"/>
          <w:szCs w:val="18"/>
        </w:rPr>
        <w:t>s,</w:t>
      </w:r>
      <w:r w:rsidRPr="00FA5E48">
        <w:rPr>
          <w:rFonts w:ascii="Segoe UI" w:hAnsi="Segoe UI" w:cs="Segoe UI"/>
          <w:spacing w:val="4"/>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e</w:t>
      </w:r>
      <w:r w:rsidRPr="00FA5E48">
        <w:rPr>
          <w:rFonts w:ascii="Segoe UI" w:hAnsi="Segoe UI" w:cs="Segoe UI"/>
          <w:spacing w:val="-3"/>
          <w:sz w:val="18"/>
          <w:szCs w:val="18"/>
        </w:rPr>
        <w:t>t</w:t>
      </w:r>
      <w:r w:rsidRPr="00FA5E48">
        <w:rPr>
          <w:rFonts w:ascii="Segoe UI" w:hAnsi="Segoe UI" w:cs="Segoe UI"/>
          <w:spacing w:val="-2"/>
          <w:sz w:val="18"/>
          <w:szCs w:val="18"/>
        </w:rPr>
        <w:t>a</w:t>
      </w:r>
      <w:r w:rsidRPr="00FA5E48">
        <w:rPr>
          <w:rFonts w:ascii="Segoe UI" w:hAnsi="Segoe UI" w:cs="Segoe UI"/>
          <w:sz w:val="18"/>
          <w:szCs w:val="18"/>
        </w:rPr>
        <w:t xml:space="preserve">iled design and </w:t>
      </w:r>
      <w:r w:rsidR="005D76D1">
        <w:rPr>
          <w:rFonts w:ascii="Segoe UI" w:hAnsi="Segoe UI" w:cs="Segoe UI"/>
          <w:sz w:val="18"/>
          <w:szCs w:val="18"/>
        </w:rPr>
        <w:t xml:space="preserve">changes from current </w:t>
      </w:r>
      <w:r w:rsidRPr="00FA5E48">
        <w:rPr>
          <w:rFonts w:ascii="Segoe UI" w:hAnsi="Segoe UI" w:cs="Segoe UI"/>
          <w:sz w:val="18"/>
          <w:szCs w:val="18"/>
        </w:rPr>
        <w:t xml:space="preserve">emission </w:t>
      </w:r>
      <w:r w:rsidR="0049338A">
        <w:rPr>
          <w:rFonts w:ascii="Segoe UI" w:hAnsi="Segoe UI" w:cs="Segoe UI"/>
          <w:sz w:val="18"/>
          <w:szCs w:val="18"/>
        </w:rPr>
        <w:t>levels</w:t>
      </w:r>
      <w:r w:rsidR="0049338A" w:rsidRPr="00FA5E48">
        <w:rPr>
          <w:rFonts w:ascii="Segoe UI" w:hAnsi="Segoe UI" w:cs="Segoe UI"/>
          <w:spacing w:val="3"/>
          <w:sz w:val="18"/>
          <w:szCs w:val="18"/>
        </w:rPr>
        <w:t xml:space="preserve"> </w:t>
      </w:r>
      <w:r w:rsidRPr="00FA5E48">
        <w:rPr>
          <w:rFonts w:ascii="Segoe UI" w:hAnsi="Segoe UI" w:cs="Segoe UI"/>
          <w:sz w:val="18"/>
          <w:szCs w:val="18"/>
        </w:rPr>
        <w:t>in</w:t>
      </w:r>
      <w:r w:rsidRPr="00FA5E48">
        <w:rPr>
          <w:rFonts w:ascii="Segoe UI" w:hAnsi="Segoe UI" w:cs="Segoe UI"/>
          <w:spacing w:val="-4"/>
          <w:sz w:val="18"/>
          <w:szCs w:val="18"/>
        </w:rPr>
        <w:t xml:space="preserve"> </w:t>
      </w:r>
      <w:r w:rsidRPr="00FA5E48">
        <w:rPr>
          <w:rFonts w:ascii="Segoe UI" w:hAnsi="Segoe UI" w:cs="Segoe UI"/>
          <w:sz w:val="18"/>
          <w:szCs w:val="18"/>
        </w:rPr>
        <w:t>pre-application</w:t>
      </w:r>
      <w:r w:rsidRPr="00FA5E48">
        <w:rPr>
          <w:rFonts w:ascii="Segoe UI" w:hAnsi="Segoe UI" w:cs="Segoe UI"/>
          <w:spacing w:val="-4"/>
          <w:sz w:val="18"/>
          <w:szCs w:val="18"/>
        </w:rPr>
        <w:t xml:space="preserve"> </w:t>
      </w:r>
      <w:r w:rsidRPr="00FA5E48">
        <w:rPr>
          <w:rFonts w:ascii="Segoe UI" w:hAnsi="Segoe UI" w:cs="Segoe UI"/>
          <w:sz w:val="18"/>
          <w:szCs w:val="18"/>
        </w:rPr>
        <w:t>discussions</w:t>
      </w:r>
      <w:r w:rsidRPr="00FA5E48">
        <w:rPr>
          <w:rFonts w:ascii="Segoe UI" w:hAnsi="Segoe UI" w:cs="Segoe UI"/>
          <w:spacing w:val="3"/>
          <w:sz w:val="18"/>
          <w:szCs w:val="18"/>
        </w:rPr>
        <w:t xml:space="preserve"> </w:t>
      </w:r>
      <w:r w:rsidRPr="00FA5E48">
        <w:rPr>
          <w:rFonts w:ascii="Segoe UI" w:hAnsi="Segoe UI" w:cs="Segoe UI"/>
          <w:sz w:val="18"/>
          <w:szCs w:val="18"/>
        </w:rPr>
        <w:t>with</w:t>
      </w:r>
      <w:r w:rsidRPr="00FA5E48">
        <w:rPr>
          <w:rFonts w:ascii="Segoe UI" w:hAnsi="Segoe UI" w:cs="Segoe UI"/>
          <w:spacing w:val="-4"/>
          <w:sz w:val="18"/>
          <w:szCs w:val="18"/>
        </w:rPr>
        <w:t xml:space="preserve"> </w:t>
      </w:r>
      <w:r w:rsidRPr="00FA5E48">
        <w:rPr>
          <w:rFonts w:ascii="Segoe UI" w:hAnsi="Segoe UI" w:cs="Segoe UI"/>
          <w:sz w:val="18"/>
          <w:szCs w:val="18"/>
        </w:rPr>
        <w:t>the</w:t>
      </w:r>
      <w:r w:rsidRPr="00FA5E48">
        <w:rPr>
          <w:rFonts w:ascii="Segoe UI" w:hAnsi="Segoe UI" w:cs="Segoe UI"/>
          <w:spacing w:val="-4"/>
          <w:sz w:val="18"/>
          <w:szCs w:val="18"/>
        </w:rPr>
        <w:t xml:space="preserve"> </w:t>
      </w:r>
      <w:r w:rsidRPr="00FA5E48">
        <w:rPr>
          <w:rFonts w:ascii="Segoe UI" w:hAnsi="Segoe UI" w:cs="Segoe UI"/>
          <w:sz w:val="18"/>
          <w:szCs w:val="18"/>
        </w:rPr>
        <w:t>Authority.</w:t>
      </w:r>
      <w:r w:rsidRPr="00FA5E48">
        <w:rPr>
          <w:rFonts w:ascii="Segoe UI" w:hAnsi="Segoe UI" w:cs="Segoe UI"/>
          <w:spacing w:val="-4"/>
          <w:sz w:val="18"/>
          <w:szCs w:val="18"/>
        </w:rPr>
        <w:t xml:space="preserve"> </w:t>
      </w:r>
    </w:p>
    <w:p w14:paraId="610F9905" w14:textId="77777777" w:rsidR="00282228" w:rsidRPr="00FA5E48" w:rsidRDefault="00282228" w:rsidP="00FA37F8">
      <w:pPr>
        <w:widowControl w:val="0"/>
        <w:autoSpaceDE w:val="0"/>
        <w:autoSpaceDN w:val="0"/>
        <w:adjustRightInd w:val="0"/>
        <w:spacing w:after="0"/>
        <w:ind w:left="4" w:right="95"/>
        <w:rPr>
          <w:rFonts w:ascii="Segoe UI" w:hAnsi="Segoe UI" w:cs="Segoe UI"/>
          <w:sz w:val="18"/>
          <w:szCs w:val="18"/>
        </w:rPr>
      </w:pPr>
    </w:p>
    <w:p w14:paraId="2E6E3BD8" w14:textId="77777777" w:rsidR="00282228" w:rsidRDefault="00282228" w:rsidP="00FA37F8">
      <w:pPr>
        <w:widowControl w:val="0"/>
        <w:autoSpaceDE w:val="0"/>
        <w:autoSpaceDN w:val="0"/>
        <w:adjustRightInd w:val="0"/>
        <w:spacing w:after="0"/>
        <w:ind w:left="4" w:right="95"/>
        <w:rPr>
          <w:rFonts w:ascii="Segoe UI" w:hAnsi="Segoe UI" w:cs="Segoe UI"/>
          <w:sz w:val="18"/>
          <w:szCs w:val="18"/>
        </w:rPr>
      </w:pPr>
      <w:r w:rsidRPr="00FA5E48">
        <w:rPr>
          <w:rFonts w:ascii="Segoe UI" w:hAnsi="Segoe UI" w:cs="Segoe UI"/>
          <w:spacing w:val="-17"/>
          <w:sz w:val="18"/>
          <w:szCs w:val="18"/>
        </w:rPr>
        <w:t>Y</w:t>
      </w:r>
      <w:r w:rsidRPr="00FA5E48">
        <w:rPr>
          <w:rFonts w:ascii="Segoe UI" w:hAnsi="Segoe UI" w:cs="Segoe UI"/>
          <w:sz w:val="18"/>
          <w:szCs w:val="18"/>
        </w:rPr>
        <w:t>ou will</w:t>
      </w:r>
      <w:r w:rsidRPr="00FA5E48">
        <w:rPr>
          <w:rFonts w:ascii="Segoe UI" w:hAnsi="Segoe UI" w:cs="Segoe UI"/>
          <w:spacing w:val="5"/>
          <w:sz w:val="18"/>
          <w:szCs w:val="18"/>
        </w:rPr>
        <w:t xml:space="preserve"> </w:t>
      </w:r>
      <w:r w:rsidRPr="00FA5E48">
        <w:rPr>
          <w:rFonts w:ascii="Segoe UI" w:hAnsi="Segoe UI" w:cs="Segoe UI"/>
          <w:sz w:val="18"/>
          <w:szCs w:val="18"/>
        </w:rPr>
        <w:t>b</w:t>
      </w:r>
      <w:r w:rsidRPr="00FA5E48">
        <w:rPr>
          <w:rFonts w:ascii="Segoe UI" w:hAnsi="Segoe UI" w:cs="Segoe UI"/>
          <w:spacing w:val="-2"/>
          <w:sz w:val="18"/>
          <w:szCs w:val="18"/>
        </w:rPr>
        <w:t>e</w:t>
      </w:r>
      <w:r w:rsidRPr="00FA5E48">
        <w:rPr>
          <w:rFonts w:ascii="Segoe UI" w:hAnsi="Segoe UI" w:cs="Segoe UI"/>
          <w:sz w:val="18"/>
          <w:szCs w:val="18"/>
        </w:rPr>
        <w:t xml:space="preserve"> asked to</w:t>
      </w:r>
      <w:r w:rsidRPr="00FA5E48">
        <w:rPr>
          <w:rFonts w:ascii="Segoe UI" w:hAnsi="Segoe UI" w:cs="Segoe UI"/>
          <w:spacing w:val="5"/>
          <w:sz w:val="18"/>
          <w:szCs w:val="18"/>
        </w:rPr>
        <w:t xml:space="preserve"> </w:t>
      </w:r>
      <w:r w:rsidRPr="00FA5E48">
        <w:rPr>
          <w:rFonts w:ascii="Segoe UI" w:hAnsi="Segoe UI" w:cs="Segoe UI"/>
          <w:sz w:val="18"/>
          <w:szCs w:val="18"/>
        </w:rPr>
        <w:t>provide</w:t>
      </w:r>
      <w:r w:rsidRPr="00FA5E48">
        <w:rPr>
          <w:rFonts w:ascii="Segoe UI" w:hAnsi="Segoe UI" w:cs="Segoe UI"/>
          <w:spacing w:val="5"/>
          <w:sz w:val="18"/>
          <w:szCs w:val="18"/>
        </w:rPr>
        <w:t xml:space="preserve"> </w:t>
      </w:r>
      <w:r w:rsidRPr="00FA5E48">
        <w:rPr>
          <w:rFonts w:ascii="Segoe UI" w:hAnsi="Segoe UI" w:cs="Segoe UI"/>
          <w:sz w:val="18"/>
          <w:szCs w:val="18"/>
        </w:rPr>
        <w:t>specified drawings and</w:t>
      </w:r>
      <w:r w:rsidRPr="00FA5E48">
        <w:rPr>
          <w:rFonts w:ascii="Segoe UI" w:hAnsi="Segoe UI" w:cs="Segoe UI"/>
          <w:spacing w:val="4"/>
          <w:sz w:val="18"/>
          <w:szCs w:val="18"/>
        </w:rPr>
        <w:t xml:space="preserve"> </w:t>
      </w:r>
      <w:r w:rsidRPr="00FA5E48">
        <w:rPr>
          <w:rFonts w:ascii="Segoe UI" w:hAnsi="Segoe UI" w:cs="Segoe UI"/>
          <w:sz w:val="18"/>
          <w:szCs w:val="18"/>
        </w:rPr>
        <w:t>risk assessmen</w:t>
      </w:r>
      <w:r w:rsidRPr="00FA5E48">
        <w:rPr>
          <w:rFonts w:ascii="Segoe UI" w:hAnsi="Segoe UI" w:cs="Segoe UI"/>
          <w:spacing w:val="-4"/>
          <w:sz w:val="18"/>
          <w:szCs w:val="18"/>
        </w:rPr>
        <w:t>t</w:t>
      </w:r>
      <w:r w:rsidRPr="00FA5E48">
        <w:rPr>
          <w:rFonts w:ascii="Segoe UI" w:hAnsi="Segoe UI" w:cs="Segoe UI"/>
          <w:sz w:val="18"/>
          <w:szCs w:val="18"/>
        </w:rPr>
        <w:t>s with the completed form.</w:t>
      </w:r>
    </w:p>
    <w:p w14:paraId="55FA9DF1" w14:textId="77777777" w:rsidR="004D67E7" w:rsidRPr="00FA5E48" w:rsidRDefault="004D67E7" w:rsidP="00FA37F8">
      <w:pPr>
        <w:widowControl w:val="0"/>
        <w:autoSpaceDE w:val="0"/>
        <w:autoSpaceDN w:val="0"/>
        <w:adjustRightInd w:val="0"/>
        <w:spacing w:after="0"/>
        <w:ind w:left="4" w:right="95"/>
        <w:rPr>
          <w:rFonts w:ascii="Segoe UI" w:hAnsi="Segoe UI" w:cs="Segoe UI"/>
          <w:sz w:val="18"/>
          <w:szCs w:val="18"/>
        </w:rPr>
      </w:pPr>
    </w:p>
    <w:p w14:paraId="0A8A038A" w14:textId="77777777" w:rsidR="00772181" w:rsidRDefault="00772181" w:rsidP="00FA37F8">
      <w:pPr>
        <w:spacing w:after="0"/>
        <w:ind w:right="95"/>
        <w:rPr>
          <w:rFonts w:ascii="Segoe UI" w:hAnsi="Segoe UI" w:cs="Segoe UI"/>
          <w:bCs/>
          <w:w w:val="99"/>
          <w:sz w:val="18"/>
          <w:szCs w:val="18"/>
        </w:rPr>
      </w:pPr>
      <w:r w:rsidRPr="00772181">
        <w:rPr>
          <w:rFonts w:ascii="Segoe UI" w:hAnsi="Segoe UI" w:cs="Segoe UI"/>
          <w:bCs/>
          <w:w w:val="99"/>
          <w:sz w:val="18"/>
          <w:szCs w:val="18"/>
        </w:rPr>
        <w:t>Applies if “</w:t>
      </w:r>
      <w:r w:rsidRPr="00772181">
        <w:rPr>
          <w:rFonts w:ascii="Segoe UI" w:hAnsi="Segoe UI" w:cs="Segoe UI"/>
          <w:b/>
          <w:bCs/>
          <w:w w:val="99"/>
          <w:sz w:val="18"/>
          <w:szCs w:val="18"/>
        </w:rPr>
        <w:t>Hazardous landfill</w:t>
      </w:r>
      <w:r w:rsidRPr="00772181">
        <w:rPr>
          <w:rFonts w:ascii="Segoe UI" w:hAnsi="Segoe UI" w:cs="Segoe UI"/>
          <w:bCs/>
          <w:w w:val="99"/>
          <w:sz w:val="18"/>
          <w:szCs w:val="18"/>
        </w:rPr>
        <w:t>” on page 1 is ticked.  Applies if “</w:t>
      </w:r>
      <w:r w:rsidRPr="00772181">
        <w:rPr>
          <w:rFonts w:ascii="Segoe UI" w:hAnsi="Segoe UI" w:cs="Segoe UI"/>
          <w:b/>
          <w:bCs/>
          <w:w w:val="99"/>
          <w:sz w:val="18"/>
          <w:szCs w:val="18"/>
        </w:rPr>
        <w:t>Non-hazardous landfill</w:t>
      </w:r>
      <w:r w:rsidRPr="00772181">
        <w:rPr>
          <w:rFonts w:ascii="Segoe UI" w:hAnsi="Segoe UI" w:cs="Segoe UI"/>
          <w:bCs/>
          <w:w w:val="99"/>
          <w:sz w:val="18"/>
          <w:szCs w:val="18"/>
        </w:rPr>
        <w:t xml:space="preserve"> (this include sites which will also accept hazardous stabilized non-reactive wastes)” on page 1 is ticked.  Applies if “</w:t>
      </w:r>
      <w:r w:rsidRPr="00772181">
        <w:rPr>
          <w:rFonts w:ascii="Segoe UI" w:hAnsi="Segoe UI" w:cs="Segoe UI"/>
          <w:b/>
          <w:bCs/>
          <w:w w:val="99"/>
          <w:sz w:val="18"/>
          <w:szCs w:val="18"/>
        </w:rPr>
        <w:t>an inert landfill</w:t>
      </w:r>
      <w:r w:rsidRPr="00772181">
        <w:rPr>
          <w:rFonts w:ascii="Segoe UI" w:hAnsi="Segoe UI" w:cs="Segoe UI"/>
          <w:bCs/>
          <w:w w:val="99"/>
          <w:sz w:val="18"/>
          <w:szCs w:val="18"/>
        </w:rPr>
        <w:t xml:space="preserve">” on page 1 has been ticked.  </w:t>
      </w:r>
    </w:p>
    <w:p w14:paraId="6BB68891" w14:textId="77777777" w:rsidR="004D67E7" w:rsidRPr="00772181" w:rsidRDefault="004D67E7" w:rsidP="00FA37F8">
      <w:pPr>
        <w:spacing w:after="0"/>
        <w:ind w:right="95"/>
        <w:rPr>
          <w:rFonts w:ascii="Segoe UI" w:hAnsi="Segoe UI" w:cs="Segoe UI"/>
          <w:bCs/>
          <w:w w:val="99"/>
          <w:sz w:val="18"/>
          <w:szCs w:val="18"/>
        </w:rPr>
      </w:pPr>
    </w:p>
    <w:p w14:paraId="54A20ECC" w14:textId="77777777" w:rsidR="00282228" w:rsidRPr="00FA5E48" w:rsidRDefault="00282228" w:rsidP="00FA37F8">
      <w:pPr>
        <w:widowControl w:val="0"/>
        <w:autoSpaceDE w:val="0"/>
        <w:autoSpaceDN w:val="0"/>
        <w:adjustRightInd w:val="0"/>
        <w:spacing w:after="0"/>
        <w:ind w:left="4" w:right="95"/>
        <w:rPr>
          <w:rFonts w:ascii="Segoe UI" w:hAnsi="Segoe UI" w:cs="Segoe UI"/>
          <w:sz w:val="18"/>
          <w:szCs w:val="18"/>
        </w:rPr>
      </w:pPr>
      <w:r w:rsidRPr="00FA5E48">
        <w:rPr>
          <w:rFonts w:ascii="Segoe UI" w:hAnsi="Segoe UI" w:cs="Segoe UI"/>
          <w:sz w:val="18"/>
          <w:szCs w:val="18"/>
        </w:rPr>
        <w:t>If</w:t>
      </w:r>
      <w:r w:rsidRPr="00FA5E48">
        <w:rPr>
          <w:rFonts w:ascii="Segoe UI" w:hAnsi="Segoe UI" w:cs="Segoe UI"/>
          <w:spacing w:val="4"/>
          <w:sz w:val="18"/>
          <w:szCs w:val="18"/>
        </w:rPr>
        <w:t xml:space="preserve"> </w:t>
      </w:r>
      <w:r w:rsidRPr="00FA5E48">
        <w:rPr>
          <w:rFonts w:ascii="Segoe UI" w:hAnsi="Segoe UI" w:cs="Segoe UI"/>
          <w:sz w:val="18"/>
          <w:szCs w:val="18"/>
        </w:rPr>
        <w:t>you</w:t>
      </w:r>
      <w:r w:rsidRPr="00FA5E48">
        <w:rPr>
          <w:rFonts w:ascii="Segoe UI" w:hAnsi="Segoe UI" w:cs="Segoe UI"/>
          <w:spacing w:val="4"/>
          <w:sz w:val="18"/>
          <w:szCs w:val="18"/>
        </w:rPr>
        <w:t xml:space="preserve"> </w:t>
      </w:r>
      <w:r w:rsidRPr="00FA5E48">
        <w:rPr>
          <w:rFonts w:ascii="Segoe UI" w:hAnsi="Segoe UI" w:cs="Segoe UI"/>
          <w:sz w:val="18"/>
          <w:szCs w:val="18"/>
        </w:rPr>
        <w:t>h</w:t>
      </w:r>
      <w:r w:rsidRPr="00FA5E48">
        <w:rPr>
          <w:rFonts w:ascii="Segoe UI" w:hAnsi="Segoe UI" w:cs="Segoe UI"/>
          <w:spacing w:val="-2"/>
          <w:sz w:val="18"/>
          <w:szCs w:val="18"/>
        </w:rPr>
        <w:t>a</w:t>
      </w:r>
      <w:r w:rsidRPr="00FA5E48">
        <w:rPr>
          <w:rFonts w:ascii="Segoe UI" w:hAnsi="Segoe UI" w:cs="Segoe UI"/>
          <w:sz w:val="18"/>
          <w:szCs w:val="18"/>
        </w:rPr>
        <w:t>ve already submitted some or</w:t>
      </w:r>
      <w:r w:rsidRPr="00FA5E48">
        <w:rPr>
          <w:rFonts w:ascii="Segoe UI" w:hAnsi="Segoe UI" w:cs="Segoe UI"/>
          <w:spacing w:val="4"/>
          <w:sz w:val="18"/>
          <w:szCs w:val="18"/>
        </w:rPr>
        <w:t xml:space="preserve"> </w:t>
      </w:r>
      <w:proofErr w:type="gramStart"/>
      <w:r w:rsidRPr="00FA5E48">
        <w:rPr>
          <w:rFonts w:ascii="Segoe UI" w:hAnsi="Segoe UI" w:cs="Segoe UI"/>
          <w:sz w:val="18"/>
          <w:szCs w:val="18"/>
        </w:rPr>
        <w:t>all of</w:t>
      </w:r>
      <w:proofErr w:type="gramEnd"/>
      <w:r w:rsidRPr="00FA5E48">
        <w:rPr>
          <w:rFonts w:ascii="Segoe UI" w:hAnsi="Segoe UI" w:cs="Segoe UI"/>
          <w:spacing w:val="4"/>
          <w:sz w:val="18"/>
          <w:szCs w:val="18"/>
        </w:rPr>
        <w:t xml:space="preserve"> </w:t>
      </w:r>
      <w:r w:rsidRPr="00FA5E48">
        <w:rPr>
          <w:rFonts w:ascii="Segoe UI" w:hAnsi="Segoe UI" w:cs="Segoe UI"/>
          <w:sz w:val="18"/>
          <w:szCs w:val="18"/>
        </w:rPr>
        <w:t>these</w:t>
      </w:r>
      <w:r w:rsidRPr="00FA5E48">
        <w:rPr>
          <w:rFonts w:ascii="Segoe UI" w:hAnsi="Segoe UI" w:cs="Segoe UI"/>
          <w:spacing w:val="4"/>
          <w:sz w:val="18"/>
          <w:szCs w:val="18"/>
        </w:rPr>
        <w:t xml:space="preserve"> </w:t>
      </w:r>
      <w:r w:rsidRPr="00FA5E48">
        <w:rPr>
          <w:rFonts w:ascii="Segoe UI" w:hAnsi="Segoe UI" w:cs="Segoe UI"/>
          <w:sz w:val="18"/>
          <w:szCs w:val="18"/>
        </w:rPr>
        <w:t>drawings</w:t>
      </w:r>
      <w:r w:rsidRPr="00FA5E48">
        <w:rPr>
          <w:rFonts w:ascii="Segoe UI" w:hAnsi="Segoe UI" w:cs="Segoe UI"/>
          <w:spacing w:val="4"/>
          <w:sz w:val="18"/>
          <w:szCs w:val="18"/>
        </w:rPr>
        <w:t xml:space="preserve"> </w:t>
      </w:r>
      <w:r w:rsidRPr="00FA5E48">
        <w:rPr>
          <w:rFonts w:ascii="Segoe UI" w:hAnsi="Segoe UI" w:cs="Segoe UI"/>
          <w:sz w:val="18"/>
          <w:szCs w:val="18"/>
        </w:rPr>
        <w:t>and assessmen</w:t>
      </w:r>
      <w:r w:rsidRPr="00FA5E48">
        <w:rPr>
          <w:rFonts w:ascii="Segoe UI" w:hAnsi="Segoe UI" w:cs="Segoe UI"/>
          <w:spacing w:val="-3"/>
          <w:sz w:val="18"/>
          <w:szCs w:val="18"/>
        </w:rPr>
        <w:t>t</w:t>
      </w:r>
      <w:r w:rsidRPr="00FA5E48">
        <w:rPr>
          <w:rFonts w:ascii="Segoe UI" w:hAnsi="Segoe UI" w:cs="Segoe UI"/>
          <w:sz w:val="18"/>
          <w:szCs w:val="18"/>
        </w:rPr>
        <w:t>s to the</w:t>
      </w:r>
      <w:r w:rsidRPr="00FA5E48">
        <w:rPr>
          <w:rFonts w:ascii="Segoe UI" w:hAnsi="Segoe UI" w:cs="Segoe UI"/>
          <w:spacing w:val="-2"/>
          <w:sz w:val="18"/>
          <w:szCs w:val="18"/>
        </w:rPr>
        <w:t xml:space="preserve"> </w:t>
      </w:r>
      <w:r w:rsidRPr="00FA5E48">
        <w:rPr>
          <w:rFonts w:ascii="Segoe UI" w:hAnsi="Segoe UI" w:cs="Segoe UI"/>
          <w:sz w:val="18"/>
          <w:szCs w:val="18"/>
        </w:rPr>
        <w:t>Authority,</w:t>
      </w:r>
      <w:r w:rsidRPr="00FA5E48">
        <w:rPr>
          <w:rFonts w:ascii="Segoe UI" w:hAnsi="Segoe UI" w:cs="Segoe UI"/>
          <w:spacing w:val="-2"/>
          <w:sz w:val="18"/>
          <w:szCs w:val="18"/>
        </w:rPr>
        <w:t xml:space="preserve"> </w:t>
      </w:r>
      <w:r w:rsidRPr="00FA5E48">
        <w:rPr>
          <w:rFonts w:ascii="Segoe UI" w:hAnsi="Segoe UI" w:cs="Segoe UI"/>
          <w:sz w:val="18"/>
          <w:szCs w:val="18"/>
        </w:rPr>
        <w:t>then</w:t>
      </w:r>
      <w:r w:rsidRPr="00FA5E48">
        <w:rPr>
          <w:rFonts w:ascii="Segoe UI" w:hAnsi="Segoe UI" w:cs="Segoe UI"/>
          <w:spacing w:val="-2"/>
          <w:sz w:val="18"/>
          <w:szCs w:val="18"/>
        </w:rPr>
        <w:t xml:space="preserve"> </w:t>
      </w:r>
      <w:r w:rsidRPr="00FA5E48">
        <w:rPr>
          <w:rFonts w:ascii="Segoe UI" w:hAnsi="Segoe UI" w:cs="Segoe UI"/>
          <w:sz w:val="18"/>
          <w:szCs w:val="18"/>
        </w:rPr>
        <w:t>p</w:t>
      </w:r>
      <w:r w:rsidRPr="00FA5E48">
        <w:rPr>
          <w:rFonts w:ascii="Segoe UI" w:hAnsi="Segoe UI" w:cs="Segoe UI"/>
          <w:spacing w:val="-2"/>
          <w:sz w:val="18"/>
          <w:szCs w:val="18"/>
        </w:rPr>
        <w:t>r</w:t>
      </w:r>
      <w:r w:rsidRPr="00FA5E48">
        <w:rPr>
          <w:rFonts w:ascii="Segoe UI" w:hAnsi="Segoe UI" w:cs="Segoe UI"/>
          <w:sz w:val="18"/>
          <w:szCs w:val="18"/>
        </w:rPr>
        <w:t>ovided</w:t>
      </w:r>
      <w:r w:rsidRPr="00FA5E48">
        <w:rPr>
          <w:rFonts w:ascii="Segoe UI" w:hAnsi="Segoe UI" w:cs="Segoe UI"/>
          <w:spacing w:val="-2"/>
          <w:sz w:val="18"/>
          <w:szCs w:val="18"/>
        </w:rPr>
        <w:t xml:space="preserve"> </w:t>
      </w:r>
      <w:r w:rsidRPr="00FA5E48">
        <w:rPr>
          <w:rFonts w:ascii="Segoe UI" w:hAnsi="Segoe UI" w:cs="Segoe UI"/>
          <w:sz w:val="18"/>
          <w:szCs w:val="18"/>
        </w:rPr>
        <w:t>that they</w:t>
      </w:r>
      <w:r w:rsidRPr="00FA5E48">
        <w:rPr>
          <w:rFonts w:ascii="Segoe UI" w:hAnsi="Segoe UI" w:cs="Segoe UI"/>
          <w:spacing w:val="4"/>
          <w:sz w:val="18"/>
          <w:szCs w:val="18"/>
        </w:rPr>
        <w:t xml:space="preserve"> </w:t>
      </w:r>
      <w:r w:rsidRPr="00FA5E48">
        <w:rPr>
          <w:rFonts w:ascii="Segoe UI" w:hAnsi="Segoe UI" w:cs="Segoe UI"/>
          <w:sz w:val="18"/>
          <w:szCs w:val="18"/>
        </w:rPr>
        <w:t>mee</w:t>
      </w:r>
      <w:r w:rsidRPr="00FA5E48">
        <w:rPr>
          <w:rFonts w:ascii="Segoe UI" w:hAnsi="Segoe UI" w:cs="Segoe UI"/>
          <w:spacing w:val="-2"/>
          <w:sz w:val="18"/>
          <w:szCs w:val="18"/>
        </w:rPr>
        <w:t>t</w:t>
      </w:r>
      <w:r w:rsidRPr="00FA5E48">
        <w:rPr>
          <w:rFonts w:ascii="Segoe UI" w:hAnsi="Segoe UI" w:cs="Segoe UI"/>
          <w:sz w:val="18"/>
          <w:szCs w:val="18"/>
        </w:rPr>
        <w:t xml:space="preserve"> the specifications</w:t>
      </w:r>
      <w:r w:rsidRPr="00FA5E48">
        <w:rPr>
          <w:rFonts w:ascii="Segoe UI" w:hAnsi="Segoe UI" w:cs="Segoe UI"/>
          <w:spacing w:val="4"/>
          <w:sz w:val="18"/>
          <w:szCs w:val="18"/>
        </w:rPr>
        <w:t xml:space="preserve"> </w:t>
      </w:r>
      <w:r w:rsidRPr="00FA5E48">
        <w:rPr>
          <w:rFonts w:ascii="Segoe UI" w:hAnsi="Segoe UI" w:cs="Segoe UI"/>
          <w:sz w:val="18"/>
          <w:szCs w:val="18"/>
        </w:rPr>
        <w:t>and do not require revision</w:t>
      </w:r>
      <w:r w:rsidRPr="00FA5E48">
        <w:rPr>
          <w:rFonts w:ascii="Segoe UI" w:hAnsi="Segoe UI" w:cs="Segoe UI"/>
          <w:spacing w:val="4"/>
          <w:sz w:val="18"/>
          <w:szCs w:val="18"/>
        </w:rPr>
        <w:t xml:space="preserve"> </w:t>
      </w:r>
      <w:r w:rsidRPr="00FA5E48">
        <w:rPr>
          <w:rFonts w:ascii="Segoe UI" w:hAnsi="Segoe UI" w:cs="Segoe UI"/>
          <w:sz w:val="18"/>
          <w:szCs w:val="18"/>
        </w:rPr>
        <w:t>for this application</w:t>
      </w:r>
      <w:r w:rsidRPr="00FA5E48">
        <w:rPr>
          <w:rFonts w:ascii="Segoe UI" w:hAnsi="Segoe UI" w:cs="Segoe UI"/>
          <w:spacing w:val="-2"/>
          <w:sz w:val="18"/>
          <w:szCs w:val="18"/>
        </w:rPr>
        <w:t>,</w:t>
      </w:r>
      <w:r w:rsidRPr="00FA5E48">
        <w:rPr>
          <w:rFonts w:ascii="Segoe UI" w:hAnsi="Segoe UI" w:cs="Segoe UI"/>
          <w:sz w:val="18"/>
          <w:szCs w:val="18"/>
        </w:rPr>
        <w:t xml:space="preserve"> you d</w:t>
      </w:r>
      <w:r w:rsidRPr="00FA5E48">
        <w:rPr>
          <w:rFonts w:ascii="Segoe UI" w:hAnsi="Segoe UI" w:cs="Segoe UI"/>
          <w:spacing w:val="-2"/>
          <w:sz w:val="18"/>
          <w:szCs w:val="18"/>
        </w:rPr>
        <w:t>o</w:t>
      </w:r>
      <w:r w:rsidRPr="00FA5E48">
        <w:rPr>
          <w:rFonts w:ascii="Segoe UI" w:hAnsi="Segoe UI" w:cs="Segoe UI"/>
          <w:sz w:val="18"/>
          <w:szCs w:val="18"/>
        </w:rPr>
        <w:t xml:space="preserve"> not have to</w:t>
      </w:r>
      <w:r w:rsidRPr="00FA5E48">
        <w:rPr>
          <w:rFonts w:ascii="Segoe UI" w:hAnsi="Segoe UI" w:cs="Segoe UI"/>
          <w:spacing w:val="4"/>
          <w:sz w:val="18"/>
          <w:szCs w:val="18"/>
        </w:rPr>
        <w:t xml:space="preserve"> </w:t>
      </w:r>
      <w:r w:rsidRPr="00FA5E48">
        <w:rPr>
          <w:rFonts w:ascii="Segoe UI" w:hAnsi="Segoe UI" w:cs="Segoe UI"/>
          <w:sz w:val="18"/>
          <w:szCs w:val="18"/>
        </w:rPr>
        <w:t>cre</w:t>
      </w:r>
      <w:r w:rsidRPr="00FA5E48">
        <w:rPr>
          <w:rFonts w:ascii="Segoe UI" w:hAnsi="Segoe UI" w:cs="Segoe UI"/>
          <w:spacing w:val="-2"/>
          <w:sz w:val="18"/>
          <w:szCs w:val="18"/>
        </w:rPr>
        <w:t>a</w:t>
      </w:r>
      <w:r w:rsidRPr="00FA5E48">
        <w:rPr>
          <w:rFonts w:ascii="Segoe UI" w:hAnsi="Segoe UI" w:cs="Segoe UI"/>
          <w:sz w:val="18"/>
          <w:szCs w:val="18"/>
        </w:rPr>
        <w:t>te</w:t>
      </w:r>
      <w:r w:rsidRPr="00FA5E48">
        <w:rPr>
          <w:rFonts w:ascii="Segoe UI" w:hAnsi="Segoe UI" w:cs="Segoe UI"/>
          <w:spacing w:val="5"/>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m</w:t>
      </w:r>
      <w:r w:rsidRPr="00FA5E48">
        <w:rPr>
          <w:rFonts w:ascii="Segoe UI" w:hAnsi="Segoe UI" w:cs="Segoe UI"/>
          <w:sz w:val="18"/>
          <w:szCs w:val="18"/>
        </w:rPr>
        <w:t xml:space="preserve"> again but may be asked to provide</w:t>
      </w:r>
      <w:r w:rsidRPr="00FA5E48">
        <w:rPr>
          <w:rFonts w:ascii="Segoe UI" w:hAnsi="Segoe UI" w:cs="Segoe UI"/>
          <w:spacing w:val="4"/>
          <w:sz w:val="18"/>
          <w:szCs w:val="18"/>
        </w:rPr>
        <w:t xml:space="preserve"> </w:t>
      </w:r>
      <w:r w:rsidRPr="00FA5E48">
        <w:rPr>
          <w:rFonts w:ascii="Segoe UI" w:hAnsi="Segoe UI" w:cs="Segoe UI"/>
          <w:sz w:val="18"/>
          <w:szCs w:val="18"/>
        </w:rPr>
        <w:t>further copies.</w:t>
      </w:r>
      <w:r w:rsidRPr="00FA5E48">
        <w:rPr>
          <w:rFonts w:ascii="Segoe UI" w:hAnsi="Segoe UI" w:cs="Segoe UI"/>
          <w:spacing w:val="4"/>
          <w:sz w:val="18"/>
          <w:szCs w:val="18"/>
        </w:rPr>
        <w:t xml:space="preserve"> </w:t>
      </w:r>
      <w:r w:rsidRPr="00FA5E48">
        <w:rPr>
          <w:rFonts w:ascii="Segoe UI" w:hAnsi="Segoe UI" w:cs="Segoe UI"/>
          <w:spacing w:val="-18"/>
          <w:sz w:val="18"/>
          <w:szCs w:val="18"/>
        </w:rPr>
        <w:t>Y</w:t>
      </w:r>
      <w:r w:rsidRPr="00FA5E48">
        <w:rPr>
          <w:rFonts w:ascii="Segoe UI" w:hAnsi="Segoe UI" w:cs="Segoe UI"/>
          <w:sz w:val="18"/>
          <w:szCs w:val="18"/>
        </w:rPr>
        <w:t>ou are required to</w:t>
      </w:r>
      <w:r w:rsidRPr="00FA5E48">
        <w:rPr>
          <w:rFonts w:ascii="Segoe UI" w:hAnsi="Segoe UI" w:cs="Segoe UI"/>
          <w:spacing w:val="5"/>
          <w:sz w:val="18"/>
          <w:szCs w:val="18"/>
        </w:rPr>
        <w:t xml:space="preserve"> </w:t>
      </w:r>
      <w:r w:rsidRPr="00FA5E48">
        <w:rPr>
          <w:rFonts w:ascii="Segoe UI" w:hAnsi="Segoe UI" w:cs="Segoe UI"/>
          <w:sz w:val="18"/>
          <w:szCs w:val="18"/>
        </w:rPr>
        <w:t>answer the</w:t>
      </w:r>
      <w:r w:rsidRPr="00FA5E48">
        <w:rPr>
          <w:rFonts w:ascii="Segoe UI" w:hAnsi="Segoe UI" w:cs="Segoe UI"/>
          <w:spacing w:val="4"/>
          <w:sz w:val="18"/>
          <w:szCs w:val="18"/>
        </w:rPr>
        <w:t xml:space="preserve"> </w:t>
      </w:r>
      <w:r w:rsidRPr="00FA5E48">
        <w:rPr>
          <w:rFonts w:ascii="Segoe UI" w:hAnsi="Segoe UI" w:cs="Segoe UI"/>
          <w:sz w:val="18"/>
          <w:szCs w:val="18"/>
        </w:rPr>
        <w:t>relevan</w:t>
      </w:r>
      <w:r w:rsidRPr="00FA5E48">
        <w:rPr>
          <w:rFonts w:ascii="Segoe UI" w:hAnsi="Segoe UI" w:cs="Segoe UI"/>
          <w:spacing w:val="-2"/>
          <w:sz w:val="18"/>
          <w:szCs w:val="18"/>
        </w:rPr>
        <w:t>t</w:t>
      </w:r>
      <w:r w:rsidRPr="00FA5E48">
        <w:rPr>
          <w:rFonts w:ascii="Segoe UI" w:hAnsi="Segoe UI" w:cs="Segoe UI"/>
          <w:sz w:val="18"/>
          <w:szCs w:val="18"/>
        </w:rPr>
        <w:t xml:space="preserve"> questions in the form, though, and to pro</w:t>
      </w:r>
      <w:r w:rsidRPr="00FA5E48">
        <w:rPr>
          <w:rFonts w:ascii="Segoe UI" w:hAnsi="Segoe UI" w:cs="Segoe UI"/>
          <w:spacing w:val="-2"/>
          <w:sz w:val="18"/>
          <w:szCs w:val="18"/>
        </w:rPr>
        <w:t>v</w:t>
      </w:r>
      <w:r w:rsidRPr="00FA5E48">
        <w:rPr>
          <w:rFonts w:ascii="Segoe UI" w:hAnsi="Segoe UI" w:cs="Segoe UI"/>
          <w:sz w:val="18"/>
          <w:szCs w:val="18"/>
        </w:rPr>
        <w:t>ide the</w:t>
      </w:r>
      <w:r w:rsidRPr="00FA5E48">
        <w:rPr>
          <w:rFonts w:ascii="Segoe UI" w:hAnsi="Segoe UI" w:cs="Segoe UI"/>
          <w:spacing w:val="-2"/>
          <w:sz w:val="18"/>
          <w:szCs w:val="18"/>
        </w:rPr>
        <w:t xml:space="preserve"> </w:t>
      </w:r>
      <w:r w:rsidRPr="00FA5E48">
        <w:rPr>
          <w:rFonts w:ascii="Segoe UI" w:hAnsi="Segoe UI" w:cs="Segoe UI"/>
          <w:sz w:val="18"/>
          <w:szCs w:val="18"/>
        </w:rPr>
        <w:t>rel</w:t>
      </w:r>
      <w:r w:rsidRPr="00FA5E48">
        <w:rPr>
          <w:rFonts w:ascii="Segoe UI" w:hAnsi="Segoe UI" w:cs="Segoe UI"/>
          <w:spacing w:val="-2"/>
          <w:sz w:val="18"/>
          <w:szCs w:val="18"/>
        </w:rPr>
        <w:t>e</w:t>
      </w:r>
      <w:r w:rsidRPr="00FA5E48">
        <w:rPr>
          <w:rFonts w:ascii="Segoe UI" w:hAnsi="Segoe UI" w:cs="Segoe UI"/>
          <w:sz w:val="18"/>
          <w:szCs w:val="18"/>
        </w:rPr>
        <w:t>vant</w:t>
      </w:r>
      <w:r w:rsidRPr="00FA5E48">
        <w:rPr>
          <w:rFonts w:ascii="Segoe UI" w:hAnsi="Segoe UI" w:cs="Segoe UI"/>
          <w:spacing w:val="5"/>
          <w:sz w:val="18"/>
          <w:szCs w:val="18"/>
        </w:rPr>
        <w:t xml:space="preserve"> </w:t>
      </w:r>
      <w:r w:rsidRPr="00FA5E48">
        <w:rPr>
          <w:rFonts w:ascii="Segoe UI" w:hAnsi="Segoe UI" w:cs="Segoe UI"/>
          <w:sz w:val="18"/>
          <w:szCs w:val="18"/>
        </w:rPr>
        <w:t>cross-references</w:t>
      </w:r>
      <w:r w:rsidRPr="00FA5E48">
        <w:rPr>
          <w:rFonts w:ascii="Segoe UI" w:hAnsi="Segoe UI" w:cs="Segoe UI"/>
          <w:spacing w:val="5"/>
          <w:sz w:val="18"/>
          <w:szCs w:val="18"/>
        </w:rPr>
        <w:t xml:space="preserve"> </w:t>
      </w:r>
      <w:r w:rsidRPr="00FA5E48">
        <w:rPr>
          <w:rFonts w:ascii="Segoe UI" w:hAnsi="Segoe UI" w:cs="Segoe UI"/>
          <w:sz w:val="18"/>
          <w:szCs w:val="18"/>
        </w:rPr>
        <w:t>to</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r</w:t>
      </w:r>
      <w:r w:rsidRPr="00FA5E48">
        <w:rPr>
          <w:rFonts w:ascii="Segoe UI" w:hAnsi="Segoe UI" w:cs="Segoe UI"/>
          <w:sz w:val="18"/>
          <w:szCs w:val="18"/>
        </w:rPr>
        <w:t>awings</w:t>
      </w:r>
      <w:r w:rsidRPr="00FA5E48">
        <w:rPr>
          <w:rFonts w:ascii="Segoe UI" w:hAnsi="Segoe UI" w:cs="Segoe UI"/>
          <w:spacing w:val="-2"/>
          <w:sz w:val="18"/>
          <w:szCs w:val="18"/>
        </w:rPr>
        <w:t xml:space="preserve"> </w:t>
      </w:r>
      <w:r w:rsidRPr="00FA5E48">
        <w:rPr>
          <w:rFonts w:ascii="Segoe UI" w:hAnsi="Segoe UI" w:cs="Segoe UI"/>
          <w:sz w:val="18"/>
          <w:szCs w:val="18"/>
        </w:rPr>
        <w:t>and</w:t>
      </w:r>
      <w:r w:rsidRPr="00FA5E48">
        <w:rPr>
          <w:rFonts w:ascii="Segoe UI" w:hAnsi="Segoe UI" w:cs="Segoe UI"/>
          <w:spacing w:val="5"/>
          <w:sz w:val="18"/>
          <w:szCs w:val="18"/>
        </w:rPr>
        <w:t xml:space="preserve"> </w:t>
      </w:r>
      <w:r w:rsidRPr="00FA5E48">
        <w:rPr>
          <w:rFonts w:ascii="Segoe UI" w:hAnsi="Segoe UI" w:cs="Segoe UI"/>
          <w:sz w:val="18"/>
          <w:szCs w:val="18"/>
        </w:rPr>
        <w:t>assessmen</w:t>
      </w:r>
      <w:r w:rsidRPr="00FA5E48">
        <w:rPr>
          <w:rFonts w:ascii="Segoe UI" w:hAnsi="Segoe UI" w:cs="Segoe UI"/>
          <w:spacing w:val="-3"/>
          <w:sz w:val="18"/>
          <w:szCs w:val="18"/>
        </w:rPr>
        <w:t>t</w:t>
      </w:r>
      <w:r w:rsidRPr="00FA5E48">
        <w:rPr>
          <w:rFonts w:ascii="Segoe UI" w:hAnsi="Segoe UI" w:cs="Segoe UI"/>
          <w:sz w:val="18"/>
          <w:szCs w:val="18"/>
        </w:rPr>
        <w:t>s</w:t>
      </w:r>
      <w:r w:rsidRPr="00FA5E48">
        <w:rPr>
          <w:rFonts w:ascii="Segoe UI" w:hAnsi="Segoe UI" w:cs="Segoe UI"/>
          <w:spacing w:val="-2"/>
          <w:sz w:val="18"/>
          <w:szCs w:val="18"/>
        </w:rPr>
        <w:t xml:space="preserve"> </w:t>
      </w:r>
      <w:r w:rsidRPr="00FA5E48">
        <w:rPr>
          <w:rFonts w:ascii="Segoe UI" w:hAnsi="Segoe UI" w:cs="Segoe UI"/>
          <w:sz w:val="18"/>
          <w:szCs w:val="18"/>
        </w:rPr>
        <w:t>you</w:t>
      </w:r>
      <w:r w:rsidRPr="00FA5E48">
        <w:rPr>
          <w:rFonts w:ascii="Segoe UI" w:hAnsi="Segoe UI" w:cs="Segoe UI"/>
          <w:spacing w:val="-2"/>
          <w:sz w:val="18"/>
          <w:szCs w:val="18"/>
        </w:rPr>
        <w:t xml:space="preserve"> </w:t>
      </w:r>
      <w:r w:rsidRPr="00FA5E48">
        <w:rPr>
          <w:rFonts w:ascii="Segoe UI" w:hAnsi="Segoe UI" w:cs="Segoe UI"/>
          <w:sz w:val="18"/>
          <w:szCs w:val="18"/>
        </w:rPr>
        <w:t>h</w:t>
      </w:r>
      <w:r w:rsidRPr="00FA5E48">
        <w:rPr>
          <w:rFonts w:ascii="Segoe UI" w:hAnsi="Segoe UI" w:cs="Segoe UI"/>
          <w:spacing w:val="-2"/>
          <w:sz w:val="18"/>
          <w:szCs w:val="18"/>
        </w:rPr>
        <w:t>a</w:t>
      </w:r>
      <w:r w:rsidRPr="00FA5E48">
        <w:rPr>
          <w:rFonts w:ascii="Segoe UI" w:hAnsi="Segoe UI" w:cs="Segoe UI"/>
          <w:sz w:val="18"/>
          <w:szCs w:val="18"/>
        </w:rPr>
        <w:t>ve</w:t>
      </w:r>
      <w:r w:rsidRPr="00FA5E48">
        <w:rPr>
          <w:rFonts w:ascii="Segoe UI" w:hAnsi="Segoe UI" w:cs="Segoe UI"/>
          <w:spacing w:val="5"/>
          <w:sz w:val="18"/>
          <w:szCs w:val="18"/>
        </w:rPr>
        <w:t xml:space="preserve"> </w:t>
      </w:r>
      <w:r w:rsidRPr="00FA5E48">
        <w:rPr>
          <w:rFonts w:ascii="Segoe UI" w:hAnsi="Segoe UI" w:cs="Segoe UI"/>
          <w:sz w:val="18"/>
          <w:szCs w:val="18"/>
        </w:rPr>
        <w:t>already submitted.</w:t>
      </w:r>
    </w:p>
    <w:p w14:paraId="681E8624" w14:textId="77777777" w:rsidR="00282228" w:rsidRPr="00FA5E48" w:rsidRDefault="00282228" w:rsidP="00FA37F8">
      <w:pPr>
        <w:widowControl w:val="0"/>
        <w:tabs>
          <w:tab w:val="left" w:pos="7920"/>
          <w:tab w:val="left" w:pos="8010"/>
        </w:tabs>
        <w:autoSpaceDE w:val="0"/>
        <w:autoSpaceDN w:val="0"/>
        <w:adjustRightInd w:val="0"/>
        <w:spacing w:after="0"/>
        <w:ind w:left="4" w:right="95"/>
        <w:rPr>
          <w:rFonts w:ascii="Segoe UI" w:hAnsi="Segoe UI" w:cs="Segoe UI"/>
          <w:sz w:val="18"/>
          <w:szCs w:val="18"/>
        </w:rPr>
      </w:pPr>
      <w:r w:rsidRPr="00FA5E48">
        <w:rPr>
          <w:rFonts w:ascii="Segoe UI" w:hAnsi="Segoe UI" w:cs="Segoe UI"/>
          <w:spacing w:val="-17"/>
          <w:sz w:val="18"/>
          <w:szCs w:val="18"/>
        </w:rPr>
        <w:t>Y</w:t>
      </w:r>
      <w:r w:rsidRPr="00FA5E48">
        <w:rPr>
          <w:rFonts w:ascii="Segoe UI" w:hAnsi="Segoe UI" w:cs="Segoe UI"/>
          <w:sz w:val="18"/>
          <w:szCs w:val="18"/>
        </w:rPr>
        <w:t>our completed</w:t>
      </w:r>
      <w:r w:rsidRPr="00FA5E48">
        <w:rPr>
          <w:rFonts w:ascii="Segoe UI" w:hAnsi="Segoe UI" w:cs="Segoe UI"/>
          <w:spacing w:val="5"/>
          <w:sz w:val="18"/>
          <w:szCs w:val="18"/>
        </w:rPr>
        <w:t xml:space="preserve"> </w:t>
      </w:r>
      <w:r w:rsidRPr="00FA5E48">
        <w:rPr>
          <w:rFonts w:ascii="Segoe UI" w:hAnsi="Segoe UI" w:cs="Segoe UI"/>
          <w:sz w:val="18"/>
          <w:szCs w:val="18"/>
        </w:rPr>
        <w:t>application will consist of</w:t>
      </w:r>
    </w:p>
    <w:p w14:paraId="760D11B4" w14:textId="77777777" w:rsidR="00282228" w:rsidRPr="00FA5E48" w:rsidRDefault="00282228" w:rsidP="006F3600">
      <w:pPr>
        <w:pStyle w:val="ListParagraph"/>
        <w:widowControl w:val="0"/>
        <w:numPr>
          <w:ilvl w:val="0"/>
          <w:numId w:val="5"/>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completed application form</w:t>
      </w:r>
    </w:p>
    <w:p w14:paraId="6E6D258B" w14:textId="77777777" w:rsidR="00282228" w:rsidRPr="00FA5E48" w:rsidRDefault="00282228" w:rsidP="006F3600">
      <w:pPr>
        <w:pStyle w:val="ListParagraph"/>
        <w:widowControl w:val="0"/>
        <w:numPr>
          <w:ilvl w:val="0"/>
          <w:numId w:val="5"/>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plans and</w:t>
      </w:r>
      <w:r w:rsidRPr="00FA5E48">
        <w:rPr>
          <w:rFonts w:ascii="Segoe UI" w:hAnsi="Segoe UI" w:cs="Segoe UI"/>
          <w:spacing w:val="5"/>
          <w:sz w:val="18"/>
          <w:szCs w:val="18"/>
        </w:rPr>
        <w:t xml:space="preserve"> </w:t>
      </w:r>
      <w:r w:rsidRPr="00FA5E48">
        <w:rPr>
          <w:rFonts w:ascii="Segoe UI" w:hAnsi="Segoe UI" w:cs="Segoe UI"/>
          <w:sz w:val="18"/>
          <w:szCs w:val="18"/>
        </w:rPr>
        <w:t>drawings</w:t>
      </w:r>
      <w:r w:rsidRPr="00FA5E48">
        <w:rPr>
          <w:rFonts w:ascii="Segoe UI" w:hAnsi="Segoe UI" w:cs="Segoe UI"/>
          <w:spacing w:val="4"/>
          <w:sz w:val="18"/>
          <w:szCs w:val="18"/>
        </w:rPr>
        <w:t xml:space="preserve"> </w:t>
      </w:r>
      <w:r w:rsidRPr="00FA5E48">
        <w:rPr>
          <w:rFonts w:ascii="Segoe UI" w:hAnsi="Segoe UI" w:cs="Segoe UI"/>
          <w:sz w:val="18"/>
          <w:szCs w:val="18"/>
        </w:rPr>
        <w:t>tha</w:t>
      </w:r>
      <w:r w:rsidRPr="00FA5E48">
        <w:rPr>
          <w:rFonts w:ascii="Segoe UI" w:hAnsi="Segoe UI" w:cs="Segoe UI"/>
          <w:spacing w:val="-2"/>
          <w:sz w:val="18"/>
          <w:szCs w:val="18"/>
        </w:rPr>
        <w:t>t</w:t>
      </w:r>
      <w:r w:rsidRPr="00FA5E48">
        <w:rPr>
          <w:rFonts w:ascii="Segoe UI" w:hAnsi="Segoe UI" w:cs="Segoe UI"/>
          <w:sz w:val="18"/>
          <w:szCs w:val="18"/>
        </w:rPr>
        <w:t xml:space="preserve"> are speci</w:t>
      </w:r>
      <w:r w:rsidRPr="00FA5E48">
        <w:rPr>
          <w:rFonts w:ascii="Segoe UI" w:hAnsi="Segoe UI" w:cs="Segoe UI"/>
          <w:spacing w:val="-2"/>
          <w:sz w:val="18"/>
          <w:szCs w:val="18"/>
        </w:rPr>
        <w:t>f</w:t>
      </w:r>
      <w:r w:rsidRPr="00FA5E48">
        <w:rPr>
          <w:rFonts w:ascii="Segoe UI" w:hAnsi="Segoe UI" w:cs="Segoe UI"/>
          <w:sz w:val="18"/>
          <w:szCs w:val="18"/>
        </w:rPr>
        <w:t>ied in the form, and</w:t>
      </w:r>
    </w:p>
    <w:p w14:paraId="6C4628C6" w14:textId="77777777" w:rsidR="00282228" w:rsidRPr="00FA5E48" w:rsidRDefault="00282228" w:rsidP="006F3600">
      <w:pPr>
        <w:pStyle w:val="ListParagraph"/>
        <w:widowControl w:val="0"/>
        <w:numPr>
          <w:ilvl w:val="0"/>
          <w:numId w:val="5"/>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conceptual</w:t>
      </w:r>
      <w:r w:rsidRPr="00FA5E48">
        <w:rPr>
          <w:rFonts w:ascii="Segoe UI" w:hAnsi="Segoe UI" w:cs="Segoe UI"/>
          <w:spacing w:val="-2"/>
          <w:sz w:val="18"/>
          <w:szCs w:val="18"/>
        </w:rPr>
        <w:t xml:space="preserve"> </w:t>
      </w:r>
      <w:r w:rsidRPr="00FA5E48">
        <w:rPr>
          <w:rFonts w:ascii="Segoe UI" w:hAnsi="Segoe UI" w:cs="Segoe UI"/>
          <w:sz w:val="18"/>
          <w:szCs w:val="18"/>
        </w:rPr>
        <w:t>mod</w:t>
      </w:r>
      <w:r w:rsidRPr="00FA5E48">
        <w:rPr>
          <w:rFonts w:ascii="Segoe UI" w:hAnsi="Segoe UI" w:cs="Segoe UI"/>
          <w:spacing w:val="-2"/>
          <w:sz w:val="18"/>
          <w:szCs w:val="18"/>
        </w:rPr>
        <w:t>e</w:t>
      </w:r>
      <w:r w:rsidRPr="00FA5E48">
        <w:rPr>
          <w:rFonts w:ascii="Segoe UI" w:hAnsi="Segoe UI" w:cs="Segoe UI"/>
          <w:sz w:val="18"/>
          <w:szCs w:val="18"/>
        </w:rPr>
        <w:t>l,</w:t>
      </w:r>
      <w:r w:rsidRPr="00FA5E48">
        <w:rPr>
          <w:rFonts w:ascii="Segoe UI" w:hAnsi="Segoe UI" w:cs="Segoe UI"/>
          <w:spacing w:val="5"/>
          <w:sz w:val="18"/>
          <w:szCs w:val="18"/>
        </w:rPr>
        <w:t xml:space="preserve"> </w:t>
      </w:r>
      <w:r w:rsidRPr="00FA5E48">
        <w:rPr>
          <w:rFonts w:ascii="Segoe UI" w:hAnsi="Segoe UI" w:cs="Segoe UI"/>
          <w:sz w:val="18"/>
          <w:szCs w:val="18"/>
        </w:rPr>
        <w:t>site</w:t>
      </w:r>
      <w:r w:rsidRPr="00FA5E48">
        <w:rPr>
          <w:rFonts w:ascii="Segoe UI" w:hAnsi="Segoe UI" w:cs="Segoe UI"/>
          <w:spacing w:val="-2"/>
          <w:sz w:val="18"/>
          <w:szCs w:val="18"/>
        </w:rPr>
        <w:t xml:space="preserve"> </w:t>
      </w:r>
      <w:r w:rsidRPr="00FA5E48">
        <w:rPr>
          <w:rFonts w:ascii="Segoe UI" w:hAnsi="Segoe UI" w:cs="Segoe UI"/>
          <w:sz w:val="18"/>
          <w:szCs w:val="18"/>
        </w:rPr>
        <w:t>rep</w:t>
      </w:r>
      <w:r w:rsidRPr="00FA5E48">
        <w:rPr>
          <w:rFonts w:ascii="Segoe UI" w:hAnsi="Segoe UI" w:cs="Segoe UI"/>
          <w:spacing w:val="-2"/>
          <w:sz w:val="18"/>
          <w:szCs w:val="18"/>
        </w:rPr>
        <w:t>o</w:t>
      </w:r>
      <w:r w:rsidRPr="00FA5E48">
        <w:rPr>
          <w:rFonts w:ascii="Segoe UI" w:hAnsi="Segoe UI" w:cs="Segoe UI"/>
          <w:sz w:val="18"/>
          <w:szCs w:val="18"/>
        </w:rPr>
        <w:t>rt,</w:t>
      </w:r>
      <w:r w:rsidRPr="00FA5E48">
        <w:rPr>
          <w:rFonts w:ascii="Segoe UI" w:hAnsi="Segoe UI" w:cs="Segoe UI"/>
          <w:spacing w:val="5"/>
          <w:sz w:val="18"/>
          <w:szCs w:val="18"/>
        </w:rPr>
        <w:t xml:space="preserve"> </w:t>
      </w:r>
      <w:r w:rsidRPr="00FA5E48">
        <w:rPr>
          <w:rFonts w:ascii="Segoe UI" w:hAnsi="Segoe UI" w:cs="Segoe UI"/>
          <w:sz w:val="18"/>
          <w:szCs w:val="18"/>
        </w:rPr>
        <w:t>hydrogeolog</w:t>
      </w:r>
      <w:r w:rsidRPr="00FA5E48">
        <w:rPr>
          <w:rFonts w:ascii="Segoe UI" w:hAnsi="Segoe UI" w:cs="Segoe UI"/>
          <w:spacing w:val="-14"/>
          <w:sz w:val="18"/>
          <w:szCs w:val="18"/>
        </w:rPr>
        <w:t>y</w:t>
      </w:r>
      <w:r w:rsidRPr="00FA5E48">
        <w:rPr>
          <w:rFonts w:ascii="Segoe UI" w:hAnsi="Segoe UI" w:cs="Segoe UI"/>
          <w:sz w:val="18"/>
          <w:szCs w:val="18"/>
        </w:rPr>
        <w:t>,</w:t>
      </w:r>
      <w:r w:rsidRPr="00FA5E48">
        <w:rPr>
          <w:rFonts w:ascii="Segoe UI" w:hAnsi="Segoe UI" w:cs="Segoe UI"/>
          <w:spacing w:val="4"/>
          <w:sz w:val="18"/>
          <w:szCs w:val="18"/>
        </w:rPr>
        <w:t xml:space="preserve"> </w:t>
      </w:r>
      <w:r w:rsidRPr="00FA5E48">
        <w:rPr>
          <w:rFonts w:ascii="Segoe UI" w:hAnsi="Segoe UI" w:cs="Segoe UI"/>
          <w:sz w:val="18"/>
          <w:szCs w:val="18"/>
        </w:rPr>
        <w:t>s</w:t>
      </w:r>
      <w:r w:rsidRPr="00FA5E48">
        <w:rPr>
          <w:rFonts w:ascii="Segoe UI" w:hAnsi="Segoe UI" w:cs="Segoe UI"/>
          <w:spacing w:val="-3"/>
          <w:sz w:val="18"/>
          <w:szCs w:val="18"/>
        </w:rPr>
        <w:t>t</w:t>
      </w:r>
      <w:r w:rsidRPr="00FA5E48">
        <w:rPr>
          <w:rFonts w:ascii="Segoe UI" w:hAnsi="Segoe UI" w:cs="Segoe UI"/>
          <w:sz w:val="18"/>
          <w:szCs w:val="18"/>
        </w:rPr>
        <w:t>ability</w:t>
      </w:r>
      <w:r w:rsidRPr="00FA5E48">
        <w:rPr>
          <w:rFonts w:ascii="Segoe UI" w:hAnsi="Segoe UI" w:cs="Segoe UI"/>
          <w:spacing w:val="4"/>
          <w:sz w:val="18"/>
          <w:szCs w:val="18"/>
        </w:rPr>
        <w:t xml:space="preserve"> </w:t>
      </w:r>
      <w:r w:rsidRPr="00FA5E48">
        <w:rPr>
          <w:rFonts w:ascii="Segoe UI" w:hAnsi="Segoe UI" w:cs="Segoe UI"/>
          <w:sz w:val="18"/>
          <w:szCs w:val="18"/>
        </w:rPr>
        <w:t>and lan</w:t>
      </w:r>
      <w:r w:rsidRPr="00FA5E48">
        <w:rPr>
          <w:rFonts w:ascii="Segoe UI" w:hAnsi="Segoe UI" w:cs="Segoe UI"/>
          <w:spacing w:val="-2"/>
          <w:sz w:val="18"/>
          <w:szCs w:val="18"/>
        </w:rPr>
        <w:t>d</w:t>
      </w:r>
      <w:r w:rsidRPr="00FA5E48">
        <w:rPr>
          <w:rFonts w:ascii="Segoe UI" w:hAnsi="Segoe UI" w:cs="Segoe UI"/>
          <w:sz w:val="18"/>
          <w:szCs w:val="18"/>
        </w:rPr>
        <w:t>fill gas risk assessme</w:t>
      </w:r>
      <w:r w:rsidRPr="00FA5E48">
        <w:rPr>
          <w:rFonts w:ascii="Segoe UI" w:hAnsi="Segoe UI" w:cs="Segoe UI"/>
          <w:spacing w:val="-2"/>
          <w:sz w:val="18"/>
          <w:szCs w:val="18"/>
        </w:rPr>
        <w:t>n</w:t>
      </w:r>
      <w:r w:rsidRPr="00FA5E48">
        <w:rPr>
          <w:rFonts w:ascii="Segoe UI" w:hAnsi="Segoe UI" w:cs="Segoe UI"/>
          <w:spacing w:val="-4"/>
          <w:sz w:val="18"/>
          <w:szCs w:val="18"/>
        </w:rPr>
        <w:t>t</w:t>
      </w:r>
      <w:r w:rsidRPr="00FA5E48">
        <w:rPr>
          <w:rFonts w:ascii="Segoe UI" w:hAnsi="Segoe UI" w:cs="Segoe UI"/>
          <w:sz w:val="18"/>
          <w:szCs w:val="18"/>
        </w:rPr>
        <w:t>s on</w:t>
      </w:r>
      <w:r w:rsidRPr="00FA5E48">
        <w:rPr>
          <w:rFonts w:ascii="Segoe UI" w:hAnsi="Segoe UI" w:cs="Segoe UI"/>
          <w:spacing w:val="5"/>
          <w:sz w:val="18"/>
          <w:szCs w:val="18"/>
        </w:rPr>
        <w:t xml:space="preserve"> </w:t>
      </w:r>
      <w:r w:rsidRPr="00FA5E48">
        <w:rPr>
          <w:rFonts w:ascii="Segoe UI" w:hAnsi="Segoe UI" w:cs="Segoe UI"/>
          <w:sz w:val="18"/>
          <w:szCs w:val="18"/>
        </w:rPr>
        <w:t>which the design,</w:t>
      </w:r>
      <w:r w:rsidRPr="00FA5E48">
        <w:rPr>
          <w:rFonts w:ascii="Segoe UI" w:hAnsi="Segoe UI" w:cs="Segoe UI"/>
          <w:spacing w:val="4"/>
          <w:sz w:val="18"/>
          <w:szCs w:val="18"/>
        </w:rPr>
        <w:t xml:space="preserve"> </w:t>
      </w:r>
      <w:r w:rsidRPr="00FA5E48">
        <w:rPr>
          <w:rFonts w:ascii="Segoe UI" w:hAnsi="Segoe UI" w:cs="Segoe UI"/>
          <w:sz w:val="18"/>
          <w:szCs w:val="18"/>
        </w:rPr>
        <w:t>construction, operation</w:t>
      </w:r>
      <w:r w:rsidRPr="00FA5E48">
        <w:rPr>
          <w:rFonts w:ascii="Segoe UI" w:hAnsi="Segoe UI" w:cs="Segoe UI"/>
          <w:spacing w:val="5"/>
          <w:sz w:val="18"/>
          <w:szCs w:val="18"/>
        </w:rPr>
        <w:t xml:space="preserve"> </w:t>
      </w:r>
      <w:r w:rsidRPr="00FA5E48">
        <w:rPr>
          <w:rFonts w:ascii="Segoe UI" w:hAnsi="Segoe UI" w:cs="Segoe UI"/>
          <w:sz w:val="18"/>
          <w:szCs w:val="18"/>
        </w:rPr>
        <w:t>and monitorin</w:t>
      </w:r>
      <w:r w:rsidRPr="00FA5E48">
        <w:rPr>
          <w:rFonts w:ascii="Segoe UI" w:hAnsi="Segoe UI" w:cs="Segoe UI"/>
          <w:spacing w:val="-2"/>
          <w:sz w:val="18"/>
          <w:szCs w:val="18"/>
        </w:rPr>
        <w:t>g</w:t>
      </w:r>
      <w:r w:rsidRPr="00FA5E48">
        <w:rPr>
          <w:rFonts w:ascii="Segoe UI" w:hAnsi="Segoe UI" w:cs="Segoe UI"/>
          <w:sz w:val="18"/>
          <w:szCs w:val="18"/>
        </w:rPr>
        <w:t xml:space="preserve"> of t</w:t>
      </w:r>
      <w:r w:rsidRPr="00FA5E48">
        <w:rPr>
          <w:rFonts w:ascii="Segoe UI" w:hAnsi="Segoe UI" w:cs="Segoe UI"/>
          <w:spacing w:val="-2"/>
          <w:sz w:val="18"/>
          <w:szCs w:val="18"/>
        </w:rPr>
        <w:t>h</w:t>
      </w:r>
      <w:r w:rsidRPr="00FA5E48">
        <w:rPr>
          <w:rFonts w:ascii="Segoe UI" w:hAnsi="Segoe UI" w:cs="Segoe UI"/>
          <w:sz w:val="18"/>
          <w:szCs w:val="18"/>
        </w:rPr>
        <w:t>e</w:t>
      </w:r>
      <w:r w:rsidRPr="00FA5E48">
        <w:rPr>
          <w:rFonts w:ascii="Segoe UI" w:hAnsi="Segoe UI" w:cs="Segoe UI"/>
          <w:spacing w:val="-2"/>
          <w:sz w:val="18"/>
          <w:szCs w:val="18"/>
        </w:rPr>
        <w:t xml:space="preserve"> </w:t>
      </w:r>
      <w:r w:rsidRPr="00FA5E48">
        <w:rPr>
          <w:rFonts w:ascii="Segoe UI" w:hAnsi="Segoe UI" w:cs="Segoe UI"/>
          <w:sz w:val="18"/>
          <w:szCs w:val="18"/>
        </w:rPr>
        <w:t>i</w:t>
      </w:r>
      <w:r w:rsidRPr="00FA5E48">
        <w:rPr>
          <w:rFonts w:ascii="Segoe UI" w:hAnsi="Segoe UI" w:cs="Segoe UI"/>
          <w:spacing w:val="-2"/>
          <w:sz w:val="18"/>
          <w:szCs w:val="18"/>
        </w:rPr>
        <w:t>n</w:t>
      </w:r>
      <w:r w:rsidRPr="00FA5E48">
        <w:rPr>
          <w:rFonts w:ascii="Segoe UI" w:hAnsi="Segoe UI" w:cs="Segoe UI"/>
          <w:sz w:val="18"/>
          <w:szCs w:val="18"/>
        </w:rPr>
        <w:t>s</w:t>
      </w:r>
      <w:r w:rsidRPr="00FA5E48">
        <w:rPr>
          <w:rFonts w:ascii="Segoe UI" w:hAnsi="Segoe UI" w:cs="Segoe UI"/>
          <w:spacing w:val="-4"/>
          <w:sz w:val="18"/>
          <w:szCs w:val="18"/>
        </w:rPr>
        <w:t>t</w:t>
      </w:r>
      <w:r w:rsidRPr="00FA5E48">
        <w:rPr>
          <w:rFonts w:ascii="Segoe UI" w:hAnsi="Segoe UI" w:cs="Segoe UI"/>
          <w:sz w:val="18"/>
          <w:szCs w:val="18"/>
        </w:rPr>
        <w:t>all</w:t>
      </w:r>
      <w:r w:rsidRPr="00FA5E48">
        <w:rPr>
          <w:rFonts w:ascii="Segoe UI" w:hAnsi="Segoe UI" w:cs="Segoe UI"/>
          <w:spacing w:val="-2"/>
          <w:sz w:val="18"/>
          <w:szCs w:val="18"/>
        </w:rPr>
        <w:t>a</w:t>
      </w:r>
      <w:r w:rsidRPr="00FA5E48">
        <w:rPr>
          <w:rFonts w:ascii="Segoe UI" w:hAnsi="Segoe UI" w:cs="Segoe UI"/>
          <w:sz w:val="18"/>
          <w:szCs w:val="18"/>
        </w:rPr>
        <w:t>tio</w:t>
      </w:r>
      <w:r w:rsidRPr="00FA5E48">
        <w:rPr>
          <w:rFonts w:ascii="Segoe UI" w:hAnsi="Segoe UI" w:cs="Segoe UI"/>
          <w:spacing w:val="-2"/>
          <w:sz w:val="18"/>
          <w:szCs w:val="18"/>
        </w:rPr>
        <w:t xml:space="preserve">n </w:t>
      </w:r>
      <w:r w:rsidRPr="00FA5E48">
        <w:rPr>
          <w:rFonts w:ascii="Segoe UI" w:hAnsi="Segoe UI" w:cs="Segoe UI"/>
          <w:sz w:val="18"/>
          <w:szCs w:val="18"/>
        </w:rPr>
        <w:t>are</w:t>
      </w:r>
      <w:r w:rsidRPr="00FA5E48">
        <w:rPr>
          <w:rFonts w:ascii="Segoe UI" w:hAnsi="Segoe UI" w:cs="Segoe UI"/>
          <w:spacing w:val="5"/>
          <w:sz w:val="18"/>
          <w:szCs w:val="18"/>
        </w:rPr>
        <w:t xml:space="preserve"> </w:t>
      </w:r>
      <w:r w:rsidRPr="00FA5E48">
        <w:rPr>
          <w:rFonts w:ascii="Segoe UI" w:hAnsi="Segoe UI" w:cs="Segoe UI"/>
          <w:spacing w:val="-2"/>
          <w:sz w:val="18"/>
          <w:szCs w:val="18"/>
        </w:rPr>
        <w:t>ba</w:t>
      </w:r>
      <w:r w:rsidRPr="00FA5E48">
        <w:rPr>
          <w:rFonts w:ascii="Segoe UI" w:hAnsi="Segoe UI" w:cs="Segoe UI"/>
          <w:sz w:val="18"/>
          <w:szCs w:val="18"/>
        </w:rPr>
        <w:t>s</w:t>
      </w:r>
      <w:r w:rsidRPr="00FA5E48">
        <w:rPr>
          <w:rFonts w:ascii="Segoe UI" w:hAnsi="Segoe UI" w:cs="Segoe UI"/>
          <w:spacing w:val="-2"/>
          <w:sz w:val="18"/>
          <w:szCs w:val="18"/>
        </w:rPr>
        <w:t>e</w:t>
      </w:r>
      <w:r w:rsidRPr="00FA5E48">
        <w:rPr>
          <w:rFonts w:ascii="Segoe UI" w:hAnsi="Segoe UI" w:cs="Segoe UI"/>
          <w:sz w:val="18"/>
          <w:szCs w:val="18"/>
        </w:rPr>
        <w:t>d.</w:t>
      </w:r>
    </w:p>
    <w:p w14:paraId="5A9727B1" w14:textId="77777777" w:rsidR="00282228" w:rsidRPr="00FA5E48" w:rsidRDefault="00282228" w:rsidP="00FA37F8">
      <w:pPr>
        <w:widowControl w:val="0"/>
        <w:autoSpaceDE w:val="0"/>
        <w:autoSpaceDN w:val="0"/>
        <w:adjustRightInd w:val="0"/>
        <w:spacing w:after="0"/>
        <w:ind w:left="4" w:right="95"/>
        <w:rPr>
          <w:rFonts w:ascii="Segoe UI" w:hAnsi="Segoe UI" w:cs="Segoe UI"/>
          <w:sz w:val="18"/>
          <w:szCs w:val="18"/>
        </w:rPr>
      </w:pPr>
      <w:r w:rsidRPr="00FA5E48">
        <w:rPr>
          <w:rFonts w:ascii="Segoe UI" w:hAnsi="Segoe UI" w:cs="Segoe UI"/>
          <w:sz w:val="18"/>
          <w:szCs w:val="18"/>
        </w:rPr>
        <w:t>N</w:t>
      </w:r>
      <w:r w:rsidRPr="00FA5E48">
        <w:rPr>
          <w:rFonts w:ascii="Segoe UI" w:hAnsi="Segoe UI" w:cs="Segoe UI"/>
          <w:spacing w:val="-2"/>
          <w:sz w:val="18"/>
          <w:szCs w:val="18"/>
        </w:rPr>
        <w:t>o</w:t>
      </w:r>
      <w:r w:rsidRPr="00FA5E48">
        <w:rPr>
          <w:rFonts w:ascii="Segoe UI" w:hAnsi="Segoe UI" w:cs="Segoe UI"/>
          <w:sz w:val="18"/>
          <w:szCs w:val="18"/>
        </w:rPr>
        <w:t xml:space="preserve"> oth</w:t>
      </w:r>
      <w:r w:rsidRPr="00FA5E48">
        <w:rPr>
          <w:rFonts w:ascii="Segoe UI" w:hAnsi="Segoe UI" w:cs="Segoe UI"/>
          <w:spacing w:val="-2"/>
          <w:sz w:val="18"/>
          <w:szCs w:val="18"/>
        </w:rPr>
        <w:t>e</w:t>
      </w:r>
      <w:r w:rsidRPr="00FA5E48">
        <w:rPr>
          <w:rFonts w:ascii="Segoe UI" w:hAnsi="Segoe UI" w:cs="Segoe UI"/>
          <w:sz w:val="18"/>
          <w:szCs w:val="18"/>
        </w:rPr>
        <w:t>r technical</w:t>
      </w:r>
      <w:r w:rsidRPr="00FA5E48">
        <w:rPr>
          <w:rFonts w:ascii="Segoe UI" w:hAnsi="Segoe UI" w:cs="Segoe UI"/>
          <w:spacing w:val="5"/>
          <w:sz w:val="18"/>
          <w:szCs w:val="18"/>
        </w:rPr>
        <w:t xml:space="preserve"> </w:t>
      </w:r>
      <w:r w:rsidRPr="00FA5E48">
        <w:rPr>
          <w:rFonts w:ascii="Segoe UI" w:hAnsi="Segoe UI" w:cs="Segoe UI"/>
          <w:sz w:val="18"/>
          <w:szCs w:val="18"/>
        </w:rPr>
        <w:t>o</w:t>
      </w:r>
      <w:r w:rsidRPr="00FA5E48">
        <w:rPr>
          <w:rFonts w:ascii="Segoe UI" w:hAnsi="Segoe UI" w:cs="Segoe UI"/>
          <w:spacing w:val="-2"/>
          <w:sz w:val="18"/>
          <w:szCs w:val="18"/>
        </w:rPr>
        <w:t>r</w:t>
      </w:r>
      <w:r w:rsidRPr="00FA5E48">
        <w:rPr>
          <w:rFonts w:ascii="Segoe UI" w:hAnsi="Segoe UI" w:cs="Segoe UI"/>
          <w:sz w:val="18"/>
          <w:szCs w:val="18"/>
        </w:rPr>
        <w:t xml:space="preserve"> pro</w:t>
      </w:r>
      <w:r w:rsidRPr="00FA5E48">
        <w:rPr>
          <w:rFonts w:ascii="Segoe UI" w:hAnsi="Segoe UI" w:cs="Segoe UI"/>
          <w:spacing w:val="-2"/>
          <w:sz w:val="18"/>
          <w:szCs w:val="18"/>
        </w:rPr>
        <w:t>c</w:t>
      </w:r>
      <w:r w:rsidRPr="00FA5E48">
        <w:rPr>
          <w:rFonts w:ascii="Segoe UI" w:hAnsi="Segoe UI" w:cs="Segoe UI"/>
          <w:sz w:val="18"/>
          <w:szCs w:val="18"/>
        </w:rPr>
        <w:t>edural</w:t>
      </w:r>
      <w:r w:rsidRPr="00FA5E48">
        <w:rPr>
          <w:rFonts w:ascii="Segoe UI" w:hAnsi="Segoe UI" w:cs="Segoe UI"/>
          <w:spacing w:val="5"/>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o</w:t>
      </w:r>
      <w:r w:rsidRPr="00FA5E48">
        <w:rPr>
          <w:rFonts w:ascii="Segoe UI" w:hAnsi="Segoe UI" w:cs="Segoe UI"/>
          <w:sz w:val="18"/>
          <w:szCs w:val="18"/>
        </w:rPr>
        <w:t>cumen</w:t>
      </w:r>
      <w:r w:rsidRPr="00FA5E48">
        <w:rPr>
          <w:rFonts w:ascii="Segoe UI" w:hAnsi="Segoe UI" w:cs="Segoe UI"/>
          <w:spacing w:val="-3"/>
          <w:sz w:val="18"/>
          <w:szCs w:val="18"/>
        </w:rPr>
        <w:t>t</w:t>
      </w:r>
      <w:r w:rsidRPr="00FA5E48">
        <w:rPr>
          <w:rFonts w:ascii="Segoe UI" w:hAnsi="Segoe UI" w:cs="Segoe UI"/>
          <w:sz w:val="18"/>
          <w:szCs w:val="18"/>
        </w:rPr>
        <w:t>ation</w:t>
      </w:r>
      <w:r w:rsidRPr="00FA5E48">
        <w:rPr>
          <w:rFonts w:ascii="Segoe UI" w:hAnsi="Segoe UI" w:cs="Segoe UI"/>
          <w:spacing w:val="4"/>
          <w:sz w:val="18"/>
          <w:szCs w:val="18"/>
        </w:rPr>
        <w:t xml:space="preserve"> </w:t>
      </w:r>
      <w:r w:rsidRPr="00FA5E48">
        <w:rPr>
          <w:rFonts w:ascii="Segoe UI" w:hAnsi="Segoe UI" w:cs="Segoe UI"/>
          <w:sz w:val="18"/>
          <w:szCs w:val="18"/>
        </w:rPr>
        <w:t>should</w:t>
      </w:r>
      <w:r w:rsidRPr="00FA5E48">
        <w:rPr>
          <w:rFonts w:ascii="Segoe UI" w:hAnsi="Segoe UI" w:cs="Segoe UI"/>
          <w:spacing w:val="5"/>
          <w:sz w:val="18"/>
          <w:szCs w:val="18"/>
        </w:rPr>
        <w:t xml:space="preserve"> </w:t>
      </w:r>
      <w:r w:rsidRPr="00FA5E48">
        <w:rPr>
          <w:rFonts w:ascii="Segoe UI" w:hAnsi="Segoe UI" w:cs="Segoe UI"/>
          <w:sz w:val="18"/>
          <w:szCs w:val="18"/>
        </w:rPr>
        <w:t>b</w:t>
      </w:r>
      <w:r w:rsidRPr="00FA5E48">
        <w:rPr>
          <w:rFonts w:ascii="Segoe UI" w:hAnsi="Segoe UI" w:cs="Segoe UI"/>
          <w:spacing w:val="-2"/>
          <w:sz w:val="18"/>
          <w:szCs w:val="18"/>
        </w:rPr>
        <w:t>e</w:t>
      </w:r>
      <w:r w:rsidRPr="00FA5E48">
        <w:rPr>
          <w:rFonts w:ascii="Segoe UI" w:hAnsi="Segoe UI" w:cs="Segoe UI"/>
          <w:sz w:val="18"/>
          <w:szCs w:val="18"/>
        </w:rPr>
        <w:t xml:space="preserve"> required with the application, since the relevant</w:t>
      </w:r>
      <w:r w:rsidRPr="00FA5E48">
        <w:rPr>
          <w:rFonts w:ascii="Segoe UI" w:hAnsi="Segoe UI" w:cs="Segoe UI"/>
          <w:spacing w:val="4"/>
          <w:sz w:val="18"/>
          <w:szCs w:val="18"/>
        </w:rPr>
        <w:t xml:space="preserve"> </w:t>
      </w:r>
      <w:r w:rsidRPr="00FA5E48">
        <w:rPr>
          <w:rFonts w:ascii="Segoe UI" w:hAnsi="Segoe UI" w:cs="Segoe UI"/>
          <w:sz w:val="18"/>
          <w:szCs w:val="18"/>
        </w:rPr>
        <w:t>i</w:t>
      </w:r>
      <w:r w:rsidRPr="00FA5E48">
        <w:rPr>
          <w:rFonts w:ascii="Segoe UI" w:hAnsi="Segoe UI" w:cs="Segoe UI"/>
          <w:spacing w:val="-2"/>
          <w:sz w:val="18"/>
          <w:szCs w:val="18"/>
        </w:rPr>
        <w:t>n</w:t>
      </w:r>
      <w:r w:rsidRPr="00FA5E48">
        <w:rPr>
          <w:rFonts w:ascii="Segoe UI" w:hAnsi="Segoe UI" w:cs="Segoe UI"/>
          <w:sz w:val="18"/>
          <w:szCs w:val="18"/>
        </w:rPr>
        <w:t>forma</w:t>
      </w:r>
      <w:r w:rsidRPr="00FA5E48">
        <w:rPr>
          <w:rFonts w:ascii="Segoe UI" w:hAnsi="Segoe UI" w:cs="Segoe UI"/>
          <w:spacing w:val="-2"/>
          <w:sz w:val="18"/>
          <w:szCs w:val="18"/>
        </w:rPr>
        <w:t>t</w:t>
      </w:r>
      <w:r w:rsidRPr="00FA5E48">
        <w:rPr>
          <w:rFonts w:ascii="Segoe UI" w:hAnsi="Segoe UI" w:cs="Segoe UI"/>
          <w:sz w:val="18"/>
          <w:szCs w:val="18"/>
        </w:rPr>
        <w:t>ion the Authority needs for rou</w:t>
      </w:r>
      <w:r w:rsidRPr="00FA5E48">
        <w:rPr>
          <w:rFonts w:ascii="Segoe UI" w:hAnsi="Segoe UI" w:cs="Segoe UI"/>
          <w:spacing w:val="-2"/>
          <w:sz w:val="18"/>
          <w:szCs w:val="18"/>
        </w:rPr>
        <w:t>t</w:t>
      </w:r>
      <w:r w:rsidRPr="00FA5E48">
        <w:rPr>
          <w:rFonts w:ascii="Segoe UI" w:hAnsi="Segoe UI" w:cs="Segoe UI"/>
          <w:sz w:val="18"/>
          <w:szCs w:val="18"/>
        </w:rPr>
        <w:t>ine and d</w:t>
      </w:r>
      <w:r w:rsidRPr="00FA5E48">
        <w:rPr>
          <w:rFonts w:ascii="Segoe UI" w:hAnsi="Segoe UI" w:cs="Segoe UI"/>
          <w:spacing w:val="-2"/>
          <w:sz w:val="18"/>
          <w:szCs w:val="18"/>
        </w:rPr>
        <w:t>e</w:t>
      </w:r>
      <w:r w:rsidRPr="00FA5E48">
        <w:rPr>
          <w:rFonts w:ascii="Segoe UI" w:hAnsi="Segoe UI" w:cs="Segoe UI"/>
          <w:spacing w:val="-3"/>
          <w:sz w:val="18"/>
          <w:szCs w:val="18"/>
        </w:rPr>
        <w:t>t</w:t>
      </w:r>
      <w:r w:rsidRPr="00FA5E48">
        <w:rPr>
          <w:rFonts w:ascii="Segoe UI" w:hAnsi="Segoe UI" w:cs="Segoe UI"/>
          <w:spacing w:val="-2"/>
          <w:sz w:val="18"/>
          <w:szCs w:val="18"/>
        </w:rPr>
        <w:t>a</w:t>
      </w:r>
      <w:r w:rsidRPr="00FA5E48">
        <w:rPr>
          <w:rFonts w:ascii="Segoe UI" w:hAnsi="Segoe UI" w:cs="Segoe UI"/>
          <w:sz w:val="18"/>
          <w:szCs w:val="18"/>
        </w:rPr>
        <w:t>iled compliance will</w:t>
      </w:r>
      <w:r w:rsidRPr="00FA5E48">
        <w:rPr>
          <w:rFonts w:ascii="Segoe UI" w:hAnsi="Segoe UI" w:cs="Segoe UI"/>
          <w:spacing w:val="5"/>
          <w:sz w:val="18"/>
          <w:szCs w:val="18"/>
        </w:rPr>
        <w:t xml:space="preserve"> </w:t>
      </w:r>
      <w:r w:rsidRPr="00FA5E48">
        <w:rPr>
          <w:rFonts w:ascii="Segoe UI" w:hAnsi="Segoe UI" w:cs="Segoe UI"/>
          <w:sz w:val="18"/>
          <w:szCs w:val="18"/>
        </w:rPr>
        <w:t>h</w:t>
      </w:r>
      <w:r w:rsidRPr="00FA5E48">
        <w:rPr>
          <w:rFonts w:ascii="Segoe UI" w:hAnsi="Segoe UI" w:cs="Segoe UI"/>
          <w:spacing w:val="-2"/>
          <w:sz w:val="18"/>
          <w:szCs w:val="18"/>
        </w:rPr>
        <w:t>a</w:t>
      </w:r>
      <w:r w:rsidRPr="00FA5E48">
        <w:rPr>
          <w:rFonts w:ascii="Segoe UI" w:hAnsi="Segoe UI" w:cs="Segoe UI"/>
          <w:sz w:val="18"/>
          <w:szCs w:val="18"/>
        </w:rPr>
        <w:t>ve been</w:t>
      </w:r>
      <w:r w:rsidRPr="00FA5E48">
        <w:rPr>
          <w:rFonts w:ascii="Segoe UI" w:hAnsi="Segoe UI" w:cs="Segoe UI"/>
          <w:spacing w:val="4"/>
          <w:sz w:val="18"/>
          <w:szCs w:val="18"/>
        </w:rPr>
        <w:t xml:space="preserve"> </w:t>
      </w:r>
      <w:r w:rsidRPr="00FA5E48">
        <w:rPr>
          <w:rFonts w:ascii="Segoe UI" w:hAnsi="Segoe UI" w:cs="Segoe UI"/>
          <w:sz w:val="18"/>
          <w:szCs w:val="18"/>
        </w:rPr>
        <w:t>distilled from the application</w:t>
      </w:r>
      <w:r w:rsidRPr="00FA5E48">
        <w:rPr>
          <w:rFonts w:ascii="Segoe UI" w:hAnsi="Segoe UI" w:cs="Segoe UI"/>
          <w:spacing w:val="5"/>
          <w:sz w:val="18"/>
          <w:szCs w:val="18"/>
        </w:rPr>
        <w:t xml:space="preserve"> </w:t>
      </w:r>
      <w:r w:rsidRPr="00FA5E48">
        <w:rPr>
          <w:rFonts w:ascii="Segoe UI" w:hAnsi="Segoe UI" w:cs="Segoe UI"/>
          <w:sz w:val="18"/>
          <w:szCs w:val="18"/>
        </w:rPr>
        <w:t>form and referenced by the Authority in</w:t>
      </w:r>
      <w:r w:rsidRPr="00FA5E48">
        <w:rPr>
          <w:rFonts w:ascii="Segoe UI" w:hAnsi="Segoe UI" w:cs="Segoe UI"/>
          <w:spacing w:val="5"/>
          <w:sz w:val="18"/>
          <w:szCs w:val="18"/>
        </w:rPr>
        <w:t xml:space="preserve"> </w:t>
      </w:r>
      <w:r w:rsidRPr="00FA5E48">
        <w:rPr>
          <w:rFonts w:ascii="Segoe UI" w:hAnsi="Segoe UI" w:cs="Segoe UI"/>
          <w:sz w:val="18"/>
          <w:szCs w:val="18"/>
        </w:rPr>
        <w:t>the s</w:t>
      </w:r>
      <w:r w:rsidRPr="00FA5E48">
        <w:rPr>
          <w:rFonts w:ascii="Segoe UI" w:hAnsi="Segoe UI" w:cs="Segoe UI"/>
          <w:spacing w:val="-4"/>
          <w:sz w:val="18"/>
          <w:szCs w:val="18"/>
        </w:rPr>
        <w:t>t</w:t>
      </w:r>
      <w:r w:rsidRPr="00FA5E48">
        <w:rPr>
          <w:rFonts w:ascii="Segoe UI" w:hAnsi="Segoe UI" w:cs="Segoe UI"/>
          <w:sz w:val="18"/>
          <w:szCs w:val="18"/>
        </w:rPr>
        <w:t>andar</w:t>
      </w:r>
      <w:r w:rsidRPr="00FA5E48">
        <w:rPr>
          <w:rFonts w:ascii="Segoe UI" w:hAnsi="Segoe UI" w:cs="Segoe UI"/>
          <w:spacing w:val="-2"/>
          <w:sz w:val="18"/>
          <w:szCs w:val="18"/>
        </w:rPr>
        <w:t xml:space="preserve">d </w:t>
      </w:r>
      <w:r w:rsidRPr="00FA5E48">
        <w:rPr>
          <w:rFonts w:ascii="Segoe UI" w:hAnsi="Segoe UI" w:cs="Segoe UI"/>
          <w:sz w:val="18"/>
          <w:szCs w:val="18"/>
        </w:rPr>
        <w:t>conditio</w:t>
      </w:r>
      <w:r w:rsidRPr="00FA5E48">
        <w:rPr>
          <w:rFonts w:ascii="Segoe UI" w:hAnsi="Segoe UI" w:cs="Segoe UI"/>
          <w:spacing w:val="-2"/>
          <w:sz w:val="18"/>
          <w:szCs w:val="18"/>
        </w:rPr>
        <w:t>n</w:t>
      </w:r>
      <w:r w:rsidRPr="00FA5E48">
        <w:rPr>
          <w:rFonts w:ascii="Segoe UI" w:hAnsi="Segoe UI" w:cs="Segoe UI"/>
          <w:sz w:val="18"/>
          <w:szCs w:val="18"/>
        </w:rPr>
        <w:t>s</w:t>
      </w:r>
      <w:r w:rsidRPr="00FA5E48">
        <w:rPr>
          <w:rFonts w:ascii="Segoe UI" w:hAnsi="Segoe UI" w:cs="Segoe UI"/>
          <w:spacing w:val="-2"/>
          <w:sz w:val="18"/>
          <w:szCs w:val="18"/>
        </w:rPr>
        <w:t xml:space="preserve"> </w:t>
      </w:r>
      <w:r w:rsidRPr="00FA5E48">
        <w:rPr>
          <w:rFonts w:ascii="Segoe UI" w:hAnsi="Segoe UI" w:cs="Segoe UI"/>
          <w:sz w:val="18"/>
          <w:szCs w:val="18"/>
        </w:rPr>
        <w:t>and</w:t>
      </w:r>
      <w:r w:rsidRPr="00FA5E48">
        <w:rPr>
          <w:rFonts w:ascii="Segoe UI" w:hAnsi="Segoe UI" w:cs="Segoe UI"/>
          <w:spacing w:val="5"/>
          <w:sz w:val="18"/>
          <w:szCs w:val="18"/>
        </w:rPr>
        <w:t xml:space="preserve"> </w:t>
      </w:r>
      <w:r w:rsidRPr="00FA5E48">
        <w:rPr>
          <w:rFonts w:ascii="Segoe UI" w:hAnsi="Segoe UI" w:cs="Segoe UI"/>
          <w:sz w:val="18"/>
          <w:szCs w:val="18"/>
        </w:rPr>
        <w:t>s</w:t>
      </w:r>
      <w:r w:rsidRPr="00FA5E48">
        <w:rPr>
          <w:rFonts w:ascii="Segoe UI" w:hAnsi="Segoe UI" w:cs="Segoe UI"/>
          <w:spacing w:val="-4"/>
          <w:sz w:val="18"/>
          <w:szCs w:val="18"/>
        </w:rPr>
        <w:t>t</w:t>
      </w:r>
      <w:r w:rsidRPr="00FA5E48">
        <w:rPr>
          <w:rFonts w:ascii="Segoe UI" w:hAnsi="Segoe UI" w:cs="Segoe UI"/>
          <w:sz w:val="18"/>
          <w:szCs w:val="18"/>
        </w:rPr>
        <w:t>andard</w:t>
      </w:r>
      <w:r w:rsidRPr="00FA5E48">
        <w:rPr>
          <w:rFonts w:ascii="Segoe UI" w:hAnsi="Segoe UI" w:cs="Segoe UI"/>
          <w:spacing w:val="-2"/>
          <w:sz w:val="18"/>
          <w:szCs w:val="18"/>
        </w:rPr>
        <w:t xml:space="preserve"> </w:t>
      </w:r>
      <w:r w:rsidRPr="00FA5E48">
        <w:rPr>
          <w:rFonts w:ascii="Segoe UI" w:hAnsi="Segoe UI" w:cs="Segoe UI"/>
          <w:sz w:val="18"/>
          <w:szCs w:val="18"/>
        </w:rPr>
        <w:t>repor</w:t>
      </w:r>
      <w:r w:rsidRPr="00FA5E48">
        <w:rPr>
          <w:rFonts w:ascii="Segoe UI" w:hAnsi="Segoe UI" w:cs="Segoe UI"/>
          <w:spacing w:val="-3"/>
          <w:sz w:val="18"/>
          <w:szCs w:val="18"/>
        </w:rPr>
        <w:t>t</w:t>
      </w:r>
      <w:r w:rsidRPr="00FA5E48">
        <w:rPr>
          <w:rFonts w:ascii="Segoe UI" w:hAnsi="Segoe UI" w:cs="Segoe UI"/>
          <w:sz w:val="18"/>
          <w:szCs w:val="18"/>
        </w:rPr>
        <w:t>s</w:t>
      </w:r>
      <w:r w:rsidRPr="00FA5E48">
        <w:rPr>
          <w:rFonts w:ascii="Segoe UI" w:hAnsi="Segoe UI" w:cs="Segoe UI"/>
          <w:spacing w:val="4"/>
          <w:sz w:val="18"/>
          <w:szCs w:val="18"/>
        </w:rPr>
        <w:t xml:space="preserve"> </w:t>
      </w:r>
      <w:r w:rsidRPr="00FA5E48">
        <w:rPr>
          <w:rFonts w:ascii="Segoe UI" w:hAnsi="Segoe UI" w:cs="Segoe UI"/>
          <w:sz w:val="18"/>
          <w:szCs w:val="18"/>
        </w:rPr>
        <w:t>of</w:t>
      </w:r>
      <w:r w:rsidRPr="00FA5E48">
        <w:rPr>
          <w:rFonts w:ascii="Segoe UI" w:hAnsi="Segoe UI" w:cs="Segoe UI"/>
          <w:spacing w:val="5"/>
          <w:sz w:val="18"/>
          <w:szCs w:val="18"/>
        </w:rPr>
        <w:t xml:space="preserve"> </w:t>
      </w:r>
      <w:r w:rsidRPr="00FA5E48">
        <w:rPr>
          <w:rFonts w:ascii="Segoe UI" w:hAnsi="Segoe UI" w:cs="Segoe UI"/>
          <w:sz w:val="18"/>
          <w:szCs w:val="18"/>
        </w:rPr>
        <w:t>the permit.</w:t>
      </w:r>
    </w:p>
    <w:p w14:paraId="73DAA390" w14:textId="77777777" w:rsidR="007A6C02" w:rsidRDefault="007A6C02" w:rsidP="00FA37F8">
      <w:pPr>
        <w:widowControl w:val="0"/>
        <w:autoSpaceDE w:val="0"/>
        <w:autoSpaceDN w:val="0"/>
        <w:adjustRightInd w:val="0"/>
        <w:spacing w:after="0"/>
        <w:ind w:left="4" w:right="95"/>
        <w:rPr>
          <w:rFonts w:ascii="Segoe UI" w:hAnsi="Segoe UI" w:cs="Segoe UI"/>
          <w:sz w:val="18"/>
          <w:szCs w:val="18"/>
        </w:rPr>
      </w:pPr>
    </w:p>
    <w:p w14:paraId="25C1CB97" w14:textId="77777777" w:rsidR="00282228" w:rsidRPr="00FA5E48" w:rsidRDefault="00282228" w:rsidP="00FA37F8">
      <w:pPr>
        <w:widowControl w:val="0"/>
        <w:autoSpaceDE w:val="0"/>
        <w:autoSpaceDN w:val="0"/>
        <w:adjustRightInd w:val="0"/>
        <w:spacing w:after="0"/>
        <w:ind w:left="4" w:right="95"/>
        <w:rPr>
          <w:rFonts w:ascii="Segoe UI" w:hAnsi="Segoe UI" w:cs="Segoe UI"/>
          <w:sz w:val="18"/>
          <w:szCs w:val="18"/>
        </w:rPr>
      </w:pPr>
      <w:r w:rsidRPr="00FA5E48">
        <w:rPr>
          <w:rFonts w:ascii="Segoe UI" w:hAnsi="Segoe UI" w:cs="Segoe UI"/>
          <w:sz w:val="18"/>
          <w:szCs w:val="18"/>
        </w:rPr>
        <w:t>If</w:t>
      </w:r>
      <w:r w:rsidRPr="00FA5E48">
        <w:rPr>
          <w:rFonts w:ascii="Segoe UI" w:hAnsi="Segoe UI" w:cs="Segoe UI"/>
          <w:spacing w:val="4"/>
          <w:sz w:val="18"/>
          <w:szCs w:val="18"/>
        </w:rPr>
        <w:t xml:space="preserve"> </w:t>
      </w:r>
      <w:r w:rsidRPr="00FA5E48">
        <w:rPr>
          <w:rFonts w:ascii="Segoe UI" w:hAnsi="Segoe UI" w:cs="Segoe UI"/>
          <w:sz w:val="18"/>
          <w:szCs w:val="18"/>
        </w:rPr>
        <w:t>your</w:t>
      </w:r>
      <w:r w:rsidRPr="00FA5E48">
        <w:rPr>
          <w:rFonts w:ascii="Segoe UI" w:hAnsi="Segoe UI" w:cs="Segoe UI"/>
          <w:spacing w:val="4"/>
          <w:sz w:val="18"/>
          <w:szCs w:val="18"/>
        </w:rPr>
        <w:t xml:space="preserve"> </w:t>
      </w:r>
      <w:r w:rsidRPr="00FA5E48">
        <w:rPr>
          <w:rFonts w:ascii="Segoe UI" w:hAnsi="Segoe UI" w:cs="Segoe UI"/>
          <w:sz w:val="18"/>
          <w:szCs w:val="18"/>
        </w:rPr>
        <w:t>application resul</w:t>
      </w:r>
      <w:r w:rsidRPr="00FA5E48">
        <w:rPr>
          <w:rFonts w:ascii="Segoe UI" w:hAnsi="Segoe UI" w:cs="Segoe UI"/>
          <w:spacing w:val="-4"/>
          <w:sz w:val="18"/>
          <w:szCs w:val="18"/>
        </w:rPr>
        <w:t>t</w:t>
      </w:r>
      <w:r w:rsidRPr="00FA5E48">
        <w:rPr>
          <w:rFonts w:ascii="Segoe UI" w:hAnsi="Segoe UI" w:cs="Segoe UI"/>
          <w:sz w:val="18"/>
          <w:szCs w:val="18"/>
        </w:rPr>
        <w:t>s in the issue of a</w:t>
      </w:r>
      <w:r w:rsidR="007A6C02">
        <w:rPr>
          <w:rFonts w:ascii="Segoe UI" w:hAnsi="Segoe UI" w:cs="Segoe UI"/>
          <w:sz w:val="18"/>
          <w:szCs w:val="18"/>
        </w:rPr>
        <w:t xml:space="preserve"> variation to the current</w:t>
      </w:r>
      <w:r w:rsidRPr="00FA5E48">
        <w:rPr>
          <w:rFonts w:ascii="Segoe UI" w:hAnsi="Segoe UI" w:cs="Segoe UI"/>
          <w:sz w:val="18"/>
          <w:szCs w:val="18"/>
        </w:rPr>
        <w:t xml:space="preserve"> permit, then the permit conditions will i</w:t>
      </w:r>
      <w:r w:rsidRPr="00FA5E48">
        <w:rPr>
          <w:rFonts w:ascii="Segoe UI" w:hAnsi="Segoe UI" w:cs="Segoe UI"/>
          <w:spacing w:val="-2"/>
          <w:sz w:val="18"/>
          <w:szCs w:val="18"/>
        </w:rPr>
        <w:t>n</w:t>
      </w:r>
      <w:r w:rsidRPr="00FA5E48">
        <w:rPr>
          <w:rFonts w:ascii="Segoe UI" w:hAnsi="Segoe UI" w:cs="Segoe UI"/>
          <w:sz w:val="18"/>
          <w:szCs w:val="18"/>
        </w:rPr>
        <w:t>corpo</w:t>
      </w:r>
      <w:r w:rsidRPr="00FA5E48">
        <w:rPr>
          <w:rFonts w:ascii="Segoe UI" w:hAnsi="Segoe UI" w:cs="Segoe UI"/>
          <w:spacing w:val="-2"/>
          <w:sz w:val="18"/>
          <w:szCs w:val="18"/>
        </w:rPr>
        <w:t>r</w:t>
      </w:r>
      <w:r w:rsidRPr="00FA5E48">
        <w:rPr>
          <w:rFonts w:ascii="Segoe UI" w:hAnsi="Segoe UI" w:cs="Segoe UI"/>
          <w:sz w:val="18"/>
          <w:szCs w:val="18"/>
        </w:rPr>
        <w:t>a</w:t>
      </w:r>
      <w:r w:rsidRPr="00FA5E48">
        <w:rPr>
          <w:rFonts w:ascii="Segoe UI" w:hAnsi="Segoe UI" w:cs="Segoe UI"/>
          <w:spacing w:val="-2"/>
          <w:sz w:val="18"/>
          <w:szCs w:val="18"/>
        </w:rPr>
        <w:t>t</w:t>
      </w:r>
      <w:r w:rsidRPr="00FA5E48">
        <w:rPr>
          <w:rFonts w:ascii="Segoe UI" w:hAnsi="Segoe UI" w:cs="Segoe UI"/>
          <w:sz w:val="18"/>
          <w:szCs w:val="18"/>
        </w:rPr>
        <w:t>e</w:t>
      </w:r>
      <w:r w:rsidRPr="00FA5E48">
        <w:rPr>
          <w:rFonts w:ascii="Segoe UI" w:hAnsi="Segoe UI" w:cs="Segoe UI"/>
          <w:spacing w:val="-4"/>
          <w:sz w:val="18"/>
          <w:szCs w:val="18"/>
        </w:rPr>
        <w:t xml:space="preserve"> </w:t>
      </w:r>
      <w:r w:rsidRPr="00FA5E48">
        <w:rPr>
          <w:rFonts w:ascii="Segoe UI" w:hAnsi="Segoe UI" w:cs="Segoe UI"/>
          <w:sz w:val="18"/>
          <w:szCs w:val="18"/>
        </w:rPr>
        <w:t>one</w:t>
      </w:r>
      <w:r w:rsidRPr="00FA5E48">
        <w:rPr>
          <w:rFonts w:ascii="Segoe UI" w:hAnsi="Segoe UI" w:cs="Segoe UI"/>
          <w:spacing w:val="-4"/>
          <w:sz w:val="18"/>
          <w:szCs w:val="18"/>
        </w:rPr>
        <w:t xml:space="preserve"> </w:t>
      </w:r>
      <w:r w:rsidRPr="00FA5E48">
        <w:rPr>
          <w:rFonts w:ascii="Segoe UI" w:hAnsi="Segoe UI" w:cs="Segoe UI"/>
          <w:sz w:val="18"/>
          <w:szCs w:val="18"/>
        </w:rPr>
        <w:t>section</w:t>
      </w:r>
      <w:r w:rsidRPr="00FA5E48">
        <w:rPr>
          <w:rFonts w:ascii="Segoe UI" w:hAnsi="Segoe UI" w:cs="Segoe UI"/>
          <w:spacing w:val="-4"/>
          <w:sz w:val="18"/>
          <w:szCs w:val="18"/>
        </w:rPr>
        <w:t xml:space="preserve"> </w:t>
      </w:r>
      <w:r w:rsidRPr="00FA5E48">
        <w:rPr>
          <w:rFonts w:ascii="Segoe UI" w:hAnsi="Segoe UI" w:cs="Segoe UI"/>
          <w:sz w:val="18"/>
          <w:szCs w:val="18"/>
        </w:rPr>
        <w:t>of</w:t>
      </w:r>
      <w:r w:rsidRPr="00FA5E48">
        <w:rPr>
          <w:rFonts w:ascii="Segoe UI" w:hAnsi="Segoe UI" w:cs="Segoe UI"/>
          <w:spacing w:val="-4"/>
          <w:sz w:val="18"/>
          <w:szCs w:val="18"/>
        </w:rPr>
        <w:t xml:space="preserve"> </w:t>
      </w:r>
      <w:r w:rsidRPr="00FA5E48">
        <w:rPr>
          <w:rFonts w:ascii="Segoe UI" w:hAnsi="Segoe UI" w:cs="Segoe UI"/>
          <w:sz w:val="18"/>
          <w:szCs w:val="18"/>
        </w:rPr>
        <w:t>the</w:t>
      </w:r>
      <w:r w:rsidRPr="00FA5E48">
        <w:rPr>
          <w:rFonts w:ascii="Segoe UI" w:hAnsi="Segoe UI" w:cs="Segoe UI"/>
          <w:spacing w:val="-4"/>
          <w:sz w:val="18"/>
          <w:szCs w:val="18"/>
        </w:rPr>
        <w:t xml:space="preserve"> </w:t>
      </w:r>
      <w:r w:rsidRPr="00FA5E48">
        <w:rPr>
          <w:rFonts w:ascii="Segoe UI" w:hAnsi="Segoe UI" w:cs="Segoe UI"/>
          <w:sz w:val="18"/>
          <w:szCs w:val="18"/>
        </w:rPr>
        <w:t>completed</w:t>
      </w:r>
      <w:r w:rsidRPr="00FA5E48">
        <w:rPr>
          <w:rFonts w:ascii="Segoe UI" w:hAnsi="Segoe UI" w:cs="Segoe UI"/>
          <w:spacing w:val="-4"/>
          <w:sz w:val="18"/>
          <w:szCs w:val="18"/>
        </w:rPr>
        <w:t xml:space="preserve"> </w:t>
      </w:r>
      <w:r w:rsidR="00DA3042" w:rsidRPr="00E13DF3">
        <w:rPr>
          <w:rFonts w:ascii="Segoe UI" w:hAnsi="Segoe UI" w:cs="Segoe UI"/>
          <w:sz w:val="18"/>
          <w:szCs w:val="18"/>
        </w:rPr>
        <w:t>Part</w:t>
      </w:r>
      <w:r w:rsidR="00DA3042" w:rsidRPr="00E13DF3">
        <w:rPr>
          <w:rFonts w:ascii="Segoe UI" w:hAnsi="Segoe UI" w:cs="Segoe UI"/>
          <w:spacing w:val="-4"/>
          <w:sz w:val="18"/>
          <w:szCs w:val="18"/>
        </w:rPr>
        <w:t xml:space="preserve"> </w:t>
      </w:r>
      <w:r w:rsidR="00E80BBD" w:rsidRPr="006F6512">
        <w:rPr>
          <w:rFonts w:ascii="Segoe UI" w:hAnsi="Segoe UI" w:cs="Segoe UI"/>
          <w:sz w:val="18"/>
          <w:szCs w:val="18"/>
        </w:rPr>
        <w:t>C</w:t>
      </w:r>
      <w:r w:rsidR="00DA3042" w:rsidRPr="00E13DF3">
        <w:rPr>
          <w:rFonts w:ascii="Segoe UI" w:hAnsi="Segoe UI" w:cs="Segoe UI"/>
          <w:spacing w:val="-4"/>
          <w:sz w:val="18"/>
          <w:szCs w:val="18"/>
        </w:rPr>
        <w:t xml:space="preserve"> </w:t>
      </w:r>
      <w:r w:rsidR="00DA3042" w:rsidRPr="00E13DF3">
        <w:rPr>
          <w:rFonts w:ascii="Segoe UI" w:hAnsi="Segoe UI" w:cs="Segoe UI"/>
          <w:sz w:val="18"/>
          <w:szCs w:val="18"/>
        </w:rPr>
        <w:t>applica</w:t>
      </w:r>
      <w:r w:rsidR="00BB6E8F">
        <w:rPr>
          <w:rFonts w:ascii="Segoe UI" w:hAnsi="Segoe UI" w:cs="Segoe UI"/>
          <w:spacing w:val="-2"/>
          <w:sz w:val="18"/>
          <w:szCs w:val="18"/>
        </w:rPr>
        <w:t>t</w:t>
      </w:r>
      <w:r w:rsidR="00BB6E8F">
        <w:rPr>
          <w:rFonts w:ascii="Segoe UI" w:hAnsi="Segoe UI" w:cs="Segoe UI"/>
          <w:sz w:val="18"/>
          <w:szCs w:val="18"/>
        </w:rPr>
        <w:t>ion</w:t>
      </w:r>
      <w:r w:rsidRPr="00FA5E48">
        <w:rPr>
          <w:rFonts w:ascii="Segoe UI" w:hAnsi="Segoe UI" w:cs="Segoe UI"/>
          <w:spacing w:val="-4"/>
          <w:sz w:val="18"/>
          <w:szCs w:val="18"/>
        </w:rPr>
        <w:t xml:space="preserve"> </w:t>
      </w:r>
      <w:r w:rsidRPr="00FA5E48">
        <w:rPr>
          <w:rFonts w:ascii="Segoe UI" w:hAnsi="Segoe UI" w:cs="Segoe UI"/>
          <w:sz w:val="18"/>
          <w:szCs w:val="18"/>
        </w:rPr>
        <w:t>into</w:t>
      </w:r>
      <w:r w:rsidRPr="00FA5E48">
        <w:rPr>
          <w:rFonts w:ascii="Segoe UI" w:hAnsi="Segoe UI" w:cs="Segoe UI"/>
          <w:spacing w:val="-4"/>
          <w:sz w:val="18"/>
          <w:szCs w:val="18"/>
        </w:rPr>
        <w:t xml:space="preserve"> </w:t>
      </w:r>
      <w:r w:rsidRPr="00FA5E48">
        <w:rPr>
          <w:rFonts w:ascii="Segoe UI" w:hAnsi="Segoe UI" w:cs="Segoe UI"/>
          <w:sz w:val="18"/>
          <w:szCs w:val="18"/>
        </w:rPr>
        <w:t>the</w:t>
      </w:r>
      <w:r w:rsidRPr="00FA5E48">
        <w:rPr>
          <w:rFonts w:ascii="Segoe UI" w:hAnsi="Segoe UI" w:cs="Segoe UI"/>
          <w:spacing w:val="-4"/>
          <w:sz w:val="18"/>
          <w:szCs w:val="18"/>
        </w:rPr>
        <w:t xml:space="preserve"> </w:t>
      </w:r>
      <w:r w:rsidRPr="00FA5E48">
        <w:rPr>
          <w:rFonts w:ascii="Segoe UI" w:hAnsi="Segoe UI" w:cs="Segoe UI"/>
          <w:sz w:val="18"/>
          <w:szCs w:val="18"/>
        </w:rPr>
        <w:t>permit.</w:t>
      </w:r>
      <w:r w:rsidRPr="00FA5E48">
        <w:rPr>
          <w:rFonts w:ascii="Segoe UI" w:hAnsi="Segoe UI" w:cs="Segoe UI"/>
          <w:spacing w:val="-4"/>
          <w:sz w:val="18"/>
          <w:szCs w:val="18"/>
        </w:rPr>
        <w:t xml:space="preserve"> </w:t>
      </w:r>
      <w:r w:rsidRPr="00FA5E48">
        <w:rPr>
          <w:rFonts w:ascii="Segoe UI" w:hAnsi="Segoe UI" w:cs="Segoe UI"/>
          <w:sz w:val="18"/>
          <w:szCs w:val="18"/>
        </w:rPr>
        <w:t>This</w:t>
      </w:r>
      <w:r w:rsidRPr="00FA5E48">
        <w:rPr>
          <w:rFonts w:ascii="Segoe UI" w:hAnsi="Segoe UI" w:cs="Segoe UI"/>
          <w:spacing w:val="-4"/>
          <w:sz w:val="18"/>
          <w:szCs w:val="18"/>
        </w:rPr>
        <w:t xml:space="preserve"> </w:t>
      </w:r>
      <w:r w:rsidRPr="00FA5E48">
        <w:rPr>
          <w:rFonts w:ascii="Segoe UI" w:hAnsi="Segoe UI" w:cs="Segoe UI"/>
          <w:sz w:val="18"/>
          <w:szCs w:val="18"/>
        </w:rPr>
        <w:t>is the</w:t>
      </w:r>
      <w:r w:rsidRPr="00FA5E48">
        <w:rPr>
          <w:rFonts w:ascii="Segoe UI" w:hAnsi="Segoe UI" w:cs="Segoe UI"/>
          <w:spacing w:val="-3"/>
          <w:sz w:val="18"/>
          <w:szCs w:val="18"/>
        </w:rPr>
        <w:t xml:space="preserve"> </w:t>
      </w:r>
      <w:r w:rsidR="00E80BBD" w:rsidRPr="006F6512">
        <w:rPr>
          <w:rFonts w:ascii="Segoe UI" w:hAnsi="Segoe UI"/>
          <w:sz w:val="18"/>
        </w:rPr>
        <w:t>Regulatory</w:t>
      </w:r>
      <w:r w:rsidR="00E80BBD" w:rsidRPr="006F6512">
        <w:rPr>
          <w:rFonts w:ascii="Segoe UI" w:hAnsi="Segoe UI"/>
          <w:spacing w:val="-3"/>
          <w:sz w:val="18"/>
        </w:rPr>
        <w:t xml:space="preserve"> </w:t>
      </w:r>
      <w:r w:rsidR="00E80BBD" w:rsidRPr="006F6512">
        <w:rPr>
          <w:rFonts w:ascii="Segoe UI" w:hAnsi="Segoe UI"/>
          <w:spacing w:val="-11"/>
          <w:sz w:val="18"/>
        </w:rPr>
        <w:t>S</w:t>
      </w:r>
      <w:r w:rsidR="00E80BBD" w:rsidRPr="006F6512">
        <w:rPr>
          <w:rFonts w:ascii="Segoe UI" w:hAnsi="Segoe UI"/>
          <w:sz w:val="18"/>
        </w:rPr>
        <w:t>pecification</w:t>
      </w:r>
      <w:r w:rsidRPr="00FA5E48">
        <w:rPr>
          <w:rFonts w:ascii="Segoe UI" w:hAnsi="Segoe UI" w:cs="Segoe UI"/>
          <w:spacing w:val="-3"/>
          <w:sz w:val="18"/>
          <w:szCs w:val="18"/>
        </w:rPr>
        <w:t xml:space="preserve"> </w:t>
      </w:r>
      <w:r w:rsidRPr="00FA5E48">
        <w:rPr>
          <w:rFonts w:ascii="Segoe UI" w:hAnsi="Segoe UI" w:cs="Segoe UI"/>
          <w:sz w:val="18"/>
          <w:szCs w:val="18"/>
        </w:rPr>
        <w:t>(Section</w:t>
      </w:r>
      <w:r w:rsidRPr="00FA5E48">
        <w:rPr>
          <w:rFonts w:ascii="Segoe UI" w:hAnsi="Segoe UI" w:cs="Segoe UI"/>
          <w:spacing w:val="-3"/>
          <w:sz w:val="18"/>
          <w:szCs w:val="18"/>
        </w:rPr>
        <w:t xml:space="preserve"> </w:t>
      </w:r>
      <w:r w:rsidR="001634BA" w:rsidRPr="001634BA">
        <w:rPr>
          <w:rFonts w:ascii="Segoe UI" w:hAnsi="Segoe UI" w:cs="Segoe UI"/>
          <w:sz w:val="18"/>
          <w:szCs w:val="18"/>
        </w:rPr>
        <w:t>3</w:t>
      </w:r>
      <w:r w:rsidRPr="00FA5E48">
        <w:rPr>
          <w:rFonts w:ascii="Segoe UI" w:hAnsi="Segoe UI" w:cs="Segoe UI"/>
          <w:sz w:val="18"/>
          <w:szCs w:val="18"/>
        </w:rPr>
        <w:t>),</w:t>
      </w:r>
      <w:r w:rsidRPr="00FA5E48">
        <w:rPr>
          <w:rFonts w:ascii="Segoe UI" w:hAnsi="Segoe UI" w:cs="Segoe UI"/>
          <w:spacing w:val="3"/>
          <w:sz w:val="18"/>
          <w:szCs w:val="18"/>
        </w:rPr>
        <w:t xml:space="preserve"> </w:t>
      </w:r>
      <w:r w:rsidRPr="00FA5E48">
        <w:rPr>
          <w:rFonts w:ascii="Segoe UI" w:hAnsi="Segoe UI" w:cs="Segoe UI"/>
          <w:sz w:val="18"/>
          <w:szCs w:val="18"/>
        </w:rPr>
        <w:t>which</w:t>
      </w:r>
      <w:r w:rsidRPr="00FA5E48">
        <w:rPr>
          <w:rFonts w:ascii="Segoe UI" w:hAnsi="Segoe UI" w:cs="Segoe UI"/>
          <w:spacing w:val="-3"/>
          <w:sz w:val="18"/>
          <w:szCs w:val="18"/>
        </w:rPr>
        <w:t xml:space="preserve"> </w:t>
      </w:r>
      <w:r w:rsidRPr="00FA5E48">
        <w:rPr>
          <w:rFonts w:ascii="Segoe UI" w:hAnsi="Segoe UI" w:cs="Segoe UI"/>
          <w:sz w:val="18"/>
          <w:szCs w:val="18"/>
        </w:rPr>
        <w:t>defines</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3"/>
          <w:sz w:val="18"/>
          <w:szCs w:val="18"/>
        </w:rPr>
        <w:t xml:space="preserve"> </w:t>
      </w:r>
      <w:r w:rsidRPr="00FA5E48">
        <w:rPr>
          <w:rFonts w:ascii="Segoe UI" w:hAnsi="Segoe UI" w:cs="Segoe UI"/>
          <w:sz w:val="18"/>
          <w:szCs w:val="18"/>
        </w:rPr>
        <w:t>s</w:t>
      </w:r>
      <w:r w:rsidRPr="00FA5E48">
        <w:rPr>
          <w:rFonts w:ascii="Segoe UI" w:hAnsi="Segoe UI" w:cs="Segoe UI"/>
          <w:spacing w:val="-3"/>
          <w:sz w:val="18"/>
          <w:szCs w:val="18"/>
        </w:rPr>
        <w:t>t</w:t>
      </w:r>
      <w:r w:rsidRPr="00FA5E48">
        <w:rPr>
          <w:rFonts w:ascii="Segoe UI" w:hAnsi="Segoe UI" w:cs="Segoe UI"/>
          <w:sz w:val="18"/>
          <w:szCs w:val="18"/>
        </w:rPr>
        <w:t>andards</w:t>
      </w:r>
      <w:r w:rsidRPr="00FA5E48">
        <w:rPr>
          <w:rFonts w:ascii="Segoe UI" w:hAnsi="Segoe UI" w:cs="Segoe UI"/>
          <w:spacing w:val="-3"/>
          <w:sz w:val="18"/>
          <w:szCs w:val="18"/>
        </w:rPr>
        <w:t xml:space="preserve"> </w:t>
      </w:r>
      <w:r w:rsidRPr="00FA5E48">
        <w:rPr>
          <w:rFonts w:ascii="Segoe UI" w:hAnsi="Segoe UI" w:cs="Segoe UI"/>
          <w:sz w:val="18"/>
          <w:szCs w:val="18"/>
        </w:rPr>
        <w:t>withi</w:t>
      </w:r>
      <w:r w:rsidRPr="00FA5E48">
        <w:rPr>
          <w:rFonts w:ascii="Segoe UI" w:hAnsi="Segoe UI" w:cs="Segoe UI"/>
          <w:spacing w:val="-2"/>
          <w:sz w:val="18"/>
          <w:szCs w:val="18"/>
        </w:rPr>
        <w:t>n</w:t>
      </w:r>
      <w:r w:rsidRPr="00FA5E48">
        <w:rPr>
          <w:rFonts w:ascii="Segoe UI" w:hAnsi="Segoe UI" w:cs="Segoe UI"/>
          <w:spacing w:val="-3"/>
          <w:sz w:val="18"/>
          <w:szCs w:val="18"/>
        </w:rPr>
        <w:t xml:space="preserve"> </w:t>
      </w:r>
      <w:r w:rsidRPr="00FA5E48">
        <w:rPr>
          <w:rFonts w:ascii="Segoe UI" w:hAnsi="Segoe UI" w:cs="Segoe UI"/>
          <w:sz w:val="18"/>
          <w:szCs w:val="18"/>
        </w:rPr>
        <w:t>which the</w:t>
      </w:r>
      <w:r w:rsidRPr="00FA5E48">
        <w:rPr>
          <w:rFonts w:ascii="Segoe UI" w:hAnsi="Segoe UI" w:cs="Segoe UI"/>
          <w:spacing w:val="-2"/>
          <w:sz w:val="18"/>
          <w:szCs w:val="18"/>
        </w:rPr>
        <w:t xml:space="preserve"> </w:t>
      </w:r>
      <w:r w:rsidRPr="00FA5E48">
        <w:rPr>
          <w:rFonts w:ascii="Segoe UI" w:hAnsi="Segoe UI" w:cs="Segoe UI"/>
          <w:sz w:val="18"/>
          <w:szCs w:val="18"/>
        </w:rPr>
        <w:t>i</w:t>
      </w:r>
      <w:r w:rsidRPr="00FA5E48">
        <w:rPr>
          <w:rFonts w:ascii="Segoe UI" w:hAnsi="Segoe UI" w:cs="Segoe UI"/>
          <w:spacing w:val="-2"/>
          <w:sz w:val="18"/>
          <w:szCs w:val="18"/>
        </w:rPr>
        <w:t>n</w:t>
      </w:r>
      <w:r w:rsidRPr="00FA5E48">
        <w:rPr>
          <w:rFonts w:ascii="Segoe UI" w:hAnsi="Segoe UI" w:cs="Segoe UI"/>
          <w:sz w:val="18"/>
          <w:szCs w:val="18"/>
        </w:rPr>
        <w:t>s</w:t>
      </w:r>
      <w:r w:rsidRPr="00FA5E48">
        <w:rPr>
          <w:rFonts w:ascii="Segoe UI" w:hAnsi="Segoe UI" w:cs="Segoe UI"/>
          <w:spacing w:val="-4"/>
          <w:sz w:val="18"/>
          <w:szCs w:val="18"/>
        </w:rPr>
        <w:t>t</w:t>
      </w:r>
      <w:r w:rsidRPr="00FA5E48">
        <w:rPr>
          <w:rFonts w:ascii="Segoe UI" w:hAnsi="Segoe UI" w:cs="Segoe UI"/>
          <w:sz w:val="18"/>
          <w:szCs w:val="18"/>
        </w:rPr>
        <w:t>allatio</w:t>
      </w:r>
      <w:r w:rsidRPr="00FA5E48">
        <w:rPr>
          <w:rFonts w:ascii="Segoe UI" w:hAnsi="Segoe UI" w:cs="Segoe UI"/>
          <w:spacing w:val="-2"/>
          <w:sz w:val="18"/>
          <w:szCs w:val="18"/>
        </w:rPr>
        <w:t xml:space="preserve">n </w:t>
      </w:r>
      <w:r w:rsidRPr="00FA5E48">
        <w:rPr>
          <w:rFonts w:ascii="Segoe UI" w:hAnsi="Segoe UI" w:cs="Segoe UI"/>
          <w:sz w:val="18"/>
          <w:szCs w:val="18"/>
        </w:rPr>
        <w:t>will</w:t>
      </w:r>
      <w:r w:rsidRPr="00FA5E48">
        <w:rPr>
          <w:rFonts w:ascii="Segoe UI" w:hAnsi="Segoe UI" w:cs="Segoe UI"/>
          <w:spacing w:val="5"/>
          <w:sz w:val="18"/>
          <w:szCs w:val="18"/>
        </w:rPr>
        <w:t xml:space="preserve"> </w:t>
      </w:r>
      <w:r w:rsidRPr="00FA5E48">
        <w:rPr>
          <w:rFonts w:ascii="Segoe UI" w:hAnsi="Segoe UI" w:cs="Segoe UI"/>
          <w:sz w:val="18"/>
          <w:szCs w:val="18"/>
        </w:rPr>
        <w:t>be</w:t>
      </w:r>
      <w:r w:rsidRPr="00FA5E48">
        <w:rPr>
          <w:rFonts w:ascii="Segoe UI" w:hAnsi="Segoe UI" w:cs="Segoe UI"/>
          <w:spacing w:val="-2"/>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e</w:t>
      </w:r>
      <w:r w:rsidRPr="00FA5E48">
        <w:rPr>
          <w:rFonts w:ascii="Segoe UI" w:hAnsi="Segoe UI" w:cs="Segoe UI"/>
          <w:sz w:val="18"/>
          <w:szCs w:val="18"/>
        </w:rPr>
        <w:t>signed,</w:t>
      </w:r>
      <w:r w:rsidRPr="00FA5E48">
        <w:rPr>
          <w:rFonts w:ascii="Segoe UI" w:hAnsi="Segoe UI" w:cs="Segoe UI"/>
          <w:spacing w:val="-2"/>
          <w:sz w:val="18"/>
          <w:szCs w:val="18"/>
        </w:rPr>
        <w:t xml:space="preserve"> </w:t>
      </w:r>
      <w:r w:rsidRPr="00FA5E48">
        <w:rPr>
          <w:rFonts w:ascii="Segoe UI" w:hAnsi="Segoe UI" w:cs="Segoe UI"/>
          <w:sz w:val="18"/>
          <w:szCs w:val="18"/>
        </w:rPr>
        <w:t>operated</w:t>
      </w:r>
      <w:r w:rsidRPr="00FA5E48">
        <w:rPr>
          <w:rFonts w:ascii="Segoe UI" w:hAnsi="Segoe UI" w:cs="Segoe UI"/>
          <w:spacing w:val="-2"/>
          <w:sz w:val="18"/>
          <w:szCs w:val="18"/>
        </w:rPr>
        <w:t xml:space="preserve"> </w:t>
      </w:r>
      <w:r w:rsidRPr="00FA5E48">
        <w:rPr>
          <w:rFonts w:ascii="Segoe UI" w:hAnsi="Segoe UI" w:cs="Segoe UI"/>
          <w:sz w:val="18"/>
          <w:szCs w:val="18"/>
        </w:rPr>
        <w:t>and</w:t>
      </w:r>
      <w:r w:rsidRPr="00FA5E48">
        <w:rPr>
          <w:rFonts w:ascii="Segoe UI" w:hAnsi="Segoe UI" w:cs="Segoe UI"/>
          <w:spacing w:val="5"/>
          <w:sz w:val="18"/>
          <w:szCs w:val="18"/>
        </w:rPr>
        <w:t xml:space="preserve"> </w:t>
      </w:r>
      <w:r w:rsidRPr="00FA5E48">
        <w:rPr>
          <w:rFonts w:ascii="Segoe UI" w:hAnsi="Segoe UI" w:cs="Segoe UI"/>
          <w:sz w:val="18"/>
          <w:szCs w:val="18"/>
        </w:rPr>
        <w:t>main</w:t>
      </w:r>
      <w:r w:rsidRPr="00FA5E48">
        <w:rPr>
          <w:rFonts w:ascii="Segoe UI" w:hAnsi="Segoe UI" w:cs="Segoe UI"/>
          <w:spacing w:val="-3"/>
          <w:sz w:val="18"/>
          <w:szCs w:val="18"/>
        </w:rPr>
        <w:t>t</w:t>
      </w:r>
      <w:r w:rsidRPr="00FA5E48">
        <w:rPr>
          <w:rFonts w:ascii="Segoe UI" w:hAnsi="Segoe UI" w:cs="Segoe UI"/>
          <w:spacing w:val="-2"/>
          <w:sz w:val="18"/>
          <w:szCs w:val="18"/>
        </w:rPr>
        <w:t>a</w:t>
      </w:r>
      <w:r w:rsidRPr="00FA5E48">
        <w:rPr>
          <w:rFonts w:ascii="Segoe UI" w:hAnsi="Segoe UI" w:cs="Segoe UI"/>
          <w:sz w:val="18"/>
          <w:szCs w:val="18"/>
        </w:rPr>
        <w:t>ined.</w:t>
      </w:r>
    </w:p>
    <w:p w14:paraId="16AC3880" w14:textId="77777777" w:rsidR="00282228" w:rsidRPr="00FA5E48" w:rsidRDefault="00282228" w:rsidP="00FA37F8">
      <w:pPr>
        <w:widowControl w:val="0"/>
        <w:autoSpaceDE w:val="0"/>
        <w:autoSpaceDN w:val="0"/>
        <w:adjustRightInd w:val="0"/>
        <w:spacing w:after="0"/>
        <w:ind w:right="95"/>
        <w:rPr>
          <w:rFonts w:ascii="Segoe UI" w:hAnsi="Segoe UI" w:cs="Segoe UI"/>
          <w:sz w:val="18"/>
          <w:szCs w:val="18"/>
        </w:rPr>
      </w:pPr>
      <w:r w:rsidRPr="00FA5E48">
        <w:rPr>
          <w:rFonts w:ascii="Segoe UI" w:hAnsi="Segoe UI" w:cs="Segoe UI"/>
          <w:spacing w:val="-17"/>
          <w:sz w:val="18"/>
          <w:szCs w:val="18"/>
        </w:rPr>
        <w:t>Y</w:t>
      </w:r>
      <w:r w:rsidRPr="00FA5E48">
        <w:rPr>
          <w:rFonts w:ascii="Segoe UI" w:hAnsi="Segoe UI" w:cs="Segoe UI"/>
          <w:sz w:val="18"/>
          <w:szCs w:val="18"/>
        </w:rPr>
        <w:t xml:space="preserve">our </w:t>
      </w:r>
      <w:r w:rsidR="00E80BBD" w:rsidRPr="006F6512">
        <w:rPr>
          <w:rFonts w:ascii="Segoe UI" w:hAnsi="Segoe UI"/>
          <w:sz w:val="18"/>
        </w:rPr>
        <w:t xml:space="preserve">Regulatory </w:t>
      </w:r>
      <w:r w:rsidR="00E80BBD" w:rsidRPr="006F6512">
        <w:rPr>
          <w:rFonts w:ascii="Segoe UI" w:hAnsi="Segoe UI"/>
          <w:spacing w:val="-11"/>
          <w:sz w:val="18"/>
        </w:rPr>
        <w:t>S</w:t>
      </w:r>
      <w:r w:rsidR="00E80BBD" w:rsidRPr="006F6512">
        <w:rPr>
          <w:rFonts w:ascii="Segoe UI" w:hAnsi="Segoe UI"/>
          <w:sz w:val="18"/>
        </w:rPr>
        <w:t>pecification</w:t>
      </w:r>
      <w:r w:rsidRPr="00FA5E48">
        <w:rPr>
          <w:rFonts w:ascii="Segoe UI" w:hAnsi="Segoe UI" w:cs="Segoe UI"/>
          <w:spacing w:val="5"/>
          <w:sz w:val="18"/>
          <w:szCs w:val="18"/>
        </w:rPr>
        <w:t xml:space="preserve"> </w:t>
      </w:r>
      <w:r w:rsidRPr="00FA5E48">
        <w:rPr>
          <w:rFonts w:ascii="Segoe UI" w:hAnsi="Segoe UI" w:cs="Segoe UI"/>
          <w:sz w:val="18"/>
          <w:szCs w:val="18"/>
        </w:rPr>
        <w:t>will be enforceable</w:t>
      </w:r>
      <w:r w:rsidRPr="00FA5E48">
        <w:rPr>
          <w:rFonts w:ascii="Segoe UI" w:hAnsi="Segoe UI" w:cs="Segoe UI"/>
          <w:spacing w:val="5"/>
          <w:sz w:val="18"/>
          <w:szCs w:val="18"/>
        </w:rPr>
        <w:t xml:space="preserve"> </w:t>
      </w:r>
      <w:r w:rsidRPr="00FA5E48">
        <w:rPr>
          <w:rFonts w:ascii="Segoe UI" w:hAnsi="Segoe UI" w:cs="Segoe UI"/>
          <w:sz w:val="18"/>
          <w:szCs w:val="18"/>
        </w:rPr>
        <w:t>under the permit,</w:t>
      </w:r>
      <w:r w:rsidRPr="00FA5E48">
        <w:rPr>
          <w:rFonts w:ascii="Segoe UI" w:hAnsi="Segoe UI" w:cs="Segoe UI"/>
          <w:spacing w:val="4"/>
          <w:sz w:val="18"/>
          <w:szCs w:val="18"/>
        </w:rPr>
        <w:t xml:space="preserve"> </w:t>
      </w:r>
      <w:r w:rsidRPr="00FA5E48">
        <w:rPr>
          <w:rFonts w:ascii="Segoe UI" w:hAnsi="Segoe UI" w:cs="Segoe UI"/>
          <w:sz w:val="18"/>
          <w:szCs w:val="18"/>
        </w:rPr>
        <w:t>and will</w:t>
      </w:r>
      <w:r w:rsidRPr="00FA5E48">
        <w:rPr>
          <w:rFonts w:ascii="Segoe UI" w:hAnsi="Segoe UI" w:cs="Segoe UI"/>
          <w:spacing w:val="5"/>
          <w:sz w:val="18"/>
          <w:szCs w:val="18"/>
        </w:rPr>
        <w:t xml:space="preserve"> </w:t>
      </w:r>
      <w:r w:rsidRPr="00FA5E48">
        <w:rPr>
          <w:rFonts w:ascii="Segoe UI" w:hAnsi="Segoe UI" w:cs="Segoe UI"/>
          <w:sz w:val="18"/>
          <w:szCs w:val="18"/>
        </w:rPr>
        <w:t>be supported</w:t>
      </w:r>
      <w:r w:rsidRPr="00FA5E48">
        <w:rPr>
          <w:rFonts w:ascii="Segoe UI" w:hAnsi="Segoe UI" w:cs="Segoe UI"/>
          <w:spacing w:val="-2"/>
          <w:sz w:val="18"/>
          <w:szCs w:val="18"/>
        </w:rPr>
        <w:t xml:space="preserve"> </w:t>
      </w:r>
      <w:r w:rsidRPr="00FA5E48">
        <w:rPr>
          <w:rFonts w:ascii="Segoe UI" w:hAnsi="Segoe UI" w:cs="Segoe UI"/>
          <w:sz w:val="18"/>
          <w:szCs w:val="18"/>
        </w:rPr>
        <w:t>b</w:t>
      </w:r>
      <w:r w:rsidRPr="00FA5E48">
        <w:rPr>
          <w:rFonts w:ascii="Segoe UI" w:hAnsi="Segoe UI" w:cs="Segoe UI"/>
          <w:spacing w:val="-2"/>
          <w:sz w:val="18"/>
          <w:szCs w:val="18"/>
        </w:rPr>
        <w:t>y</w:t>
      </w:r>
      <w:r w:rsidRPr="00FA5E48">
        <w:rPr>
          <w:rFonts w:ascii="Segoe UI" w:hAnsi="Segoe UI" w:cs="Segoe UI"/>
          <w:sz w:val="18"/>
          <w:szCs w:val="18"/>
        </w:rPr>
        <w:t>:</w:t>
      </w:r>
    </w:p>
    <w:p w14:paraId="68003567" w14:textId="77777777" w:rsidR="00282228" w:rsidRPr="00FA5E48" w:rsidRDefault="00282228" w:rsidP="006F3600">
      <w:pPr>
        <w:widowControl w:val="0"/>
        <w:numPr>
          <w:ilvl w:val="6"/>
          <w:numId w:val="3"/>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risk</w:t>
      </w:r>
      <w:r w:rsidRPr="00FA5E48">
        <w:rPr>
          <w:rFonts w:ascii="Segoe UI" w:hAnsi="Segoe UI" w:cs="Segoe UI"/>
          <w:spacing w:val="5"/>
          <w:sz w:val="18"/>
          <w:szCs w:val="18"/>
        </w:rPr>
        <w:t xml:space="preserve"> </w:t>
      </w:r>
      <w:r w:rsidRPr="00FA5E48">
        <w:rPr>
          <w:rFonts w:ascii="Segoe UI" w:hAnsi="Segoe UI" w:cs="Segoe UI"/>
          <w:sz w:val="18"/>
          <w:szCs w:val="18"/>
        </w:rPr>
        <w:t>assessmen</w:t>
      </w:r>
      <w:r w:rsidRPr="00FA5E48">
        <w:rPr>
          <w:rFonts w:ascii="Segoe UI" w:hAnsi="Segoe UI" w:cs="Segoe UI"/>
          <w:spacing w:val="-3"/>
          <w:sz w:val="18"/>
          <w:szCs w:val="18"/>
        </w:rPr>
        <w:t>t</w:t>
      </w:r>
      <w:r w:rsidRPr="00FA5E48">
        <w:rPr>
          <w:rFonts w:ascii="Segoe UI" w:hAnsi="Segoe UI" w:cs="Segoe UI"/>
          <w:sz w:val="18"/>
          <w:szCs w:val="18"/>
        </w:rPr>
        <w:t>s</w:t>
      </w:r>
      <w:r w:rsidRPr="00FA5E48">
        <w:rPr>
          <w:rFonts w:ascii="Segoe UI" w:hAnsi="Segoe UI" w:cs="Segoe UI"/>
          <w:spacing w:val="-2"/>
          <w:sz w:val="18"/>
          <w:szCs w:val="18"/>
        </w:rPr>
        <w:t xml:space="preserve"> </w:t>
      </w:r>
      <w:r w:rsidRPr="00FA5E48">
        <w:rPr>
          <w:rFonts w:ascii="Segoe UI" w:hAnsi="Segoe UI" w:cs="Segoe UI"/>
          <w:sz w:val="18"/>
          <w:szCs w:val="18"/>
        </w:rPr>
        <w:t>submitted</w:t>
      </w:r>
      <w:r w:rsidRPr="00FA5E48">
        <w:rPr>
          <w:rFonts w:ascii="Segoe UI" w:hAnsi="Segoe UI" w:cs="Segoe UI"/>
          <w:spacing w:val="-2"/>
          <w:sz w:val="18"/>
          <w:szCs w:val="18"/>
        </w:rPr>
        <w:t xml:space="preserve"> </w:t>
      </w:r>
      <w:r w:rsidRPr="00FA5E48">
        <w:rPr>
          <w:rFonts w:ascii="Segoe UI" w:hAnsi="Segoe UI" w:cs="Segoe UI"/>
          <w:sz w:val="18"/>
          <w:szCs w:val="18"/>
        </w:rPr>
        <w:t>with</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application,</w:t>
      </w:r>
      <w:r w:rsidRPr="00FA5E48">
        <w:rPr>
          <w:rFonts w:ascii="Segoe UI" w:hAnsi="Segoe UI" w:cs="Segoe UI"/>
          <w:spacing w:val="5"/>
          <w:sz w:val="18"/>
          <w:szCs w:val="18"/>
        </w:rPr>
        <w:t xml:space="preserve"> </w:t>
      </w:r>
      <w:r w:rsidRPr="00FA5E48">
        <w:rPr>
          <w:rFonts w:ascii="Segoe UI" w:hAnsi="Segoe UI" w:cs="Segoe UI"/>
          <w:sz w:val="18"/>
          <w:szCs w:val="18"/>
        </w:rPr>
        <w:t>and</w:t>
      </w:r>
    </w:p>
    <w:p w14:paraId="6B0DA561" w14:textId="77777777" w:rsidR="00282228" w:rsidRPr="00FA5E48" w:rsidRDefault="00282228" w:rsidP="006F3600">
      <w:pPr>
        <w:widowControl w:val="0"/>
        <w:numPr>
          <w:ilvl w:val="6"/>
          <w:numId w:val="3"/>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de</w:t>
      </w:r>
      <w:r w:rsidRPr="00FA5E48">
        <w:rPr>
          <w:rFonts w:ascii="Segoe UI" w:hAnsi="Segoe UI" w:cs="Segoe UI"/>
          <w:spacing w:val="-4"/>
          <w:sz w:val="18"/>
          <w:szCs w:val="18"/>
        </w:rPr>
        <w:t>t</w:t>
      </w:r>
      <w:r w:rsidRPr="00FA5E48">
        <w:rPr>
          <w:rFonts w:ascii="Segoe UI" w:hAnsi="Segoe UI" w:cs="Segoe UI"/>
          <w:sz w:val="18"/>
          <w:szCs w:val="18"/>
        </w:rPr>
        <w:t>ailed</w:t>
      </w:r>
      <w:r w:rsidRPr="00FA5E48">
        <w:rPr>
          <w:rFonts w:ascii="Segoe UI" w:hAnsi="Segoe UI" w:cs="Segoe UI"/>
          <w:spacing w:val="-2"/>
          <w:sz w:val="18"/>
          <w:szCs w:val="18"/>
        </w:rPr>
        <w:t xml:space="preserve"> </w:t>
      </w:r>
      <w:r w:rsidRPr="00FA5E48">
        <w:rPr>
          <w:rFonts w:ascii="Segoe UI" w:hAnsi="Segoe UI" w:cs="Segoe UI"/>
          <w:sz w:val="18"/>
          <w:szCs w:val="18"/>
        </w:rPr>
        <w:t>design</w:t>
      </w:r>
      <w:r w:rsidRPr="00FA5E48">
        <w:rPr>
          <w:rFonts w:ascii="Segoe UI" w:hAnsi="Segoe UI" w:cs="Segoe UI"/>
          <w:spacing w:val="-2"/>
          <w:sz w:val="18"/>
          <w:szCs w:val="18"/>
        </w:rPr>
        <w:t xml:space="preserve"> </w:t>
      </w:r>
      <w:r w:rsidRPr="00FA5E48">
        <w:rPr>
          <w:rFonts w:ascii="Segoe UI" w:hAnsi="Segoe UI" w:cs="Segoe UI"/>
          <w:sz w:val="18"/>
          <w:szCs w:val="18"/>
        </w:rPr>
        <w:t>of</w:t>
      </w:r>
      <w:r w:rsidRPr="00FA5E48">
        <w:rPr>
          <w:rFonts w:ascii="Segoe UI" w:hAnsi="Segoe UI" w:cs="Segoe UI"/>
          <w:spacing w:val="5"/>
          <w:sz w:val="18"/>
          <w:szCs w:val="18"/>
        </w:rPr>
        <w:t xml:space="preserve"> </w:t>
      </w: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control</w:t>
      </w:r>
      <w:r w:rsidRPr="00FA5E48">
        <w:rPr>
          <w:rFonts w:ascii="Segoe UI" w:hAnsi="Segoe UI" w:cs="Segoe UI"/>
          <w:spacing w:val="5"/>
          <w:sz w:val="18"/>
          <w:szCs w:val="18"/>
        </w:rPr>
        <w:t xml:space="preserve"> </w:t>
      </w:r>
      <w:r w:rsidRPr="00FA5E48">
        <w:rPr>
          <w:rFonts w:ascii="Segoe UI" w:hAnsi="Segoe UI" w:cs="Segoe UI"/>
          <w:sz w:val="18"/>
          <w:szCs w:val="18"/>
        </w:rPr>
        <w:t>and</w:t>
      </w:r>
      <w:r w:rsidRPr="00FA5E48">
        <w:rPr>
          <w:rFonts w:ascii="Segoe UI" w:hAnsi="Segoe UI" w:cs="Segoe UI"/>
          <w:spacing w:val="-2"/>
          <w:sz w:val="18"/>
          <w:szCs w:val="18"/>
        </w:rPr>
        <w:t xml:space="preserve"> </w:t>
      </w:r>
      <w:r w:rsidRPr="00FA5E48">
        <w:rPr>
          <w:rFonts w:ascii="Segoe UI" w:hAnsi="Segoe UI" w:cs="Segoe UI"/>
          <w:sz w:val="18"/>
          <w:szCs w:val="18"/>
        </w:rPr>
        <w:t>monitoring</w:t>
      </w:r>
      <w:r w:rsidRPr="00FA5E48">
        <w:rPr>
          <w:rFonts w:ascii="Segoe UI" w:hAnsi="Segoe UI" w:cs="Segoe UI"/>
          <w:spacing w:val="-2"/>
          <w:sz w:val="18"/>
          <w:szCs w:val="18"/>
        </w:rPr>
        <w:t xml:space="preserve"> </w:t>
      </w:r>
      <w:r w:rsidRPr="00FA5E48">
        <w:rPr>
          <w:rFonts w:ascii="Segoe UI" w:hAnsi="Segoe UI" w:cs="Segoe UI"/>
          <w:sz w:val="18"/>
          <w:szCs w:val="18"/>
        </w:rPr>
        <w:t>systems, which</w:t>
      </w:r>
      <w:r w:rsidRPr="00FA5E48">
        <w:rPr>
          <w:rFonts w:ascii="Segoe UI" w:hAnsi="Segoe UI" w:cs="Segoe UI"/>
          <w:spacing w:val="4"/>
          <w:sz w:val="18"/>
          <w:szCs w:val="18"/>
        </w:rPr>
        <w:t xml:space="preserve"> </w:t>
      </w:r>
      <w:r w:rsidRPr="00FA5E48">
        <w:rPr>
          <w:rFonts w:ascii="Segoe UI" w:hAnsi="Segoe UI" w:cs="Segoe UI"/>
          <w:sz w:val="18"/>
          <w:szCs w:val="18"/>
        </w:rPr>
        <w:t>ma</w:t>
      </w:r>
      <w:r w:rsidRPr="00FA5E48">
        <w:rPr>
          <w:rFonts w:ascii="Segoe UI" w:hAnsi="Segoe UI" w:cs="Segoe UI"/>
          <w:spacing w:val="-2"/>
          <w:sz w:val="18"/>
          <w:szCs w:val="18"/>
        </w:rPr>
        <w:t>y</w:t>
      </w:r>
      <w:r w:rsidRPr="00FA5E48">
        <w:rPr>
          <w:rFonts w:ascii="Segoe UI" w:hAnsi="Segoe UI" w:cs="Segoe UI"/>
          <w:sz w:val="18"/>
          <w:szCs w:val="18"/>
        </w:rPr>
        <w:t xml:space="preserve"> not be submitted</w:t>
      </w:r>
      <w:r w:rsidRPr="00FA5E48">
        <w:rPr>
          <w:rFonts w:ascii="Segoe UI" w:hAnsi="Segoe UI" w:cs="Segoe UI"/>
          <w:spacing w:val="-2"/>
          <w:sz w:val="18"/>
          <w:szCs w:val="18"/>
        </w:rPr>
        <w:t xml:space="preserve"> </w:t>
      </w:r>
      <w:r w:rsidRPr="00FA5E48">
        <w:rPr>
          <w:rFonts w:ascii="Segoe UI" w:hAnsi="Segoe UI" w:cs="Segoe UI"/>
          <w:sz w:val="18"/>
          <w:szCs w:val="18"/>
        </w:rPr>
        <w:t>with</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application,</w:t>
      </w:r>
      <w:r w:rsidRPr="00FA5E48">
        <w:rPr>
          <w:rFonts w:ascii="Segoe UI" w:hAnsi="Segoe UI" w:cs="Segoe UI"/>
          <w:spacing w:val="5"/>
          <w:sz w:val="18"/>
          <w:szCs w:val="18"/>
        </w:rPr>
        <w:t xml:space="preserve"> </w:t>
      </w:r>
      <w:r w:rsidRPr="00FA5E48">
        <w:rPr>
          <w:rFonts w:ascii="Segoe UI" w:hAnsi="Segoe UI" w:cs="Segoe UI"/>
          <w:sz w:val="18"/>
          <w:szCs w:val="18"/>
        </w:rPr>
        <w:t>but</w:t>
      </w:r>
      <w:r w:rsidRPr="00FA5E48">
        <w:rPr>
          <w:rFonts w:ascii="Segoe UI" w:hAnsi="Segoe UI" w:cs="Segoe UI"/>
          <w:spacing w:val="-2"/>
          <w:sz w:val="18"/>
          <w:szCs w:val="18"/>
        </w:rPr>
        <w:t xml:space="preserve"> </w:t>
      </w:r>
      <w:r w:rsidRPr="00FA5E48">
        <w:rPr>
          <w:rFonts w:ascii="Segoe UI" w:hAnsi="Segoe UI" w:cs="Segoe UI"/>
          <w:sz w:val="18"/>
          <w:szCs w:val="18"/>
        </w:rPr>
        <w:t>which, for key engineering elemen</w:t>
      </w:r>
      <w:r w:rsidRPr="00FA5E48">
        <w:rPr>
          <w:rFonts w:ascii="Segoe UI" w:hAnsi="Segoe UI" w:cs="Segoe UI"/>
          <w:spacing w:val="-3"/>
          <w:sz w:val="18"/>
          <w:szCs w:val="18"/>
        </w:rPr>
        <w:t>t</w:t>
      </w:r>
      <w:r w:rsidRPr="00FA5E48">
        <w:rPr>
          <w:rFonts w:ascii="Segoe UI" w:hAnsi="Segoe UI" w:cs="Segoe UI"/>
          <w:sz w:val="18"/>
          <w:szCs w:val="18"/>
        </w:rPr>
        <w:t>s, will be submitted</w:t>
      </w:r>
      <w:r w:rsidRPr="00FA5E48">
        <w:rPr>
          <w:rFonts w:ascii="Segoe UI" w:hAnsi="Segoe UI" w:cs="Segoe UI"/>
          <w:spacing w:val="5"/>
          <w:sz w:val="18"/>
          <w:szCs w:val="18"/>
        </w:rPr>
        <w:t xml:space="preserve"> </w:t>
      </w:r>
      <w:r w:rsidRPr="00FA5E48">
        <w:rPr>
          <w:rFonts w:ascii="Segoe UI" w:hAnsi="Segoe UI" w:cs="Segoe UI"/>
          <w:sz w:val="18"/>
          <w:szCs w:val="18"/>
        </w:rPr>
        <w:t>for each</w:t>
      </w:r>
      <w:r w:rsidRPr="00FA5E48">
        <w:rPr>
          <w:rFonts w:ascii="Segoe UI" w:hAnsi="Segoe UI" w:cs="Segoe UI"/>
          <w:spacing w:val="5"/>
          <w:sz w:val="18"/>
          <w:szCs w:val="18"/>
        </w:rPr>
        <w:t xml:space="preserve"> </w:t>
      </w:r>
      <w:r w:rsidRPr="00FA5E48">
        <w:rPr>
          <w:rFonts w:ascii="Segoe UI" w:hAnsi="Segoe UI" w:cs="Segoe UI"/>
          <w:sz w:val="18"/>
          <w:szCs w:val="18"/>
        </w:rPr>
        <w:t>n</w:t>
      </w:r>
      <w:r w:rsidRPr="00FA5E48">
        <w:rPr>
          <w:rFonts w:ascii="Segoe UI" w:hAnsi="Segoe UI" w:cs="Segoe UI"/>
          <w:spacing w:val="-2"/>
          <w:sz w:val="18"/>
          <w:szCs w:val="18"/>
        </w:rPr>
        <w:t>e</w:t>
      </w:r>
      <w:r w:rsidRPr="00FA5E48">
        <w:rPr>
          <w:rFonts w:ascii="Segoe UI" w:hAnsi="Segoe UI" w:cs="Segoe UI"/>
          <w:sz w:val="18"/>
          <w:szCs w:val="18"/>
        </w:rPr>
        <w:t>w cell before</w:t>
      </w:r>
      <w:r w:rsidRPr="00FA5E48">
        <w:rPr>
          <w:rFonts w:ascii="Segoe UI" w:hAnsi="Segoe UI" w:cs="Segoe UI"/>
          <w:spacing w:val="5"/>
          <w:sz w:val="18"/>
          <w:szCs w:val="18"/>
        </w:rPr>
        <w:t xml:space="preserve"> </w:t>
      </w:r>
      <w:r w:rsidRPr="00FA5E48">
        <w:rPr>
          <w:rFonts w:ascii="Segoe UI" w:hAnsi="Segoe UI" w:cs="Segoe UI"/>
          <w:sz w:val="18"/>
          <w:szCs w:val="18"/>
        </w:rPr>
        <w:t>i</w:t>
      </w:r>
      <w:r w:rsidRPr="00FA5E48">
        <w:rPr>
          <w:rFonts w:ascii="Segoe UI" w:hAnsi="Segoe UI" w:cs="Segoe UI"/>
          <w:spacing w:val="-2"/>
          <w:sz w:val="18"/>
          <w:szCs w:val="18"/>
        </w:rPr>
        <w:t>t</w:t>
      </w:r>
      <w:r w:rsidRPr="00FA5E48">
        <w:rPr>
          <w:rFonts w:ascii="Segoe UI" w:hAnsi="Segoe UI" w:cs="Segoe UI"/>
          <w:sz w:val="18"/>
          <w:szCs w:val="18"/>
        </w:rPr>
        <w:t xml:space="preserve"> is constructed and the construction</w:t>
      </w:r>
      <w:r w:rsidRPr="00FA5E48">
        <w:rPr>
          <w:rFonts w:ascii="Segoe UI" w:hAnsi="Segoe UI" w:cs="Segoe UI"/>
          <w:spacing w:val="5"/>
          <w:sz w:val="18"/>
          <w:szCs w:val="18"/>
        </w:rPr>
        <w:t xml:space="preserve"> </w:t>
      </w:r>
      <w:r w:rsidRPr="00FA5E48">
        <w:rPr>
          <w:rFonts w:ascii="Segoe UI" w:hAnsi="Segoe UI" w:cs="Segoe UI"/>
          <w:sz w:val="18"/>
          <w:szCs w:val="18"/>
        </w:rPr>
        <w:t>of w</w:t>
      </w:r>
      <w:r w:rsidRPr="00FA5E48">
        <w:rPr>
          <w:rFonts w:ascii="Segoe UI" w:hAnsi="Segoe UI" w:cs="Segoe UI"/>
          <w:spacing w:val="-2"/>
          <w:sz w:val="18"/>
          <w:szCs w:val="18"/>
        </w:rPr>
        <w:t>h</w:t>
      </w:r>
      <w:r w:rsidRPr="00FA5E48">
        <w:rPr>
          <w:rFonts w:ascii="Segoe UI" w:hAnsi="Segoe UI" w:cs="Segoe UI"/>
          <w:sz w:val="18"/>
          <w:szCs w:val="18"/>
        </w:rPr>
        <w:t>ich will</w:t>
      </w:r>
      <w:r w:rsidRPr="00FA5E48">
        <w:rPr>
          <w:rFonts w:ascii="Segoe UI" w:hAnsi="Segoe UI" w:cs="Segoe UI"/>
          <w:spacing w:val="4"/>
          <w:sz w:val="18"/>
          <w:szCs w:val="18"/>
        </w:rPr>
        <w:t xml:space="preserve"> </w:t>
      </w:r>
      <w:r w:rsidRPr="00FA5E48">
        <w:rPr>
          <w:rFonts w:ascii="Segoe UI" w:hAnsi="Segoe UI" w:cs="Segoe UI"/>
          <w:sz w:val="18"/>
          <w:szCs w:val="18"/>
        </w:rPr>
        <w:t>b</w:t>
      </w:r>
      <w:r w:rsidRPr="00FA5E48">
        <w:rPr>
          <w:rFonts w:ascii="Segoe UI" w:hAnsi="Segoe UI" w:cs="Segoe UI"/>
          <w:spacing w:val="-2"/>
          <w:sz w:val="18"/>
          <w:szCs w:val="18"/>
        </w:rPr>
        <w:t>e</w:t>
      </w:r>
      <w:r w:rsidRPr="00FA5E48">
        <w:rPr>
          <w:rFonts w:ascii="Segoe UI" w:hAnsi="Segoe UI" w:cs="Segoe UI"/>
          <w:sz w:val="18"/>
          <w:szCs w:val="18"/>
        </w:rPr>
        <w:t xml:space="preserve"> subject to</w:t>
      </w:r>
      <w:r w:rsidRPr="00FA5E48">
        <w:rPr>
          <w:rFonts w:ascii="Segoe UI" w:hAnsi="Segoe UI" w:cs="Segoe UI"/>
          <w:spacing w:val="4"/>
          <w:sz w:val="18"/>
          <w:szCs w:val="18"/>
        </w:rPr>
        <w:t xml:space="preserve"> </w:t>
      </w:r>
      <w:r w:rsidRPr="00FA5E48">
        <w:rPr>
          <w:rFonts w:ascii="Segoe UI" w:hAnsi="Segoe UI" w:cs="Segoe UI"/>
          <w:sz w:val="18"/>
          <w:szCs w:val="18"/>
        </w:rPr>
        <w:t>valida</w:t>
      </w:r>
      <w:r w:rsidRPr="00FA5E48">
        <w:rPr>
          <w:rFonts w:ascii="Segoe UI" w:hAnsi="Segoe UI" w:cs="Segoe UI"/>
          <w:spacing w:val="-2"/>
          <w:sz w:val="18"/>
          <w:szCs w:val="18"/>
        </w:rPr>
        <w:t>t</w:t>
      </w:r>
      <w:r w:rsidRPr="00FA5E48">
        <w:rPr>
          <w:rFonts w:ascii="Segoe UI" w:hAnsi="Segoe UI" w:cs="Segoe UI"/>
          <w:sz w:val="18"/>
          <w:szCs w:val="18"/>
        </w:rPr>
        <w:t>ion and</w:t>
      </w:r>
      <w:r w:rsidRPr="00FA5E48">
        <w:rPr>
          <w:rFonts w:ascii="Segoe UI" w:hAnsi="Segoe UI" w:cs="Segoe UI"/>
          <w:spacing w:val="5"/>
          <w:sz w:val="18"/>
          <w:szCs w:val="18"/>
        </w:rPr>
        <w:t xml:space="preserve"> </w:t>
      </w:r>
      <w:r w:rsidRPr="00FA5E48">
        <w:rPr>
          <w:rFonts w:ascii="Segoe UI" w:hAnsi="Segoe UI" w:cs="Segoe UI"/>
          <w:sz w:val="18"/>
          <w:szCs w:val="18"/>
        </w:rPr>
        <w:t>Authority approval prior to opera</w:t>
      </w:r>
      <w:r w:rsidRPr="00FA5E48">
        <w:rPr>
          <w:rFonts w:ascii="Segoe UI" w:hAnsi="Segoe UI" w:cs="Segoe UI"/>
          <w:spacing w:val="-2"/>
          <w:sz w:val="18"/>
          <w:szCs w:val="18"/>
        </w:rPr>
        <w:t>t</w:t>
      </w:r>
      <w:r w:rsidRPr="00FA5E48">
        <w:rPr>
          <w:rFonts w:ascii="Segoe UI" w:hAnsi="Segoe UI" w:cs="Segoe UI"/>
          <w:sz w:val="18"/>
          <w:szCs w:val="18"/>
        </w:rPr>
        <w:t>ion of e</w:t>
      </w:r>
      <w:r w:rsidRPr="00FA5E48">
        <w:rPr>
          <w:rFonts w:ascii="Segoe UI" w:hAnsi="Segoe UI" w:cs="Segoe UI"/>
          <w:spacing w:val="-2"/>
          <w:sz w:val="18"/>
          <w:szCs w:val="18"/>
        </w:rPr>
        <w:t>a</w:t>
      </w:r>
      <w:r w:rsidRPr="00FA5E48">
        <w:rPr>
          <w:rFonts w:ascii="Segoe UI" w:hAnsi="Segoe UI" w:cs="Segoe UI"/>
          <w:sz w:val="18"/>
          <w:szCs w:val="18"/>
        </w:rPr>
        <w:t>ch</w:t>
      </w:r>
      <w:r w:rsidRPr="00FA5E48">
        <w:rPr>
          <w:rFonts w:ascii="Segoe UI" w:hAnsi="Segoe UI" w:cs="Segoe UI"/>
          <w:spacing w:val="5"/>
          <w:sz w:val="18"/>
          <w:szCs w:val="18"/>
        </w:rPr>
        <w:t xml:space="preserve"> </w:t>
      </w:r>
      <w:r w:rsidRPr="00FA5E48">
        <w:rPr>
          <w:rFonts w:ascii="Segoe UI" w:hAnsi="Segoe UI" w:cs="Segoe UI"/>
          <w:sz w:val="18"/>
          <w:szCs w:val="18"/>
        </w:rPr>
        <w:t>new</w:t>
      </w:r>
      <w:r w:rsidRPr="00FA5E48">
        <w:rPr>
          <w:rFonts w:ascii="Segoe UI" w:hAnsi="Segoe UI" w:cs="Segoe UI"/>
          <w:spacing w:val="-2"/>
          <w:sz w:val="18"/>
          <w:szCs w:val="18"/>
        </w:rPr>
        <w:t xml:space="preserve"> </w:t>
      </w:r>
      <w:r w:rsidRPr="00FA5E48">
        <w:rPr>
          <w:rFonts w:ascii="Segoe UI" w:hAnsi="Segoe UI" w:cs="Segoe UI"/>
          <w:sz w:val="18"/>
          <w:szCs w:val="18"/>
        </w:rPr>
        <w:t>cell,</w:t>
      </w:r>
      <w:r w:rsidRPr="00FA5E48">
        <w:rPr>
          <w:rFonts w:ascii="Segoe UI" w:hAnsi="Segoe UI" w:cs="Segoe UI"/>
          <w:spacing w:val="-2"/>
          <w:sz w:val="18"/>
          <w:szCs w:val="18"/>
        </w:rPr>
        <w:t xml:space="preserve"> </w:t>
      </w:r>
      <w:r w:rsidRPr="00FA5E48">
        <w:rPr>
          <w:rFonts w:ascii="Segoe UI" w:hAnsi="Segoe UI" w:cs="Segoe UI"/>
          <w:sz w:val="18"/>
          <w:szCs w:val="18"/>
        </w:rPr>
        <w:t>and</w:t>
      </w:r>
    </w:p>
    <w:p w14:paraId="058E68D6" w14:textId="77777777" w:rsidR="00282228" w:rsidRPr="00FA5E48" w:rsidRDefault="00282228" w:rsidP="006F3600">
      <w:pPr>
        <w:widowControl w:val="0"/>
        <w:numPr>
          <w:ilvl w:val="6"/>
          <w:numId w:val="3"/>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o</w:t>
      </w:r>
      <w:r w:rsidRPr="00FA5E48">
        <w:rPr>
          <w:rFonts w:ascii="Segoe UI" w:hAnsi="Segoe UI" w:cs="Segoe UI"/>
          <w:sz w:val="18"/>
          <w:szCs w:val="18"/>
        </w:rPr>
        <w:t>cumented</w:t>
      </w:r>
      <w:r w:rsidRPr="00FA5E48">
        <w:rPr>
          <w:rFonts w:ascii="Segoe UI" w:hAnsi="Segoe UI" w:cs="Segoe UI"/>
          <w:spacing w:val="5"/>
          <w:sz w:val="18"/>
          <w:szCs w:val="18"/>
        </w:rPr>
        <w:t xml:space="preserve"> </w:t>
      </w:r>
      <w:r w:rsidRPr="00FA5E48">
        <w:rPr>
          <w:rFonts w:ascii="Segoe UI" w:hAnsi="Segoe UI" w:cs="Segoe UI"/>
          <w:sz w:val="18"/>
          <w:szCs w:val="18"/>
        </w:rPr>
        <w:t>manageme</w:t>
      </w:r>
      <w:r w:rsidRPr="00FA5E48">
        <w:rPr>
          <w:rFonts w:ascii="Segoe UI" w:hAnsi="Segoe UI" w:cs="Segoe UI"/>
          <w:spacing w:val="-2"/>
          <w:sz w:val="18"/>
          <w:szCs w:val="18"/>
        </w:rPr>
        <w:t>n</w:t>
      </w:r>
      <w:r w:rsidRPr="00FA5E48">
        <w:rPr>
          <w:rFonts w:ascii="Segoe UI" w:hAnsi="Segoe UI" w:cs="Segoe UI"/>
          <w:sz w:val="18"/>
          <w:szCs w:val="18"/>
        </w:rPr>
        <w:t>t system</w:t>
      </w:r>
      <w:r w:rsidRPr="00FA5E48">
        <w:rPr>
          <w:rFonts w:ascii="Segoe UI" w:hAnsi="Segoe UI" w:cs="Segoe UI"/>
          <w:spacing w:val="-2"/>
          <w:sz w:val="18"/>
          <w:szCs w:val="18"/>
        </w:rPr>
        <w:t>s</w:t>
      </w:r>
      <w:r w:rsidRPr="00FA5E48">
        <w:rPr>
          <w:rFonts w:ascii="Segoe UI" w:hAnsi="Segoe UI" w:cs="Segoe UI"/>
          <w:sz w:val="18"/>
          <w:szCs w:val="18"/>
        </w:rPr>
        <w:t>, which</w:t>
      </w:r>
      <w:r w:rsidRPr="00FA5E48">
        <w:rPr>
          <w:rFonts w:ascii="Segoe UI" w:hAnsi="Segoe UI" w:cs="Segoe UI"/>
          <w:spacing w:val="5"/>
          <w:sz w:val="18"/>
          <w:szCs w:val="18"/>
        </w:rPr>
        <w:t xml:space="preserve"> </w:t>
      </w:r>
      <w:r w:rsidRPr="00FA5E48">
        <w:rPr>
          <w:rFonts w:ascii="Segoe UI" w:hAnsi="Segoe UI" w:cs="Segoe UI"/>
          <w:sz w:val="18"/>
          <w:szCs w:val="18"/>
        </w:rPr>
        <w:t>may not be submitted to</w:t>
      </w:r>
      <w:r w:rsidRPr="00FA5E48">
        <w:rPr>
          <w:rFonts w:ascii="Segoe UI" w:hAnsi="Segoe UI" w:cs="Segoe UI"/>
          <w:spacing w:val="4"/>
          <w:sz w:val="18"/>
          <w:szCs w:val="18"/>
        </w:rPr>
        <w:t xml:space="preserve"> </w:t>
      </w:r>
      <w:r w:rsidRPr="00FA5E48">
        <w:rPr>
          <w:rFonts w:ascii="Segoe UI" w:hAnsi="Segoe UI" w:cs="Segoe UI"/>
          <w:sz w:val="18"/>
          <w:szCs w:val="18"/>
        </w:rPr>
        <w:t>the Authority</w:t>
      </w:r>
      <w:r w:rsidRPr="00FA5E48">
        <w:rPr>
          <w:rFonts w:ascii="Segoe UI" w:hAnsi="Segoe UI" w:cs="Segoe UI"/>
          <w:spacing w:val="-4"/>
          <w:sz w:val="18"/>
          <w:szCs w:val="18"/>
        </w:rPr>
        <w:t xml:space="preserve"> </w:t>
      </w:r>
      <w:r w:rsidRPr="00FA5E48">
        <w:rPr>
          <w:rFonts w:ascii="Segoe UI" w:hAnsi="Segoe UI" w:cs="Segoe UI"/>
          <w:sz w:val="18"/>
          <w:szCs w:val="18"/>
        </w:rPr>
        <w:t>with</w:t>
      </w:r>
      <w:r w:rsidRPr="00FA5E48">
        <w:rPr>
          <w:rFonts w:ascii="Segoe UI" w:hAnsi="Segoe UI" w:cs="Segoe UI"/>
          <w:spacing w:val="-4"/>
          <w:sz w:val="18"/>
          <w:szCs w:val="18"/>
        </w:rPr>
        <w:t xml:space="preserve"> </w:t>
      </w:r>
      <w:r w:rsidRPr="00FA5E48">
        <w:rPr>
          <w:rFonts w:ascii="Segoe UI" w:hAnsi="Segoe UI" w:cs="Segoe UI"/>
          <w:sz w:val="18"/>
          <w:szCs w:val="18"/>
        </w:rPr>
        <w:t>the</w:t>
      </w:r>
      <w:r w:rsidRPr="00FA5E48">
        <w:rPr>
          <w:rFonts w:ascii="Segoe UI" w:hAnsi="Segoe UI" w:cs="Segoe UI"/>
          <w:spacing w:val="-4"/>
          <w:sz w:val="18"/>
          <w:szCs w:val="18"/>
        </w:rPr>
        <w:t xml:space="preserve"> </w:t>
      </w:r>
      <w:r w:rsidRPr="00FA5E48">
        <w:rPr>
          <w:rFonts w:ascii="Segoe UI" w:hAnsi="Segoe UI" w:cs="Segoe UI"/>
          <w:sz w:val="18"/>
          <w:szCs w:val="18"/>
        </w:rPr>
        <w:t>application,</w:t>
      </w:r>
      <w:r w:rsidRPr="00FA5E48">
        <w:rPr>
          <w:rFonts w:ascii="Segoe UI" w:hAnsi="Segoe UI" w:cs="Segoe UI"/>
          <w:spacing w:val="-4"/>
          <w:sz w:val="18"/>
          <w:szCs w:val="18"/>
        </w:rPr>
        <w:t xml:space="preserve"> </w:t>
      </w:r>
      <w:r w:rsidRPr="00FA5E48">
        <w:rPr>
          <w:rFonts w:ascii="Segoe UI" w:hAnsi="Segoe UI" w:cs="Segoe UI"/>
          <w:sz w:val="18"/>
          <w:szCs w:val="18"/>
        </w:rPr>
        <w:t>but</w:t>
      </w:r>
      <w:r w:rsidRPr="00FA5E48">
        <w:rPr>
          <w:rFonts w:ascii="Segoe UI" w:hAnsi="Segoe UI" w:cs="Segoe UI"/>
          <w:spacing w:val="-4"/>
          <w:sz w:val="18"/>
          <w:szCs w:val="18"/>
        </w:rPr>
        <w:t xml:space="preserve"> </w:t>
      </w:r>
      <w:r w:rsidRPr="00FA5E48">
        <w:rPr>
          <w:rFonts w:ascii="Segoe UI" w:hAnsi="Segoe UI" w:cs="Segoe UI"/>
          <w:sz w:val="18"/>
          <w:szCs w:val="18"/>
        </w:rPr>
        <w:t>which</w:t>
      </w:r>
      <w:r w:rsidRPr="00FA5E48">
        <w:rPr>
          <w:rFonts w:ascii="Segoe UI" w:hAnsi="Segoe UI" w:cs="Segoe UI"/>
          <w:spacing w:val="3"/>
          <w:sz w:val="18"/>
          <w:szCs w:val="18"/>
        </w:rPr>
        <w:t xml:space="preserve"> </w:t>
      </w:r>
      <w:r w:rsidRPr="00FA5E48">
        <w:rPr>
          <w:rFonts w:ascii="Segoe UI" w:hAnsi="Segoe UI" w:cs="Segoe UI"/>
          <w:sz w:val="18"/>
          <w:szCs w:val="18"/>
        </w:rPr>
        <w:t>must</w:t>
      </w:r>
      <w:r w:rsidRPr="00FA5E48">
        <w:rPr>
          <w:rFonts w:ascii="Segoe UI" w:hAnsi="Segoe UI" w:cs="Segoe UI"/>
          <w:spacing w:val="-4"/>
          <w:sz w:val="18"/>
          <w:szCs w:val="18"/>
        </w:rPr>
        <w:t xml:space="preserve"> </w:t>
      </w:r>
      <w:r w:rsidRPr="00FA5E48">
        <w:rPr>
          <w:rFonts w:ascii="Segoe UI" w:hAnsi="Segoe UI" w:cs="Segoe UI"/>
          <w:sz w:val="18"/>
          <w:szCs w:val="18"/>
        </w:rPr>
        <w:t>be</w:t>
      </w:r>
      <w:r w:rsidRPr="00FA5E48">
        <w:rPr>
          <w:rFonts w:ascii="Segoe UI" w:hAnsi="Segoe UI" w:cs="Segoe UI"/>
          <w:spacing w:val="-4"/>
          <w:sz w:val="18"/>
          <w:szCs w:val="18"/>
        </w:rPr>
        <w:t xml:space="preserve"> </w:t>
      </w:r>
      <w:r w:rsidRPr="00FA5E48">
        <w:rPr>
          <w:rFonts w:ascii="Segoe UI" w:hAnsi="Segoe UI" w:cs="Segoe UI"/>
          <w:sz w:val="18"/>
          <w:szCs w:val="18"/>
        </w:rPr>
        <w:t>implemented</w:t>
      </w:r>
      <w:r w:rsidRPr="00FA5E48">
        <w:rPr>
          <w:rFonts w:ascii="Segoe UI" w:hAnsi="Segoe UI" w:cs="Segoe UI"/>
          <w:spacing w:val="-4"/>
          <w:sz w:val="18"/>
          <w:szCs w:val="18"/>
        </w:rPr>
        <w:t xml:space="preserve"> </w:t>
      </w:r>
      <w:r w:rsidRPr="00FA5E48">
        <w:rPr>
          <w:rFonts w:ascii="Segoe UI" w:hAnsi="Segoe UI" w:cs="Segoe UI"/>
          <w:sz w:val="18"/>
          <w:szCs w:val="18"/>
        </w:rPr>
        <w:t>and</w:t>
      </w:r>
      <w:r w:rsidRPr="00FA5E48">
        <w:rPr>
          <w:rFonts w:ascii="Segoe UI" w:hAnsi="Segoe UI" w:cs="Segoe UI"/>
          <w:spacing w:val="-4"/>
          <w:sz w:val="18"/>
          <w:szCs w:val="18"/>
        </w:rPr>
        <w:t xml:space="preserve"> </w:t>
      </w:r>
      <w:r w:rsidRPr="00FA5E48">
        <w:rPr>
          <w:rFonts w:ascii="Segoe UI" w:hAnsi="Segoe UI" w:cs="Segoe UI"/>
          <w:sz w:val="18"/>
          <w:szCs w:val="18"/>
        </w:rPr>
        <w:t>mai</w:t>
      </w:r>
      <w:r w:rsidRPr="00FA5E48">
        <w:rPr>
          <w:rFonts w:ascii="Segoe UI" w:hAnsi="Segoe UI" w:cs="Segoe UI"/>
          <w:spacing w:val="-2"/>
          <w:sz w:val="18"/>
          <w:szCs w:val="18"/>
        </w:rPr>
        <w:t>n</w:t>
      </w:r>
      <w:r w:rsidRPr="00FA5E48">
        <w:rPr>
          <w:rFonts w:ascii="Segoe UI" w:hAnsi="Segoe UI" w:cs="Segoe UI"/>
          <w:spacing w:val="-4"/>
          <w:sz w:val="18"/>
          <w:szCs w:val="18"/>
        </w:rPr>
        <w:t>t</w:t>
      </w:r>
      <w:r w:rsidRPr="00FA5E48">
        <w:rPr>
          <w:rFonts w:ascii="Segoe UI" w:hAnsi="Segoe UI" w:cs="Segoe UI"/>
          <w:sz w:val="18"/>
          <w:szCs w:val="18"/>
        </w:rPr>
        <w:t>aine</w:t>
      </w:r>
      <w:r w:rsidRPr="00FA5E48">
        <w:rPr>
          <w:rFonts w:ascii="Segoe UI" w:hAnsi="Segoe UI" w:cs="Segoe UI"/>
          <w:spacing w:val="-2"/>
          <w:sz w:val="18"/>
          <w:szCs w:val="18"/>
        </w:rPr>
        <w:t>d</w:t>
      </w:r>
      <w:r w:rsidRPr="00FA5E48">
        <w:rPr>
          <w:rFonts w:ascii="Segoe UI" w:hAnsi="Segoe UI" w:cs="Segoe UI"/>
          <w:spacing w:val="-4"/>
          <w:sz w:val="18"/>
          <w:szCs w:val="18"/>
        </w:rPr>
        <w:t xml:space="preserve"> </w:t>
      </w:r>
      <w:r w:rsidRPr="00FA5E48">
        <w:rPr>
          <w:rFonts w:ascii="Segoe UI" w:hAnsi="Segoe UI" w:cs="Segoe UI"/>
          <w:sz w:val="18"/>
          <w:szCs w:val="18"/>
        </w:rPr>
        <w:t>to keep</w:t>
      </w:r>
      <w:r w:rsidRPr="00FA5E48">
        <w:rPr>
          <w:rFonts w:ascii="Segoe UI" w:hAnsi="Segoe UI" w:cs="Segoe UI"/>
          <w:spacing w:val="5"/>
          <w:sz w:val="18"/>
          <w:szCs w:val="18"/>
        </w:rPr>
        <w:t xml:space="preserve"> </w:t>
      </w: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ins</w:t>
      </w:r>
      <w:r w:rsidRPr="00FA5E48">
        <w:rPr>
          <w:rFonts w:ascii="Segoe UI" w:hAnsi="Segoe UI" w:cs="Segoe UI"/>
          <w:spacing w:val="-3"/>
          <w:sz w:val="18"/>
          <w:szCs w:val="18"/>
        </w:rPr>
        <w:t>t</w:t>
      </w:r>
      <w:r w:rsidRPr="00FA5E48">
        <w:rPr>
          <w:rFonts w:ascii="Segoe UI" w:hAnsi="Segoe UI" w:cs="Segoe UI"/>
          <w:sz w:val="18"/>
          <w:szCs w:val="18"/>
        </w:rPr>
        <w:t>allation</w:t>
      </w:r>
      <w:r w:rsidRPr="00FA5E48">
        <w:rPr>
          <w:rFonts w:ascii="Segoe UI" w:hAnsi="Segoe UI" w:cs="Segoe UI"/>
          <w:spacing w:val="5"/>
          <w:sz w:val="18"/>
          <w:szCs w:val="18"/>
        </w:rPr>
        <w:t xml:space="preserve"> </w:t>
      </w:r>
      <w:r w:rsidRPr="00FA5E48">
        <w:rPr>
          <w:rFonts w:ascii="Segoe UI" w:hAnsi="Segoe UI" w:cs="Segoe UI"/>
          <w:sz w:val="18"/>
          <w:szCs w:val="18"/>
        </w:rPr>
        <w:t>within</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Regulatory</w:t>
      </w:r>
      <w:r w:rsidRPr="00FA5E48">
        <w:rPr>
          <w:rFonts w:ascii="Segoe UI" w:hAnsi="Segoe UI" w:cs="Segoe UI"/>
          <w:spacing w:val="-2"/>
          <w:sz w:val="18"/>
          <w:szCs w:val="18"/>
        </w:rPr>
        <w:t xml:space="preserve"> </w:t>
      </w:r>
      <w:r w:rsidRPr="00FA5E48">
        <w:rPr>
          <w:rFonts w:ascii="Segoe UI" w:hAnsi="Segoe UI" w:cs="Segoe UI"/>
          <w:spacing w:val="-9"/>
          <w:sz w:val="18"/>
          <w:szCs w:val="18"/>
        </w:rPr>
        <w:t>S</w:t>
      </w:r>
      <w:r w:rsidRPr="00FA5E48">
        <w:rPr>
          <w:rFonts w:ascii="Segoe UI" w:hAnsi="Segoe UI" w:cs="Segoe UI"/>
          <w:sz w:val="18"/>
          <w:szCs w:val="18"/>
        </w:rPr>
        <w:t>peci</w:t>
      </w:r>
      <w:r w:rsidRPr="00FA5E48">
        <w:rPr>
          <w:rFonts w:ascii="Segoe UI" w:hAnsi="Segoe UI" w:cs="Segoe UI"/>
          <w:spacing w:val="-2"/>
          <w:sz w:val="18"/>
          <w:szCs w:val="18"/>
        </w:rPr>
        <w:t>f</w:t>
      </w:r>
      <w:r w:rsidRPr="00FA5E48">
        <w:rPr>
          <w:rFonts w:ascii="Segoe UI" w:hAnsi="Segoe UI" w:cs="Segoe UI"/>
          <w:sz w:val="18"/>
          <w:szCs w:val="18"/>
        </w:rPr>
        <w:t>ica</w:t>
      </w:r>
      <w:r w:rsidRPr="00FA5E48">
        <w:rPr>
          <w:rFonts w:ascii="Segoe UI" w:hAnsi="Segoe UI" w:cs="Segoe UI"/>
          <w:spacing w:val="-2"/>
          <w:sz w:val="18"/>
          <w:szCs w:val="18"/>
        </w:rPr>
        <w:t>t</w:t>
      </w:r>
      <w:r w:rsidRPr="00FA5E48">
        <w:rPr>
          <w:rFonts w:ascii="Segoe UI" w:hAnsi="Segoe UI" w:cs="Segoe UI"/>
          <w:sz w:val="18"/>
          <w:szCs w:val="18"/>
        </w:rPr>
        <w:t>ion,</w:t>
      </w:r>
      <w:r w:rsidRPr="00FA5E48">
        <w:rPr>
          <w:rFonts w:ascii="Segoe UI" w:hAnsi="Segoe UI" w:cs="Segoe UI"/>
          <w:spacing w:val="-2"/>
          <w:sz w:val="18"/>
          <w:szCs w:val="18"/>
        </w:rPr>
        <w:t xml:space="preserve"> </w:t>
      </w:r>
      <w:r w:rsidRPr="00FA5E48">
        <w:rPr>
          <w:rFonts w:ascii="Segoe UI" w:hAnsi="Segoe UI" w:cs="Segoe UI"/>
          <w:sz w:val="18"/>
          <w:szCs w:val="18"/>
        </w:rPr>
        <w:t>and</w:t>
      </w:r>
      <w:r w:rsidRPr="00FA5E48">
        <w:rPr>
          <w:rFonts w:ascii="Segoe UI" w:hAnsi="Segoe UI" w:cs="Segoe UI"/>
          <w:spacing w:val="5"/>
          <w:sz w:val="18"/>
          <w:szCs w:val="18"/>
        </w:rPr>
        <w:t xml:space="preserve"> </w:t>
      </w:r>
      <w:r w:rsidRPr="00FA5E48">
        <w:rPr>
          <w:rFonts w:ascii="Segoe UI" w:hAnsi="Segoe UI" w:cs="Segoe UI"/>
          <w:sz w:val="18"/>
          <w:szCs w:val="18"/>
        </w:rPr>
        <w:t>which</w:t>
      </w:r>
      <w:r w:rsidRPr="00FA5E48">
        <w:rPr>
          <w:rFonts w:ascii="Segoe UI" w:hAnsi="Segoe UI" w:cs="Segoe UI"/>
          <w:spacing w:val="-2"/>
          <w:sz w:val="18"/>
          <w:szCs w:val="18"/>
        </w:rPr>
        <w:t xml:space="preserve"> </w:t>
      </w:r>
      <w:r w:rsidRPr="00FA5E48">
        <w:rPr>
          <w:rFonts w:ascii="Segoe UI" w:hAnsi="Segoe UI" w:cs="Segoe UI"/>
          <w:sz w:val="18"/>
          <w:szCs w:val="18"/>
        </w:rPr>
        <w:t>may</w:t>
      </w:r>
      <w:r w:rsidRPr="00FA5E48">
        <w:rPr>
          <w:rFonts w:ascii="Segoe UI" w:hAnsi="Segoe UI" w:cs="Segoe UI"/>
          <w:spacing w:val="5"/>
          <w:sz w:val="18"/>
          <w:szCs w:val="18"/>
        </w:rPr>
        <w:t xml:space="preserve"> </w:t>
      </w:r>
      <w:r w:rsidRPr="00FA5E48">
        <w:rPr>
          <w:rFonts w:ascii="Segoe UI" w:hAnsi="Segoe UI" w:cs="Segoe UI"/>
          <w:sz w:val="18"/>
          <w:szCs w:val="18"/>
        </w:rPr>
        <w:t>be i</w:t>
      </w:r>
      <w:r w:rsidRPr="00FA5E48">
        <w:rPr>
          <w:rFonts w:ascii="Segoe UI" w:hAnsi="Segoe UI" w:cs="Segoe UI"/>
          <w:spacing w:val="-2"/>
          <w:sz w:val="18"/>
          <w:szCs w:val="18"/>
        </w:rPr>
        <w:t>n</w:t>
      </w:r>
      <w:r w:rsidRPr="00FA5E48">
        <w:rPr>
          <w:rFonts w:ascii="Segoe UI" w:hAnsi="Segoe UI" w:cs="Segoe UI"/>
          <w:sz w:val="18"/>
          <w:szCs w:val="18"/>
        </w:rPr>
        <w:t>s</w:t>
      </w:r>
      <w:r w:rsidRPr="00FA5E48">
        <w:rPr>
          <w:rFonts w:ascii="Segoe UI" w:hAnsi="Segoe UI" w:cs="Segoe UI"/>
          <w:spacing w:val="-2"/>
          <w:sz w:val="18"/>
          <w:szCs w:val="18"/>
        </w:rPr>
        <w:t>pe</w:t>
      </w:r>
      <w:r w:rsidRPr="00FA5E48">
        <w:rPr>
          <w:rFonts w:ascii="Segoe UI" w:hAnsi="Segoe UI" w:cs="Segoe UI"/>
          <w:sz w:val="18"/>
          <w:szCs w:val="18"/>
        </w:rPr>
        <w:t>ct</w:t>
      </w:r>
      <w:r w:rsidRPr="00FA5E48">
        <w:rPr>
          <w:rFonts w:ascii="Segoe UI" w:hAnsi="Segoe UI" w:cs="Segoe UI"/>
          <w:spacing w:val="-2"/>
          <w:sz w:val="18"/>
          <w:szCs w:val="18"/>
        </w:rPr>
        <w:t>e</w:t>
      </w:r>
      <w:r w:rsidRPr="00FA5E48">
        <w:rPr>
          <w:rFonts w:ascii="Segoe UI" w:hAnsi="Segoe UI" w:cs="Segoe UI"/>
          <w:sz w:val="18"/>
          <w:szCs w:val="18"/>
        </w:rPr>
        <w:t>d</w:t>
      </w:r>
      <w:r w:rsidRPr="00FA5E48">
        <w:rPr>
          <w:rFonts w:ascii="Segoe UI" w:hAnsi="Segoe UI" w:cs="Segoe UI"/>
          <w:spacing w:val="-2"/>
          <w:sz w:val="18"/>
          <w:szCs w:val="18"/>
        </w:rPr>
        <w:t xml:space="preserve"> a</w:t>
      </w:r>
      <w:r w:rsidRPr="00FA5E48">
        <w:rPr>
          <w:rFonts w:ascii="Segoe UI" w:hAnsi="Segoe UI" w:cs="Segoe UI"/>
          <w:sz w:val="18"/>
          <w:szCs w:val="18"/>
        </w:rPr>
        <w:t>t</w:t>
      </w:r>
      <w:r w:rsidRPr="00FA5E48">
        <w:rPr>
          <w:rFonts w:ascii="Segoe UI" w:hAnsi="Segoe UI" w:cs="Segoe UI"/>
          <w:spacing w:val="6"/>
          <w:sz w:val="18"/>
          <w:szCs w:val="18"/>
        </w:rPr>
        <w:t xml:space="preserve"> </w:t>
      </w:r>
      <w:r w:rsidRPr="00FA5E48">
        <w:rPr>
          <w:rFonts w:ascii="Segoe UI" w:hAnsi="Segoe UI" w:cs="Segoe UI"/>
          <w:spacing w:val="-2"/>
          <w:sz w:val="18"/>
          <w:szCs w:val="18"/>
        </w:rPr>
        <w:t>an</w:t>
      </w:r>
      <w:r w:rsidRPr="00FA5E48">
        <w:rPr>
          <w:rFonts w:ascii="Segoe UI" w:hAnsi="Segoe UI" w:cs="Segoe UI"/>
          <w:sz w:val="18"/>
          <w:szCs w:val="18"/>
        </w:rPr>
        <w:t>y</w:t>
      </w:r>
      <w:r w:rsidRPr="00FA5E48">
        <w:rPr>
          <w:rFonts w:ascii="Segoe UI" w:hAnsi="Segoe UI" w:cs="Segoe UI"/>
          <w:spacing w:val="5"/>
          <w:sz w:val="18"/>
          <w:szCs w:val="18"/>
        </w:rPr>
        <w:t xml:space="preserve"> </w:t>
      </w:r>
      <w:r w:rsidRPr="00FA5E48">
        <w:rPr>
          <w:rFonts w:ascii="Segoe UI" w:hAnsi="Segoe UI" w:cs="Segoe UI"/>
          <w:sz w:val="18"/>
          <w:szCs w:val="18"/>
        </w:rPr>
        <w:t>tim</w:t>
      </w:r>
      <w:r w:rsidRPr="00FA5E48">
        <w:rPr>
          <w:rFonts w:ascii="Segoe UI" w:hAnsi="Segoe UI" w:cs="Segoe UI"/>
          <w:spacing w:val="-2"/>
          <w:sz w:val="18"/>
          <w:szCs w:val="18"/>
        </w:rPr>
        <w:t xml:space="preserve">e </w:t>
      </w:r>
      <w:r w:rsidRPr="00FA5E48">
        <w:rPr>
          <w:rFonts w:ascii="Segoe UI" w:hAnsi="Segoe UI" w:cs="Segoe UI"/>
          <w:sz w:val="18"/>
          <w:szCs w:val="18"/>
        </w:rPr>
        <w:t>by</w:t>
      </w:r>
      <w:r w:rsidRPr="00FA5E48">
        <w:rPr>
          <w:rFonts w:ascii="Segoe UI" w:hAnsi="Segoe UI" w:cs="Segoe UI"/>
          <w:spacing w:val="-2"/>
          <w:sz w:val="18"/>
          <w:szCs w:val="18"/>
        </w:rPr>
        <w:t xml:space="preserve"> </w:t>
      </w:r>
      <w:r w:rsidRPr="00FA5E48">
        <w:rPr>
          <w:rFonts w:ascii="Segoe UI" w:hAnsi="Segoe UI" w:cs="Segoe UI"/>
          <w:sz w:val="18"/>
          <w:szCs w:val="18"/>
        </w:rPr>
        <w:t>t</w:t>
      </w:r>
      <w:r w:rsidRPr="00FA5E48">
        <w:rPr>
          <w:rFonts w:ascii="Segoe UI" w:hAnsi="Segoe UI" w:cs="Segoe UI"/>
          <w:spacing w:val="-2"/>
          <w:sz w:val="18"/>
          <w:szCs w:val="18"/>
        </w:rPr>
        <w:t>h</w:t>
      </w:r>
      <w:r w:rsidRPr="00FA5E48">
        <w:rPr>
          <w:rFonts w:ascii="Segoe UI" w:hAnsi="Segoe UI" w:cs="Segoe UI"/>
          <w:sz w:val="18"/>
          <w:szCs w:val="18"/>
        </w:rPr>
        <w:t>e</w:t>
      </w:r>
      <w:r w:rsidRPr="00FA5E48">
        <w:rPr>
          <w:rFonts w:ascii="Segoe UI" w:hAnsi="Segoe UI" w:cs="Segoe UI"/>
          <w:spacing w:val="-2"/>
          <w:sz w:val="18"/>
          <w:szCs w:val="18"/>
        </w:rPr>
        <w:t xml:space="preserve"> </w:t>
      </w:r>
      <w:r w:rsidRPr="00FA5E48">
        <w:rPr>
          <w:rFonts w:ascii="Segoe UI" w:hAnsi="Segoe UI" w:cs="Segoe UI"/>
          <w:sz w:val="18"/>
          <w:szCs w:val="18"/>
        </w:rPr>
        <w:t>Authority</w:t>
      </w:r>
      <w:r w:rsidRPr="00FA5E48">
        <w:rPr>
          <w:rFonts w:ascii="Segoe UI" w:hAnsi="Segoe UI" w:cs="Segoe UI"/>
          <w:spacing w:val="-2"/>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u</w:t>
      </w:r>
      <w:r w:rsidRPr="00FA5E48">
        <w:rPr>
          <w:rFonts w:ascii="Segoe UI" w:hAnsi="Segoe UI" w:cs="Segoe UI"/>
          <w:sz w:val="18"/>
          <w:szCs w:val="18"/>
        </w:rPr>
        <w:t>ri</w:t>
      </w:r>
      <w:r w:rsidRPr="00FA5E48">
        <w:rPr>
          <w:rFonts w:ascii="Segoe UI" w:hAnsi="Segoe UI" w:cs="Segoe UI"/>
          <w:spacing w:val="-2"/>
          <w:sz w:val="18"/>
          <w:szCs w:val="18"/>
        </w:rPr>
        <w:t>n</w:t>
      </w:r>
      <w:r w:rsidRPr="00FA5E48">
        <w:rPr>
          <w:rFonts w:ascii="Segoe UI" w:hAnsi="Segoe UI" w:cs="Segoe UI"/>
          <w:sz w:val="18"/>
          <w:szCs w:val="18"/>
        </w:rPr>
        <w:t>g</w:t>
      </w:r>
      <w:r w:rsidRPr="00FA5E48">
        <w:rPr>
          <w:rFonts w:ascii="Segoe UI" w:hAnsi="Segoe UI" w:cs="Segoe UI"/>
          <w:spacing w:val="-2"/>
          <w:sz w:val="18"/>
          <w:szCs w:val="18"/>
        </w:rPr>
        <w:t xml:space="preserve"> </w:t>
      </w:r>
      <w:r w:rsidRPr="00FA5E48">
        <w:rPr>
          <w:rFonts w:ascii="Segoe UI" w:hAnsi="Segoe UI" w:cs="Segoe UI"/>
          <w:sz w:val="18"/>
          <w:szCs w:val="18"/>
        </w:rPr>
        <w:t>c</w:t>
      </w:r>
      <w:r w:rsidRPr="00FA5E48">
        <w:rPr>
          <w:rFonts w:ascii="Segoe UI" w:hAnsi="Segoe UI" w:cs="Segoe UI"/>
          <w:spacing w:val="-2"/>
          <w:sz w:val="18"/>
          <w:szCs w:val="18"/>
        </w:rPr>
        <w:t>o</w:t>
      </w:r>
      <w:r w:rsidRPr="00FA5E48">
        <w:rPr>
          <w:rFonts w:ascii="Segoe UI" w:hAnsi="Segoe UI" w:cs="Segoe UI"/>
          <w:sz w:val="18"/>
          <w:szCs w:val="18"/>
        </w:rPr>
        <w:t>mpli</w:t>
      </w:r>
      <w:r w:rsidRPr="00FA5E48">
        <w:rPr>
          <w:rFonts w:ascii="Segoe UI" w:hAnsi="Segoe UI" w:cs="Segoe UI"/>
          <w:spacing w:val="-2"/>
          <w:sz w:val="18"/>
          <w:szCs w:val="18"/>
        </w:rPr>
        <w:t>a</w:t>
      </w:r>
      <w:r w:rsidRPr="00FA5E48">
        <w:rPr>
          <w:rFonts w:ascii="Segoe UI" w:hAnsi="Segoe UI" w:cs="Segoe UI"/>
          <w:sz w:val="18"/>
          <w:szCs w:val="18"/>
        </w:rPr>
        <w:t>nc</w:t>
      </w:r>
      <w:r w:rsidRPr="00FA5E48">
        <w:rPr>
          <w:rFonts w:ascii="Segoe UI" w:hAnsi="Segoe UI" w:cs="Segoe UI"/>
          <w:spacing w:val="-2"/>
          <w:sz w:val="18"/>
          <w:szCs w:val="18"/>
        </w:rPr>
        <w:t xml:space="preserve">e </w:t>
      </w:r>
      <w:r w:rsidRPr="00FA5E48">
        <w:rPr>
          <w:rFonts w:ascii="Segoe UI" w:hAnsi="Segoe UI" w:cs="Segoe UI"/>
          <w:sz w:val="18"/>
          <w:szCs w:val="18"/>
        </w:rPr>
        <w:t>ass</w:t>
      </w:r>
      <w:r w:rsidRPr="00FA5E48">
        <w:rPr>
          <w:rFonts w:ascii="Segoe UI" w:hAnsi="Segoe UI" w:cs="Segoe UI"/>
          <w:spacing w:val="-2"/>
          <w:sz w:val="18"/>
          <w:szCs w:val="18"/>
        </w:rPr>
        <w:t>e</w:t>
      </w:r>
      <w:r w:rsidRPr="00FA5E48">
        <w:rPr>
          <w:rFonts w:ascii="Segoe UI" w:hAnsi="Segoe UI" w:cs="Segoe UI"/>
          <w:sz w:val="18"/>
          <w:szCs w:val="18"/>
        </w:rPr>
        <w:t>ss</w:t>
      </w:r>
      <w:r w:rsidRPr="00FA5E48">
        <w:rPr>
          <w:rFonts w:ascii="Segoe UI" w:hAnsi="Segoe UI" w:cs="Segoe UI"/>
          <w:spacing w:val="-2"/>
          <w:sz w:val="18"/>
          <w:szCs w:val="18"/>
        </w:rPr>
        <w:t>m</w:t>
      </w:r>
      <w:r w:rsidRPr="00FA5E48">
        <w:rPr>
          <w:rFonts w:ascii="Segoe UI" w:hAnsi="Segoe UI" w:cs="Segoe UI"/>
          <w:sz w:val="18"/>
          <w:szCs w:val="18"/>
        </w:rPr>
        <w:t>e</w:t>
      </w:r>
      <w:r w:rsidRPr="00FA5E48">
        <w:rPr>
          <w:rFonts w:ascii="Segoe UI" w:hAnsi="Segoe UI" w:cs="Segoe UI"/>
          <w:spacing w:val="-2"/>
          <w:sz w:val="18"/>
          <w:szCs w:val="18"/>
        </w:rPr>
        <w:t>n</w:t>
      </w:r>
      <w:r w:rsidRPr="00FA5E48">
        <w:rPr>
          <w:rFonts w:ascii="Segoe UI" w:hAnsi="Segoe UI" w:cs="Segoe UI"/>
          <w:sz w:val="18"/>
          <w:szCs w:val="18"/>
        </w:rPr>
        <w:t>t.</w:t>
      </w:r>
    </w:p>
    <w:p w14:paraId="4358911D" w14:textId="77777777" w:rsidR="00282228" w:rsidRPr="00FA5E48" w:rsidRDefault="00282228" w:rsidP="00FA37F8">
      <w:pPr>
        <w:widowControl w:val="0"/>
        <w:autoSpaceDE w:val="0"/>
        <w:autoSpaceDN w:val="0"/>
        <w:adjustRightInd w:val="0"/>
        <w:spacing w:after="0"/>
        <w:ind w:right="95"/>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permi</w:t>
      </w:r>
      <w:r w:rsidRPr="00FA5E48">
        <w:rPr>
          <w:rFonts w:ascii="Segoe UI" w:hAnsi="Segoe UI" w:cs="Segoe UI"/>
          <w:spacing w:val="-2"/>
          <w:sz w:val="18"/>
          <w:szCs w:val="18"/>
        </w:rPr>
        <w:t>t</w:t>
      </w:r>
      <w:r w:rsidRPr="00FA5E48">
        <w:rPr>
          <w:rFonts w:ascii="Segoe UI" w:hAnsi="Segoe UI" w:cs="Segoe UI"/>
          <w:sz w:val="18"/>
          <w:szCs w:val="18"/>
        </w:rPr>
        <w:t xml:space="preserve"> conditions will allow</w:t>
      </w:r>
      <w:r w:rsidRPr="00FA5E48">
        <w:rPr>
          <w:rFonts w:ascii="Segoe UI" w:hAnsi="Segoe UI" w:cs="Segoe UI"/>
          <w:spacing w:val="4"/>
          <w:sz w:val="18"/>
          <w:szCs w:val="18"/>
        </w:rPr>
        <w:t xml:space="preserve"> </w:t>
      </w:r>
      <w:r w:rsidRPr="00FA5E48">
        <w:rPr>
          <w:rFonts w:ascii="Segoe UI" w:hAnsi="Segoe UI" w:cs="Segoe UI"/>
          <w:sz w:val="18"/>
          <w:szCs w:val="18"/>
        </w:rPr>
        <w:t>for the</w:t>
      </w:r>
      <w:r w:rsidRPr="00FA5E48">
        <w:rPr>
          <w:rFonts w:ascii="Segoe UI" w:hAnsi="Segoe UI" w:cs="Segoe UI"/>
          <w:spacing w:val="5"/>
          <w:sz w:val="18"/>
          <w:szCs w:val="18"/>
        </w:rPr>
        <w:t xml:space="preserve"> </w:t>
      </w:r>
      <w:r w:rsidRPr="00FA5E48">
        <w:rPr>
          <w:rFonts w:ascii="Segoe UI" w:hAnsi="Segoe UI" w:cs="Segoe UI"/>
          <w:sz w:val="18"/>
          <w:szCs w:val="18"/>
        </w:rPr>
        <w:t>phased development of your ins</w:t>
      </w:r>
      <w:r w:rsidRPr="00FA5E48">
        <w:rPr>
          <w:rFonts w:ascii="Segoe UI" w:hAnsi="Segoe UI" w:cs="Segoe UI"/>
          <w:spacing w:val="-4"/>
          <w:sz w:val="18"/>
          <w:szCs w:val="18"/>
        </w:rPr>
        <w:t>t</w:t>
      </w:r>
      <w:r w:rsidRPr="00FA5E48">
        <w:rPr>
          <w:rFonts w:ascii="Segoe UI" w:hAnsi="Segoe UI" w:cs="Segoe UI"/>
          <w:sz w:val="18"/>
          <w:szCs w:val="18"/>
        </w:rPr>
        <w:t xml:space="preserve">allation </w:t>
      </w:r>
      <w:proofErr w:type="gramStart"/>
      <w:r w:rsidRPr="00FA5E48">
        <w:rPr>
          <w:rFonts w:ascii="Segoe UI" w:hAnsi="Segoe UI" w:cs="Segoe UI"/>
          <w:sz w:val="18"/>
          <w:szCs w:val="18"/>
        </w:rPr>
        <w:t>provide</w:t>
      </w:r>
      <w:r w:rsidRPr="00FA5E48">
        <w:rPr>
          <w:rFonts w:ascii="Segoe UI" w:hAnsi="Segoe UI" w:cs="Segoe UI"/>
          <w:spacing w:val="-2"/>
          <w:sz w:val="18"/>
          <w:szCs w:val="18"/>
        </w:rPr>
        <w:t>d</w:t>
      </w:r>
      <w:r w:rsidRPr="00FA5E48">
        <w:rPr>
          <w:rFonts w:ascii="Segoe UI" w:hAnsi="Segoe UI" w:cs="Segoe UI"/>
          <w:sz w:val="18"/>
          <w:szCs w:val="18"/>
        </w:rPr>
        <w:t xml:space="preserve"> tha</w:t>
      </w:r>
      <w:r w:rsidRPr="00FA5E48">
        <w:rPr>
          <w:rFonts w:ascii="Segoe UI" w:hAnsi="Segoe UI" w:cs="Segoe UI"/>
          <w:spacing w:val="-2"/>
          <w:sz w:val="18"/>
          <w:szCs w:val="18"/>
        </w:rPr>
        <w:t>t</w:t>
      </w:r>
      <w:proofErr w:type="gramEnd"/>
      <w:r w:rsidRPr="00FA5E48">
        <w:rPr>
          <w:rFonts w:ascii="Segoe UI" w:hAnsi="Segoe UI" w:cs="Segoe UI"/>
          <w:sz w:val="18"/>
          <w:szCs w:val="18"/>
        </w:rPr>
        <w:t xml:space="preserve"> it continu</w:t>
      </w:r>
      <w:r w:rsidRPr="00FA5E48">
        <w:rPr>
          <w:rFonts w:ascii="Segoe UI" w:hAnsi="Segoe UI" w:cs="Segoe UI"/>
          <w:spacing w:val="-2"/>
          <w:sz w:val="18"/>
          <w:szCs w:val="18"/>
        </w:rPr>
        <w:t>e</w:t>
      </w:r>
      <w:r w:rsidRPr="00FA5E48">
        <w:rPr>
          <w:rFonts w:ascii="Segoe UI" w:hAnsi="Segoe UI" w:cs="Segoe UI"/>
          <w:sz w:val="18"/>
          <w:szCs w:val="18"/>
        </w:rPr>
        <w:t>s</w:t>
      </w:r>
      <w:r w:rsidRPr="00FA5E48">
        <w:rPr>
          <w:rFonts w:ascii="Segoe UI" w:hAnsi="Segoe UI" w:cs="Segoe UI"/>
          <w:spacing w:val="4"/>
          <w:sz w:val="18"/>
          <w:szCs w:val="18"/>
        </w:rPr>
        <w:t xml:space="preserve"> </w:t>
      </w:r>
      <w:r w:rsidRPr="00FA5E48">
        <w:rPr>
          <w:rFonts w:ascii="Segoe UI" w:hAnsi="Segoe UI" w:cs="Segoe UI"/>
          <w:sz w:val="18"/>
          <w:szCs w:val="18"/>
        </w:rPr>
        <w:t>to meet the</w:t>
      </w:r>
      <w:r w:rsidRPr="00FA5E48">
        <w:rPr>
          <w:rFonts w:ascii="Segoe UI" w:hAnsi="Segoe UI" w:cs="Segoe UI"/>
          <w:spacing w:val="2"/>
          <w:sz w:val="18"/>
          <w:szCs w:val="18"/>
        </w:rPr>
        <w:t xml:space="preserve"> </w:t>
      </w:r>
      <w:r w:rsidRPr="00FA5E48">
        <w:rPr>
          <w:rFonts w:ascii="Segoe UI" w:hAnsi="Segoe UI" w:cs="Segoe UI"/>
          <w:sz w:val="18"/>
          <w:szCs w:val="18"/>
        </w:rPr>
        <w:t>regula</w:t>
      </w:r>
      <w:r w:rsidRPr="00FA5E48">
        <w:rPr>
          <w:rFonts w:ascii="Segoe UI" w:hAnsi="Segoe UI" w:cs="Segoe UI"/>
          <w:spacing w:val="-2"/>
          <w:sz w:val="18"/>
          <w:szCs w:val="18"/>
        </w:rPr>
        <w:t>t</w:t>
      </w:r>
      <w:r w:rsidRPr="00FA5E48">
        <w:rPr>
          <w:rFonts w:ascii="Segoe UI" w:hAnsi="Segoe UI" w:cs="Segoe UI"/>
          <w:sz w:val="18"/>
          <w:szCs w:val="18"/>
        </w:rPr>
        <w:t>ory spe</w:t>
      </w:r>
      <w:r w:rsidRPr="00FA5E48">
        <w:rPr>
          <w:rFonts w:ascii="Segoe UI" w:hAnsi="Segoe UI" w:cs="Segoe UI"/>
          <w:spacing w:val="-2"/>
          <w:sz w:val="18"/>
          <w:szCs w:val="18"/>
        </w:rPr>
        <w:t>c</w:t>
      </w:r>
      <w:r w:rsidRPr="00FA5E48">
        <w:rPr>
          <w:rFonts w:ascii="Segoe UI" w:hAnsi="Segoe UI" w:cs="Segoe UI"/>
          <w:sz w:val="18"/>
          <w:szCs w:val="18"/>
        </w:rPr>
        <w:t>i</w:t>
      </w:r>
      <w:r w:rsidRPr="00FA5E48">
        <w:rPr>
          <w:rFonts w:ascii="Segoe UI" w:hAnsi="Segoe UI" w:cs="Segoe UI"/>
          <w:spacing w:val="-2"/>
          <w:sz w:val="18"/>
          <w:szCs w:val="18"/>
        </w:rPr>
        <w:t>f</w:t>
      </w:r>
      <w:r w:rsidRPr="00FA5E48">
        <w:rPr>
          <w:rFonts w:ascii="Segoe UI" w:hAnsi="Segoe UI" w:cs="Segoe UI"/>
          <w:sz w:val="18"/>
          <w:szCs w:val="18"/>
        </w:rPr>
        <w:t>i</w:t>
      </w:r>
      <w:r w:rsidRPr="00FA5E48">
        <w:rPr>
          <w:rFonts w:ascii="Segoe UI" w:hAnsi="Segoe UI" w:cs="Segoe UI"/>
          <w:spacing w:val="-2"/>
          <w:sz w:val="18"/>
          <w:szCs w:val="18"/>
        </w:rPr>
        <w:t>c</w:t>
      </w:r>
      <w:r w:rsidRPr="00FA5E48">
        <w:rPr>
          <w:rFonts w:ascii="Segoe UI" w:hAnsi="Segoe UI" w:cs="Segoe UI"/>
          <w:sz w:val="18"/>
          <w:szCs w:val="18"/>
        </w:rPr>
        <w:t>a</w:t>
      </w:r>
      <w:r w:rsidRPr="00FA5E48">
        <w:rPr>
          <w:rFonts w:ascii="Segoe UI" w:hAnsi="Segoe UI" w:cs="Segoe UI"/>
          <w:spacing w:val="-2"/>
          <w:sz w:val="18"/>
          <w:szCs w:val="18"/>
        </w:rPr>
        <w:t>t</w:t>
      </w:r>
      <w:r w:rsidRPr="00FA5E48">
        <w:rPr>
          <w:rFonts w:ascii="Segoe UI" w:hAnsi="Segoe UI" w:cs="Segoe UI"/>
          <w:sz w:val="18"/>
          <w:szCs w:val="18"/>
        </w:rPr>
        <w:t>ion, and will require</w:t>
      </w:r>
      <w:r w:rsidRPr="00FA5E48">
        <w:rPr>
          <w:rFonts w:ascii="Segoe UI" w:hAnsi="Segoe UI" w:cs="Segoe UI"/>
          <w:spacing w:val="5"/>
          <w:sz w:val="18"/>
          <w:szCs w:val="18"/>
        </w:rPr>
        <w:t xml:space="preserve"> </w:t>
      </w:r>
      <w:r w:rsidRPr="00FA5E48">
        <w:rPr>
          <w:rFonts w:ascii="Segoe UI" w:hAnsi="Segoe UI" w:cs="Segoe UI"/>
          <w:sz w:val="18"/>
          <w:szCs w:val="18"/>
        </w:rPr>
        <w:t>that</w:t>
      </w:r>
    </w:p>
    <w:p w14:paraId="37C3E84B" w14:textId="77777777" w:rsidR="00282228" w:rsidRPr="00FA5E48" w:rsidRDefault="00282228" w:rsidP="006F3600">
      <w:pPr>
        <w:widowControl w:val="0"/>
        <w:numPr>
          <w:ilvl w:val="0"/>
          <w:numId w:val="4"/>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de</w:t>
      </w:r>
      <w:r w:rsidRPr="00FA5E48">
        <w:rPr>
          <w:rFonts w:ascii="Segoe UI" w:hAnsi="Segoe UI" w:cs="Segoe UI"/>
          <w:spacing w:val="-3"/>
          <w:sz w:val="18"/>
          <w:szCs w:val="18"/>
        </w:rPr>
        <w:t>t</w:t>
      </w:r>
      <w:r w:rsidRPr="00FA5E48">
        <w:rPr>
          <w:rFonts w:ascii="Segoe UI" w:hAnsi="Segoe UI" w:cs="Segoe UI"/>
          <w:sz w:val="18"/>
          <w:szCs w:val="18"/>
        </w:rPr>
        <w:t>ailed</w:t>
      </w:r>
      <w:r w:rsidRPr="00FA5E48">
        <w:rPr>
          <w:rFonts w:ascii="Segoe UI" w:hAnsi="Segoe UI" w:cs="Segoe UI"/>
          <w:spacing w:val="5"/>
          <w:sz w:val="18"/>
          <w:szCs w:val="18"/>
        </w:rPr>
        <w:t xml:space="preserve"> </w:t>
      </w:r>
      <w:r w:rsidRPr="00FA5E48">
        <w:rPr>
          <w:rFonts w:ascii="Segoe UI" w:hAnsi="Segoe UI" w:cs="Segoe UI"/>
          <w:sz w:val="18"/>
          <w:szCs w:val="18"/>
        </w:rPr>
        <w:t>design</w:t>
      </w:r>
      <w:r w:rsidRPr="00FA5E48">
        <w:rPr>
          <w:rFonts w:ascii="Segoe UI" w:hAnsi="Segoe UI" w:cs="Segoe UI"/>
          <w:spacing w:val="-2"/>
          <w:sz w:val="18"/>
          <w:szCs w:val="18"/>
        </w:rPr>
        <w:t xml:space="preserve"> </w:t>
      </w:r>
      <w:r w:rsidRPr="00FA5E48">
        <w:rPr>
          <w:rFonts w:ascii="Segoe UI" w:hAnsi="Segoe UI" w:cs="Segoe UI"/>
          <w:sz w:val="18"/>
          <w:szCs w:val="18"/>
        </w:rPr>
        <w:t>and</w:t>
      </w:r>
      <w:r w:rsidRPr="00FA5E48">
        <w:rPr>
          <w:rFonts w:ascii="Segoe UI" w:hAnsi="Segoe UI" w:cs="Segoe UI"/>
          <w:spacing w:val="5"/>
          <w:sz w:val="18"/>
          <w:szCs w:val="18"/>
        </w:rPr>
        <w:t xml:space="preserve"> Construction Quality Assurance (</w:t>
      </w:r>
      <w:r w:rsidRPr="00FA5E48">
        <w:rPr>
          <w:rFonts w:ascii="Segoe UI" w:hAnsi="Segoe UI" w:cs="Segoe UI"/>
          <w:sz w:val="18"/>
          <w:szCs w:val="18"/>
        </w:rPr>
        <w:t>CQA)</w:t>
      </w:r>
      <w:r w:rsidRPr="00FA5E48">
        <w:rPr>
          <w:rFonts w:ascii="Segoe UI" w:hAnsi="Segoe UI" w:cs="Segoe UI"/>
          <w:spacing w:val="-2"/>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o</w:t>
      </w:r>
      <w:r w:rsidRPr="00FA5E48">
        <w:rPr>
          <w:rFonts w:ascii="Segoe UI" w:hAnsi="Segoe UI" w:cs="Segoe UI"/>
          <w:sz w:val="18"/>
          <w:szCs w:val="18"/>
        </w:rPr>
        <w:t>cumen</w:t>
      </w:r>
      <w:r w:rsidRPr="00FA5E48">
        <w:rPr>
          <w:rFonts w:ascii="Segoe UI" w:hAnsi="Segoe UI" w:cs="Segoe UI"/>
          <w:spacing w:val="-3"/>
          <w:sz w:val="18"/>
          <w:szCs w:val="18"/>
        </w:rPr>
        <w:t>t</w:t>
      </w:r>
      <w:r w:rsidRPr="00FA5E48">
        <w:rPr>
          <w:rFonts w:ascii="Segoe UI" w:hAnsi="Segoe UI" w:cs="Segoe UI"/>
          <w:sz w:val="18"/>
          <w:szCs w:val="18"/>
        </w:rPr>
        <w:t>s</w:t>
      </w:r>
      <w:r w:rsidRPr="00FA5E48">
        <w:rPr>
          <w:rFonts w:ascii="Segoe UI" w:hAnsi="Segoe UI" w:cs="Segoe UI"/>
          <w:spacing w:val="-2"/>
          <w:sz w:val="18"/>
          <w:szCs w:val="18"/>
        </w:rPr>
        <w:t xml:space="preserve"> </w:t>
      </w:r>
      <w:r w:rsidRPr="00FA5E48">
        <w:rPr>
          <w:rFonts w:ascii="Segoe UI" w:hAnsi="Segoe UI" w:cs="Segoe UI"/>
          <w:sz w:val="18"/>
          <w:szCs w:val="18"/>
        </w:rPr>
        <w:t>meeting the relevant</w:t>
      </w:r>
      <w:r w:rsidRPr="00FA5E48">
        <w:rPr>
          <w:rFonts w:ascii="Segoe UI" w:hAnsi="Segoe UI" w:cs="Segoe UI"/>
          <w:spacing w:val="4"/>
          <w:sz w:val="18"/>
          <w:szCs w:val="18"/>
        </w:rPr>
        <w:t xml:space="preserve"> </w:t>
      </w:r>
      <w:r w:rsidRPr="00FA5E48">
        <w:rPr>
          <w:rFonts w:ascii="Segoe UI" w:hAnsi="Segoe UI" w:cs="Segoe UI"/>
          <w:spacing w:val="-4"/>
          <w:sz w:val="18"/>
          <w:szCs w:val="18"/>
        </w:rPr>
        <w:t>p</w:t>
      </w:r>
      <w:r w:rsidRPr="00FA5E48">
        <w:rPr>
          <w:rFonts w:ascii="Segoe UI" w:hAnsi="Segoe UI" w:cs="Segoe UI"/>
          <w:sz w:val="18"/>
          <w:szCs w:val="18"/>
        </w:rPr>
        <w:t>ar</w:t>
      </w:r>
      <w:r w:rsidRPr="00FA5E48">
        <w:rPr>
          <w:rFonts w:ascii="Segoe UI" w:hAnsi="Segoe UI" w:cs="Segoe UI"/>
          <w:spacing w:val="-4"/>
          <w:sz w:val="18"/>
          <w:szCs w:val="18"/>
        </w:rPr>
        <w:t>t</w:t>
      </w:r>
      <w:r w:rsidRPr="00FA5E48">
        <w:rPr>
          <w:rFonts w:ascii="Segoe UI" w:hAnsi="Segoe UI" w:cs="Segoe UI"/>
          <w:sz w:val="18"/>
          <w:szCs w:val="18"/>
        </w:rPr>
        <w:t>s of</w:t>
      </w:r>
      <w:r w:rsidRPr="00FA5E48">
        <w:rPr>
          <w:rFonts w:ascii="Segoe UI" w:hAnsi="Segoe UI" w:cs="Segoe UI"/>
          <w:spacing w:val="4"/>
          <w:sz w:val="18"/>
          <w:szCs w:val="18"/>
        </w:rPr>
        <w:t xml:space="preserve"> </w:t>
      </w:r>
      <w:r w:rsidRPr="00FA5E48">
        <w:rPr>
          <w:rFonts w:ascii="Segoe UI" w:hAnsi="Segoe UI" w:cs="Segoe UI"/>
          <w:sz w:val="18"/>
          <w:szCs w:val="18"/>
        </w:rPr>
        <w:t>the regula</w:t>
      </w:r>
      <w:r w:rsidRPr="00FA5E48">
        <w:rPr>
          <w:rFonts w:ascii="Segoe UI" w:hAnsi="Segoe UI" w:cs="Segoe UI"/>
          <w:spacing w:val="-2"/>
          <w:sz w:val="18"/>
          <w:szCs w:val="18"/>
        </w:rPr>
        <w:t>t</w:t>
      </w:r>
      <w:r w:rsidRPr="00FA5E48">
        <w:rPr>
          <w:rFonts w:ascii="Segoe UI" w:hAnsi="Segoe UI" w:cs="Segoe UI"/>
          <w:sz w:val="18"/>
          <w:szCs w:val="18"/>
        </w:rPr>
        <w:t>ory spe</w:t>
      </w:r>
      <w:r w:rsidRPr="00FA5E48">
        <w:rPr>
          <w:rFonts w:ascii="Segoe UI" w:hAnsi="Segoe UI" w:cs="Segoe UI"/>
          <w:spacing w:val="-2"/>
          <w:sz w:val="18"/>
          <w:szCs w:val="18"/>
        </w:rPr>
        <w:t>c</w:t>
      </w:r>
      <w:r w:rsidRPr="00FA5E48">
        <w:rPr>
          <w:rFonts w:ascii="Segoe UI" w:hAnsi="Segoe UI" w:cs="Segoe UI"/>
          <w:sz w:val="18"/>
          <w:szCs w:val="18"/>
        </w:rPr>
        <w:t>i</w:t>
      </w:r>
      <w:r w:rsidRPr="00FA5E48">
        <w:rPr>
          <w:rFonts w:ascii="Segoe UI" w:hAnsi="Segoe UI" w:cs="Segoe UI"/>
          <w:spacing w:val="-2"/>
          <w:sz w:val="18"/>
          <w:szCs w:val="18"/>
        </w:rPr>
        <w:t>f</w:t>
      </w:r>
      <w:r w:rsidRPr="00FA5E48">
        <w:rPr>
          <w:rFonts w:ascii="Segoe UI" w:hAnsi="Segoe UI" w:cs="Segoe UI"/>
          <w:sz w:val="18"/>
          <w:szCs w:val="18"/>
        </w:rPr>
        <w:t>i</w:t>
      </w:r>
      <w:r w:rsidRPr="00FA5E48">
        <w:rPr>
          <w:rFonts w:ascii="Segoe UI" w:hAnsi="Segoe UI" w:cs="Segoe UI"/>
          <w:spacing w:val="-2"/>
          <w:sz w:val="18"/>
          <w:szCs w:val="18"/>
        </w:rPr>
        <w:t>c</w:t>
      </w:r>
      <w:r w:rsidRPr="00FA5E48">
        <w:rPr>
          <w:rFonts w:ascii="Segoe UI" w:hAnsi="Segoe UI" w:cs="Segoe UI"/>
          <w:sz w:val="18"/>
          <w:szCs w:val="18"/>
        </w:rPr>
        <w:t>a</w:t>
      </w:r>
      <w:r w:rsidRPr="00FA5E48">
        <w:rPr>
          <w:rFonts w:ascii="Segoe UI" w:hAnsi="Segoe UI" w:cs="Segoe UI"/>
          <w:spacing w:val="-2"/>
          <w:sz w:val="18"/>
          <w:szCs w:val="18"/>
        </w:rPr>
        <w:t>t</w:t>
      </w:r>
      <w:r w:rsidRPr="00FA5E48">
        <w:rPr>
          <w:rFonts w:ascii="Segoe UI" w:hAnsi="Segoe UI" w:cs="Segoe UI"/>
          <w:sz w:val="18"/>
          <w:szCs w:val="18"/>
        </w:rPr>
        <w:t>ion are submitted for</w:t>
      </w:r>
      <w:r w:rsidRPr="00FA5E48">
        <w:rPr>
          <w:rFonts w:ascii="Segoe UI" w:hAnsi="Segoe UI" w:cs="Segoe UI"/>
          <w:spacing w:val="4"/>
          <w:sz w:val="18"/>
          <w:szCs w:val="18"/>
        </w:rPr>
        <w:t xml:space="preserve"> </w:t>
      </w:r>
      <w:r w:rsidRPr="00FA5E48">
        <w:rPr>
          <w:rFonts w:ascii="Segoe UI" w:hAnsi="Segoe UI" w:cs="Segoe UI"/>
          <w:sz w:val="18"/>
          <w:szCs w:val="18"/>
        </w:rPr>
        <w:t>d</w:t>
      </w:r>
      <w:r w:rsidRPr="00FA5E48">
        <w:rPr>
          <w:rFonts w:ascii="Segoe UI" w:hAnsi="Segoe UI" w:cs="Segoe UI"/>
          <w:spacing w:val="-2"/>
          <w:sz w:val="18"/>
          <w:szCs w:val="18"/>
        </w:rPr>
        <w:t>e</w:t>
      </w:r>
      <w:r w:rsidRPr="00FA5E48">
        <w:rPr>
          <w:rFonts w:ascii="Segoe UI" w:hAnsi="Segoe UI" w:cs="Segoe UI"/>
          <w:sz w:val="18"/>
          <w:szCs w:val="18"/>
        </w:rPr>
        <w:t>fined</w:t>
      </w:r>
      <w:r w:rsidRPr="00FA5E48">
        <w:rPr>
          <w:rFonts w:ascii="Segoe UI" w:hAnsi="Segoe UI" w:cs="Segoe UI"/>
          <w:spacing w:val="5"/>
          <w:sz w:val="18"/>
          <w:szCs w:val="18"/>
        </w:rPr>
        <w:t xml:space="preserve"> </w:t>
      </w:r>
      <w:r w:rsidRPr="00FA5E48">
        <w:rPr>
          <w:rFonts w:ascii="Segoe UI" w:hAnsi="Segoe UI" w:cs="Segoe UI"/>
          <w:spacing w:val="-3"/>
          <w:sz w:val="18"/>
          <w:szCs w:val="18"/>
        </w:rPr>
        <w:t>p</w:t>
      </w:r>
      <w:r w:rsidRPr="00FA5E48">
        <w:rPr>
          <w:rFonts w:ascii="Segoe UI" w:hAnsi="Segoe UI" w:cs="Segoe UI"/>
          <w:spacing w:val="-2"/>
          <w:sz w:val="18"/>
          <w:szCs w:val="18"/>
        </w:rPr>
        <w:t>a</w:t>
      </w:r>
      <w:r w:rsidRPr="00FA5E48">
        <w:rPr>
          <w:rFonts w:ascii="Segoe UI" w:hAnsi="Segoe UI" w:cs="Segoe UI"/>
          <w:sz w:val="18"/>
          <w:szCs w:val="18"/>
        </w:rPr>
        <w:t>r</w:t>
      </w:r>
      <w:r w:rsidRPr="00FA5E48">
        <w:rPr>
          <w:rFonts w:ascii="Segoe UI" w:hAnsi="Segoe UI" w:cs="Segoe UI"/>
          <w:spacing w:val="-4"/>
          <w:sz w:val="18"/>
          <w:szCs w:val="18"/>
        </w:rPr>
        <w:t>t</w:t>
      </w:r>
      <w:r w:rsidRPr="00FA5E48">
        <w:rPr>
          <w:rFonts w:ascii="Segoe UI" w:hAnsi="Segoe UI" w:cs="Segoe UI"/>
          <w:sz w:val="18"/>
          <w:szCs w:val="18"/>
        </w:rPr>
        <w:t>s of</w:t>
      </w:r>
      <w:r w:rsidRPr="00FA5E48">
        <w:rPr>
          <w:rFonts w:ascii="Segoe UI" w:hAnsi="Segoe UI" w:cs="Segoe UI"/>
          <w:spacing w:val="4"/>
          <w:sz w:val="18"/>
          <w:szCs w:val="18"/>
        </w:rPr>
        <w:t xml:space="preserve"> </w:t>
      </w: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engineering for e</w:t>
      </w:r>
      <w:r w:rsidRPr="00FA5E48">
        <w:rPr>
          <w:rFonts w:ascii="Segoe UI" w:hAnsi="Segoe UI" w:cs="Segoe UI"/>
          <w:spacing w:val="-2"/>
          <w:sz w:val="18"/>
          <w:szCs w:val="18"/>
        </w:rPr>
        <w:t>a</w:t>
      </w:r>
      <w:r w:rsidRPr="00FA5E48">
        <w:rPr>
          <w:rFonts w:ascii="Segoe UI" w:hAnsi="Segoe UI" w:cs="Segoe UI"/>
          <w:sz w:val="18"/>
          <w:szCs w:val="18"/>
        </w:rPr>
        <w:t>ch new</w:t>
      </w:r>
      <w:r w:rsidRPr="00FA5E48">
        <w:rPr>
          <w:rFonts w:ascii="Segoe UI" w:hAnsi="Segoe UI" w:cs="Segoe UI"/>
          <w:spacing w:val="5"/>
          <w:sz w:val="18"/>
          <w:szCs w:val="18"/>
        </w:rPr>
        <w:t xml:space="preserve"> </w:t>
      </w:r>
      <w:r w:rsidRPr="00FA5E48">
        <w:rPr>
          <w:rFonts w:ascii="Segoe UI" w:hAnsi="Segoe UI" w:cs="Segoe UI"/>
          <w:sz w:val="18"/>
          <w:szCs w:val="18"/>
        </w:rPr>
        <w:t>cell prior to</w:t>
      </w:r>
      <w:r w:rsidRPr="00FA5E48">
        <w:rPr>
          <w:rFonts w:ascii="Segoe UI" w:hAnsi="Segoe UI" w:cs="Segoe UI"/>
          <w:spacing w:val="5"/>
          <w:sz w:val="18"/>
          <w:szCs w:val="18"/>
        </w:rPr>
        <w:t xml:space="preserve"> </w:t>
      </w:r>
      <w:r w:rsidRPr="00FA5E48">
        <w:rPr>
          <w:rFonts w:ascii="Segoe UI" w:hAnsi="Segoe UI" w:cs="Segoe UI"/>
          <w:sz w:val="18"/>
          <w:szCs w:val="18"/>
        </w:rPr>
        <w:t>constru</w:t>
      </w:r>
      <w:r w:rsidRPr="00FA5E48">
        <w:rPr>
          <w:rFonts w:ascii="Segoe UI" w:hAnsi="Segoe UI" w:cs="Segoe UI"/>
          <w:spacing w:val="-2"/>
          <w:sz w:val="18"/>
          <w:szCs w:val="18"/>
        </w:rPr>
        <w:t>c</w:t>
      </w:r>
      <w:r w:rsidRPr="00FA5E48">
        <w:rPr>
          <w:rFonts w:ascii="Segoe UI" w:hAnsi="Segoe UI" w:cs="Segoe UI"/>
          <w:sz w:val="18"/>
          <w:szCs w:val="18"/>
        </w:rPr>
        <w:t>tio</w:t>
      </w:r>
      <w:r w:rsidRPr="00FA5E48">
        <w:rPr>
          <w:rFonts w:ascii="Segoe UI" w:hAnsi="Segoe UI" w:cs="Segoe UI"/>
          <w:spacing w:val="-2"/>
          <w:sz w:val="18"/>
          <w:szCs w:val="18"/>
        </w:rPr>
        <w:t>n</w:t>
      </w:r>
      <w:r w:rsidRPr="00FA5E48">
        <w:rPr>
          <w:rFonts w:ascii="Segoe UI" w:hAnsi="Segoe UI" w:cs="Segoe UI"/>
          <w:sz w:val="18"/>
          <w:szCs w:val="18"/>
        </w:rPr>
        <w:t xml:space="preserve"> for approval by the Authority; and</w:t>
      </w:r>
    </w:p>
    <w:p w14:paraId="71B34828" w14:textId="77777777" w:rsidR="00282228" w:rsidRPr="00FA5E48" w:rsidRDefault="00282228" w:rsidP="006F3600">
      <w:pPr>
        <w:widowControl w:val="0"/>
        <w:numPr>
          <w:ilvl w:val="0"/>
          <w:numId w:val="4"/>
        </w:numPr>
        <w:autoSpaceDE w:val="0"/>
        <w:autoSpaceDN w:val="0"/>
        <w:adjustRightInd w:val="0"/>
        <w:spacing w:after="0"/>
        <w:ind w:left="709" w:right="95" w:hanging="283"/>
        <w:rPr>
          <w:rFonts w:ascii="Segoe UI" w:hAnsi="Segoe UI" w:cs="Segoe UI"/>
          <w:sz w:val="18"/>
          <w:szCs w:val="18"/>
        </w:rPr>
      </w:pPr>
      <w:r w:rsidRPr="00FA5E48">
        <w:rPr>
          <w:rFonts w:ascii="Segoe UI" w:hAnsi="Segoe UI" w:cs="Segoe UI"/>
          <w:sz w:val="18"/>
          <w:szCs w:val="18"/>
        </w:rPr>
        <w:t>the</w:t>
      </w:r>
      <w:r w:rsidRPr="00FA5E48">
        <w:rPr>
          <w:rFonts w:ascii="Segoe UI" w:hAnsi="Segoe UI" w:cs="Segoe UI"/>
          <w:spacing w:val="-2"/>
          <w:sz w:val="18"/>
          <w:szCs w:val="18"/>
        </w:rPr>
        <w:t xml:space="preserve"> </w:t>
      </w:r>
      <w:r w:rsidRPr="00FA5E48">
        <w:rPr>
          <w:rFonts w:ascii="Segoe UI" w:hAnsi="Segoe UI" w:cs="Segoe UI"/>
          <w:sz w:val="18"/>
          <w:szCs w:val="18"/>
        </w:rPr>
        <w:t>Construction Quality Assurance</w:t>
      </w:r>
      <w:r w:rsidRPr="00FA5E48">
        <w:rPr>
          <w:rFonts w:ascii="Segoe UI" w:hAnsi="Segoe UI" w:cs="Segoe UI"/>
          <w:spacing w:val="5"/>
          <w:sz w:val="18"/>
          <w:szCs w:val="18"/>
        </w:rPr>
        <w:t xml:space="preserve"> </w:t>
      </w:r>
      <w:r w:rsidRPr="00FA5E48">
        <w:rPr>
          <w:rFonts w:ascii="Segoe UI" w:hAnsi="Segoe UI" w:cs="Segoe UI"/>
          <w:sz w:val="18"/>
          <w:szCs w:val="18"/>
        </w:rPr>
        <w:t>validation</w:t>
      </w:r>
      <w:r w:rsidRPr="00FA5E48">
        <w:rPr>
          <w:rFonts w:ascii="Segoe UI" w:hAnsi="Segoe UI" w:cs="Segoe UI"/>
          <w:spacing w:val="5"/>
          <w:sz w:val="18"/>
          <w:szCs w:val="18"/>
        </w:rPr>
        <w:t xml:space="preserve"> </w:t>
      </w:r>
      <w:r w:rsidRPr="00FA5E48">
        <w:rPr>
          <w:rFonts w:ascii="Segoe UI" w:hAnsi="Segoe UI" w:cs="Segoe UI"/>
          <w:sz w:val="18"/>
          <w:szCs w:val="18"/>
        </w:rPr>
        <w:t>report</w:t>
      </w:r>
      <w:r w:rsidRPr="00FA5E48">
        <w:rPr>
          <w:rFonts w:ascii="Segoe UI" w:hAnsi="Segoe UI" w:cs="Segoe UI"/>
          <w:spacing w:val="5"/>
          <w:sz w:val="18"/>
          <w:szCs w:val="18"/>
        </w:rPr>
        <w:t xml:space="preserve"> </w:t>
      </w:r>
      <w:r w:rsidRPr="00FA5E48">
        <w:rPr>
          <w:rFonts w:ascii="Segoe UI" w:hAnsi="Segoe UI" w:cs="Segoe UI"/>
          <w:sz w:val="18"/>
          <w:szCs w:val="18"/>
        </w:rPr>
        <w:t>for</w:t>
      </w:r>
      <w:r w:rsidRPr="00FA5E48">
        <w:rPr>
          <w:rFonts w:ascii="Segoe UI" w:hAnsi="Segoe UI" w:cs="Segoe UI"/>
          <w:spacing w:val="-2"/>
          <w:sz w:val="18"/>
          <w:szCs w:val="18"/>
        </w:rPr>
        <w:t xml:space="preserve"> </w:t>
      </w:r>
      <w:r w:rsidRPr="00FA5E48">
        <w:rPr>
          <w:rFonts w:ascii="Segoe UI" w:hAnsi="Segoe UI" w:cs="Segoe UI"/>
          <w:sz w:val="18"/>
          <w:szCs w:val="18"/>
        </w:rPr>
        <w:t>e</w:t>
      </w:r>
      <w:r w:rsidRPr="00FA5E48">
        <w:rPr>
          <w:rFonts w:ascii="Segoe UI" w:hAnsi="Segoe UI" w:cs="Segoe UI"/>
          <w:spacing w:val="-2"/>
          <w:sz w:val="18"/>
          <w:szCs w:val="18"/>
        </w:rPr>
        <w:t>a</w:t>
      </w:r>
      <w:r w:rsidRPr="00FA5E48">
        <w:rPr>
          <w:rFonts w:ascii="Segoe UI" w:hAnsi="Segoe UI" w:cs="Segoe UI"/>
          <w:sz w:val="18"/>
          <w:szCs w:val="18"/>
        </w:rPr>
        <w:t>ch</w:t>
      </w:r>
      <w:r w:rsidRPr="00FA5E48">
        <w:rPr>
          <w:rFonts w:ascii="Segoe UI" w:hAnsi="Segoe UI" w:cs="Segoe UI"/>
          <w:spacing w:val="5"/>
          <w:sz w:val="18"/>
          <w:szCs w:val="18"/>
        </w:rPr>
        <w:t xml:space="preserve"> </w:t>
      </w:r>
      <w:r w:rsidRPr="00FA5E48">
        <w:rPr>
          <w:rFonts w:ascii="Segoe UI" w:hAnsi="Segoe UI" w:cs="Segoe UI"/>
          <w:sz w:val="18"/>
          <w:szCs w:val="18"/>
        </w:rPr>
        <w:t>new</w:t>
      </w:r>
      <w:r w:rsidRPr="00FA5E48">
        <w:rPr>
          <w:rFonts w:ascii="Segoe UI" w:hAnsi="Segoe UI" w:cs="Segoe UI"/>
          <w:spacing w:val="5"/>
          <w:sz w:val="18"/>
          <w:szCs w:val="18"/>
        </w:rPr>
        <w:t xml:space="preserve"> </w:t>
      </w:r>
      <w:r w:rsidRPr="00FA5E48">
        <w:rPr>
          <w:rFonts w:ascii="Segoe UI" w:hAnsi="Segoe UI" w:cs="Segoe UI"/>
          <w:sz w:val="18"/>
          <w:szCs w:val="18"/>
        </w:rPr>
        <w:t>cell</w:t>
      </w:r>
      <w:r w:rsidRPr="00FA5E48">
        <w:rPr>
          <w:rFonts w:ascii="Segoe UI" w:hAnsi="Segoe UI" w:cs="Segoe UI"/>
          <w:spacing w:val="-2"/>
          <w:sz w:val="18"/>
          <w:szCs w:val="18"/>
        </w:rPr>
        <w:t xml:space="preserve"> </w:t>
      </w:r>
      <w:r w:rsidRPr="00FA5E48">
        <w:rPr>
          <w:rFonts w:ascii="Segoe UI" w:hAnsi="Segoe UI" w:cs="Segoe UI"/>
          <w:sz w:val="18"/>
          <w:szCs w:val="18"/>
        </w:rPr>
        <w:t>is</w:t>
      </w:r>
      <w:r w:rsidRPr="00FA5E48">
        <w:rPr>
          <w:rFonts w:ascii="Segoe UI" w:hAnsi="Segoe UI" w:cs="Segoe UI"/>
          <w:spacing w:val="-2"/>
          <w:sz w:val="18"/>
          <w:szCs w:val="18"/>
        </w:rPr>
        <w:t xml:space="preserve"> </w:t>
      </w:r>
      <w:r w:rsidRPr="00FA5E48">
        <w:rPr>
          <w:rFonts w:ascii="Segoe UI" w:hAnsi="Segoe UI" w:cs="Segoe UI"/>
          <w:sz w:val="18"/>
          <w:szCs w:val="18"/>
        </w:rPr>
        <w:t>approved</w:t>
      </w:r>
      <w:r w:rsidRPr="00FA5E48">
        <w:rPr>
          <w:rFonts w:ascii="Segoe UI" w:hAnsi="Segoe UI" w:cs="Segoe UI"/>
          <w:spacing w:val="-2"/>
          <w:sz w:val="18"/>
          <w:szCs w:val="18"/>
        </w:rPr>
        <w:t xml:space="preserve"> </w:t>
      </w:r>
      <w:r w:rsidRPr="00FA5E48">
        <w:rPr>
          <w:rFonts w:ascii="Segoe UI" w:hAnsi="Segoe UI" w:cs="Segoe UI"/>
          <w:sz w:val="18"/>
          <w:szCs w:val="18"/>
        </w:rPr>
        <w:t>by</w:t>
      </w:r>
      <w:r w:rsidRPr="00FA5E48">
        <w:rPr>
          <w:rFonts w:ascii="Segoe UI" w:hAnsi="Segoe UI" w:cs="Segoe UI"/>
          <w:spacing w:val="-2"/>
          <w:sz w:val="18"/>
          <w:szCs w:val="18"/>
        </w:rPr>
        <w:t xml:space="preserve"> </w:t>
      </w:r>
      <w:r w:rsidRPr="00FA5E48">
        <w:rPr>
          <w:rFonts w:ascii="Segoe UI" w:hAnsi="Segoe UI" w:cs="Segoe UI"/>
          <w:sz w:val="18"/>
          <w:szCs w:val="18"/>
        </w:rPr>
        <w:t>the</w:t>
      </w:r>
      <w:r w:rsidRPr="00FA5E48">
        <w:rPr>
          <w:rFonts w:ascii="Segoe UI" w:hAnsi="Segoe UI" w:cs="Segoe UI"/>
          <w:spacing w:val="5"/>
          <w:sz w:val="18"/>
          <w:szCs w:val="18"/>
        </w:rPr>
        <w:t xml:space="preserve"> </w:t>
      </w:r>
      <w:r w:rsidRPr="00FA5E48">
        <w:rPr>
          <w:rFonts w:ascii="Segoe UI" w:hAnsi="Segoe UI" w:cs="Segoe UI"/>
          <w:sz w:val="18"/>
          <w:szCs w:val="18"/>
        </w:rPr>
        <w:t>Authority</w:t>
      </w:r>
      <w:r w:rsidRPr="00FA5E48">
        <w:rPr>
          <w:rFonts w:ascii="Segoe UI" w:hAnsi="Segoe UI" w:cs="Segoe UI"/>
          <w:spacing w:val="-2"/>
          <w:sz w:val="18"/>
          <w:szCs w:val="18"/>
        </w:rPr>
        <w:t xml:space="preserve"> </w:t>
      </w:r>
      <w:r w:rsidRPr="00FA5E48">
        <w:rPr>
          <w:rFonts w:ascii="Segoe UI" w:hAnsi="Segoe UI" w:cs="Segoe UI"/>
          <w:sz w:val="18"/>
          <w:szCs w:val="18"/>
        </w:rPr>
        <w:t>p</w:t>
      </w:r>
      <w:r w:rsidRPr="00FA5E48">
        <w:rPr>
          <w:rFonts w:ascii="Segoe UI" w:hAnsi="Segoe UI" w:cs="Segoe UI"/>
          <w:spacing w:val="-2"/>
          <w:sz w:val="18"/>
          <w:szCs w:val="18"/>
        </w:rPr>
        <w:t>r</w:t>
      </w:r>
      <w:r w:rsidRPr="00FA5E48">
        <w:rPr>
          <w:rFonts w:ascii="Segoe UI" w:hAnsi="Segoe UI" w:cs="Segoe UI"/>
          <w:sz w:val="18"/>
          <w:szCs w:val="18"/>
        </w:rPr>
        <w:t>i</w:t>
      </w:r>
      <w:r w:rsidRPr="00FA5E48">
        <w:rPr>
          <w:rFonts w:ascii="Segoe UI" w:hAnsi="Segoe UI" w:cs="Segoe UI"/>
          <w:spacing w:val="-2"/>
          <w:sz w:val="18"/>
          <w:szCs w:val="18"/>
        </w:rPr>
        <w:t>o</w:t>
      </w:r>
      <w:r w:rsidRPr="00FA5E48">
        <w:rPr>
          <w:rFonts w:ascii="Segoe UI" w:hAnsi="Segoe UI" w:cs="Segoe UI"/>
          <w:sz w:val="18"/>
          <w:szCs w:val="18"/>
        </w:rPr>
        <w:t>r</w:t>
      </w:r>
      <w:r w:rsidRPr="00FA5E48">
        <w:rPr>
          <w:rFonts w:ascii="Segoe UI" w:hAnsi="Segoe UI" w:cs="Segoe UI"/>
          <w:spacing w:val="-2"/>
          <w:sz w:val="18"/>
          <w:szCs w:val="18"/>
        </w:rPr>
        <w:t xml:space="preserve"> </w:t>
      </w:r>
      <w:r w:rsidRPr="00FA5E48">
        <w:rPr>
          <w:rFonts w:ascii="Segoe UI" w:hAnsi="Segoe UI" w:cs="Segoe UI"/>
          <w:sz w:val="18"/>
          <w:szCs w:val="18"/>
        </w:rPr>
        <w:t>to i</w:t>
      </w:r>
      <w:r w:rsidRPr="00FA5E48">
        <w:rPr>
          <w:rFonts w:ascii="Segoe UI" w:hAnsi="Segoe UI" w:cs="Segoe UI"/>
          <w:spacing w:val="-2"/>
          <w:sz w:val="18"/>
          <w:szCs w:val="18"/>
        </w:rPr>
        <w:t>t</w:t>
      </w:r>
      <w:r w:rsidRPr="00FA5E48">
        <w:rPr>
          <w:rFonts w:ascii="Segoe UI" w:hAnsi="Segoe UI" w:cs="Segoe UI"/>
          <w:sz w:val="18"/>
          <w:szCs w:val="18"/>
        </w:rPr>
        <w:t xml:space="preserve"> becoming operational.</w:t>
      </w:r>
    </w:p>
    <w:p w14:paraId="05E4083E" w14:textId="77777777" w:rsidR="00282228" w:rsidRPr="00FA5E48" w:rsidRDefault="00282228" w:rsidP="00FA37F8">
      <w:pPr>
        <w:widowControl w:val="0"/>
        <w:autoSpaceDE w:val="0"/>
        <w:autoSpaceDN w:val="0"/>
        <w:adjustRightInd w:val="0"/>
        <w:spacing w:after="0"/>
        <w:ind w:right="95"/>
        <w:rPr>
          <w:rFonts w:ascii="Segoe UI" w:hAnsi="Segoe UI" w:cs="Segoe UI"/>
          <w:sz w:val="18"/>
          <w:szCs w:val="18"/>
        </w:rPr>
      </w:pPr>
      <w:r w:rsidRPr="00FA5E48">
        <w:rPr>
          <w:rFonts w:ascii="Segoe UI" w:hAnsi="Segoe UI" w:cs="Segoe UI"/>
          <w:sz w:val="18"/>
          <w:szCs w:val="18"/>
        </w:rPr>
        <w:t>Pro</w:t>
      </w:r>
      <w:r w:rsidRPr="00FA5E48">
        <w:rPr>
          <w:rFonts w:ascii="Segoe UI" w:hAnsi="Segoe UI" w:cs="Segoe UI"/>
          <w:spacing w:val="-2"/>
          <w:sz w:val="18"/>
          <w:szCs w:val="18"/>
        </w:rPr>
        <w:t>v</w:t>
      </w:r>
      <w:r w:rsidRPr="00FA5E48">
        <w:rPr>
          <w:rFonts w:ascii="Segoe UI" w:hAnsi="Segoe UI" w:cs="Segoe UI"/>
          <w:sz w:val="18"/>
          <w:szCs w:val="18"/>
        </w:rPr>
        <w:t>ided</w:t>
      </w:r>
      <w:r w:rsidRPr="00FA5E48">
        <w:rPr>
          <w:rFonts w:ascii="Segoe UI" w:hAnsi="Segoe UI" w:cs="Segoe UI"/>
          <w:spacing w:val="5"/>
          <w:sz w:val="18"/>
          <w:szCs w:val="18"/>
        </w:rPr>
        <w:t xml:space="preserve"> </w:t>
      </w:r>
      <w:r w:rsidRPr="00FA5E48">
        <w:rPr>
          <w:rFonts w:ascii="Segoe UI" w:hAnsi="Segoe UI" w:cs="Segoe UI"/>
          <w:sz w:val="18"/>
          <w:szCs w:val="18"/>
        </w:rPr>
        <w:t>it continu</w:t>
      </w:r>
      <w:r w:rsidRPr="00FA5E48">
        <w:rPr>
          <w:rFonts w:ascii="Segoe UI" w:hAnsi="Segoe UI" w:cs="Segoe UI"/>
          <w:spacing w:val="-2"/>
          <w:sz w:val="18"/>
          <w:szCs w:val="18"/>
        </w:rPr>
        <w:t>e</w:t>
      </w:r>
      <w:r w:rsidRPr="00FA5E48">
        <w:rPr>
          <w:rFonts w:ascii="Segoe UI" w:hAnsi="Segoe UI" w:cs="Segoe UI"/>
          <w:sz w:val="18"/>
          <w:szCs w:val="18"/>
        </w:rPr>
        <w:t>s</w:t>
      </w:r>
      <w:r w:rsidRPr="00FA5E48">
        <w:rPr>
          <w:rFonts w:ascii="Segoe UI" w:hAnsi="Segoe UI" w:cs="Segoe UI"/>
          <w:spacing w:val="4"/>
          <w:sz w:val="18"/>
          <w:szCs w:val="18"/>
        </w:rPr>
        <w:t xml:space="preserve"> </w:t>
      </w:r>
      <w:r w:rsidRPr="00FA5E48">
        <w:rPr>
          <w:rFonts w:ascii="Segoe UI" w:hAnsi="Segoe UI" w:cs="Segoe UI"/>
          <w:sz w:val="18"/>
          <w:szCs w:val="18"/>
        </w:rPr>
        <w:t>to meet the regulatory</w:t>
      </w:r>
      <w:r w:rsidRPr="00FA5E48">
        <w:rPr>
          <w:rFonts w:ascii="Segoe UI" w:hAnsi="Segoe UI" w:cs="Segoe UI"/>
          <w:spacing w:val="4"/>
          <w:sz w:val="18"/>
          <w:szCs w:val="18"/>
        </w:rPr>
        <w:t xml:space="preserve"> </w:t>
      </w:r>
      <w:r w:rsidRPr="00FA5E48">
        <w:rPr>
          <w:rFonts w:ascii="Segoe UI" w:hAnsi="Segoe UI" w:cs="Segoe UI"/>
          <w:sz w:val="18"/>
          <w:szCs w:val="18"/>
        </w:rPr>
        <w:t>specification your de</w:t>
      </w:r>
      <w:r w:rsidRPr="00FA5E48">
        <w:rPr>
          <w:rFonts w:ascii="Segoe UI" w:hAnsi="Segoe UI" w:cs="Segoe UI"/>
          <w:spacing w:val="-4"/>
          <w:sz w:val="18"/>
          <w:szCs w:val="18"/>
        </w:rPr>
        <w:t>t</w:t>
      </w:r>
      <w:r w:rsidRPr="00FA5E48">
        <w:rPr>
          <w:rFonts w:ascii="Segoe UI" w:hAnsi="Segoe UI" w:cs="Segoe UI"/>
          <w:spacing w:val="-2"/>
          <w:sz w:val="18"/>
          <w:szCs w:val="18"/>
        </w:rPr>
        <w:t>a</w:t>
      </w:r>
      <w:r w:rsidRPr="00FA5E48">
        <w:rPr>
          <w:rFonts w:ascii="Segoe UI" w:hAnsi="Segoe UI" w:cs="Segoe UI"/>
          <w:sz w:val="18"/>
          <w:szCs w:val="18"/>
        </w:rPr>
        <w:t>iled operational documen</w:t>
      </w:r>
      <w:r w:rsidRPr="00FA5E48">
        <w:rPr>
          <w:rFonts w:ascii="Segoe UI" w:hAnsi="Segoe UI" w:cs="Segoe UI"/>
          <w:spacing w:val="-3"/>
          <w:sz w:val="18"/>
          <w:szCs w:val="18"/>
        </w:rPr>
        <w:t>t</w:t>
      </w:r>
      <w:r w:rsidRPr="00FA5E48">
        <w:rPr>
          <w:rFonts w:ascii="Segoe UI" w:hAnsi="Segoe UI" w:cs="Segoe UI"/>
          <w:sz w:val="18"/>
          <w:szCs w:val="18"/>
        </w:rPr>
        <w:t>ation</w:t>
      </w:r>
      <w:r w:rsidRPr="00FA5E48">
        <w:rPr>
          <w:rFonts w:ascii="Segoe UI" w:hAnsi="Segoe UI" w:cs="Segoe UI"/>
          <w:spacing w:val="5"/>
          <w:sz w:val="18"/>
          <w:szCs w:val="18"/>
        </w:rPr>
        <w:t xml:space="preserve"> </w:t>
      </w:r>
      <w:r w:rsidRPr="00FA5E48">
        <w:rPr>
          <w:rFonts w:ascii="Segoe UI" w:hAnsi="Segoe UI" w:cs="Segoe UI"/>
          <w:sz w:val="18"/>
          <w:szCs w:val="18"/>
        </w:rPr>
        <w:t>may be changed</w:t>
      </w:r>
      <w:r w:rsidRPr="00FA5E48">
        <w:rPr>
          <w:rFonts w:ascii="Segoe UI" w:hAnsi="Segoe UI" w:cs="Segoe UI"/>
          <w:spacing w:val="5"/>
          <w:sz w:val="18"/>
          <w:szCs w:val="18"/>
        </w:rPr>
        <w:t xml:space="preserve"> </w:t>
      </w:r>
      <w:r w:rsidRPr="00FA5E48">
        <w:rPr>
          <w:rFonts w:ascii="Segoe UI" w:hAnsi="Segoe UI" w:cs="Segoe UI"/>
          <w:sz w:val="18"/>
          <w:szCs w:val="18"/>
        </w:rPr>
        <w:t>b</w:t>
      </w:r>
      <w:r w:rsidRPr="00FA5E48">
        <w:rPr>
          <w:rFonts w:ascii="Segoe UI" w:hAnsi="Segoe UI" w:cs="Segoe UI"/>
          <w:spacing w:val="-2"/>
          <w:sz w:val="18"/>
          <w:szCs w:val="18"/>
        </w:rPr>
        <w:t>y</w:t>
      </w:r>
      <w:r w:rsidRPr="00FA5E48">
        <w:rPr>
          <w:rFonts w:ascii="Segoe UI" w:hAnsi="Segoe UI" w:cs="Segoe UI"/>
          <w:sz w:val="18"/>
          <w:szCs w:val="18"/>
        </w:rPr>
        <w:t xml:space="preserve"> informing the Authority of</w:t>
      </w:r>
      <w:r w:rsidRPr="00FA5E48">
        <w:rPr>
          <w:rFonts w:ascii="Segoe UI" w:hAnsi="Segoe UI" w:cs="Segoe UI"/>
          <w:spacing w:val="4"/>
          <w:sz w:val="18"/>
          <w:szCs w:val="18"/>
        </w:rPr>
        <w:t xml:space="preserve"> </w:t>
      </w:r>
      <w:r w:rsidRPr="00FA5E48">
        <w:rPr>
          <w:rFonts w:ascii="Segoe UI" w:hAnsi="Segoe UI" w:cs="Segoe UI"/>
          <w:sz w:val="18"/>
          <w:szCs w:val="18"/>
        </w:rPr>
        <w:t>the change</w:t>
      </w:r>
      <w:r w:rsidRPr="00FA5E48">
        <w:rPr>
          <w:rFonts w:ascii="Segoe UI" w:hAnsi="Segoe UI" w:cs="Segoe UI"/>
          <w:spacing w:val="5"/>
          <w:sz w:val="18"/>
          <w:szCs w:val="18"/>
        </w:rPr>
        <w:t xml:space="preserve"> </w:t>
      </w:r>
      <w:r w:rsidRPr="00FA5E48">
        <w:rPr>
          <w:rFonts w:ascii="Segoe UI" w:hAnsi="Segoe UI" w:cs="Segoe UI"/>
          <w:sz w:val="18"/>
          <w:szCs w:val="18"/>
        </w:rPr>
        <w:t>and the date of</w:t>
      </w:r>
      <w:r w:rsidRPr="00FA5E48">
        <w:rPr>
          <w:rFonts w:ascii="Segoe UI" w:hAnsi="Segoe UI" w:cs="Segoe UI"/>
          <w:spacing w:val="4"/>
          <w:sz w:val="18"/>
          <w:szCs w:val="18"/>
        </w:rPr>
        <w:t xml:space="preserve"> </w:t>
      </w:r>
      <w:r w:rsidRPr="00FA5E48">
        <w:rPr>
          <w:rFonts w:ascii="Segoe UI" w:hAnsi="Segoe UI" w:cs="Segoe UI"/>
          <w:sz w:val="18"/>
          <w:szCs w:val="18"/>
        </w:rPr>
        <w:t>i</w:t>
      </w:r>
      <w:r w:rsidRPr="00FA5E48">
        <w:rPr>
          <w:rFonts w:ascii="Segoe UI" w:hAnsi="Segoe UI" w:cs="Segoe UI"/>
          <w:spacing w:val="-4"/>
          <w:sz w:val="18"/>
          <w:szCs w:val="18"/>
        </w:rPr>
        <w:t>t</w:t>
      </w:r>
      <w:r w:rsidRPr="00FA5E48">
        <w:rPr>
          <w:rFonts w:ascii="Segoe UI" w:hAnsi="Segoe UI" w:cs="Segoe UI"/>
          <w:sz w:val="18"/>
          <w:szCs w:val="18"/>
        </w:rPr>
        <w:t>s imple</w:t>
      </w:r>
      <w:r w:rsidRPr="00FA5E48">
        <w:rPr>
          <w:rFonts w:ascii="Segoe UI" w:hAnsi="Segoe UI" w:cs="Segoe UI"/>
          <w:spacing w:val="-2"/>
          <w:sz w:val="18"/>
          <w:szCs w:val="18"/>
        </w:rPr>
        <w:t>m</w:t>
      </w:r>
      <w:r w:rsidRPr="00FA5E48">
        <w:rPr>
          <w:rFonts w:ascii="Segoe UI" w:hAnsi="Segoe UI" w:cs="Segoe UI"/>
          <w:sz w:val="18"/>
          <w:szCs w:val="18"/>
        </w:rPr>
        <w:t>e</w:t>
      </w:r>
      <w:r w:rsidRPr="00FA5E48">
        <w:rPr>
          <w:rFonts w:ascii="Segoe UI" w:hAnsi="Segoe UI" w:cs="Segoe UI"/>
          <w:spacing w:val="-2"/>
          <w:sz w:val="18"/>
          <w:szCs w:val="18"/>
        </w:rPr>
        <w:t>n</w:t>
      </w:r>
      <w:r w:rsidRPr="00FA5E48">
        <w:rPr>
          <w:rFonts w:ascii="Segoe UI" w:hAnsi="Segoe UI" w:cs="Segoe UI"/>
          <w:spacing w:val="-3"/>
          <w:sz w:val="18"/>
          <w:szCs w:val="18"/>
        </w:rPr>
        <w:t>t</w:t>
      </w:r>
      <w:r w:rsidRPr="00FA5E48">
        <w:rPr>
          <w:rFonts w:ascii="Segoe UI" w:hAnsi="Segoe UI" w:cs="Segoe UI"/>
          <w:spacing w:val="-2"/>
          <w:sz w:val="18"/>
          <w:szCs w:val="18"/>
        </w:rPr>
        <w:t>a</w:t>
      </w:r>
      <w:r w:rsidRPr="00FA5E48">
        <w:rPr>
          <w:rFonts w:ascii="Segoe UI" w:hAnsi="Segoe UI" w:cs="Segoe UI"/>
          <w:sz w:val="18"/>
          <w:szCs w:val="18"/>
        </w:rPr>
        <w:t>tion unless such change would</w:t>
      </w:r>
      <w:r w:rsidRPr="00FA5E48">
        <w:rPr>
          <w:rFonts w:ascii="Segoe UI" w:hAnsi="Segoe UI" w:cs="Segoe UI"/>
          <w:spacing w:val="4"/>
          <w:sz w:val="18"/>
          <w:szCs w:val="18"/>
        </w:rPr>
        <w:t xml:space="preserve"> </w:t>
      </w:r>
      <w:r w:rsidRPr="00FA5E48">
        <w:rPr>
          <w:rFonts w:ascii="Segoe UI" w:hAnsi="Segoe UI" w:cs="Segoe UI"/>
          <w:sz w:val="18"/>
          <w:szCs w:val="18"/>
        </w:rPr>
        <w:lastRenderedPageBreak/>
        <w:t>o</w:t>
      </w:r>
      <w:r w:rsidRPr="00FA5E48">
        <w:rPr>
          <w:rFonts w:ascii="Segoe UI" w:hAnsi="Segoe UI" w:cs="Segoe UI"/>
          <w:spacing w:val="-2"/>
          <w:sz w:val="18"/>
          <w:szCs w:val="18"/>
        </w:rPr>
        <w:t>t</w:t>
      </w:r>
      <w:r w:rsidRPr="00FA5E48">
        <w:rPr>
          <w:rFonts w:ascii="Segoe UI" w:hAnsi="Segoe UI" w:cs="Segoe UI"/>
          <w:sz w:val="18"/>
          <w:szCs w:val="18"/>
        </w:rPr>
        <w:t>h</w:t>
      </w:r>
      <w:r w:rsidRPr="00FA5E48">
        <w:rPr>
          <w:rFonts w:ascii="Segoe UI" w:hAnsi="Segoe UI" w:cs="Segoe UI"/>
          <w:spacing w:val="-2"/>
          <w:sz w:val="18"/>
          <w:szCs w:val="18"/>
        </w:rPr>
        <w:t>e</w:t>
      </w:r>
      <w:r w:rsidRPr="00FA5E48">
        <w:rPr>
          <w:rFonts w:ascii="Segoe UI" w:hAnsi="Segoe UI" w:cs="Segoe UI"/>
          <w:sz w:val="18"/>
          <w:szCs w:val="18"/>
        </w:rPr>
        <w:t>rwise a</w:t>
      </w:r>
      <w:r w:rsidRPr="00FA5E48">
        <w:rPr>
          <w:rFonts w:ascii="Segoe UI" w:hAnsi="Segoe UI" w:cs="Segoe UI"/>
          <w:spacing w:val="-2"/>
          <w:sz w:val="18"/>
          <w:szCs w:val="18"/>
        </w:rPr>
        <w:t>m</w:t>
      </w:r>
      <w:r w:rsidRPr="00FA5E48">
        <w:rPr>
          <w:rFonts w:ascii="Segoe UI" w:hAnsi="Segoe UI" w:cs="Segoe UI"/>
          <w:sz w:val="18"/>
          <w:szCs w:val="18"/>
        </w:rPr>
        <w:t>ount</w:t>
      </w:r>
      <w:r w:rsidRPr="00FA5E48">
        <w:rPr>
          <w:rFonts w:ascii="Segoe UI" w:hAnsi="Segoe UI" w:cs="Segoe UI"/>
          <w:spacing w:val="5"/>
          <w:sz w:val="18"/>
          <w:szCs w:val="18"/>
        </w:rPr>
        <w:t xml:space="preserve"> </w:t>
      </w:r>
      <w:r w:rsidRPr="00FA5E48">
        <w:rPr>
          <w:rFonts w:ascii="Segoe UI" w:hAnsi="Segoe UI" w:cs="Segoe UI"/>
          <w:sz w:val="18"/>
          <w:szCs w:val="18"/>
        </w:rPr>
        <w:t>to</w:t>
      </w:r>
      <w:r w:rsidRPr="00FA5E48">
        <w:rPr>
          <w:rFonts w:ascii="Segoe UI" w:hAnsi="Segoe UI" w:cs="Segoe UI"/>
          <w:spacing w:val="-2"/>
          <w:sz w:val="18"/>
          <w:szCs w:val="18"/>
        </w:rPr>
        <w:t xml:space="preserve"> </w:t>
      </w:r>
      <w:r w:rsidRPr="00FA5E48">
        <w:rPr>
          <w:rFonts w:ascii="Segoe UI" w:hAnsi="Segoe UI" w:cs="Segoe UI"/>
          <w:sz w:val="18"/>
          <w:szCs w:val="18"/>
        </w:rPr>
        <w:t>a</w:t>
      </w:r>
      <w:r w:rsidRPr="00FA5E48">
        <w:rPr>
          <w:rFonts w:ascii="Segoe UI" w:hAnsi="Segoe UI" w:cs="Segoe UI"/>
          <w:spacing w:val="-2"/>
          <w:sz w:val="18"/>
          <w:szCs w:val="18"/>
        </w:rPr>
        <w:t xml:space="preserve"> </w:t>
      </w:r>
      <w:r w:rsidRPr="00FA5E48">
        <w:rPr>
          <w:rFonts w:ascii="Segoe UI" w:hAnsi="Segoe UI" w:cs="Segoe UI"/>
          <w:sz w:val="18"/>
          <w:szCs w:val="18"/>
        </w:rPr>
        <w:t>‘su</w:t>
      </w:r>
      <w:r w:rsidRPr="00FA5E48">
        <w:rPr>
          <w:rFonts w:ascii="Segoe UI" w:hAnsi="Segoe UI" w:cs="Segoe UI"/>
          <w:spacing w:val="-2"/>
          <w:sz w:val="18"/>
          <w:szCs w:val="18"/>
        </w:rPr>
        <w:t>b</w:t>
      </w:r>
      <w:r w:rsidRPr="00FA5E48">
        <w:rPr>
          <w:rFonts w:ascii="Segoe UI" w:hAnsi="Segoe UI" w:cs="Segoe UI"/>
          <w:sz w:val="18"/>
          <w:szCs w:val="18"/>
        </w:rPr>
        <w:t>s</w:t>
      </w:r>
      <w:r w:rsidRPr="00FA5E48">
        <w:rPr>
          <w:rFonts w:ascii="Segoe UI" w:hAnsi="Segoe UI" w:cs="Segoe UI"/>
          <w:spacing w:val="-4"/>
          <w:sz w:val="18"/>
          <w:szCs w:val="18"/>
        </w:rPr>
        <w:t>t</w:t>
      </w:r>
      <w:r w:rsidRPr="00FA5E48">
        <w:rPr>
          <w:rFonts w:ascii="Segoe UI" w:hAnsi="Segoe UI" w:cs="Segoe UI"/>
          <w:sz w:val="18"/>
          <w:szCs w:val="18"/>
        </w:rPr>
        <w:t>a</w:t>
      </w:r>
      <w:r w:rsidRPr="00FA5E48">
        <w:rPr>
          <w:rFonts w:ascii="Segoe UI" w:hAnsi="Segoe UI" w:cs="Segoe UI"/>
          <w:spacing w:val="-2"/>
          <w:sz w:val="18"/>
          <w:szCs w:val="18"/>
        </w:rPr>
        <w:t>n</w:t>
      </w:r>
      <w:r w:rsidRPr="00FA5E48">
        <w:rPr>
          <w:rFonts w:ascii="Segoe UI" w:hAnsi="Segoe UI" w:cs="Segoe UI"/>
          <w:sz w:val="18"/>
          <w:szCs w:val="18"/>
        </w:rPr>
        <w:t>tial</w:t>
      </w:r>
      <w:r w:rsidRPr="00FA5E48">
        <w:rPr>
          <w:rFonts w:ascii="Segoe UI" w:hAnsi="Segoe UI" w:cs="Segoe UI"/>
          <w:spacing w:val="5"/>
          <w:sz w:val="18"/>
          <w:szCs w:val="18"/>
        </w:rPr>
        <w:t xml:space="preserve"> </w:t>
      </w:r>
      <w:r w:rsidRPr="00FA5E48">
        <w:rPr>
          <w:rFonts w:ascii="Segoe UI" w:hAnsi="Segoe UI" w:cs="Segoe UI"/>
          <w:sz w:val="18"/>
          <w:szCs w:val="18"/>
        </w:rPr>
        <w:t>change’</w:t>
      </w:r>
      <w:r w:rsidRPr="00FA5E48">
        <w:rPr>
          <w:rFonts w:ascii="Segoe UI" w:hAnsi="Segoe UI" w:cs="Segoe UI"/>
          <w:spacing w:val="-2"/>
          <w:sz w:val="18"/>
          <w:szCs w:val="18"/>
        </w:rPr>
        <w:t xml:space="preserve"> </w:t>
      </w:r>
      <w:r w:rsidRPr="00FA5E48">
        <w:rPr>
          <w:rFonts w:ascii="Segoe UI" w:hAnsi="Segoe UI" w:cs="Segoe UI"/>
          <w:sz w:val="18"/>
          <w:szCs w:val="18"/>
        </w:rPr>
        <w:t>as defined by the Industrial Emissions (Integrated Pollution Prevention</w:t>
      </w:r>
      <w:r w:rsidRPr="00FA5E48">
        <w:rPr>
          <w:rFonts w:ascii="Segoe UI" w:hAnsi="Segoe UI" w:cs="Segoe UI"/>
          <w:spacing w:val="4"/>
          <w:sz w:val="18"/>
          <w:szCs w:val="18"/>
        </w:rPr>
        <w:t xml:space="preserve"> </w:t>
      </w:r>
      <w:r w:rsidRPr="00FA5E48">
        <w:rPr>
          <w:rFonts w:ascii="Segoe UI" w:hAnsi="Segoe UI" w:cs="Segoe UI"/>
          <w:sz w:val="18"/>
          <w:szCs w:val="18"/>
        </w:rPr>
        <w:t>and Control) Reg</w:t>
      </w:r>
      <w:r w:rsidRPr="00FA5E48">
        <w:rPr>
          <w:rFonts w:ascii="Segoe UI" w:hAnsi="Segoe UI" w:cs="Segoe UI"/>
          <w:spacing w:val="-2"/>
          <w:sz w:val="18"/>
          <w:szCs w:val="18"/>
        </w:rPr>
        <w:t>u</w:t>
      </w:r>
      <w:r w:rsidRPr="00FA5E48">
        <w:rPr>
          <w:rFonts w:ascii="Segoe UI" w:hAnsi="Segoe UI" w:cs="Segoe UI"/>
          <w:sz w:val="18"/>
          <w:szCs w:val="18"/>
        </w:rPr>
        <w:t>latio</w:t>
      </w:r>
      <w:r w:rsidRPr="00FA5E48">
        <w:rPr>
          <w:rFonts w:ascii="Segoe UI" w:hAnsi="Segoe UI" w:cs="Segoe UI"/>
          <w:spacing w:val="-2"/>
          <w:sz w:val="18"/>
          <w:szCs w:val="18"/>
        </w:rPr>
        <w:t>n</w:t>
      </w:r>
      <w:r w:rsidRPr="00FA5E48">
        <w:rPr>
          <w:rFonts w:ascii="Segoe UI" w:hAnsi="Segoe UI" w:cs="Segoe UI"/>
          <w:sz w:val="18"/>
          <w:szCs w:val="18"/>
        </w:rPr>
        <w:t>s (LN 10 of 2013, as may be amended from time to time).</w:t>
      </w:r>
    </w:p>
    <w:p w14:paraId="181CE09B" w14:textId="77777777" w:rsidR="004A0149" w:rsidRPr="000D4E1D" w:rsidRDefault="004A0149" w:rsidP="00FA37F8">
      <w:pPr>
        <w:spacing w:after="0"/>
        <w:ind w:right="95"/>
        <w:rPr>
          <w:rFonts w:ascii="Segoe UI" w:hAnsi="Segoe UI" w:cs="Segoe UI"/>
          <w:b/>
          <w:sz w:val="20"/>
          <w:szCs w:val="20"/>
        </w:rPr>
      </w:pPr>
      <w:r w:rsidRPr="000D4E1D">
        <w:rPr>
          <w:rFonts w:ascii="Segoe UI" w:hAnsi="Segoe UI" w:cs="Segoe UI"/>
          <w:sz w:val="20"/>
          <w:szCs w:val="20"/>
        </w:rPr>
        <w:br w:type="page"/>
      </w:r>
      <w:r w:rsidRPr="000D4E1D">
        <w:rPr>
          <w:rFonts w:ascii="Segoe UI" w:hAnsi="Segoe UI" w:cs="Segoe UI"/>
          <w:b/>
          <w:sz w:val="20"/>
          <w:szCs w:val="20"/>
        </w:rPr>
        <w:lastRenderedPageBreak/>
        <w:t>C</w:t>
      </w:r>
      <w:r w:rsidR="008B58AC" w:rsidRPr="000D4E1D">
        <w:rPr>
          <w:rFonts w:ascii="Segoe UI" w:hAnsi="Segoe UI" w:cs="Segoe UI"/>
          <w:b/>
          <w:sz w:val="20"/>
          <w:szCs w:val="20"/>
        </w:rPr>
        <w:t>.</w:t>
      </w:r>
      <w:r w:rsidRPr="000D4E1D">
        <w:rPr>
          <w:rFonts w:ascii="Segoe UI" w:hAnsi="Segoe UI" w:cs="Segoe UI"/>
          <w:b/>
          <w:sz w:val="20"/>
          <w:szCs w:val="20"/>
        </w:rPr>
        <w:t>2 Conception model of environmental setting and installation design with supporting risk assessments</w:t>
      </w:r>
    </w:p>
    <w:p w14:paraId="26E168FC" w14:textId="77777777" w:rsidR="004A0149" w:rsidRPr="000D4E1D" w:rsidRDefault="004A0149" w:rsidP="00FA37F8">
      <w:pPr>
        <w:spacing w:after="0"/>
        <w:ind w:right="95"/>
        <w:rPr>
          <w:rFonts w:ascii="Segoe UI" w:hAnsi="Segoe UI" w:cs="Segoe UI"/>
          <w:b/>
          <w:sz w:val="20"/>
          <w:szCs w:val="20"/>
        </w:rPr>
      </w:pPr>
    </w:p>
    <w:p w14:paraId="30855ABF" w14:textId="77777777" w:rsidR="004A0149" w:rsidRPr="00772181" w:rsidRDefault="004A0149" w:rsidP="00FA37F8">
      <w:pPr>
        <w:spacing w:after="0"/>
        <w:ind w:left="1134" w:right="95" w:hanging="1134"/>
        <w:rPr>
          <w:rFonts w:ascii="Segoe UI" w:hAnsi="Segoe UI" w:cs="Segoe UI"/>
          <w:b/>
          <w:sz w:val="20"/>
          <w:szCs w:val="20"/>
        </w:rPr>
      </w:pPr>
      <w:r w:rsidRPr="00772181">
        <w:rPr>
          <w:rFonts w:ascii="Segoe UI" w:hAnsi="Segoe UI" w:cs="Segoe UI"/>
          <w:b/>
          <w:sz w:val="20"/>
          <w:szCs w:val="20"/>
        </w:rPr>
        <w:t>C.2.1     Environmental setting and installation design</w:t>
      </w:r>
    </w:p>
    <w:p w14:paraId="06F72B01" w14:textId="77777777" w:rsidR="004A0149" w:rsidRPr="000D4E1D" w:rsidRDefault="004A0149" w:rsidP="00FA37F8">
      <w:pPr>
        <w:spacing w:after="0"/>
        <w:ind w:left="1134" w:right="95" w:hanging="1134"/>
        <w:rPr>
          <w:rFonts w:ascii="Segoe UI" w:hAnsi="Segoe UI" w:cs="Segoe UI"/>
          <w:sz w:val="20"/>
          <w:szCs w:val="20"/>
        </w:rPr>
      </w:pPr>
    </w:p>
    <w:p w14:paraId="53398221" w14:textId="77777777" w:rsidR="00060CEC" w:rsidRPr="000D4E1D" w:rsidRDefault="004A0149" w:rsidP="00FA37F8">
      <w:pPr>
        <w:spacing w:after="0"/>
        <w:ind w:right="95"/>
        <w:rPr>
          <w:rFonts w:ascii="Segoe UI" w:hAnsi="Segoe UI" w:cs="Segoe UI"/>
          <w:sz w:val="20"/>
          <w:szCs w:val="20"/>
        </w:rPr>
      </w:pPr>
      <w:r w:rsidRPr="000D4E1D">
        <w:rPr>
          <w:rFonts w:ascii="Segoe UI" w:hAnsi="Segoe UI" w:cs="Segoe UI"/>
          <w:sz w:val="20"/>
          <w:szCs w:val="20"/>
        </w:rPr>
        <w:t>You must provide a</w:t>
      </w:r>
      <w:r w:rsidR="006145C1">
        <w:rPr>
          <w:rFonts w:ascii="Segoe UI" w:hAnsi="Segoe UI" w:cs="Segoe UI"/>
          <w:sz w:val="20"/>
          <w:szCs w:val="20"/>
        </w:rPr>
        <w:t>n updated</w:t>
      </w:r>
      <w:r w:rsidRPr="000D4E1D">
        <w:rPr>
          <w:rFonts w:ascii="Segoe UI" w:hAnsi="Segoe UI" w:cs="Segoe UI"/>
          <w:sz w:val="20"/>
          <w:szCs w:val="20"/>
        </w:rPr>
        <w:t xml:space="preserve"> conceptual model for your installation.  The conceptual model should provide an understanding of the installation in its environmental setting and consideration of the </w:t>
      </w:r>
      <w:r w:rsidR="006145C1">
        <w:rPr>
          <w:rFonts w:ascii="Segoe UI" w:hAnsi="Segoe UI" w:cs="Segoe UI"/>
          <w:sz w:val="20"/>
          <w:szCs w:val="20"/>
        </w:rPr>
        <w:t xml:space="preserve">proposed changes to the </w:t>
      </w:r>
      <w:r w:rsidRPr="000D4E1D">
        <w:rPr>
          <w:rFonts w:ascii="Segoe UI" w:hAnsi="Segoe UI" w:cs="Segoe UI"/>
          <w:sz w:val="20"/>
          <w:szCs w:val="20"/>
        </w:rPr>
        <w:t>design and operation of the site at the time of the application.  The conceptual model</w:t>
      </w:r>
      <w:r w:rsidR="00060CEC" w:rsidRPr="000D4E1D">
        <w:rPr>
          <w:rFonts w:ascii="Segoe UI" w:hAnsi="Segoe UI" w:cs="Segoe UI"/>
          <w:sz w:val="20"/>
          <w:szCs w:val="20"/>
        </w:rPr>
        <w:t xml:space="preserve"> should address the source terms of the risk (e.g. waste), all pathways and receptors and must meet the specification set out in this section.  The conceptual model must be based on the drawings listed below some of which will be “as built” and some will be proposals.  One drawing can provide the information for more than one of the following, providing the drawing is clear.  Identification numbers must be included for each monitoring point.  These drawings must be to recognized scales to show the details specified below.</w:t>
      </w:r>
    </w:p>
    <w:p w14:paraId="604211BD" w14:textId="77777777" w:rsidR="00060CEC" w:rsidRPr="000D4E1D" w:rsidRDefault="00060CEC" w:rsidP="00FA37F8">
      <w:pPr>
        <w:spacing w:after="0"/>
        <w:ind w:right="95"/>
        <w:rPr>
          <w:rFonts w:ascii="Segoe UI" w:hAnsi="Segoe UI" w:cs="Segoe UI"/>
          <w:sz w:val="20"/>
          <w:szCs w:val="20"/>
        </w:rPr>
      </w:pPr>
    </w:p>
    <w:p w14:paraId="61AF731F" w14:textId="77777777" w:rsidR="00060CEC" w:rsidRPr="000D4E1D" w:rsidRDefault="00060CEC" w:rsidP="00FA37F8">
      <w:pPr>
        <w:spacing w:after="0"/>
        <w:ind w:right="95"/>
        <w:rPr>
          <w:rFonts w:ascii="Segoe UI" w:hAnsi="Segoe UI" w:cs="Segoe UI"/>
          <w:sz w:val="20"/>
          <w:szCs w:val="20"/>
        </w:rPr>
      </w:pPr>
      <w:r w:rsidRPr="000D4E1D">
        <w:rPr>
          <w:rFonts w:ascii="Segoe UI" w:hAnsi="Segoe UI" w:cs="Segoe UI"/>
          <w:sz w:val="20"/>
          <w:szCs w:val="20"/>
        </w:rPr>
        <w:t xml:space="preserve">The drawing label must </w:t>
      </w:r>
      <w:proofErr w:type="gramStart"/>
      <w:r w:rsidRPr="000D4E1D">
        <w:rPr>
          <w:rFonts w:ascii="Segoe UI" w:hAnsi="Segoe UI" w:cs="Segoe UI"/>
          <w:sz w:val="20"/>
          <w:szCs w:val="20"/>
        </w:rPr>
        <w:t>include:-</w:t>
      </w:r>
      <w:proofErr w:type="gramEnd"/>
    </w:p>
    <w:p w14:paraId="22E068F2" w14:textId="77777777" w:rsidR="00060CEC" w:rsidRPr="000D4E1D" w:rsidRDefault="00060CEC" w:rsidP="006F3600">
      <w:pPr>
        <w:pStyle w:val="ListParagraph"/>
        <w:numPr>
          <w:ilvl w:val="0"/>
          <w:numId w:val="7"/>
        </w:numPr>
        <w:spacing w:after="0"/>
        <w:ind w:right="95"/>
        <w:rPr>
          <w:rFonts w:ascii="Segoe UI" w:hAnsi="Segoe UI" w:cs="Segoe UI"/>
          <w:sz w:val="20"/>
          <w:szCs w:val="20"/>
        </w:rPr>
      </w:pPr>
      <w:r w:rsidRPr="000D4E1D">
        <w:rPr>
          <w:rFonts w:ascii="Segoe UI" w:hAnsi="Segoe UI" w:cs="Segoe UI"/>
          <w:sz w:val="20"/>
          <w:szCs w:val="20"/>
        </w:rPr>
        <w:t>Title of drawing</w:t>
      </w:r>
    </w:p>
    <w:p w14:paraId="1626C8FC" w14:textId="77777777" w:rsidR="00060CEC" w:rsidRPr="000D4E1D" w:rsidRDefault="00060CEC" w:rsidP="006F3600">
      <w:pPr>
        <w:pStyle w:val="ListParagraph"/>
        <w:numPr>
          <w:ilvl w:val="0"/>
          <w:numId w:val="7"/>
        </w:numPr>
        <w:spacing w:after="0"/>
        <w:ind w:right="95"/>
        <w:rPr>
          <w:rFonts w:ascii="Segoe UI" w:hAnsi="Segoe UI" w:cs="Segoe UI"/>
          <w:sz w:val="20"/>
          <w:szCs w:val="20"/>
        </w:rPr>
      </w:pPr>
      <w:r w:rsidRPr="000D4E1D">
        <w:rPr>
          <w:rFonts w:ascii="Segoe UI" w:hAnsi="Segoe UI" w:cs="Segoe UI"/>
          <w:sz w:val="20"/>
          <w:szCs w:val="20"/>
        </w:rPr>
        <w:t>Installation name</w:t>
      </w:r>
    </w:p>
    <w:p w14:paraId="68F92072" w14:textId="77777777" w:rsidR="00060CEC" w:rsidRPr="000D4E1D" w:rsidRDefault="00060CEC" w:rsidP="006F3600">
      <w:pPr>
        <w:pStyle w:val="ListParagraph"/>
        <w:numPr>
          <w:ilvl w:val="0"/>
          <w:numId w:val="7"/>
        </w:numPr>
        <w:spacing w:after="0"/>
        <w:ind w:right="95"/>
        <w:rPr>
          <w:rFonts w:ascii="Segoe UI" w:hAnsi="Segoe UI" w:cs="Segoe UI"/>
          <w:sz w:val="20"/>
          <w:szCs w:val="20"/>
        </w:rPr>
      </w:pPr>
      <w:r w:rsidRPr="000D4E1D">
        <w:rPr>
          <w:rFonts w:ascii="Segoe UI" w:hAnsi="Segoe UI" w:cs="Segoe UI"/>
          <w:sz w:val="20"/>
          <w:szCs w:val="20"/>
        </w:rPr>
        <w:t>Name and address of the operator</w:t>
      </w:r>
    </w:p>
    <w:p w14:paraId="385E9865" w14:textId="77777777" w:rsidR="00060CEC" w:rsidRPr="000D4E1D" w:rsidRDefault="00060CEC" w:rsidP="006F3600">
      <w:pPr>
        <w:pStyle w:val="ListParagraph"/>
        <w:numPr>
          <w:ilvl w:val="0"/>
          <w:numId w:val="7"/>
        </w:numPr>
        <w:spacing w:after="0"/>
        <w:ind w:right="95"/>
        <w:rPr>
          <w:rFonts w:ascii="Segoe UI" w:hAnsi="Segoe UI" w:cs="Segoe UI"/>
          <w:sz w:val="20"/>
          <w:szCs w:val="20"/>
        </w:rPr>
      </w:pPr>
      <w:r w:rsidRPr="000D4E1D">
        <w:rPr>
          <w:rFonts w:ascii="Segoe UI" w:hAnsi="Segoe UI" w:cs="Segoe UI"/>
          <w:sz w:val="20"/>
          <w:szCs w:val="20"/>
        </w:rPr>
        <w:t>Date the drawing was made</w:t>
      </w:r>
    </w:p>
    <w:p w14:paraId="20093282" w14:textId="77777777" w:rsidR="00060CEC" w:rsidRPr="000D4E1D" w:rsidRDefault="00060CEC" w:rsidP="006F3600">
      <w:pPr>
        <w:pStyle w:val="ListParagraph"/>
        <w:numPr>
          <w:ilvl w:val="0"/>
          <w:numId w:val="7"/>
        </w:numPr>
        <w:spacing w:after="0"/>
        <w:ind w:right="95"/>
        <w:rPr>
          <w:rFonts w:ascii="Segoe UI" w:hAnsi="Segoe UI" w:cs="Segoe UI"/>
          <w:sz w:val="20"/>
          <w:szCs w:val="20"/>
        </w:rPr>
      </w:pPr>
      <w:r w:rsidRPr="000D4E1D">
        <w:rPr>
          <w:rFonts w:ascii="Segoe UI" w:hAnsi="Segoe UI" w:cs="Segoe UI"/>
          <w:sz w:val="20"/>
          <w:szCs w:val="20"/>
        </w:rPr>
        <w:t>Drawing identification number</w:t>
      </w:r>
    </w:p>
    <w:p w14:paraId="1BE37A93" w14:textId="77777777" w:rsidR="00C47004" w:rsidRPr="000D4E1D" w:rsidRDefault="00060CEC" w:rsidP="006F3600">
      <w:pPr>
        <w:pStyle w:val="ListParagraph"/>
        <w:numPr>
          <w:ilvl w:val="0"/>
          <w:numId w:val="7"/>
        </w:numPr>
        <w:spacing w:after="0"/>
        <w:ind w:right="95"/>
        <w:rPr>
          <w:rFonts w:ascii="Segoe UI" w:hAnsi="Segoe UI" w:cs="Segoe UI"/>
          <w:sz w:val="20"/>
          <w:szCs w:val="20"/>
        </w:rPr>
      </w:pPr>
      <w:r w:rsidRPr="000D4E1D">
        <w:rPr>
          <w:rFonts w:ascii="Segoe UI" w:hAnsi="Segoe UI" w:cs="Segoe UI"/>
          <w:sz w:val="20"/>
          <w:szCs w:val="20"/>
        </w:rPr>
        <w:t>Scale of the drawing</w:t>
      </w:r>
    </w:p>
    <w:p w14:paraId="00E2089D" w14:textId="77777777" w:rsidR="00C47004" w:rsidRPr="000D4E1D" w:rsidRDefault="00C47004" w:rsidP="00FA37F8">
      <w:pPr>
        <w:spacing w:after="0"/>
        <w:ind w:right="95"/>
        <w:rPr>
          <w:rFonts w:ascii="Segoe UI" w:hAnsi="Segoe UI" w:cs="Segoe UI"/>
          <w:sz w:val="20"/>
          <w:szCs w:val="20"/>
        </w:rPr>
      </w:pPr>
    </w:p>
    <w:p w14:paraId="7A710CC7" w14:textId="77777777" w:rsidR="00C47004" w:rsidRPr="000D4E1D" w:rsidRDefault="00C4700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5E0432C4" w14:textId="77777777" w:rsidR="007C6D24" w:rsidRDefault="007C6D24" w:rsidP="00FA37F8">
      <w:pPr>
        <w:spacing w:after="0"/>
        <w:ind w:right="95"/>
        <w:rPr>
          <w:rFonts w:ascii="Segoe UI" w:hAnsi="Segoe UI" w:cs="Segoe UI"/>
          <w:b/>
          <w:i/>
          <w:sz w:val="20"/>
          <w:szCs w:val="20"/>
        </w:rPr>
      </w:pPr>
      <w:r w:rsidRPr="000D4E1D">
        <w:rPr>
          <w:rFonts w:ascii="Segoe UI" w:hAnsi="Segoe UI" w:cs="Segoe UI"/>
          <w:b/>
          <w:i/>
          <w:sz w:val="20"/>
          <w:szCs w:val="20"/>
        </w:rPr>
        <w:t>The installation – to provide scale drawings showing the following</w:t>
      </w:r>
    </w:p>
    <w:p w14:paraId="621C73F9" w14:textId="77777777" w:rsidR="00FC21B6" w:rsidRDefault="00FC21B6" w:rsidP="00FA37F8">
      <w:pPr>
        <w:spacing w:after="0"/>
        <w:ind w:right="95"/>
        <w:rPr>
          <w:rFonts w:ascii="Segoe UI" w:hAnsi="Segoe UI" w:cs="Segoe UI"/>
          <w:b/>
          <w:i/>
          <w:sz w:val="20"/>
          <w:szCs w:val="20"/>
        </w:rPr>
      </w:pPr>
    </w:p>
    <w:p w14:paraId="789A1170" w14:textId="77777777" w:rsidR="00FC21B6" w:rsidRPr="000D4E1D" w:rsidRDefault="00E80BBD" w:rsidP="00FC21B6">
      <w:pPr>
        <w:spacing w:after="0"/>
        <w:ind w:right="95"/>
        <w:rPr>
          <w:rFonts w:ascii="Segoe UI" w:hAnsi="Segoe UI" w:cs="Segoe UI"/>
          <w:sz w:val="20"/>
          <w:szCs w:val="20"/>
        </w:rPr>
      </w:pPr>
      <w:r w:rsidRPr="006F6512">
        <w:rPr>
          <w:rFonts w:ascii="Segoe UI" w:hAnsi="Segoe UI" w:cs="Segoe UI"/>
          <w:b/>
          <w:sz w:val="20"/>
          <w:szCs w:val="20"/>
        </w:rPr>
        <w:t>N.B.</w:t>
      </w:r>
      <w:r w:rsidR="00FC21B6">
        <w:rPr>
          <w:rFonts w:ascii="Segoe UI" w:hAnsi="Segoe UI" w:cs="Segoe UI"/>
          <w:sz w:val="20"/>
          <w:szCs w:val="20"/>
        </w:rPr>
        <w:t xml:space="preserve"> Kindly provide details to the questions below as applicable to the proposed changes. In case the proposal does not require an update to the required information, kindly indicate as “N/A”</w:t>
      </w:r>
      <w:r w:rsidR="00F26BF8">
        <w:rPr>
          <w:rFonts w:ascii="Segoe UI" w:hAnsi="Segoe UI" w:cs="Segoe UI"/>
          <w:sz w:val="20"/>
          <w:szCs w:val="20"/>
        </w:rPr>
        <w:t xml:space="preserve"> with justifications</w:t>
      </w:r>
      <w:r w:rsidR="00E13DF3">
        <w:rPr>
          <w:rFonts w:ascii="Segoe UI" w:hAnsi="Segoe UI" w:cs="Segoe UI"/>
          <w:sz w:val="20"/>
          <w:szCs w:val="20"/>
        </w:rPr>
        <w:t xml:space="preserve">. </w:t>
      </w:r>
    </w:p>
    <w:p w14:paraId="499BEACD" w14:textId="77777777" w:rsidR="007C6D24" w:rsidRPr="000D4E1D" w:rsidRDefault="007C6D24" w:rsidP="00FA37F8">
      <w:pPr>
        <w:spacing w:after="0"/>
        <w:ind w:right="95"/>
        <w:rPr>
          <w:rFonts w:ascii="Segoe UI" w:hAnsi="Segoe UI" w:cs="Segoe UI"/>
          <w:b/>
          <w:i/>
          <w:sz w:val="20"/>
          <w:szCs w:val="20"/>
        </w:rPr>
      </w:pPr>
    </w:p>
    <w:p w14:paraId="7D8B90B6" w14:textId="77777777" w:rsidR="00C47004" w:rsidRPr="00F94C8D" w:rsidRDefault="00060CEC" w:rsidP="00FA37F8">
      <w:pPr>
        <w:spacing w:after="0"/>
        <w:ind w:right="95"/>
        <w:rPr>
          <w:rFonts w:ascii="Segoe UI" w:hAnsi="Segoe UI" w:cs="Segoe UI"/>
          <w:b/>
          <w:sz w:val="20"/>
          <w:szCs w:val="20"/>
        </w:rPr>
      </w:pPr>
      <w:r w:rsidRPr="00F94C8D">
        <w:rPr>
          <w:rFonts w:ascii="Segoe UI" w:hAnsi="Segoe UI" w:cs="Segoe UI"/>
          <w:b/>
          <w:sz w:val="20"/>
          <w:szCs w:val="20"/>
        </w:rPr>
        <w:t>C.2.1.1</w:t>
      </w:r>
      <w:r w:rsidR="00C47004" w:rsidRPr="00F94C8D">
        <w:rPr>
          <w:rFonts w:ascii="Segoe UI" w:hAnsi="Segoe UI" w:cs="Segoe UI"/>
          <w:b/>
          <w:sz w:val="20"/>
          <w:szCs w:val="20"/>
        </w:rPr>
        <w:t xml:space="preserve">   </w:t>
      </w:r>
      <w:r w:rsidRPr="00F94C8D">
        <w:rPr>
          <w:rFonts w:ascii="Segoe UI" w:hAnsi="Segoe UI" w:cs="Segoe UI"/>
          <w:b/>
          <w:sz w:val="20"/>
          <w:szCs w:val="20"/>
        </w:rPr>
        <w:t xml:space="preserve">The </w:t>
      </w:r>
      <w:r w:rsidR="00B77D7D">
        <w:rPr>
          <w:rFonts w:ascii="Segoe UI" w:hAnsi="Segoe UI" w:cs="Segoe UI"/>
          <w:b/>
          <w:sz w:val="20"/>
          <w:szCs w:val="20"/>
        </w:rPr>
        <w:t>existing and proposed</w:t>
      </w:r>
      <w:r w:rsidR="00B77D7D" w:rsidRPr="00F94C8D">
        <w:rPr>
          <w:rFonts w:ascii="Segoe UI" w:hAnsi="Segoe UI" w:cs="Segoe UI"/>
          <w:b/>
          <w:sz w:val="20"/>
          <w:szCs w:val="20"/>
        </w:rPr>
        <w:t xml:space="preserve"> </w:t>
      </w:r>
      <w:r w:rsidRPr="00F94C8D">
        <w:rPr>
          <w:rFonts w:ascii="Segoe UI" w:hAnsi="Segoe UI" w:cs="Segoe UI"/>
          <w:b/>
          <w:sz w:val="20"/>
          <w:szCs w:val="20"/>
        </w:rPr>
        <w:t>boundaries of the installation in relation to local environmental receptors,</w:t>
      </w:r>
      <w:r w:rsidRPr="000D4E1D">
        <w:rPr>
          <w:rFonts w:ascii="Segoe UI" w:hAnsi="Segoe UI" w:cs="Segoe UI"/>
          <w:sz w:val="20"/>
          <w:szCs w:val="20"/>
        </w:rPr>
        <w:t xml:space="preserve"> </w:t>
      </w:r>
      <w:r w:rsidRPr="00F94C8D">
        <w:rPr>
          <w:rFonts w:ascii="Segoe UI" w:hAnsi="Segoe UI" w:cs="Segoe UI"/>
          <w:b/>
          <w:sz w:val="20"/>
          <w:szCs w:val="20"/>
        </w:rPr>
        <w:t>emission sources and monitoring points</w:t>
      </w:r>
      <w:r w:rsidR="00C47004" w:rsidRPr="00F94C8D">
        <w:rPr>
          <w:rFonts w:ascii="Segoe UI" w:hAnsi="Segoe UI" w:cs="Segoe UI"/>
          <w:b/>
          <w:sz w:val="20"/>
          <w:szCs w:val="20"/>
        </w:rPr>
        <w:t>.</w:t>
      </w:r>
    </w:p>
    <w:p w14:paraId="6E3B98F1" w14:textId="77777777" w:rsidR="00C47004"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56ECD447" wp14:editId="56989244">
                <wp:extent cx="5636260" cy="1261745"/>
                <wp:effectExtent l="9525" t="5080" r="12065" b="9525"/>
                <wp:docPr id="2009" name="Text Box 2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1261745"/>
                        </a:xfrm>
                        <a:prstGeom prst="rect">
                          <a:avLst/>
                        </a:prstGeom>
                        <a:solidFill>
                          <a:srgbClr val="FFFFFF"/>
                        </a:solidFill>
                        <a:ln w="9525">
                          <a:solidFill>
                            <a:srgbClr val="000000"/>
                          </a:solidFill>
                          <a:miter lim="800000"/>
                          <a:headEnd/>
                          <a:tailEnd/>
                        </a:ln>
                      </wps:spPr>
                      <wps:txbx>
                        <w:txbxContent>
                          <w:p w14:paraId="66F2C93F" w14:textId="1277A224" w:rsidR="00540C00" w:rsidRDefault="00540C00" w:rsidP="00C47004">
                            <w:pPr>
                              <w:rPr>
                                <w:rFonts w:ascii="Segoe UI" w:hAnsi="Segoe UI"/>
                                <w:b/>
                                <w:color w:val="002060"/>
                                <w:sz w:val="20"/>
                                <w:lang w:val="en-GB"/>
                              </w:rPr>
                            </w:pPr>
                            <w:r>
                              <w:rPr>
                                <w:rFonts w:ascii="Segoe UI" w:hAnsi="Segoe UI"/>
                                <w:b/>
                                <w:color w:val="002060"/>
                                <w:sz w:val="20"/>
                                <w:lang w:val="en-GB"/>
                              </w:rPr>
                              <w:t>N/A The existing site boundary is that as approved in IP 0001/06/</w:t>
                            </w:r>
                            <w:r w:rsidR="00F77195">
                              <w:rPr>
                                <w:rFonts w:ascii="Segoe UI" w:hAnsi="Segoe UI"/>
                                <w:b/>
                                <w:color w:val="002060"/>
                                <w:sz w:val="20"/>
                                <w:lang w:val="en-GB"/>
                              </w:rPr>
                              <w:t>C</w:t>
                            </w:r>
                            <w:r w:rsidR="00A50E6C">
                              <w:rPr>
                                <w:rFonts w:ascii="Segoe UI" w:hAnsi="Segoe UI"/>
                                <w:b/>
                                <w:color w:val="002060"/>
                                <w:sz w:val="20"/>
                                <w:lang w:val="en-GB"/>
                              </w:rPr>
                              <w:t>,</w:t>
                            </w:r>
                            <w:r>
                              <w:rPr>
                                <w:rFonts w:ascii="Segoe UI" w:hAnsi="Segoe UI"/>
                                <w:b/>
                                <w:color w:val="002060"/>
                                <w:sz w:val="20"/>
                                <w:lang w:val="en-GB"/>
                              </w:rPr>
                              <w:t xml:space="preserve"> PA 964/11</w:t>
                            </w:r>
                            <w:r w:rsidR="00A50E6C">
                              <w:rPr>
                                <w:rFonts w:ascii="Segoe UI" w:hAnsi="Segoe UI"/>
                                <w:b/>
                                <w:color w:val="002060"/>
                                <w:sz w:val="20"/>
                                <w:lang w:val="en-GB"/>
                              </w:rPr>
                              <w:t xml:space="preserve"> &amp; PA 04964/20</w:t>
                            </w:r>
                            <w:r w:rsidR="006C6A65">
                              <w:rPr>
                                <w:rFonts w:ascii="Segoe UI" w:hAnsi="Segoe UI"/>
                                <w:b/>
                                <w:color w:val="002060"/>
                                <w:sz w:val="20"/>
                                <w:lang w:val="en-GB"/>
                              </w:rPr>
                              <w:t>, ba</w:t>
                            </w:r>
                            <w:r w:rsidR="00931D96">
                              <w:rPr>
                                <w:rFonts w:ascii="Segoe UI" w:hAnsi="Segoe UI"/>
                                <w:b/>
                                <w:color w:val="002060"/>
                                <w:sz w:val="20"/>
                                <w:lang w:val="en-GB"/>
                              </w:rPr>
                              <w:t>r</w:t>
                            </w:r>
                            <w:r w:rsidR="006C6A65">
                              <w:rPr>
                                <w:rFonts w:ascii="Segoe UI" w:hAnsi="Segoe UI"/>
                                <w:b/>
                                <w:color w:val="002060"/>
                                <w:sz w:val="20"/>
                                <w:lang w:val="en-GB"/>
                              </w:rPr>
                              <w:t>ring one exception which is the area on top of the Zwejra Reservoir. That said, all proposed interventions are located within the existing boundary.</w:t>
                            </w:r>
                          </w:p>
                          <w:p w14:paraId="0B1F52BA" w14:textId="68900C01" w:rsidR="00540C00" w:rsidRPr="00540C00" w:rsidRDefault="00856A62" w:rsidP="00C47004">
                            <w:pPr>
                              <w:rPr>
                                <w:rFonts w:ascii="Segoe UI" w:hAnsi="Segoe UI"/>
                                <w:b/>
                                <w:color w:val="002060"/>
                                <w:sz w:val="20"/>
                                <w:lang w:val="en-GB"/>
                              </w:rPr>
                            </w:pPr>
                            <w:r>
                              <w:rPr>
                                <w:rFonts w:ascii="Segoe UI" w:hAnsi="Segoe UI"/>
                                <w:b/>
                                <w:color w:val="002060"/>
                                <w:sz w:val="20"/>
                                <w:lang w:val="en-GB"/>
                              </w:rPr>
                              <w:t>See Plans in Annex 3</w:t>
                            </w:r>
                            <w:r w:rsidR="006C6A65">
                              <w:rPr>
                                <w:rFonts w:ascii="Segoe UI" w:hAnsi="Segoe UI"/>
                                <w:b/>
                                <w:color w:val="002060"/>
                                <w:sz w:val="20"/>
                                <w:lang w:val="en-GB"/>
                              </w:rPr>
                              <w:t>.</w:t>
                            </w:r>
                          </w:p>
                        </w:txbxContent>
                      </wps:txbx>
                      <wps:bodyPr rot="0" vert="horz" wrap="square" lIns="91440" tIns="45720" rIns="91440" bIns="45720" anchor="t" anchorCtr="0" upright="1">
                        <a:noAutofit/>
                      </wps:bodyPr>
                    </wps:wsp>
                  </a:graphicData>
                </a:graphic>
              </wp:inline>
            </w:drawing>
          </mc:Choice>
          <mc:Fallback xmlns="">
            <w:pict>
              <v:shape w14:anchorId="56ECD447" id="Text Box 2847" o:spid="_x0000_s1029" type="#_x0000_t202" style="width:443.8pt;height:9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">
                <v:textbox>
                  <w:txbxContent>
                    <w:p w14:paraId="66F2C93F" w14:textId="1277A224" w:rsidR="00540C00" w:rsidRDefault="00540C00" w:rsidP="00C47004">
                      <w:pPr>
                        <w:rPr>
                          <w:rFonts w:ascii="Segoe UI" w:hAnsi="Segoe UI"/>
                          <w:b/>
                          <w:color w:val="002060"/>
                          <w:sz w:val="20"/>
                          <w:lang w:val="en-GB"/>
                        </w:rPr>
                      </w:pPr>
                      <w:r>
                        <w:rPr>
                          <w:rFonts w:ascii="Segoe UI" w:hAnsi="Segoe UI"/>
                          <w:b/>
                          <w:color w:val="002060"/>
                          <w:sz w:val="20"/>
                          <w:lang w:val="en-GB"/>
                        </w:rPr>
                        <w:t>N/A The existing site boundary is that as approved in IP 0001/06/</w:t>
                      </w:r>
                      <w:r w:rsidR="00F77195">
                        <w:rPr>
                          <w:rFonts w:ascii="Segoe UI" w:hAnsi="Segoe UI"/>
                          <w:b/>
                          <w:color w:val="002060"/>
                          <w:sz w:val="20"/>
                          <w:lang w:val="en-GB"/>
                        </w:rPr>
                        <w:t>C</w:t>
                      </w:r>
                      <w:r w:rsidR="00A50E6C">
                        <w:rPr>
                          <w:rFonts w:ascii="Segoe UI" w:hAnsi="Segoe UI"/>
                          <w:b/>
                          <w:color w:val="002060"/>
                          <w:sz w:val="20"/>
                          <w:lang w:val="en-GB"/>
                        </w:rPr>
                        <w:t>,</w:t>
                      </w:r>
                      <w:r>
                        <w:rPr>
                          <w:rFonts w:ascii="Segoe UI" w:hAnsi="Segoe UI"/>
                          <w:b/>
                          <w:color w:val="002060"/>
                          <w:sz w:val="20"/>
                          <w:lang w:val="en-GB"/>
                        </w:rPr>
                        <w:t xml:space="preserve"> PA 964/11</w:t>
                      </w:r>
                      <w:r w:rsidR="00A50E6C">
                        <w:rPr>
                          <w:rFonts w:ascii="Segoe UI" w:hAnsi="Segoe UI"/>
                          <w:b/>
                          <w:color w:val="002060"/>
                          <w:sz w:val="20"/>
                          <w:lang w:val="en-GB"/>
                        </w:rPr>
                        <w:t xml:space="preserve"> &amp; PA 04964/20</w:t>
                      </w:r>
                      <w:r w:rsidR="006C6A65">
                        <w:rPr>
                          <w:rFonts w:ascii="Segoe UI" w:hAnsi="Segoe UI"/>
                          <w:b/>
                          <w:color w:val="002060"/>
                          <w:sz w:val="20"/>
                          <w:lang w:val="en-GB"/>
                        </w:rPr>
                        <w:t>, ba</w:t>
                      </w:r>
                      <w:r w:rsidR="00931D96">
                        <w:rPr>
                          <w:rFonts w:ascii="Segoe UI" w:hAnsi="Segoe UI"/>
                          <w:b/>
                          <w:color w:val="002060"/>
                          <w:sz w:val="20"/>
                          <w:lang w:val="en-GB"/>
                        </w:rPr>
                        <w:t>r</w:t>
                      </w:r>
                      <w:r w:rsidR="006C6A65">
                        <w:rPr>
                          <w:rFonts w:ascii="Segoe UI" w:hAnsi="Segoe UI"/>
                          <w:b/>
                          <w:color w:val="002060"/>
                          <w:sz w:val="20"/>
                          <w:lang w:val="en-GB"/>
                        </w:rPr>
                        <w:t>ring one exception which is the area on top of the Zwejra Reservoir. That said, all proposed interventions are located within the existing boundary.</w:t>
                      </w:r>
                    </w:p>
                    <w:p w14:paraId="0B1F52BA" w14:textId="68900C01" w:rsidR="00540C00" w:rsidRPr="00540C00" w:rsidRDefault="00856A62" w:rsidP="00C47004">
                      <w:pPr>
                        <w:rPr>
                          <w:rFonts w:ascii="Segoe UI" w:hAnsi="Segoe UI"/>
                          <w:b/>
                          <w:color w:val="002060"/>
                          <w:sz w:val="20"/>
                          <w:lang w:val="en-GB"/>
                        </w:rPr>
                      </w:pPr>
                      <w:r>
                        <w:rPr>
                          <w:rFonts w:ascii="Segoe UI" w:hAnsi="Segoe UI"/>
                          <w:b/>
                          <w:color w:val="002060"/>
                          <w:sz w:val="20"/>
                          <w:lang w:val="en-GB"/>
                        </w:rPr>
                        <w:t>See Plans in Annex 3</w:t>
                      </w:r>
                      <w:r w:rsidR="006C6A65">
                        <w:rPr>
                          <w:rFonts w:ascii="Segoe UI" w:hAnsi="Segoe UI"/>
                          <w:b/>
                          <w:color w:val="002060"/>
                          <w:sz w:val="20"/>
                          <w:lang w:val="en-GB"/>
                        </w:rPr>
                        <w:t>.</w:t>
                      </w:r>
                    </w:p>
                  </w:txbxContent>
                </v:textbox>
                <w10:anchorlock/>
              </v:shape>
            </w:pict>
          </mc:Fallback>
        </mc:AlternateContent>
      </w:r>
    </w:p>
    <w:p w14:paraId="7F673515" w14:textId="77777777" w:rsidR="00C47004" w:rsidRPr="000D4E1D" w:rsidRDefault="00C4700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56C573F" w14:textId="77777777" w:rsidR="003801D9" w:rsidRDefault="003801D9" w:rsidP="00FA37F8">
      <w:pPr>
        <w:spacing w:after="0"/>
        <w:ind w:right="95"/>
        <w:rPr>
          <w:rFonts w:ascii="Segoe UI" w:hAnsi="Segoe UI" w:cs="Segoe UI"/>
          <w:b/>
          <w:i/>
          <w:sz w:val="20"/>
          <w:szCs w:val="20"/>
        </w:rPr>
      </w:pPr>
    </w:p>
    <w:p w14:paraId="185BE607" w14:textId="77777777" w:rsidR="006F1CF5" w:rsidRDefault="006F1CF5">
      <w:pPr>
        <w:rPr>
          <w:rFonts w:ascii="Segoe UI" w:hAnsi="Segoe UI" w:cs="Segoe UI"/>
          <w:b/>
          <w:i/>
          <w:sz w:val="20"/>
          <w:szCs w:val="20"/>
        </w:rPr>
      </w:pPr>
      <w:r>
        <w:rPr>
          <w:rFonts w:ascii="Segoe UI" w:hAnsi="Segoe UI" w:cs="Segoe UI"/>
          <w:b/>
          <w:i/>
          <w:sz w:val="20"/>
          <w:szCs w:val="20"/>
        </w:rPr>
        <w:br w:type="page"/>
      </w:r>
    </w:p>
    <w:p w14:paraId="189461BA" w14:textId="77777777" w:rsidR="00FA5E48" w:rsidRPr="000D4E1D" w:rsidRDefault="00FA5E48" w:rsidP="00FA37F8">
      <w:pPr>
        <w:spacing w:after="0"/>
        <w:ind w:right="95"/>
        <w:rPr>
          <w:rFonts w:ascii="Segoe UI" w:hAnsi="Segoe UI" w:cs="Segoe UI"/>
          <w:b/>
          <w:i/>
          <w:sz w:val="20"/>
          <w:szCs w:val="20"/>
        </w:rPr>
      </w:pPr>
      <w:r w:rsidRPr="000D4E1D">
        <w:rPr>
          <w:rFonts w:ascii="Segoe UI" w:hAnsi="Segoe UI" w:cs="Segoe UI"/>
          <w:b/>
          <w:i/>
          <w:sz w:val="20"/>
          <w:szCs w:val="20"/>
        </w:rPr>
        <w:lastRenderedPageBreak/>
        <w:t>Environmental Setting</w:t>
      </w:r>
    </w:p>
    <w:p w14:paraId="0F75E57B" w14:textId="77777777" w:rsidR="00060CEC" w:rsidRDefault="00060CEC" w:rsidP="00FA37F8">
      <w:pPr>
        <w:spacing w:after="0"/>
        <w:ind w:right="95"/>
        <w:rPr>
          <w:rFonts w:ascii="Segoe UI" w:hAnsi="Segoe UI" w:cs="Segoe UI"/>
          <w:sz w:val="20"/>
          <w:szCs w:val="20"/>
        </w:rPr>
      </w:pPr>
    </w:p>
    <w:p w14:paraId="38F1490B" w14:textId="77777777" w:rsidR="00060CEC" w:rsidRPr="00F94C8D" w:rsidRDefault="00C47004" w:rsidP="00FA37F8">
      <w:pPr>
        <w:spacing w:after="0"/>
        <w:ind w:right="95"/>
        <w:rPr>
          <w:rFonts w:ascii="Segoe UI" w:hAnsi="Segoe UI" w:cs="Segoe UI"/>
          <w:b/>
          <w:sz w:val="20"/>
          <w:szCs w:val="20"/>
        </w:rPr>
      </w:pPr>
      <w:r w:rsidRPr="00F94C8D">
        <w:rPr>
          <w:rFonts w:ascii="Segoe UI" w:hAnsi="Segoe UI" w:cs="Segoe UI"/>
          <w:b/>
          <w:sz w:val="20"/>
          <w:szCs w:val="20"/>
        </w:rPr>
        <w:t>C.2.1.2   The installation showing the phasing, the location, size and shape of hydraulically</w:t>
      </w:r>
      <w:r w:rsidRPr="000D4E1D">
        <w:rPr>
          <w:rFonts w:ascii="Segoe UI" w:hAnsi="Segoe UI" w:cs="Segoe UI"/>
          <w:sz w:val="20"/>
          <w:szCs w:val="20"/>
        </w:rPr>
        <w:t xml:space="preserve"> </w:t>
      </w:r>
      <w:r w:rsidRPr="00F94C8D">
        <w:rPr>
          <w:rFonts w:ascii="Segoe UI" w:hAnsi="Segoe UI" w:cs="Segoe UI"/>
          <w:b/>
          <w:sz w:val="20"/>
          <w:szCs w:val="20"/>
        </w:rPr>
        <w:t>independent cells that are to be constructed and summarizing the areas where waste has already</w:t>
      </w:r>
      <w:r w:rsidRPr="000D4E1D">
        <w:rPr>
          <w:rFonts w:ascii="Segoe UI" w:hAnsi="Segoe UI" w:cs="Segoe UI"/>
          <w:sz w:val="20"/>
          <w:szCs w:val="20"/>
        </w:rPr>
        <w:t xml:space="preserve"> </w:t>
      </w:r>
      <w:r w:rsidRPr="00F94C8D">
        <w:rPr>
          <w:rFonts w:ascii="Segoe UI" w:hAnsi="Segoe UI" w:cs="Segoe UI"/>
          <w:b/>
          <w:sz w:val="20"/>
          <w:szCs w:val="20"/>
        </w:rPr>
        <w:t>been deposited and areas yet to be filled with waste</w:t>
      </w:r>
      <w:r w:rsidR="00633EFE" w:rsidRPr="00F94C8D">
        <w:rPr>
          <w:rFonts w:ascii="Segoe UI" w:hAnsi="Segoe UI" w:cs="Segoe UI"/>
          <w:b/>
          <w:sz w:val="20"/>
          <w:szCs w:val="20"/>
        </w:rPr>
        <w:t>.</w:t>
      </w:r>
    </w:p>
    <w:p w14:paraId="1B8C0F07" w14:textId="77777777" w:rsidR="00C47004"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363018D0" wp14:editId="6E34C2CB">
                <wp:extent cx="5636260" cy="860425"/>
                <wp:effectExtent l="9525" t="6350" r="12065" b="9525"/>
                <wp:docPr id="2008" name="Text Box 28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860425"/>
                        </a:xfrm>
                        <a:prstGeom prst="rect">
                          <a:avLst/>
                        </a:prstGeom>
                        <a:solidFill>
                          <a:srgbClr val="FFFFFF"/>
                        </a:solidFill>
                        <a:ln w="9525">
                          <a:solidFill>
                            <a:srgbClr val="000000"/>
                          </a:solidFill>
                          <a:miter lim="800000"/>
                          <a:headEnd/>
                          <a:tailEnd/>
                        </a:ln>
                      </wps:spPr>
                      <wps:txbx>
                        <w:txbxContent>
                          <w:p w14:paraId="764DA257" w14:textId="7D9A21F8" w:rsidR="00540C00" w:rsidRPr="004949E8" w:rsidRDefault="00540C00" w:rsidP="00FA5E48">
                            <w:pPr>
                              <w:rPr>
                                <w:rFonts w:ascii="Segoe UI" w:hAnsi="Segoe UI"/>
                                <w:color w:val="002060"/>
                                <w:sz w:val="20"/>
                                <w:lang w:val="en-GB"/>
                              </w:rPr>
                            </w:pPr>
                            <w:r>
                              <w:rPr>
                                <w:rFonts w:ascii="Segoe UI" w:hAnsi="Segoe UI"/>
                                <w:b/>
                                <w:color w:val="002060"/>
                                <w:sz w:val="20"/>
                                <w:lang w:val="en-GB"/>
                              </w:rPr>
                              <w:t xml:space="preserve">Deposition of waste has been carried out in all cells approved under IP 0001/06. </w:t>
                            </w:r>
                            <w:r w:rsidR="00A50E6C">
                              <w:rPr>
                                <w:rFonts w:ascii="Segoe UI" w:hAnsi="Segoe UI"/>
                                <w:b/>
                                <w:color w:val="002060"/>
                                <w:sz w:val="20"/>
                                <w:lang w:val="en-GB"/>
                              </w:rPr>
                              <w:t>T</w:t>
                            </w:r>
                            <w:r>
                              <w:rPr>
                                <w:rFonts w:ascii="Segoe UI" w:hAnsi="Segoe UI"/>
                                <w:b/>
                                <w:color w:val="002060"/>
                                <w:sz w:val="20"/>
                                <w:lang w:val="en-GB"/>
                              </w:rPr>
                              <w:t xml:space="preserve">he location, shape and size of the </w:t>
                            </w:r>
                            <w:r w:rsidR="00A50E6C">
                              <w:rPr>
                                <w:rFonts w:ascii="Segoe UI" w:hAnsi="Segoe UI"/>
                                <w:b/>
                                <w:color w:val="002060"/>
                                <w:sz w:val="20"/>
                                <w:lang w:val="en-GB"/>
                              </w:rPr>
                              <w:t xml:space="preserve">recontoured </w:t>
                            </w:r>
                            <w:r>
                              <w:rPr>
                                <w:rFonts w:ascii="Segoe UI" w:hAnsi="Segoe UI"/>
                                <w:b/>
                                <w:color w:val="002060"/>
                                <w:sz w:val="20"/>
                                <w:lang w:val="en-GB"/>
                              </w:rPr>
                              <w:t>cells are described in Annex 1</w:t>
                            </w:r>
                            <w:r w:rsidR="00856A62">
                              <w:rPr>
                                <w:rFonts w:ascii="Segoe UI" w:hAnsi="Segoe UI"/>
                                <w:b/>
                                <w:color w:val="002060"/>
                                <w:sz w:val="20"/>
                                <w:lang w:val="en-GB"/>
                              </w:rPr>
                              <w:t xml:space="preserve"> PDS and Annex 3 Plans</w:t>
                            </w:r>
                            <w:r w:rsidR="00A50E6C">
                              <w:rPr>
                                <w:rFonts w:ascii="Segoe UI" w:hAnsi="Segoe UI"/>
                                <w:b/>
                                <w:color w:val="002060"/>
                                <w:sz w:val="20"/>
                                <w:lang w:val="en-GB"/>
                              </w:rPr>
                              <w:t>, where the objective is the optimisation of void space</w:t>
                            </w:r>
                            <w:r>
                              <w:rPr>
                                <w:rFonts w:ascii="Segoe UI" w:hAnsi="Segoe UI"/>
                                <w:b/>
                                <w:color w:val="002060"/>
                                <w:sz w:val="20"/>
                                <w:lang w:val="en-GB"/>
                              </w:rPr>
                              <w:t xml:space="preserve">. </w:t>
                            </w:r>
                          </w:p>
                          <w:p w14:paraId="1B59E250" w14:textId="77777777" w:rsidR="00540C00" w:rsidRPr="006F6512" w:rsidRDefault="00540C00" w:rsidP="00C47004">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363018D0" id="Text Box 2846" o:spid="_x0000_s1030" type="#_x0000_t202" style="width:443.8pt;height:6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">
                <v:textbox>
                  <w:txbxContent>
                    <w:p w14:paraId="764DA257" w14:textId="7D9A21F8" w:rsidR="00540C00" w:rsidRPr="004949E8" w:rsidRDefault="00540C00" w:rsidP="00FA5E48">
                      <w:pPr>
                        <w:rPr>
                          <w:rFonts w:ascii="Segoe UI" w:hAnsi="Segoe UI"/>
                          <w:color w:val="002060"/>
                          <w:sz w:val="20"/>
                          <w:lang w:val="en-GB"/>
                        </w:rPr>
                      </w:pPr>
                      <w:r>
                        <w:rPr>
                          <w:rFonts w:ascii="Segoe UI" w:hAnsi="Segoe UI"/>
                          <w:b/>
                          <w:color w:val="002060"/>
                          <w:sz w:val="20"/>
                          <w:lang w:val="en-GB"/>
                        </w:rPr>
                        <w:t xml:space="preserve">Deposition of waste has been carried out in all cells approved under IP 0001/06. </w:t>
                      </w:r>
                      <w:r w:rsidR="00A50E6C">
                        <w:rPr>
                          <w:rFonts w:ascii="Segoe UI" w:hAnsi="Segoe UI"/>
                          <w:b/>
                          <w:color w:val="002060"/>
                          <w:sz w:val="20"/>
                          <w:lang w:val="en-GB"/>
                        </w:rPr>
                        <w:t>T</w:t>
                      </w:r>
                      <w:r>
                        <w:rPr>
                          <w:rFonts w:ascii="Segoe UI" w:hAnsi="Segoe UI"/>
                          <w:b/>
                          <w:color w:val="002060"/>
                          <w:sz w:val="20"/>
                          <w:lang w:val="en-GB"/>
                        </w:rPr>
                        <w:t xml:space="preserve">he location, shape and size of the </w:t>
                      </w:r>
                      <w:r w:rsidR="00A50E6C">
                        <w:rPr>
                          <w:rFonts w:ascii="Segoe UI" w:hAnsi="Segoe UI"/>
                          <w:b/>
                          <w:color w:val="002060"/>
                          <w:sz w:val="20"/>
                          <w:lang w:val="en-GB"/>
                        </w:rPr>
                        <w:t xml:space="preserve">recontoured </w:t>
                      </w:r>
                      <w:r>
                        <w:rPr>
                          <w:rFonts w:ascii="Segoe UI" w:hAnsi="Segoe UI"/>
                          <w:b/>
                          <w:color w:val="002060"/>
                          <w:sz w:val="20"/>
                          <w:lang w:val="en-GB"/>
                        </w:rPr>
                        <w:t>cells are described in Annex 1</w:t>
                      </w:r>
                      <w:r w:rsidR="00856A62">
                        <w:rPr>
                          <w:rFonts w:ascii="Segoe UI" w:hAnsi="Segoe UI"/>
                          <w:b/>
                          <w:color w:val="002060"/>
                          <w:sz w:val="20"/>
                          <w:lang w:val="en-GB"/>
                        </w:rPr>
                        <w:t xml:space="preserve"> PDS and Annex 3 Plans</w:t>
                      </w:r>
                      <w:r w:rsidR="00A50E6C">
                        <w:rPr>
                          <w:rFonts w:ascii="Segoe UI" w:hAnsi="Segoe UI"/>
                          <w:b/>
                          <w:color w:val="002060"/>
                          <w:sz w:val="20"/>
                          <w:lang w:val="en-GB"/>
                        </w:rPr>
                        <w:t>, where the objective is the optimisation of void space</w:t>
                      </w:r>
                      <w:r>
                        <w:rPr>
                          <w:rFonts w:ascii="Segoe UI" w:hAnsi="Segoe UI"/>
                          <w:b/>
                          <w:color w:val="002060"/>
                          <w:sz w:val="20"/>
                          <w:lang w:val="en-GB"/>
                        </w:rPr>
                        <w:t xml:space="preserve">. </w:t>
                      </w:r>
                    </w:p>
                    <w:p w14:paraId="1B59E250" w14:textId="77777777" w:rsidR="00540C00" w:rsidRPr="006F6512" w:rsidRDefault="00540C00" w:rsidP="00C47004">
                      <w:pPr>
                        <w:rPr>
                          <w:color w:val="A6A6A6"/>
                          <w:lang w:val="en-GB"/>
                        </w:rPr>
                      </w:pPr>
                    </w:p>
                  </w:txbxContent>
                </v:textbox>
                <w10:anchorlock/>
              </v:shape>
            </w:pict>
          </mc:Fallback>
        </mc:AlternateContent>
      </w:r>
    </w:p>
    <w:p w14:paraId="672945D3" w14:textId="77777777" w:rsidR="00C47004" w:rsidRPr="000D4E1D" w:rsidRDefault="00C47004"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5689807" w14:textId="77777777" w:rsidR="00C47004" w:rsidRPr="00F94C8D" w:rsidRDefault="00C47004" w:rsidP="00FA37F8">
      <w:pPr>
        <w:spacing w:after="0"/>
        <w:ind w:right="95"/>
        <w:rPr>
          <w:rFonts w:ascii="Segoe UI" w:hAnsi="Segoe UI" w:cs="Segoe UI"/>
          <w:b/>
          <w:sz w:val="20"/>
          <w:szCs w:val="20"/>
        </w:rPr>
      </w:pPr>
      <w:r w:rsidRPr="00F94C8D">
        <w:rPr>
          <w:rFonts w:ascii="Segoe UI" w:hAnsi="Segoe UI" w:cs="Segoe UI"/>
          <w:b/>
          <w:sz w:val="20"/>
          <w:szCs w:val="20"/>
        </w:rPr>
        <w:t>C.2.1.3   The distances from the installation</w:t>
      </w:r>
      <w:r w:rsidR="00B77D7D">
        <w:rPr>
          <w:rFonts w:ascii="Segoe UI" w:hAnsi="Segoe UI" w:cs="Segoe UI"/>
          <w:b/>
          <w:sz w:val="20"/>
          <w:szCs w:val="20"/>
        </w:rPr>
        <w:t>’s existing and proposed</w:t>
      </w:r>
      <w:r w:rsidRPr="00F94C8D">
        <w:rPr>
          <w:rFonts w:ascii="Segoe UI" w:hAnsi="Segoe UI" w:cs="Segoe UI"/>
          <w:b/>
          <w:sz w:val="20"/>
          <w:szCs w:val="20"/>
        </w:rPr>
        <w:t xml:space="preserve"> </w:t>
      </w:r>
      <w:r w:rsidR="00B77D7D">
        <w:rPr>
          <w:rFonts w:ascii="Segoe UI" w:hAnsi="Segoe UI" w:cs="Segoe UI"/>
          <w:b/>
          <w:sz w:val="20"/>
          <w:szCs w:val="20"/>
        </w:rPr>
        <w:t>boundaries</w:t>
      </w:r>
      <w:r w:rsidR="00B77D7D" w:rsidRPr="00F94C8D">
        <w:rPr>
          <w:rFonts w:ascii="Segoe UI" w:hAnsi="Segoe UI" w:cs="Segoe UI"/>
          <w:b/>
          <w:sz w:val="20"/>
          <w:szCs w:val="20"/>
        </w:rPr>
        <w:t xml:space="preserve"> </w:t>
      </w:r>
      <w:r w:rsidRPr="00F94C8D">
        <w:rPr>
          <w:rFonts w:ascii="Segoe UI" w:hAnsi="Segoe UI" w:cs="Segoe UI"/>
          <w:b/>
          <w:sz w:val="20"/>
          <w:szCs w:val="20"/>
        </w:rPr>
        <w:t>to residential and recreational areas, waterways,</w:t>
      </w:r>
      <w:r w:rsidRPr="000D4E1D">
        <w:rPr>
          <w:rFonts w:ascii="Segoe UI" w:hAnsi="Segoe UI" w:cs="Segoe UI"/>
          <w:sz w:val="20"/>
          <w:szCs w:val="20"/>
        </w:rPr>
        <w:t xml:space="preserve"> </w:t>
      </w:r>
      <w:r w:rsidRPr="00F94C8D">
        <w:rPr>
          <w:rFonts w:ascii="Segoe UI" w:hAnsi="Segoe UI" w:cs="Segoe UI"/>
          <w:b/>
          <w:sz w:val="20"/>
          <w:szCs w:val="20"/>
        </w:rPr>
        <w:t>water bodies and other agricultural or urban sites (up to 500m)</w:t>
      </w:r>
      <w:r w:rsidR="00633EFE" w:rsidRPr="00F94C8D">
        <w:rPr>
          <w:rFonts w:ascii="Segoe UI" w:hAnsi="Segoe UI" w:cs="Segoe UI"/>
          <w:b/>
          <w:sz w:val="20"/>
          <w:szCs w:val="20"/>
        </w:rPr>
        <w:t>.</w:t>
      </w:r>
    </w:p>
    <w:p w14:paraId="089D1F5C" w14:textId="77777777" w:rsidR="00C47004"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7921E0C6" wp14:editId="23B91606">
                <wp:extent cx="5636260" cy="794385"/>
                <wp:effectExtent l="9525" t="5715" r="12065" b="9525"/>
                <wp:docPr id="2007" name="Text Box 28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794385"/>
                        </a:xfrm>
                        <a:prstGeom prst="rect">
                          <a:avLst/>
                        </a:prstGeom>
                        <a:solidFill>
                          <a:srgbClr val="FFFFFF"/>
                        </a:solidFill>
                        <a:ln w="9525">
                          <a:solidFill>
                            <a:srgbClr val="000000"/>
                          </a:solidFill>
                          <a:miter lim="800000"/>
                          <a:headEnd/>
                          <a:tailEnd/>
                        </a:ln>
                      </wps:spPr>
                      <wps:txbx>
                        <w:txbxContent>
                          <w:p w14:paraId="118BD776" w14:textId="4D5B641F" w:rsidR="00540C00" w:rsidRPr="006F6512" w:rsidRDefault="00540C00" w:rsidP="00C47004">
                            <w:pPr>
                              <w:rPr>
                                <w:color w:val="A6A6A6"/>
                                <w:lang w:val="en-GB"/>
                              </w:rPr>
                            </w:pPr>
                            <w:r>
                              <w:rPr>
                                <w:rFonts w:ascii="Segoe UI" w:hAnsi="Segoe UI"/>
                                <w:b/>
                                <w:color w:val="002060"/>
                                <w:sz w:val="20"/>
                                <w:lang w:val="en-GB"/>
                              </w:rPr>
                              <w:t>N/A This has been evaluated as per Environmental Impact Assessment processes</w:t>
                            </w:r>
                            <w:r w:rsidR="00664DD3">
                              <w:rPr>
                                <w:rFonts w:ascii="Segoe UI" w:hAnsi="Segoe UI"/>
                                <w:b/>
                                <w:color w:val="002060"/>
                                <w:sz w:val="20"/>
                                <w:lang w:val="en-GB"/>
                              </w:rPr>
                              <w:t xml:space="preserve"> </w:t>
                            </w:r>
                            <w:r w:rsidR="00664DD3" w:rsidRPr="00C71E55">
                              <w:rPr>
                                <w:rFonts w:ascii="Segoe UI" w:hAnsi="Segoe UI"/>
                                <w:b/>
                                <w:color w:val="002060"/>
                                <w:sz w:val="20"/>
                                <w:lang w:val="en-GB"/>
                              </w:rPr>
                              <w:t>(Annex</w:t>
                            </w:r>
                            <w:r w:rsidR="00C71E55">
                              <w:rPr>
                                <w:rFonts w:ascii="Segoe UI" w:hAnsi="Segoe UI"/>
                                <w:b/>
                                <w:color w:val="002060"/>
                                <w:sz w:val="20"/>
                                <w:lang w:val="en-GB"/>
                              </w:rPr>
                              <w:t xml:space="preserve"> 4)</w:t>
                            </w:r>
                            <w:r w:rsidRPr="00C71E55">
                              <w:rPr>
                                <w:rFonts w:ascii="Segoe UI" w:hAnsi="Segoe UI"/>
                                <w:b/>
                                <w:color w:val="FF0000"/>
                                <w:sz w:val="20"/>
                                <w:lang w:val="en-GB"/>
                              </w:rPr>
                              <w:t xml:space="preserve"> </w:t>
                            </w:r>
                            <w:r w:rsidRPr="00C71E55">
                              <w:rPr>
                                <w:rFonts w:ascii="Segoe UI" w:hAnsi="Segoe UI"/>
                                <w:b/>
                                <w:color w:val="002060"/>
                                <w:sz w:val="20"/>
                                <w:lang w:val="en-GB"/>
                              </w:rPr>
                              <w:t>carried out on the Maghtab Enviro</w:t>
                            </w:r>
                            <w:r>
                              <w:rPr>
                                <w:rFonts w:ascii="Segoe UI" w:hAnsi="Segoe UI"/>
                                <w:b/>
                                <w:color w:val="002060"/>
                                <w:sz w:val="20"/>
                                <w:lang w:val="en-GB"/>
                              </w:rPr>
                              <w:t>nmental complex facilities: the SLR &amp; AIS Ltd. EIS for PA 4834/04, and that for GF 121/06 for the entire Maghtab complex carried out by ADI Associates Ltd</w:t>
                            </w:r>
                            <w:r w:rsidRPr="00472DDD">
                              <w:rPr>
                                <w:rFonts w:ascii="Segoe UI" w:hAnsi="Segoe UI"/>
                                <w:b/>
                                <w:color w:val="002060"/>
                                <w:sz w:val="20"/>
                                <w:lang w:val="en-GB"/>
                              </w:rPr>
                              <w:t>.</w:t>
                            </w:r>
                            <w:r>
                              <w:rPr>
                                <w:rFonts w:ascii="Segoe UI" w:hAnsi="Segoe UI"/>
                                <w:b/>
                                <w:color w:val="002060"/>
                                <w:sz w:val="20"/>
                                <w:lang w:val="en-GB"/>
                              </w:rPr>
                              <w:t xml:space="preserve"> </w:t>
                            </w:r>
                          </w:p>
                        </w:txbxContent>
                      </wps:txbx>
                      <wps:bodyPr rot="0" vert="horz" wrap="square" lIns="91440" tIns="45720" rIns="91440" bIns="45720" anchor="t" anchorCtr="0" upright="1">
                        <a:noAutofit/>
                      </wps:bodyPr>
                    </wps:wsp>
                  </a:graphicData>
                </a:graphic>
              </wp:inline>
            </w:drawing>
          </mc:Choice>
          <mc:Fallback>
            <w:pict>
              <v:shapetype w14:anchorId="7921E0C6" id="_x0000_t202" coordsize="21600,21600" o:spt="202" path="m,l,21600r21600,l21600,xe">
                <v:stroke joinstyle="miter"/>
                <v:path gradientshapeok="t" o:connecttype="rect"/>
              </v:shapetype>
              <v:shape id="Text Box 2845" o:spid="_x0000_s1031" type="#_x0000_t202" style="width:443.8pt;height:6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">
                <v:textbox>
                  <w:txbxContent>
                    <w:p w14:paraId="118BD776" w14:textId="4D5B641F" w:rsidR="00540C00" w:rsidRPr="006F6512" w:rsidRDefault="00540C00" w:rsidP="00C47004">
                      <w:pPr>
                        <w:rPr>
                          <w:color w:val="A6A6A6"/>
                          <w:lang w:val="en-GB"/>
                        </w:rPr>
                      </w:pPr>
                      <w:r>
                        <w:rPr>
                          <w:rFonts w:ascii="Segoe UI" w:hAnsi="Segoe UI"/>
                          <w:b/>
                          <w:color w:val="002060"/>
                          <w:sz w:val="20"/>
                          <w:lang w:val="en-GB"/>
                        </w:rPr>
                        <w:t>N/A This has been evaluated as per Environmental Impact Assessment processes</w:t>
                      </w:r>
                      <w:r w:rsidR="00664DD3">
                        <w:rPr>
                          <w:rFonts w:ascii="Segoe UI" w:hAnsi="Segoe UI"/>
                          <w:b/>
                          <w:color w:val="002060"/>
                          <w:sz w:val="20"/>
                          <w:lang w:val="en-GB"/>
                        </w:rPr>
                        <w:t xml:space="preserve"> </w:t>
                      </w:r>
                      <w:r w:rsidR="00664DD3" w:rsidRPr="00C71E55">
                        <w:rPr>
                          <w:rFonts w:ascii="Segoe UI" w:hAnsi="Segoe UI"/>
                          <w:b/>
                          <w:color w:val="002060"/>
                          <w:sz w:val="20"/>
                          <w:lang w:val="en-GB"/>
                        </w:rPr>
                        <w:t>(Annex</w:t>
                      </w:r>
                      <w:r w:rsidR="00C71E55">
                        <w:rPr>
                          <w:rFonts w:ascii="Segoe UI" w:hAnsi="Segoe UI"/>
                          <w:b/>
                          <w:color w:val="002060"/>
                          <w:sz w:val="20"/>
                          <w:lang w:val="en-GB"/>
                        </w:rPr>
                        <w:t xml:space="preserve"> 4)</w:t>
                      </w:r>
                      <w:r w:rsidRPr="00C71E55">
                        <w:rPr>
                          <w:rFonts w:ascii="Segoe UI" w:hAnsi="Segoe UI"/>
                          <w:b/>
                          <w:color w:val="FF0000"/>
                          <w:sz w:val="20"/>
                          <w:lang w:val="en-GB"/>
                        </w:rPr>
                        <w:t xml:space="preserve"> </w:t>
                      </w:r>
                      <w:r w:rsidRPr="00C71E55">
                        <w:rPr>
                          <w:rFonts w:ascii="Segoe UI" w:hAnsi="Segoe UI"/>
                          <w:b/>
                          <w:color w:val="002060"/>
                          <w:sz w:val="20"/>
                          <w:lang w:val="en-GB"/>
                        </w:rPr>
                        <w:t>carried out on the Maghtab Enviro</w:t>
                      </w:r>
                      <w:r>
                        <w:rPr>
                          <w:rFonts w:ascii="Segoe UI" w:hAnsi="Segoe UI"/>
                          <w:b/>
                          <w:color w:val="002060"/>
                          <w:sz w:val="20"/>
                          <w:lang w:val="en-GB"/>
                        </w:rPr>
                        <w:t>nmental complex facilities: the SLR &amp; AIS Ltd. EIS for PA 4834/04, and that for GF 121/06 for the entire Maghtab complex carried out by ADI Associates Ltd</w:t>
                      </w:r>
                      <w:r w:rsidRPr="00472DDD">
                        <w:rPr>
                          <w:rFonts w:ascii="Segoe UI" w:hAnsi="Segoe UI"/>
                          <w:b/>
                          <w:color w:val="002060"/>
                          <w:sz w:val="20"/>
                          <w:lang w:val="en-GB"/>
                        </w:rPr>
                        <w:t>.</w:t>
                      </w:r>
                      <w:r>
                        <w:rPr>
                          <w:rFonts w:ascii="Segoe UI" w:hAnsi="Segoe UI"/>
                          <w:b/>
                          <w:color w:val="002060"/>
                          <w:sz w:val="20"/>
                          <w:lang w:val="en-GB"/>
                        </w:rPr>
                        <w:t xml:space="preserve"> </w:t>
                      </w:r>
                    </w:p>
                  </w:txbxContent>
                </v:textbox>
                <w10:anchorlock/>
              </v:shape>
            </w:pict>
          </mc:Fallback>
        </mc:AlternateContent>
      </w:r>
    </w:p>
    <w:p w14:paraId="0EC8C598" w14:textId="77777777" w:rsidR="0018637B" w:rsidRPr="000D4E1D" w:rsidRDefault="0018637B" w:rsidP="0018637B">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7512266" w14:textId="77777777" w:rsidR="00243C68" w:rsidRPr="00F94C8D" w:rsidRDefault="00243C68" w:rsidP="00FA37F8">
      <w:pPr>
        <w:spacing w:after="0"/>
        <w:ind w:right="95"/>
        <w:rPr>
          <w:rFonts w:ascii="Segoe UI" w:hAnsi="Segoe UI" w:cs="Segoe UI"/>
          <w:b/>
          <w:sz w:val="20"/>
          <w:szCs w:val="20"/>
        </w:rPr>
      </w:pPr>
      <w:r w:rsidRPr="00F94C8D">
        <w:rPr>
          <w:rFonts w:ascii="Segoe UI" w:hAnsi="Segoe UI" w:cs="Segoe UI"/>
          <w:b/>
          <w:sz w:val="20"/>
          <w:szCs w:val="20"/>
        </w:rPr>
        <w:t>C.2.1.4   A plan and vertical cross-sections adequately characterizing the local and regional geology,</w:t>
      </w:r>
      <w:r w:rsidRPr="000D4E1D">
        <w:rPr>
          <w:rFonts w:ascii="Segoe UI" w:hAnsi="Segoe UI" w:cs="Segoe UI"/>
          <w:sz w:val="20"/>
          <w:szCs w:val="20"/>
        </w:rPr>
        <w:t xml:space="preserve"> </w:t>
      </w:r>
      <w:r w:rsidRPr="00F94C8D">
        <w:rPr>
          <w:rFonts w:ascii="Segoe UI" w:hAnsi="Segoe UI" w:cs="Segoe UI"/>
          <w:b/>
          <w:sz w:val="20"/>
          <w:szCs w:val="20"/>
        </w:rPr>
        <w:t>specifically taking into consideration the vertical and lateral variability, attenuation characteristics and</w:t>
      </w:r>
      <w:r w:rsidRPr="000D4E1D">
        <w:rPr>
          <w:rFonts w:ascii="Segoe UI" w:hAnsi="Segoe UI" w:cs="Segoe UI"/>
          <w:sz w:val="20"/>
          <w:szCs w:val="20"/>
        </w:rPr>
        <w:t xml:space="preserve"> </w:t>
      </w:r>
      <w:r w:rsidRPr="00F94C8D">
        <w:rPr>
          <w:rFonts w:ascii="Segoe UI" w:hAnsi="Segoe UI" w:cs="Segoe UI"/>
          <w:b/>
          <w:sz w:val="20"/>
          <w:szCs w:val="20"/>
        </w:rPr>
        <w:t>the natural in-situ geological barrier</w:t>
      </w:r>
      <w:r w:rsidR="00633EFE" w:rsidRPr="00F94C8D">
        <w:rPr>
          <w:rFonts w:ascii="Segoe UI" w:hAnsi="Segoe UI" w:cs="Segoe UI"/>
          <w:b/>
          <w:sz w:val="20"/>
          <w:szCs w:val="20"/>
        </w:rPr>
        <w:t>.</w:t>
      </w:r>
    </w:p>
    <w:p w14:paraId="0EA17627" w14:textId="77777777" w:rsidR="00243C68"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0E8EB508" wp14:editId="13C3A703">
                <wp:extent cx="5636260" cy="795020"/>
                <wp:effectExtent l="9525" t="5715" r="12065" b="8890"/>
                <wp:docPr id="2006" name="Text Box 2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795020"/>
                        </a:xfrm>
                        <a:prstGeom prst="rect">
                          <a:avLst/>
                        </a:prstGeom>
                        <a:solidFill>
                          <a:srgbClr val="FFFFFF"/>
                        </a:solidFill>
                        <a:ln w="9525">
                          <a:solidFill>
                            <a:srgbClr val="000000"/>
                          </a:solidFill>
                          <a:miter lim="800000"/>
                          <a:headEnd/>
                          <a:tailEnd/>
                        </a:ln>
                      </wps:spPr>
                      <wps:txbx>
                        <w:txbxContent>
                          <w:p w14:paraId="677B1084" w14:textId="7212C0D7" w:rsidR="00540C00" w:rsidRPr="006F6512" w:rsidRDefault="00540C00" w:rsidP="00946047">
                            <w:pPr>
                              <w:rPr>
                                <w:color w:val="A6A6A6"/>
                                <w:lang w:val="en-GB"/>
                              </w:rPr>
                            </w:pPr>
                            <w:r>
                              <w:rPr>
                                <w:rFonts w:ascii="Segoe UI" w:hAnsi="Segoe UI"/>
                                <w:b/>
                                <w:color w:val="002060"/>
                                <w:sz w:val="20"/>
                                <w:lang w:val="en-GB"/>
                              </w:rPr>
                              <w:t xml:space="preserve">N/A This has been evaluated as per Environmental Impact Assessment </w:t>
                            </w:r>
                            <w:proofErr w:type="gramStart"/>
                            <w:r>
                              <w:rPr>
                                <w:rFonts w:ascii="Segoe UI" w:hAnsi="Segoe UI"/>
                                <w:b/>
                                <w:color w:val="002060"/>
                                <w:sz w:val="20"/>
                                <w:lang w:val="en-GB"/>
                              </w:rPr>
                              <w:t>processes</w:t>
                            </w:r>
                            <w:proofErr w:type="gramEnd"/>
                            <w:r>
                              <w:rPr>
                                <w:rFonts w:ascii="Segoe UI" w:hAnsi="Segoe UI"/>
                                <w:b/>
                                <w:color w:val="002060"/>
                                <w:sz w:val="20"/>
                                <w:lang w:val="en-GB"/>
                              </w:rPr>
                              <w:t xml:space="preserve"> </w:t>
                            </w:r>
                            <w:r w:rsidR="00664DD3" w:rsidRPr="00C71E55">
                              <w:rPr>
                                <w:rFonts w:ascii="Segoe UI" w:hAnsi="Segoe UI"/>
                                <w:b/>
                                <w:color w:val="002060"/>
                                <w:sz w:val="20"/>
                                <w:lang w:val="en-GB"/>
                              </w:rPr>
                              <w:t xml:space="preserve">Annex </w:t>
                            </w:r>
                            <w:r w:rsidR="00C71E55" w:rsidRPr="00C71E55">
                              <w:rPr>
                                <w:rFonts w:ascii="Segoe UI" w:hAnsi="Segoe UI"/>
                                <w:b/>
                                <w:color w:val="002060"/>
                                <w:sz w:val="20"/>
                                <w:lang w:val="en-GB"/>
                              </w:rPr>
                              <w:t>4</w:t>
                            </w:r>
                            <w:r w:rsidR="00C71E55">
                              <w:rPr>
                                <w:rFonts w:ascii="Segoe UI" w:hAnsi="Segoe UI"/>
                                <w:b/>
                                <w:color w:val="002060"/>
                                <w:sz w:val="20"/>
                                <w:lang w:val="en-GB"/>
                              </w:rPr>
                              <w:t xml:space="preserve"> </w:t>
                            </w:r>
                            <w:r w:rsidRPr="00C71E55">
                              <w:rPr>
                                <w:rFonts w:ascii="Segoe UI" w:hAnsi="Segoe UI"/>
                                <w:b/>
                                <w:color w:val="002060"/>
                                <w:sz w:val="20"/>
                                <w:lang w:val="en-GB"/>
                              </w:rPr>
                              <w:t>carried out on the Maghtab Environmental complex facilities: the SLR &amp;</w:t>
                            </w:r>
                            <w:r>
                              <w:rPr>
                                <w:rFonts w:ascii="Segoe UI" w:hAnsi="Segoe UI"/>
                                <w:b/>
                                <w:color w:val="002060"/>
                                <w:sz w:val="20"/>
                                <w:lang w:val="en-GB"/>
                              </w:rPr>
                              <w:t xml:space="preserve"> AIS Ltd. EIS for PA 4834/04, and that for GF 121/06 for the entire Maghtab complex carried out by ADI Associates Ltd</w:t>
                            </w:r>
                            <w:r w:rsidRPr="00472DDD">
                              <w:rPr>
                                <w:rFonts w:ascii="Segoe UI" w:hAnsi="Segoe UI"/>
                                <w:b/>
                                <w:color w:val="002060"/>
                                <w:sz w:val="20"/>
                                <w:lang w:val="en-GB"/>
                              </w:rPr>
                              <w:t>.</w:t>
                            </w:r>
                            <w:r>
                              <w:rPr>
                                <w:rFonts w:ascii="Segoe UI" w:hAnsi="Segoe UI"/>
                                <w:b/>
                                <w:color w:val="002060"/>
                                <w:sz w:val="20"/>
                                <w:lang w:val="en-GB"/>
                              </w:rPr>
                              <w:t xml:space="preserve"> </w:t>
                            </w:r>
                          </w:p>
                          <w:p w14:paraId="77357CE1" w14:textId="77777777" w:rsidR="00540C00" w:rsidRPr="006F6512" w:rsidRDefault="00540C00" w:rsidP="00243C6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E8EB508" id="Text Box 2844" o:spid="_x0000_s1032" type="#_x0000_t202" style="width:443.8pt;height:6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">
                <v:textbox>
                  <w:txbxContent>
                    <w:p w14:paraId="677B1084" w14:textId="7212C0D7" w:rsidR="00540C00" w:rsidRPr="006F6512" w:rsidRDefault="00540C00" w:rsidP="00946047">
                      <w:pPr>
                        <w:rPr>
                          <w:color w:val="A6A6A6"/>
                          <w:lang w:val="en-GB"/>
                        </w:rPr>
                      </w:pPr>
                      <w:r>
                        <w:rPr>
                          <w:rFonts w:ascii="Segoe UI" w:hAnsi="Segoe UI"/>
                          <w:b/>
                          <w:color w:val="002060"/>
                          <w:sz w:val="20"/>
                          <w:lang w:val="en-GB"/>
                        </w:rPr>
                        <w:t xml:space="preserve">N/A This has been evaluated as per Environmental Impact Assessment </w:t>
                      </w:r>
                      <w:proofErr w:type="gramStart"/>
                      <w:r>
                        <w:rPr>
                          <w:rFonts w:ascii="Segoe UI" w:hAnsi="Segoe UI"/>
                          <w:b/>
                          <w:color w:val="002060"/>
                          <w:sz w:val="20"/>
                          <w:lang w:val="en-GB"/>
                        </w:rPr>
                        <w:t>processes</w:t>
                      </w:r>
                      <w:proofErr w:type="gramEnd"/>
                      <w:r>
                        <w:rPr>
                          <w:rFonts w:ascii="Segoe UI" w:hAnsi="Segoe UI"/>
                          <w:b/>
                          <w:color w:val="002060"/>
                          <w:sz w:val="20"/>
                          <w:lang w:val="en-GB"/>
                        </w:rPr>
                        <w:t xml:space="preserve"> </w:t>
                      </w:r>
                      <w:r w:rsidR="00664DD3" w:rsidRPr="00C71E55">
                        <w:rPr>
                          <w:rFonts w:ascii="Segoe UI" w:hAnsi="Segoe UI"/>
                          <w:b/>
                          <w:color w:val="002060"/>
                          <w:sz w:val="20"/>
                          <w:lang w:val="en-GB"/>
                        </w:rPr>
                        <w:t xml:space="preserve">Annex </w:t>
                      </w:r>
                      <w:r w:rsidR="00C71E55" w:rsidRPr="00C71E55">
                        <w:rPr>
                          <w:rFonts w:ascii="Segoe UI" w:hAnsi="Segoe UI"/>
                          <w:b/>
                          <w:color w:val="002060"/>
                          <w:sz w:val="20"/>
                          <w:lang w:val="en-GB"/>
                        </w:rPr>
                        <w:t>4</w:t>
                      </w:r>
                      <w:r w:rsidR="00C71E55">
                        <w:rPr>
                          <w:rFonts w:ascii="Segoe UI" w:hAnsi="Segoe UI"/>
                          <w:b/>
                          <w:color w:val="002060"/>
                          <w:sz w:val="20"/>
                          <w:lang w:val="en-GB"/>
                        </w:rPr>
                        <w:t xml:space="preserve"> </w:t>
                      </w:r>
                      <w:r w:rsidRPr="00C71E55">
                        <w:rPr>
                          <w:rFonts w:ascii="Segoe UI" w:hAnsi="Segoe UI"/>
                          <w:b/>
                          <w:color w:val="002060"/>
                          <w:sz w:val="20"/>
                          <w:lang w:val="en-GB"/>
                        </w:rPr>
                        <w:t>carried out on the Maghtab Environmental complex facilities: the SLR &amp;</w:t>
                      </w:r>
                      <w:r>
                        <w:rPr>
                          <w:rFonts w:ascii="Segoe UI" w:hAnsi="Segoe UI"/>
                          <w:b/>
                          <w:color w:val="002060"/>
                          <w:sz w:val="20"/>
                          <w:lang w:val="en-GB"/>
                        </w:rPr>
                        <w:t xml:space="preserve"> AIS Ltd. EIS for PA 4834/04, and that for GF 121/06 for the entire Maghtab complex carried out by ADI Associates Ltd</w:t>
                      </w:r>
                      <w:r w:rsidRPr="00472DDD">
                        <w:rPr>
                          <w:rFonts w:ascii="Segoe UI" w:hAnsi="Segoe UI"/>
                          <w:b/>
                          <w:color w:val="002060"/>
                          <w:sz w:val="20"/>
                          <w:lang w:val="en-GB"/>
                        </w:rPr>
                        <w:t>.</w:t>
                      </w:r>
                      <w:r>
                        <w:rPr>
                          <w:rFonts w:ascii="Segoe UI" w:hAnsi="Segoe UI"/>
                          <w:b/>
                          <w:color w:val="002060"/>
                          <w:sz w:val="20"/>
                          <w:lang w:val="en-GB"/>
                        </w:rPr>
                        <w:t xml:space="preserve"> </w:t>
                      </w:r>
                    </w:p>
                    <w:p w14:paraId="77357CE1" w14:textId="77777777" w:rsidR="00540C00" w:rsidRPr="006F6512" w:rsidRDefault="00540C00" w:rsidP="00243C68">
                      <w:pPr>
                        <w:rPr>
                          <w:rFonts w:ascii="Segoe UI" w:hAnsi="Segoe UI"/>
                          <w:color w:val="A6A6A6"/>
                          <w:sz w:val="20"/>
                          <w:lang w:val="en-GB"/>
                        </w:rPr>
                      </w:pPr>
                    </w:p>
                  </w:txbxContent>
                </v:textbox>
                <w10:anchorlock/>
              </v:shape>
            </w:pict>
          </mc:Fallback>
        </mc:AlternateContent>
      </w:r>
    </w:p>
    <w:p w14:paraId="633E7A80"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6EEE7383" w14:textId="77777777" w:rsidR="00633EFE" w:rsidRPr="00F94C8D" w:rsidRDefault="00633EFE" w:rsidP="00FA37F8">
      <w:pPr>
        <w:spacing w:after="0"/>
        <w:ind w:right="95"/>
        <w:rPr>
          <w:rFonts w:ascii="Segoe UI" w:hAnsi="Segoe UI" w:cs="Segoe UI"/>
          <w:b/>
          <w:sz w:val="20"/>
          <w:szCs w:val="20"/>
        </w:rPr>
      </w:pPr>
      <w:r w:rsidRPr="00F94C8D">
        <w:rPr>
          <w:rFonts w:ascii="Segoe UI" w:hAnsi="Segoe UI" w:cs="Segoe UI"/>
          <w:b/>
          <w:sz w:val="20"/>
          <w:szCs w:val="20"/>
        </w:rPr>
        <w:t>C.2.1.5   The local topography (given for at least 500m from the installation</w:t>
      </w:r>
      <w:r w:rsidR="00D936F5">
        <w:rPr>
          <w:rFonts w:ascii="Segoe UI" w:hAnsi="Segoe UI" w:cs="Segoe UI"/>
          <w:b/>
          <w:sz w:val="20"/>
          <w:szCs w:val="20"/>
        </w:rPr>
        <w:t>’s proposed</w:t>
      </w:r>
      <w:r w:rsidRPr="00F94C8D">
        <w:rPr>
          <w:rFonts w:ascii="Segoe UI" w:hAnsi="Segoe UI" w:cs="Segoe UI"/>
          <w:b/>
          <w:sz w:val="20"/>
          <w:szCs w:val="20"/>
        </w:rPr>
        <w:t xml:space="preserve"> boundary).</w:t>
      </w:r>
    </w:p>
    <w:p w14:paraId="4CD261D3" w14:textId="77777777" w:rsidR="00633EFE"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53EACCEB" wp14:editId="71C4415D">
                <wp:extent cx="5636260" cy="868045"/>
                <wp:effectExtent l="9525" t="7620" r="12065" b="10160"/>
                <wp:docPr id="2005" name="Text Box 2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868045"/>
                        </a:xfrm>
                        <a:prstGeom prst="rect">
                          <a:avLst/>
                        </a:prstGeom>
                        <a:solidFill>
                          <a:srgbClr val="FFFFFF"/>
                        </a:solidFill>
                        <a:ln w="9525">
                          <a:solidFill>
                            <a:srgbClr val="000000"/>
                          </a:solidFill>
                          <a:miter lim="800000"/>
                          <a:headEnd/>
                          <a:tailEnd/>
                        </a:ln>
                      </wps:spPr>
                      <wps:txbx>
                        <w:txbxContent>
                          <w:p w14:paraId="01F7FC3C" w14:textId="5A29369E" w:rsidR="00540C00" w:rsidRPr="006F6512" w:rsidRDefault="00540C00" w:rsidP="00946047">
                            <w:pPr>
                              <w:rPr>
                                <w:color w:val="A6A6A6"/>
                                <w:lang w:val="en-GB"/>
                              </w:rPr>
                            </w:pPr>
                            <w:r w:rsidRPr="00856A62">
                              <w:rPr>
                                <w:rFonts w:ascii="Segoe UI" w:hAnsi="Segoe UI"/>
                                <w:b/>
                                <w:color w:val="002060"/>
                                <w:sz w:val="20"/>
                                <w:lang w:val="en-GB"/>
                              </w:rPr>
                              <w:t xml:space="preserve">N/A This has been evaluated as per Environmental Impact Assessment processes </w:t>
                            </w:r>
                            <w:r w:rsidR="00664DD3">
                              <w:rPr>
                                <w:rFonts w:ascii="Segoe UI" w:hAnsi="Segoe UI"/>
                                <w:b/>
                                <w:color w:val="002060"/>
                                <w:sz w:val="20"/>
                                <w:lang w:val="en-GB"/>
                              </w:rPr>
                              <w:t>(</w:t>
                            </w:r>
                            <w:r w:rsidR="00664DD3" w:rsidRPr="00C71E55">
                              <w:rPr>
                                <w:rFonts w:ascii="Segoe UI" w:hAnsi="Segoe UI"/>
                                <w:b/>
                                <w:color w:val="002060"/>
                                <w:sz w:val="20"/>
                                <w:lang w:val="en-GB"/>
                              </w:rPr>
                              <w:t xml:space="preserve">Annex </w:t>
                            </w:r>
                            <w:r w:rsidR="00C71E55">
                              <w:rPr>
                                <w:rFonts w:ascii="Segoe UI" w:hAnsi="Segoe UI"/>
                                <w:b/>
                                <w:color w:val="002060"/>
                                <w:sz w:val="20"/>
                                <w:lang w:val="en-GB"/>
                              </w:rPr>
                              <w:t>4</w:t>
                            </w:r>
                            <w:r w:rsidR="00664DD3">
                              <w:rPr>
                                <w:rFonts w:ascii="Segoe UI" w:hAnsi="Segoe UI"/>
                                <w:b/>
                                <w:color w:val="002060"/>
                                <w:sz w:val="20"/>
                                <w:lang w:val="en-GB"/>
                              </w:rPr>
                              <w:t xml:space="preserve">) </w:t>
                            </w:r>
                            <w:r w:rsidRPr="00856A62">
                              <w:rPr>
                                <w:rFonts w:ascii="Segoe UI" w:hAnsi="Segoe UI"/>
                                <w:b/>
                                <w:color w:val="002060"/>
                                <w:sz w:val="20"/>
                                <w:lang w:val="en-GB"/>
                              </w:rPr>
                              <w:t>carried out on the Maghtab Environmental complex facilities: the SLR &amp; AIS Ltd. EIS for PA 4834/04, and that for GF 121/06 for the entire Maghtab complex carried out by ADI Associates Ltd.</w:t>
                            </w:r>
                            <w:r>
                              <w:rPr>
                                <w:rFonts w:ascii="Segoe UI" w:hAnsi="Segoe UI"/>
                                <w:b/>
                                <w:color w:val="002060"/>
                                <w:sz w:val="20"/>
                                <w:lang w:val="en-GB"/>
                              </w:rPr>
                              <w:t xml:space="preserve"> </w:t>
                            </w:r>
                          </w:p>
                          <w:p w14:paraId="21942A51" w14:textId="77777777" w:rsidR="00540C00" w:rsidRPr="006F6512" w:rsidRDefault="00540C00" w:rsidP="00633EFE">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53EACCEB" id="Text Box 2843" o:spid="_x0000_s1033" type="#_x0000_t202" style="width:443.8pt;height:6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">
                <v:textbox>
                  <w:txbxContent>
                    <w:p w14:paraId="01F7FC3C" w14:textId="5A29369E" w:rsidR="00540C00" w:rsidRPr="006F6512" w:rsidRDefault="00540C00" w:rsidP="00946047">
                      <w:pPr>
                        <w:rPr>
                          <w:color w:val="A6A6A6"/>
                          <w:lang w:val="en-GB"/>
                        </w:rPr>
                      </w:pPr>
                      <w:r w:rsidRPr="00856A62">
                        <w:rPr>
                          <w:rFonts w:ascii="Segoe UI" w:hAnsi="Segoe UI"/>
                          <w:b/>
                          <w:color w:val="002060"/>
                          <w:sz w:val="20"/>
                          <w:lang w:val="en-GB"/>
                        </w:rPr>
                        <w:t xml:space="preserve">N/A This has been evaluated as per Environmental Impact Assessment processes </w:t>
                      </w:r>
                      <w:r w:rsidR="00664DD3">
                        <w:rPr>
                          <w:rFonts w:ascii="Segoe UI" w:hAnsi="Segoe UI"/>
                          <w:b/>
                          <w:color w:val="002060"/>
                          <w:sz w:val="20"/>
                          <w:lang w:val="en-GB"/>
                        </w:rPr>
                        <w:t>(</w:t>
                      </w:r>
                      <w:r w:rsidR="00664DD3" w:rsidRPr="00C71E55">
                        <w:rPr>
                          <w:rFonts w:ascii="Segoe UI" w:hAnsi="Segoe UI"/>
                          <w:b/>
                          <w:color w:val="002060"/>
                          <w:sz w:val="20"/>
                          <w:lang w:val="en-GB"/>
                        </w:rPr>
                        <w:t xml:space="preserve">Annex </w:t>
                      </w:r>
                      <w:r w:rsidR="00C71E55">
                        <w:rPr>
                          <w:rFonts w:ascii="Segoe UI" w:hAnsi="Segoe UI"/>
                          <w:b/>
                          <w:color w:val="002060"/>
                          <w:sz w:val="20"/>
                          <w:lang w:val="en-GB"/>
                        </w:rPr>
                        <w:t>4</w:t>
                      </w:r>
                      <w:r w:rsidR="00664DD3">
                        <w:rPr>
                          <w:rFonts w:ascii="Segoe UI" w:hAnsi="Segoe UI"/>
                          <w:b/>
                          <w:color w:val="002060"/>
                          <w:sz w:val="20"/>
                          <w:lang w:val="en-GB"/>
                        </w:rPr>
                        <w:t xml:space="preserve">) </w:t>
                      </w:r>
                      <w:r w:rsidRPr="00856A62">
                        <w:rPr>
                          <w:rFonts w:ascii="Segoe UI" w:hAnsi="Segoe UI"/>
                          <w:b/>
                          <w:color w:val="002060"/>
                          <w:sz w:val="20"/>
                          <w:lang w:val="en-GB"/>
                        </w:rPr>
                        <w:t>carried out on the Maghtab Environmental complex facilities: the SLR &amp; AIS Ltd. EIS for PA 4834/04, and that for GF 121/06 for the entire Maghtab complex carried out by ADI Associates Ltd.</w:t>
                      </w:r>
                      <w:r>
                        <w:rPr>
                          <w:rFonts w:ascii="Segoe UI" w:hAnsi="Segoe UI"/>
                          <w:b/>
                          <w:color w:val="002060"/>
                          <w:sz w:val="20"/>
                          <w:lang w:val="en-GB"/>
                        </w:rPr>
                        <w:t xml:space="preserve"> </w:t>
                      </w:r>
                    </w:p>
                    <w:p w14:paraId="21942A51" w14:textId="77777777" w:rsidR="00540C00" w:rsidRPr="006F6512" w:rsidRDefault="00540C00" w:rsidP="00633EFE">
                      <w:pPr>
                        <w:rPr>
                          <w:color w:val="A6A6A6"/>
                          <w:lang w:val="en-GB"/>
                        </w:rPr>
                      </w:pPr>
                    </w:p>
                  </w:txbxContent>
                </v:textbox>
                <w10:anchorlock/>
              </v:shape>
            </w:pict>
          </mc:Fallback>
        </mc:AlternateContent>
      </w:r>
    </w:p>
    <w:p w14:paraId="3DFFB198"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154CFB2C" w14:textId="77777777" w:rsidR="00633EFE" w:rsidRPr="00F94C8D" w:rsidRDefault="00633EFE" w:rsidP="00FA37F8">
      <w:pPr>
        <w:spacing w:after="0"/>
        <w:ind w:right="95"/>
        <w:rPr>
          <w:rFonts w:ascii="Segoe UI" w:hAnsi="Segoe UI" w:cs="Segoe UI"/>
          <w:b/>
          <w:sz w:val="20"/>
          <w:szCs w:val="20"/>
        </w:rPr>
      </w:pPr>
      <w:r w:rsidRPr="00F94C8D">
        <w:rPr>
          <w:rFonts w:ascii="Segoe UI" w:hAnsi="Segoe UI" w:cs="Segoe UI"/>
          <w:b/>
          <w:sz w:val="20"/>
          <w:szCs w:val="20"/>
        </w:rPr>
        <w:t>C.2.1.6   Proposed pre-settlement contours at appropriate intervals for the whole installation.</w:t>
      </w:r>
    </w:p>
    <w:p w14:paraId="454C907D" w14:textId="77777777" w:rsidR="00633EFE" w:rsidRPr="00F94C8D" w:rsidRDefault="001E0F89" w:rsidP="00FA37F8">
      <w:pPr>
        <w:spacing w:after="0"/>
        <w:ind w:right="95"/>
        <w:rPr>
          <w:rFonts w:ascii="Segoe UI" w:hAnsi="Segoe UI" w:cs="Segoe UI"/>
          <w:b/>
          <w:sz w:val="20"/>
          <w:szCs w:val="20"/>
        </w:rPr>
      </w:pPr>
      <w:r>
        <w:rPr>
          <w:rFonts w:ascii="Segoe UI" w:hAnsi="Segoe UI" w:cs="Segoe UI"/>
          <w:b/>
          <w:bCs/>
          <w:noProof/>
          <w:w w:val="99"/>
          <w:sz w:val="20"/>
          <w:szCs w:val="20"/>
          <w:lang w:val="en-GB" w:eastAsia="en-GB"/>
        </w:rPr>
        <mc:AlternateContent>
          <mc:Choice Requires="wps">
            <w:drawing>
              <wp:inline distT="0" distB="0" distL="0" distR="0" wp14:anchorId="110C7F81" wp14:editId="27842EF0">
                <wp:extent cx="5636260" cy="984885"/>
                <wp:effectExtent l="9525" t="12065" r="12065" b="12700"/>
                <wp:docPr id="2004" name="Text Box 2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984885"/>
                        </a:xfrm>
                        <a:prstGeom prst="rect">
                          <a:avLst/>
                        </a:prstGeom>
                        <a:solidFill>
                          <a:srgbClr val="FFFFFF"/>
                        </a:solidFill>
                        <a:ln w="9525">
                          <a:solidFill>
                            <a:srgbClr val="000000"/>
                          </a:solidFill>
                          <a:miter lim="800000"/>
                          <a:headEnd/>
                          <a:tailEnd/>
                        </a:ln>
                      </wps:spPr>
                      <wps:txbx>
                        <w:txbxContent>
                          <w:p w14:paraId="3E18C780" w14:textId="34992DDE" w:rsidR="00540C00" w:rsidRPr="006F6512" w:rsidRDefault="00540C00" w:rsidP="00FA5E48">
                            <w:pPr>
                              <w:rPr>
                                <w:rFonts w:ascii="Segoe UI" w:hAnsi="Segoe UI"/>
                                <w:color w:val="A6A6A6"/>
                                <w:sz w:val="20"/>
                                <w:lang w:val="en-GB"/>
                              </w:rPr>
                            </w:pPr>
                            <w:r>
                              <w:rPr>
                                <w:rFonts w:ascii="Segoe UI" w:hAnsi="Segoe UI"/>
                                <w:b/>
                                <w:color w:val="002060"/>
                                <w:sz w:val="20"/>
                                <w:lang w:val="en-GB"/>
                              </w:rPr>
                              <w:t>Pre-settlement contours for the proposal are presented in Annex 1</w:t>
                            </w:r>
                            <w:r w:rsidR="00856A62">
                              <w:rPr>
                                <w:rFonts w:ascii="Segoe UI" w:hAnsi="Segoe UI"/>
                                <w:b/>
                                <w:color w:val="002060"/>
                                <w:sz w:val="20"/>
                                <w:lang w:val="en-GB"/>
                              </w:rPr>
                              <w:t xml:space="preserve"> PDS</w:t>
                            </w:r>
                            <w:r w:rsidR="00EF6661">
                              <w:rPr>
                                <w:rFonts w:ascii="Segoe UI" w:hAnsi="Segoe UI"/>
                                <w:b/>
                                <w:color w:val="002060"/>
                                <w:sz w:val="20"/>
                                <w:lang w:val="en-GB"/>
                              </w:rPr>
                              <w:t>,</w:t>
                            </w:r>
                            <w:r w:rsidR="00856A62">
                              <w:rPr>
                                <w:rFonts w:ascii="Segoe UI" w:hAnsi="Segoe UI"/>
                                <w:b/>
                                <w:color w:val="002060"/>
                                <w:sz w:val="20"/>
                                <w:lang w:val="en-GB"/>
                              </w:rPr>
                              <w:t xml:space="preserve"> Annex 3 Plans</w:t>
                            </w:r>
                            <w:r w:rsidR="00EF6661">
                              <w:rPr>
                                <w:rFonts w:ascii="Segoe UI" w:hAnsi="Segoe UI"/>
                                <w:b/>
                                <w:color w:val="002060"/>
                                <w:sz w:val="20"/>
                                <w:lang w:val="en-GB"/>
                              </w:rPr>
                              <w:t xml:space="preserve"> and Annex 5 </w:t>
                            </w:r>
                            <w:r w:rsidR="00EF6661" w:rsidRPr="00EF6661">
                              <w:rPr>
                                <w:rFonts w:ascii="Segoe UI" w:hAnsi="Segoe UI"/>
                                <w:b/>
                                <w:color w:val="002060"/>
                                <w:sz w:val="20"/>
                                <w:lang w:val="en-GB"/>
                              </w:rPr>
                              <w:t>Restoration Revised Report, incl. SRA</w:t>
                            </w:r>
                            <w:r>
                              <w:rPr>
                                <w:rFonts w:ascii="Segoe UI" w:hAnsi="Segoe UI"/>
                                <w:b/>
                                <w:color w:val="002060"/>
                                <w:sz w:val="20"/>
                                <w:lang w:val="en-GB"/>
                              </w:rPr>
                              <w:t xml:space="preserve">. </w:t>
                            </w:r>
                          </w:p>
                          <w:p w14:paraId="57AA52F7" w14:textId="77777777" w:rsidR="00540C00" w:rsidRPr="006F6512" w:rsidRDefault="00540C00" w:rsidP="00633EFE">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110C7F81" id="Text Box 2842" o:spid="_x0000_s1034" type="#_x0000_t202" style="width:443.8pt;height:7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">
                <v:textbox>
                  <w:txbxContent>
                    <w:p w14:paraId="3E18C780" w14:textId="34992DDE" w:rsidR="00540C00" w:rsidRPr="006F6512" w:rsidRDefault="00540C00" w:rsidP="00FA5E48">
                      <w:pPr>
                        <w:rPr>
                          <w:rFonts w:ascii="Segoe UI" w:hAnsi="Segoe UI"/>
                          <w:color w:val="A6A6A6"/>
                          <w:sz w:val="20"/>
                          <w:lang w:val="en-GB"/>
                        </w:rPr>
                      </w:pPr>
                      <w:r>
                        <w:rPr>
                          <w:rFonts w:ascii="Segoe UI" w:hAnsi="Segoe UI"/>
                          <w:b/>
                          <w:color w:val="002060"/>
                          <w:sz w:val="20"/>
                          <w:lang w:val="en-GB"/>
                        </w:rPr>
                        <w:t>Pre-settlement contours for the proposal are presented in Annex 1</w:t>
                      </w:r>
                      <w:r w:rsidR="00856A62">
                        <w:rPr>
                          <w:rFonts w:ascii="Segoe UI" w:hAnsi="Segoe UI"/>
                          <w:b/>
                          <w:color w:val="002060"/>
                          <w:sz w:val="20"/>
                          <w:lang w:val="en-GB"/>
                        </w:rPr>
                        <w:t xml:space="preserve"> PDS</w:t>
                      </w:r>
                      <w:r w:rsidR="00EF6661">
                        <w:rPr>
                          <w:rFonts w:ascii="Segoe UI" w:hAnsi="Segoe UI"/>
                          <w:b/>
                          <w:color w:val="002060"/>
                          <w:sz w:val="20"/>
                          <w:lang w:val="en-GB"/>
                        </w:rPr>
                        <w:t>,</w:t>
                      </w:r>
                      <w:r w:rsidR="00856A62">
                        <w:rPr>
                          <w:rFonts w:ascii="Segoe UI" w:hAnsi="Segoe UI"/>
                          <w:b/>
                          <w:color w:val="002060"/>
                          <w:sz w:val="20"/>
                          <w:lang w:val="en-GB"/>
                        </w:rPr>
                        <w:t xml:space="preserve"> Annex 3 Plans</w:t>
                      </w:r>
                      <w:r w:rsidR="00EF6661">
                        <w:rPr>
                          <w:rFonts w:ascii="Segoe UI" w:hAnsi="Segoe UI"/>
                          <w:b/>
                          <w:color w:val="002060"/>
                          <w:sz w:val="20"/>
                          <w:lang w:val="en-GB"/>
                        </w:rPr>
                        <w:t xml:space="preserve"> and Annex 5 </w:t>
                      </w:r>
                      <w:r w:rsidR="00EF6661" w:rsidRPr="00EF6661">
                        <w:rPr>
                          <w:rFonts w:ascii="Segoe UI" w:hAnsi="Segoe UI"/>
                          <w:b/>
                          <w:color w:val="002060"/>
                          <w:sz w:val="20"/>
                          <w:lang w:val="en-GB"/>
                        </w:rPr>
                        <w:t>Restoration Revised Report, incl. SRA</w:t>
                      </w:r>
                      <w:r>
                        <w:rPr>
                          <w:rFonts w:ascii="Segoe UI" w:hAnsi="Segoe UI"/>
                          <w:b/>
                          <w:color w:val="002060"/>
                          <w:sz w:val="20"/>
                          <w:lang w:val="en-GB"/>
                        </w:rPr>
                        <w:t xml:space="preserve">. </w:t>
                      </w:r>
                    </w:p>
                    <w:p w14:paraId="57AA52F7" w14:textId="77777777" w:rsidR="00540C00" w:rsidRPr="006F6512" w:rsidRDefault="00540C00" w:rsidP="00633EFE">
                      <w:pPr>
                        <w:rPr>
                          <w:color w:val="A6A6A6"/>
                          <w:lang w:val="en-GB"/>
                        </w:rPr>
                      </w:pPr>
                    </w:p>
                  </w:txbxContent>
                </v:textbox>
                <w10:anchorlock/>
              </v:shape>
            </w:pict>
          </mc:Fallback>
        </mc:AlternateContent>
      </w:r>
    </w:p>
    <w:p w14:paraId="254FEC85"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06316D62" w14:textId="77777777" w:rsidR="00946047" w:rsidRDefault="00946047">
      <w:pPr>
        <w:rPr>
          <w:rFonts w:ascii="Segoe UI" w:hAnsi="Segoe UI" w:cs="Segoe UI"/>
          <w:b/>
          <w:sz w:val="20"/>
          <w:szCs w:val="20"/>
        </w:rPr>
      </w:pPr>
      <w:r>
        <w:rPr>
          <w:rFonts w:ascii="Segoe UI" w:hAnsi="Segoe UI" w:cs="Segoe UI"/>
          <w:b/>
          <w:sz w:val="20"/>
          <w:szCs w:val="20"/>
        </w:rPr>
        <w:br w:type="page"/>
      </w:r>
    </w:p>
    <w:p w14:paraId="313DEB85" w14:textId="77777777" w:rsidR="00633EFE" w:rsidRPr="00F94C8D" w:rsidRDefault="00633EFE" w:rsidP="00FA37F8">
      <w:pPr>
        <w:spacing w:after="0"/>
        <w:ind w:right="95"/>
        <w:rPr>
          <w:rFonts w:ascii="Segoe UI" w:hAnsi="Segoe UI" w:cs="Segoe UI"/>
          <w:b/>
          <w:sz w:val="20"/>
          <w:szCs w:val="20"/>
        </w:rPr>
      </w:pPr>
      <w:r w:rsidRPr="00F94C8D">
        <w:rPr>
          <w:rFonts w:ascii="Segoe UI" w:hAnsi="Segoe UI" w:cs="Segoe UI"/>
          <w:b/>
          <w:sz w:val="20"/>
          <w:szCs w:val="20"/>
        </w:rPr>
        <w:lastRenderedPageBreak/>
        <w:t>C.2.1.7   Predicted post-settlement contours of the whole installation and the surrounding land (given for at least 500m from the installation boundary); the proposed after-use of the installation and proposed planting.</w:t>
      </w:r>
    </w:p>
    <w:p w14:paraId="2F811985" w14:textId="77777777" w:rsidR="00633EFE"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15097413" wp14:editId="26B6A9F0">
                <wp:extent cx="5636260" cy="1228725"/>
                <wp:effectExtent l="0" t="0" r="21590" b="28575"/>
                <wp:docPr id="2003" name="Text Box 28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1228725"/>
                        </a:xfrm>
                        <a:prstGeom prst="rect">
                          <a:avLst/>
                        </a:prstGeom>
                        <a:solidFill>
                          <a:srgbClr val="FFFFFF"/>
                        </a:solidFill>
                        <a:ln w="9525">
                          <a:solidFill>
                            <a:srgbClr val="000000"/>
                          </a:solidFill>
                          <a:miter lim="800000"/>
                          <a:headEnd/>
                          <a:tailEnd/>
                        </a:ln>
                      </wps:spPr>
                      <wps:txbx>
                        <w:txbxContent>
                          <w:p w14:paraId="23A025BB" w14:textId="7A951459" w:rsidR="00856A62" w:rsidRPr="006F6512" w:rsidRDefault="00856A62" w:rsidP="00856A62">
                            <w:pPr>
                              <w:rPr>
                                <w:rFonts w:ascii="Segoe UI" w:hAnsi="Segoe UI"/>
                                <w:color w:val="A6A6A6"/>
                                <w:sz w:val="20"/>
                                <w:lang w:val="en-GB"/>
                              </w:rPr>
                            </w:pPr>
                            <w:r>
                              <w:rPr>
                                <w:rFonts w:ascii="Segoe UI" w:hAnsi="Segoe UI"/>
                                <w:b/>
                                <w:color w:val="002060"/>
                                <w:sz w:val="20"/>
                                <w:lang w:val="en-GB"/>
                              </w:rPr>
                              <w:t>Post-settlement contours for the proposal are presented in Annex 1 PDS</w:t>
                            </w:r>
                            <w:r w:rsidR="00EF6661">
                              <w:rPr>
                                <w:rFonts w:ascii="Segoe UI" w:hAnsi="Segoe UI"/>
                                <w:b/>
                                <w:color w:val="002060"/>
                                <w:sz w:val="20"/>
                                <w:lang w:val="en-GB"/>
                              </w:rPr>
                              <w:t>,</w:t>
                            </w:r>
                            <w:r>
                              <w:rPr>
                                <w:rFonts w:ascii="Segoe UI" w:hAnsi="Segoe UI"/>
                                <w:b/>
                                <w:color w:val="002060"/>
                                <w:sz w:val="20"/>
                                <w:lang w:val="en-GB"/>
                              </w:rPr>
                              <w:t xml:space="preserve"> Annex 3 Plans</w:t>
                            </w:r>
                            <w:r w:rsidR="00EF6661">
                              <w:rPr>
                                <w:rFonts w:ascii="Segoe UI" w:hAnsi="Segoe UI"/>
                                <w:b/>
                                <w:color w:val="002060"/>
                                <w:sz w:val="20"/>
                                <w:lang w:val="en-GB"/>
                              </w:rPr>
                              <w:t xml:space="preserve"> and </w:t>
                            </w:r>
                            <w:r w:rsidR="004D2B26" w:rsidRPr="00C71E55">
                              <w:rPr>
                                <w:rFonts w:ascii="Segoe UI" w:hAnsi="Segoe UI"/>
                                <w:b/>
                                <w:color w:val="002060"/>
                                <w:sz w:val="20"/>
                                <w:lang w:val="en-GB"/>
                              </w:rPr>
                              <w:t>Annex 5</w:t>
                            </w:r>
                            <w:r w:rsidR="004D2B26" w:rsidRPr="004D2B26">
                              <w:rPr>
                                <w:rFonts w:ascii="Segoe UI" w:hAnsi="Segoe UI"/>
                                <w:b/>
                                <w:color w:val="FF0000"/>
                                <w:sz w:val="20"/>
                                <w:lang w:val="en-GB"/>
                              </w:rPr>
                              <w:t xml:space="preserve"> </w:t>
                            </w:r>
                            <w:r w:rsidR="00EF6661" w:rsidRPr="00EF6661">
                              <w:rPr>
                                <w:rFonts w:ascii="Segoe UI" w:hAnsi="Segoe UI"/>
                                <w:b/>
                                <w:color w:val="002060"/>
                                <w:sz w:val="20"/>
                                <w:lang w:val="en-GB"/>
                              </w:rPr>
                              <w:t>Restoration Revised Report, incl. SRA</w:t>
                            </w:r>
                            <w:r>
                              <w:rPr>
                                <w:rFonts w:ascii="Segoe UI" w:hAnsi="Segoe UI"/>
                                <w:b/>
                                <w:color w:val="002060"/>
                                <w:sz w:val="20"/>
                                <w:lang w:val="en-GB"/>
                              </w:rPr>
                              <w:t xml:space="preserve">. </w:t>
                            </w:r>
                          </w:p>
                          <w:p w14:paraId="51D44349" w14:textId="77777777" w:rsidR="00540C00" w:rsidRPr="006F6512" w:rsidRDefault="00540C00" w:rsidP="00633EFE">
                            <w:pPr>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15097413" id="Text Box 2841" o:spid="_x0000_s1035" type="#_x0000_t202" style="width:443.8pt;height:9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">
                <v:textbox>
                  <w:txbxContent>
                    <w:p w14:paraId="23A025BB" w14:textId="7A951459" w:rsidR="00856A62" w:rsidRPr="006F6512" w:rsidRDefault="00856A62" w:rsidP="00856A62">
                      <w:pPr>
                        <w:rPr>
                          <w:rFonts w:ascii="Segoe UI" w:hAnsi="Segoe UI"/>
                          <w:color w:val="A6A6A6"/>
                          <w:sz w:val="20"/>
                          <w:lang w:val="en-GB"/>
                        </w:rPr>
                      </w:pPr>
                      <w:r>
                        <w:rPr>
                          <w:rFonts w:ascii="Segoe UI" w:hAnsi="Segoe UI"/>
                          <w:b/>
                          <w:color w:val="002060"/>
                          <w:sz w:val="20"/>
                          <w:lang w:val="en-GB"/>
                        </w:rPr>
                        <w:t>Post-settlement contours for the proposal are presented in Annex 1 PDS</w:t>
                      </w:r>
                      <w:r w:rsidR="00EF6661">
                        <w:rPr>
                          <w:rFonts w:ascii="Segoe UI" w:hAnsi="Segoe UI"/>
                          <w:b/>
                          <w:color w:val="002060"/>
                          <w:sz w:val="20"/>
                          <w:lang w:val="en-GB"/>
                        </w:rPr>
                        <w:t>,</w:t>
                      </w:r>
                      <w:r>
                        <w:rPr>
                          <w:rFonts w:ascii="Segoe UI" w:hAnsi="Segoe UI"/>
                          <w:b/>
                          <w:color w:val="002060"/>
                          <w:sz w:val="20"/>
                          <w:lang w:val="en-GB"/>
                        </w:rPr>
                        <w:t xml:space="preserve"> Annex 3 Plans</w:t>
                      </w:r>
                      <w:r w:rsidR="00EF6661">
                        <w:rPr>
                          <w:rFonts w:ascii="Segoe UI" w:hAnsi="Segoe UI"/>
                          <w:b/>
                          <w:color w:val="002060"/>
                          <w:sz w:val="20"/>
                          <w:lang w:val="en-GB"/>
                        </w:rPr>
                        <w:t xml:space="preserve"> and </w:t>
                      </w:r>
                      <w:r w:rsidR="004D2B26" w:rsidRPr="00C71E55">
                        <w:rPr>
                          <w:rFonts w:ascii="Segoe UI" w:hAnsi="Segoe UI"/>
                          <w:b/>
                          <w:color w:val="002060"/>
                          <w:sz w:val="20"/>
                          <w:lang w:val="en-GB"/>
                        </w:rPr>
                        <w:t>Annex 5</w:t>
                      </w:r>
                      <w:r w:rsidR="004D2B26" w:rsidRPr="004D2B26">
                        <w:rPr>
                          <w:rFonts w:ascii="Segoe UI" w:hAnsi="Segoe UI"/>
                          <w:b/>
                          <w:color w:val="FF0000"/>
                          <w:sz w:val="20"/>
                          <w:lang w:val="en-GB"/>
                        </w:rPr>
                        <w:t xml:space="preserve"> </w:t>
                      </w:r>
                      <w:r w:rsidR="00EF6661" w:rsidRPr="00EF6661">
                        <w:rPr>
                          <w:rFonts w:ascii="Segoe UI" w:hAnsi="Segoe UI"/>
                          <w:b/>
                          <w:color w:val="002060"/>
                          <w:sz w:val="20"/>
                          <w:lang w:val="en-GB"/>
                        </w:rPr>
                        <w:t>Restoration Revised Report, incl. SRA</w:t>
                      </w:r>
                      <w:r>
                        <w:rPr>
                          <w:rFonts w:ascii="Segoe UI" w:hAnsi="Segoe UI"/>
                          <w:b/>
                          <w:color w:val="002060"/>
                          <w:sz w:val="20"/>
                          <w:lang w:val="en-GB"/>
                        </w:rPr>
                        <w:t xml:space="preserve">. </w:t>
                      </w:r>
                    </w:p>
                    <w:p w14:paraId="51D44349" w14:textId="77777777" w:rsidR="00540C00" w:rsidRPr="006F6512" w:rsidRDefault="00540C00" w:rsidP="00633EFE">
                      <w:pPr>
                        <w:rPr>
                          <w:color w:val="A6A6A6"/>
                          <w:lang w:val="en-GB"/>
                        </w:rPr>
                      </w:pPr>
                    </w:p>
                  </w:txbxContent>
                </v:textbox>
                <w10:anchorlock/>
              </v:shape>
            </w:pict>
          </mc:Fallback>
        </mc:AlternateContent>
      </w:r>
    </w:p>
    <w:p w14:paraId="06BCD2BF"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14ED8B2F" w14:textId="77777777" w:rsidR="00633EFE" w:rsidRPr="00F94C8D" w:rsidRDefault="00633EFE" w:rsidP="00FA37F8">
      <w:pPr>
        <w:spacing w:after="0"/>
        <w:ind w:right="95"/>
        <w:rPr>
          <w:rFonts w:ascii="Segoe UI" w:hAnsi="Segoe UI" w:cs="Segoe UI"/>
          <w:b/>
          <w:sz w:val="20"/>
          <w:szCs w:val="20"/>
        </w:rPr>
      </w:pPr>
      <w:r w:rsidRPr="00F94C8D">
        <w:rPr>
          <w:rFonts w:ascii="Segoe UI" w:hAnsi="Segoe UI" w:cs="Segoe UI"/>
          <w:b/>
          <w:sz w:val="20"/>
          <w:szCs w:val="20"/>
        </w:rPr>
        <w:t>C.2.1.8   The aquifer classification, any source protection zones, licensed abstractions, private water supplies and the vulnerability of the groundwater at the installation.</w:t>
      </w:r>
    </w:p>
    <w:p w14:paraId="78013A7A" w14:textId="77777777" w:rsidR="002E18C1" w:rsidRDefault="002E18C1" w:rsidP="00FA37F8">
      <w:pPr>
        <w:spacing w:after="0"/>
        <w:ind w:right="95"/>
        <w:rPr>
          <w:rFonts w:ascii="Segoe UI" w:hAnsi="Segoe UI"/>
          <w:b/>
          <w:color w:val="002060"/>
          <w:sz w:val="20"/>
          <w:lang w:val="en-GB"/>
        </w:rPr>
      </w:pPr>
    </w:p>
    <w:p w14:paraId="622D4132" w14:textId="77777777" w:rsidR="00633EFE"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48A21608" wp14:editId="0D341371">
                <wp:extent cx="5636260" cy="5317490"/>
                <wp:effectExtent l="9525" t="10795" r="12065" b="5715"/>
                <wp:docPr id="2002" name="Text Box 28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317490"/>
                        </a:xfrm>
                        <a:prstGeom prst="rect">
                          <a:avLst/>
                        </a:prstGeom>
                        <a:solidFill>
                          <a:srgbClr val="FFFFFF"/>
                        </a:solidFill>
                        <a:ln w="9525">
                          <a:solidFill>
                            <a:srgbClr val="000000"/>
                          </a:solidFill>
                          <a:miter lim="800000"/>
                          <a:headEnd/>
                          <a:tailEnd/>
                        </a:ln>
                      </wps:spPr>
                      <wps:txbx>
                        <w:txbxContent>
                          <w:p w14:paraId="6D61B203" w14:textId="7BB2C3E0" w:rsidR="00540C00" w:rsidRDefault="00540C00" w:rsidP="00633EFE">
                            <w:pPr>
                              <w:rPr>
                                <w:rFonts w:ascii="Segoe UI" w:hAnsi="Segoe UI"/>
                                <w:b/>
                                <w:color w:val="002060"/>
                                <w:sz w:val="20"/>
                                <w:lang w:val="en-GB"/>
                              </w:rPr>
                            </w:pPr>
                            <w:r>
                              <w:rPr>
                                <w:rFonts w:ascii="Segoe UI" w:hAnsi="Segoe UI"/>
                                <w:b/>
                                <w:color w:val="002060"/>
                                <w:sz w:val="20"/>
                                <w:lang w:val="en-GB"/>
                              </w:rPr>
                              <w:t xml:space="preserve">N/A with respect to entire Maghtab landfill complex, which has been evaluated as per Environmental Impact Assessment </w:t>
                            </w:r>
                            <w:r w:rsidRPr="00472DDD">
                              <w:rPr>
                                <w:rFonts w:ascii="Segoe UI" w:hAnsi="Segoe UI"/>
                                <w:b/>
                                <w:color w:val="002060"/>
                                <w:sz w:val="20"/>
                                <w:lang w:val="en-GB"/>
                              </w:rPr>
                              <w:t>prepared by SLR Consulting Limited (SLR) in association with AIS</w:t>
                            </w:r>
                            <w:r>
                              <w:rPr>
                                <w:rFonts w:ascii="Segoe UI" w:hAnsi="Segoe UI"/>
                                <w:b/>
                                <w:color w:val="002060"/>
                                <w:sz w:val="20"/>
                                <w:lang w:val="en-GB"/>
                              </w:rPr>
                              <w:t xml:space="preserve"> </w:t>
                            </w:r>
                            <w:r w:rsidRPr="00472DDD">
                              <w:rPr>
                                <w:rFonts w:ascii="Segoe UI" w:hAnsi="Segoe UI"/>
                                <w:b/>
                                <w:color w:val="002060"/>
                                <w:sz w:val="20"/>
                                <w:lang w:val="en-GB"/>
                              </w:rPr>
                              <w:t>Environmental Limited</w:t>
                            </w:r>
                            <w:r w:rsidR="00664DD3">
                              <w:rPr>
                                <w:rFonts w:ascii="Segoe UI" w:hAnsi="Segoe UI"/>
                                <w:b/>
                                <w:color w:val="002060"/>
                                <w:sz w:val="20"/>
                                <w:lang w:val="en-GB"/>
                              </w:rPr>
                              <w:t xml:space="preserve"> </w:t>
                            </w:r>
                            <w:r w:rsidR="00664DD3" w:rsidRPr="00C71E55">
                              <w:rPr>
                                <w:rFonts w:ascii="Segoe UI" w:hAnsi="Segoe UI"/>
                                <w:b/>
                                <w:color w:val="002060"/>
                                <w:sz w:val="20"/>
                                <w:lang w:val="en-GB"/>
                              </w:rPr>
                              <w:t xml:space="preserve">(Annex </w:t>
                            </w:r>
                            <w:r w:rsidR="004D2B26" w:rsidRPr="00C71E55">
                              <w:rPr>
                                <w:rFonts w:ascii="Segoe UI" w:hAnsi="Segoe UI"/>
                                <w:b/>
                                <w:color w:val="002060"/>
                                <w:sz w:val="20"/>
                                <w:lang w:val="en-GB"/>
                              </w:rPr>
                              <w:t>4</w:t>
                            </w:r>
                            <w:r w:rsidR="00664DD3" w:rsidRPr="00C71E55">
                              <w:rPr>
                                <w:rFonts w:ascii="Segoe UI" w:hAnsi="Segoe UI"/>
                                <w:b/>
                                <w:color w:val="002060"/>
                                <w:sz w:val="20"/>
                                <w:lang w:val="en-GB"/>
                              </w:rPr>
                              <w:t>)</w:t>
                            </w:r>
                            <w:r w:rsidRPr="00C71E55">
                              <w:rPr>
                                <w:rFonts w:ascii="Segoe UI" w:hAnsi="Segoe UI"/>
                                <w:b/>
                                <w:color w:val="002060"/>
                                <w:sz w:val="20"/>
                                <w:lang w:val="en-GB"/>
                              </w:rPr>
                              <w:t>.</w:t>
                            </w:r>
                            <w:r>
                              <w:rPr>
                                <w:rFonts w:ascii="Segoe UI" w:hAnsi="Segoe UI"/>
                                <w:b/>
                                <w:color w:val="002060"/>
                                <w:sz w:val="20"/>
                                <w:lang w:val="en-GB"/>
                              </w:rPr>
                              <w:t xml:space="preserve"> Section 7 includes an assessment of water supplies and groundwater boreholes in the area, which does not include any protection zones of relevance to groundwater. The nearest groundwater protection is located to the South of the Maghtab landfill complex, </w:t>
                            </w:r>
                            <w:r w:rsidR="00975794">
                              <w:rPr>
                                <w:rFonts w:ascii="Segoe UI" w:hAnsi="Segoe UI"/>
                                <w:b/>
                                <w:color w:val="002060"/>
                                <w:sz w:val="20"/>
                                <w:lang w:val="en-GB"/>
                              </w:rPr>
                              <w:t>1.4k</w:t>
                            </w:r>
                            <w:r>
                              <w:rPr>
                                <w:rFonts w:ascii="Segoe UI" w:hAnsi="Segoe UI"/>
                                <w:b/>
                                <w:color w:val="002060"/>
                                <w:sz w:val="20"/>
                                <w:lang w:val="en-GB"/>
                              </w:rPr>
                              <w:t xml:space="preserve">m away from the edge of the 300m buffer zone (see image below from the Planning Authority </w:t>
                            </w:r>
                            <w:proofErr w:type="spellStart"/>
                            <w:r>
                              <w:rPr>
                                <w:rFonts w:ascii="Segoe UI" w:hAnsi="Segoe UI"/>
                                <w:b/>
                                <w:color w:val="002060"/>
                                <w:sz w:val="20"/>
                                <w:lang w:val="en-GB"/>
                              </w:rPr>
                              <w:t>Geoserver</w:t>
                            </w:r>
                            <w:proofErr w:type="spellEnd"/>
                            <w:r>
                              <w:rPr>
                                <w:rFonts w:ascii="Segoe UI" w:hAnsi="Segoe UI"/>
                                <w:b/>
                                <w:color w:val="002060"/>
                                <w:sz w:val="20"/>
                                <w:lang w:val="en-GB"/>
                              </w:rPr>
                              <w:t>)</w:t>
                            </w:r>
                          </w:p>
                          <w:p w14:paraId="57F71AF8" w14:textId="77777777" w:rsidR="00540C00" w:rsidRDefault="00540C00" w:rsidP="00633EFE">
                            <w:pPr>
                              <w:rPr>
                                <w:color w:val="A6A6A6"/>
                                <w:lang w:val="en-GB"/>
                              </w:rPr>
                            </w:pPr>
                            <w:r>
                              <w:rPr>
                                <w:rFonts w:ascii="Segoe UI" w:hAnsi="Segoe UI"/>
                                <w:b/>
                                <w:color w:val="002060"/>
                                <w:sz w:val="20"/>
                                <w:lang w:val="en-GB"/>
                              </w:rPr>
                              <w:t xml:space="preserve">Image </w:t>
                            </w:r>
                            <w:r w:rsidRPr="00DE7EF1">
                              <w:rPr>
                                <w:rFonts w:ascii="Segoe UI" w:hAnsi="Segoe UI"/>
                                <w:b/>
                                <w:color w:val="002060"/>
                                <w:sz w:val="20"/>
                                <w:lang w:val="en-GB"/>
                              </w:rPr>
                              <w:t>1</w:t>
                            </w:r>
                            <w:r>
                              <w:rPr>
                                <w:rFonts w:ascii="Segoe UI" w:hAnsi="Segoe UI"/>
                                <w:b/>
                                <w:color w:val="002060"/>
                                <w:sz w:val="20"/>
                                <w:lang w:val="en-GB"/>
                              </w:rPr>
                              <w:t xml:space="preserve">: location of </w:t>
                            </w:r>
                            <w:r w:rsidR="008D2D75">
                              <w:rPr>
                                <w:rFonts w:ascii="Segoe UI" w:hAnsi="Segoe UI"/>
                                <w:b/>
                                <w:color w:val="002060"/>
                                <w:sz w:val="20"/>
                                <w:lang w:val="en-GB"/>
                              </w:rPr>
                              <w:t xml:space="preserve">proposed </w:t>
                            </w:r>
                            <w:r>
                              <w:rPr>
                                <w:rFonts w:ascii="Segoe UI" w:hAnsi="Segoe UI"/>
                                <w:b/>
                                <w:color w:val="002060"/>
                                <w:sz w:val="20"/>
                                <w:lang w:val="en-GB"/>
                              </w:rPr>
                              <w:t xml:space="preserve">non-hazardous landfill </w:t>
                            </w:r>
                            <w:r w:rsidR="008D2D75">
                              <w:rPr>
                                <w:rFonts w:ascii="Segoe UI" w:hAnsi="Segoe UI"/>
                                <w:b/>
                                <w:color w:val="002060"/>
                                <w:sz w:val="20"/>
                                <w:lang w:val="en-GB"/>
                              </w:rPr>
                              <w:t xml:space="preserve">cell </w:t>
                            </w:r>
                            <w:r>
                              <w:rPr>
                                <w:rFonts w:ascii="Segoe UI" w:hAnsi="Segoe UI"/>
                                <w:b/>
                                <w:color w:val="002060"/>
                                <w:sz w:val="20"/>
                                <w:lang w:val="en-GB"/>
                              </w:rPr>
                              <w:t xml:space="preserve">indicated in dark blue; </w:t>
                            </w:r>
                            <w:r w:rsidR="008D2D75">
                              <w:rPr>
                                <w:rFonts w:ascii="Segoe UI" w:hAnsi="Segoe UI"/>
                                <w:b/>
                                <w:color w:val="002060"/>
                                <w:sz w:val="20"/>
                                <w:lang w:val="en-GB"/>
                              </w:rPr>
                              <w:t xml:space="preserve">violet and light blue </w:t>
                            </w:r>
                            <w:r>
                              <w:rPr>
                                <w:rFonts w:ascii="Segoe UI" w:hAnsi="Segoe UI"/>
                                <w:b/>
                                <w:color w:val="002060"/>
                                <w:sz w:val="20"/>
                                <w:lang w:val="en-GB"/>
                              </w:rPr>
                              <w:t>outline</w:t>
                            </w:r>
                            <w:r w:rsidR="008D2D75">
                              <w:rPr>
                                <w:rFonts w:ascii="Segoe UI" w:hAnsi="Segoe UI"/>
                                <w:b/>
                                <w:color w:val="002060"/>
                                <w:sz w:val="20"/>
                                <w:lang w:val="en-GB"/>
                              </w:rPr>
                              <w:t>s</w:t>
                            </w:r>
                            <w:r>
                              <w:rPr>
                                <w:rFonts w:ascii="Segoe UI" w:hAnsi="Segoe UI"/>
                                <w:b/>
                                <w:color w:val="002060"/>
                                <w:sz w:val="20"/>
                                <w:lang w:val="en-GB"/>
                              </w:rPr>
                              <w:t xml:space="preserve"> </w:t>
                            </w:r>
                            <w:proofErr w:type="gramStart"/>
                            <w:r>
                              <w:rPr>
                                <w:rFonts w:ascii="Segoe UI" w:hAnsi="Segoe UI"/>
                                <w:b/>
                                <w:color w:val="002060"/>
                                <w:sz w:val="20"/>
                                <w:lang w:val="en-GB"/>
                              </w:rPr>
                              <w:t>indicates</w:t>
                            </w:r>
                            <w:proofErr w:type="gramEnd"/>
                            <w:r w:rsidR="008D2D75">
                              <w:rPr>
                                <w:rFonts w:ascii="Segoe UI" w:hAnsi="Segoe UI"/>
                                <w:b/>
                                <w:color w:val="002060"/>
                                <w:sz w:val="20"/>
                                <w:lang w:val="en-GB"/>
                              </w:rPr>
                              <w:t xml:space="preserve"> the</w:t>
                            </w:r>
                            <w:r>
                              <w:rPr>
                                <w:rFonts w:ascii="Segoe UI" w:hAnsi="Segoe UI"/>
                                <w:b/>
                                <w:color w:val="002060"/>
                                <w:sz w:val="20"/>
                                <w:lang w:val="en-GB"/>
                              </w:rPr>
                              <w:t xml:space="preserve"> locality of nearest groundwater safeguard</w:t>
                            </w:r>
                            <w:r w:rsidR="008D2D75">
                              <w:rPr>
                                <w:rFonts w:ascii="Segoe UI" w:hAnsi="Segoe UI"/>
                                <w:b/>
                                <w:color w:val="002060"/>
                                <w:sz w:val="20"/>
                                <w:lang w:val="en-GB"/>
                              </w:rPr>
                              <w:t>s</w:t>
                            </w:r>
                            <w:r>
                              <w:rPr>
                                <w:rFonts w:ascii="Segoe UI" w:hAnsi="Segoe UI"/>
                                <w:b/>
                                <w:color w:val="002060"/>
                                <w:sz w:val="20"/>
                                <w:lang w:val="en-GB"/>
                              </w:rPr>
                              <w:t>).</w:t>
                            </w:r>
                          </w:p>
                          <w:p w14:paraId="3DD27BED" w14:textId="5FA22A23" w:rsidR="00540C00" w:rsidRPr="006F6512" w:rsidRDefault="006C14AD" w:rsidP="00633EFE">
                            <w:pPr>
                              <w:rPr>
                                <w:color w:val="A6A6A6"/>
                                <w:lang w:val="en-GB"/>
                              </w:rPr>
                            </w:pPr>
                            <w:r>
                              <w:rPr>
                                <w:noProof/>
                              </w:rPr>
                              <w:drawing>
                                <wp:inline distT="0" distB="0" distL="0" distR="0" wp14:anchorId="6B375BE6" wp14:editId="559696AC">
                                  <wp:extent cx="5444490" cy="3534410"/>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44490" cy="3534410"/>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 w14:anchorId="48A21608" id="Text Box 2840" o:spid="_x0000_s1036" type="#_x0000_t202" style="width:443.8pt;height:41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">
                <v:textbox>
                  <w:txbxContent>
                    <w:p w14:paraId="6D61B203" w14:textId="7BB2C3E0" w:rsidR="00540C00" w:rsidRDefault="00540C00" w:rsidP="00633EFE">
                      <w:pPr>
                        <w:rPr>
                          <w:rFonts w:ascii="Segoe UI" w:hAnsi="Segoe UI"/>
                          <w:b/>
                          <w:color w:val="002060"/>
                          <w:sz w:val="20"/>
                          <w:lang w:val="en-GB"/>
                        </w:rPr>
                      </w:pPr>
                      <w:r>
                        <w:rPr>
                          <w:rFonts w:ascii="Segoe UI" w:hAnsi="Segoe UI"/>
                          <w:b/>
                          <w:color w:val="002060"/>
                          <w:sz w:val="20"/>
                          <w:lang w:val="en-GB"/>
                        </w:rPr>
                        <w:t xml:space="preserve">N/A with respect to entire Maghtab landfill complex, which has been evaluated as per Environmental Impact Assessment </w:t>
                      </w:r>
                      <w:r w:rsidRPr="00472DDD">
                        <w:rPr>
                          <w:rFonts w:ascii="Segoe UI" w:hAnsi="Segoe UI"/>
                          <w:b/>
                          <w:color w:val="002060"/>
                          <w:sz w:val="20"/>
                          <w:lang w:val="en-GB"/>
                        </w:rPr>
                        <w:t>prepared by SLR Consulting Limited (SLR) in association with AIS</w:t>
                      </w:r>
                      <w:r>
                        <w:rPr>
                          <w:rFonts w:ascii="Segoe UI" w:hAnsi="Segoe UI"/>
                          <w:b/>
                          <w:color w:val="002060"/>
                          <w:sz w:val="20"/>
                          <w:lang w:val="en-GB"/>
                        </w:rPr>
                        <w:t xml:space="preserve"> </w:t>
                      </w:r>
                      <w:r w:rsidRPr="00472DDD">
                        <w:rPr>
                          <w:rFonts w:ascii="Segoe UI" w:hAnsi="Segoe UI"/>
                          <w:b/>
                          <w:color w:val="002060"/>
                          <w:sz w:val="20"/>
                          <w:lang w:val="en-GB"/>
                        </w:rPr>
                        <w:t>Environmental Limited</w:t>
                      </w:r>
                      <w:r w:rsidR="00664DD3">
                        <w:rPr>
                          <w:rFonts w:ascii="Segoe UI" w:hAnsi="Segoe UI"/>
                          <w:b/>
                          <w:color w:val="002060"/>
                          <w:sz w:val="20"/>
                          <w:lang w:val="en-GB"/>
                        </w:rPr>
                        <w:t xml:space="preserve"> </w:t>
                      </w:r>
                      <w:r w:rsidR="00664DD3" w:rsidRPr="00C71E55">
                        <w:rPr>
                          <w:rFonts w:ascii="Segoe UI" w:hAnsi="Segoe UI"/>
                          <w:b/>
                          <w:color w:val="002060"/>
                          <w:sz w:val="20"/>
                          <w:lang w:val="en-GB"/>
                        </w:rPr>
                        <w:t xml:space="preserve">(Annex </w:t>
                      </w:r>
                      <w:r w:rsidR="004D2B26" w:rsidRPr="00C71E55">
                        <w:rPr>
                          <w:rFonts w:ascii="Segoe UI" w:hAnsi="Segoe UI"/>
                          <w:b/>
                          <w:color w:val="002060"/>
                          <w:sz w:val="20"/>
                          <w:lang w:val="en-GB"/>
                        </w:rPr>
                        <w:t>4</w:t>
                      </w:r>
                      <w:r w:rsidR="00664DD3" w:rsidRPr="00C71E55">
                        <w:rPr>
                          <w:rFonts w:ascii="Segoe UI" w:hAnsi="Segoe UI"/>
                          <w:b/>
                          <w:color w:val="002060"/>
                          <w:sz w:val="20"/>
                          <w:lang w:val="en-GB"/>
                        </w:rPr>
                        <w:t>)</w:t>
                      </w:r>
                      <w:r w:rsidRPr="00C71E55">
                        <w:rPr>
                          <w:rFonts w:ascii="Segoe UI" w:hAnsi="Segoe UI"/>
                          <w:b/>
                          <w:color w:val="002060"/>
                          <w:sz w:val="20"/>
                          <w:lang w:val="en-GB"/>
                        </w:rPr>
                        <w:t>.</w:t>
                      </w:r>
                      <w:r>
                        <w:rPr>
                          <w:rFonts w:ascii="Segoe UI" w:hAnsi="Segoe UI"/>
                          <w:b/>
                          <w:color w:val="002060"/>
                          <w:sz w:val="20"/>
                          <w:lang w:val="en-GB"/>
                        </w:rPr>
                        <w:t xml:space="preserve"> Section 7 includes an assessment of water supplies and groundwater boreholes in the area, which does not include any protection zones of relevance to groundwater. The nearest groundwater protection is located to the South of the Maghtab landfill complex, </w:t>
                      </w:r>
                      <w:r w:rsidR="00975794">
                        <w:rPr>
                          <w:rFonts w:ascii="Segoe UI" w:hAnsi="Segoe UI"/>
                          <w:b/>
                          <w:color w:val="002060"/>
                          <w:sz w:val="20"/>
                          <w:lang w:val="en-GB"/>
                        </w:rPr>
                        <w:t>1.4k</w:t>
                      </w:r>
                      <w:r>
                        <w:rPr>
                          <w:rFonts w:ascii="Segoe UI" w:hAnsi="Segoe UI"/>
                          <w:b/>
                          <w:color w:val="002060"/>
                          <w:sz w:val="20"/>
                          <w:lang w:val="en-GB"/>
                        </w:rPr>
                        <w:t xml:space="preserve">m away from the edge of the 300m buffer zone (see image below from the Planning Authority </w:t>
                      </w:r>
                      <w:proofErr w:type="spellStart"/>
                      <w:r>
                        <w:rPr>
                          <w:rFonts w:ascii="Segoe UI" w:hAnsi="Segoe UI"/>
                          <w:b/>
                          <w:color w:val="002060"/>
                          <w:sz w:val="20"/>
                          <w:lang w:val="en-GB"/>
                        </w:rPr>
                        <w:t>Geoserver</w:t>
                      </w:r>
                      <w:proofErr w:type="spellEnd"/>
                      <w:r>
                        <w:rPr>
                          <w:rFonts w:ascii="Segoe UI" w:hAnsi="Segoe UI"/>
                          <w:b/>
                          <w:color w:val="002060"/>
                          <w:sz w:val="20"/>
                          <w:lang w:val="en-GB"/>
                        </w:rPr>
                        <w:t>)</w:t>
                      </w:r>
                    </w:p>
                    <w:p w14:paraId="57F71AF8" w14:textId="77777777" w:rsidR="00540C00" w:rsidRDefault="00540C00" w:rsidP="00633EFE">
                      <w:pPr>
                        <w:rPr>
                          <w:color w:val="A6A6A6"/>
                          <w:lang w:val="en-GB"/>
                        </w:rPr>
                      </w:pPr>
                      <w:r>
                        <w:rPr>
                          <w:rFonts w:ascii="Segoe UI" w:hAnsi="Segoe UI"/>
                          <w:b/>
                          <w:color w:val="002060"/>
                          <w:sz w:val="20"/>
                          <w:lang w:val="en-GB"/>
                        </w:rPr>
                        <w:t xml:space="preserve">Image </w:t>
                      </w:r>
                      <w:r w:rsidRPr="00DE7EF1">
                        <w:rPr>
                          <w:rFonts w:ascii="Segoe UI" w:hAnsi="Segoe UI"/>
                          <w:b/>
                          <w:color w:val="002060"/>
                          <w:sz w:val="20"/>
                          <w:lang w:val="en-GB"/>
                        </w:rPr>
                        <w:t>1</w:t>
                      </w:r>
                      <w:r>
                        <w:rPr>
                          <w:rFonts w:ascii="Segoe UI" w:hAnsi="Segoe UI"/>
                          <w:b/>
                          <w:color w:val="002060"/>
                          <w:sz w:val="20"/>
                          <w:lang w:val="en-GB"/>
                        </w:rPr>
                        <w:t xml:space="preserve">: location of </w:t>
                      </w:r>
                      <w:r w:rsidR="008D2D75">
                        <w:rPr>
                          <w:rFonts w:ascii="Segoe UI" w:hAnsi="Segoe UI"/>
                          <w:b/>
                          <w:color w:val="002060"/>
                          <w:sz w:val="20"/>
                          <w:lang w:val="en-GB"/>
                        </w:rPr>
                        <w:t xml:space="preserve">proposed </w:t>
                      </w:r>
                      <w:r>
                        <w:rPr>
                          <w:rFonts w:ascii="Segoe UI" w:hAnsi="Segoe UI"/>
                          <w:b/>
                          <w:color w:val="002060"/>
                          <w:sz w:val="20"/>
                          <w:lang w:val="en-GB"/>
                        </w:rPr>
                        <w:t xml:space="preserve">non-hazardous landfill </w:t>
                      </w:r>
                      <w:r w:rsidR="008D2D75">
                        <w:rPr>
                          <w:rFonts w:ascii="Segoe UI" w:hAnsi="Segoe UI"/>
                          <w:b/>
                          <w:color w:val="002060"/>
                          <w:sz w:val="20"/>
                          <w:lang w:val="en-GB"/>
                        </w:rPr>
                        <w:t xml:space="preserve">cell </w:t>
                      </w:r>
                      <w:r>
                        <w:rPr>
                          <w:rFonts w:ascii="Segoe UI" w:hAnsi="Segoe UI"/>
                          <w:b/>
                          <w:color w:val="002060"/>
                          <w:sz w:val="20"/>
                          <w:lang w:val="en-GB"/>
                        </w:rPr>
                        <w:t xml:space="preserve">indicated in dark blue; </w:t>
                      </w:r>
                      <w:r w:rsidR="008D2D75">
                        <w:rPr>
                          <w:rFonts w:ascii="Segoe UI" w:hAnsi="Segoe UI"/>
                          <w:b/>
                          <w:color w:val="002060"/>
                          <w:sz w:val="20"/>
                          <w:lang w:val="en-GB"/>
                        </w:rPr>
                        <w:t xml:space="preserve">violet and light blue </w:t>
                      </w:r>
                      <w:r>
                        <w:rPr>
                          <w:rFonts w:ascii="Segoe UI" w:hAnsi="Segoe UI"/>
                          <w:b/>
                          <w:color w:val="002060"/>
                          <w:sz w:val="20"/>
                          <w:lang w:val="en-GB"/>
                        </w:rPr>
                        <w:t>outline</w:t>
                      </w:r>
                      <w:r w:rsidR="008D2D75">
                        <w:rPr>
                          <w:rFonts w:ascii="Segoe UI" w:hAnsi="Segoe UI"/>
                          <w:b/>
                          <w:color w:val="002060"/>
                          <w:sz w:val="20"/>
                          <w:lang w:val="en-GB"/>
                        </w:rPr>
                        <w:t>s</w:t>
                      </w:r>
                      <w:r>
                        <w:rPr>
                          <w:rFonts w:ascii="Segoe UI" w:hAnsi="Segoe UI"/>
                          <w:b/>
                          <w:color w:val="002060"/>
                          <w:sz w:val="20"/>
                          <w:lang w:val="en-GB"/>
                        </w:rPr>
                        <w:t xml:space="preserve"> </w:t>
                      </w:r>
                      <w:proofErr w:type="gramStart"/>
                      <w:r>
                        <w:rPr>
                          <w:rFonts w:ascii="Segoe UI" w:hAnsi="Segoe UI"/>
                          <w:b/>
                          <w:color w:val="002060"/>
                          <w:sz w:val="20"/>
                          <w:lang w:val="en-GB"/>
                        </w:rPr>
                        <w:t>indicates</w:t>
                      </w:r>
                      <w:proofErr w:type="gramEnd"/>
                      <w:r w:rsidR="008D2D75">
                        <w:rPr>
                          <w:rFonts w:ascii="Segoe UI" w:hAnsi="Segoe UI"/>
                          <w:b/>
                          <w:color w:val="002060"/>
                          <w:sz w:val="20"/>
                          <w:lang w:val="en-GB"/>
                        </w:rPr>
                        <w:t xml:space="preserve"> the</w:t>
                      </w:r>
                      <w:r>
                        <w:rPr>
                          <w:rFonts w:ascii="Segoe UI" w:hAnsi="Segoe UI"/>
                          <w:b/>
                          <w:color w:val="002060"/>
                          <w:sz w:val="20"/>
                          <w:lang w:val="en-GB"/>
                        </w:rPr>
                        <w:t xml:space="preserve"> locality of nearest groundwater safeguard</w:t>
                      </w:r>
                      <w:r w:rsidR="008D2D75">
                        <w:rPr>
                          <w:rFonts w:ascii="Segoe UI" w:hAnsi="Segoe UI"/>
                          <w:b/>
                          <w:color w:val="002060"/>
                          <w:sz w:val="20"/>
                          <w:lang w:val="en-GB"/>
                        </w:rPr>
                        <w:t>s</w:t>
                      </w:r>
                      <w:r>
                        <w:rPr>
                          <w:rFonts w:ascii="Segoe UI" w:hAnsi="Segoe UI"/>
                          <w:b/>
                          <w:color w:val="002060"/>
                          <w:sz w:val="20"/>
                          <w:lang w:val="en-GB"/>
                        </w:rPr>
                        <w:t>).</w:t>
                      </w:r>
                    </w:p>
                    <w:p w14:paraId="3DD27BED" w14:textId="5FA22A23" w:rsidR="00540C00" w:rsidRPr="006F6512" w:rsidRDefault="006C14AD" w:rsidP="00633EFE">
                      <w:pPr>
                        <w:rPr>
                          <w:color w:val="A6A6A6"/>
                          <w:lang w:val="en-GB"/>
                        </w:rPr>
                      </w:pPr>
                      <w:r>
                        <w:rPr>
                          <w:noProof/>
                        </w:rPr>
                        <w:drawing>
                          <wp:inline distT="0" distB="0" distL="0" distR="0" wp14:anchorId="6B375BE6" wp14:editId="559696AC">
                            <wp:extent cx="5444490" cy="3534410"/>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44490" cy="3534410"/>
                                    </a:xfrm>
                                    <a:prstGeom prst="rect">
                                      <a:avLst/>
                                    </a:prstGeom>
                                  </pic:spPr>
                                </pic:pic>
                              </a:graphicData>
                            </a:graphic>
                          </wp:inline>
                        </w:drawing>
                      </w:r>
                    </w:p>
                  </w:txbxContent>
                </v:textbox>
                <w10:anchorlock/>
              </v:shape>
            </w:pict>
          </mc:Fallback>
        </mc:AlternateContent>
      </w:r>
    </w:p>
    <w:p w14:paraId="7D2B0423" w14:textId="77777777" w:rsidR="00AF45C8" w:rsidRDefault="00AF45C8">
      <w:pPr>
        <w:rPr>
          <w:rFonts w:ascii="Segoe UI" w:hAnsi="Segoe UI" w:cs="Segoe UI"/>
          <w:sz w:val="20"/>
          <w:szCs w:val="20"/>
        </w:rPr>
      </w:pPr>
      <w:r>
        <w:rPr>
          <w:rFonts w:ascii="Segoe UI" w:hAnsi="Segoe UI" w:cs="Segoe UI"/>
          <w:sz w:val="20"/>
          <w:szCs w:val="20"/>
        </w:rPr>
        <w:br w:type="page"/>
      </w:r>
    </w:p>
    <w:p w14:paraId="764A9EE9"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lastRenderedPageBreak/>
        <w:t>___________________________________________________________________________________________________________</w:t>
      </w:r>
    </w:p>
    <w:p w14:paraId="27BF3593" w14:textId="77777777" w:rsidR="00633EFE" w:rsidRPr="00F94C8D" w:rsidRDefault="00633EFE" w:rsidP="00FA37F8">
      <w:pPr>
        <w:spacing w:after="0"/>
        <w:ind w:right="95"/>
        <w:rPr>
          <w:rFonts w:ascii="Segoe UI" w:hAnsi="Segoe UI" w:cs="Segoe UI"/>
          <w:b/>
          <w:sz w:val="20"/>
          <w:szCs w:val="20"/>
        </w:rPr>
      </w:pPr>
      <w:r w:rsidRPr="00F94C8D">
        <w:rPr>
          <w:rFonts w:ascii="Segoe UI" w:hAnsi="Segoe UI" w:cs="Segoe UI"/>
          <w:b/>
          <w:sz w:val="20"/>
          <w:szCs w:val="20"/>
        </w:rPr>
        <w:t>C.2.1.9   The local and regional groundwater flow directions with groundwater contours.</w:t>
      </w:r>
    </w:p>
    <w:p w14:paraId="6D7715A7" w14:textId="77777777" w:rsidR="00633EFE" w:rsidRPr="00F94C8D" w:rsidRDefault="001E0F89" w:rsidP="00FA37F8">
      <w:pPr>
        <w:spacing w:after="0"/>
        <w:ind w:right="95"/>
        <w:rPr>
          <w:rFonts w:ascii="Segoe UI" w:hAnsi="Segoe UI" w:cs="Segoe UI"/>
          <w:sz w:val="20"/>
          <w:szCs w:val="20"/>
        </w:rPr>
      </w:pPr>
      <w:r>
        <w:rPr>
          <w:rFonts w:ascii="Segoe UI" w:hAnsi="Segoe UI" w:cs="Segoe UI"/>
          <w:bCs/>
          <w:noProof/>
          <w:w w:val="99"/>
          <w:sz w:val="20"/>
          <w:szCs w:val="20"/>
          <w:lang w:val="en-GB" w:eastAsia="en-GB"/>
        </w:rPr>
        <mc:AlternateContent>
          <mc:Choice Requires="wps">
            <w:drawing>
              <wp:inline distT="0" distB="0" distL="0" distR="0" wp14:anchorId="21DA840F" wp14:editId="5708FB28">
                <wp:extent cx="5636260" cy="973455"/>
                <wp:effectExtent l="9525" t="5715" r="12065" b="11430"/>
                <wp:docPr id="2001" name="Text Box 28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973455"/>
                        </a:xfrm>
                        <a:prstGeom prst="rect">
                          <a:avLst/>
                        </a:prstGeom>
                        <a:solidFill>
                          <a:srgbClr val="FFFFFF"/>
                        </a:solidFill>
                        <a:ln w="9525">
                          <a:solidFill>
                            <a:srgbClr val="000000"/>
                          </a:solidFill>
                          <a:miter lim="800000"/>
                          <a:headEnd/>
                          <a:tailEnd/>
                        </a:ln>
                      </wps:spPr>
                      <wps:txbx>
                        <w:txbxContent>
                          <w:p w14:paraId="5F76AFC7" w14:textId="77777777" w:rsidR="00540C00" w:rsidRDefault="00540C00" w:rsidP="00472DDD">
                            <w:pPr>
                              <w:rPr>
                                <w:rFonts w:ascii="Segoe UI" w:hAnsi="Segoe UI"/>
                                <w:b/>
                                <w:color w:val="002060"/>
                                <w:sz w:val="20"/>
                                <w:lang w:val="en-GB"/>
                              </w:rPr>
                            </w:pPr>
                            <w:r>
                              <w:rPr>
                                <w:rFonts w:ascii="Segoe UI" w:hAnsi="Segoe UI"/>
                                <w:b/>
                                <w:color w:val="002060"/>
                                <w:sz w:val="20"/>
                                <w:lang w:val="en-GB"/>
                              </w:rPr>
                              <w:t xml:space="preserve">N/A with respect to entire Maghtab landfill complex, which has been evaluated as per Environmental Impact Assessment </w:t>
                            </w:r>
                            <w:r w:rsidRPr="00472DDD">
                              <w:rPr>
                                <w:rFonts w:ascii="Segoe UI" w:hAnsi="Segoe UI"/>
                                <w:b/>
                                <w:color w:val="002060"/>
                                <w:sz w:val="20"/>
                                <w:lang w:val="en-GB"/>
                              </w:rPr>
                              <w:t>prepared by SLR Consulting Limited (SLR) in association with AIS</w:t>
                            </w:r>
                            <w:r>
                              <w:rPr>
                                <w:rFonts w:ascii="Segoe UI" w:hAnsi="Segoe UI"/>
                                <w:b/>
                                <w:color w:val="002060"/>
                                <w:sz w:val="20"/>
                                <w:lang w:val="en-GB"/>
                              </w:rPr>
                              <w:t xml:space="preserve"> </w:t>
                            </w:r>
                            <w:r w:rsidRPr="00472DDD">
                              <w:rPr>
                                <w:rFonts w:ascii="Segoe UI" w:hAnsi="Segoe UI"/>
                                <w:b/>
                                <w:color w:val="002060"/>
                                <w:sz w:val="20"/>
                                <w:lang w:val="en-GB"/>
                              </w:rPr>
                              <w:t>Environmental Limited</w:t>
                            </w:r>
                            <w:r>
                              <w:rPr>
                                <w:rFonts w:ascii="Segoe UI" w:hAnsi="Segoe UI"/>
                                <w:b/>
                                <w:color w:val="002060"/>
                                <w:sz w:val="20"/>
                                <w:lang w:val="en-GB"/>
                              </w:rPr>
                              <w:t xml:space="preserve"> (see p 91)</w:t>
                            </w:r>
                            <w:r w:rsidRPr="00472DDD">
                              <w:rPr>
                                <w:rFonts w:ascii="Segoe UI" w:hAnsi="Segoe UI"/>
                                <w:b/>
                                <w:color w:val="002060"/>
                                <w:sz w:val="20"/>
                                <w:lang w:val="en-GB"/>
                              </w:rPr>
                              <w:t>.</w:t>
                            </w:r>
                            <w:r>
                              <w:rPr>
                                <w:rFonts w:ascii="Segoe UI" w:hAnsi="Segoe UI"/>
                                <w:b/>
                                <w:color w:val="002060"/>
                                <w:sz w:val="20"/>
                                <w:lang w:val="en-GB"/>
                              </w:rPr>
                              <w:t xml:space="preserve"> The findings indicate that groundwater is generally brackish given its location at the edge of the aquifer lens, and that the flow is northerly towards the coast.</w:t>
                            </w:r>
                          </w:p>
                          <w:p w14:paraId="6742517D" w14:textId="77777777" w:rsidR="00540C00" w:rsidRPr="006F6512" w:rsidRDefault="00540C00" w:rsidP="00633EFE">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21DA840F" id="Text Box 2839" o:spid="_x0000_s1037" type="#_x0000_t202" style="width:443.8pt;height:7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">
                <v:textbox>
                  <w:txbxContent>
                    <w:p w14:paraId="5F76AFC7" w14:textId="77777777" w:rsidR="00540C00" w:rsidRDefault="00540C00" w:rsidP="00472DDD">
                      <w:pPr>
                        <w:rPr>
                          <w:rFonts w:ascii="Segoe UI" w:hAnsi="Segoe UI"/>
                          <w:b/>
                          <w:color w:val="002060"/>
                          <w:sz w:val="20"/>
                          <w:lang w:val="en-GB"/>
                        </w:rPr>
                      </w:pPr>
                      <w:r>
                        <w:rPr>
                          <w:rFonts w:ascii="Segoe UI" w:hAnsi="Segoe UI"/>
                          <w:b/>
                          <w:color w:val="002060"/>
                          <w:sz w:val="20"/>
                          <w:lang w:val="en-GB"/>
                        </w:rPr>
                        <w:t xml:space="preserve">N/A with respect to entire Maghtab landfill complex, which has been evaluated as per Environmental Impact Assessment </w:t>
                      </w:r>
                      <w:r w:rsidRPr="00472DDD">
                        <w:rPr>
                          <w:rFonts w:ascii="Segoe UI" w:hAnsi="Segoe UI"/>
                          <w:b/>
                          <w:color w:val="002060"/>
                          <w:sz w:val="20"/>
                          <w:lang w:val="en-GB"/>
                        </w:rPr>
                        <w:t>prepared by SLR Consulting Limited (SLR) in association with AIS</w:t>
                      </w:r>
                      <w:r>
                        <w:rPr>
                          <w:rFonts w:ascii="Segoe UI" w:hAnsi="Segoe UI"/>
                          <w:b/>
                          <w:color w:val="002060"/>
                          <w:sz w:val="20"/>
                          <w:lang w:val="en-GB"/>
                        </w:rPr>
                        <w:t xml:space="preserve"> </w:t>
                      </w:r>
                      <w:r w:rsidRPr="00472DDD">
                        <w:rPr>
                          <w:rFonts w:ascii="Segoe UI" w:hAnsi="Segoe UI"/>
                          <w:b/>
                          <w:color w:val="002060"/>
                          <w:sz w:val="20"/>
                          <w:lang w:val="en-GB"/>
                        </w:rPr>
                        <w:t>Environmental Limited</w:t>
                      </w:r>
                      <w:r>
                        <w:rPr>
                          <w:rFonts w:ascii="Segoe UI" w:hAnsi="Segoe UI"/>
                          <w:b/>
                          <w:color w:val="002060"/>
                          <w:sz w:val="20"/>
                          <w:lang w:val="en-GB"/>
                        </w:rPr>
                        <w:t xml:space="preserve"> (see p 91)</w:t>
                      </w:r>
                      <w:r w:rsidRPr="00472DDD">
                        <w:rPr>
                          <w:rFonts w:ascii="Segoe UI" w:hAnsi="Segoe UI"/>
                          <w:b/>
                          <w:color w:val="002060"/>
                          <w:sz w:val="20"/>
                          <w:lang w:val="en-GB"/>
                        </w:rPr>
                        <w:t>.</w:t>
                      </w:r>
                      <w:r>
                        <w:rPr>
                          <w:rFonts w:ascii="Segoe UI" w:hAnsi="Segoe UI"/>
                          <w:b/>
                          <w:color w:val="002060"/>
                          <w:sz w:val="20"/>
                          <w:lang w:val="en-GB"/>
                        </w:rPr>
                        <w:t xml:space="preserve"> The findings indicate that groundwater is generally brackish given its location at the edge of the aquifer lens, and that the flow is northerly towards the coast.</w:t>
                      </w:r>
                    </w:p>
                    <w:p w14:paraId="6742517D" w14:textId="77777777" w:rsidR="00540C00" w:rsidRPr="006F6512" w:rsidRDefault="00540C00" w:rsidP="00633EFE">
                      <w:pPr>
                        <w:rPr>
                          <w:color w:val="A6A6A6"/>
                          <w:lang w:val="en-GB"/>
                        </w:rPr>
                      </w:pPr>
                    </w:p>
                  </w:txbxContent>
                </v:textbox>
                <w10:anchorlock/>
              </v:shape>
            </w:pict>
          </mc:Fallback>
        </mc:AlternateContent>
      </w:r>
    </w:p>
    <w:p w14:paraId="0C868BED"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20B2B813" w14:textId="77777777" w:rsidR="00633EFE" w:rsidRPr="00F94C8D" w:rsidRDefault="00633EFE" w:rsidP="00FA37F8">
      <w:pPr>
        <w:spacing w:after="0"/>
        <w:ind w:right="95"/>
        <w:rPr>
          <w:rFonts w:ascii="Segoe UI" w:hAnsi="Segoe UI" w:cs="Segoe UI"/>
          <w:b/>
          <w:sz w:val="20"/>
          <w:szCs w:val="20"/>
        </w:rPr>
      </w:pPr>
      <w:r w:rsidRPr="00F94C8D">
        <w:rPr>
          <w:rFonts w:ascii="Segoe UI" w:hAnsi="Segoe UI" w:cs="Segoe UI"/>
          <w:b/>
          <w:sz w:val="20"/>
          <w:szCs w:val="20"/>
        </w:rPr>
        <w:t>C.2.1.10   A scaled cross section (for each groundwater body) in the direction of predicted</w:t>
      </w:r>
      <w:r w:rsidRPr="000D4E1D">
        <w:rPr>
          <w:rFonts w:ascii="Segoe UI" w:hAnsi="Segoe UI" w:cs="Segoe UI"/>
          <w:sz w:val="20"/>
          <w:szCs w:val="20"/>
        </w:rPr>
        <w:t xml:space="preserve"> </w:t>
      </w:r>
      <w:r w:rsidRPr="00F94C8D">
        <w:rPr>
          <w:rFonts w:ascii="Segoe UI" w:hAnsi="Segoe UI" w:cs="Segoe UI"/>
          <w:b/>
          <w:sz w:val="20"/>
          <w:szCs w:val="20"/>
        </w:rPr>
        <w:t>groundwater flow with boreholes and other relevant groundwater discharge points (e.g. springs,</w:t>
      </w:r>
      <w:r w:rsidRPr="000D4E1D">
        <w:rPr>
          <w:rFonts w:ascii="Segoe UI" w:hAnsi="Segoe UI" w:cs="Segoe UI"/>
          <w:sz w:val="20"/>
          <w:szCs w:val="20"/>
        </w:rPr>
        <w:t xml:space="preserve"> </w:t>
      </w:r>
      <w:r w:rsidRPr="00F94C8D">
        <w:rPr>
          <w:rFonts w:ascii="Segoe UI" w:hAnsi="Segoe UI" w:cs="Segoe UI"/>
          <w:b/>
          <w:sz w:val="20"/>
          <w:szCs w:val="20"/>
        </w:rPr>
        <w:t>wetlands) identified on the drawing.</w:t>
      </w:r>
    </w:p>
    <w:p w14:paraId="034C747E" w14:textId="77777777" w:rsidR="00633EFE"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0E9800DB" wp14:editId="7865846F">
                <wp:extent cx="5636260" cy="353695"/>
                <wp:effectExtent l="9525" t="11430" r="12065" b="6350"/>
                <wp:docPr id="2000" name="Text Box 28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F358FC9" w14:textId="11A79178" w:rsidR="00540C00" w:rsidRDefault="00540C00" w:rsidP="00472DDD">
                            <w:pPr>
                              <w:rPr>
                                <w:rFonts w:ascii="Segoe UI" w:hAnsi="Segoe UI"/>
                                <w:b/>
                                <w:color w:val="002060"/>
                                <w:sz w:val="20"/>
                                <w:lang w:val="en-GB"/>
                              </w:rPr>
                            </w:pPr>
                            <w:r>
                              <w:rPr>
                                <w:rFonts w:ascii="Segoe UI" w:hAnsi="Segoe UI"/>
                                <w:b/>
                                <w:color w:val="002060"/>
                                <w:sz w:val="20"/>
                                <w:lang w:val="en-GB"/>
                              </w:rPr>
                              <w:t>N/A with respect to entire Maghtab landfill complex – see above C 2.1.9</w:t>
                            </w:r>
                            <w:r w:rsidR="006C6A65">
                              <w:rPr>
                                <w:rFonts w:ascii="Segoe UI" w:hAnsi="Segoe UI"/>
                                <w:b/>
                                <w:color w:val="002060"/>
                                <w:sz w:val="20"/>
                                <w:lang w:val="en-GB"/>
                              </w:rPr>
                              <w:t>.</w:t>
                            </w:r>
                          </w:p>
                          <w:p w14:paraId="64D9C917" w14:textId="77777777" w:rsidR="00540C00" w:rsidRPr="006F6512" w:rsidRDefault="00540C00" w:rsidP="00633EFE">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0E9800DB" id="Text Box 2838" o:spid="_x0000_s1038"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NS2wzGwIAADMEAAAOAAAAAAAAAAAAAAAAAC4CAABkcnMvZTJvRG9jLnhtbFBLAQItABQA&#10;BgAIAAAAIQA/s4M73AAAAAQBAAAPAAAAAAAAAAAAAAAAAHUEAABkcnMvZG93bnJldi54bWxQSwUG&#10;AAAAAAQABADzAAAAfgUAAAAA&#10;">
                <v:textbox>
                  <w:txbxContent>
                    <w:p w14:paraId="1F358FC9" w14:textId="11A79178" w:rsidR="00540C00" w:rsidRDefault="00540C00" w:rsidP="00472DDD">
                      <w:pPr>
                        <w:rPr>
                          <w:rFonts w:ascii="Segoe UI" w:hAnsi="Segoe UI"/>
                          <w:b/>
                          <w:color w:val="002060"/>
                          <w:sz w:val="20"/>
                          <w:lang w:val="en-GB"/>
                        </w:rPr>
                      </w:pPr>
                      <w:r>
                        <w:rPr>
                          <w:rFonts w:ascii="Segoe UI" w:hAnsi="Segoe UI"/>
                          <w:b/>
                          <w:color w:val="002060"/>
                          <w:sz w:val="20"/>
                          <w:lang w:val="en-GB"/>
                        </w:rPr>
                        <w:t>N/A with respect to entire Maghtab landfill complex – see above C 2.1.9</w:t>
                      </w:r>
                      <w:r w:rsidR="006C6A65">
                        <w:rPr>
                          <w:rFonts w:ascii="Segoe UI" w:hAnsi="Segoe UI"/>
                          <w:b/>
                          <w:color w:val="002060"/>
                          <w:sz w:val="20"/>
                          <w:lang w:val="en-GB"/>
                        </w:rPr>
                        <w:t>.</w:t>
                      </w:r>
                    </w:p>
                    <w:p w14:paraId="64D9C917" w14:textId="77777777" w:rsidR="00540C00" w:rsidRPr="006F6512" w:rsidRDefault="00540C00" w:rsidP="00633EFE">
                      <w:pPr>
                        <w:rPr>
                          <w:color w:val="A6A6A6"/>
                          <w:lang w:val="en-GB"/>
                        </w:rPr>
                      </w:pPr>
                    </w:p>
                  </w:txbxContent>
                </v:textbox>
                <w10:anchorlock/>
              </v:shape>
            </w:pict>
          </mc:Fallback>
        </mc:AlternateContent>
      </w:r>
    </w:p>
    <w:p w14:paraId="271DB31B" w14:textId="77777777" w:rsidR="00633EFE" w:rsidRPr="000D4E1D" w:rsidRDefault="00633EFE"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396CE888" w14:textId="77777777" w:rsidR="00946047" w:rsidRDefault="00946047" w:rsidP="00FA37F8">
      <w:pPr>
        <w:spacing w:after="0"/>
        <w:ind w:right="95"/>
        <w:rPr>
          <w:rFonts w:ascii="Segoe UI" w:hAnsi="Segoe UI" w:cs="Segoe UI"/>
          <w:b/>
          <w:sz w:val="20"/>
          <w:szCs w:val="20"/>
        </w:rPr>
      </w:pPr>
    </w:p>
    <w:p w14:paraId="22216C18" w14:textId="77777777" w:rsidR="008B58AC" w:rsidRPr="00F94C8D" w:rsidRDefault="008B58AC" w:rsidP="00FA37F8">
      <w:pPr>
        <w:spacing w:after="0"/>
        <w:ind w:right="95"/>
        <w:rPr>
          <w:rFonts w:ascii="Segoe UI" w:hAnsi="Segoe UI" w:cs="Segoe UI"/>
          <w:b/>
          <w:sz w:val="20"/>
          <w:szCs w:val="20"/>
        </w:rPr>
      </w:pPr>
      <w:r w:rsidRPr="00F94C8D">
        <w:rPr>
          <w:rFonts w:ascii="Segoe UI" w:hAnsi="Segoe UI" w:cs="Segoe UI"/>
          <w:b/>
          <w:sz w:val="20"/>
          <w:szCs w:val="20"/>
        </w:rPr>
        <w:t xml:space="preserve">C.2.1.11   The areas of natural or cultural heritage and nature protection zone (consider up to 5km).  </w:t>
      </w:r>
    </w:p>
    <w:p w14:paraId="773CA184" w14:textId="77777777" w:rsidR="008B58AC"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69967CF9" wp14:editId="4D4556F7">
                <wp:extent cx="5636260" cy="989965"/>
                <wp:effectExtent l="9525" t="10795" r="12065" b="8890"/>
                <wp:docPr id="1999" name="Text Box 2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989965"/>
                        </a:xfrm>
                        <a:prstGeom prst="rect">
                          <a:avLst/>
                        </a:prstGeom>
                        <a:solidFill>
                          <a:srgbClr val="FFFFFF"/>
                        </a:solidFill>
                        <a:ln w="9525">
                          <a:solidFill>
                            <a:srgbClr val="000000"/>
                          </a:solidFill>
                          <a:miter lim="800000"/>
                          <a:headEnd/>
                          <a:tailEnd/>
                        </a:ln>
                      </wps:spPr>
                      <wps:txbx>
                        <w:txbxContent>
                          <w:p w14:paraId="4D943B57" w14:textId="77777777" w:rsidR="00540C00" w:rsidRPr="006F6512" w:rsidRDefault="00540C00" w:rsidP="008B58AC">
                            <w:pPr>
                              <w:rPr>
                                <w:rFonts w:ascii="Segoe UI" w:hAnsi="Segoe UI"/>
                                <w:color w:val="A6A6A6"/>
                                <w:sz w:val="20"/>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 including for the hazardous cell</w:t>
                            </w:r>
                            <w:r w:rsidRPr="00472DDD">
                              <w:rPr>
                                <w:rFonts w:ascii="Segoe UI" w:hAnsi="Segoe UI"/>
                                <w:b/>
                                <w:color w:val="002060"/>
                                <w:sz w:val="20"/>
                                <w:lang w:val="en-GB"/>
                              </w:rPr>
                              <w:t>.</w:t>
                            </w:r>
                            <w:r>
                              <w:rPr>
                                <w:rFonts w:ascii="Segoe UI" w:hAnsi="Segoe UI"/>
                                <w:b/>
                                <w:color w:val="002060"/>
                                <w:sz w:val="20"/>
                                <w:lang w:val="en-GB"/>
                              </w:rPr>
                              <w:t xml:space="preserve"> No variation is being proposed that would materially alter the findings of the above studies.</w:t>
                            </w:r>
                          </w:p>
                        </w:txbxContent>
                      </wps:txbx>
                      <wps:bodyPr rot="0" vert="horz" wrap="square" lIns="91440" tIns="45720" rIns="91440" bIns="45720" anchor="t" anchorCtr="0" upright="1">
                        <a:noAutofit/>
                      </wps:bodyPr>
                    </wps:wsp>
                  </a:graphicData>
                </a:graphic>
              </wp:inline>
            </w:drawing>
          </mc:Choice>
          <mc:Fallback xmlns="">
            <w:pict>
              <v:shape w14:anchorId="69967CF9" id="Text Box 2837" o:spid="_x0000_s1039" type="#_x0000_t202" style="width:443.8pt;height:7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">
                <v:textbox>
                  <w:txbxContent>
                    <w:p w14:paraId="4D943B57" w14:textId="77777777" w:rsidR="00540C00" w:rsidRPr="006F6512" w:rsidRDefault="00540C00" w:rsidP="008B58AC">
                      <w:pPr>
                        <w:rPr>
                          <w:rFonts w:ascii="Segoe UI" w:hAnsi="Segoe UI"/>
                          <w:color w:val="A6A6A6"/>
                          <w:sz w:val="20"/>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 including for the hazardous cell</w:t>
                      </w:r>
                      <w:r w:rsidRPr="00472DDD">
                        <w:rPr>
                          <w:rFonts w:ascii="Segoe UI" w:hAnsi="Segoe UI"/>
                          <w:b/>
                          <w:color w:val="002060"/>
                          <w:sz w:val="20"/>
                          <w:lang w:val="en-GB"/>
                        </w:rPr>
                        <w:t>.</w:t>
                      </w:r>
                      <w:r>
                        <w:rPr>
                          <w:rFonts w:ascii="Segoe UI" w:hAnsi="Segoe UI"/>
                          <w:b/>
                          <w:color w:val="002060"/>
                          <w:sz w:val="20"/>
                          <w:lang w:val="en-GB"/>
                        </w:rPr>
                        <w:t xml:space="preserve"> No variation is being proposed that would materially alter the findings of the above studies.</w:t>
                      </w:r>
                    </w:p>
                  </w:txbxContent>
                </v:textbox>
                <w10:anchorlock/>
              </v:shape>
            </w:pict>
          </mc:Fallback>
        </mc:AlternateContent>
      </w:r>
    </w:p>
    <w:p w14:paraId="6C0D4C1F" w14:textId="77777777" w:rsidR="008B58AC" w:rsidRPr="000D4E1D" w:rsidRDefault="008B58AC"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552E352D" w14:textId="77777777" w:rsidR="008B58AC" w:rsidRPr="00F94C8D" w:rsidRDefault="008B58AC" w:rsidP="00FA37F8">
      <w:pPr>
        <w:spacing w:after="0"/>
        <w:ind w:right="95"/>
        <w:rPr>
          <w:rFonts w:ascii="Segoe UI" w:hAnsi="Segoe UI" w:cs="Segoe UI"/>
          <w:b/>
          <w:sz w:val="20"/>
          <w:szCs w:val="20"/>
        </w:rPr>
      </w:pPr>
      <w:r w:rsidRPr="00F94C8D">
        <w:rPr>
          <w:rFonts w:ascii="Segoe UI" w:hAnsi="Segoe UI" w:cs="Segoe UI"/>
          <w:b/>
          <w:sz w:val="20"/>
          <w:szCs w:val="20"/>
        </w:rPr>
        <w:t>C.2.1.12   All the potential receptors of emissions to all environmental media (groundwater, surface</w:t>
      </w:r>
      <w:r w:rsidRPr="000D4E1D">
        <w:rPr>
          <w:rFonts w:ascii="Segoe UI" w:hAnsi="Segoe UI" w:cs="Segoe UI"/>
          <w:sz w:val="20"/>
          <w:szCs w:val="20"/>
        </w:rPr>
        <w:t xml:space="preserve"> </w:t>
      </w:r>
      <w:r w:rsidRPr="00F94C8D">
        <w:rPr>
          <w:rFonts w:ascii="Segoe UI" w:hAnsi="Segoe UI" w:cs="Segoe UI"/>
          <w:b/>
          <w:sz w:val="20"/>
          <w:szCs w:val="20"/>
        </w:rPr>
        <w:t xml:space="preserve">water, land and air).  </w:t>
      </w:r>
    </w:p>
    <w:p w14:paraId="68BAD92F" w14:textId="77777777" w:rsidR="008B58AC"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78261AE4" wp14:editId="68E2A2DF">
                <wp:extent cx="5636260" cy="991870"/>
                <wp:effectExtent l="9525" t="12700" r="12065" b="5080"/>
                <wp:docPr id="1998" name="Text Box 2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991870"/>
                        </a:xfrm>
                        <a:prstGeom prst="rect">
                          <a:avLst/>
                        </a:prstGeom>
                        <a:solidFill>
                          <a:srgbClr val="FFFFFF"/>
                        </a:solidFill>
                        <a:ln w="9525">
                          <a:solidFill>
                            <a:srgbClr val="000000"/>
                          </a:solidFill>
                          <a:miter lim="800000"/>
                          <a:headEnd/>
                          <a:tailEnd/>
                        </a:ln>
                      </wps:spPr>
                      <wps:txbx>
                        <w:txbxContent>
                          <w:p w14:paraId="2A1D0618" w14:textId="77777777" w:rsidR="00540C00" w:rsidRPr="006F6512" w:rsidRDefault="00540C00" w:rsidP="00B75042">
                            <w:pPr>
                              <w:rPr>
                                <w:rFonts w:ascii="Segoe UI" w:hAnsi="Segoe UI"/>
                                <w:color w:val="A6A6A6"/>
                                <w:sz w:val="20"/>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 including for the hazardous cell</w:t>
                            </w:r>
                            <w:r w:rsidRPr="00472DDD">
                              <w:rPr>
                                <w:rFonts w:ascii="Segoe UI" w:hAnsi="Segoe UI"/>
                                <w:b/>
                                <w:color w:val="002060"/>
                                <w:sz w:val="20"/>
                                <w:lang w:val="en-GB"/>
                              </w:rPr>
                              <w:t>.</w:t>
                            </w:r>
                            <w:r>
                              <w:rPr>
                                <w:rFonts w:ascii="Segoe UI" w:hAnsi="Segoe UI"/>
                                <w:b/>
                                <w:color w:val="002060"/>
                                <w:sz w:val="20"/>
                                <w:lang w:val="en-GB"/>
                              </w:rPr>
                              <w:t xml:space="preserve"> No variation is being proposed that would materially alter the findings of the above studies.</w:t>
                            </w:r>
                          </w:p>
                          <w:p w14:paraId="367F9B17" w14:textId="77777777" w:rsidR="00540C00" w:rsidRPr="006F6512" w:rsidRDefault="00540C00" w:rsidP="008B58A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78261AE4" id="Text Box 2836" o:spid="_x0000_s1040" type="#_x0000_t202" style="width:443.8pt;height:7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">
                <v:textbox>
                  <w:txbxContent>
                    <w:p w14:paraId="2A1D0618" w14:textId="77777777" w:rsidR="00540C00" w:rsidRPr="006F6512" w:rsidRDefault="00540C00" w:rsidP="00B75042">
                      <w:pPr>
                        <w:rPr>
                          <w:rFonts w:ascii="Segoe UI" w:hAnsi="Segoe UI"/>
                          <w:color w:val="A6A6A6"/>
                          <w:sz w:val="20"/>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 including for the hazardous cell</w:t>
                      </w:r>
                      <w:r w:rsidRPr="00472DDD">
                        <w:rPr>
                          <w:rFonts w:ascii="Segoe UI" w:hAnsi="Segoe UI"/>
                          <w:b/>
                          <w:color w:val="002060"/>
                          <w:sz w:val="20"/>
                          <w:lang w:val="en-GB"/>
                        </w:rPr>
                        <w:t>.</w:t>
                      </w:r>
                      <w:r>
                        <w:rPr>
                          <w:rFonts w:ascii="Segoe UI" w:hAnsi="Segoe UI"/>
                          <w:b/>
                          <w:color w:val="002060"/>
                          <w:sz w:val="20"/>
                          <w:lang w:val="en-GB"/>
                        </w:rPr>
                        <w:t xml:space="preserve"> No variation is being proposed that would materially alter the findings of the above studies.</w:t>
                      </w:r>
                    </w:p>
                    <w:p w14:paraId="367F9B17" w14:textId="77777777" w:rsidR="00540C00" w:rsidRPr="006F6512" w:rsidRDefault="00540C00" w:rsidP="008B58AC">
                      <w:pPr>
                        <w:rPr>
                          <w:rFonts w:ascii="Segoe UI" w:hAnsi="Segoe UI"/>
                          <w:color w:val="A6A6A6"/>
                          <w:sz w:val="20"/>
                          <w:lang w:val="en-GB"/>
                        </w:rPr>
                      </w:pPr>
                    </w:p>
                  </w:txbxContent>
                </v:textbox>
                <w10:anchorlock/>
              </v:shape>
            </w:pict>
          </mc:Fallback>
        </mc:AlternateContent>
      </w:r>
    </w:p>
    <w:p w14:paraId="632AD81C" w14:textId="77777777" w:rsidR="008B58AC" w:rsidRPr="000D4E1D" w:rsidRDefault="008B58AC"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7DB1838F" w14:textId="77777777" w:rsidR="00A87903" w:rsidRPr="00F94C8D" w:rsidRDefault="00A87903" w:rsidP="00FA37F8">
      <w:pPr>
        <w:spacing w:after="0"/>
        <w:ind w:right="95"/>
        <w:rPr>
          <w:rFonts w:ascii="Segoe UI" w:hAnsi="Segoe UI" w:cs="Segoe UI"/>
          <w:b/>
          <w:sz w:val="20"/>
          <w:szCs w:val="20"/>
        </w:rPr>
      </w:pPr>
      <w:r w:rsidRPr="00F94C8D">
        <w:rPr>
          <w:rFonts w:ascii="Segoe UI" w:hAnsi="Segoe UI" w:cs="Segoe UI"/>
          <w:b/>
          <w:sz w:val="20"/>
          <w:szCs w:val="20"/>
        </w:rPr>
        <w:t>C.2.1.13   All the potential pathways to the identified installation specific receptors.</w:t>
      </w:r>
    </w:p>
    <w:p w14:paraId="1E10F98A" w14:textId="77777777" w:rsidR="00A87903" w:rsidRPr="000D4E1D" w:rsidRDefault="001E0F89" w:rsidP="00FA37F8">
      <w:pPr>
        <w:spacing w:after="0"/>
        <w:ind w:right="95"/>
        <w:rPr>
          <w:rFonts w:ascii="Segoe UI" w:hAnsi="Segoe UI" w:cs="Segoe UI"/>
          <w:sz w:val="20"/>
          <w:szCs w:val="20"/>
        </w:rPr>
      </w:pPr>
      <w:r>
        <w:rPr>
          <w:rFonts w:ascii="Segoe UI" w:hAnsi="Segoe UI" w:cs="Segoe UI"/>
          <w:b/>
          <w:bCs/>
          <w:noProof/>
          <w:w w:val="99"/>
          <w:sz w:val="20"/>
          <w:szCs w:val="20"/>
          <w:lang w:val="en-GB" w:eastAsia="en-GB"/>
        </w:rPr>
        <mc:AlternateContent>
          <mc:Choice Requires="wps">
            <w:drawing>
              <wp:inline distT="0" distB="0" distL="0" distR="0" wp14:anchorId="598F4390" wp14:editId="681FE37F">
                <wp:extent cx="5636260" cy="657225"/>
                <wp:effectExtent l="0" t="0" r="21590" b="28575"/>
                <wp:docPr id="1997" name="Text Box 2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657225"/>
                        </a:xfrm>
                        <a:prstGeom prst="rect">
                          <a:avLst/>
                        </a:prstGeom>
                        <a:solidFill>
                          <a:srgbClr val="FFFFFF"/>
                        </a:solidFill>
                        <a:ln w="9525">
                          <a:solidFill>
                            <a:srgbClr val="000000"/>
                          </a:solidFill>
                          <a:miter lim="800000"/>
                          <a:headEnd/>
                          <a:tailEnd/>
                        </a:ln>
                      </wps:spPr>
                      <wps:txbx>
                        <w:txbxContent>
                          <w:p w14:paraId="7D2FFE21" w14:textId="311A9267" w:rsidR="00540C00" w:rsidRPr="006F6512" w:rsidRDefault="00540C00" w:rsidP="00A87903">
                            <w:pPr>
                              <w:rPr>
                                <w:rFonts w:ascii="Segoe UI" w:hAnsi="Segoe UI"/>
                                <w:color w:val="A6A6A6"/>
                                <w:sz w:val="20"/>
                                <w:lang w:val="en-GB"/>
                              </w:rPr>
                            </w:pPr>
                            <w:r>
                              <w:rPr>
                                <w:rFonts w:ascii="Segoe UI" w:hAnsi="Segoe UI"/>
                                <w:b/>
                                <w:color w:val="002060"/>
                                <w:sz w:val="20"/>
                                <w:lang w:val="en-GB"/>
                              </w:rPr>
                              <w:t>N/A Refer to C 2.1.12. Receptor pathways relevant to the new proposal are identical to those considered in the previous IPPC permit process</w:t>
                            </w:r>
                            <w:r w:rsidR="006C14AD">
                              <w:rPr>
                                <w:rFonts w:ascii="Segoe UI" w:hAnsi="Segoe UI"/>
                                <w:b/>
                                <w:color w:val="002060"/>
                                <w:sz w:val="20"/>
                                <w:lang w:val="en-GB"/>
                              </w:rPr>
                              <w:t>es (application &amp; renewals)</w:t>
                            </w:r>
                            <w:r>
                              <w:rPr>
                                <w:rFonts w:ascii="Segoe UI" w:hAnsi="Segoe UI"/>
                                <w:b/>
                                <w:color w:val="002060"/>
                                <w:sz w:val="20"/>
                                <w:lang w:val="en-GB"/>
                              </w:rPr>
                              <w:t xml:space="preserve"> for the entire site. These are reviewed in the Project Description Statement provided as Annex 01.</w:t>
                            </w:r>
                          </w:p>
                        </w:txbxContent>
                      </wps:txbx>
                      <wps:bodyPr rot="0" vert="horz" wrap="square" lIns="91440" tIns="45720" rIns="91440" bIns="45720" anchor="t" anchorCtr="0" upright="1">
                        <a:noAutofit/>
                      </wps:bodyPr>
                    </wps:wsp>
                  </a:graphicData>
                </a:graphic>
              </wp:inline>
            </w:drawing>
          </mc:Choice>
          <mc:Fallback xmlns="">
            <w:pict>
              <v:shape w14:anchorId="598F4390" id="Text Box 2835" o:spid="_x0000_s1041" type="#_x0000_t202" style="width:443.8pt;height:5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">
                <v:textbox>
                  <w:txbxContent>
                    <w:p w14:paraId="7D2FFE21" w14:textId="311A9267" w:rsidR="00540C00" w:rsidRPr="006F6512" w:rsidRDefault="00540C00" w:rsidP="00A87903">
                      <w:pPr>
                        <w:rPr>
                          <w:rFonts w:ascii="Segoe UI" w:hAnsi="Segoe UI"/>
                          <w:color w:val="A6A6A6"/>
                          <w:sz w:val="20"/>
                          <w:lang w:val="en-GB"/>
                        </w:rPr>
                      </w:pPr>
                      <w:r>
                        <w:rPr>
                          <w:rFonts w:ascii="Segoe UI" w:hAnsi="Segoe UI"/>
                          <w:b/>
                          <w:color w:val="002060"/>
                          <w:sz w:val="20"/>
                          <w:lang w:val="en-GB"/>
                        </w:rPr>
                        <w:t>N/A Refer to C 2.1.12. Receptor pathways relevant to the new proposal are identical to those considered in the previous IPPC permit process</w:t>
                      </w:r>
                      <w:r w:rsidR="006C14AD">
                        <w:rPr>
                          <w:rFonts w:ascii="Segoe UI" w:hAnsi="Segoe UI"/>
                          <w:b/>
                          <w:color w:val="002060"/>
                          <w:sz w:val="20"/>
                          <w:lang w:val="en-GB"/>
                        </w:rPr>
                        <w:t>es (application &amp; renewals)</w:t>
                      </w:r>
                      <w:r>
                        <w:rPr>
                          <w:rFonts w:ascii="Segoe UI" w:hAnsi="Segoe UI"/>
                          <w:b/>
                          <w:color w:val="002060"/>
                          <w:sz w:val="20"/>
                          <w:lang w:val="en-GB"/>
                        </w:rPr>
                        <w:t xml:space="preserve"> for the entire site. These are reviewed in the Project Description Statement provided as Annex 01.</w:t>
                      </w:r>
                    </w:p>
                  </w:txbxContent>
                </v:textbox>
                <w10:anchorlock/>
              </v:shape>
            </w:pict>
          </mc:Fallback>
        </mc:AlternateContent>
      </w:r>
    </w:p>
    <w:p w14:paraId="0C41EEE4" w14:textId="77777777" w:rsidR="00A87903" w:rsidRPr="000D4E1D" w:rsidRDefault="00A87903"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58764671" w14:textId="77777777" w:rsidR="00224E00" w:rsidRPr="00F94C8D" w:rsidRDefault="00224E00" w:rsidP="00FA37F8">
      <w:pPr>
        <w:spacing w:after="0"/>
        <w:ind w:right="95"/>
        <w:rPr>
          <w:rFonts w:ascii="Segoe UI" w:hAnsi="Segoe UI" w:cs="Segoe UI"/>
          <w:b/>
          <w:sz w:val="20"/>
          <w:szCs w:val="20"/>
        </w:rPr>
      </w:pPr>
      <w:r w:rsidRPr="00F94C8D">
        <w:rPr>
          <w:rFonts w:ascii="Segoe UI" w:hAnsi="Segoe UI" w:cs="Segoe UI"/>
          <w:b/>
          <w:sz w:val="20"/>
          <w:szCs w:val="20"/>
        </w:rPr>
        <w:t>C.2.1.14   A wind rose for the site.</w:t>
      </w:r>
    </w:p>
    <w:p w14:paraId="4C793DEF" w14:textId="77777777" w:rsidR="00224E00" w:rsidRDefault="001E0F89" w:rsidP="00FA37F8">
      <w:pPr>
        <w:spacing w:after="0"/>
        <w:ind w:right="95"/>
        <w:rPr>
          <w:rFonts w:ascii="Segoe UI" w:hAnsi="Segoe UI" w:cs="Segoe UI"/>
          <w:b/>
          <w:bCs/>
          <w:w w:val="99"/>
          <w:sz w:val="20"/>
          <w:szCs w:val="20"/>
        </w:rPr>
      </w:pPr>
      <w:r>
        <w:rPr>
          <w:rFonts w:ascii="Segoe UI" w:hAnsi="Segoe UI" w:cs="Segoe UI"/>
          <w:b/>
          <w:bCs/>
          <w:noProof/>
          <w:w w:val="99"/>
          <w:sz w:val="20"/>
          <w:szCs w:val="20"/>
          <w:lang w:val="en-GB" w:eastAsia="en-GB"/>
        </w:rPr>
        <mc:AlternateContent>
          <mc:Choice Requires="wps">
            <w:drawing>
              <wp:inline distT="0" distB="0" distL="0" distR="0" wp14:anchorId="2A676677" wp14:editId="5BD2A936">
                <wp:extent cx="5636260" cy="353695"/>
                <wp:effectExtent l="9525" t="11430" r="12065" b="6350"/>
                <wp:docPr id="1996" name="Text Box 2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55A28295" w14:textId="3ADBD4AE" w:rsidR="00540C00" w:rsidRPr="005D1C5E" w:rsidRDefault="00CB3C1D" w:rsidP="00224E00">
                            <w:pPr>
                              <w:rPr>
                                <w:rFonts w:ascii="Segoe UI" w:hAnsi="Segoe UI"/>
                                <w:b/>
                                <w:color w:val="002060"/>
                                <w:sz w:val="20"/>
                                <w:lang w:val="en-GB"/>
                              </w:rPr>
                            </w:pPr>
                            <w:r>
                              <w:rPr>
                                <w:rFonts w:ascii="Segoe UI" w:hAnsi="Segoe UI"/>
                                <w:b/>
                                <w:color w:val="002060"/>
                                <w:sz w:val="20"/>
                                <w:lang w:val="en-GB"/>
                              </w:rPr>
                              <w:t xml:space="preserve">Annex 03 - </w:t>
                            </w:r>
                            <w:r w:rsidR="00540C00" w:rsidRPr="005D1C5E">
                              <w:rPr>
                                <w:rFonts w:ascii="Segoe UI" w:hAnsi="Segoe UI"/>
                                <w:b/>
                                <w:color w:val="002060"/>
                                <w:sz w:val="20"/>
                                <w:lang w:val="en-GB"/>
                              </w:rPr>
                              <w:t>GH 14/2</w:t>
                            </w:r>
                            <w:r w:rsidR="006C6A65">
                              <w:rPr>
                                <w:rFonts w:ascii="Segoe UI" w:hAnsi="Segoe UI"/>
                                <w:b/>
                                <w:color w:val="002060"/>
                                <w:sz w:val="20"/>
                                <w:lang w:val="en-GB"/>
                              </w:rPr>
                              <w:t>.</w:t>
                            </w:r>
                          </w:p>
                        </w:txbxContent>
                      </wps:txbx>
                      <wps:bodyPr rot="0" vert="horz" wrap="square" lIns="91440" tIns="45720" rIns="91440" bIns="45720" anchor="t" anchorCtr="0" upright="1">
                        <a:noAutofit/>
                      </wps:bodyPr>
                    </wps:wsp>
                  </a:graphicData>
                </a:graphic>
              </wp:inline>
            </w:drawing>
          </mc:Choice>
          <mc:Fallback xmlns="">
            <w:pict>
              <v:shape w14:anchorId="2A676677" id="Text Box 2834" o:spid="_x0000_s1042"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PfVs2GwIAADMEAAAOAAAAAAAAAAAAAAAAAC4CAABkcnMvZTJvRG9jLnhtbFBLAQItABQA&#10;BgAIAAAAIQA/s4M73AAAAAQBAAAPAAAAAAAAAAAAAAAAAHUEAABkcnMvZG93bnJldi54bWxQSwUG&#10;AAAAAAQABADzAAAAfgUAAAAA&#10;">
                <v:textbox>
                  <w:txbxContent>
                    <w:p w14:paraId="55A28295" w14:textId="3ADBD4AE" w:rsidR="00540C00" w:rsidRPr="005D1C5E" w:rsidRDefault="00CB3C1D" w:rsidP="00224E00">
                      <w:pPr>
                        <w:rPr>
                          <w:rFonts w:ascii="Segoe UI" w:hAnsi="Segoe UI"/>
                          <w:b/>
                          <w:color w:val="002060"/>
                          <w:sz w:val="20"/>
                          <w:lang w:val="en-GB"/>
                        </w:rPr>
                      </w:pPr>
                      <w:r>
                        <w:rPr>
                          <w:rFonts w:ascii="Segoe UI" w:hAnsi="Segoe UI"/>
                          <w:b/>
                          <w:color w:val="002060"/>
                          <w:sz w:val="20"/>
                          <w:lang w:val="en-GB"/>
                        </w:rPr>
                        <w:t xml:space="preserve">Annex 03 - </w:t>
                      </w:r>
                      <w:r w:rsidR="00540C00" w:rsidRPr="005D1C5E">
                        <w:rPr>
                          <w:rFonts w:ascii="Segoe UI" w:hAnsi="Segoe UI"/>
                          <w:b/>
                          <w:color w:val="002060"/>
                          <w:sz w:val="20"/>
                          <w:lang w:val="en-GB"/>
                        </w:rPr>
                        <w:t>GH 14/2</w:t>
                      </w:r>
                      <w:r w:rsidR="006C6A65">
                        <w:rPr>
                          <w:rFonts w:ascii="Segoe UI" w:hAnsi="Segoe UI"/>
                          <w:b/>
                          <w:color w:val="002060"/>
                          <w:sz w:val="20"/>
                          <w:lang w:val="en-GB"/>
                        </w:rPr>
                        <w:t>.</w:t>
                      </w:r>
                    </w:p>
                  </w:txbxContent>
                </v:textbox>
                <w10:anchorlock/>
              </v:shape>
            </w:pict>
          </mc:Fallback>
        </mc:AlternateContent>
      </w:r>
    </w:p>
    <w:p w14:paraId="6249CE57" w14:textId="77777777" w:rsidR="00224E00" w:rsidRPr="000D4E1D" w:rsidRDefault="00224E00" w:rsidP="00FA37F8">
      <w:pPr>
        <w:spacing w:after="0"/>
        <w:ind w:right="95"/>
        <w:rPr>
          <w:rFonts w:ascii="Segoe UI" w:hAnsi="Segoe UI" w:cs="Segoe UI"/>
          <w:sz w:val="20"/>
          <w:szCs w:val="20"/>
        </w:rPr>
      </w:pPr>
      <w:r w:rsidRPr="000D4E1D">
        <w:rPr>
          <w:rFonts w:ascii="Segoe UI" w:hAnsi="Segoe UI" w:cs="Segoe UI"/>
          <w:sz w:val="20"/>
          <w:szCs w:val="20"/>
        </w:rPr>
        <w:t>___________________________________________________________________________________________________________</w:t>
      </w:r>
    </w:p>
    <w:p w14:paraId="447DDB9D" w14:textId="77777777" w:rsidR="0018637B" w:rsidRDefault="0018637B" w:rsidP="00FA37F8">
      <w:pPr>
        <w:spacing w:after="0"/>
        <w:ind w:right="95"/>
        <w:rPr>
          <w:rFonts w:ascii="Segoe UI" w:hAnsi="Segoe UI" w:cs="Segoe UI"/>
          <w:b/>
          <w:bCs/>
          <w:i/>
          <w:w w:val="99"/>
          <w:sz w:val="20"/>
          <w:szCs w:val="20"/>
        </w:rPr>
      </w:pPr>
    </w:p>
    <w:p w14:paraId="2B5EE11D" w14:textId="77777777" w:rsidR="007C6D24" w:rsidRPr="00AC4A7A" w:rsidRDefault="007C6D24" w:rsidP="00FA37F8">
      <w:pPr>
        <w:spacing w:after="0"/>
        <w:ind w:right="95"/>
        <w:rPr>
          <w:rFonts w:ascii="Segoe UI" w:hAnsi="Segoe UI" w:cs="Segoe UI"/>
          <w:i/>
          <w:sz w:val="20"/>
          <w:szCs w:val="20"/>
        </w:rPr>
      </w:pPr>
      <w:r w:rsidRPr="00AC4A7A">
        <w:rPr>
          <w:rFonts w:ascii="Segoe UI" w:hAnsi="Segoe UI" w:cs="Segoe UI"/>
          <w:b/>
          <w:bCs/>
          <w:i/>
          <w:w w:val="99"/>
          <w:sz w:val="20"/>
          <w:szCs w:val="20"/>
        </w:rPr>
        <w:t>Operational Details</w:t>
      </w:r>
    </w:p>
    <w:p w14:paraId="71EEEF85" w14:textId="77777777" w:rsidR="00224E00" w:rsidRPr="00AC4A7A" w:rsidRDefault="00224E00" w:rsidP="00FA37F8">
      <w:pPr>
        <w:spacing w:after="0"/>
        <w:ind w:right="95"/>
        <w:rPr>
          <w:rFonts w:ascii="Segoe UI" w:hAnsi="Segoe UI" w:cs="Segoe UI"/>
          <w:sz w:val="20"/>
          <w:szCs w:val="20"/>
        </w:rPr>
      </w:pPr>
    </w:p>
    <w:p w14:paraId="7667C749" w14:textId="77777777" w:rsidR="00224E00" w:rsidRPr="00AC4A7A" w:rsidRDefault="00224E00" w:rsidP="00FA37F8">
      <w:pPr>
        <w:spacing w:after="0"/>
        <w:ind w:right="95"/>
        <w:rPr>
          <w:rFonts w:ascii="Segoe UI" w:hAnsi="Segoe UI" w:cs="Segoe UI"/>
          <w:b/>
          <w:sz w:val="20"/>
          <w:szCs w:val="20"/>
        </w:rPr>
      </w:pPr>
      <w:r w:rsidRPr="00AC4A7A">
        <w:rPr>
          <w:rFonts w:ascii="Segoe UI" w:hAnsi="Segoe UI" w:cs="Segoe UI"/>
          <w:b/>
          <w:sz w:val="20"/>
          <w:szCs w:val="20"/>
        </w:rPr>
        <w:t>C.2.1.15   The elements of site security for the installation.</w:t>
      </w:r>
    </w:p>
    <w:p w14:paraId="06553309" w14:textId="77777777" w:rsidR="00224E00" w:rsidRPr="00AC4A7A" w:rsidRDefault="001E0F89" w:rsidP="00FA37F8">
      <w:pPr>
        <w:spacing w:after="0"/>
        <w:ind w:right="95"/>
        <w:rPr>
          <w:rFonts w:ascii="Segoe UI" w:hAnsi="Segoe UI" w:cs="Segoe UI"/>
          <w:b/>
          <w:bCs/>
          <w:w w:val="99"/>
          <w:sz w:val="20"/>
          <w:szCs w:val="20"/>
        </w:rPr>
      </w:pPr>
      <w:r w:rsidRPr="00AC4A7A">
        <w:rPr>
          <w:rFonts w:ascii="Segoe UI" w:hAnsi="Segoe UI" w:cs="Segoe UI"/>
          <w:b/>
          <w:bCs/>
          <w:noProof/>
          <w:w w:val="99"/>
          <w:sz w:val="20"/>
          <w:szCs w:val="20"/>
          <w:lang w:val="en-GB" w:eastAsia="en-GB"/>
        </w:rPr>
        <mc:AlternateContent>
          <mc:Choice Requires="wps">
            <w:drawing>
              <wp:inline distT="0" distB="0" distL="0" distR="0" wp14:anchorId="3BB26F7C" wp14:editId="476BACFB">
                <wp:extent cx="5636260" cy="561975"/>
                <wp:effectExtent l="0" t="0" r="21590" b="28575"/>
                <wp:docPr id="1995" name="Text Box 28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61975"/>
                        </a:xfrm>
                        <a:prstGeom prst="rect">
                          <a:avLst/>
                        </a:prstGeom>
                        <a:solidFill>
                          <a:srgbClr val="FFFFFF"/>
                        </a:solidFill>
                        <a:ln w="9525">
                          <a:solidFill>
                            <a:srgbClr val="000000"/>
                          </a:solidFill>
                          <a:miter lim="800000"/>
                          <a:headEnd/>
                          <a:tailEnd/>
                        </a:ln>
                      </wps:spPr>
                      <wps:txbx>
                        <w:txbxContent>
                          <w:p w14:paraId="646484D3" w14:textId="64DAA6C7" w:rsidR="00540C00" w:rsidRPr="005D1C5E" w:rsidRDefault="00540C00" w:rsidP="00224E00">
                            <w:pPr>
                              <w:rPr>
                                <w:rFonts w:ascii="Segoe UI" w:hAnsi="Segoe UI"/>
                                <w:b/>
                                <w:color w:val="002060"/>
                                <w:sz w:val="20"/>
                                <w:lang w:val="en-GB"/>
                              </w:rPr>
                            </w:pPr>
                            <w:r>
                              <w:rPr>
                                <w:rFonts w:ascii="Segoe UI" w:hAnsi="Segoe UI"/>
                                <w:b/>
                                <w:color w:val="002060"/>
                                <w:sz w:val="20"/>
                                <w:lang w:val="en-GB"/>
                              </w:rPr>
                              <w:t xml:space="preserve">Site security considerations remain identical to those considered in the previous application for variation, as approved. </w:t>
                            </w:r>
                            <w:r w:rsidR="00975794">
                              <w:rPr>
                                <w:rFonts w:ascii="Segoe UI" w:hAnsi="Segoe UI"/>
                                <w:b/>
                                <w:color w:val="002060"/>
                                <w:sz w:val="20"/>
                                <w:lang w:val="en-GB"/>
                              </w:rPr>
                              <w:t>T</w:t>
                            </w:r>
                            <w:r>
                              <w:rPr>
                                <w:rFonts w:ascii="Segoe UI" w:hAnsi="Segoe UI"/>
                                <w:b/>
                                <w:color w:val="002060"/>
                                <w:sz w:val="20"/>
                                <w:lang w:val="en-GB"/>
                              </w:rPr>
                              <w:t>here is no material change</w:t>
                            </w:r>
                            <w:r w:rsidR="00CB3C1D">
                              <w:rPr>
                                <w:rFonts w:ascii="Segoe UI" w:hAnsi="Segoe UI"/>
                                <w:b/>
                                <w:color w:val="002060"/>
                                <w:sz w:val="20"/>
                                <w:lang w:val="en-GB"/>
                              </w:rPr>
                              <w:t>.</w:t>
                            </w:r>
                          </w:p>
                        </w:txbxContent>
                      </wps:txbx>
                      <wps:bodyPr rot="0" vert="horz" wrap="square" lIns="91440" tIns="45720" rIns="91440" bIns="45720" anchor="t" anchorCtr="0" upright="1">
                        <a:noAutofit/>
                      </wps:bodyPr>
                    </wps:wsp>
                  </a:graphicData>
                </a:graphic>
              </wp:inline>
            </w:drawing>
          </mc:Choice>
          <mc:Fallback xmlns="">
            <w:pict>
              <v:shape w14:anchorId="3BB26F7C" id="Text Box 2833" o:spid="_x0000_s1043" type="#_x0000_t202" style="width:443.8pt;height:4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">
                <v:textbox>
                  <w:txbxContent>
                    <w:p w14:paraId="646484D3" w14:textId="64DAA6C7" w:rsidR="00540C00" w:rsidRPr="005D1C5E" w:rsidRDefault="00540C00" w:rsidP="00224E00">
                      <w:pPr>
                        <w:rPr>
                          <w:rFonts w:ascii="Segoe UI" w:hAnsi="Segoe UI"/>
                          <w:b/>
                          <w:color w:val="002060"/>
                          <w:sz w:val="20"/>
                          <w:lang w:val="en-GB"/>
                        </w:rPr>
                      </w:pPr>
                      <w:r>
                        <w:rPr>
                          <w:rFonts w:ascii="Segoe UI" w:hAnsi="Segoe UI"/>
                          <w:b/>
                          <w:color w:val="002060"/>
                          <w:sz w:val="20"/>
                          <w:lang w:val="en-GB"/>
                        </w:rPr>
                        <w:t xml:space="preserve">Site security considerations remain identical to those considered in the previous application for variation, as approved. </w:t>
                      </w:r>
                      <w:r w:rsidR="00975794">
                        <w:rPr>
                          <w:rFonts w:ascii="Segoe UI" w:hAnsi="Segoe UI"/>
                          <w:b/>
                          <w:color w:val="002060"/>
                          <w:sz w:val="20"/>
                          <w:lang w:val="en-GB"/>
                        </w:rPr>
                        <w:t>T</w:t>
                      </w:r>
                      <w:r>
                        <w:rPr>
                          <w:rFonts w:ascii="Segoe UI" w:hAnsi="Segoe UI"/>
                          <w:b/>
                          <w:color w:val="002060"/>
                          <w:sz w:val="20"/>
                          <w:lang w:val="en-GB"/>
                        </w:rPr>
                        <w:t>here is no material change</w:t>
                      </w:r>
                      <w:r w:rsidR="00CB3C1D">
                        <w:rPr>
                          <w:rFonts w:ascii="Segoe UI" w:hAnsi="Segoe UI"/>
                          <w:b/>
                          <w:color w:val="002060"/>
                          <w:sz w:val="20"/>
                          <w:lang w:val="en-GB"/>
                        </w:rPr>
                        <w:t>.</w:t>
                      </w:r>
                    </w:p>
                  </w:txbxContent>
                </v:textbox>
                <w10:anchorlock/>
              </v:shape>
            </w:pict>
          </mc:Fallback>
        </mc:AlternateContent>
      </w:r>
    </w:p>
    <w:p w14:paraId="0D9388F6" w14:textId="77777777" w:rsidR="00224E00" w:rsidRPr="00AC4A7A" w:rsidRDefault="00224E00" w:rsidP="00FA37F8">
      <w:pPr>
        <w:spacing w:after="0"/>
        <w:ind w:right="95"/>
        <w:rPr>
          <w:rFonts w:ascii="Segoe UI" w:hAnsi="Segoe UI" w:cs="Segoe UI"/>
          <w:sz w:val="20"/>
          <w:szCs w:val="20"/>
        </w:rPr>
      </w:pPr>
      <w:r w:rsidRPr="00AC4A7A">
        <w:rPr>
          <w:rFonts w:ascii="Segoe UI" w:hAnsi="Segoe UI" w:cs="Segoe UI"/>
          <w:sz w:val="20"/>
          <w:szCs w:val="20"/>
        </w:rPr>
        <w:lastRenderedPageBreak/>
        <w:t>___________________________________________________________________________________________________________</w:t>
      </w:r>
    </w:p>
    <w:p w14:paraId="6FF9EAAE" w14:textId="77777777" w:rsidR="00772181" w:rsidRPr="00AC4A7A" w:rsidRDefault="00772181" w:rsidP="00FA37F8">
      <w:pPr>
        <w:spacing w:after="0"/>
        <w:ind w:right="95"/>
        <w:rPr>
          <w:rFonts w:ascii="Segoe UI" w:hAnsi="Segoe UI" w:cs="Segoe UI"/>
          <w:b/>
          <w:bCs/>
          <w:i/>
          <w:w w:val="99"/>
          <w:sz w:val="20"/>
          <w:szCs w:val="20"/>
        </w:rPr>
      </w:pPr>
    </w:p>
    <w:p w14:paraId="61AD0095" w14:textId="77777777" w:rsidR="007C6D24" w:rsidRPr="0053434B" w:rsidRDefault="007C6D24" w:rsidP="00FA37F8">
      <w:pPr>
        <w:spacing w:after="0"/>
        <w:ind w:right="95"/>
        <w:rPr>
          <w:rFonts w:ascii="Segoe UI" w:hAnsi="Segoe UI" w:cs="Segoe UI"/>
          <w:i/>
          <w:sz w:val="20"/>
          <w:szCs w:val="20"/>
        </w:rPr>
      </w:pPr>
      <w:r w:rsidRPr="0053434B">
        <w:rPr>
          <w:rFonts w:ascii="Segoe UI" w:hAnsi="Segoe UI" w:cs="Segoe UI"/>
          <w:b/>
          <w:bCs/>
          <w:i/>
          <w:w w:val="99"/>
          <w:sz w:val="20"/>
          <w:szCs w:val="20"/>
        </w:rPr>
        <w:t>Leachate management and monitoring</w:t>
      </w:r>
    </w:p>
    <w:p w14:paraId="44FC3935" w14:textId="77777777" w:rsidR="00345925" w:rsidRPr="0053434B" w:rsidRDefault="00345925" w:rsidP="00FA37F8">
      <w:pPr>
        <w:spacing w:after="0"/>
        <w:ind w:right="95"/>
        <w:rPr>
          <w:rFonts w:ascii="Segoe UI" w:hAnsi="Segoe UI" w:cs="Segoe UI"/>
          <w:sz w:val="20"/>
          <w:szCs w:val="20"/>
        </w:rPr>
      </w:pPr>
    </w:p>
    <w:p w14:paraId="1B2B815F" w14:textId="77777777" w:rsidR="00224E00" w:rsidRPr="0053434B" w:rsidRDefault="00224E00" w:rsidP="00FA37F8">
      <w:pPr>
        <w:spacing w:after="0"/>
        <w:ind w:right="95"/>
        <w:rPr>
          <w:rFonts w:ascii="Segoe UI" w:hAnsi="Segoe UI" w:cs="Segoe UI"/>
          <w:b/>
          <w:sz w:val="20"/>
          <w:szCs w:val="20"/>
        </w:rPr>
      </w:pPr>
      <w:proofErr w:type="gramStart"/>
      <w:r w:rsidRPr="0053434B">
        <w:rPr>
          <w:rFonts w:ascii="Segoe UI" w:hAnsi="Segoe UI" w:cs="Segoe UI"/>
          <w:b/>
          <w:sz w:val="20"/>
          <w:szCs w:val="20"/>
        </w:rPr>
        <w:t>C.2.1.1</w:t>
      </w:r>
      <w:r w:rsidR="008A33EB" w:rsidRPr="0053434B">
        <w:rPr>
          <w:rFonts w:ascii="Segoe UI" w:hAnsi="Segoe UI" w:cs="Segoe UI"/>
          <w:b/>
          <w:sz w:val="20"/>
          <w:szCs w:val="20"/>
        </w:rPr>
        <w:t>6</w:t>
      </w:r>
      <w:r w:rsidRPr="0053434B">
        <w:rPr>
          <w:rFonts w:ascii="Segoe UI" w:hAnsi="Segoe UI" w:cs="Segoe UI"/>
          <w:b/>
          <w:sz w:val="20"/>
          <w:szCs w:val="20"/>
        </w:rPr>
        <w:t xml:space="preserve">  The</w:t>
      </w:r>
      <w:proofErr w:type="gramEnd"/>
      <w:r w:rsidRPr="0053434B">
        <w:rPr>
          <w:rFonts w:ascii="Segoe UI" w:hAnsi="Segoe UI" w:cs="Segoe UI"/>
          <w:b/>
          <w:sz w:val="20"/>
          <w:szCs w:val="20"/>
        </w:rPr>
        <w:t xml:space="preserve"> location of </w:t>
      </w:r>
      <w:r w:rsidR="00CE2446" w:rsidRPr="0053434B">
        <w:rPr>
          <w:rFonts w:ascii="Segoe UI" w:hAnsi="Segoe UI" w:cs="Segoe UI"/>
          <w:b/>
          <w:sz w:val="20"/>
          <w:szCs w:val="20"/>
        </w:rPr>
        <w:t>all</w:t>
      </w:r>
      <w:r w:rsidR="00FC21B6" w:rsidRPr="0053434B">
        <w:rPr>
          <w:rFonts w:ascii="Segoe UI" w:hAnsi="Segoe UI" w:cs="Segoe UI"/>
          <w:b/>
          <w:sz w:val="20"/>
          <w:szCs w:val="20"/>
        </w:rPr>
        <w:t xml:space="preserve"> </w:t>
      </w:r>
      <w:r w:rsidRPr="0053434B">
        <w:rPr>
          <w:rFonts w:ascii="Segoe UI" w:hAnsi="Segoe UI" w:cs="Segoe UI"/>
          <w:b/>
          <w:sz w:val="20"/>
          <w:szCs w:val="20"/>
        </w:rPr>
        <w:t>leachate monitoring points, wells, sumps and leak detection layers (if present), piping and other fixed plant and equipment for leachate collection, extraction / recirculation, treatment.</w:t>
      </w:r>
    </w:p>
    <w:p w14:paraId="6F0EC831" w14:textId="77777777" w:rsidR="00224E00" w:rsidRPr="0053434B" w:rsidRDefault="001E0F89" w:rsidP="00FA37F8">
      <w:pPr>
        <w:spacing w:after="0"/>
        <w:ind w:right="95"/>
        <w:rPr>
          <w:rFonts w:ascii="Segoe UI" w:hAnsi="Segoe UI" w:cs="Segoe UI"/>
          <w:sz w:val="20"/>
          <w:szCs w:val="20"/>
        </w:rPr>
      </w:pPr>
      <w:r w:rsidRPr="0053434B">
        <w:rPr>
          <w:rFonts w:ascii="Segoe UI" w:hAnsi="Segoe UI" w:cs="Segoe UI"/>
          <w:b/>
          <w:bCs/>
          <w:noProof/>
          <w:w w:val="99"/>
          <w:sz w:val="20"/>
          <w:szCs w:val="20"/>
          <w:lang w:val="en-GB" w:eastAsia="en-GB"/>
        </w:rPr>
        <mc:AlternateContent>
          <mc:Choice Requires="wps">
            <w:drawing>
              <wp:inline distT="0" distB="0" distL="0" distR="0" wp14:anchorId="08D7F739" wp14:editId="6033F79C">
                <wp:extent cx="5636260" cy="353695"/>
                <wp:effectExtent l="9525" t="10160" r="12065" b="7620"/>
                <wp:docPr id="1994" name="Text Box 2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AA1B67D" w14:textId="77777777" w:rsidR="00540C00" w:rsidRPr="007E3031" w:rsidRDefault="00B224A7" w:rsidP="00224E00">
                            <w:pPr>
                              <w:rPr>
                                <w:rFonts w:ascii="Segoe UI" w:hAnsi="Segoe UI"/>
                                <w:b/>
                                <w:color w:val="002060"/>
                                <w:sz w:val="20"/>
                                <w:lang w:val="en-GB"/>
                              </w:rPr>
                            </w:pPr>
                            <w:r w:rsidRPr="0053434B">
                              <w:rPr>
                                <w:rFonts w:ascii="Segoe UI" w:hAnsi="Segoe UI"/>
                                <w:b/>
                                <w:color w:val="002060"/>
                                <w:sz w:val="20"/>
                                <w:lang w:val="en-GB"/>
                              </w:rPr>
                              <w:t>Annex 3</w:t>
                            </w:r>
                            <w:r w:rsidR="00540C00" w:rsidRPr="0053434B">
                              <w:rPr>
                                <w:rFonts w:ascii="Segoe UI" w:hAnsi="Segoe UI"/>
                                <w:b/>
                                <w:color w:val="002060"/>
                                <w:sz w:val="20"/>
                                <w:lang w:val="en-GB"/>
                              </w:rPr>
                              <w:t xml:space="preserve"> – leachate monitoring points and associated infrastructure.</w:t>
                            </w:r>
                          </w:p>
                        </w:txbxContent>
                      </wps:txbx>
                      <wps:bodyPr rot="0" vert="horz" wrap="square" lIns="91440" tIns="45720" rIns="91440" bIns="45720" anchor="t" anchorCtr="0" upright="1">
                        <a:noAutofit/>
                      </wps:bodyPr>
                    </wps:wsp>
                  </a:graphicData>
                </a:graphic>
              </wp:inline>
            </w:drawing>
          </mc:Choice>
          <mc:Fallback xmlns="">
            <w:pict>
              <v:shape w14:anchorId="08D7F739" id="Text Box 2832" o:spid="_x0000_s1044"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IvJk7GwIAADMEAAAOAAAAAAAAAAAAAAAAAC4CAABkcnMvZTJvRG9jLnhtbFBLAQItABQA&#10;BgAIAAAAIQA/s4M73AAAAAQBAAAPAAAAAAAAAAAAAAAAAHUEAABkcnMvZG93bnJldi54bWxQSwUG&#10;AAAAAAQABADzAAAAfgUAAAAA&#10;">
                <v:textbox>
                  <w:txbxContent>
                    <w:p w14:paraId="1AA1B67D" w14:textId="77777777" w:rsidR="00540C00" w:rsidRPr="007E3031" w:rsidRDefault="00B224A7" w:rsidP="00224E00">
                      <w:pPr>
                        <w:rPr>
                          <w:rFonts w:ascii="Segoe UI" w:hAnsi="Segoe UI"/>
                          <w:b/>
                          <w:color w:val="002060"/>
                          <w:sz w:val="20"/>
                          <w:lang w:val="en-GB"/>
                        </w:rPr>
                      </w:pPr>
                      <w:r w:rsidRPr="0053434B">
                        <w:rPr>
                          <w:rFonts w:ascii="Segoe UI" w:hAnsi="Segoe UI"/>
                          <w:b/>
                          <w:color w:val="002060"/>
                          <w:sz w:val="20"/>
                          <w:lang w:val="en-GB"/>
                        </w:rPr>
                        <w:t>Annex 3</w:t>
                      </w:r>
                      <w:r w:rsidR="00540C00" w:rsidRPr="0053434B">
                        <w:rPr>
                          <w:rFonts w:ascii="Segoe UI" w:hAnsi="Segoe UI"/>
                          <w:b/>
                          <w:color w:val="002060"/>
                          <w:sz w:val="20"/>
                          <w:lang w:val="en-GB"/>
                        </w:rPr>
                        <w:t xml:space="preserve"> – leachate monitoring points and associated infrastructure.</w:t>
                      </w:r>
                    </w:p>
                  </w:txbxContent>
                </v:textbox>
                <w10:anchorlock/>
              </v:shape>
            </w:pict>
          </mc:Fallback>
        </mc:AlternateContent>
      </w:r>
    </w:p>
    <w:p w14:paraId="2522DFDC" w14:textId="77777777" w:rsidR="00224E00" w:rsidRPr="0053434B" w:rsidRDefault="00224E00" w:rsidP="00FA37F8">
      <w:pPr>
        <w:spacing w:after="0"/>
        <w:ind w:right="95"/>
        <w:rPr>
          <w:rFonts w:ascii="Segoe UI" w:hAnsi="Segoe UI" w:cs="Segoe UI"/>
          <w:sz w:val="20"/>
          <w:szCs w:val="20"/>
        </w:rPr>
      </w:pPr>
      <w:r w:rsidRPr="0053434B">
        <w:rPr>
          <w:rFonts w:ascii="Segoe UI" w:hAnsi="Segoe UI" w:cs="Segoe UI"/>
          <w:sz w:val="20"/>
          <w:szCs w:val="20"/>
        </w:rPr>
        <w:t>___________________________________________________________________________________________________________</w:t>
      </w:r>
    </w:p>
    <w:p w14:paraId="45F2CFAA" w14:textId="77777777" w:rsidR="00224E00" w:rsidRPr="0053434B" w:rsidRDefault="00224E00" w:rsidP="00FA37F8">
      <w:pPr>
        <w:spacing w:after="0"/>
        <w:ind w:right="95"/>
        <w:rPr>
          <w:rFonts w:ascii="Segoe UI" w:hAnsi="Segoe UI" w:cs="Segoe UI"/>
          <w:b/>
          <w:sz w:val="20"/>
          <w:szCs w:val="20"/>
        </w:rPr>
      </w:pPr>
      <w:r w:rsidRPr="0053434B">
        <w:rPr>
          <w:rFonts w:ascii="Segoe UI" w:hAnsi="Segoe UI" w:cs="Segoe UI"/>
          <w:b/>
          <w:sz w:val="20"/>
          <w:szCs w:val="20"/>
        </w:rPr>
        <w:t>C.2.1.17   Vertical cross-section showing constructional details and depth(s) of each leachate monitoring point, wells and sump.</w:t>
      </w:r>
    </w:p>
    <w:p w14:paraId="0F15974F" w14:textId="77777777" w:rsidR="00224E00" w:rsidRPr="0053434B" w:rsidRDefault="001E0F89" w:rsidP="00FA37F8">
      <w:pPr>
        <w:spacing w:after="0"/>
        <w:ind w:right="95"/>
        <w:rPr>
          <w:rFonts w:ascii="Segoe UI" w:hAnsi="Segoe UI" w:cs="Segoe UI"/>
          <w:sz w:val="20"/>
          <w:szCs w:val="20"/>
        </w:rPr>
      </w:pPr>
      <w:r w:rsidRPr="0053434B">
        <w:rPr>
          <w:rFonts w:ascii="Segoe UI" w:hAnsi="Segoe UI" w:cs="Segoe UI"/>
          <w:b/>
          <w:bCs/>
          <w:noProof/>
          <w:w w:val="99"/>
          <w:sz w:val="20"/>
          <w:szCs w:val="20"/>
          <w:lang w:val="en-GB" w:eastAsia="en-GB"/>
        </w:rPr>
        <mc:AlternateContent>
          <mc:Choice Requires="wps">
            <w:drawing>
              <wp:inline distT="0" distB="0" distL="0" distR="0" wp14:anchorId="44AEF476" wp14:editId="06E53613">
                <wp:extent cx="5636260" cy="553720"/>
                <wp:effectExtent l="9525" t="13970" r="12065" b="13335"/>
                <wp:docPr id="1993" name="Text Box 2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53720"/>
                        </a:xfrm>
                        <a:prstGeom prst="rect">
                          <a:avLst/>
                        </a:prstGeom>
                        <a:solidFill>
                          <a:srgbClr val="FFFFFF"/>
                        </a:solidFill>
                        <a:ln w="9525">
                          <a:solidFill>
                            <a:srgbClr val="000000"/>
                          </a:solidFill>
                          <a:miter lim="800000"/>
                          <a:headEnd/>
                          <a:tailEnd/>
                        </a:ln>
                      </wps:spPr>
                      <wps:txbx>
                        <w:txbxContent>
                          <w:p w14:paraId="2C594F82" w14:textId="77777777" w:rsidR="0053434B" w:rsidRPr="007E3031" w:rsidRDefault="0053434B" w:rsidP="0053434B">
                            <w:pPr>
                              <w:rPr>
                                <w:rFonts w:ascii="Segoe UI" w:hAnsi="Segoe UI"/>
                                <w:b/>
                                <w:color w:val="002060"/>
                                <w:sz w:val="20"/>
                                <w:lang w:val="en-GB"/>
                              </w:rPr>
                            </w:pPr>
                            <w:r w:rsidRPr="0053434B">
                              <w:rPr>
                                <w:rFonts w:ascii="Segoe UI" w:hAnsi="Segoe UI"/>
                                <w:b/>
                                <w:color w:val="002060"/>
                                <w:sz w:val="20"/>
                                <w:lang w:val="en-GB"/>
                              </w:rPr>
                              <w:t>Annex 3 – leachate monitoring points and associated infrastructure.</w:t>
                            </w:r>
                          </w:p>
                          <w:p w14:paraId="37BF2111" w14:textId="77777777" w:rsidR="00540C00" w:rsidRPr="006F6512" w:rsidRDefault="00540C00" w:rsidP="00224E00">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44AEF476" id="Text Box 2831" o:spid="_x0000_s1045" type="#_x0000_t202" style="width:443.8pt;height:4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">
                <v:textbox>
                  <w:txbxContent>
                    <w:p w14:paraId="2C594F82" w14:textId="77777777" w:rsidR="0053434B" w:rsidRPr="007E3031" w:rsidRDefault="0053434B" w:rsidP="0053434B">
                      <w:pPr>
                        <w:rPr>
                          <w:rFonts w:ascii="Segoe UI" w:hAnsi="Segoe UI"/>
                          <w:b/>
                          <w:color w:val="002060"/>
                          <w:sz w:val="20"/>
                          <w:lang w:val="en-GB"/>
                        </w:rPr>
                      </w:pPr>
                      <w:r w:rsidRPr="0053434B">
                        <w:rPr>
                          <w:rFonts w:ascii="Segoe UI" w:hAnsi="Segoe UI"/>
                          <w:b/>
                          <w:color w:val="002060"/>
                          <w:sz w:val="20"/>
                          <w:lang w:val="en-GB"/>
                        </w:rPr>
                        <w:t>Annex 3 – leachate monitoring points and associated infrastructure.</w:t>
                      </w:r>
                    </w:p>
                    <w:p w14:paraId="37BF2111" w14:textId="77777777" w:rsidR="00540C00" w:rsidRPr="006F6512" w:rsidRDefault="00540C00" w:rsidP="00224E00">
                      <w:pPr>
                        <w:rPr>
                          <w:rFonts w:ascii="Segoe UI" w:hAnsi="Segoe UI"/>
                          <w:color w:val="A6A6A6"/>
                          <w:sz w:val="20"/>
                          <w:lang w:val="en-GB"/>
                        </w:rPr>
                      </w:pPr>
                    </w:p>
                  </w:txbxContent>
                </v:textbox>
                <w10:anchorlock/>
              </v:shape>
            </w:pict>
          </mc:Fallback>
        </mc:AlternateContent>
      </w:r>
    </w:p>
    <w:p w14:paraId="4A5A706A" w14:textId="77777777" w:rsidR="00224E00" w:rsidRPr="0053434B" w:rsidRDefault="00224E00" w:rsidP="00FA37F8">
      <w:pPr>
        <w:spacing w:after="0"/>
        <w:ind w:right="95"/>
        <w:rPr>
          <w:rFonts w:ascii="Segoe UI" w:hAnsi="Segoe UI" w:cs="Segoe UI"/>
          <w:sz w:val="20"/>
          <w:szCs w:val="20"/>
        </w:rPr>
      </w:pPr>
      <w:r w:rsidRPr="0053434B">
        <w:rPr>
          <w:rFonts w:ascii="Segoe UI" w:hAnsi="Segoe UI" w:cs="Segoe UI"/>
          <w:sz w:val="20"/>
          <w:szCs w:val="20"/>
        </w:rPr>
        <w:t>___________________________________________________________________________________________________________</w:t>
      </w:r>
    </w:p>
    <w:p w14:paraId="0A976DA0" w14:textId="77777777" w:rsidR="00224E00" w:rsidRPr="0053434B" w:rsidRDefault="00224E00" w:rsidP="00FA37F8">
      <w:pPr>
        <w:spacing w:after="0"/>
        <w:ind w:right="95"/>
        <w:rPr>
          <w:rFonts w:ascii="Segoe UI" w:hAnsi="Segoe UI" w:cs="Segoe UI"/>
          <w:b/>
          <w:sz w:val="20"/>
          <w:szCs w:val="20"/>
        </w:rPr>
      </w:pPr>
      <w:r w:rsidRPr="0053434B">
        <w:rPr>
          <w:rFonts w:ascii="Segoe UI" w:hAnsi="Segoe UI" w:cs="Segoe UI"/>
          <w:b/>
          <w:sz w:val="20"/>
          <w:szCs w:val="20"/>
        </w:rPr>
        <w:t xml:space="preserve">C.2.1.18   Process flow block diagram showing how the landfill connects to the leachate treatment plant.  </w:t>
      </w:r>
      <w:r w:rsidRPr="0053434B">
        <w:rPr>
          <w:rFonts w:ascii="Segoe UI" w:hAnsi="Segoe UI" w:cs="Segoe UI"/>
          <w:b/>
          <w:i/>
          <w:sz w:val="20"/>
          <w:szCs w:val="20"/>
        </w:rPr>
        <w:t>This applies if Hazardous landfill on page 1 is ticked</w:t>
      </w:r>
      <w:r w:rsidR="008A33EB" w:rsidRPr="0053434B">
        <w:rPr>
          <w:rFonts w:ascii="Segoe UI" w:hAnsi="Segoe UI" w:cs="Segoe UI"/>
          <w:b/>
          <w:i/>
          <w:sz w:val="20"/>
          <w:szCs w:val="20"/>
        </w:rPr>
        <w:t>.  Applies if Non-hazardous landfill (this includes sites which will also accept hazardous stabilized non-reactive wastes) on page 1 is ticked.</w:t>
      </w:r>
    </w:p>
    <w:p w14:paraId="6E5541CE" w14:textId="77777777" w:rsidR="00224E00" w:rsidRPr="0053434B" w:rsidRDefault="001E0F89" w:rsidP="00FA37F8">
      <w:pPr>
        <w:spacing w:after="0"/>
        <w:ind w:right="95"/>
        <w:rPr>
          <w:rFonts w:ascii="Segoe UI" w:hAnsi="Segoe UI" w:cs="Segoe UI"/>
          <w:sz w:val="20"/>
          <w:szCs w:val="20"/>
        </w:rPr>
      </w:pPr>
      <w:r w:rsidRPr="0053434B">
        <w:rPr>
          <w:rFonts w:ascii="Segoe UI" w:hAnsi="Segoe UI" w:cs="Segoe UI"/>
          <w:b/>
          <w:bCs/>
          <w:noProof/>
          <w:w w:val="99"/>
          <w:sz w:val="20"/>
          <w:szCs w:val="20"/>
          <w:lang w:val="en-GB" w:eastAsia="en-GB"/>
        </w:rPr>
        <mc:AlternateContent>
          <mc:Choice Requires="wps">
            <w:drawing>
              <wp:inline distT="0" distB="0" distL="0" distR="0" wp14:anchorId="22583D43" wp14:editId="72180D96">
                <wp:extent cx="5636260" cy="1900362"/>
                <wp:effectExtent l="0" t="0" r="21590" b="24130"/>
                <wp:docPr id="1992" name="Text Box 28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1900362"/>
                        </a:xfrm>
                        <a:prstGeom prst="rect">
                          <a:avLst/>
                        </a:prstGeom>
                        <a:solidFill>
                          <a:srgbClr val="FFFFFF"/>
                        </a:solidFill>
                        <a:ln w="9525">
                          <a:solidFill>
                            <a:srgbClr val="000000"/>
                          </a:solidFill>
                          <a:miter lim="800000"/>
                          <a:headEnd/>
                          <a:tailEnd/>
                        </a:ln>
                      </wps:spPr>
                      <wps:txbx>
                        <w:txbxContent>
                          <w:p w14:paraId="08C7B5BC" w14:textId="2E164EC1" w:rsidR="00540C00" w:rsidRPr="006F6512" w:rsidRDefault="00184471" w:rsidP="00224E00">
                            <w:pPr>
                              <w:rPr>
                                <w:rFonts w:ascii="Segoe UI" w:hAnsi="Segoe UI"/>
                                <w:color w:val="A6A6A6"/>
                                <w:sz w:val="20"/>
                                <w:lang w:val="en-GB"/>
                              </w:rPr>
                            </w:pPr>
                            <w:r w:rsidRPr="00184471">
                              <w:rPr>
                                <w:rFonts w:ascii="Segoe UI" w:hAnsi="Segoe UI"/>
                                <w:b/>
                                <w:color w:val="002060"/>
                                <w:sz w:val="20"/>
                                <w:lang w:val="en-GB"/>
                              </w:rPr>
                              <w:t xml:space="preserve">The method proposed by WasteServ (25.06.2021), that is, the evapotranspiration, is not the traditional recirculation methodology deemed by ERA. Traditional recirculation is the physical transfer of leachate from a low(er) level LCP to another LCP on higher ground. WasteServ has ceased to carry out this method as from mid-2021. The evapotranspiration method has resulted in improvements in leachate concentration levels. WasteServ has, in the meantime, launched </w:t>
                            </w:r>
                            <w:proofErr w:type="gramStart"/>
                            <w:r w:rsidRPr="00184471">
                              <w:rPr>
                                <w:rFonts w:ascii="Segoe UI" w:hAnsi="Segoe UI"/>
                                <w:b/>
                                <w:color w:val="002060"/>
                                <w:sz w:val="20"/>
                                <w:lang w:val="en-GB"/>
                              </w:rPr>
                              <w:t>a market research</w:t>
                            </w:r>
                            <w:proofErr w:type="gramEnd"/>
                            <w:r w:rsidRPr="00184471">
                              <w:rPr>
                                <w:rFonts w:ascii="Segoe UI" w:hAnsi="Segoe UI"/>
                                <w:b/>
                                <w:color w:val="002060"/>
                                <w:sz w:val="20"/>
                                <w:lang w:val="en-GB"/>
                              </w:rPr>
                              <w:t xml:space="preserve"> with international acclaimed companies to investigate potential treatment solutions to complement the evapotranspiration methodology. Feedback from prospective bidders is being received and exercise should be completed by mid-year 2023. Shortlisted technology can be shared with the Authority for comments and review.</w:t>
                            </w:r>
                          </w:p>
                        </w:txbxContent>
                      </wps:txbx>
                      <wps:bodyPr rot="0" vert="horz" wrap="square" lIns="91440" tIns="45720" rIns="91440" bIns="45720" anchor="t" anchorCtr="0" upright="1">
                        <a:noAutofit/>
                      </wps:bodyPr>
                    </wps:wsp>
                  </a:graphicData>
                </a:graphic>
              </wp:inline>
            </w:drawing>
          </mc:Choice>
          <mc:Fallback xmlns="">
            <w:pict>
              <v:shape w14:anchorId="22583D43" id="Text Box 2830" o:spid="_x0000_s1046" type="#_x0000_t202" style="width:443.8pt;height:14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">
                <v:textbox>
                  <w:txbxContent>
                    <w:p w14:paraId="08C7B5BC" w14:textId="2E164EC1" w:rsidR="00540C00" w:rsidRPr="006F6512" w:rsidRDefault="00184471" w:rsidP="00224E00">
                      <w:pPr>
                        <w:rPr>
                          <w:rFonts w:ascii="Segoe UI" w:hAnsi="Segoe UI"/>
                          <w:color w:val="A6A6A6"/>
                          <w:sz w:val="20"/>
                          <w:lang w:val="en-GB"/>
                        </w:rPr>
                      </w:pPr>
                      <w:r w:rsidRPr="00184471">
                        <w:rPr>
                          <w:rFonts w:ascii="Segoe UI" w:hAnsi="Segoe UI"/>
                          <w:b/>
                          <w:color w:val="002060"/>
                          <w:sz w:val="20"/>
                          <w:lang w:val="en-GB"/>
                        </w:rPr>
                        <w:t>The method proposed by WasteServ (25.06.2021), that is, the evapotranspiration, is not the traditional recirculation methodology deemed by ERA. Traditional recirculation is the physical transfer of leachate from a low(er) level LCP to another LCP on higher ground. WasteServ has ceased to carry out this method as from mid-2021. The evapotranspiration method has resulted in improvements in leachate concentration levels. WasteServ has, in the meantime, launched a market research with international acclaimed companies to investigate potential treatment solutions to complement the evapotranspiration methodology. Feedback from prospective bidders is being received and exercise should be completed by mid-year 2023. Shortlisted technology can be shared with the Authority for comments and review.</w:t>
                      </w:r>
                    </w:p>
                  </w:txbxContent>
                </v:textbox>
                <w10:anchorlock/>
              </v:shape>
            </w:pict>
          </mc:Fallback>
        </mc:AlternateContent>
      </w:r>
    </w:p>
    <w:p w14:paraId="57CA5BE5" w14:textId="77777777" w:rsidR="007C6D24" w:rsidRPr="00AC4A7A" w:rsidRDefault="00224E00" w:rsidP="00FA37F8">
      <w:pPr>
        <w:spacing w:after="0"/>
        <w:ind w:right="95"/>
        <w:rPr>
          <w:rFonts w:ascii="Segoe UI" w:hAnsi="Segoe UI" w:cs="Segoe UI"/>
          <w:b/>
          <w:i/>
          <w:sz w:val="20"/>
          <w:szCs w:val="20"/>
          <w:highlight w:val="yellow"/>
        </w:rPr>
      </w:pPr>
      <w:r w:rsidRPr="0053434B">
        <w:rPr>
          <w:rFonts w:ascii="Segoe UI" w:hAnsi="Segoe UI" w:cs="Segoe UI"/>
          <w:sz w:val="20"/>
          <w:szCs w:val="20"/>
        </w:rPr>
        <w:t>___________________________________________________________________________________________________________</w:t>
      </w:r>
    </w:p>
    <w:p w14:paraId="093434F0" w14:textId="77777777" w:rsidR="003801D9" w:rsidRPr="0053434B" w:rsidRDefault="003801D9" w:rsidP="00FA37F8">
      <w:pPr>
        <w:spacing w:after="0"/>
        <w:ind w:right="95"/>
        <w:rPr>
          <w:rFonts w:ascii="Segoe UI" w:hAnsi="Segoe UI" w:cs="Segoe UI"/>
          <w:b/>
          <w:i/>
          <w:sz w:val="20"/>
          <w:szCs w:val="20"/>
        </w:rPr>
      </w:pPr>
    </w:p>
    <w:p w14:paraId="32DF9F60" w14:textId="77777777" w:rsidR="00FA5E48" w:rsidRPr="0053434B" w:rsidRDefault="00FA5E48" w:rsidP="00FA37F8">
      <w:pPr>
        <w:spacing w:after="0"/>
        <w:ind w:right="95"/>
        <w:rPr>
          <w:rFonts w:ascii="Segoe UI" w:hAnsi="Segoe UI" w:cs="Segoe UI"/>
          <w:b/>
          <w:i/>
          <w:sz w:val="20"/>
          <w:szCs w:val="20"/>
        </w:rPr>
      </w:pPr>
      <w:r w:rsidRPr="0053434B">
        <w:rPr>
          <w:rFonts w:ascii="Segoe UI" w:hAnsi="Segoe UI" w:cs="Segoe UI"/>
          <w:b/>
          <w:i/>
          <w:sz w:val="20"/>
          <w:szCs w:val="20"/>
        </w:rPr>
        <w:t>Landfill gas management and monitoring</w:t>
      </w:r>
    </w:p>
    <w:p w14:paraId="47F1E497" w14:textId="77777777" w:rsidR="00224E00" w:rsidRPr="0053434B" w:rsidRDefault="00224E00" w:rsidP="00FA37F8">
      <w:pPr>
        <w:spacing w:after="0"/>
        <w:ind w:right="95"/>
        <w:rPr>
          <w:rFonts w:ascii="Segoe UI" w:hAnsi="Segoe UI" w:cs="Segoe UI"/>
          <w:sz w:val="20"/>
          <w:szCs w:val="20"/>
        </w:rPr>
      </w:pPr>
    </w:p>
    <w:p w14:paraId="25DB4FF8" w14:textId="77777777" w:rsidR="008A33EB" w:rsidRPr="0053434B" w:rsidRDefault="008A33EB" w:rsidP="00FA37F8">
      <w:pPr>
        <w:spacing w:after="0"/>
        <w:ind w:right="95"/>
        <w:rPr>
          <w:rFonts w:ascii="Segoe UI" w:hAnsi="Segoe UI" w:cs="Segoe UI"/>
          <w:b/>
          <w:sz w:val="20"/>
          <w:szCs w:val="20"/>
        </w:rPr>
      </w:pPr>
      <w:r w:rsidRPr="0053434B">
        <w:rPr>
          <w:rFonts w:ascii="Segoe UI" w:hAnsi="Segoe UI" w:cs="Segoe UI"/>
          <w:b/>
          <w:sz w:val="20"/>
          <w:szCs w:val="20"/>
        </w:rPr>
        <w:t>C.2.1.19   Position of</w:t>
      </w:r>
      <w:r w:rsidR="00F26BF8" w:rsidRPr="0053434B">
        <w:rPr>
          <w:rFonts w:ascii="Segoe UI" w:hAnsi="Segoe UI" w:cs="Segoe UI"/>
          <w:b/>
          <w:sz w:val="20"/>
          <w:szCs w:val="20"/>
        </w:rPr>
        <w:t xml:space="preserve"> </w:t>
      </w:r>
      <w:r w:rsidRPr="0053434B">
        <w:rPr>
          <w:rFonts w:ascii="Segoe UI" w:hAnsi="Segoe UI" w:cs="Segoe UI"/>
          <w:b/>
          <w:sz w:val="20"/>
          <w:szCs w:val="20"/>
        </w:rPr>
        <w:t xml:space="preserve">in-waste gas wells and monitoring points.  </w:t>
      </w:r>
      <w:r w:rsidRPr="0053434B">
        <w:rPr>
          <w:rFonts w:ascii="Segoe UI" w:hAnsi="Segoe UI" w:cs="Segoe UI"/>
          <w:b/>
          <w:i/>
          <w:sz w:val="20"/>
          <w:szCs w:val="20"/>
        </w:rPr>
        <w:t>This applies if Hazardous landfill on page 1 is ticked.  Applies if Non-hazardous landfill (this includes sites which will also accept hazardous stabilized non-reactive wastes) on page 1 is ticked</w:t>
      </w:r>
      <w:r w:rsidR="007C6D24" w:rsidRPr="0053434B">
        <w:rPr>
          <w:rFonts w:ascii="Segoe UI" w:hAnsi="Segoe UI" w:cs="Segoe UI"/>
          <w:b/>
          <w:i/>
          <w:sz w:val="20"/>
          <w:szCs w:val="20"/>
        </w:rPr>
        <w:t>.</w:t>
      </w:r>
    </w:p>
    <w:p w14:paraId="6997B223" w14:textId="77777777" w:rsidR="008A33EB" w:rsidRPr="0053434B" w:rsidRDefault="001E0F89" w:rsidP="00FA37F8">
      <w:pPr>
        <w:spacing w:after="0"/>
        <w:ind w:right="95"/>
        <w:rPr>
          <w:rFonts w:ascii="Segoe UI" w:hAnsi="Segoe UI" w:cs="Segoe UI"/>
          <w:sz w:val="20"/>
          <w:szCs w:val="20"/>
        </w:rPr>
      </w:pPr>
      <w:r w:rsidRPr="0053434B">
        <w:rPr>
          <w:rFonts w:ascii="Segoe UI" w:hAnsi="Segoe UI" w:cs="Segoe UI"/>
          <w:b/>
          <w:bCs/>
          <w:noProof/>
          <w:w w:val="99"/>
          <w:sz w:val="20"/>
          <w:szCs w:val="20"/>
          <w:lang w:val="en-GB" w:eastAsia="en-GB"/>
        </w:rPr>
        <mc:AlternateContent>
          <mc:Choice Requires="wps">
            <w:drawing>
              <wp:inline distT="0" distB="0" distL="0" distR="0" wp14:anchorId="7506AC7A" wp14:editId="1C13CA98">
                <wp:extent cx="5636260" cy="353695"/>
                <wp:effectExtent l="9525" t="12065" r="12065" b="5715"/>
                <wp:docPr id="1991" name="Text Box 2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690D4ECD" w14:textId="65B62B1E" w:rsidR="00540C00" w:rsidRPr="005D1C5E" w:rsidRDefault="0053434B" w:rsidP="008A33EB">
                            <w:pPr>
                              <w:rPr>
                                <w:rFonts w:ascii="Segoe UI" w:hAnsi="Segoe UI"/>
                                <w:b/>
                                <w:color w:val="002060"/>
                                <w:sz w:val="20"/>
                                <w:lang w:val="en-GB"/>
                              </w:rPr>
                            </w:pPr>
                            <w:r w:rsidRPr="0053434B">
                              <w:rPr>
                                <w:rFonts w:ascii="Segoe UI" w:hAnsi="Segoe UI"/>
                                <w:b/>
                                <w:color w:val="002060"/>
                                <w:sz w:val="20"/>
                                <w:lang w:val="en-GB"/>
                              </w:rPr>
                              <w:t xml:space="preserve">Annex 3 – </w:t>
                            </w:r>
                            <w:r>
                              <w:rPr>
                                <w:rFonts w:ascii="Segoe UI" w:hAnsi="Segoe UI"/>
                                <w:b/>
                                <w:color w:val="002060"/>
                                <w:sz w:val="20"/>
                                <w:lang w:val="en-GB"/>
                              </w:rPr>
                              <w:t>gas wells network</w:t>
                            </w:r>
                            <w:r w:rsidRPr="0053434B">
                              <w:rPr>
                                <w:rFonts w:ascii="Segoe UI" w:hAnsi="Segoe UI"/>
                                <w:b/>
                                <w:color w:val="002060"/>
                                <w:sz w:val="20"/>
                                <w:lang w:val="en-GB"/>
                              </w:rPr>
                              <w:t>.</w:t>
                            </w:r>
                          </w:p>
                        </w:txbxContent>
                      </wps:txbx>
                      <wps:bodyPr rot="0" vert="horz" wrap="square" lIns="91440" tIns="45720" rIns="91440" bIns="45720" anchor="t" anchorCtr="0" upright="1">
                        <a:noAutofit/>
                      </wps:bodyPr>
                    </wps:wsp>
                  </a:graphicData>
                </a:graphic>
              </wp:inline>
            </w:drawing>
          </mc:Choice>
          <mc:Fallback xmlns="">
            <w:pict>
              <v:shape w14:anchorId="7506AC7A" id="Text Box 2829" o:spid="_x0000_s1047"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HYz18GwIAADMEAAAOAAAAAAAAAAAAAAAAAC4CAABkcnMvZTJvRG9jLnhtbFBLAQItABQA&#10;BgAIAAAAIQA/s4M73AAAAAQBAAAPAAAAAAAAAAAAAAAAAHUEAABkcnMvZG93bnJldi54bWxQSwUG&#10;AAAAAAQABADzAAAAfgUAAAAA&#10;">
                <v:textbox>
                  <w:txbxContent>
                    <w:p w14:paraId="690D4ECD" w14:textId="65B62B1E" w:rsidR="00540C00" w:rsidRPr="005D1C5E" w:rsidRDefault="0053434B" w:rsidP="008A33EB">
                      <w:pPr>
                        <w:rPr>
                          <w:rFonts w:ascii="Segoe UI" w:hAnsi="Segoe UI"/>
                          <w:b/>
                          <w:color w:val="002060"/>
                          <w:sz w:val="20"/>
                          <w:lang w:val="en-GB"/>
                        </w:rPr>
                      </w:pPr>
                      <w:r w:rsidRPr="0053434B">
                        <w:rPr>
                          <w:rFonts w:ascii="Segoe UI" w:hAnsi="Segoe UI"/>
                          <w:b/>
                          <w:color w:val="002060"/>
                          <w:sz w:val="20"/>
                          <w:lang w:val="en-GB"/>
                        </w:rPr>
                        <w:t xml:space="preserve">Annex 3 – </w:t>
                      </w:r>
                      <w:r>
                        <w:rPr>
                          <w:rFonts w:ascii="Segoe UI" w:hAnsi="Segoe UI"/>
                          <w:b/>
                          <w:color w:val="002060"/>
                          <w:sz w:val="20"/>
                          <w:lang w:val="en-GB"/>
                        </w:rPr>
                        <w:t>gas wells network</w:t>
                      </w:r>
                      <w:r w:rsidRPr="0053434B">
                        <w:rPr>
                          <w:rFonts w:ascii="Segoe UI" w:hAnsi="Segoe UI"/>
                          <w:b/>
                          <w:color w:val="002060"/>
                          <w:sz w:val="20"/>
                          <w:lang w:val="en-GB"/>
                        </w:rPr>
                        <w:t>.</w:t>
                      </w:r>
                    </w:p>
                  </w:txbxContent>
                </v:textbox>
                <w10:anchorlock/>
              </v:shape>
            </w:pict>
          </mc:Fallback>
        </mc:AlternateContent>
      </w:r>
    </w:p>
    <w:p w14:paraId="7B99C8C5" w14:textId="77777777" w:rsidR="008A33EB" w:rsidRPr="0053434B" w:rsidRDefault="008A33EB" w:rsidP="00FA37F8">
      <w:pPr>
        <w:spacing w:after="0"/>
        <w:ind w:right="95"/>
        <w:rPr>
          <w:rFonts w:ascii="Segoe UI" w:hAnsi="Segoe UI" w:cs="Segoe UI"/>
          <w:sz w:val="20"/>
          <w:szCs w:val="20"/>
        </w:rPr>
      </w:pPr>
      <w:r w:rsidRPr="0053434B">
        <w:rPr>
          <w:rFonts w:ascii="Segoe UI" w:hAnsi="Segoe UI" w:cs="Segoe UI"/>
          <w:sz w:val="20"/>
          <w:szCs w:val="20"/>
        </w:rPr>
        <w:t>___________________________________________________________________________________________________________</w:t>
      </w:r>
    </w:p>
    <w:p w14:paraId="55B82886" w14:textId="77777777" w:rsidR="008A33EB" w:rsidRPr="0053434B" w:rsidRDefault="008A33EB" w:rsidP="00FA37F8">
      <w:pPr>
        <w:spacing w:after="0"/>
        <w:ind w:right="95"/>
        <w:rPr>
          <w:rFonts w:ascii="Segoe UI" w:hAnsi="Segoe UI" w:cs="Segoe UI"/>
          <w:b/>
          <w:sz w:val="20"/>
          <w:szCs w:val="20"/>
        </w:rPr>
      </w:pPr>
      <w:r w:rsidRPr="0053434B">
        <w:rPr>
          <w:rFonts w:ascii="Segoe UI" w:hAnsi="Segoe UI" w:cs="Segoe UI"/>
          <w:b/>
          <w:sz w:val="20"/>
          <w:szCs w:val="20"/>
        </w:rPr>
        <w:t xml:space="preserve">C.2.1.20   </w:t>
      </w:r>
      <w:r w:rsidR="00F26BF8" w:rsidRPr="0053434B">
        <w:rPr>
          <w:rFonts w:ascii="Segoe UI" w:hAnsi="Segoe UI" w:cs="Segoe UI"/>
          <w:b/>
          <w:sz w:val="20"/>
          <w:szCs w:val="20"/>
        </w:rPr>
        <w:t>Changes and additions to the a</w:t>
      </w:r>
      <w:r w:rsidRPr="0053434B">
        <w:rPr>
          <w:rFonts w:ascii="Segoe UI" w:hAnsi="Segoe UI" w:cs="Segoe UI"/>
          <w:b/>
          <w:sz w:val="20"/>
          <w:szCs w:val="20"/>
        </w:rPr>
        <w:t>lignment of connection pipework (e.g. ring main headers and spurs with centralized control headers and spurs with outfield regulation).  Indicate where this pipework will be buried and where exposed.</w:t>
      </w:r>
    </w:p>
    <w:p w14:paraId="14F7795E" w14:textId="77777777" w:rsidR="008A33EB" w:rsidRPr="0053434B" w:rsidRDefault="001E0F89" w:rsidP="00FA37F8">
      <w:pPr>
        <w:spacing w:after="0"/>
        <w:ind w:right="95"/>
        <w:rPr>
          <w:rFonts w:ascii="Segoe UI" w:hAnsi="Segoe UI" w:cs="Segoe UI"/>
          <w:sz w:val="20"/>
          <w:szCs w:val="20"/>
        </w:rPr>
      </w:pPr>
      <w:r w:rsidRPr="0053434B">
        <w:rPr>
          <w:rFonts w:ascii="Segoe UI" w:hAnsi="Segoe UI" w:cs="Segoe UI"/>
          <w:b/>
          <w:bCs/>
          <w:noProof/>
          <w:w w:val="99"/>
          <w:sz w:val="20"/>
          <w:szCs w:val="20"/>
          <w:lang w:val="en-GB" w:eastAsia="en-GB"/>
        </w:rPr>
        <mc:AlternateContent>
          <mc:Choice Requires="wps">
            <w:drawing>
              <wp:inline distT="0" distB="0" distL="0" distR="0" wp14:anchorId="3E4FEFE0" wp14:editId="1BB2493B">
                <wp:extent cx="5636260" cy="645160"/>
                <wp:effectExtent l="9525" t="12065" r="12065" b="9525"/>
                <wp:docPr id="1990" name="Text Box 2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645160"/>
                        </a:xfrm>
                        <a:prstGeom prst="rect">
                          <a:avLst/>
                        </a:prstGeom>
                        <a:solidFill>
                          <a:srgbClr val="FFFFFF"/>
                        </a:solidFill>
                        <a:ln w="9525">
                          <a:solidFill>
                            <a:srgbClr val="000000"/>
                          </a:solidFill>
                          <a:miter lim="800000"/>
                          <a:headEnd/>
                          <a:tailEnd/>
                        </a:ln>
                      </wps:spPr>
                      <wps:txbx>
                        <w:txbxContent>
                          <w:p w14:paraId="7339445E" w14:textId="0F28060F" w:rsidR="00540C00" w:rsidRPr="006F6512" w:rsidRDefault="00540C00" w:rsidP="00C237EB">
                            <w:pPr>
                              <w:rPr>
                                <w:rFonts w:ascii="Segoe UI" w:hAnsi="Segoe UI"/>
                                <w:color w:val="A6A6A6"/>
                                <w:sz w:val="20"/>
                                <w:lang w:val="en-GB"/>
                              </w:rPr>
                            </w:pPr>
                            <w:bookmarkStart w:id="0" w:name="_Hlk35070103"/>
                            <w:r>
                              <w:rPr>
                                <w:rFonts w:ascii="Segoe UI" w:hAnsi="Segoe UI"/>
                                <w:b/>
                                <w:color w:val="002060"/>
                                <w:sz w:val="20"/>
                                <w:lang w:val="en-GB"/>
                              </w:rPr>
                              <w:t xml:space="preserve">Refer to C 2.1.19 – </w:t>
                            </w:r>
                            <w:bookmarkStart w:id="1" w:name="_Hlk519341844"/>
                            <w:r w:rsidR="00C6307B">
                              <w:rPr>
                                <w:rFonts w:ascii="Segoe UI" w:hAnsi="Segoe UI"/>
                                <w:b/>
                                <w:color w:val="002060"/>
                                <w:sz w:val="20"/>
                                <w:lang w:val="en-GB"/>
                              </w:rPr>
                              <w:t>gas network to be updated pending new projects / variation of the landfill</w:t>
                            </w:r>
                            <w:r>
                              <w:rPr>
                                <w:rFonts w:ascii="Segoe UI" w:hAnsi="Segoe UI"/>
                                <w:b/>
                                <w:color w:val="002060"/>
                                <w:sz w:val="20"/>
                                <w:lang w:val="en-GB"/>
                              </w:rPr>
                              <w:t>.</w:t>
                            </w:r>
                          </w:p>
                          <w:bookmarkEnd w:id="0"/>
                          <w:bookmarkEnd w:id="1"/>
                          <w:p w14:paraId="7700C028" w14:textId="77777777" w:rsidR="00540C00" w:rsidRPr="006F6512" w:rsidRDefault="00540C00" w:rsidP="008A33EB">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3E4FEFE0" id="Text Box 2828" o:spid="_x0000_s1048" type="#_x0000_t202" style="width:443.8pt;height:5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">
                <v:textbox>
                  <w:txbxContent>
                    <w:p w14:paraId="7339445E" w14:textId="0F28060F" w:rsidR="00540C00" w:rsidRPr="006F6512" w:rsidRDefault="00540C00" w:rsidP="00C237EB">
                      <w:pPr>
                        <w:rPr>
                          <w:rFonts w:ascii="Segoe UI" w:hAnsi="Segoe UI"/>
                          <w:color w:val="A6A6A6"/>
                          <w:sz w:val="20"/>
                          <w:lang w:val="en-GB"/>
                        </w:rPr>
                      </w:pPr>
                      <w:bookmarkStart w:id="2" w:name="_Hlk35070103"/>
                      <w:r>
                        <w:rPr>
                          <w:rFonts w:ascii="Segoe UI" w:hAnsi="Segoe UI"/>
                          <w:b/>
                          <w:color w:val="002060"/>
                          <w:sz w:val="20"/>
                          <w:lang w:val="en-GB"/>
                        </w:rPr>
                        <w:t xml:space="preserve">Refer to C 2.1.19 – </w:t>
                      </w:r>
                      <w:bookmarkStart w:id="3" w:name="_Hlk519341844"/>
                      <w:r w:rsidR="00C6307B">
                        <w:rPr>
                          <w:rFonts w:ascii="Segoe UI" w:hAnsi="Segoe UI"/>
                          <w:b/>
                          <w:color w:val="002060"/>
                          <w:sz w:val="20"/>
                          <w:lang w:val="en-GB"/>
                        </w:rPr>
                        <w:t>gas network to be updated pending new projects / variation of the landfill</w:t>
                      </w:r>
                      <w:r>
                        <w:rPr>
                          <w:rFonts w:ascii="Segoe UI" w:hAnsi="Segoe UI"/>
                          <w:b/>
                          <w:color w:val="002060"/>
                          <w:sz w:val="20"/>
                          <w:lang w:val="en-GB"/>
                        </w:rPr>
                        <w:t>.</w:t>
                      </w:r>
                    </w:p>
                    <w:bookmarkEnd w:id="2"/>
                    <w:bookmarkEnd w:id="3"/>
                    <w:p w14:paraId="7700C028" w14:textId="77777777" w:rsidR="00540C00" w:rsidRPr="006F6512" w:rsidRDefault="00540C00" w:rsidP="008A33EB">
                      <w:pPr>
                        <w:rPr>
                          <w:color w:val="A6A6A6"/>
                          <w:lang w:val="en-GB"/>
                        </w:rPr>
                      </w:pPr>
                    </w:p>
                  </w:txbxContent>
                </v:textbox>
                <w10:anchorlock/>
              </v:shape>
            </w:pict>
          </mc:Fallback>
        </mc:AlternateContent>
      </w:r>
    </w:p>
    <w:p w14:paraId="74F7D912" w14:textId="77777777" w:rsidR="008A33EB" w:rsidRPr="0053434B" w:rsidRDefault="008A33EB" w:rsidP="00FA37F8">
      <w:pPr>
        <w:spacing w:after="0"/>
        <w:ind w:right="95"/>
        <w:rPr>
          <w:rFonts w:ascii="Segoe UI" w:hAnsi="Segoe UI" w:cs="Segoe UI"/>
          <w:sz w:val="20"/>
          <w:szCs w:val="20"/>
        </w:rPr>
      </w:pPr>
      <w:r w:rsidRPr="0053434B">
        <w:rPr>
          <w:rFonts w:ascii="Segoe UI" w:hAnsi="Segoe UI" w:cs="Segoe UI"/>
          <w:sz w:val="20"/>
          <w:szCs w:val="20"/>
        </w:rPr>
        <w:t>___________________________________________________________________________________________________________</w:t>
      </w:r>
    </w:p>
    <w:p w14:paraId="634F8425" w14:textId="77777777" w:rsidR="008A33EB" w:rsidRPr="0053434B" w:rsidRDefault="008A33EB" w:rsidP="00FA37F8">
      <w:pPr>
        <w:spacing w:after="0"/>
        <w:ind w:right="95"/>
        <w:rPr>
          <w:rFonts w:ascii="Segoe UI" w:hAnsi="Segoe UI" w:cs="Segoe UI"/>
          <w:b/>
          <w:sz w:val="20"/>
          <w:szCs w:val="20"/>
        </w:rPr>
      </w:pPr>
      <w:r w:rsidRPr="0053434B">
        <w:rPr>
          <w:rFonts w:ascii="Segoe UI" w:hAnsi="Segoe UI" w:cs="Segoe UI"/>
          <w:b/>
          <w:sz w:val="20"/>
          <w:szCs w:val="20"/>
        </w:rPr>
        <w:t xml:space="preserve">C.2.1.21   </w:t>
      </w:r>
      <w:r w:rsidR="00F26BF8" w:rsidRPr="0053434B">
        <w:rPr>
          <w:rFonts w:ascii="Segoe UI" w:hAnsi="Segoe UI" w:cs="Segoe UI"/>
          <w:b/>
          <w:sz w:val="20"/>
          <w:szCs w:val="20"/>
        </w:rPr>
        <w:t>Changes to o</w:t>
      </w:r>
      <w:r w:rsidRPr="0053434B">
        <w:rPr>
          <w:rFonts w:ascii="Segoe UI" w:hAnsi="Segoe UI" w:cs="Segoe UI"/>
          <w:b/>
          <w:sz w:val="20"/>
          <w:szCs w:val="20"/>
        </w:rPr>
        <w:t>ther fixed plant and equipment for landfill gas collection, extraction, treatment, disposal and/or use (e.g. knock-out pots).</w:t>
      </w:r>
    </w:p>
    <w:p w14:paraId="7C8D5BF9" w14:textId="77777777" w:rsidR="008A33EB" w:rsidRPr="0053434B" w:rsidRDefault="001E0F89" w:rsidP="00FA37F8">
      <w:pPr>
        <w:spacing w:after="0"/>
        <w:ind w:right="95"/>
        <w:rPr>
          <w:rFonts w:ascii="Segoe UI" w:hAnsi="Segoe UI" w:cs="Segoe UI"/>
          <w:sz w:val="20"/>
          <w:szCs w:val="20"/>
        </w:rPr>
      </w:pPr>
      <w:r w:rsidRPr="0053434B">
        <w:rPr>
          <w:rFonts w:ascii="Segoe UI" w:hAnsi="Segoe UI" w:cs="Segoe UI"/>
          <w:b/>
          <w:bCs/>
          <w:noProof/>
          <w:w w:val="99"/>
          <w:sz w:val="20"/>
          <w:szCs w:val="20"/>
          <w:lang w:val="en-GB" w:eastAsia="en-GB"/>
        </w:rPr>
        <w:lastRenderedPageBreak/>
        <mc:AlternateContent>
          <mc:Choice Requires="wps">
            <w:drawing>
              <wp:inline distT="0" distB="0" distL="0" distR="0" wp14:anchorId="21B022A5" wp14:editId="7D2DCEFB">
                <wp:extent cx="5636260" cy="610870"/>
                <wp:effectExtent l="9525" t="13970" r="12065" b="13335"/>
                <wp:docPr id="1989" name="Text Box 2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610870"/>
                        </a:xfrm>
                        <a:prstGeom prst="rect">
                          <a:avLst/>
                        </a:prstGeom>
                        <a:solidFill>
                          <a:srgbClr val="FFFFFF"/>
                        </a:solidFill>
                        <a:ln w="9525">
                          <a:solidFill>
                            <a:srgbClr val="000000"/>
                          </a:solidFill>
                          <a:miter lim="800000"/>
                          <a:headEnd/>
                          <a:tailEnd/>
                        </a:ln>
                      </wps:spPr>
                      <wps:txbx>
                        <w:txbxContent>
                          <w:p w14:paraId="00987E5C" w14:textId="6F320476" w:rsidR="00540C00" w:rsidRPr="006F6512" w:rsidRDefault="00B224A7" w:rsidP="007C1B8E">
                            <w:pPr>
                              <w:rPr>
                                <w:rFonts w:ascii="Segoe UI" w:hAnsi="Segoe UI"/>
                                <w:color w:val="A6A6A6"/>
                                <w:sz w:val="20"/>
                                <w:lang w:val="en-GB"/>
                              </w:rPr>
                            </w:pPr>
                            <w:r>
                              <w:rPr>
                                <w:rFonts w:ascii="Segoe UI" w:hAnsi="Segoe UI"/>
                                <w:b/>
                                <w:color w:val="002060"/>
                                <w:sz w:val="20"/>
                                <w:lang w:val="en-GB"/>
                              </w:rPr>
                              <w:t xml:space="preserve">Refer to C 2.1.19 – no further variations are being proposed besides extension to accommodate the new landfill </w:t>
                            </w:r>
                            <w:r w:rsidR="00093D31">
                              <w:rPr>
                                <w:rFonts w:ascii="Segoe UI" w:hAnsi="Segoe UI"/>
                                <w:b/>
                                <w:color w:val="002060"/>
                                <w:sz w:val="20"/>
                                <w:lang w:val="en-GB"/>
                              </w:rPr>
                              <w:t>contours</w:t>
                            </w:r>
                            <w:r>
                              <w:rPr>
                                <w:rFonts w:ascii="Segoe UI" w:hAnsi="Segoe UI"/>
                                <w:b/>
                                <w:color w:val="002060"/>
                                <w:sz w:val="20"/>
                                <w:lang w:val="en-GB"/>
                              </w:rPr>
                              <w:t>.</w:t>
                            </w:r>
                          </w:p>
                          <w:p w14:paraId="75342D9D" w14:textId="77777777" w:rsidR="00540C00" w:rsidRPr="006F6512" w:rsidRDefault="00540C00" w:rsidP="00C237EB">
                            <w:pPr>
                              <w:rPr>
                                <w:rFonts w:ascii="Segoe UI" w:hAnsi="Segoe UI"/>
                                <w:color w:val="A6A6A6"/>
                                <w:sz w:val="20"/>
                                <w:lang w:val="en-GB"/>
                              </w:rPr>
                            </w:pPr>
                          </w:p>
                          <w:p w14:paraId="6DC6E7F4" w14:textId="77777777" w:rsidR="00540C00" w:rsidRPr="006F6512" w:rsidRDefault="00540C00" w:rsidP="008A33EB">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21B022A5" id="Text Box 2827" o:spid="_x0000_s1049" type="#_x0000_t202" style="width:443.8pt;height:4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SSHAIAADM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">
                <v:textbox>
                  <w:txbxContent>
                    <w:p w14:paraId="00987E5C" w14:textId="6F320476" w:rsidR="00540C00" w:rsidRPr="006F6512" w:rsidRDefault="00B224A7" w:rsidP="007C1B8E">
                      <w:pPr>
                        <w:rPr>
                          <w:rFonts w:ascii="Segoe UI" w:hAnsi="Segoe UI"/>
                          <w:color w:val="A6A6A6"/>
                          <w:sz w:val="20"/>
                          <w:lang w:val="en-GB"/>
                        </w:rPr>
                      </w:pPr>
                      <w:r>
                        <w:rPr>
                          <w:rFonts w:ascii="Segoe UI" w:hAnsi="Segoe UI"/>
                          <w:b/>
                          <w:color w:val="002060"/>
                          <w:sz w:val="20"/>
                          <w:lang w:val="en-GB"/>
                        </w:rPr>
                        <w:t xml:space="preserve">Refer to C 2.1.19 – no further variations are being proposed besides extension to accommodate the new landfill </w:t>
                      </w:r>
                      <w:r w:rsidR="00093D31">
                        <w:rPr>
                          <w:rFonts w:ascii="Segoe UI" w:hAnsi="Segoe UI"/>
                          <w:b/>
                          <w:color w:val="002060"/>
                          <w:sz w:val="20"/>
                          <w:lang w:val="en-GB"/>
                        </w:rPr>
                        <w:t>contours</w:t>
                      </w:r>
                      <w:r>
                        <w:rPr>
                          <w:rFonts w:ascii="Segoe UI" w:hAnsi="Segoe UI"/>
                          <w:b/>
                          <w:color w:val="002060"/>
                          <w:sz w:val="20"/>
                          <w:lang w:val="en-GB"/>
                        </w:rPr>
                        <w:t>.</w:t>
                      </w:r>
                    </w:p>
                    <w:p w14:paraId="75342D9D" w14:textId="77777777" w:rsidR="00540C00" w:rsidRPr="006F6512" w:rsidRDefault="00540C00" w:rsidP="00C237EB">
                      <w:pPr>
                        <w:rPr>
                          <w:rFonts w:ascii="Segoe UI" w:hAnsi="Segoe UI"/>
                          <w:color w:val="A6A6A6"/>
                          <w:sz w:val="20"/>
                          <w:lang w:val="en-GB"/>
                        </w:rPr>
                      </w:pPr>
                    </w:p>
                    <w:p w14:paraId="6DC6E7F4" w14:textId="77777777" w:rsidR="00540C00" w:rsidRPr="006F6512" w:rsidRDefault="00540C00" w:rsidP="008A33EB">
                      <w:pPr>
                        <w:rPr>
                          <w:color w:val="A6A6A6"/>
                          <w:lang w:val="en-GB"/>
                        </w:rPr>
                      </w:pPr>
                    </w:p>
                  </w:txbxContent>
                </v:textbox>
                <w10:anchorlock/>
              </v:shape>
            </w:pict>
          </mc:Fallback>
        </mc:AlternateContent>
      </w:r>
    </w:p>
    <w:p w14:paraId="560E6C2C" w14:textId="77777777" w:rsidR="008A33EB" w:rsidRPr="0053434B" w:rsidRDefault="008A33EB" w:rsidP="00FA37F8">
      <w:pPr>
        <w:spacing w:after="0"/>
        <w:ind w:right="95"/>
        <w:rPr>
          <w:rFonts w:ascii="Segoe UI" w:hAnsi="Segoe UI" w:cs="Segoe UI"/>
          <w:sz w:val="20"/>
          <w:szCs w:val="20"/>
        </w:rPr>
      </w:pPr>
      <w:r w:rsidRPr="0053434B">
        <w:rPr>
          <w:rFonts w:ascii="Segoe UI" w:hAnsi="Segoe UI" w:cs="Segoe UI"/>
          <w:sz w:val="20"/>
          <w:szCs w:val="20"/>
        </w:rPr>
        <w:t>___________________________________________________________________________________________________________</w:t>
      </w:r>
    </w:p>
    <w:p w14:paraId="0258B29F" w14:textId="77777777" w:rsidR="0018637B" w:rsidRPr="0053434B" w:rsidRDefault="0018637B" w:rsidP="00FA37F8">
      <w:pPr>
        <w:spacing w:after="0"/>
        <w:ind w:right="95"/>
        <w:rPr>
          <w:rFonts w:ascii="Segoe UI" w:hAnsi="Segoe UI" w:cs="Segoe UI"/>
          <w:b/>
          <w:sz w:val="20"/>
          <w:szCs w:val="20"/>
        </w:rPr>
      </w:pPr>
    </w:p>
    <w:p w14:paraId="1FC9410D" w14:textId="77777777" w:rsidR="0018637B" w:rsidRPr="0053434B" w:rsidRDefault="0018637B" w:rsidP="00FA37F8">
      <w:pPr>
        <w:spacing w:after="0"/>
        <w:ind w:right="95"/>
        <w:rPr>
          <w:rFonts w:ascii="Segoe UI" w:hAnsi="Segoe UI" w:cs="Segoe UI"/>
          <w:b/>
          <w:sz w:val="20"/>
          <w:szCs w:val="20"/>
        </w:rPr>
      </w:pPr>
    </w:p>
    <w:p w14:paraId="06D1478D" w14:textId="77777777" w:rsidR="008A33EB" w:rsidRPr="0053434B" w:rsidRDefault="008A33EB" w:rsidP="00FA37F8">
      <w:pPr>
        <w:spacing w:after="0"/>
        <w:ind w:right="95"/>
        <w:rPr>
          <w:rFonts w:ascii="Segoe UI" w:hAnsi="Segoe UI" w:cs="Segoe UI"/>
          <w:b/>
          <w:sz w:val="20"/>
          <w:szCs w:val="20"/>
        </w:rPr>
      </w:pPr>
      <w:r w:rsidRPr="0053434B">
        <w:rPr>
          <w:rFonts w:ascii="Segoe UI" w:hAnsi="Segoe UI" w:cs="Segoe UI"/>
          <w:b/>
          <w:sz w:val="20"/>
          <w:szCs w:val="20"/>
        </w:rPr>
        <w:t xml:space="preserve">C.2.1.22   </w:t>
      </w:r>
      <w:r w:rsidR="00F26BF8" w:rsidRPr="0053434B">
        <w:rPr>
          <w:rFonts w:ascii="Segoe UI" w:hAnsi="Segoe UI" w:cs="Segoe UI"/>
          <w:b/>
          <w:sz w:val="20"/>
          <w:szCs w:val="20"/>
        </w:rPr>
        <w:t>Specifications of l</w:t>
      </w:r>
      <w:r w:rsidRPr="0053434B">
        <w:rPr>
          <w:rFonts w:ascii="Segoe UI" w:hAnsi="Segoe UI" w:cs="Segoe UI"/>
          <w:b/>
          <w:sz w:val="20"/>
          <w:szCs w:val="20"/>
        </w:rPr>
        <w:t>andfill gas flare(s)</w:t>
      </w:r>
      <w:r w:rsidR="00F26BF8" w:rsidRPr="0053434B">
        <w:rPr>
          <w:rFonts w:ascii="Segoe UI" w:hAnsi="Segoe UI" w:cs="Segoe UI"/>
          <w:b/>
          <w:sz w:val="20"/>
          <w:szCs w:val="20"/>
        </w:rPr>
        <w:t xml:space="preserve"> including any modifications to the current system</w:t>
      </w:r>
      <w:r w:rsidRPr="0053434B">
        <w:rPr>
          <w:rFonts w:ascii="Segoe UI" w:hAnsi="Segoe UI" w:cs="Segoe UI"/>
          <w:b/>
          <w:sz w:val="20"/>
          <w:szCs w:val="20"/>
        </w:rPr>
        <w:t>.</w:t>
      </w:r>
    </w:p>
    <w:p w14:paraId="25B29CB4" w14:textId="77777777" w:rsidR="00F26BF8" w:rsidRPr="0053434B" w:rsidRDefault="00F26BF8" w:rsidP="00FA37F8">
      <w:pPr>
        <w:spacing w:after="0"/>
        <w:ind w:right="95"/>
        <w:rPr>
          <w:rFonts w:ascii="Segoe UI" w:hAnsi="Segoe UI" w:cs="Segoe UI"/>
          <w:b/>
          <w:sz w:val="20"/>
          <w:szCs w:val="20"/>
        </w:rPr>
      </w:pPr>
    </w:p>
    <w:p w14:paraId="50326CDF" w14:textId="77777777" w:rsidR="008A33EB" w:rsidRPr="0053434B" w:rsidRDefault="001E0F89" w:rsidP="00FA37F8">
      <w:pPr>
        <w:spacing w:after="0"/>
        <w:ind w:right="95"/>
        <w:rPr>
          <w:rFonts w:ascii="Segoe UI" w:hAnsi="Segoe UI" w:cs="Segoe UI"/>
          <w:sz w:val="20"/>
          <w:szCs w:val="20"/>
        </w:rPr>
      </w:pPr>
      <w:r w:rsidRPr="0053434B">
        <w:rPr>
          <w:rFonts w:ascii="Segoe UI" w:hAnsi="Segoe UI" w:cs="Segoe UI"/>
          <w:b/>
          <w:bCs/>
          <w:noProof/>
          <w:w w:val="99"/>
          <w:sz w:val="20"/>
          <w:szCs w:val="20"/>
          <w:lang w:val="en-GB" w:eastAsia="en-GB"/>
        </w:rPr>
        <mc:AlternateContent>
          <mc:Choice Requires="wps">
            <w:drawing>
              <wp:inline distT="0" distB="0" distL="0" distR="0" wp14:anchorId="616A787B" wp14:editId="4C9CE5EB">
                <wp:extent cx="5636260" cy="353695"/>
                <wp:effectExtent l="9525" t="8255" r="12065" b="9525"/>
                <wp:docPr id="1988" name="Text Box 2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3919ECAB" w14:textId="4340420F" w:rsidR="00B224A7" w:rsidRPr="006F6512" w:rsidRDefault="00B224A7" w:rsidP="00B224A7">
                            <w:pPr>
                              <w:rPr>
                                <w:rFonts w:ascii="Segoe UI" w:hAnsi="Segoe UI"/>
                                <w:color w:val="A6A6A6"/>
                                <w:sz w:val="20"/>
                                <w:lang w:val="en-GB"/>
                              </w:rPr>
                            </w:pPr>
                            <w:r>
                              <w:rPr>
                                <w:rFonts w:ascii="Segoe UI" w:hAnsi="Segoe UI"/>
                                <w:b/>
                                <w:color w:val="002060"/>
                                <w:sz w:val="20"/>
                                <w:lang w:val="en-GB"/>
                              </w:rPr>
                              <w:t>N/A – no further variations are being proposed besides existing infrastructure</w:t>
                            </w:r>
                            <w:r w:rsidR="006C6A65">
                              <w:rPr>
                                <w:rFonts w:ascii="Segoe UI" w:hAnsi="Segoe UI"/>
                                <w:b/>
                                <w:color w:val="002060"/>
                                <w:sz w:val="20"/>
                                <w:lang w:val="en-GB"/>
                              </w:rPr>
                              <w:t>.</w:t>
                            </w:r>
                          </w:p>
                          <w:p w14:paraId="32991CB6" w14:textId="77777777" w:rsidR="00540C00" w:rsidRPr="006F6512" w:rsidRDefault="00540C00" w:rsidP="008A33EB">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616A787B" id="Text Box 2826" o:spid="_x0000_s1050"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">
                <v:textbox>
                  <w:txbxContent>
                    <w:p w14:paraId="3919ECAB" w14:textId="4340420F" w:rsidR="00B224A7" w:rsidRPr="006F6512" w:rsidRDefault="00B224A7" w:rsidP="00B224A7">
                      <w:pPr>
                        <w:rPr>
                          <w:rFonts w:ascii="Segoe UI" w:hAnsi="Segoe UI"/>
                          <w:color w:val="A6A6A6"/>
                          <w:sz w:val="20"/>
                          <w:lang w:val="en-GB"/>
                        </w:rPr>
                      </w:pPr>
                      <w:r>
                        <w:rPr>
                          <w:rFonts w:ascii="Segoe UI" w:hAnsi="Segoe UI"/>
                          <w:b/>
                          <w:color w:val="002060"/>
                          <w:sz w:val="20"/>
                          <w:lang w:val="en-GB"/>
                        </w:rPr>
                        <w:t>N/A – no further variations are being proposed besides existing infrastructure</w:t>
                      </w:r>
                      <w:r w:rsidR="006C6A65">
                        <w:rPr>
                          <w:rFonts w:ascii="Segoe UI" w:hAnsi="Segoe UI"/>
                          <w:b/>
                          <w:color w:val="002060"/>
                          <w:sz w:val="20"/>
                          <w:lang w:val="en-GB"/>
                        </w:rPr>
                        <w:t>.</w:t>
                      </w:r>
                    </w:p>
                    <w:p w14:paraId="32991CB6" w14:textId="77777777" w:rsidR="00540C00" w:rsidRPr="006F6512" w:rsidRDefault="00540C00" w:rsidP="008A33EB">
                      <w:pPr>
                        <w:rPr>
                          <w:color w:val="A6A6A6"/>
                          <w:lang w:val="en-GB"/>
                        </w:rPr>
                      </w:pPr>
                    </w:p>
                  </w:txbxContent>
                </v:textbox>
                <w10:anchorlock/>
              </v:shape>
            </w:pict>
          </mc:Fallback>
        </mc:AlternateContent>
      </w:r>
    </w:p>
    <w:p w14:paraId="39878BCA" w14:textId="77777777" w:rsidR="008A33EB" w:rsidRPr="0053434B" w:rsidRDefault="008A33EB" w:rsidP="00FA37F8">
      <w:pPr>
        <w:spacing w:after="0"/>
        <w:ind w:right="95"/>
        <w:rPr>
          <w:rFonts w:ascii="Segoe UI" w:hAnsi="Segoe UI" w:cs="Segoe UI"/>
          <w:sz w:val="20"/>
          <w:szCs w:val="20"/>
        </w:rPr>
      </w:pPr>
      <w:r w:rsidRPr="0053434B">
        <w:rPr>
          <w:rFonts w:ascii="Segoe UI" w:hAnsi="Segoe UI" w:cs="Segoe UI"/>
          <w:sz w:val="20"/>
          <w:szCs w:val="20"/>
        </w:rPr>
        <w:t>___________________________________________________________________________________________________________</w:t>
      </w:r>
    </w:p>
    <w:p w14:paraId="200AA9FD" w14:textId="77777777" w:rsidR="008A33EB" w:rsidRPr="0053434B" w:rsidRDefault="008A33EB" w:rsidP="00FA37F8">
      <w:pPr>
        <w:spacing w:after="0"/>
        <w:ind w:right="95"/>
        <w:rPr>
          <w:rFonts w:ascii="Segoe UI" w:hAnsi="Segoe UI" w:cs="Segoe UI"/>
          <w:b/>
          <w:sz w:val="20"/>
          <w:szCs w:val="20"/>
        </w:rPr>
      </w:pPr>
      <w:proofErr w:type="gramStart"/>
      <w:r w:rsidRPr="0053434B">
        <w:rPr>
          <w:rFonts w:ascii="Segoe UI" w:hAnsi="Segoe UI" w:cs="Segoe UI"/>
          <w:b/>
          <w:sz w:val="20"/>
          <w:szCs w:val="20"/>
        </w:rPr>
        <w:t xml:space="preserve">C.2.1.23  </w:t>
      </w:r>
      <w:r w:rsidR="00F26BF8" w:rsidRPr="0053434B">
        <w:rPr>
          <w:rFonts w:ascii="Segoe UI" w:hAnsi="Segoe UI" w:cs="Segoe UI"/>
          <w:b/>
          <w:sz w:val="20"/>
          <w:szCs w:val="20"/>
        </w:rPr>
        <w:t>Changes</w:t>
      </w:r>
      <w:proofErr w:type="gramEnd"/>
      <w:r w:rsidR="00F26BF8" w:rsidRPr="0053434B">
        <w:rPr>
          <w:rFonts w:ascii="Segoe UI" w:hAnsi="Segoe UI" w:cs="Segoe UI"/>
          <w:b/>
          <w:sz w:val="20"/>
          <w:szCs w:val="20"/>
        </w:rPr>
        <w:t xml:space="preserve"> to l</w:t>
      </w:r>
      <w:r w:rsidRPr="0053434B">
        <w:rPr>
          <w:rFonts w:ascii="Segoe UI" w:hAnsi="Segoe UI" w:cs="Segoe UI"/>
          <w:b/>
          <w:sz w:val="20"/>
          <w:szCs w:val="20"/>
        </w:rPr>
        <w:t>andfill gas energy utilization plant and exhaust stack(s).</w:t>
      </w:r>
    </w:p>
    <w:p w14:paraId="54280E13" w14:textId="77777777" w:rsidR="008A33EB" w:rsidRPr="0053434B" w:rsidRDefault="001E0F89" w:rsidP="00FA37F8">
      <w:pPr>
        <w:spacing w:after="0"/>
        <w:ind w:right="95"/>
        <w:rPr>
          <w:rFonts w:ascii="Segoe UI" w:hAnsi="Segoe UI" w:cs="Segoe UI"/>
          <w:sz w:val="20"/>
          <w:szCs w:val="20"/>
        </w:rPr>
      </w:pPr>
      <w:r w:rsidRPr="0053434B">
        <w:rPr>
          <w:rFonts w:ascii="Segoe UI" w:hAnsi="Segoe UI" w:cs="Segoe UI"/>
          <w:b/>
          <w:bCs/>
          <w:noProof/>
          <w:w w:val="99"/>
          <w:sz w:val="20"/>
          <w:szCs w:val="20"/>
          <w:lang w:val="en-GB" w:eastAsia="en-GB"/>
        </w:rPr>
        <mc:AlternateContent>
          <mc:Choice Requires="wps">
            <w:drawing>
              <wp:inline distT="0" distB="0" distL="0" distR="0" wp14:anchorId="3A2D3D0A" wp14:editId="748B8C36">
                <wp:extent cx="5636260" cy="353695"/>
                <wp:effectExtent l="9525" t="12700" r="12065" b="5080"/>
                <wp:docPr id="1987" name="Text Box 28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6419C2B" w14:textId="13330C19" w:rsidR="00540C00" w:rsidRPr="006F6512" w:rsidRDefault="00540C00" w:rsidP="00C237EB">
                            <w:pPr>
                              <w:rPr>
                                <w:rFonts w:ascii="Segoe UI" w:hAnsi="Segoe UI"/>
                                <w:color w:val="A6A6A6"/>
                                <w:sz w:val="20"/>
                                <w:lang w:val="en-GB"/>
                              </w:rPr>
                            </w:pPr>
                            <w:r>
                              <w:rPr>
                                <w:rFonts w:ascii="Segoe UI" w:hAnsi="Segoe UI"/>
                                <w:b/>
                                <w:color w:val="002060"/>
                                <w:sz w:val="20"/>
                                <w:lang w:val="en-GB"/>
                              </w:rPr>
                              <w:t>N/A – no further variations are being proposed</w:t>
                            </w:r>
                            <w:r w:rsidR="006C6A65">
                              <w:rPr>
                                <w:rFonts w:ascii="Segoe UI" w:hAnsi="Segoe UI"/>
                                <w:b/>
                                <w:color w:val="002060"/>
                                <w:sz w:val="20"/>
                                <w:lang w:val="en-GB"/>
                              </w:rPr>
                              <w:t>.</w:t>
                            </w:r>
                          </w:p>
                          <w:p w14:paraId="6E10E181" w14:textId="77777777" w:rsidR="00540C00" w:rsidRPr="006F6512" w:rsidRDefault="00540C00" w:rsidP="008A33EB">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3A2D3D0A" id="Text Box 2825" o:spid="_x0000_s1051"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Qp5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gtOadCHyOseygdiFqFXLk0aHWrAH5y1pNqC++9HgYoz895Sd1aT+TzKPBnzxespGXjp&#10;2V96hJUEVfDAWX/chn40jg71oaZIvR4s3FBHK53Ifs5qyJ+UmXowTFGU/qWdXj3P+uYR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MVVCnkaAgAAMwQAAA4AAAAAAAAAAAAAAAAALgIAAGRycy9lMm9Eb2MueG1sUEsBAi0AFAAG&#10;AAgAAAAhAD+zgzvcAAAABAEAAA8AAAAAAAAAAAAAAAAAdAQAAGRycy9kb3ducmV2LnhtbFBLBQYA&#10;AAAABAAEAPMAAAB9BQAAAAA=&#10;">
                <v:textbox>
                  <w:txbxContent>
                    <w:p w14:paraId="16419C2B" w14:textId="13330C19" w:rsidR="00540C00" w:rsidRPr="006F6512" w:rsidRDefault="00540C00" w:rsidP="00C237EB">
                      <w:pPr>
                        <w:rPr>
                          <w:rFonts w:ascii="Segoe UI" w:hAnsi="Segoe UI"/>
                          <w:color w:val="A6A6A6"/>
                          <w:sz w:val="20"/>
                          <w:lang w:val="en-GB"/>
                        </w:rPr>
                      </w:pPr>
                      <w:r>
                        <w:rPr>
                          <w:rFonts w:ascii="Segoe UI" w:hAnsi="Segoe UI"/>
                          <w:b/>
                          <w:color w:val="002060"/>
                          <w:sz w:val="20"/>
                          <w:lang w:val="en-GB"/>
                        </w:rPr>
                        <w:t>N/A – no further variations are being proposed</w:t>
                      </w:r>
                      <w:r w:rsidR="006C6A65">
                        <w:rPr>
                          <w:rFonts w:ascii="Segoe UI" w:hAnsi="Segoe UI"/>
                          <w:b/>
                          <w:color w:val="002060"/>
                          <w:sz w:val="20"/>
                          <w:lang w:val="en-GB"/>
                        </w:rPr>
                        <w:t>.</w:t>
                      </w:r>
                    </w:p>
                    <w:p w14:paraId="6E10E181" w14:textId="77777777" w:rsidR="00540C00" w:rsidRPr="006F6512" w:rsidRDefault="00540C00" w:rsidP="008A33EB">
                      <w:pPr>
                        <w:rPr>
                          <w:color w:val="A6A6A6"/>
                          <w:lang w:val="en-GB"/>
                        </w:rPr>
                      </w:pPr>
                    </w:p>
                  </w:txbxContent>
                </v:textbox>
                <w10:anchorlock/>
              </v:shape>
            </w:pict>
          </mc:Fallback>
        </mc:AlternateContent>
      </w:r>
    </w:p>
    <w:p w14:paraId="1FB0CD77" w14:textId="77777777" w:rsidR="008A33EB" w:rsidRPr="0053434B" w:rsidRDefault="008A33EB" w:rsidP="00FA37F8">
      <w:pPr>
        <w:spacing w:after="0"/>
        <w:ind w:right="95"/>
        <w:rPr>
          <w:rFonts w:ascii="Segoe UI" w:hAnsi="Segoe UI" w:cs="Segoe UI"/>
          <w:sz w:val="20"/>
          <w:szCs w:val="20"/>
        </w:rPr>
      </w:pPr>
      <w:r w:rsidRPr="0053434B">
        <w:rPr>
          <w:rFonts w:ascii="Segoe UI" w:hAnsi="Segoe UI" w:cs="Segoe UI"/>
          <w:sz w:val="20"/>
          <w:szCs w:val="20"/>
        </w:rPr>
        <w:t>___________________________________________________________________________________________________________</w:t>
      </w:r>
    </w:p>
    <w:p w14:paraId="5CC70A8C" w14:textId="77777777" w:rsidR="009477A5" w:rsidRPr="0053434B" w:rsidRDefault="009477A5" w:rsidP="00FA37F8">
      <w:pPr>
        <w:spacing w:after="0"/>
        <w:ind w:right="95"/>
        <w:rPr>
          <w:rFonts w:ascii="Segoe UI" w:hAnsi="Segoe UI" w:cs="Segoe UI"/>
          <w:b/>
          <w:sz w:val="20"/>
          <w:szCs w:val="20"/>
        </w:rPr>
      </w:pPr>
      <w:r w:rsidRPr="0053434B">
        <w:rPr>
          <w:rFonts w:ascii="Segoe UI" w:hAnsi="Segoe UI" w:cs="Segoe UI"/>
          <w:b/>
          <w:sz w:val="20"/>
          <w:szCs w:val="20"/>
        </w:rPr>
        <w:t xml:space="preserve">C.2.1.24   </w:t>
      </w:r>
      <w:r w:rsidR="00F26BF8" w:rsidRPr="0053434B">
        <w:rPr>
          <w:rFonts w:ascii="Segoe UI" w:hAnsi="Segoe UI" w:cs="Segoe UI"/>
          <w:b/>
          <w:sz w:val="20"/>
          <w:szCs w:val="20"/>
        </w:rPr>
        <w:t>New p</w:t>
      </w:r>
      <w:r w:rsidRPr="0053434B">
        <w:rPr>
          <w:rFonts w:ascii="Segoe UI" w:hAnsi="Segoe UI" w:cs="Segoe UI"/>
          <w:b/>
          <w:sz w:val="20"/>
          <w:szCs w:val="20"/>
        </w:rPr>
        <w:t>erimeter landfill gas monitoring boreholes.</w:t>
      </w:r>
    </w:p>
    <w:p w14:paraId="5AEC7F2A" w14:textId="77777777" w:rsidR="009477A5" w:rsidRPr="0053434B" w:rsidRDefault="001E0F89" w:rsidP="00FA37F8">
      <w:pPr>
        <w:spacing w:after="0"/>
        <w:ind w:right="95"/>
        <w:rPr>
          <w:rFonts w:ascii="Segoe UI" w:hAnsi="Segoe UI" w:cs="Segoe UI"/>
          <w:sz w:val="20"/>
          <w:szCs w:val="20"/>
        </w:rPr>
      </w:pPr>
      <w:r w:rsidRPr="0053434B">
        <w:rPr>
          <w:rFonts w:ascii="Segoe UI" w:hAnsi="Segoe UI" w:cs="Segoe UI"/>
          <w:b/>
          <w:bCs/>
          <w:noProof/>
          <w:w w:val="99"/>
          <w:sz w:val="20"/>
          <w:szCs w:val="20"/>
          <w:lang w:val="en-GB" w:eastAsia="en-GB"/>
        </w:rPr>
        <mc:AlternateContent>
          <mc:Choice Requires="wps">
            <w:drawing>
              <wp:inline distT="0" distB="0" distL="0" distR="0" wp14:anchorId="288EDCD1" wp14:editId="0BBA18AB">
                <wp:extent cx="5636260" cy="487045"/>
                <wp:effectExtent l="9525" t="6985" r="12065" b="10795"/>
                <wp:docPr id="1986" name="Text Box 28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87045"/>
                        </a:xfrm>
                        <a:prstGeom prst="rect">
                          <a:avLst/>
                        </a:prstGeom>
                        <a:solidFill>
                          <a:srgbClr val="FFFFFF"/>
                        </a:solidFill>
                        <a:ln w="9525">
                          <a:solidFill>
                            <a:srgbClr val="000000"/>
                          </a:solidFill>
                          <a:miter lim="800000"/>
                          <a:headEnd/>
                          <a:tailEnd/>
                        </a:ln>
                      </wps:spPr>
                      <wps:txbx>
                        <w:txbxContent>
                          <w:p w14:paraId="004BC4A3" w14:textId="6125FBA4" w:rsidR="00540C00" w:rsidRPr="006F6512" w:rsidRDefault="00540C00" w:rsidP="007C1B8E">
                            <w:pPr>
                              <w:rPr>
                                <w:rFonts w:ascii="Segoe UI" w:hAnsi="Segoe UI"/>
                                <w:color w:val="A6A6A6"/>
                                <w:sz w:val="20"/>
                                <w:lang w:val="en-GB"/>
                              </w:rPr>
                            </w:pPr>
                            <w:r>
                              <w:rPr>
                                <w:rFonts w:ascii="Segoe UI" w:hAnsi="Segoe UI"/>
                                <w:b/>
                                <w:color w:val="002060"/>
                                <w:sz w:val="20"/>
                                <w:lang w:val="en-GB"/>
                              </w:rPr>
                              <w:t>N/A</w:t>
                            </w:r>
                            <w:r w:rsidR="006C6A65">
                              <w:rPr>
                                <w:rFonts w:ascii="Segoe UI" w:hAnsi="Segoe UI"/>
                                <w:b/>
                                <w:color w:val="002060"/>
                                <w:sz w:val="20"/>
                                <w:lang w:val="en-GB"/>
                              </w:rPr>
                              <w:t xml:space="preserve"> –</w:t>
                            </w:r>
                            <w:r>
                              <w:rPr>
                                <w:rFonts w:ascii="Segoe UI" w:hAnsi="Segoe UI"/>
                                <w:b/>
                                <w:color w:val="002060"/>
                                <w:sz w:val="20"/>
                                <w:lang w:val="en-GB"/>
                              </w:rPr>
                              <w:t xml:space="preserve"> no further variations are being proposed besides extension to accommodate vertical extension of landfill volume (system still in process of being implemented).</w:t>
                            </w:r>
                          </w:p>
                          <w:p w14:paraId="75C3555D" w14:textId="77777777" w:rsidR="00540C00" w:rsidRPr="006F6512" w:rsidRDefault="00540C00" w:rsidP="007C1B8E">
                            <w:pPr>
                              <w:rPr>
                                <w:rFonts w:ascii="Segoe UI" w:hAnsi="Segoe UI"/>
                                <w:color w:val="A6A6A6"/>
                                <w:sz w:val="20"/>
                                <w:lang w:val="en-GB"/>
                              </w:rPr>
                            </w:pPr>
                          </w:p>
                          <w:p w14:paraId="61AEBACF" w14:textId="77777777" w:rsidR="00540C00" w:rsidRPr="006F6512" w:rsidRDefault="00540C00" w:rsidP="00C237EB">
                            <w:pPr>
                              <w:rPr>
                                <w:rFonts w:ascii="Segoe UI" w:hAnsi="Segoe UI"/>
                                <w:color w:val="A6A6A6"/>
                                <w:sz w:val="20"/>
                                <w:lang w:val="en-GB"/>
                              </w:rPr>
                            </w:pPr>
                          </w:p>
                          <w:p w14:paraId="07418054" w14:textId="77777777" w:rsidR="00540C00" w:rsidRPr="006F6512" w:rsidRDefault="00540C00" w:rsidP="009477A5">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288EDCD1" id="Text Box 2824" o:spid="_x0000_s1052" type="#_x0000_t202" style="width:443.8pt;height:3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">
                <v:textbox>
                  <w:txbxContent>
                    <w:p w14:paraId="004BC4A3" w14:textId="6125FBA4" w:rsidR="00540C00" w:rsidRPr="006F6512" w:rsidRDefault="00540C00" w:rsidP="007C1B8E">
                      <w:pPr>
                        <w:rPr>
                          <w:rFonts w:ascii="Segoe UI" w:hAnsi="Segoe UI"/>
                          <w:color w:val="A6A6A6"/>
                          <w:sz w:val="20"/>
                          <w:lang w:val="en-GB"/>
                        </w:rPr>
                      </w:pPr>
                      <w:r>
                        <w:rPr>
                          <w:rFonts w:ascii="Segoe UI" w:hAnsi="Segoe UI"/>
                          <w:b/>
                          <w:color w:val="002060"/>
                          <w:sz w:val="20"/>
                          <w:lang w:val="en-GB"/>
                        </w:rPr>
                        <w:t>N/A</w:t>
                      </w:r>
                      <w:r w:rsidR="006C6A65">
                        <w:rPr>
                          <w:rFonts w:ascii="Segoe UI" w:hAnsi="Segoe UI"/>
                          <w:b/>
                          <w:color w:val="002060"/>
                          <w:sz w:val="20"/>
                          <w:lang w:val="en-GB"/>
                        </w:rPr>
                        <w:t xml:space="preserve"> –</w:t>
                      </w:r>
                      <w:r>
                        <w:rPr>
                          <w:rFonts w:ascii="Segoe UI" w:hAnsi="Segoe UI"/>
                          <w:b/>
                          <w:color w:val="002060"/>
                          <w:sz w:val="20"/>
                          <w:lang w:val="en-GB"/>
                        </w:rPr>
                        <w:t xml:space="preserve"> no further variations are being proposed besides extension to accommodate vertical extension of landfill volume (system still in process of being implemented).</w:t>
                      </w:r>
                    </w:p>
                    <w:p w14:paraId="75C3555D" w14:textId="77777777" w:rsidR="00540C00" w:rsidRPr="006F6512" w:rsidRDefault="00540C00" w:rsidP="007C1B8E">
                      <w:pPr>
                        <w:rPr>
                          <w:rFonts w:ascii="Segoe UI" w:hAnsi="Segoe UI"/>
                          <w:color w:val="A6A6A6"/>
                          <w:sz w:val="20"/>
                          <w:lang w:val="en-GB"/>
                        </w:rPr>
                      </w:pPr>
                    </w:p>
                    <w:p w14:paraId="61AEBACF" w14:textId="77777777" w:rsidR="00540C00" w:rsidRPr="006F6512" w:rsidRDefault="00540C00" w:rsidP="00C237EB">
                      <w:pPr>
                        <w:rPr>
                          <w:rFonts w:ascii="Segoe UI" w:hAnsi="Segoe UI"/>
                          <w:color w:val="A6A6A6"/>
                          <w:sz w:val="20"/>
                          <w:lang w:val="en-GB"/>
                        </w:rPr>
                      </w:pPr>
                    </w:p>
                    <w:p w14:paraId="07418054" w14:textId="77777777" w:rsidR="00540C00" w:rsidRPr="006F6512" w:rsidRDefault="00540C00" w:rsidP="009477A5">
                      <w:pPr>
                        <w:rPr>
                          <w:color w:val="A6A6A6"/>
                          <w:lang w:val="en-GB"/>
                        </w:rPr>
                      </w:pPr>
                    </w:p>
                  </w:txbxContent>
                </v:textbox>
                <w10:anchorlock/>
              </v:shape>
            </w:pict>
          </mc:Fallback>
        </mc:AlternateContent>
      </w:r>
    </w:p>
    <w:p w14:paraId="3DD75416" w14:textId="77777777" w:rsidR="009477A5" w:rsidRPr="0053434B" w:rsidRDefault="009477A5" w:rsidP="00FA37F8">
      <w:pPr>
        <w:spacing w:after="0"/>
        <w:ind w:right="95"/>
        <w:rPr>
          <w:rFonts w:ascii="Segoe UI" w:hAnsi="Segoe UI" w:cs="Segoe UI"/>
          <w:sz w:val="20"/>
          <w:szCs w:val="20"/>
        </w:rPr>
      </w:pPr>
      <w:r w:rsidRPr="0053434B">
        <w:rPr>
          <w:rFonts w:ascii="Segoe UI" w:hAnsi="Segoe UI" w:cs="Segoe UI"/>
          <w:sz w:val="20"/>
          <w:szCs w:val="20"/>
        </w:rPr>
        <w:t>___________________________________________________________________________________________________________</w:t>
      </w:r>
    </w:p>
    <w:p w14:paraId="08C1A411" w14:textId="77777777" w:rsidR="009477A5" w:rsidRPr="0053434B" w:rsidRDefault="009477A5" w:rsidP="00FA37F8">
      <w:pPr>
        <w:spacing w:after="0"/>
        <w:ind w:right="95"/>
        <w:rPr>
          <w:rFonts w:ascii="Segoe UI" w:hAnsi="Segoe UI" w:cs="Segoe UI"/>
          <w:b/>
          <w:sz w:val="20"/>
          <w:szCs w:val="20"/>
        </w:rPr>
      </w:pPr>
      <w:proofErr w:type="gramStart"/>
      <w:r w:rsidRPr="0053434B">
        <w:rPr>
          <w:rFonts w:ascii="Segoe UI" w:hAnsi="Segoe UI" w:cs="Segoe UI"/>
          <w:b/>
          <w:sz w:val="20"/>
          <w:szCs w:val="20"/>
        </w:rPr>
        <w:t xml:space="preserve">C.2.1.25  </w:t>
      </w:r>
      <w:r w:rsidR="00F26BF8" w:rsidRPr="0053434B">
        <w:rPr>
          <w:rFonts w:ascii="Segoe UI" w:hAnsi="Segoe UI" w:cs="Segoe UI"/>
          <w:b/>
          <w:sz w:val="20"/>
          <w:szCs w:val="20"/>
        </w:rPr>
        <w:t>New</w:t>
      </w:r>
      <w:proofErr w:type="gramEnd"/>
      <w:r w:rsidR="00F26BF8" w:rsidRPr="0053434B">
        <w:rPr>
          <w:rFonts w:ascii="Segoe UI" w:hAnsi="Segoe UI" w:cs="Segoe UI"/>
          <w:b/>
          <w:sz w:val="20"/>
          <w:szCs w:val="20"/>
        </w:rPr>
        <w:t xml:space="preserve"> p</w:t>
      </w:r>
      <w:r w:rsidRPr="0053434B">
        <w:rPr>
          <w:rFonts w:ascii="Segoe UI" w:hAnsi="Segoe UI" w:cs="Segoe UI"/>
          <w:b/>
          <w:sz w:val="20"/>
          <w:szCs w:val="20"/>
        </w:rPr>
        <w:t>erimeter landfill gas monitoring points for aerial emissions.</w:t>
      </w:r>
    </w:p>
    <w:p w14:paraId="07BFCC03" w14:textId="77777777" w:rsidR="009477A5" w:rsidRPr="0053434B" w:rsidRDefault="001E0F89" w:rsidP="00FA37F8">
      <w:pPr>
        <w:spacing w:after="0"/>
        <w:ind w:right="95"/>
        <w:rPr>
          <w:rFonts w:ascii="Segoe UI" w:hAnsi="Segoe UI" w:cs="Segoe UI"/>
          <w:b/>
          <w:bCs/>
          <w:w w:val="99"/>
          <w:sz w:val="20"/>
          <w:szCs w:val="20"/>
        </w:rPr>
      </w:pPr>
      <w:r w:rsidRPr="0053434B">
        <w:rPr>
          <w:rFonts w:ascii="Segoe UI" w:hAnsi="Segoe UI" w:cs="Segoe UI"/>
          <w:b/>
          <w:bCs/>
          <w:noProof/>
          <w:w w:val="99"/>
          <w:sz w:val="20"/>
          <w:szCs w:val="20"/>
          <w:lang w:val="en-GB" w:eastAsia="en-GB"/>
        </w:rPr>
        <mc:AlternateContent>
          <mc:Choice Requires="wps">
            <w:drawing>
              <wp:inline distT="0" distB="0" distL="0" distR="0" wp14:anchorId="7D510A52" wp14:editId="2905E074">
                <wp:extent cx="5636260" cy="496570"/>
                <wp:effectExtent l="9525" t="11430" r="12065" b="6350"/>
                <wp:docPr id="1985" name="Text Box 2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96570"/>
                        </a:xfrm>
                        <a:prstGeom prst="rect">
                          <a:avLst/>
                        </a:prstGeom>
                        <a:solidFill>
                          <a:srgbClr val="FFFFFF"/>
                        </a:solidFill>
                        <a:ln w="9525">
                          <a:solidFill>
                            <a:srgbClr val="000000"/>
                          </a:solidFill>
                          <a:miter lim="800000"/>
                          <a:headEnd/>
                          <a:tailEnd/>
                        </a:ln>
                      </wps:spPr>
                      <wps:txbx>
                        <w:txbxContent>
                          <w:p w14:paraId="413D116C" w14:textId="09ADF6D0" w:rsidR="00540C00" w:rsidRPr="006F6512" w:rsidRDefault="00540C00" w:rsidP="007C1B8E">
                            <w:pPr>
                              <w:rPr>
                                <w:rFonts w:ascii="Segoe UI" w:hAnsi="Segoe UI"/>
                                <w:color w:val="A6A6A6"/>
                                <w:sz w:val="20"/>
                                <w:lang w:val="en-GB"/>
                              </w:rPr>
                            </w:pPr>
                            <w:r>
                              <w:rPr>
                                <w:rFonts w:ascii="Segoe UI" w:hAnsi="Segoe UI"/>
                                <w:b/>
                                <w:color w:val="002060"/>
                                <w:sz w:val="20"/>
                                <w:lang w:val="en-GB"/>
                              </w:rPr>
                              <w:t>N/A</w:t>
                            </w:r>
                            <w:r w:rsidR="006C6A65">
                              <w:rPr>
                                <w:rFonts w:ascii="Segoe UI" w:hAnsi="Segoe UI"/>
                                <w:b/>
                                <w:color w:val="002060"/>
                                <w:sz w:val="20"/>
                                <w:lang w:val="en-GB"/>
                              </w:rPr>
                              <w:t xml:space="preserve"> –</w:t>
                            </w:r>
                            <w:r>
                              <w:rPr>
                                <w:rFonts w:ascii="Segoe UI" w:hAnsi="Segoe UI"/>
                                <w:b/>
                                <w:color w:val="002060"/>
                                <w:sz w:val="20"/>
                                <w:lang w:val="en-GB"/>
                              </w:rPr>
                              <w:t xml:space="preserve"> no further variations are being proposed besides extension to accommodate vertical extension of landfill volume (system still in process of being implemented).</w:t>
                            </w:r>
                          </w:p>
                          <w:p w14:paraId="5ED22A3C" w14:textId="77777777" w:rsidR="00540C00" w:rsidRPr="006F6512" w:rsidRDefault="00540C00" w:rsidP="007C1B8E">
                            <w:pPr>
                              <w:rPr>
                                <w:rFonts w:ascii="Segoe UI" w:hAnsi="Segoe UI"/>
                                <w:color w:val="A6A6A6"/>
                                <w:sz w:val="20"/>
                                <w:lang w:val="en-GB"/>
                              </w:rPr>
                            </w:pPr>
                          </w:p>
                          <w:p w14:paraId="3FAB1D02" w14:textId="77777777" w:rsidR="00540C00" w:rsidRPr="006F6512" w:rsidRDefault="00540C00" w:rsidP="00C237EB">
                            <w:pPr>
                              <w:rPr>
                                <w:rFonts w:ascii="Segoe UI" w:hAnsi="Segoe UI"/>
                                <w:color w:val="A6A6A6"/>
                                <w:sz w:val="20"/>
                                <w:lang w:val="en-GB"/>
                              </w:rPr>
                            </w:pPr>
                          </w:p>
                          <w:p w14:paraId="2284AE12" w14:textId="77777777" w:rsidR="00540C00" w:rsidRPr="006F6512" w:rsidRDefault="00540C00" w:rsidP="009477A5">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7D510A52" id="Text Box 2823" o:spid="_x0000_s1053" type="#_x0000_t202" style="width:443.8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">
                <v:textbox>
                  <w:txbxContent>
                    <w:p w14:paraId="413D116C" w14:textId="09ADF6D0" w:rsidR="00540C00" w:rsidRPr="006F6512" w:rsidRDefault="00540C00" w:rsidP="007C1B8E">
                      <w:pPr>
                        <w:rPr>
                          <w:rFonts w:ascii="Segoe UI" w:hAnsi="Segoe UI"/>
                          <w:color w:val="A6A6A6"/>
                          <w:sz w:val="20"/>
                          <w:lang w:val="en-GB"/>
                        </w:rPr>
                      </w:pPr>
                      <w:r>
                        <w:rPr>
                          <w:rFonts w:ascii="Segoe UI" w:hAnsi="Segoe UI"/>
                          <w:b/>
                          <w:color w:val="002060"/>
                          <w:sz w:val="20"/>
                          <w:lang w:val="en-GB"/>
                        </w:rPr>
                        <w:t>N/A</w:t>
                      </w:r>
                      <w:r w:rsidR="006C6A65">
                        <w:rPr>
                          <w:rFonts w:ascii="Segoe UI" w:hAnsi="Segoe UI"/>
                          <w:b/>
                          <w:color w:val="002060"/>
                          <w:sz w:val="20"/>
                          <w:lang w:val="en-GB"/>
                        </w:rPr>
                        <w:t xml:space="preserve"> –</w:t>
                      </w:r>
                      <w:r>
                        <w:rPr>
                          <w:rFonts w:ascii="Segoe UI" w:hAnsi="Segoe UI"/>
                          <w:b/>
                          <w:color w:val="002060"/>
                          <w:sz w:val="20"/>
                          <w:lang w:val="en-GB"/>
                        </w:rPr>
                        <w:t xml:space="preserve"> no further variations are being proposed besides extension to accommodate vertical extension of landfill volume (system still in process of being implemented).</w:t>
                      </w:r>
                    </w:p>
                    <w:p w14:paraId="5ED22A3C" w14:textId="77777777" w:rsidR="00540C00" w:rsidRPr="006F6512" w:rsidRDefault="00540C00" w:rsidP="007C1B8E">
                      <w:pPr>
                        <w:rPr>
                          <w:rFonts w:ascii="Segoe UI" w:hAnsi="Segoe UI"/>
                          <w:color w:val="A6A6A6"/>
                          <w:sz w:val="20"/>
                          <w:lang w:val="en-GB"/>
                        </w:rPr>
                      </w:pPr>
                    </w:p>
                    <w:p w14:paraId="3FAB1D02" w14:textId="77777777" w:rsidR="00540C00" w:rsidRPr="006F6512" w:rsidRDefault="00540C00" w:rsidP="00C237EB">
                      <w:pPr>
                        <w:rPr>
                          <w:rFonts w:ascii="Segoe UI" w:hAnsi="Segoe UI"/>
                          <w:color w:val="A6A6A6"/>
                          <w:sz w:val="20"/>
                          <w:lang w:val="en-GB"/>
                        </w:rPr>
                      </w:pPr>
                    </w:p>
                    <w:p w14:paraId="2284AE12" w14:textId="77777777" w:rsidR="00540C00" w:rsidRPr="006F6512" w:rsidRDefault="00540C00" w:rsidP="009477A5">
                      <w:pPr>
                        <w:rPr>
                          <w:color w:val="A6A6A6"/>
                          <w:lang w:val="en-GB"/>
                        </w:rPr>
                      </w:pPr>
                    </w:p>
                  </w:txbxContent>
                </v:textbox>
                <w10:anchorlock/>
              </v:shape>
            </w:pict>
          </mc:Fallback>
        </mc:AlternateContent>
      </w:r>
    </w:p>
    <w:p w14:paraId="64024C87" w14:textId="77777777" w:rsidR="009477A5" w:rsidRPr="00AC4A7A" w:rsidRDefault="009477A5" w:rsidP="00FA37F8">
      <w:pPr>
        <w:spacing w:after="0"/>
        <w:ind w:right="95"/>
        <w:rPr>
          <w:rFonts w:ascii="Segoe UI" w:hAnsi="Segoe UI" w:cs="Segoe UI"/>
          <w:sz w:val="20"/>
          <w:szCs w:val="20"/>
          <w:highlight w:val="yellow"/>
        </w:rPr>
      </w:pPr>
      <w:r w:rsidRPr="0053434B">
        <w:rPr>
          <w:rFonts w:ascii="Segoe UI" w:hAnsi="Segoe UI" w:cs="Segoe UI"/>
          <w:sz w:val="20"/>
          <w:szCs w:val="20"/>
        </w:rPr>
        <w:t>___________________________________________________________________________________________________________</w:t>
      </w:r>
    </w:p>
    <w:p w14:paraId="473ED526" w14:textId="77777777" w:rsidR="007C6D24" w:rsidRPr="00CF0372" w:rsidRDefault="007C6D24" w:rsidP="00FA37F8">
      <w:pPr>
        <w:spacing w:after="0"/>
        <w:ind w:right="95"/>
        <w:rPr>
          <w:rFonts w:ascii="Segoe UI" w:hAnsi="Segoe UI" w:cs="Segoe UI"/>
          <w:b/>
          <w:bCs/>
          <w:i/>
          <w:w w:val="99"/>
          <w:sz w:val="20"/>
          <w:szCs w:val="20"/>
        </w:rPr>
      </w:pPr>
    </w:p>
    <w:p w14:paraId="5083E12E" w14:textId="77777777" w:rsidR="00FA5E48" w:rsidRPr="00CF0372" w:rsidRDefault="00FA5E48" w:rsidP="00FA37F8">
      <w:pPr>
        <w:spacing w:after="0"/>
        <w:ind w:right="95"/>
        <w:rPr>
          <w:rFonts w:ascii="Segoe UI" w:hAnsi="Segoe UI" w:cs="Segoe UI"/>
          <w:b/>
          <w:bCs/>
          <w:i/>
          <w:w w:val="99"/>
          <w:sz w:val="20"/>
          <w:szCs w:val="20"/>
        </w:rPr>
      </w:pPr>
      <w:r w:rsidRPr="00CF0372">
        <w:rPr>
          <w:rFonts w:ascii="Segoe UI" w:hAnsi="Segoe UI" w:cs="Segoe UI"/>
          <w:b/>
          <w:bCs/>
          <w:i/>
          <w:w w:val="99"/>
          <w:sz w:val="20"/>
          <w:szCs w:val="20"/>
        </w:rPr>
        <w:t>Surface water management and monitoring</w:t>
      </w:r>
    </w:p>
    <w:p w14:paraId="6E627B66" w14:textId="77777777" w:rsidR="00BA04F2" w:rsidRPr="00CF0372" w:rsidRDefault="00BA04F2" w:rsidP="00FA37F8">
      <w:pPr>
        <w:spacing w:after="0"/>
        <w:ind w:right="95"/>
        <w:rPr>
          <w:rFonts w:ascii="Segoe UI" w:hAnsi="Segoe UI" w:cs="Segoe UI"/>
          <w:i/>
          <w:sz w:val="20"/>
          <w:szCs w:val="20"/>
        </w:rPr>
      </w:pPr>
    </w:p>
    <w:p w14:paraId="5324E227" w14:textId="77777777" w:rsidR="008A33EB" w:rsidRPr="00CF0372" w:rsidRDefault="00BA04F2" w:rsidP="00FA37F8">
      <w:pPr>
        <w:spacing w:after="0"/>
        <w:ind w:right="95"/>
        <w:rPr>
          <w:rFonts w:ascii="Segoe UI" w:hAnsi="Segoe UI" w:cs="Segoe UI"/>
          <w:sz w:val="20"/>
          <w:szCs w:val="20"/>
        </w:rPr>
      </w:pPr>
      <w:r w:rsidRPr="00CF0372">
        <w:rPr>
          <w:rFonts w:ascii="Segoe UI" w:hAnsi="Segoe UI" w:cs="Segoe UI"/>
          <w:sz w:val="20"/>
          <w:szCs w:val="20"/>
        </w:rPr>
        <w:t xml:space="preserve">If any changes are identified, explain how the requirements of the </w:t>
      </w:r>
      <w:r w:rsidR="00E80BBD" w:rsidRPr="00CF0372">
        <w:rPr>
          <w:rFonts w:ascii="Segoe UI" w:hAnsi="Segoe UI" w:cs="Segoe UI"/>
          <w:sz w:val="20"/>
          <w:szCs w:val="20"/>
        </w:rPr>
        <w:t>Discharge of Dangerous Substance Regulations (LN 213 of 2001)</w:t>
      </w:r>
      <w:r w:rsidRPr="00CF0372">
        <w:rPr>
          <w:rFonts w:ascii="Segoe UI" w:hAnsi="Segoe UI" w:cs="Segoe UI"/>
          <w:sz w:val="20"/>
          <w:szCs w:val="20"/>
        </w:rPr>
        <w:t xml:space="preserve"> and the Water Policy Framework Regulations (LN </w:t>
      </w:r>
      <w:r w:rsidR="00DF1122" w:rsidRPr="00CF0372">
        <w:rPr>
          <w:rFonts w:ascii="Segoe UI" w:hAnsi="Segoe UI" w:cs="Segoe UI"/>
          <w:sz w:val="20"/>
          <w:szCs w:val="20"/>
        </w:rPr>
        <w:t>345 of 2015,</w:t>
      </w:r>
      <w:r w:rsidRPr="00CF0372">
        <w:rPr>
          <w:rFonts w:ascii="Segoe UI" w:hAnsi="Segoe UI" w:cs="Segoe UI"/>
          <w:sz w:val="20"/>
          <w:szCs w:val="20"/>
        </w:rPr>
        <w:t xml:space="preserve"> as amended) have been addressed.</w:t>
      </w:r>
    </w:p>
    <w:p w14:paraId="4904D3CD" w14:textId="77777777" w:rsidR="00BA04F2" w:rsidRPr="00CF0372" w:rsidRDefault="00BA04F2" w:rsidP="00FA37F8">
      <w:pPr>
        <w:spacing w:after="0"/>
        <w:ind w:right="95"/>
        <w:rPr>
          <w:rFonts w:ascii="Segoe UI" w:hAnsi="Segoe UI" w:cs="Segoe UI"/>
          <w:sz w:val="20"/>
          <w:szCs w:val="20"/>
        </w:rPr>
      </w:pPr>
    </w:p>
    <w:p w14:paraId="593E2CF3" w14:textId="77777777" w:rsidR="00EA068D" w:rsidRPr="00CF0372" w:rsidRDefault="00EA068D" w:rsidP="00FA37F8">
      <w:pPr>
        <w:spacing w:after="0"/>
        <w:ind w:right="95"/>
        <w:rPr>
          <w:rFonts w:ascii="Segoe UI" w:hAnsi="Segoe UI" w:cs="Segoe UI"/>
          <w:b/>
          <w:sz w:val="20"/>
          <w:szCs w:val="20"/>
        </w:rPr>
      </w:pPr>
      <w:proofErr w:type="gramStart"/>
      <w:r w:rsidRPr="00CF0372">
        <w:rPr>
          <w:rFonts w:ascii="Segoe UI" w:hAnsi="Segoe UI" w:cs="Segoe UI"/>
          <w:b/>
          <w:sz w:val="20"/>
          <w:szCs w:val="20"/>
        </w:rPr>
        <w:t xml:space="preserve">C.2.1.26  </w:t>
      </w:r>
      <w:r w:rsidR="00F26BF8" w:rsidRPr="00CF0372">
        <w:rPr>
          <w:rFonts w:ascii="Segoe UI" w:hAnsi="Segoe UI" w:cs="Segoe UI"/>
          <w:b/>
          <w:sz w:val="20"/>
          <w:szCs w:val="20"/>
        </w:rPr>
        <w:t>Changes</w:t>
      </w:r>
      <w:proofErr w:type="gramEnd"/>
      <w:r w:rsidR="00F26BF8" w:rsidRPr="00CF0372">
        <w:rPr>
          <w:rFonts w:ascii="Segoe UI" w:hAnsi="Segoe UI" w:cs="Segoe UI"/>
          <w:b/>
          <w:sz w:val="20"/>
          <w:szCs w:val="20"/>
        </w:rPr>
        <w:t xml:space="preserve"> to l</w:t>
      </w:r>
      <w:r w:rsidRPr="00CF0372">
        <w:rPr>
          <w:rFonts w:ascii="Segoe UI" w:hAnsi="Segoe UI" w:cs="Segoe UI"/>
          <w:b/>
          <w:sz w:val="20"/>
          <w:szCs w:val="20"/>
        </w:rPr>
        <w:t>ayout of surface water collection, drainage and discharge systems.</w:t>
      </w:r>
    </w:p>
    <w:p w14:paraId="414F3913" w14:textId="77777777" w:rsidR="00EA068D" w:rsidRPr="00CF0372" w:rsidRDefault="001E0F89" w:rsidP="00FA37F8">
      <w:pPr>
        <w:spacing w:after="0"/>
        <w:ind w:right="95"/>
        <w:rPr>
          <w:rFonts w:ascii="Segoe UI" w:hAnsi="Segoe UI" w:cs="Segoe UI"/>
          <w:sz w:val="20"/>
          <w:szCs w:val="20"/>
        </w:rPr>
      </w:pPr>
      <w:r w:rsidRPr="00CF0372">
        <w:rPr>
          <w:rFonts w:ascii="Segoe UI" w:hAnsi="Segoe UI" w:cs="Segoe UI"/>
          <w:b/>
          <w:bCs/>
          <w:noProof/>
          <w:w w:val="99"/>
          <w:sz w:val="20"/>
          <w:szCs w:val="20"/>
          <w:lang w:val="en-GB" w:eastAsia="en-GB"/>
        </w:rPr>
        <mc:AlternateContent>
          <mc:Choice Requires="wps">
            <w:drawing>
              <wp:inline distT="0" distB="0" distL="0" distR="0" wp14:anchorId="618094EF" wp14:editId="1CDE8A04">
                <wp:extent cx="5636260" cy="800100"/>
                <wp:effectExtent l="0" t="0" r="21590" b="19050"/>
                <wp:docPr id="1984" name="Text Box 2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800100"/>
                        </a:xfrm>
                        <a:prstGeom prst="rect">
                          <a:avLst/>
                        </a:prstGeom>
                        <a:solidFill>
                          <a:srgbClr val="FFFFFF"/>
                        </a:solidFill>
                        <a:ln w="9525">
                          <a:solidFill>
                            <a:srgbClr val="000000"/>
                          </a:solidFill>
                          <a:miter lim="800000"/>
                          <a:headEnd/>
                          <a:tailEnd/>
                        </a:ln>
                      </wps:spPr>
                      <wps:txbx>
                        <w:txbxContent>
                          <w:p w14:paraId="1A4F2CE9" w14:textId="2DA60B77" w:rsidR="00540C00" w:rsidRPr="006F6512" w:rsidRDefault="00540C00" w:rsidP="00F3040D">
                            <w:pPr>
                              <w:rPr>
                                <w:rFonts w:ascii="Segoe UI" w:hAnsi="Segoe UI"/>
                                <w:color w:val="A6A6A6"/>
                                <w:sz w:val="20"/>
                                <w:lang w:val="en-GB"/>
                              </w:rPr>
                            </w:pPr>
                            <w:r>
                              <w:rPr>
                                <w:rFonts w:ascii="Segoe UI" w:hAnsi="Segoe UI"/>
                                <w:b/>
                                <w:color w:val="002060"/>
                                <w:sz w:val="20"/>
                                <w:lang w:val="en-GB"/>
                              </w:rPr>
                              <w:t>No variations are being proposed to existing water management systems. The only addition resulting from the proposal described in Annex 1 involves the collection system for surface waters</w:t>
                            </w:r>
                            <w:r w:rsidR="00B224A7">
                              <w:rPr>
                                <w:rFonts w:ascii="Segoe UI" w:hAnsi="Segoe UI"/>
                                <w:b/>
                                <w:color w:val="002060"/>
                                <w:sz w:val="20"/>
                                <w:lang w:val="en-GB"/>
                              </w:rPr>
                              <w:t xml:space="preserve"> from around the proposed amendment, and that would result from surface drainage from the restored landfill mass</w:t>
                            </w:r>
                            <w:r>
                              <w:rPr>
                                <w:rFonts w:ascii="Segoe UI" w:hAnsi="Segoe UI"/>
                                <w:b/>
                                <w:color w:val="002060"/>
                                <w:sz w:val="20"/>
                                <w:lang w:val="en-GB"/>
                              </w:rPr>
                              <w:t>.</w:t>
                            </w:r>
                          </w:p>
                          <w:p w14:paraId="6A7AAD60" w14:textId="77777777" w:rsidR="00540C00" w:rsidRPr="006F6512" w:rsidRDefault="00540C00"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618094EF" id="Text Box 2822" o:spid="_x0000_s1054" type="#_x0000_t202" style="width:443.8pt;height: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">
                <v:textbox>
                  <w:txbxContent>
                    <w:p w14:paraId="1A4F2CE9" w14:textId="2DA60B77" w:rsidR="00540C00" w:rsidRPr="006F6512" w:rsidRDefault="00540C00" w:rsidP="00F3040D">
                      <w:pPr>
                        <w:rPr>
                          <w:rFonts w:ascii="Segoe UI" w:hAnsi="Segoe UI"/>
                          <w:color w:val="A6A6A6"/>
                          <w:sz w:val="20"/>
                          <w:lang w:val="en-GB"/>
                        </w:rPr>
                      </w:pPr>
                      <w:r>
                        <w:rPr>
                          <w:rFonts w:ascii="Segoe UI" w:hAnsi="Segoe UI"/>
                          <w:b/>
                          <w:color w:val="002060"/>
                          <w:sz w:val="20"/>
                          <w:lang w:val="en-GB"/>
                        </w:rPr>
                        <w:t>No variations are being proposed to existing water management systems. The only addition resulting from the proposal described in Annex 1 involves the collection system for surface waters</w:t>
                      </w:r>
                      <w:r w:rsidR="00B224A7">
                        <w:rPr>
                          <w:rFonts w:ascii="Segoe UI" w:hAnsi="Segoe UI"/>
                          <w:b/>
                          <w:color w:val="002060"/>
                          <w:sz w:val="20"/>
                          <w:lang w:val="en-GB"/>
                        </w:rPr>
                        <w:t xml:space="preserve"> from around the proposed amendment, and that would result from surface drainage from the restored landfill mass</w:t>
                      </w:r>
                      <w:r>
                        <w:rPr>
                          <w:rFonts w:ascii="Segoe UI" w:hAnsi="Segoe UI"/>
                          <w:b/>
                          <w:color w:val="002060"/>
                          <w:sz w:val="20"/>
                          <w:lang w:val="en-GB"/>
                        </w:rPr>
                        <w:t>.</w:t>
                      </w:r>
                    </w:p>
                    <w:p w14:paraId="6A7AAD60" w14:textId="77777777" w:rsidR="00540C00" w:rsidRPr="006F6512" w:rsidRDefault="00540C00" w:rsidP="00EA068D">
                      <w:pPr>
                        <w:rPr>
                          <w:color w:val="A6A6A6"/>
                          <w:lang w:val="en-GB"/>
                        </w:rPr>
                      </w:pPr>
                    </w:p>
                  </w:txbxContent>
                </v:textbox>
                <w10:anchorlock/>
              </v:shape>
            </w:pict>
          </mc:Fallback>
        </mc:AlternateContent>
      </w:r>
    </w:p>
    <w:p w14:paraId="174D5CBB" w14:textId="77777777" w:rsidR="00EA068D" w:rsidRPr="00CF0372" w:rsidRDefault="00EA068D" w:rsidP="00FA37F8">
      <w:pPr>
        <w:spacing w:after="0"/>
        <w:ind w:right="95"/>
        <w:rPr>
          <w:rFonts w:ascii="Segoe UI" w:hAnsi="Segoe UI" w:cs="Segoe UI"/>
          <w:sz w:val="20"/>
          <w:szCs w:val="20"/>
        </w:rPr>
      </w:pPr>
      <w:r w:rsidRPr="00CF0372">
        <w:rPr>
          <w:rFonts w:ascii="Segoe UI" w:hAnsi="Segoe UI" w:cs="Segoe UI"/>
          <w:sz w:val="20"/>
          <w:szCs w:val="20"/>
        </w:rPr>
        <w:t>___________________________________________________________________________________________________________</w:t>
      </w:r>
    </w:p>
    <w:p w14:paraId="0DEB28B6" w14:textId="77777777" w:rsidR="00EA068D" w:rsidRPr="00CF0372" w:rsidRDefault="00EA068D" w:rsidP="00FA37F8">
      <w:pPr>
        <w:spacing w:after="0"/>
        <w:ind w:right="95"/>
        <w:rPr>
          <w:rFonts w:ascii="Segoe UI" w:hAnsi="Segoe UI" w:cs="Segoe UI"/>
          <w:b/>
          <w:sz w:val="20"/>
          <w:szCs w:val="20"/>
        </w:rPr>
      </w:pPr>
      <w:r w:rsidRPr="00CF0372">
        <w:rPr>
          <w:rFonts w:ascii="Segoe UI" w:hAnsi="Segoe UI" w:cs="Segoe UI"/>
          <w:b/>
          <w:sz w:val="20"/>
          <w:szCs w:val="20"/>
        </w:rPr>
        <w:t xml:space="preserve">C.2.1.27   </w:t>
      </w:r>
      <w:r w:rsidR="00F26BF8" w:rsidRPr="00CF0372">
        <w:rPr>
          <w:rFonts w:ascii="Segoe UI" w:hAnsi="Segoe UI" w:cs="Segoe UI"/>
          <w:b/>
          <w:sz w:val="20"/>
          <w:szCs w:val="20"/>
        </w:rPr>
        <w:t xml:space="preserve">Changes </w:t>
      </w:r>
      <w:r w:rsidRPr="00CF0372">
        <w:rPr>
          <w:rFonts w:ascii="Segoe UI" w:hAnsi="Segoe UI" w:cs="Segoe UI"/>
          <w:b/>
          <w:sz w:val="20"/>
          <w:szCs w:val="20"/>
        </w:rPr>
        <w:t>surface water monitoring points location.</w:t>
      </w:r>
    </w:p>
    <w:p w14:paraId="11857921" w14:textId="77777777" w:rsidR="00EA068D" w:rsidRPr="00CF0372" w:rsidRDefault="001E0F89" w:rsidP="00FA37F8">
      <w:pPr>
        <w:spacing w:after="0"/>
        <w:ind w:right="95"/>
        <w:rPr>
          <w:rFonts w:ascii="Segoe UI" w:hAnsi="Segoe UI" w:cs="Segoe UI"/>
          <w:sz w:val="20"/>
          <w:szCs w:val="20"/>
        </w:rPr>
      </w:pPr>
      <w:r w:rsidRPr="00CF0372">
        <w:rPr>
          <w:rFonts w:ascii="Segoe UI" w:hAnsi="Segoe UI" w:cs="Segoe UI"/>
          <w:b/>
          <w:bCs/>
          <w:noProof/>
          <w:w w:val="99"/>
          <w:sz w:val="20"/>
          <w:szCs w:val="20"/>
          <w:lang w:val="en-GB" w:eastAsia="en-GB"/>
        </w:rPr>
        <mc:AlternateContent>
          <mc:Choice Requires="wps">
            <w:drawing>
              <wp:inline distT="0" distB="0" distL="0" distR="0" wp14:anchorId="2061723A" wp14:editId="5567EC71">
                <wp:extent cx="5636260" cy="790575"/>
                <wp:effectExtent l="0" t="0" r="21590" b="28575"/>
                <wp:docPr id="1983" name="Text Box 28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790575"/>
                        </a:xfrm>
                        <a:prstGeom prst="rect">
                          <a:avLst/>
                        </a:prstGeom>
                        <a:solidFill>
                          <a:srgbClr val="FFFFFF"/>
                        </a:solidFill>
                        <a:ln w="9525">
                          <a:solidFill>
                            <a:srgbClr val="000000"/>
                          </a:solidFill>
                          <a:miter lim="800000"/>
                          <a:headEnd/>
                          <a:tailEnd/>
                        </a:ln>
                      </wps:spPr>
                      <wps:txbx>
                        <w:txbxContent>
                          <w:p w14:paraId="40B1C01D" w14:textId="503040D8" w:rsidR="00540C00" w:rsidRPr="00AA2609" w:rsidRDefault="00540C00" w:rsidP="00F3040D">
                            <w:pPr>
                              <w:rPr>
                                <w:rFonts w:ascii="Segoe UI" w:hAnsi="Segoe UI"/>
                                <w:color w:val="FF0000"/>
                                <w:sz w:val="20"/>
                                <w:lang w:val="en-GB"/>
                              </w:rPr>
                            </w:pPr>
                            <w:r>
                              <w:rPr>
                                <w:rFonts w:ascii="Segoe UI" w:hAnsi="Segoe UI"/>
                                <w:b/>
                                <w:color w:val="002060"/>
                                <w:sz w:val="20"/>
                                <w:lang w:val="en-GB"/>
                              </w:rPr>
                              <w:t>The approved monitoring programme for surface waters is sufficient</w:t>
                            </w:r>
                            <w:r w:rsidR="00556445">
                              <w:rPr>
                                <w:rFonts w:ascii="Segoe UI" w:hAnsi="Segoe UI"/>
                                <w:b/>
                                <w:color w:val="002060"/>
                                <w:sz w:val="20"/>
                                <w:lang w:val="en-GB"/>
                              </w:rPr>
                              <w:t>.</w:t>
                            </w:r>
                          </w:p>
                          <w:p w14:paraId="7E23FA77" w14:textId="77777777" w:rsidR="00540C00" w:rsidRPr="006F6512" w:rsidRDefault="00540C00"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2061723A" id="Text Box 2821" o:spid="_x0000_s1055" type="#_x0000_t202" style="width:443.8pt;height:6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">
                <v:textbox>
                  <w:txbxContent>
                    <w:p w14:paraId="40B1C01D" w14:textId="503040D8" w:rsidR="00540C00" w:rsidRPr="00AA2609" w:rsidRDefault="00540C00" w:rsidP="00F3040D">
                      <w:pPr>
                        <w:rPr>
                          <w:rFonts w:ascii="Segoe UI" w:hAnsi="Segoe UI"/>
                          <w:color w:val="FF0000"/>
                          <w:sz w:val="20"/>
                          <w:lang w:val="en-GB"/>
                        </w:rPr>
                      </w:pPr>
                      <w:r>
                        <w:rPr>
                          <w:rFonts w:ascii="Segoe UI" w:hAnsi="Segoe UI"/>
                          <w:b/>
                          <w:color w:val="002060"/>
                          <w:sz w:val="20"/>
                          <w:lang w:val="en-GB"/>
                        </w:rPr>
                        <w:t>The approved monitoring programme for surface waters is sufficient</w:t>
                      </w:r>
                      <w:r w:rsidR="00556445">
                        <w:rPr>
                          <w:rFonts w:ascii="Segoe UI" w:hAnsi="Segoe UI"/>
                          <w:b/>
                          <w:color w:val="002060"/>
                          <w:sz w:val="20"/>
                          <w:lang w:val="en-GB"/>
                        </w:rPr>
                        <w:t>.</w:t>
                      </w:r>
                    </w:p>
                    <w:p w14:paraId="7E23FA77" w14:textId="77777777" w:rsidR="00540C00" w:rsidRPr="006F6512" w:rsidRDefault="00540C00" w:rsidP="00EA068D">
                      <w:pPr>
                        <w:rPr>
                          <w:color w:val="A6A6A6"/>
                          <w:lang w:val="en-GB"/>
                        </w:rPr>
                      </w:pPr>
                    </w:p>
                  </w:txbxContent>
                </v:textbox>
                <w10:anchorlock/>
              </v:shape>
            </w:pict>
          </mc:Fallback>
        </mc:AlternateContent>
      </w:r>
    </w:p>
    <w:p w14:paraId="4884A481" w14:textId="77777777" w:rsidR="00EA068D" w:rsidRPr="00CF0372" w:rsidRDefault="00EA068D" w:rsidP="00FA37F8">
      <w:pPr>
        <w:spacing w:after="0"/>
        <w:ind w:right="95"/>
        <w:rPr>
          <w:rFonts w:ascii="Segoe UI" w:hAnsi="Segoe UI" w:cs="Segoe UI"/>
          <w:sz w:val="20"/>
          <w:szCs w:val="20"/>
        </w:rPr>
      </w:pPr>
      <w:r w:rsidRPr="00CF0372">
        <w:rPr>
          <w:rFonts w:ascii="Segoe UI" w:hAnsi="Segoe UI" w:cs="Segoe UI"/>
          <w:sz w:val="20"/>
          <w:szCs w:val="20"/>
        </w:rPr>
        <w:t>__________________________________________________________________________________________________________</w:t>
      </w:r>
    </w:p>
    <w:p w14:paraId="23A7C793" w14:textId="77777777" w:rsidR="00EA068D" w:rsidRPr="00093D31" w:rsidRDefault="00EA068D" w:rsidP="00FA37F8">
      <w:pPr>
        <w:spacing w:after="0"/>
        <w:ind w:right="95"/>
        <w:rPr>
          <w:rFonts w:ascii="Segoe UI" w:hAnsi="Segoe UI" w:cs="Segoe UI"/>
          <w:b/>
          <w:sz w:val="20"/>
          <w:szCs w:val="20"/>
        </w:rPr>
      </w:pPr>
      <w:r w:rsidRPr="00093D31">
        <w:rPr>
          <w:rFonts w:ascii="Segoe UI" w:hAnsi="Segoe UI" w:cs="Segoe UI"/>
          <w:b/>
          <w:sz w:val="20"/>
          <w:szCs w:val="20"/>
        </w:rPr>
        <w:t xml:space="preserve">C.2.1.28   </w:t>
      </w:r>
      <w:r w:rsidR="00F26BF8" w:rsidRPr="00093D31">
        <w:rPr>
          <w:rFonts w:ascii="Segoe UI" w:hAnsi="Segoe UI" w:cs="Segoe UI"/>
          <w:b/>
          <w:sz w:val="20"/>
          <w:szCs w:val="20"/>
        </w:rPr>
        <w:t>Changes to l</w:t>
      </w:r>
      <w:r w:rsidRPr="00093D31">
        <w:rPr>
          <w:rFonts w:ascii="Segoe UI" w:hAnsi="Segoe UI" w:cs="Segoe UI"/>
          <w:b/>
          <w:sz w:val="20"/>
          <w:szCs w:val="20"/>
        </w:rPr>
        <w:t>ocation of any discharge points to surface water.</w:t>
      </w:r>
    </w:p>
    <w:p w14:paraId="76A01CA7" w14:textId="77777777" w:rsidR="00EA068D" w:rsidRPr="00093D31" w:rsidRDefault="001E0F89" w:rsidP="00FA37F8">
      <w:pPr>
        <w:spacing w:after="0"/>
        <w:ind w:right="95"/>
        <w:rPr>
          <w:rFonts w:ascii="Segoe UI" w:hAnsi="Segoe UI" w:cs="Segoe UI"/>
          <w:b/>
          <w:bCs/>
          <w:w w:val="99"/>
          <w:sz w:val="20"/>
          <w:szCs w:val="20"/>
        </w:rPr>
      </w:pPr>
      <w:r w:rsidRPr="00093D31">
        <w:rPr>
          <w:rFonts w:ascii="Segoe UI" w:hAnsi="Segoe UI" w:cs="Segoe UI"/>
          <w:b/>
          <w:bCs/>
          <w:noProof/>
          <w:w w:val="99"/>
          <w:sz w:val="20"/>
          <w:szCs w:val="20"/>
          <w:lang w:val="en-GB" w:eastAsia="en-GB"/>
        </w:rPr>
        <mc:AlternateContent>
          <mc:Choice Requires="wps">
            <w:drawing>
              <wp:inline distT="0" distB="0" distL="0" distR="0" wp14:anchorId="0EE68EEF" wp14:editId="3E061F2C">
                <wp:extent cx="5636260" cy="467995"/>
                <wp:effectExtent l="9525" t="6985" r="12065" b="10795"/>
                <wp:docPr id="1982" name="Text Box 2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67995"/>
                        </a:xfrm>
                        <a:prstGeom prst="rect">
                          <a:avLst/>
                        </a:prstGeom>
                        <a:solidFill>
                          <a:srgbClr val="FFFFFF"/>
                        </a:solidFill>
                        <a:ln w="9525">
                          <a:solidFill>
                            <a:srgbClr val="000000"/>
                          </a:solidFill>
                          <a:miter lim="800000"/>
                          <a:headEnd/>
                          <a:tailEnd/>
                        </a:ln>
                      </wps:spPr>
                      <wps:txbx>
                        <w:txbxContent>
                          <w:p w14:paraId="25536698" w14:textId="77777777" w:rsidR="00540C00" w:rsidRPr="006F6512" w:rsidRDefault="00540C00" w:rsidP="00F3040D">
                            <w:pPr>
                              <w:rPr>
                                <w:rFonts w:ascii="Segoe UI" w:hAnsi="Segoe UI"/>
                                <w:color w:val="A6A6A6"/>
                                <w:sz w:val="20"/>
                                <w:lang w:val="en-GB"/>
                              </w:rPr>
                            </w:pPr>
                            <w:r>
                              <w:rPr>
                                <w:rFonts w:ascii="Segoe UI" w:hAnsi="Segoe UI"/>
                                <w:b/>
                                <w:color w:val="002060"/>
                                <w:sz w:val="20"/>
                                <w:lang w:val="en-GB"/>
                              </w:rPr>
                              <w:t>N/A Approved monitoring programme for the Maghtab Environmental Complex is sufficient given that no additional discharge points are being proposed.</w:t>
                            </w:r>
                          </w:p>
                          <w:p w14:paraId="0B938D1E" w14:textId="77777777" w:rsidR="00540C00" w:rsidRPr="006F6512" w:rsidRDefault="00540C00"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0EE68EEF" id="Text Box 2820" o:spid="_x0000_s1056" type="#_x0000_t202" style="width:443.8pt;height:36.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">
                <v:textbox>
                  <w:txbxContent>
                    <w:p w14:paraId="25536698" w14:textId="77777777" w:rsidR="00540C00" w:rsidRPr="006F6512" w:rsidRDefault="00540C00" w:rsidP="00F3040D">
                      <w:pPr>
                        <w:rPr>
                          <w:rFonts w:ascii="Segoe UI" w:hAnsi="Segoe UI"/>
                          <w:color w:val="A6A6A6"/>
                          <w:sz w:val="20"/>
                          <w:lang w:val="en-GB"/>
                        </w:rPr>
                      </w:pPr>
                      <w:r>
                        <w:rPr>
                          <w:rFonts w:ascii="Segoe UI" w:hAnsi="Segoe UI"/>
                          <w:b/>
                          <w:color w:val="002060"/>
                          <w:sz w:val="20"/>
                          <w:lang w:val="en-GB"/>
                        </w:rPr>
                        <w:t>N/A Approved monitoring programme for the Maghtab Environmental Complex is sufficient given that no additional discharge points are being proposed.</w:t>
                      </w:r>
                    </w:p>
                    <w:p w14:paraId="0B938D1E" w14:textId="77777777" w:rsidR="00540C00" w:rsidRPr="006F6512" w:rsidRDefault="00540C00" w:rsidP="00EA068D">
                      <w:pPr>
                        <w:rPr>
                          <w:color w:val="A6A6A6"/>
                          <w:lang w:val="en-GB"/>
                        </w:rPr>
                      </w:pPr>
                    </w:p>
                  </w:txbxContent>
                </v:textbox>
                <w10:anchorlock/>
              </v:shape>
            </w:pict>
          </mc:Fallback>
        </mc:AlternateContent>
      </w:r>
    </w:p>
    <w:p w14:paraId="77783318" w14:textId="77777777" w:rsidR="00EA068D" w:rsidRPr="00CF0372" w:rsidRDefault="00EA068D" w:rsidP="00FA37F8">
      <w:pPr>
        <w:spacing w:after="0"/>
        <w:ind w:right="95"/>
        <w:rPr>
          <w:rFonts w:ascii="Segoe UI" w:hAnsi="Segoe UI" w:cs="Segoe UI"/>
          <w:sz w:val="20"/>
          <w:szCs w:val="20"/>
        </w:rPr>
      </w:pPr>
      <w:r w:rsidRPr="00093D31">
        <w:rPr>
          <w:rFonts w:ascii="Segoe UI" w:hAnsi="Segoe UI" w:cs="Segoe UI"/>
          <w:sz w:val="20"/>
          <w:szCs w:val="20"/>
        </w:rPr>
        <w:t>___________________________________________________________________________________________________________</w:t>
      </w:r>
    </w:p>
    <w:p w14:paraId="594D0672" w14:textId="77777777" w:rsidR="00FA5E48" w:rsidRPr="00CF0372" w:rsidRDefault="00FA5E48" w:rsidP="00FA37F8">
      <w:pPr>
        <w:spacing w:after="0"/>
        <w:ind w:right="95"/>
        <w:rPr>
          <w:rFonts w:ascii="Segoe UI" w:hAnsi="Segoe UI" w:cs="Segoe UI"/>
          <w:i/>
          <w:sz w:val="20"/>
          <w:szCs w:val="20"/>
        </w:rPr>
      </w:pPr>
      <w:r w:rsidRPr="00CF0372">
        <w:rPr>
          <w:rFonts w:ascii="Segoe UI" w:hAnsi="Segoe UI" w:cs="Segoe UI"/>
          <w:b/>
          <w:bCs/>
          <w:i/>
          <w:w w:val="99"/>
          <w:sz w:val="20"/>
          <w:szCs w:val="20"/>
        </w:rPr>
        <w:lastRenderedPageBreak/>
        <w:t>Groundwater management and monitoring</w:t>
      </w:r>
    </w:p>
    <w:p w14:paraId="7AFD1E73" w14:textId="77777777" w:rsidR="00EA068D" w:rsidRPr="00CF0372" w:rsidRDefault="00EA068D" w:rsidP="00FA37F8">
      <w:pPr>
        <w:spacing w:after="0"/>
        <w:ind w:right="95"/>
        <w:rPr>
          <w:rFonts w:ascii="Segoe UI" w:hAnsi="Segoe UI" w:cs="Segoe UI"/>
          <w:sz w:val="20"/>
          <w:szCs w:val="20"/>
        </w:rPr>
      </w:pPr>
    </w:p>
    <w:p w14:paraId="5B861637" w14:textId="77777777" w:rsidR="00BA04F2" w:rsidRPr="00CF0372" w:rsidRDefault="00BA04F2" w:rsidP="00FA37F8">
      <w:pPr>
        <w:spacing w:after="0"/>
        <w:ind w:right="95"/>
        <w:rPr>
          <w:rFonts w:ascii="Segoe UI" w:hAnsi="Segoe UI" w:cs="Segoe UI"/>
          <w:sz w:val="20"/>
          <w:szCs w:val="20"/>
        </w:rPr>
      </w:pPr>
      <w:r w:rsidRPr="00CF0372">
        <w:rPr>
          <w:rFonts w:ascii="Segoe UI" w:hAnsi="Segoe UI" w:cs="Segoe UI"/>
          <w:sz w:val="20"/>
          <w:szCs w:val="20"/>
        </w:rPr>
        <w:t>If any changes are identified, explain how the requirements of the Protection of Groundwater against Pollution and Deterioration Regulations (LN 108 of 2009</w:t>
      </w:r>
      <w:r w:rsidR="00266DA4" w:rsidRPr="00CF0372">
        <w:rPr>
          <w:rFonts w:ascii="Segoe UI" w:hAnsi="Segoe UI" w:cs="Segoe UI"/>
          <w:sz w:val="20"/>
          <w:szCs w:val="20"/>
        </w:rPr>
        <w:t xml:space="preserve"> as amended</w:t>
      </w:r>
      <w:r w:rsidRPr="00CF0372">
        <w:rPr>
          <w:rFonts w:ascii="Segoe UI" w:hAnsi="Segoe UI" w:cs="Segoe UI"/>
          <w:sz w:val="20"/>
          <w:szCs w:val="20"/>
        </w:rPr>
        <w:t>) have been addressed, and submit a map showing the proposed location of such emissions.</w:t>
      </w:r>
    </w:p>
    <w:p w14:paraId="420F204F" w14:textId="77777777" w:rsidR="00BA04F2" w:rsidRPr="00CF0372" w:rsidRDefault="00BA04F2" w:rsidP="00FA37F8">
      <w:pPr>
        <w:spacing w:after="0"/>
        <w:ind w:right="95"/>
        <w:rPr>
          <w:rFonts w:ascii="Segoe UI" w:hAnsi="Segoe UI" w:cs="Segoe UI"/>
          <w:sz w:val="20"/>
          <w:szCs w:val="20"/>
        </w:rPr>
      </w:pPr>
    </w:p>
    <w:p w14:paraId="595758DB" w14:textId="77777777" w:rsidR="00EA068D" w:rsidRPr="00CF0372" w:rsidRDefault="00EA068D" w:rsidP="00FA37F8">
      <w:pPr>
        <w:spacing w:after="0"/>
        <w:ind w:right="95"/>
        <w:rPr>
          <w:rFonts w:ascii="Segoe UI" w:hAnsi="Segoe UI" w:cs="Segoe UI"/>
          <w:b/>
          <w:sz w:val="20"/>
          <w:szCs w:val="20"/>
        </w:rPr>
      </w:pPr>
      <w:r w:rsidRPr="00CF0372">
        <w:rPr>
          <w:rFonts w:ascii="Segoe UI" w:hAnsi="Segoe UI" w:cs="Segoe UI"/>
          <w:b/>
          <w:sz w:val="20"/>
          <w:szCs w:val="20"/>
        </w:rPr>
        <w:t xml:space="preserve">C.2.1.29   </w:t>
      </w:r>
      <w:r w:rsidR="00BA04F2" w:rsidRPr="00CF0372">
        <w:rPr>
          <w:rFonts w:ascii="Segoe UI" w:hAnsi="Segoe UI" w:cs="Segoe UI"/>
          <w:b/>
          <w:sz w:val="20"/>
          <w:szCs w:val="20"/>
        </w:rPr>
        <w:t>Changes to l</w:t>
      </w:r>
      <w:r w:rsidRPr="00CF0372">
        <w:rPr>
          <w:rFonts w:ascii="Segoe UI" w:hAnsi="Segoe UI" w:cs="Segoe UI"/>
          <w:b/>
          <w:sz w:val="20"/>
          <w:szCs w:val="20"/>
        </w:rPr>
        <w:t>ocation of all groundwater monitoring points.</w:t>
      </w:r>
    </w:p>
    <w:p w14:paraId="06F8A174" w14:textId="77777777" w:rsidR="00EA068D" w:rsidRPr="00CF0372" w:rsidRDefault="001E0F89" w:rsidP="00FA37F8">
      <w:pPr>
        <w:spacing w:after="0"/>
        <w:ind w:right="95"/>
        <w:rPr>
          <w:rFonts w:ascii="Segoe UI" w:hAnsi="Segoe UI" w:cs="Segoe UI"/>
          <w:sz w:val="20"/>
          <w:szCs w:val="20"/>
        </w:rPr>
      </w:pPr>
      <w:r w:rsidRPr="00CF0372">
        <w:rPr>
          <w:rFonts w:ascii="Segoe UI" w:hAnsi="Segoe UI" w:cs="Segoe UI"/>
          <w:b/>
          <w:bCs/>
          <w:noProof/>
          <w:w w:val="99"/>
          <w:sz w:val="20"/>
          <w:szCs w:val="20"/>
          <w:lang w:val="en-GB" w:eastAsia="en-GB"/>
        </w:rPr>
        <mc:AlternateContent>
          <mc:Choice Requires="wps">
            <w:drawing>
              <wp:inline distT="0" distB="0" distL="0" distR="0" wp14:anchorId="0BE6A53E" wp14:editId="078B69EF">
                <wp:extent cx="5636260" cy="704850"/>
                <wp:effectExtent l="0" t="0" r="21590" b="19050"/>
                <wp:docPr id="1981" name="Text Box 2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704850"/>
                        </a:xfrm>
                        <a:prstGeom prst="rect">
                          <a:avLst/>
                        </a:prstGeom>
                        <a:solidFill>
                          <a:srgbClr val="FFFFFF"/>
                        </a:solidFill>
                        <a:ln w="9525">
                          <a:solidFill>
                            <a:srgbClr val="000000"/>
                          </a:solidFill>
                          <a:miter lim="800000"/>
                          <a:headEnd/>
                          <a:tailEnd/>
                        </a:ln>
                      </wps:spPr>
                      <wps:txbx>
                        <w:txbxContent>
                          <w:p w14:paraId="399EB22E" w14:textId="4BE671A2" w:rsidR="00540C00" w:rsidRPr="006F6512" w:rsidRDefault="00540C00" w:rsidP="00F3040D">
                            <w:pPr>
                              <w:rPr>
                                <w:rFonts w:ascii="Segoe UI" w:hAnsi="Segoe UI"/>
                                <w:color w:val="A6A6A6"/>
                                <w:sz w:val="20"/>
                                <w:lang w:val="en-GB"/>
                              </w:rPr>
                            </w:pPr>
                            <w:r>
                              <w:rPr>
                                <w:rFonts w:ascii="Segoe UI" w:hAnsi="Segoe UI"/>
                                <w:b/>
                                <w:color w:val="002060"/>
                                <w:sz w:val="20"/>
                                <w:lang w:val="en-GB"/>
                              </w:rPr>
                              <w:t>N/A - no variations are being proposed to the footprint of the landfill</w:t>
                            </w:r>
                            <w:r w:rsidR="00757260">
                              <w:rPr>
                                <w:rFonts w:ascii="Segoe UI" w:hAnsi="Segoe UI"/>
                                <w:b/>
                                <w:color w:val="002060"/>
                                <w:sz w:val="20"/>
                                <w:lang w:val="en-GB"/>
                              </w:rPr>
                              <w:t xml:space="preserve"> complex</w:t>
                            </w:r>
                            <w:r w:rsidR="00CF0372">
                              <w:rPr>
                                <w:rFonts w:ascii="Segoe UI" w:hAnsi="Segoe UI"/>
                                <w:b/>
                                <w:color w:val="002060"/>
                                <w:sz w:val="20"/>
                                <w:lang w:val="en-GB"/>
                              </w:rPr>
                              <w:t>, and</w:t>
                            </w:r>
                            <w:r>
                              <w:rPr>
                                <w:rFonts w:ascii="Segoe UI" w:hAnsi="Segoe UI"/>
                                <w:b/>
                                <w:color w:val="002060"/>
                                <w:sz w:val="20"/>
                                <w:lang w:val="en-GB"/>
                              </w:rPr>
                              <w:t xml:space="preserve"> existing containment will be preserved. </w:t>
                            </w:r>
                            <w:r w:rsidR="00757260">
                              <w:rPr>
                                <w:rFonts w:ascii="Segoe UI" w:hAnsi="Segoe UI"/>
                                <w:b/>
                                <w:color w:val="002060"/>
                                <w:sz w:val="20"/>
                                <w:lang w:val="en-GB"/>
                              </w:rPr>
                              <w:t>Additional boreholes are discouraged as these would pose a risk to groundwaters by forming a conduit for pollution to follow.</w:t>
                            </w:r>
                          </w:p>
                          <w:p w14:paraId="1826730B" w14:textId="77777777" w:rsidR="00540C00" w:rsidRPr="006F6512" w:rsidRDefault="00540C00"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0BE6A53E" id="Text Box 2819" o:spid="_x0000_s1057" type="#_x0000_t202" style="width:443.8pt;height: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">
                <v:textbox>
                  <w:txbxContent>
                    <w:p w14:paraId="399EB22E" w14:textId="4BE671A2" w:rsidR="00540C00" w:rsidRPr="006F6512" w:rsidRDefault="00540C00" w:rsidP="00F3040D">
                      <w:pPr>
                        <w:rPr>
                          <w:rFonts w:ascii="Segoe UI" w:hAnsi="Segoe UI"/>
                          <w:color w:val="A6A6A6"/>
                          <w:sz w:val="20"/>
                          <w:lang w:val="en-GB"/>
                        </w:rPr>
                      </w:pPr>
                      <w:r>
                        <w:rPr>
                          <w:rFonts w:ascii="Segoe UI" w:hAnsi="Segoe UI"/>
                          <w:b/>
                          <w:color w:val="002060"/>
                          <w:sz w:val="20"/>
                          <w:lang w:val="en-GB"/>
                        </w:rPr>
                        <w:t>N/A - no variations are being proposed to the footprint of the landfill</w:t>
                      </w:r>
                      <w:r w:rsidR="00757260">
                        <w:rPr>
                          <w:rFonts w:ascii="Segoe UI" w:hAnsi="Segoe UI"/>
                          <w:b/>
                          <w:color w:val="002060"/>
                          <w:sz w:val="20"/>
                          <w:lang w:val="en-GB"/>
                        </w:rPr>
                        <w:t xml:space="preserve"> complex</w:t>
                      </w:r>
                      <w:r w:rsidR="00CF0372">
                        <w:rPr>
                          <w:rFonts w:ascii="Segoe UI" w:hAnsi="Segoe UI"/>
                          <w:b/>
                          <w:color w:val="002060"/>
                          <w:sz w:val="20"/>
                          <w:lang w:val="en-GB"/>
                        </w:rPr>
                        <w:t>, and</w:t>
                      </w:r>
                      <w:r>
                        <w:rPr>
                          <w:rFonts w:ascii="Segoe UI" w:hAnsi="Segoe UI"/>
                          <w:b/>
                          <w:color w:val="002060"/>
                          <w:sz w:val="20"/>
                          <w:lang w:val="en-GB"/>
                        </w:rPr>
                        <w:t xml:space="preserve"> existing containment will be preserved. </w:t>
                      </w:r>
                      <w:r w:rsidR="00757260">
                        <w:rPr>
                          <w:rFonts w:ascii="Segoe UI" w:hAnsi="Segoe UI"/>
                          <w:b/>
                          <w:color w:val="002060"/>
                          <w:sz w:val="20"/>
                          <w:lang w:val="en-GB"/>
                        </w:rPr>
                        <w:t>Additional boreholes are discouraged as these would pose a risk to groundwaters by forming a conduit for pollution to follow.</w:t>
                      </w:r>
                    </w:p>
                    <w:p w14:paraId="1826730B" w14:textId="77777777" w:rsidR="00540C00" w:rsidRPr="006F6512" w:rsidRDefault="00540C00" w:rsidP="00EA068D">
                      <w:pPr>
                        <w:rPr>
                          <w:color w:val="A6A6A6"/>
                          <w:lang w:val="en-GB"/>
                        </w:rPr>
                      </w:pPr>
                    </w:p>
                  </w:txbxContent>
                </v:textbox>
                <w10:anchorlock/>
              </v:shape>
            </w:pict>
          </mc:Fallback>
        </mc:AlternateContent>
      </w:r>
    </w:p>
    <w:p w14:paraId="0B569518" w14:textId="77777777" w:rsidR="00EA068D" w:rsidRPr="00AC4A7A" w:rsidRDefault="00EA068D" w:rsidP="00FA37F8">
      <w:pPr>
        <w:spacing w:after="0"/>
        <w:ind w:right="95"/>
        <w:rPr>
          <w:rFonts w:ascii="Segoe UI" w:hAnsi="Segoe UI" w:cs="Segoe UI"/>
          <w:sz w:val="20"/>
          <w:szCs w:val="20"/>
          <w:highlight w:val="yellow"/>
        </w:rPr>
      </w:pPr>
      <w:r w:rsidRPr="00CF0372">
        <w:rPr>
          <w:rFonts w:ascii="Segoe UI" w:hAnsi="Segoe UI" w:cs="Segoe UI"/>
          <w:sz w:val="20"/>
          <w:szCs w:val="20"/>
        </w:rPr>
        <w:t>___________________________________________________________________________________________________________</w:t>
      </w:r>
    </w:p>
    <w:p w14:paraId="13A264CE" w14:textId="77777777" w:rsidR="00BA04F2" w:rsidRPr="00CF0372" w:rsidRDefault="00BA04F2" w:rsidP="00FA37F8">
      <w:pPr>
        <w:spacing w:after="0"/>
        <w:ind w:right="95"/>
        <w:rPr>
          <w:rFonts w:ascii="Segoe UI" w:hAnsi="Segoe UI" w:cs="Segoe UI"/>
          <w:b/>
          <w:sz w:val="20"/>
          <w:szCs w:val="20"/>
        </w:rPr>
      </w:pPr>
    </w:p>
    <w:p w14:paraId="5801F752" w14:textId="77777777" w:rsidR="00EA068D" w:rsidRPr="00CF0372" w:rsidRDefault="00EA068D" w:rsidP="00FA37F8">
      <w:pPr>
        <w:spacing w:after="0"/>
        <w:ind w:right="95"/>
        <w:rPr>
          <w:rFonts w:ascii="Segoe UI" w:hAnsi="Segoe UI" w:cs="Segoe UI"/>
          <w:b/>
          <w:sz w:val="20"/>
          <w:szCs w:val="20"/>
        </w:rPr>
      </w:pPr>
      <w:proofErr w:type="gramStart"/>
      <w:r w:rsidRPr="00CF0372">
        <w:rPr>
          <w:rFonts w:ascii="Segoe UI" w:hAnsi="Segoe UI" w:cs="Segoe UI"/>
          <w:b/>
          <w:sz w:val="20"/>
          <w:szCs w:val="20"/>
        </w:rPr>
        <w:t>C.2.1.30  Vertical</w:t>
      </w:r>
      <w:proofErr w:type="gramEnd"/>
      <w:r w:rsidRPr="00CF0372">
        <w:rPr>
          <w:rFonts w:ascii="Segoe UI" w:hAnsi="Segoe UI" w:cs="Segoe UI"/>
          <w:b/>
          <w:sz w:val="20"/>
          <w:szCs w:val="20"/>
        </w:rPr>
        <w:t xml:space="preserve"> cross-section(s) showing constructional details and depth(s) of each groundwater monitoring point.</w:t>
      </w:r>
    </w:p>
    <w:p w14:paraId="5E79DF60" w14:textId="77777777" w:rsidR="00BA04F2" w:rsidRPr="00CF0372" w:rsidRDefault="00BA04F2" w:rsidP="00FA37F8">
      <w:pPr>
        <w:spacing w:after="0"/>
        <w:ind w:right="95"/>
        <w:rPr>
          <w:rFonts w:ascii="Segoe UI" w:hAnsi="Segoe UI" w:cs="Segoe UI"/>
          <w:b/>
          <w:sz w:val="20"/>
          <w:szCs w:val="20"/>
        </w:rPr>
      </w:pPr>
    </w:p>
    <w:p w14:paraId="047B56DF" w14:textId="77777777" w:rsidR="00EA068D" w:rsidRPr="00CF0372" w:rsidRDefault="001E0F89" w:rsidP="00FA37F8">
      <w:pPr>
        <w:spacing w:after="0"/>
        <w:ind w:right="95"/>
        <w:rPr>
          <w:rFonts w:ascii="Segoe UI" w:hAnsi="Segoe UI" w:cs="Segoe UI"/>
          <w:b/>
          <w:bCs/>
          <w:w w:val="99"/>
          <w:sz w:val="20"/>
          <w:szCs w:val="20"/>
        </w:rPr>
      </w:pPr>
      <w:r w:rsidRPr="00CF0372">
        <w:rPr>
          <w:rFonts w:ascii="Segoe UI" w:hAnsi="Segoe UI" w:cs="Segoe UI"/>
          <w:b/>
          <w:bCs/>
          <w:noProof/>
          <w:w w:val="99"/>
          <w:sz w:val="20"/>
          <w:szCs w:val="20"/>
          <w:lang w:val="en-GB" w:eastAsia="en-GB"/>
        </w:rPr>
        <mc:AlternateContent>
          <mc:Choice Requires="wps">
            <w:drawing>
              <wp:inline distT="0" distB="0" distL="0" distR="0" wp14:anchorId="70AF4448" wp14:editId="0EDB718D">
                <wp:extent cx="5636260" cy="353695"/>
                <wp:effectExtent l="9525" t="12065" r="12065" b="5715"/>
                <wp:docPr id="1980" name="Text Box 2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37E1A546" w14:textId="4DDD22C7" w:rsidR="00540C00" w:rsidRPr="006F6512" w:rsidRDefault="00540C00" w:rsidP="00F3040D">
                            <w:pPr>
                              <w:rPr>
                                <w:rFonts w:ascii="Segoe UI" w:hAnsi="Segoe UI"/>
                                <w:color w:val="A6A6A6"/>
                                <w:sz w:val="20"/>
                                <w:lang w:val="en-GB"/>
                              </w:rPr>
                            </w:pPr>
                            <w:bookmarkStart w:id="2" w:name="_Hlk519342712"/>
                            <w:r>
                              <w:rPr>
                                <w:rFonts w:ascii="Segoe UI" w:hAnsi="Segoe UI"/>
                                <w:b/>
                                <w:color w:val="002060"/>
                                <w:sz w:val="20"/>
                                <w:lang w:val="en-GB"/>
                              </w:rPr>
                              <w:t>N/A - no variations are being proposed to the approved monitoring programme</w:t>
                            </w:r>
                            <w:r w:rsidR="00987178">
                              <w:rPr>
                                <w:rFonts w:ascii="Segoe UI" w:hAnsi="Segoe UI"/>
                                <w:b/>
                                <w:color w:val="002060"/>
                                <w:sz w:val="20"/>
                                <w:lang w:val="en-GB"/>
                              </w:rPr>
                              <w:t>.</w:t>
                            </w:r>
                          </w:p>
                          <w:bookmarkEnd w:id="2"/>
                          <w:p w14:paraId="668E4ABD" w14:textId="77777777" w:rsidR="00540C00" w:rsidRPr="006F6512" w:rsidRDefault="00540C00"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70AF4448" id="Text Box 2818" o:spid="_x0000_s1058"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A4GlEGwIAADMEAAAOAAAAAAAAAAAAAAAAAC4CAABkcnMvZTJvRG9jLnhtbFBLAQItABQA&#10;BgAIAAAAIQA/s4M73AAAAAQBAAAPAAAAAAAAAAAAAAAAAHUEAABkcnMvZG93bnJldi54bWxQSwUG&#10;AAAAAAQABADzAAAAfgUAAAAA&#10;">
                <v:textbox>
                  <w:txbxContent>
                    <w:p w14:paraId="37E1A546" w14:textId="4DDD22C7" w:rsidR="00540C00" w:rsidRPr="006F6512" w:rsidRDefault="00540C00" w:rsidP="00F3040D">
                      <w:pPr>
                        <w:rPr>
                          <w:rFonts w:ascii="Segoe UI" w:hAnsi="Segoe UI"/>
                          <w:color w:val="A6A6A6"/>
                          <w:sz w:val="20"/>
                          <w:lang w:val="en-GB"/>
                        </w:rPr>
                      </w:pPr>
                      <w:bookmarkStart w:id="5" w:name="_Hlk519342712"/>
                      <w:r>
                        <w:rPr>
                          <w:rFonts w:ascii="Segoe UI" w:hAnsi="Segoe UI"/>
                          <w:b/>
                          <w:color w:val="002060"/>
                          <w:sz w:val="20"/>
                          <w:lang w:val="en-GB"/>
                        </w:rPr>
                        <w:t>N/A - no variations are being proposed to the approved monitoring programme</w:t>
                      </w:r>
                      <w:r w:rsidR="00987178">
                        <w:rPr>
                          <w:rFonts w:ascii="Segoe UI" w:hAnsi="Segoe UI"/>
                          <w:b/>
                          <w:color w:val="002060"/>
                          <w:sz w:val="20"/>
                          <w:lang w:val="en-GB"/>
                        </w:rPr>
                        <w:t>.</w:t>
                      </w:r>
                    </w:p>
                    <w:bookmarkEnd w:id="5"/>
                    <w:p w14:paraId="668E4ABD" w14:textId="77777777" w:rsidR="00540C00" w:rsidRPr="006F6512" w:rsidRDefault="00540C00" w:rsidP="00EA068D">
                      <w:pPr>
                        <w:rPr>
                          <w:color w:val="A6A6A6"/>
                          <w:lang w:val="en-GB"/>
                        </w:rPr>
                      </w:pPr>
                    </w:p>
                  </w:txbxContent>
                </v:textbox>
                <w10:anchorlock/>
              </v:shape>
            </w:pict>
          </mc:Fallback>
        </mc:AlternateContent>
      </w:r>
    </w:p>
    <w:p w14:paraId="0AC05932" w14:textId="77777777" w:rsidR="00EA068D" w:rsidRPr="00CF0372" w:rsidRDefault="00EA068D" w:rsidP="00FA37F8">
      <w:pPr>
        <w:spacing w:after="0"/>
        <w:ind w:right="95"/>
        <w:rPr>
          <w:rFonts w:ascii="Segoe UI" w:hAnsi="Segoe UI" w:cs="Segoe UI"/>
          <w:sz w:val="20"/>
          <w:szCs w:val="20"/>
        </w:rPr>
      </w:pPr>
      <w:r w:rsidRPr="00CF0372">
        <w:rPr>
          <w:rFonts w:ascii="Segoe UI" w:hAnsi="Segoe UI" w:cs="Segoe UI"/>
          <w:sz w:val="20"/>
          <w:szCs w:val="20"/>
        </w:rPr>
        <w:t>___________________________________________________________________________________________________________</w:t>
      </w:r>
    </w:p>
    <w:p w14:paraId="102A7EC7" w14:textId="77777777" w:rsidR="000666CB" w:rsidRPr="00CF0372" w:rsidRDefault="000666CB" w:rsidP="00FA37F8">
      <w:pPr>
        <w:spacing w:after="0"/>
        <w:ind w:right="95"/>
        <w:rPr>
          <w:rFonts w:ascii="Segoe UI" w:hAnsi="Segoe UI" w:cs="Segoe UI"/>
          <w:b/>
          <w:bCs/>
          <w:i/>
          <w:w w:val="99"/>
          <w:sz w:val="20"/>
          <w:szCs w:val="20"/>
        </w:rPr>
      </w:pPr>
    </w:p>
    <w:p w14:paraId="494E40D4" w14:textId="77777777" w:rsidR="00FA5E48" w:rsidRPr="00CF0372" w:rsidRDefault="00FA5E48" w:rsidP="00FA37F8">
      <w:pPr>
        <w:spacing w:after="0"/>
        <w:ind w:right="95"/>
        <w:rPr>
          <w:rFonts w:ascii="Segoe UI" w:hAnsi="Segoe UI" w:cs="Segoe UI"/>
          <w:i/>
          <w:sz w:val="20"/>
          <w:szCs w:val="20"/>
        </w:rPr>
      </w:pPr>
      <w:r w:rsidRPr="00CF0372">
        <w:rPr>
          <w:rFonts w:ascii="Segoe UI" w:hAnsi="Segoe UI" w:cs="Segoe UI"/>
          <w:b/>
          <w:bCs/>
          <w:i/>
          <w:w w:val="99"/>
          <w:sz w:val="20"/>
          <w:szCs w:val="20"/>
        </w:rPr>
        <w:t>Nuisance and health monitoring</w:t>
      </w:r>
    </w:p>
    <w:p w14:paraId="5A19E91E" w14:textId="77777777" w:rsidR="00EA068D" w:rsidRPr="00CF0372" w:rsidRDefault="00EA068D" w:rsidP="00FA37F8">
      <w:pPr>
        <w:spacing w:after="0"/>
        <w:ind w:right="95"/>
        <w:rPr>
          <w:rFonts w:ascii="Segoe UI" w:hAnsi="Segoe UI" w:cs="Segoe UI"/>
          <w:sz w:val="20"/>
          <w:szCs w:val="20"/>
        </w:rPr>
      </w:pPr>
    </w:p>
    <w:p w14:paraId="2F111784" w14:textId="77777777" w:rsidR="00EA068D" w:rsidRPr="00CF0372" w:rsidRDefault="00EA068D" w:rsidP="00FA37F8">
      <w:pPr>
        <w:spacing w:after="0"/>
        <w:ind w:right="95"/>
        <w:rPr>
          <w:rFonts w:ascii="Segoe UI" w:hAnsi="Segoe UI" w:cs="Segoe UI"/>
          <w:b/>
          <w:sz w:val="20"/>
          <w:szCs w:val="20"/>
        </w:rPr>
      </w:pPr>
      <w:proofErr w:type="gramStart"/>
      <w:r w:rsidRPr="00CF0372">
        <w:rPr>
          <w:rFonts w:ascii="Segoe UI" w:hAnsi="Segoe UI" w:cs="Segoe UI"/>
          <w:b/>
          <w:sz w:val="20"/>
          <w:szCs w:val="20"/>
        </w:rPr>
        <w:t xml:space="preserve">C.2.1.31  </w:t>
      </w:r>
      <w:r w:rsidR="00BA04F2" w:rsidRPr="00CF0372">
        <w:rPr>
          <w:rFonts w:ascii="Segoe UI" w:hAnsi="Segoe UI" w:cs="Segoe UI"/>
          <w:b/>
          <w:sz w:val="20"/>
          <w:szCs w:val="20"/>
        </w:rPr>
        <w:t>Changes</w:t>
      </w:r>
      <w:proofErr w:type="gramEnd"/>
      <w:r w:rsidR="00BA04F2" w:rsidRPr="00CF0372">
        <w:rPr>
          <w:rFonts w:ascii="Segoe UI" w:hAnsi="Segoe UI" w:cs="Segoe UI"/>
          <w:b/>
          <w:sz w:val="20"/>
          <w:szCs w:val="20"/>
        </w:rPr>
        <w:t xml:space="preserve"> to l</w:t>
      </w:r>
      <w:r w:rsidRPr="00CF0372">
        <w:rPr>
          <w:rFonts w:ascii="Segoe UI" w:hAnsi="Segoe UI" w:cs="Segoe UI"/>
          <w:b/>
          <w:sz w:val="20"/>
          <w:szCs w:val="20"/>
        </w:rPr>
        <w:t>ocation and monitoring points.</w:t>
      </w:r>
    </w:p>
    <w:p w14:paraId="3DBFE0D8" w14:textId="77777777" w:rsidR="00EA068D" w:rsidRPr="00CF0372" w:rsidRDefault="001E0F89" w:rsidP="00FA37F8">
      <w:pPr>
        <w:spacing w:after="0"/>
        <w:ind w:right="95"/>
        <w:rPr>
          <w:rFonts w:ascii="Segoe UI" w:hAnsi="Segoe UI" w:cs="Segoe UI"/>
          <w:b/>
          <w:bCs/>
          <w:w w:val="99"/>
          <w:sz w:val="20"/>
          <w:szCs w:val="20"/>
        </w:rPr>
      </w:pPr>
      <w:r w:rsidRPr="00CF0372">
        <w:rPr>
          <w:rFonts w:ascii="Segoe UI" w:hAnsi="Segoe UI" w:cs="Segoe UI"/>
          <w:b/>
          <w:bCs/>
          <w:noProof/>
          <w:w w:val="99"/>
          <w:sz w:val="20"/>
          <w:szCs w:val="20"/>
          <w:lang w:val="en-GB" w:eastAsia="en-GB"/>
        </w:rPr>
        <mc:AlternateContent>
          <mc:Choice Requires="wps">
            <w:drawing>
              <wp:inline distT="0" distB="0" distL="0" distR="0" wp14:anchorId="139FD736" wp14:editId="760FF3CD">
                <wp:extent cx="5636260" cy="353695"/>
                <wp:effectExtent l="9525" t="6350" r="12065" b="11430"/>
                <wp:docPr id="1979" name="Text Box 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6274E271" w14:textId="378C1245" w:rsidR="00540C00" w:rsidRPr="006F6512" w:rsidRDefault="00540C00" w:rsidP="005529D3">
                            <w:pPr>
                              <w:rPr>
                                <w:rFonts w:ascii="Segoe UI" w:hAnsi="Segoe UI"/>
                                <w:color w:val="A6A6A6"/>
                                <w:sz w:val="20"/>
                                <w:lang w:val="en-GB"/>
                              </w:rPr>
                            </w:pPr>
                            <w:r>
                              <w:rPr>
                                <w:rFonts w:ascii="Segoe UI" w:hAnsi="Segoe UI"/>
                                <w:b/>
                                <w:color w:val="002060"/>
                                <w:sz w:val="20"/>
                                <w:lang w:val="en-GB"/>
                              </w:rPr>
                              <w:t>N/A - no variations are being proposed to the approved monitoring programme</w:t>
                            </w:r>
                            <w:r w:rsidR="00987178">
                              <w:rPr>
                                <w:rFonts w:ascii="Segoe UI" w:hAnsi="Segoe UI"/>
                                <w:b/>
                                <w:color w:val="002060"/>
                                <w:sz w:val="20"/>
                                <w:lang w:val="en-GB"/>
                              </w:rPr>
                              <w:t>.</w:t>
                            </w:r>
                          </w:p>
                          <w:p w14:paraId="391FE3CA" w14:textId="77777777" w:rsidR="00540C00" w:rsidRPr="006F6512" w:rsidRDefault="00540C00"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139FD736" id="Text Box 2817" o:spid="_x0000_s1059"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pyo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omGWYwQed1D+UDMIvTKpUmjQw34g7OWVFtw//0oUHFm3lvqzmoyn0eZJ2O+eD0lAy89&#10;+0uPsJKgCh4464/b0I/G0aE+1BSp14OFG+popRPZz1kN+ZMyUw+GKYrSv7TTq+dZ3zwC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GCunKgaAgAAMwQAAA4AAAAAAAAAAAAAAAAALgIAAGRycy9lMm9Eb2MueG1sUEsBAi0AFAAG&#10;AAgAAAAhAD+zgzvcAAAABAEAAA8AAAAAAAAAAAAAAAAAdAQAAGRycy9kb3ducmV2LnhtbFBLBQYA&#10;AAAABAAEAPMAAAB9BQAAAAA=&#10;">
                <v:textbox>
                  <w:txbxContent>
                    <w:p w14:paraId="6274E271" w14:textId="378C1245" w:rsidR="00540C00" w:rsidRPr="006F6512" w:rsidRDefault="00540C00" w:rsidP="005529D3">
                      <w:pPr>
                        <w:rPr>
                          <w:rFonts w:ascii="Segoe UI" w:hAnsi="Segoe UI"/>
                          <w:color w:val="A6A6A6"/>
                          <w:sz w:val="20"/>
                          <w:lang w:val="en-GB"/>
                        </w:rPr>
                      </w:pPr>
                      <w:r>
                        <w:rPr>
                          <w:rFonts w:ascii="Segoe UI" w:hAnsi="Segoe UI"/>
                          <w:b/>
                          <w:color w:val="002060"/>
                          <w:sz w:val="20"/>
                          <w:lang w:val="en-GB"/>
                        </w:rPr>
                        <w:t>N/A - no variations are being proposed to the approved monitoring programme</w:t>
                      </w:r>
                      <w:r w:rsidR="00987178">
                        <w:rPr>
                          <w:rFonts w:ascii="Segoe UI" w:hAnsi="Segoe UI"/>
                          <w:b/>
                          <w:color w:val="002060"/>
                          <w:sz w:val="20"/>
                          <w:lang w:val="en-GB"/>
                        </w:rPr>
                        <w:t>.</w:t>
                      </w:r>
                    </w:p>
                    <w:p w14:paraId="391FE3CA" w14:textId="77777777" w:rsidR="00540C00" w:rsidRPr="006F6512" w:rsidRDefault="00540C00" w:rsidP="00EA068D">
                      <w:pPr>
                        <w:rPr>
                          <w:color w:val="A6A6A6"/>
                          <w:lang w:val="en-GB"/>
                        </w:rPr>
                      </w:pPr>
                    </w:p>
                  </w:txbxContent>
                </v:textbox>
                <w10:anchorlock/>
              </v:shape>
            </w:pict>
          </mc:Fallback>
        </mc:AlternateContent>
      </w:r>
    </w:p>
    <w:p w14:paraId="052199A9" w14:textId="77777777" w:rsidR="00EA068D" w:rsidRPr="00CF0372" w:rsidRDefault="00EA068D" w:rsidP="00FA37F8">
      <w:pPr>
        <w:spacing w:after="0"/>
        <w:ind w:right="95"/>
        <w:rPr>
          <w:rFonts w:ascii="Segoe UI" w:hAnsi="Segoe UI" w:cs="Segoe UI"/>
          <w:sz w:val="20"/>
          <w:szCs w:val="20"/>
        </w:rPr>
      </w:pPr>
      <w:r w:rsidRPr="00CF0372">
        <w:rPr>
          <w:rFonts w:ascii="Segoe UI" w:hAnsi="Segoe UI" w:cs="Segoe UI"/>
          <w:sz w:val="20"/>
          <w:szCs w:val="20"/>
        </w:rPr>
        <w:t>___________________________________________________________________________________________________________</w:t>
      </w:r>
    </w:p>
    <w:p w14:paraId="75109E0A" w14:textId="77777777" w:rsidR="00772181" w:rsidRPr="00CF0372" w:rsidRDefault="00772181" w:rsidP="00FA37F8">
      <w:pPr>
        <w:spacing w:after="0"/>
        <w:ind w:right="95"/>
        <w:rPr>
          <w:rFonts w:ascii="Segoe UI" w:hAnsi="Segoe UI" w:cs="Segoe UI"/>
          <w:b/>
          <w:bCs/>
          <w:i/>
          <w:w w:val="99"/>
          <w:sz w:val="20"/>
          <w:szCs w:val="20"/>
        </w:rPr>
      </w:pPr>
    </w:p>
    <w:p w14:paraId="198BE7F0" w14:textId="77777777" w:rsidR="00FA5E48" w:rsidRPr="00CF0372" w:rsidRDefault="00FA5E48" w:rsidP="00FA37F8">
      <w:pPr>
        <w:spacing w:after="0"/>
        <w:ind w:right="95"/>
        <w:rPr>
          <w:rFonts w:ascii="Segoe UI" w:hAnsi="Segoe UI" w:cs="Segoe UI"/>
          <w:i/>
          <w:sz w:val="20"/>
          <w:szCs w:val="20"/>
        </w:rPr>
      </w:pPr>
      <w:r w:rsidRPr="00CF0372">
        <w:rPr>
          <w:rFonts w:ascii="Segoe UI" w:hAnsi="Segoe UI" w:cs="Segoe UI"/>
          <w:b/>
          <w:bCs/>
          <w:i/>
          <w:w w:val="99"/>
          <w:sz w:val="20"/>
          <w:szCs w:val="20"/>
        </w:rPr>
        <w:t>Installation Engineering</w:t>
      </w:r>
    </w:p>
    <w:p w14:paraId="274D90DF" w14:textId="77777777" w:rsidR="00EA068D" w:rsidRPr="00CF0372" w:rsidRDefault="00EA068D" w:rsidP="00FA37F8">
      <w:pPr>
        <w:spacing w:after="0"/>
        <w:ind w:right="95"/>
        <w:rPr>
          <w:rFonts w:ascii="Segoe UI" w:hAnsi="Segoe UI" w:cs="Segoe UI"/>
          <w:sz w:val="20"/>
          <w:szCs w:val="20"/>
        </w:rPr>
      </w:pPr>
    </w:p>
    <w:p w14:paraId="65BB74B4" w14:textId="77777777" w:rsidR="00EA068D" w:rsidRPr="00CF0372" w:rsidRDefault="00EA068D" w:rsidP="00FA37F8">
      <w:pPr>
        <w:spacing w:after="0"/>
        <w:ind w:right="95"/>
        <w:rPr>
          <w:rFonts w:ascii="Segoe UI" w:hAnsi="Segoe UI" w:cs="Segoe UI"/>
          <w:b/>
          <w:sz w:val="20"/>
          <w:szCs w:val="20"/>
        </w:rPr>
      </w:pPr>
      <w:r w:rsidRPr="00987178">
        <w:rPr>
          <w:rFonts w:ascii="Segoe UI" w:hAnsi="Segoe UI" w:cs="Segoe UI"/>
          <w:b/>
          <w:sz w:val="20"/>
          <w:szCs w:val="20"/>
        </w:rPr>
        <w:t xml:space="preserve">C.2.1.32   As built drawing for </w:t>
      </w:r>
      <w:r w:rsidR="00BA04F2" w:rsidRPr="00987178">
        <w:rPr>
          <w:rFonts w:ascii="Segoe UI" w:hAnsi="Segoe UI" w:cs="Segoe UI"/>
          <w:b/>
          <w:sz w:val="20"/>
          <w:szCs w:val="20"/>
        </w:rPr>
        <w:t xml:space="preserve">any proposed </w:t>
      </w:r>
      <w:r w:rsidRPr="00987178">
        <w:rPr>
          <w:rFonts w:ascii="Segoe UI" w:hAnsi="Segoe UI" w:cs="Segoe UI"/>
          <w:b/>
          <w:sz w:val="20"/>
          <w:szCs w:val="20"/>
        </w:rPr>
        <w:t>constructed containment engineering (including protection and leachate drainage system</w:t>
      </w:r>
      <w:r w:rsidR="00BA04F2" w:rsidRPr="00987178">
        <w:rPr>
          <w:rFonts w:ascii="Segoe UI" w:hAnsi="Segoe UI" w:cs="Segoe UI"/>
          <w:b/>
          <w:sz w:val="20"/>
          <w:szCs w:val="20"/>
        </w:rPr>
        <w:t>)</w:t>
      </w:r>
      <w:r w:rsidRPr="00987178">
        <w:rPr>
          <w:rFonts w:ascii="Segoe UI" w:hAnsi="Segoe UI" w:cs="Segoe UI"/>
          <w:b/>
          <w:sz w:val="20"/>
          <w:szCs w:val="20"/>
        </w:rPr>
        <w:t>.</w:t>
      </w:r>
    </w:p>
    <w:p w14:paraId="63791859" w14:textId="77777777" w:rsidR="0089590A" w:rsidRPr="00CF0372" w:rsidRDefault="0089590A" w:rsidP="00FA37F8">
      <w:pPr>
        <w:spacing w:after="0"/>
        <w:ind w:right="95"/>
        <w:rPr>
          <w:rFonts w:ascii="Segoe UI" w:hAnsi="Segoe UI" w:cs="Segoe UI"/>
          <w:b/>
          <w:sz w:val="20"/>
          <w:szCs w:val="20"/>
        </w:rPr>
      </w:pPr>
    </w:p>
    <w:p w14:paraId="37A7EAF2" w14:textId="77777777" w:rsidR="00EA068D" w:rsidRPr="00CF0372" w:rsidRDefault="001E0F89" w:rsidP="00FA37F8">
      <w:pPr>
        <w:spacing w:after="0"/>
        <w:ind w:right="95"/>
        <w:rPr>
          <w:rFonts w:ascii="Segoe UI" w:hAnsi="Segoe UI" w:cs="Segoe UI"/>
          <w:b/>
          <w:bCs/>
          <w:w w:val="99"/>
          <w:sz w:val="20"/>
          <w:szCs w:val="20"/>
        </w:rPr>
      </w:pPr>
      <w:r w:rsidRPr="00CF0372">
        <w:rPr>
          <w:rFonts w:ascii="Segoe UI" w:hAnsi="Segoe UI" w:cs="Segoe UI"/>
          <w:b/>
          <w:bCs/>
          <w:noProof/>
          <w:w w:val="99"/>
          <w:sz w:val="20"/>
          <w:szCs w:val="20"/>
          <w:lang w:val="en-GB" w:eastAsia="en-GB"/>
        </w:rPr>
        <mc:AlternateContent>
          <mc:Choice Requires="wps">
            <w:drawing>
              <wp:inline distT="0" distB="0" distL="0" distR="0" wp14:anchorId="5D0900B9" wp14:editId="3D6D9FC9">
                <wp:extent cx="5636260" cy="353695"/>
                <wp:effectExtent l="9525" t="7620" r="12065" b="10160"/>
                <wp:docPr id="1978" name="Text Box 2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1C8FC94" w14:textId="0F733242" w:rsidR="00540C00" w:rsidRPr="006F6512" w:rsidRDefault="00540C00" w:rsidP="00F3040D">
                            <w:pPr>
                              <w:rPr>
                                <w:rFonts w:ascii="Segoe UI" w:hAnsi="Segoe UI"/>
                                <w:color w:val="A6A6A6"/>
                                <w:sz w:val="20"/>
                                <w:lang w:val="en-GB"/>
                              </w:rPr>
                            </w:pPr>
                            <w:r>
                              <w:rPr>
                                <w:rFonts w:ascii="Segoe UI" w:hAnsi="Segoe UI"/>
                                <w:b/>
                                <w:color w:val="002060"/>
                                <w:sz w:val="20"/>
                                <w:lang w:val="en-GB"/>
                              </w:rPr>
                              <w:t xml:space="preserve">N/A – containment </w:t>
                            </w:r>
                            <w:r w:rsidR="00CF0372">
                              <w:rPr>
                                <w:rFonts w:ascii="Segoe UI" w:hAnsi="Segoe UI"/>
                                <w:b/>
                                <w:color w:val="002060"/>
                                <w:sz w:val="20"/>
                                <w:lang w:val="en-GB"/>
                              </w:rPr>
                              <w:t>as per CQA certification</w:t>
                            </w:r>
                            <w:r>
                              <w:rPr>
                                <w:rFonts w:ascii="Segoe UI" w:hAnsi="Segoe UI"/>
                                <w:b/>
                                <w:color w:val="002060"/>
                                <w:sz w:val="20"/>
                                <w:lang w:val="en-GB"/>
                              </w:rPr>
                              <w:t xml:space="preserve">. </w:t>
                            </w:r>
                          </w:p>
                          <w:p w14:paraId="368E8C7D" w14:textId="77777777" w:rsidR="00540C00" w:rsidRPr="006F6512" w:rsidRDefault="00540C00" w:rsidP="00EA068D">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5D0900B9" id="Text Box 2816" o:spid="_x0000_s1060"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cVD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omGeYwQed1D+UDMIvTKpUmjQw34g7OWVFtw//0oUHFm3lvqzmoyn0eZJ2O+eD0lAy89&#10;+0uPsJKgCh4464/b0I/G0aE+1BSp14OFG+popRPZz1kN+ZMyUw+GKYrSv7TTq+dZ3zwC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MNNxUMaAgAAMwQAAA4AAAAAAAAAAAAAAAAALgIAAGRycy9lMm9Eb2MueG1sUEsBAi0AFAAG&#10;AAgAAAAhAD+zgzvcAAAABAEAAA8AAAAAAAAAAAAAAAAAdAQAAGRycy9kb3ducmV2LnhtbFBLBQYA&#10;AAAABAAEAPMAAAB9BQAAAAA=&#10;">
                <v:textbox>
                  <w:txbxContent>
                    <w:p w14:paraId="21C8FC94" w14:textId="0F733242" w:rsidR="00540C00" w:rsidRPr="006F6512" w:rsidRDefault="00540C00" w:rsidP="00F3040D">
                      <w:pPr>
                        <w:rPr>
                          <w:rFonts w:ascii="Segoe UI" w:hAnsi="Segoe UI"/>
                          <w:color w:val="A6A6A6"/>
                          <w:sz w:val="20"/>
                          <w:lang w:val="en-GB"/>
                        </w:rPr>
                      </w:pPr>
                      <w:r>
                        <w:rPr>
                          <w:rFonts w:ascii="Segoe UI" w:hAnsi="Segoe UI"/>
                          <w:b/>
                          <w:color w:val="002060"/>
                          <w:sz w:val="20"/>
                          <w:lang w:val="en-GB"/>
                        </w:rPr>
                        <w:t xml:space="preserve">N/A – containment </w:t>
                      </w:r>
                      <w:r w:rsidR="00CF0372">
                        <w:rPr>
                          <w:rFonts w:ascii="Segoe UI" w:hAnsi="Segoe UI"/>
                          <w:b/>
                          <w:color w:val="002060"/>
                          <w:sz w:val="20"/>
                          <w:lang w:val="en-GB"/>
                        </w:rPr>
                        <w:t>as per CQA certification</w:t>
                      </w:r>
                      <w:r>
                        <w:rPr>
                          <w:rFonts w:ascii="Segoe UI" w:hAnsi="Segoe UI"/>
                          <w:b/>
                          <w:color w:val="002060"/>
                          <w:sz w:val="20"/>
                          <w:lang w:val="en-GB"/>
                        </w:rPr>
                        <w:t xml:space="preserve">. </w:t>
                      </w:r>
                    </w:p>
                    <w:p w14:paraId="368E8C7D" w14:textId="77777777" w:rsidR="00540C00" w:rsidRPr="006F6512" w:rsidRDefault="00540C00" w:rsidP="00EA068D">
                      <w:pPr>
                        <w:rPr>
                          <w:color w:val="A6A6A6"/>
                          <w:lang w:val="en-GB"/>
                        </w:rPr>
                      </w:pPr>
                    </w:p>
                  </w:txbxContent>
                </v:textbox>
                <w10:anchorlock/>
              </v:shape>
            </w:pict>
          </mc:Fallback>
        </mc:AlternateContent>
      </w:r>
    </w:p>
    <w:p w14:paraId="3FED0CDF" w14:textId="77777777" w:rsidR="00EA068D" w:rsidRPr="00CF0372" w:rsidRDefault="00EA068D" w:rsidP="00FA37F8">
      <w:pPr>
        <w:spacing w:after="0"/>
        <w:ind w:right="95"/>
        <w:rPr>
          <w:rFonts w:ascii="Segoe UI" w:hAnsi="Segoe UI" w:cs="Segoe UI"/>
          <w:sz w:val="20"/>
          <w:szCs w:val="20"/>
        </w:rPr>
      </w:pPr>
      <w:r w:rsidRPr="00CF0372">
        <w:rPr>
          <w:rFonts w:ascii="Segoe UI" w:hAnsi="Segoe UI" w:cs="Segoe UI"/>
          <w:sz w:val="20"/>
          <w:szCs w:val="20"/>
        </w:rPr>
        <w:t>___________________________________________________________________________________________________________</w:t>
      </w:r>
    </w:p>
    <w:p w14:paraId="0413A161" w14:textId="77777777" w:rsidR="00BA04F2" w:rsidRPr="00CF0372" w:rsidRDefault="00BA04F2" w:rsidP="00FA37F8">
      <w:pPr>
        <w:spacing w:after="0"/>
        <w:ind w:right="95"/>
        <w:rPr>
          <w:rFonts w:ascii="Segoe UI" w:hAnsi="Segoe UI" w:cs="Segoe UI"/>
          <w:b/>
          <w:sz w:val="20"/>
          <w:szCs w:val="20"/>
        </w:rPr>
      </w:pPr>
    </w:p>
    <w:p w14:paraId="0022BBF7" w14:textId="77777777" w:rsidR="00EA068D" w:rsidRPr="00CF0372" w:rsidRDefault="00EA068D" w:rsidP="00FA37F8">
      <w:pPr>
        <w:spacing w:after="0"/>
        <w:ind w:right="95"/>
        <w:rPr>
          <w:rFonts w:ascii="Segoe UI" w:hAnsi="Segoe UI" w:cs="Segoe UI"/>
          <w:b/>
          <w:sz w:val="20"/>
          <w:szCs w:val="20"/>
        </w:rPr>
      </w:pPr>
      <w:proofErr w:type="gramStart"/>
      <w:r w:rsidRPr="00CF0372">
        <w:rPr>
          <w:rFonts w:ascii="Segoe UI" w:hAnsi="Segoe UI" w:cs="Segoe UI"/>
          <w:b/>
          <w:sz w:val="20"/>
          <w:szCs w:val="20"/>
        </w:rPr>
        <w:t xml:space="preserve">C.2.1.33  </w:t>
      </w:r>
      <w:r w:rsidR="0089590A" w:rsidRPr="00CF0372">
        <w:rPr>
          <w:rFonts w:ascii="Segoe UI" w:hAnsi="Segoe UI" w:cs="Segoe UI"/>
          <w:b/>
          <w:sz w:val="20"/>
          <w:szCs w:val="20"/>
        </w:rPr>
        <w:t>Changes</w:t>
      </w:r>
      <w:proofErr w:type="gramEnd"/>
      <w:r w:rsidR="0089590A" w:rsidRPr="00CF0372">
        <w:rPr>
          <w:rFonts w:ascii="Segoe UI" w:hAnsi="Segoe UI" w:cs="Segoe UI"/>
          <w:b/>
          <w:sz w:val="20"/>
          <w:szCs w:val="20"/>
        </w:rPr>
        <w:t xml:space="preserve"> to p</w:t>
      </w:r>
      <w:r w:rsidRPr="00CF0372">
        <w:rPr>
          <w:rFonts w:ascii="Segoe UI" w:hAnsi="Segoe UI" w:cs="Segoe UI"/>
          <w:b/>
          <w:sz w:val="20"/>
          <w:szCs w:val="20"/>
        </w:rPr>
        <w:t>roposals for all subsequent containment engineering (including geological barrier, artificial sealing liner, protection and leachate drainage system).</w:t>
      </w:r>
    </w:p>
    <w:p w14:paraId="4F91AF46" w14:textId="77777777" w:rsidR="00BA04F2" w:rsidRPr="00CF0372" w:rsidRDefault="00BA04F2" w:rsidP="00FA37F8">
      <w:pPr>
        <w:spacing w:after="0"/>
        <w:ind w:right="95"/>
        <w:rPr>
          <w:rFonts w:ascii="Segoe UI" w:hAnsi="Segoe UI" w:cs="Segoe UI"/>
          <w:b/>
          <w:sz w:val="20"/>
          <w:szCs w:val="20"/>
        </w:rPr>
      </w:pPr>
    </w:p>
    <w:p w14:paraId="22FDE148" w14:textId="77777777" w:rsidR="00EA068D" w:rsidRPr="00CF0372" w:rsidRDefault="001E0F89" w:rsidP="00FA37F8">
      <w:pPr>
        <w:spacing w:after="0"/>
        <w:ind w:right="95"/>
        <w:rPr>
          <w:rFonts w:ascii="Segoe UI" w:hAnsi="Segoe UI" w:cs="Segoe UI"/>
          <w:b/>
          <w:bCs/>
          <w:w w:val="99"/>
          <w:sz w:val="20"/>
          <w:szCs w:val="20"/>
        </w:rPr>
      </w:pPr>
      <w:r w:rsidRPr="00CF0372">
        <w:rPr>
          <w:rFonts w:ascii="Segoe UI" w:hAnsi="Segoe UI" w:cs="Segoe UI"/>
          <w:b/>
          <w:bCs/>
          <w:noProof/>
          <w:w w:val="99"/>
          <w:sz w:val="20"/>
          <w:szCs w:val="20"/>
          <w:lang w:val="en-GB" w:eastAsia="en-GB"/>
        </w:rPr>
        <mc:AlternateContent>
          <mc:Choice Requires="wps">
            <w:drawing>
              <wp:inline distT="0" distB="0" distL="0" distR="0" wp14:anchorId="3197AF0C" wp14:editId="19BB5AEC">
                <wp:extent cx="5636260" cy="805180"/>
                <wp:effectExtent l="0" t="0" r="21590" b="13970"/>
                <wp:docPr id="1977" name="Text Box 2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805180"/>
                        </a:xfrm>
                        <a:prstGeom prst="rect">
                          <a:avLst/>
                        </a:prstGeom>
                        <a:solidFill>
                          <a:srgbClr val="FFFFFF"/>
                        </a:solidFill>
                        <a:ln w="9525">
                          <a:solidFill>
                            <a:srgbClr val="000000"/>
                          </a:solidFill>
                          <a:miter lim="800000"/>
                          <a:headEnd/>
                          <a:tailEnd/>
                        </a:ln>
                      </wps:spPr>
                      <wps:txbx>
                        <w:txbxContent>
                          <w:p w14:paraId="7DB6725C" w14:textId="0B6FD435" w:rsidR="00540C00" w:rsidRPr="006F6512" w:rsidRDefault="00CF0372" w:rsidP="00EA068D">
                            <w:pPr>
                              <w:rPr>
                                <w:color w:val="A6A6A6"/>
                                <w:lang w:val="en-GB"/>
                              </w:rPr>
                            </w:pPr>
                            <w:r>
                              <w:rPr>
                                <w:rFonts w:ascii="Segoe UI" w:hAnsi="Segoe UI"/>
                                <w:b/>
                                <w:color w:val="002060"/>
                                <w:sz w:val="20"/>
                                <w:lang w:val="en-GB"/>
                              </w:rPr>
                              <w:t>No changes to that approved; the only difference are the modifications proposed to the layout of the vertical wall technology (Frisoli)</w:t>
                            </w:r>
                            <w:r w:rsidR="00093D31">
                              <w:rPr>
                                <w:rFonts w:ascii="Segoe UI" w:hAnsi="Segoe UI"/>
                                <w:b/>
                                <w:color w:val="002060"/>
                                <w:sz w:val="20"/>
                                <w:lang w:val="en-GB"/>
                              </w:rPr>
                              <w:t xml:space="preserve"> on the eastern side of the landfill</w:t>
                            </w:r>
                            <w:r>
                              <w:rPr>
                                <w:rFonts w:ascii="Segoe UI" w:hAnsi="Segoe UI"/>
                                <w:b/>
                                <w:color w:val="002060"/>
                                <w:sz w:val="20"/>
                                <w:lang w:val="en-GB"/>
                              </w:rPr>
                              <w:t xml:space="preserve">, using approved </w:t>
                            </w:r>
                            <w:r w:rsidR="002355EE">
                              <w:rPr>
                                <w:rFonts w:ascii="Segoe UI" w:hAnsi="Segoe UI"/>
                                <w:b/>
                                <w:color w:val="002060"/>
                                <w:sz w:val="20"/>
                                <w:lang w:val="en-GB"/>
                              </w:rPr>
                              <w:t>technologies</w:t>
                            </w:r>
                            <w:r w:rsidR="00093D31">
                              <w:rPr>
                                <w:rFonts w:ascii="Segoe UI" w:hAnsi="Segoe UI"/>
                                <w:b/>
                                <w:color w:val="002060"/>
                                <w:sz w:val="20"/>
                                <w:lang w:val="en-GB"/>
                              </w:rPr>
                              <w:t>, to complement the requirements of the proposed contours</w:t>
                            </w:r>
                            <w:r>
                              <w:rPr>
                                <w:rFonts w:ascii="Segoe UI" w:hAnsi="Segoe UI"/>
                                <w:b/>
                                <w:color w:val="002060"/>
                                <w:sz w:val="20"/>
                                <w:lang w:val="en-GB"/>
                              </w:rPr>
                              <w:t>.</w:t>
                            </w:r>
                          </w:p>
                        </w:txbxContent>
                      </wps:txbx>
                      <wps:bodyPr rot="0" vert="horz" wrap="square" lIns="91440" tIns="45720" rIns="91440" bIns="45720" anchor="t" anchorCtr="0" upright="1">
                        <a:noAutofit/>
                      </wps:bodyPr>
                    </wps:wsp>
                  </a:graphicData>
                </a:graphic>
              </wp:inline>
            </w:drawing>
          </mc:Choice>
          <mc:Fallback xmlns="">
            <w:pict>
              <v:shape w14:anchorId="3197AF0C" id="Text Box 2815" o:spid="_x0000_s1061" type="#_x0000_t202" style="width:443.8pt;height:6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">
                <v:textbox>
                  <w:txbxContent>
                    <w:p w14:paraId="7DB6725C" w14:textId="0B6FD435" w:rsidR="00540C00" w:rsidRPr="006F6512" w:rsidRDefault="00CF0372" w:rsidP="00EA068D">
                      <w:pPr>
                        <w:rPr>
                          <w:color w:val="A6A6A6"/>
                          <w:lang w:val="en-GB"/>
                        </w:rPr>
                      </w:pPr>
                      <w:r>
                        <w:rPr>
                          <w:rFonts w:ascii="Segoe UI" w:hAnsi="Segoe UI"/>
                          <w:b/>
                          <w:color w:val="002060"/>
                          <w:sz w:val="20"/>
                          <w:lang w:val="en-GB"/>
                        </w:rPr>
                        <w:t>No changes to that approved; the only difference are the modifications proposed to the layout of the vertical wall technology (Frisoli)</w:t>
                      </w:r>
                      <w:r w:rsidR="00093D31">
                        <w:rPr>
                          <w:rFonts w:ascii="Segoe UI" w:hAnsi="Segoe UI"/>
                          <w:b/>
                          <w:color w:val="002060"/>
                          <w:sz w:val="20"/>
                          <w:lang w:val="en-GB"/>
                        </w:rPr>
                        <w:t xml:space="preserve"> on the eastern side of the landfill</w:t>
                      </w:r>
                      <w:r>
                        <w:rPr>
                          <w:rFonts w:ascii="Segoe UI" w:hAnsi="Segoe UI"/>
                          <w:b/>
                          <w:color w:val="002060"/>
                          <w:sz w:val="20"/>
                          <w:lang w:val="en-GB"/>
                        </w:rPr>
                        <w:t xml:space="preserve">, using approved </w:t>
                      </w:r>
                      <w:r w:rsidR="002355EE">
                        <w:rPr>
                          <w:rFonts w:ascii="Segoe UI" w:hAnsi="Segoe UI"/>
                          <w:b/>
                          <w:color w:val="002060"/>
                          <w:sz w:val="20"/>
                          <w:lang w:val="en-GB"/>
                        </w:rPr>
                        <w:t>technologies</w:t>
                      </w:r>
                      <w:r w:rsidR="00093D31">
                        <w:rPr>
                          <w:rFonts w:ascii="Segoe UI" w:hAnsi="Segoe UI"/>
                          <w:b/>
                          <w:color w:val="002060"/>
                          <w:sz w:val="20"/>
                          <w:lang w:val="en-GB"/>
                        </w:rPr>
                        <w:t>, to complement the requirements of the proposed contours</w:t>
                      </w:r>
                      <w:r>
                        <w:rPr>
                          <w:rFonts w:ascii="Segoe UI" w:hAnsi="Segoe UI"/>
                          <w:b/>
                          <w:color w:val="002060"/>
                          <w:sz w:val="20"/>
                          <w:lang w:val="en-GB"/>
                        </w:rPr>
                        <w:t>.</w:t>
                      </w:r>
                    </w:p>
                  </w:txbxContent>
                </v:textbox>
                <w10:anchorlock/>
              </v:shape>
            </w:pict>
          </mc:Fallback>
        </mc:AlternateContent>
      </w:r>
    </w:p>
    <w:p w14:paraId="00B848A6" w14:textId="77777777" w:rsidR="00EA068D" w:rsidRPr="00AC4A7A" w:rsidRDefault="00FA37F8" w:rsidP="00FA37F8">
      <w:pPr>
        <w:spacing w:after="0"/>
        <w:ind w:right="95"/>
        <w:rPr>
          <w:rFonts w:ascii="Segoe UI" w:hAnsi="Segoe UI" w:cs="Segoe UI"/>
          <w:sz w:val="20"/>
          <w:szCs w:val="20"/>
          <w:highlight w:val="yellow"/>
        </w:rPr>
      </w:pPr>
      <w:r w:rsidRPr="00CF0372">
        <w:rPr>
          <w:rFonts w:ascii="Segoe UI" w:hAnsi="Segoe UI" w:cs="Segoe UI"/>
          <w:sz w:val="20"/>
          <w:szCs w:val="20"/>
        </w:rPr>
        <w:t>___________________________________________________________________________________________________________</w:t>
      </w:r>
    </w:p>
    <w:p w14:paraId="38C7B257" w14:textId="77777777" w:rsidR="000666CB" w:rsidRPr="00AC4A7A" w:rsidRDefault="000666CB" w:rsidP="00FA37F8">
      <w:pPr>
        <w:spacing w:after="0"/>
        <w:ind w:right="95"/>
        <w:rPr>
          <w:rFonts w:ascii="Segoe UI" w:hAnsi="Segoe UI" w:cs="Segoe UI"/>
          <w:b/>
          <w:sz w:val="20"/>
          <w:szCs w:val="20"/>
          <w:highlight w:val="yellow"/>
        </w:rPr>
      </w:pPr>
    </w:p>
    <w:p w14:paraId="6011899F" w14:textId="77777777" w:rsidR="005529D3" w:rsidRPr="00AC4A7A" w:rsidRDefault="005529D3">
      <w:pPr>
        <w:rPr>
          <w:rFonts w:ascii="Segoe UI" w:hAnsi="Segoe UI" w:cs="Segoe UI"/>
          <w:b/>
          <w:sz w:val="20"/>
          <w:szCs w:val="20"/>
          <w:highlight w:val="yellow"/>
        </w:rPr>
      </w:pPr>
      <w:r w:rsidRPr="00AC4A7A">
        <w:rPr>
          <w:rFonts w:ascii="Segoe UI" w:hAnsi="Segoe UI" w:cs="Segoe UI"/>
          <w:b/>
          <w:sz w:val="20"/>
          <w:szCs w:val="20"/>
          <w:highlight w:val="yellow"/>
        </w:rPr>
        <w:br w:type="page"/>
      </w:r>
    </w:p>
    <w:p w14:paraId="1BD99226" w14:textId="77777777" w:rsidR="00EA068D" w:rsidRPr="00CF0372" w:rsidRDefault="00EA068D" w:rsidP="00FA37F8">
      <w:pPr>
        <w:spacing w:after="0"/>
        <w:ind w:right="95"/>
        <w:rPr>
          <w:rFonts w:ascii="Segoe UI" w:hAnsi="Segoe UI" w:cs="Segoe UI"/>
          <w:b/>
          <w:sz w:val="20"/>
          <w:szCs w:val="20"/>
        </w:rPr>
      </w:pPr>
      <w:r w:rsidRPr="00CF0372">
        <w:rPr>
          <w:rFonts w:ascii="Segoe UI" w:hAnsi="Segoe UI" w:cs="Segoe UI"/>
          <w:b/>
          <w:sz w:val="20"/>
          <w:szCs w:val="20"/>
        </w:rPr>
        <w:lastRenderedPageBreak/>
        <w:t>Site Reports and landfill installations</w:t>
      </w:r>
    </w:p>
    <w:p w14:paraId="04C8792D" w14:textId="77777777" w:rsidR="00EA068D" w:rsidRPr="00CF0372" w:rsidRDefault="00EA068D" w:rsidP="00FA37F8">
      <w:pPr>
        <w:spacing w:after="0"/>
        <w:ind w:right="95"/>
        <w:rPr>
          <w:rFonts w:ascii="Segoe UI" w:hAnsi="Segoe UI" w:cs="Segoe UI"/>
          <w:sz w:val="20"/>
          <w:szCs w:val="20"/>
        </w:rPr>
      </w:pPr>
    </w:p>
    <w:p w14:paraId="19DD5DC2" w14:textId="77777777" w:rsidR="001D4D3D" w:rsidRPr="00CF0372" w:rsidRDefault="00E80BBD" w:rsidP="001D4D3D">
      <w:pPr>
        <w:autoSpaceDE w:val="0"/>
        <w:autoSpaceDN w:val="0"/>
        <w:adjustRightInd w:val="0"/>
        <w:rPr>
          <w:rFonts w:ascii="Segoe UI" w:hAnsi="Segoe UI" w:cs="Segoe UI"/>
          <w:sz w:val="20"/>
          <w:szCs w:val="20"/>
        </w:rPr>
      </w:pPr>
      <w:r w:rsidRPr="00CF0372">
        <w:rPr>
          <w:rFonts w:ascii="Segoe UI" w:hAnsi="Segoe UI" w:cs="Segoe UI"/>
          <w:sz w:val="20"/>
          <w:szCs w:val="20"/>
        </w:rPr>
        <w:t xml:space="preserve">A site report, providing a history of the site (including current and past uses) and describing the condition of the site of that part of the installation in respect of which you are applying for a </w:t>
      </w:r>
      <w:r w:rsidR="0004321B" w:rsidRPr="00CF0372">
        <w:rPr>
          <w:rFonts w:ascii="Segoe UI" w:hAnsi="Segoe UI" w:cs="Segoe UI"/>
          <w:sz w:val="20"/>
          <w:szCs w:val="20"/>
        </w:rPr>
        <w:t xml:space="preserve">variation to the </w:t>
      </w:r>
      <w:r w:rsidRPr="00CF0372">
        <w:rPr>
          <w:rFonts w:ascii="Segoe UI" w:hAnsi="Segoe UI" w:cs="Segoe UI"/>
          <w:sz w:val="20"/>
          <w:szCs w:val="20"/>
        </w:rPr>
        <w:t>permit, and</w:t>
      </w:r>
      <w:proofErr w:type="gramStart"/>
      <w:r w:rsidRPr="00CF0372">
        <w:rPr>
          <w:rFonts w:ascii="Segoe UI" w:hAnsi="Segoe UI" w:cs="Segoe UI"/>
          <w:sz w:val="20"/>
          <w:szCs w:val="20"/>
        </w:rPr>
        <w:t>, in particular, identifying</w:t>
      </w:r>
      <w:proofErr w:type="gramEnd"/>
      <w:r w:rsidRPr="00CF0372">
        <w:rPr>
          <w:rFonts w:ascii="Segoe UI" w:hAnsi="Segoe UI" w:cs="Segoe UI"/>
          <w:sz w:val="20"/>
          <w:szCs w:val="20"/>
        </w:rPr>
        <w:t xml:space="preserve"> any substance in, on or under the land which may constitute a pollution risk. A baseline report assessing the state of the groundwater and land </w:t>
      </w:r>
      <w:r w:rsidR="0004321B" w:rsidRPr="00CF0372">
        <w:rPr>
          <w:rFonts w:ascii="Segoe UI" w:hAnsi="Segoe UI" w:cs="Segoe UI"/>
          <w:sz w:val="20"/>
          <w:szCs w:val="20"/>
        </w:rPr>
        <w:t xml:space="preserve">in line with </w:t>
      </w:r>
      <w:r w:rsidRPr="00CF0372">
        <w:rPr>
          <w:rFonts w:ascii="Segoe UI" w:hAnsi="Segoe UI" w:cs="Segoe UI"/>
          <w:i/>
          <w:sz w:val="20"/>
          <w:szCs w:val="20"/>
        </w:rPr>
        <w:t>Commission Guidance concerning baseline reports under Article 22(2) of Directive 2010/75/EU on industrial emissions</w:t>
      </w:r>
      <w:r w:rsidR="0004321B" w:rsidRPr="00CF0372">
        <w:rPr>
          <w:rFonts w:ascii="Segoe UI" w:hAnsi="Segoe UI" w:cs="Segoe UI"/>
          <w:sz w:val="20"/>
          <w:szCs w:val="20"/>
        </w:rPr>
        <w:t xml:space="preserve"> </w:t>
      </w:r>
      <w:r w:rsidRPr="00CF0372">
        <w:rPr>
          <w:rFonts w:ascii="Segoe UI" w:hAnsi="Segoe UI" w:cs="Segoe UI"/>
          <w:sz w:val="20"/>
          <w:szCs w:val="20"/>
        </w:rPr>
        <w:t>shall also be required by the Authority.</w:t>
      </w:r>
    </w:p>
    <w:p w14:paraId="5C62ADF9" w14:textId="77777777" w:rsidR="00EA068D" w:rsidRPr="00CF0372" w:rsidRDefault="00FD2FEA" w:rsidP="00FD2FEA">
      <w:pPr>
        <w:spacing w:after="0"/>
        <w:ind w:right="95"/>
        <w:rPr>
          <w:rFonts w:ascii="Segoe UI" w:hAnsi="Segoe UI" w:cs="Segoe UI"/>
          <w:sz w:val="20"/>
          <w:szCs w:val="20"/>
        </w:rPr>
      </w:pPr>
      <w:r w:rsidRPr="00CF0372">
        <w:rPr>
          <w:rFonts w:ascii="Segoe UI" w:hAnsi="Segoe UI" w:cs="Segoe UI"/>
          <w:sz w:val="20"/>
          <w:szCs w:val="20"/>
        </w:rPr>
        <w:t>The site report shall cover</w:t>
      </w:r>
      <w:r w:rsidR="00EA068D" w:rsidRPr="00CF0372">
        <w:rPr>
          <w:rFonts w:ascii="Segoe UI" w:hAnsi="Segoe UI" w:cs="Segoe UI"/>
          <w:sz w:val="20"/>
          <w:szCs w:val="20"/>
        </w:rPr>
        <w:t xml:space="preserve"> those parts of </w:t>
      </w:r>
      <w:r w:rsidR="0004321B" w:rsidRPr="00CF0372">
        <w:rPr>
          <w:rFonts w:ascii="Segoe UI" w:hAnsi="Segoe UI" w:cs="Segoe UI"/>
          <w:sz w:val="20"/>
          <w:szCs w:val="20"/>
        </w:rPr>
        <w:t xml:space="preserve">the </w:t>
      </w:r>
      <w:r w:rsidR="00EA068D" w:rsidRPr="00CF0372">
        <w:rPr>
          <w:rFonts w:ascii="Segoe UI" w:hAnsi="Segoe UI" w:cs="Segoe UI"/>
          <w:sz w:val="20"/>
          <w:szCs w:val="20"/>
        </w:rPr>
        <w:t>landfill installation where waste will not be permanently deposited (waste reception areas, leachate treatment areas, etc</w:t>
      </w:r>
      <w:r w:rsidR="00AD7E87" w:rsidRPr="00CF0372">
        <w:rPr>
          <w:rFonts w:ascii="Segoe UI" w:hAnsi="Segoe UI" w:cs="Segoe UI"/>
          <w:sz w:val="20"/>
          <w:szCs w:val="20"/>
        </w:rPr>
        <w:t>.</w:t>
      </w:r>
      <w:r w:rsidR="00EA068D" w:rsidRPr="00CF0372">
        <w:rPr>
          <w:rFonts w:ascii="Segoe UI" w:hAnsi="Segoe UI" w:cs="Segoe UI"/>
          <w:sz w:val="20"/>
          <w:szCs w:val="20"/>
        </w:rPr>
        <w:t xml:space="preserve">) </w:t>
      </w:r>
      <w:r w:rsidRPr="00CF0372">
        <w:rPr>
          <w:rFonts w:ascii="Segoe UI" w:hAnsi="Segoe UI" w:cs="Segoe UI"/>
          <w:sz w:val="20"/>
          <w:szCs w:val="20"/>
        </w:rPr>
        <w:t xml:space="preserve">as well as areas of permanently deposited waste. The baseline report referred to above </w:t>
      </w:r>
      <w:r w:rsidR="00EA068D" w:rsidRPr="00CF0372">
        <w:rPr>
          <w:rFonts w:ascii="Segoe UI" w:hAnsi="Segoe UI" w:cs="Segoe UI"/>
          <w:sz w:val="20"/>
          <w:szCs w:val="20"/>
        </w:rPr>
        <w:t>will be used to</w:t>
      </w:r>
      <w:r w:rsidRPr="00CF0372">
        <w:rPr>
          <w:rFonts w:ascii="Segoe UI" w:hAnsi="Segoe UI" w:cs="Segoe UI"/>
          <w:sz w:val="20"/>
          <w:szCs w:val="20"/>
        </w:rPr>
        <w:t xml:space="preserve"> establishing the background quality of land and groundwater at the site of the installation</w:t>
      </w:r>
      <w:r w:rsidR="00EA068D" w:rsidRPr="00CF0372">
        <w:rPr>
          <w:rFonts w:ascii="Segoe UI" w:hAnsi="Segoe UI" w:cs="Segoe UI"/>
          <w:sz w:val="20"/>
          <w:szCs w:val="20"/>
        </w:rPr>
        <w:t xml:space="preserve"> </w:t>
      </w:r>
      <w:r w:rsidRPr="00CF0372">
        <w:rPr>
          <w:rFonts w:ascii="Segoe UI" w:hAnsi="Segoe UI" w:cs="Segoe UI"/>
          <w:sz w:val="20"/>
          <w:szCs w:val="20"/>
        </w:rPr>
        <w:t>whilst providing</w:t>
      </w:r>
      <w:r w:rsidR="00EA068D" w:rsidRPr="00CF0372">
        <w:rPr>
          <w:rFonts w:ascii="Segoe UI" w:hAnsi="Segoe UI" w:cs="Segoe UI"/>
          <w:sz w:val="20"/>
          <w:szCs w:val="20"/>
        </w:rPr>
        <w:t xml:space="preserve"> a </w:t>
      </w:r>
      <w:r w:rsidR="0089590A" w:rsidRPr="00CF0372">
        <w:rPr>
          <w:rFonts w:ascii="Segoe UI" w:hAnsi="Segoe UI" w:cs="Segoe UI"/>
          <w:sz w:val="20"/>
          <w:szCs w:val="20"/>
        </w:rPr>
        <w:t xml:space="preserve">baseline </w:t>
      </w:r>
      <w:r w:rsidR="00724DFA" w:rsidRPr="00CF0372">
        <w:rPr>
          <w:rFonts w:ascii="Segoe UI" w:hAnsi="Segoe UI" w:cs="Segoe UI"/>
          <w:sz w:val="20"/>
          <w:szCs w:val="20"/>
        </w:rPr>
        <w:t xml:space="preserve">to assess these specific impacts during operation, post closure and at the point of permit surrender, as required by the Waste Management (Landfill) Regulations </w:t>
      </w:r>
      <w:r w:rsidR="00E424ED" w:rsidRPr="00CF0372">
        <w:rPr>
          <w:rFonts w:ascii="Segoe UI" w:hAnsi="Segoe UI" w:cs="Segoe UI"/>
          <w:sz w:val="20"/>
          <w:szCs w:val="20"/>
        </w:rPr>
        <w:t>(S.L.549.29).</w:t>
      </w:r>
      <w:r w:rsidR="00EA068D" w:rsidRPr="00CF0372">
        <w:rPr>
          <w:rFonts w:ascii="Segoe UI" w:hAnsi="Segoe UI" w:cs="Segoe UI"/>
          <w:sz w:val="20"/>
          <w:szCs w:val="20"/>
        </w:rPr>
        <w:t xml:space="preserve">  As with other ‘specified waste management activities’ the surrender assessment will take account of potential pollution arising from previously licensed activities.</w:t>
      </w:r>
    </w:p>
    <w:p w14:paraId="50B902C5" w14:textId="77777777" w:rsidR="001D4D3D" w:rsidRPr="00CF0372" w:rsidRDefault="001D4D3D" w:rsidP="00FA37F8">
      <w:pPr>
        <w:spacing w:after="0"/>
        <w:ind w:right="95"/>
        <w:rPr>
          <w:rFonts w:ascii="Segoe UI" w:hAnsi="Segoe UI" w:cs="Segoe UI"/>
          <w:sz w:val="20"/>
          <w:szCs w:val="20"/>
        </w:rPr>
      </w:pPr>
    </w:p>
    <w:p w14:paraId="64AC2D2F" w14:textId="77777777" w:rsidR="00AD7E87" w:rsidRPr="00CF0372" w:rsidRDefault="00724DFA" w:rsidP="00FA37F8">
      <w:pPr>
        <w:spacing w:after="0"/>
        <w:ind w:right="95"/>
        <w:rPr>
          <w:rFonts w:ascii="Segoe UI" w:hAnsi="Segoe UI" w:cs="Segoe UI"/>
          <w:sz w:val="20"/>
          <w:szCs w:val="20"/>
        </w:rPr>
      </w:pPr>
      <w:r w:rsidRPr="00CF0372">
        <w:rPr>
          <w:rFonts w:ascii="Segoe UI" w:hAnsi="Segoe UI" w:cs="Segoe UI"/>
          <w:sz w:val="20"/>
          <w:szCs w:val="20"/>
        </w:rPr>
        <w:t xml:space="preserve">The </w:t>
      </w:r>
      <w:r w:rsidR="00AD7E87" w:rsidRPr="00CF0372">
        <w:rPr>
          <w:rFonts w:ascii="Segoe UI" w:hAnsi="Segoe UI" w:cs="Segoe UI"/>
          <w:sz w:val="20"/>
          <w:szCs w:val="20"/>
        </w:rPr>
        <w:t xml:space="preserve">information </w:t>
      </w:r>
      <w:r w:rsidRPr="00CF0372">
        <w:rPr>
          <w:rFonts w:ascii="Segoe UI" w:hAnsi="Segoe UI" w:cs="Segoe UI"/>
          <w:sz w:val="20"/>
          <w:szCs w:val="20"/>
        </w:rPr>
        <w:t>submitted as</w:t>
      </w:r>
      <w:r w:rsidR="00AD7E87" w:rsidRPr="00CF0372">
        <w:rPr>
          <w:rFonts w:ascii="Segoe UI" w:hAnsi="Segoe UI" w:cs="Segoe UI"/>
          <w:sz w:val="20"/>
          <w:szCs w:val="20"/>
        </w:rPr>
        <w:t xml:space="preserve"> part of site reports will also be required in support of risk assessments and conceptual models.</w:t>
      </w:r>
    </w:p>
    <w:p w14:paraId="3C4E5A50" w14:textId="77777777" w:rsidR="00AD7E87" w:rsidRPr="00CF0372" w:rsidRDefault="00AD7E87" w:rsidP="00FA37F8">
      <w:pPr>
        <w:spacing w:after="0"/>
        <w:ind w:right="95"/>
        <w:rPr>
          <w:rFonts w:ascii="Segoe UI" w:hAnsi="Segoe UI" w:cs="Segoe UI"/>
          <w:sz w:val="20"/>
          <w:szCs w:val="20"/>
        </w:rPr>
      </w:pPr>
    </w:p>
    <w:p w14:paraId="24EB7AAB" w14:textId="77777777" w:rsidR="00AD7E87" w:rsidRPr="00CF0372" w:rsidRDefault="00AD7E87" w:rsidP="00FA37F8">
      <w:pPr>
        <w:spacing w:after="0"/>
        <w:ind w:right="95"/>
        <w:rPr>
          <w:rFonts w:ascii="Segoe UI" w:hAnsi="Segoe UI" w:cs="Segoe UI"/>
          <w:sz w:val="20"/>
          <w:szCs w:val="20"/>
        </w:rPr>
      </w:pPr>
      <w:r w:rsidRPr="00CF0372">
        <w:rPr>
          <w:rFonts w:ascii="Segoe UI" w:hAnsi="Segoe UI" w:cs="Segoe UI"/>
          <w:sz w:val="20"/>
          <w:szCs w:val="20"/>
        </w:rPr>
        <w:t xml:space="preserve">Where you intend to </w:t>
      </w:r>
      <w:r w:rsidR="000B6270" w:rsidRPr="00CF0372">
        <w:rPr>
          <w:rFonts w:ascii="Segoe UI" w:hAnsi="Segoe UI" w:cs="Segoe UI"/>
          <w:sz w:val="20"/>
          <w:szCs w:val="20"/>
        </w:rPr>
        <w:t>refer to</w:t>
      </w:r>
      <w:r w:rsidRPr="00CF0372">
        <w:rPr>
          <w:rFonts w:ascii="Segoe UI" w:hAnsi="Segoe UI" w:cs="Segoe UI"/>
          <w:sz w:val="20"/>
          <w:szCs w:val="20"/>
        </w:rPr>
        <w:t xml:space="preserve"> the risk assessments and conceptual models to provide your site </w:t>
      </w:r>
      <w:proofErr w:type="gramStart"/>
      <w:r w:rsidRPr="00CF0372">
        <w:rPr>
          <w:rFonts w:ascii="Segoe UI" w:hAnsi="Segoe UI" w:cs="Segoe UI"/>
          <w:sz w:val="20"/>
          <w:szCs w:val="20"/>
        </w:rPr>
        <w:t>report</w:t>
      </w:r>
      <w:proofErr w:type="gramEnd"/>
      <w:r w:rsidRPr="00CF0372">
        <w:rPr>
          <w:rFonts w:ascii="Segoe UI" w:hAnsi="Segoe UI" w:cs="Segoe UI"/>
          <w:sz w:val="20"/>
          <w:szCs w:val="20"/>
        </w:rPr>
        <w:t xml:space="preserve"> please provide the document reference and drawing references below.</w:t>
      </w:r>
    </w:p>
    <w:p w14:paraId="78CDB029" w14:textId="77777777" w:rsidR="00AD7E87" w:rsidRPr="00AC4A7A" w:rsidRDefault="00AD7E87" w:rsidP="00FA37F8">
      <w:pPr>
        <w:spacing w:after="0"/>
        <w:ind w:right="95"/>
        <w:rPr>
          <w:rFonts w:ascii="Segoe UI" w:hAnsi="Segoe UI" w:cs="Segoe UI"/>
          <w:sz w:val="20"/>
          <w:szCs w:val="20"/>
          <w:highlight w:val="yellow"/>
        </w:rPr>
      </w:pPr>
      <w:r w:rsidRPr="00CF0372">
        <w:rPr>
          <w:rFonts w:ascii="Segoe UI" w:hAnsi="Segoe UI" w:cs="Segoe UI"/>
          <w:sz w:val="20"/>
          <w:szCs w:val="20"/>
        </w:rPr>
        <w:t>___________________________________________________________________________________________________________</w:t>
      </w:r>
    </w:p>
    <w:p w14:paraId="05EBFE06" w14:textId="77777777" w:rsidR="00AD7E87" w:rsidRPr="00306E66" w:rsidRDefault="00AD7E87" w:rsidP="00FA37F8">
      <w:pPr>
        <w:spacing w:after="0"/>
        <w:ind w:right="95"/>
        <w:rPr>
          <w:rFonts w:ascii="Segoe UI" w:hAnsi="Segoe UI" w:cs="Segoe UI"/>
          <w:b/>
          <w:sz w:val="20"/>
          <w:szCs w:val="20"/>
        </w:rPr>
      </w:pPr>
      <w:r w:rsidRPr="00306E66">
        <w:rPr>
          <w:rFonts w:ascii="Segoe UI" w:hAnsi="Segoe UI" w:cs="Segoe UI"/>
          <w:b/>
          <w:sz w:val="20"/>
          <w:szCs w:val="20"/>
        </w:rPr>
        <w:t>C.2.1.34   Do you intend to rely on information in the risk assessments and conceptual model to provide your site report for</w:t>
      </w:r>
      <w:r w:rsidR="00933F82" w:rsidRPr="00306E66">
        <w:rPr>
          <w:rFonts w:ascii="Segoe UI" w:hAnsi="Segoe UI" w:cs="Segoe UI"/>
          <w:b/>
          <w:sz w:val="20"/>
          <w:szCs w:val="20"/>
        </w:rPr>
        <w:t xml:space="preserve"> the parts of the installation </w:t>
      </w:r>
      <w:r w:rsidRPr="00306E66">
        <w:rPr>
          <w:rFonts w:ascii="Segoe UI" w:hAnsi="Segoe UI" w:cs="Segoe UI"/>
          <w:b/>
          <w:sz w:val="20"/>
          <w:szCs w:val="20"/>
        </w:rPr>
        <w:t>where waste will be permanently deposited</w:t>
      </w:r>
      <w:r w:rsidR="00425754" w:rsidRPr="00306E66">
        <w:rPr>
          <w:rFonts w:ascii="Segoe UI" w:hAnsi="Segoe UI" w:cs="Segoe UI"/>
          <w:b/>
          <w:sz w:val="20"/>
          <w:szCs w:val="20"/>
        </w:rPr>
        <w:t xml:space="preserve"> as proposed in this application for variation</w:t>
      </w:r>
      <w:r w:rsidRPr="00306E66">
        <w:rPr>
          <w:rFonts w:ascii="Segoe UI" w:hAnsi="Segoe UI" w:cs="Segoe UI"/>
          <w:b/>
          <w:sz w:val="20"/>
          <w:szCs w:val="20"/>
        </w:rPr>
        <w:t>?</w:t>
      </w:r>
    </w:p>
    <w:p w14:paraId="497CD9A9" w14:textId="77777777" w:rsidR="00BE159F" w:rsidRPr="00306E66" w:rsidRDefault="00AD7E87" w:rsidP="00FA37F8">
      <w:pPr>
        <w:spacing w:after="0"/>
        <w:ind w:right="95" w:hanging="142"/>
        <w:rPr>
          <w:rFonts w:ascii="Segoe UI" w:hAnsi="Segoe UI" w:cs="Segoe UI"/>
          <w:sz w:val="20"/>
          <w:szCs w:val="20"/>
        </w:rPr>
      </w:pPr>
      <w:r w:rsidRPr="00306E66">
        <w:rPr>
          <w:rFonts w:ascii="Segoe UI" w:hAnsi="Segoe UI" w:cs="Segoe UI"/>
          <w:sz w:val="20"/>
          <w:szCs w:val="20"/>
        </w:rPr>
        <w:t xml:space="preserve"> </w:t>
      </w:r>
      <w:r w:rsidR="000D4E1D" w:rsidRPr="00306E66">
        <w:rPr>
          <w:rFonts w:ascii="Segoe UI" w:hAnsi="Segoe UI" w:cs="Segoe UI"/>
          <w:sz w:val="20"/>
          <w:szCs w:val="20"/>
        </w:rPr>
        <w:t xml:space="preserve"> </w:t>
      </w:r>
      <w:r w:rsidR="00BE159F" w:rsidRPr="00306E66">
        <w:rPr>
          <w:rFonts w:ascii="Segoe UI" w:hAnsi="Segoe UI" w:cs="Segoe UI"/>
          <w:sz w:val="20"/>
          <w:szCs w:val="20"/>
        </w:rPr>
        <w:t xml:space="preserve">⃣    No   </w:t>
      </w:r>
    </w:p>
    <w:p w14:paraId="55B70C0C" w14:textId="77777777" w:rsidR="00AD7E87" w:rsidRPr="00306E66" w:rsidRDefault="00AD7E87" w:rsidP="00FA37F8">
      <w:pPr>
        <w:spacing w:after="0"/>
        <w:ind w:right="95"/>
        <w:rPr>
          <w:rFonts w:ascii="Segoe UI" w:hAnsi="Segoe UI" w:cs="Segoe UI"/>
          <w:sz w:val="20"/>
          <w:szCs w:val="20"/>
        </w:rPr>
      </w:pPr>
      <w:r w:rsidRPr="00306E66">
        <w:rPr>
          <w:rFonts w:ascii="Segoe UI" w:hAnsi="Segoe UI" w:cs="Segoe UI"/>
          <w:sz w:val="20"/>
          <w:szCs w:val="20"/>
        </w:rPr>
        <w:t xml:space="preserve">         </w:t>
      </w:r>
      <w:r w:rsidR="000D4E1D" w:rsidRPr="00306E66">
        <w:rPr>
          <w:rFonts w:ascii="Segoe UI" w:hAnsi="Segoe UI" w:cs="Segoe UI"/>
          <w:sz w:val="20"/>
          <w:szCs w:val="20"/>
        </w:rPr>
        <w:t xml:space="preserve">  </w:t>
      </w:r>
      <w:r w:rsidRPr="00306E66">
        <w:rPr>
          <w:rFonts w:ascii="Segoe UI" w:hAnsi="Segoe UI" w:cs="Segoe UI"/>
          <w:sz w:val="20"/>
          <w:szCs w:val="20"/>
        </w:rPr>
        <w:t xml:space="preserve">  </w:t>
      </w:r>
      <w:r w:rsidR="001E0F89" w:rsidRPr="00306E66">
        <w:rPr>
          <w:rFonts w:ascii="Segoe UI" w:hAnsi="Segoe UI" w:cs="Segoe UI"/>
          <w:b/>
          <w:bCs/>
          <w:noProof/>
          <w:w w:val="99"/>
          <w:sz w:val="20"/>
          <w:szCs w:val="20"/>
          <w:lang w:val="en-GB" w:eastAsia="en-GB"/>
        </w:rPr>
        <mc:AlternateContent>
          <mc:Choice Requires="wps">
            <w:drawing>
              <wp:inline distT="0" distB="0" distL="0" distR="0" wp14:anchorId="17C3BD4F" wp14:editId="4B423439">
                <wp:extent cx="5182235" cy="353695"/>
                <wp:effectExtent l="13970" t="10795" r="13970" b="6985"/>
                <wp:docPr id="1976" name="Text Box 2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53695"/>
                        </a:xfrm>
                        <a:prstGeom prst="rect">
                          <a:avLst/>
                        </a:prstGeom>
                        <a:solidFill>
                          <a:srgbClr val="FFFFFF"/>
                        </a:solidFill>
                        <a:ln w="9525">
                          <a:solidFill>
                            <a:srgbClr val="000000"/>
                          </a:solidFill>
                          <a:miter lim="800000"/>
                          <a:headEnd/>
                          <a:tailEnd/>
                        </a:ln>
                      </wps:spPr>
                      <wps:txbx>
                        <w:txbxContent>
                          <w:p w14:paraId="64279B63" w14:textId="77777777" w:rsidR="00540C00" w:rsidRPr="006F6512" w:rsidRDefault="00540C00" w:rsidP="00AD7E87">
                            <w:pPr>
                              <w:rPr>
                                <w:color w:val="A6A6A6"/>
                                <w:lang w:val="en-GB"/>
                              </w:rPr>
                            </w:pPr>
                            <w:r>
                              <w:rPr>
                                <w:color w:val="A6A6A6" w:themeColor="background1" w:themeShade="A6"/>
                                <w:lang w:val="en-GB"/>
                              </w:rPr>
                              <w:t>Provide document reference for the site report</w:t>
                            </w:r>
                          </w:p>
                        </w:txbxContent>
                      </wps:txbx>
                      <wps:bodyPr rot="0" vert="horz" wrap="square" lIns="91440" tIns="45720" rIns="91440" bIns="45720" anchor="t" anchorCtr="0" upright="1">
                        <a:noAutofit/>
                      </wps:bodyPr>
                    </wps:wsp>
                  </a:graphicData>
                </a:graphic>
              </wp:inline>
            </w:drawing>
          </mc:Choice>
          <mc:Fallback>
            <w:pict>
              <v:shape w14:anchorId="17C3BD4F" id="Text Box 2814" o:spid="_x0000_s1062" type="#_x0000_t202" style="width:408.05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">
                <v:textbox>
                  <w:txbxContent>
                    <w:p w14:paraId="64279B63" w14:textId="77777777" w:rsidR="00540C00" w:rsidRPr="006F6512" w:rsidRDefault="00540C00" w:rsidP="00AD7E87">
                      <w:pPr>
                        <w:rPr>
                          <w:color w:val="A6A6A6"/>
                          <w:lang w:val="en-GB"/>
                        </w:rPr>
                      </w:pPr>
                      <w:r>
                        <w:rPr>
                          <w:color w:val="A6A6A6" w:themeColor="background1" w:themeShade="A6"/>
                          <w:lang w:val="en-GB"/>
                        </w:rPr>
                        <w:t>Provide document reference for the site report</w:t>
                      </w:r>
                    </w:p>
                  </w:txbxContent>
                </v:textbox>
                <w10:anchorlock/>
              </v:shape>
            </w:pict>
          </mc:Fallback>
        </mc:AlternateContent>
      </w:r>
    </w:p>
    <w:p w14:paraId="6A561886" w14:textId="77777777" w:rsidR="00BE159F" w:rsidRPr="00306E66" w:rsidRDefault="00BE159F" w:rsidP="005529D3">
      <w:pPr>
        <w:pStyle w:val="ListParagraph"/>
        <w:numPr>
          <w:ilvl w:val="0"/>
          <w:numId w:val="42"/>
        </w:numPr>
        <w:spacing w:after="0"/>
        <w:ind w:left="284" w:right="95"/>
        <w:rPr>
          <w:rFonts w:ascii="Segoe UI" w:hAnsi="Segoe UI" w:cs="Segoe UI"/>
          <w:sz w:val="20"/>
          <w:szCs w:val="20"/>
        </w:rPr>
      </w:pPr>
      <w:r w:rsidRPr="00306E66">
        <w:rPr>
          <w:rFonts w:ascii="Segoe UI" w:hAnsi="Segoe UI" w:cs="Segoe UI"/>
          <w:b/>
          <w:color w:val="1F497D" w:themeColor="text2"/>
          <w:sz w:val="20"/>
          <w:szCs w:val="20"/>
        </w:rPr>
        <w:t>Yes</w:t>
      </w:r>
      <w:r w:rsidRPr="00306E66">
        <w:rPr>
          <w:rFonts w:ascii="Segoe UI" w:hAnsi="Segoe UI" w:cs="Segoe UI"/>
          <w:sz w:val="20"/>
          <w:szCs w:val="20"/>
        </w:rPr>
        <w:t xml:space="preserve">   </w:t>
      </w:r>
    </w:p>
    <w:p w14:paraId="03F7C9AA" w14:textId="77777777" w:rsidR="000D4E1D" w:rsidRPr="00306E66" w:rsidRDefault="000D4E1D" w:rsidP="00FA37F8">
      <w:pPr>
        <w:spacing w:after="0"/>
        <w:ind w:right="95"/>
        <w:rPr>
          <w:rFonts w:ascii="Segoe UI" w:hAnsi="Segoe UI" w:cs="Segoe UI"/>
          <w:sz w:val="20"/>
          <w:szCs w:val="20"/>
        </w:rPr>
      </w:pPr>
      <w:r w:rsidRPr="00306E66">
        <w:rPr>
          <w:rFonts w:ascii="Segoe UI" w:hAnsi="Segoe UI" w:cs="Segoe UI"/>
          <w:sz w:val="20"/>
          <w:szCs w:val="20"/>
        </w:rPr>
        <w:t xml:space="preserve">             </w:t>
      </w:r>
      <w:r w:rsidR="001E0F89" w:rsidRPr="00306E66">
        <w:rPr>
          <w:rFonts w:ascii="Segoe UI" w:hAnsi="Segoe UI" w:cs="Segoe UI"/>
          <w:b/>
          <w:bCs/>
          <w:noProof/>
          <w:w w:val="99"/>
          <w:sz w:val="20"/>
          <w:szCs w:val="20"/>
          <w:lang w:val="en-GB" w:eastAsia="en-GB"/>
        </w:rPr>
        <mc:AlternateContent>
          <mc:Choice Requires="wps">
            <w:drawing>
              <wp:inline distT="0" distB="0" distL="0" distR="0" wp14:anchorId="45DA5535" wp14:editId="6403BEAC">
                <wp:extent cx="5182235" cy="683895"/>
                <wp:effectExtent l="13970" t="8255" r="13970" b="12700"/>
                <wp:docPr id="1975" name="Text Box 2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83895"/>
                        </a:xfrm>
                        <a:prstGeom prst="rect">
                          <a:avLst/>
                        </a:prstGeom>
                        <a:solidFill>
                          <a:srgbClr val="FFFFFF"/>
                        </a:solidFill>
                        <a:ln w="9525">
                          <a:solidFill>
                            <a:srgbClr val="000000"/>
                          </a:solidFill>
                          <a:miter lim="800000"/>
                          <a:headEnd/>
                          <a:tailEnd/>
                        </a:ln>
                      </wps:spPr>
                      <wps:txbx>
                        <w:txbxContent>
                          <w:p w14:paraId="18DDF26E" w14:textId="5D44DA50" w:rsidR="00540C00" w:rsidRPr="006F6512" w:rsidRDefault="00DC2240" w:rsidP="000D4E1D">
                            <w:pPr>
                              <w:rPr>
                                <w:rFonts w:ascii="Segoe UI" w:hAnsi="Segoe UI"/>
                                <w:color w:val="A6A6A6"/>
                                <w:sz w:val="20"/>
                                <w:lang w:val="en-GB"/>
                              </w:rPr>
                            </w:pPr>
                            <w:r>
                              <w:rPr>
                                <w:rFonts w:ascii="Segoe UI" w:hAnsi="Segoe UI"/>
                                <w:b/>
                                <w:color w:val="002060"/>
                                <w:sz w:val="20"/>
                                <w:lang w:val="en-GB"/>
                              </w:rPr>
                              <w:t xml:space="preserve">Annex 07 - </w:t>
                            </w:r>
                            <w:r w:rsidR="00540C00" w:rsidRPr="004949E8">
                              <w:rPr>
                                <w:rFonts w:ascii="Segoe UI" w:hAnsi="Segoe UI"/>
                                <w:b/>
                                <w:color w:val="002060"/>
                                <w:sz w:val="20"/>
                                <w:lang w:val="en-GB"/>
                              </w:rPr>
                              <w:t xml:space="preserve">HRA Section 3.0; </w:t>
                            </w:r>
                            <w:r w:rsidR="00D01FF0">
                              <w:rPr>
                                <w:rFonts w:ascii="Segoe UI" w:hAnsi="Segoe UI"/>
                                <w:b/>
                                <w:color w:val="002060"/>
                                <w:sz w:val="20"/>
                                <w:lang w:val="en-GB"/>
                              </w:rPr>
                              <w:t>Annex</w:t>
                            </w:r>
                            <w:r w:rsidR="00F9071E">
                              <w:rPr>
                                <w:rFonts w:ascii="Segoe UI" w:hAnsi="Segoe UI"/>
                                <w:b/>
                                <w:color w:val="002060"/>
                                <w:sz w:val="20"/>
                                <w:lang w:val="en-GB"/>
                              </w:rPr>
                              <w:t xml:space="preserve"> </w:t>
                            </w:r>
                            <w:r w:rsidR="00D01FF0">
                              <w:rPr>
                                <w:rFonts w:ascii="Segoe UI" w:hAnsi="Segoe UI"/>
                                <w:b/>
                                <w:color w:val="002060"/>
                                <w:sz w:val="20"/>
                                <w:lang w:val="en-GB"/>
                              </w:rPr>
                              <w:t xml:space="preserve">5 - </w:t>
                            </w:r>
                            <w:r w:rsidR="00540C00" w:rsidRPr="004949E8">
                              <w:rPr>
                                <w:rFonts w:ascii="Segoe UI" w:hAnsi="Segoe UI"/>
                                <w:b/>
                                <w:color w:val="002060"/>
                                <w:sz w:val="20"/>
                                <w:lang w:val="en-GB"/>
                              </w:rPr>
                              <w:t>SRA Section 2.0; EIS Section 14</w:t>
                            </w:r>
                            <w:r w:rsidR="00540C00">
                              <w:rPr>
                                <w:rFonts w:ascii="Segoe UI" w:hAnsi="Segoe UI"/>
                                <w:b/>
                                <w:color w:val="002060"/>
                                <w:sz w:val="20"/>
                                <w:lang w:val="en-GB"/>
                              </w:rPr>
                              <w:t xml:space="preserve"> for the existing landfill remain valid. </w:t>
                            </w:r>
                          </w:p>
                        </w:txbxContent>
                      </wps:txbx>
                      <wps:bodyPr rot="0" vert="horz" wrap="square" lIns="91440" tIns="45720" rIns="91440" bIns="45720" anchor="t" anchorCtr="0" upright="1">
                        <a:noAutofit/>
                      </wps:bodyPr>
                    </wps:wsp>
                  </a:graphicData>
                </a:graphic>
              </wp:inline>
            </w:drawing>
          </mc:Choice>
          <mc:Fallback xmlns="">
            <w:pict>
              <v:shape w14:anchorId="45DA5535" id="Text Box 2813" o:spid="_x0000_s1063" type="#_x0000_t202" style="width:408.05pt;height:5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">
                <v:textbox>
                  <w:txbxContent>
                    <w:p w14:paraId="18DDF26E" w14:textId="5D44DA50" w:rsidR="00540C00" w:rsidRPr="006F6512" w:rsidRDefault="00DC2240" w:rsidP="000D4E1D">
                      <w:pPr>
                        <w:rPr>
                          <w:rFonts w:ascii="Segoe UI" w:hAnsi="Segoe UI"/>
                          <w:color w:val="A6A6A6"/>
                          <w:sz w:val="20"/>
                          <w:lang w:val="en-GB"/>
                        </w:rPr>
                      </w:pPr>
                      <w:r>
                        <w:rPr>
                          <w:rFonts w:ascii="Segoe UI" w:hAnsi="Segoe UI"/>
                          <w:b/>
                          <w:color w:val="002060"/>
                          <w:sz w:val="20"/>
                          <w:lang w:val="en-GB"/>
                        </w:rPr>
                        <w:t xml:space="preserve">Annex 07 - </w:t>
                      </w:r>
                      <w:r w:rsidR="00540C00" w:rsidRPr="004949E8">
                        <w:rPr>
                          <w:rFonts w:ascii="Segoe UI" w:hAnsi="Segoe UI"/>
                          <w:b/>
                          <w:color w:val="002060"/>
                          <w:sz w:val="20"/>
                          <w:lang w:val="en-GB"/>
                        </w:rPr>
                        <w:t xml:space="preserve">HRA Section 3.0; </w:t>
                      </w:r>
                      <w:r w:rsidR="00D01FF0">
                        <w:rPr>
                          <w:rFonts w:ascii="Segoe UI" w:hAnsi="Segoe UI"/>
                          <w:b/>
                          <w:color w:val="002060"/>
                          <w:sz w:val="20"/>
                          <w:lang w:val="en-GB"/>
                        </w:rPr>
                        <w:t>Annex</w:t>
                      </w:r>
                      <w:r w:rsidR="00F9071E">
                        <w:rPr>
                          <w:rFonts w:ascii="Segoe UI" w:hAnsi="Segoe UI"/>
                          <w:b/>
                          <w:color w:val="002060"/>
                          <w:sz w:val="20"/>
                          <w:lang w:val="en-GB"/>
                        </w:rPr>
                        <w:t xml:space="preserve"> </w:t>
                      </w:r>
                      <w:r w:rsidR="00D01FF0">
                        <w:rPr>
                          <w:rFonts w:ascii="Segoe UI" w:hAnsi="Segoe UI"/>
                          <w:b/>
                          <w:color w:val="002060"/>
                          <w:sz w:val="20"/>
                          <w:lang w:val="en-GB"/>
                        </w:rPr>
                        <w:t xml:space="preserve">5 - </w:t>
                      </w:r>
                      <w:r w:rsidR="00540C00" w:rsidRPr="004949E8">
                        <w:rPr>
                          <w:rFonts w:ascii="Segoe UI" w:hAnsi="Segoe UI"/>
                          <w:b/>
                          <w:color w:val="002060"/>
                          <w:sz w:val="20"/>
                          <w:lang w:val="en-GB"/>
                        </w:rPr>
                        <w:t>SRA Section 2.0; EIS Section 14</w:t>
                      </w:r>
                      <w:r w:rsidR="00540C00">
                        <w:rPr>
                          <w:rFonts w:ascii="Segoe UI" w:hAnsi="Segoe UI"/>
                          <w:b/>
                          <w:color w:val="002060"/>
                          <w:sz w:val="20"/>
                          <w:lang w:val="en-GB"/>
                        </w:rPr>
                        <w:t xml:space="preserve"> for the existing landfill remain valid. </w:t>
                      </w:r>
                    </w:p>
                  </w:txbxContent>
                </v:textbox>
                <w10:anchorlock/>
              </v:shape>
            </w:pict>
          </mc:Fallback>
        </mc:AlternateContent>
      </w:r>
    </w:p>
    <w:p w14:paraId="54003155" w14:textId="77777777" w:rsidR="00664AA6" w:rsidRPr="00306E66" w:rsidRDefault="00664AA6">
      <w:pPr>
        <w:rPr>
          <w:rFonts w:ascii="Segoe UI" w:hAnsi="Segoe UI" w:cs="Segoe UI"/>
          <w:sz w:val="20"/>
          <w:szCs w:val="20"/>
        </w:rPr>
      </w:pPr>
      <w:r w:rsidRPr="00306E66">
        <w:rPr>
          <w:rFonts w:ascii="Segoe UI" w:hAnsi="Segoe UI" w:cs="Segoe UI"/>
          <w:sz w:val="20"/>
          <w:szCs w:val="20"/>
        </w:rPr>
        <w:br w:type="page"/>
      </w:r>
    </w:p>
    <w:p w14:paraId="26717B06" w14:textId="77777777" w:rsidR="00AD7E87" w:rsidRPr="00306E66" w:rsidRDefault="00AD7E87" w:rsidP="00FA37F8">
      <w:pPr>
        <w:spacing w:after="0"/>
        <w:ind w:right="95"/>
        <w:rPr>
          <w:rFonts w:ascii="Segoe UI" w:hAnsi="Segoe UI" w:cs="Segoe UI"/>
          <w:sz w:val="20"/>
          <w:szCs w:val="20"/>
        </w:rPr>
      </w:pPr>
      <w:r w:rsidRPr="00306E66">
        <w:rPr>
          <w:rFonts w:ascii="Segoe UI" w:hAnsi="Segoe UI" w:cs="Segoe UI"/>
          <w:sz w:val="20"/>
          <w:szCs w:val="20"/>
        </w:rPr>
        <w:lastRenderedPageBreak/>
        <w:t>___________________________________________________________________________________________________________</w:t>
      </w:r>
    </w:p>
    <w:p w14:paraId="6A89534B" w14:textId="77777777" w:rsidR="0018637B" w:rsidRPr="00306E66" w:rsidRDefault="0018637B" w:rsidP="00FA37F8">
      <w:pPr>
        <w:spacing w:after="0"/>
        <w:ind w:right="95"/>
        <w:rPr>
          <w:rFonts w:ascii="Segoe UI" w:hAnsi="Segoe UI" w:cs="Segoe UI"/>
          <w:b/>
          <w:sz w:val="20"/>
          <w:szCs w:val="20"/>
        </w:rPr>
      </w:pPr>
    </w:p>
    <w:p w14:paraId="314D5457" w14:textId="77777777" w:rsidR="000D4E1D" w:rsidRPr="00306E66" w:rsidRDefault="000D4E1D" w:rsidP="00FA37F8">
      <w:pPr>
        <w:spacing w:after="0"/>
        <w:ind w:right="95"/>
        <w:rPr>
          <w:rFonts w:ascii="Segoe UI" w:hAnsi="Segoe UI" w:cs="Segoe UI"/>
          <w:b/>
          <w:sz w:val="20"/>
          <w:szCs w:val="20"/>
        </w:rPr>
      </w:pPr>
      <w:r w:rsidRPr="00306E66">
        <w:rPr>
          <w:rFonts w:ascii="Segoe UI" w:hAnsi="Segoe UI" w:cs="Segoe UI"/>
          <w:b/>
          <w:sz w:val="20"/>
          <w:szCs w:val="20"/>
        </w:rPr>
        <w:t>C.2.1.35   Do you intend to rely on information in the risk assessments and conceptual model to provide your site report for the parts of the installation where waste will not be permanently deposited</w:t>
      </w:r>
      <w:r w:rsidR="00425754" w:rsidRPr="00306E66">
        <w:rPr>
          <w:rFonts w:ascii="Segoe UI" w:hAnsi="Segoe UI" w:cs="Segoe UI"/>
          <w:b/>
          <w:sz w:val="20"/>
          <w:szCs w:val="20"/>
        </w:rPr>
        <w:t xml:space="preserve"> as proposed in this application for variation</w:t>
      </w:r>
      <w:r w:rsidRPr="00306E66">
        <w:rPr>
          <w:rFonts w:ascii="Segoe UI" w:hAnsi="Segoe UI" w:cs="Segoe UI"/>
          <w:b/>
          <w:sz w:val="20"/>
          <w:szCs w:val="20"/>
        </w:rPr>
        <w:t>?</w:t>
      </w:r>
    </w:p>
    <w:p w14:paraId="7EA95D40" w14:textId="77777777" w:rsidR="00F2333B" w:rsidRPr="00306E66" w:rsidRDefault="00F2333B" w:rsidP="00F2333B">
      <w:pPr>
        <w:spacing w:after="0"/>
        <w:ind w:right="95" w:hanging="142"/>
        <w:rPr>
          <w:rFonts w:ascii="Segoe UI" w:hAnsi="Segoe UI" w:cs="Segoe UI"/>
          <w:sz w:val="20"/>
          <w:szCs w:val="20"/>
        </w:rPr>
      </w:pPr>
      <w:r w:rsidRPr="00306E66">
        <w:rPr>
          <w:rFonts w:ascii="Segoe UI" w:hAnsi="Segoe UI" w:cs="Segoe UI"/>
          <w:sz w:val="20"/>
          <w:szCs w:val="20"/>
        </w:rPr>
        <w:t xml:space="preserve">  </w:t>
      </w:r>
      <w:r w:rsidRPr="00306E66">
        <w:rPr>
          <w:rFonts w:ascii="Tahoma" w:hAnsi="Tahoma" w:cs="Tahoma"/>
          <w:sz w:val="20"/>
          <w:szCs w:val="20"/>
        </w:rPr>
        <w:t>⃣</w:t>
      </w:r>
      <w:r w:rsidRPr="00306E66">
        <w:rPr>
          <w:rFonts w:ascii="Segoe UI" w:hAnsi="Segoe UI" w:cs="Segoe UI"/>
          <w:sz w:val="20"/>
          <w:szCs w:val="20"/>
        </w:rPr>
        <w:t xml:space="preserve">    No   </w:t>
      </w:r>
    </w:p>
    <w:p w14:paraId="426B63AD" w14:textId="77777777" w:rsidR="000D4E1D" w:rsidRPr="00306E66" w:rsidRDefault="000D4E1D" w:rsidP="00FA37F8">
      <w:pPr>
        <w:spacing w:after="0"/>
        <w:ind w:right="95"/>
        <w:rPr>
          <w:rFonts w:ascii="Segoe UI" w:hAnsi="Segoe UI" w:cs="Segoe UI"/>
          <w:b/>
          <w:bCs/>
          <w:w w:val="99"/>
          <w:sz w:val="20"/>
          <w:szCs w:val="20"/>
        </w:rPr>
      </w:pPr>
      <w:r w:rsidRPr="00306E66">
        <w:rPr>
          <w:rFonts w:ascii="Segoe UI" w:hAnsi="Segoe UI" w:cs="Segoe UI"/>
          <w:sz w:val="20"/>
          <w:szCs w:val="20"/>
        </w:rPr>
        <w:t xml:space="preserve">             </w:t>
      </w:r>
      <w:r w:rsidR="001E0F89" w:rsidRPr="00306E66">
        <w:rPr>
          <w:rFonts w:ascii="Segoe UI" w:hAnsi="Segoe UI" w:cs="Segoe UI"/>
          <w:b/>
          <w:bCs/>
          <w:noProof/>
          <w:w w:val="99"/>
          <w:sz w:val="20"/>
          <w:szCs w:val="20"/>
          <w:lang w:val="en-GB" w:eastAsia="en-GB"/>
        </w:rPr>
        <mc:AlternateContent>
          <mc:Choice Requires="wps">
            <w:drawing>
              <wp:inline distT="0" distB="0" distL="0" distR="0" wp14:anchorId="7EB6C650" wp14:editId="44E2F89A">
                <wp:extent cx="5182235" cy="353695"/>
                <wp:effectExtent l="13970" t="13335" r="13970" b="13970"/>
                <wp:docPr id="1974" name="Text Box 2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53695"/>
                        </a:xfrm>
                        <a:prstGeom prst="rect">
                          <a:avLst/>
                        </a:prstGeom>
                        <a:solidFill>
                          <a:srgbClr val="FFFFFF"/>
                        </a:solidFill>
                        <a:ln w="9525">
                          <a:solidFill>
                            <a:srgbClr val="000000"/>
                          </a:solidFill>
                          <a:miter lim="800000"/>
                          <a:headEnd/>
                          <a:tailEnd/>
                        </a:ln>
                      </wps:spPr>
                      <wps:txbx>
                        <w:txbxContent>
                          <w:p w14:paraId="39B88E32" w14:textId="77777777" w:rsidR="00540C00" w:rsidRPr="0051209C" w:rsidRDefault="00540C00" w:rsidP="000D4E1D">
                            <w:pPr>
                              <w:rPr>
                                <w:rFonts w:ascii="Segoe UI" w:hAnsi="Segoe UI"/>
                                <w:b/>
                                <w:color w:val="002060"/>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7EB6C650" id="Text Box 2812" o:spid="_x0000_s1064" type="#_x0000_t202" style="width:408.05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">
                <v:textbox>
                  <w:txbxContent>
                    <w:p w14:paraId="39B88E32" w14:textId="77777777" w:rsidR="00540C00" w:rsidRPr="0051209C" w:rsidRDefault="00540C00" w:rsidP="000D4E1D">
                      <w:pPr>
                        <w:rPr>
                          <w:rFonts w:ascii="Segoe UI" w:hAnsi="Segoe UI"/>
                          <w:b/>
                          <w:color w:val="002060"/>
                          <w:sz w:val="20"/>
                          <w:lang w:val="en-GB"/>
                        </w:rPr>
                      </w:pPr>
                    </w:p>
                  </w:txbxContent>
                </v:textbox>
                <w10:anchorlock/>
              </v:shape>
            </w:pict>
          </mc:Fallback>
        </mc:AlternateContent>
      </w:r>
    </w:p>
    <w:p w14:paraId="2CDBAE67" w14:textId="77777777" w:rsidR="0018637B" w:rsidRPr="00306E66" w:rsidRDefault="0018637B" w:rsidP="00FA37F8">
      <w:pPr>
        <w:spacing w:after="0"/>
        <w:ind w:right="95"/>
        <w:rPr>
          <w:rFonts w:ascii="Segoe UI" w:hAnsi="Segoe UI" w:cs="Segoe UI"/>
          <w:b/>
          <w:bCs/>
          <w:w w:val="99"/>
          <w:sz w:val="20"/>
          <w:szCs w:val="20"/>
        </w:rPr>
      </w:pPr>
    </w:p>
    <w:p w14:paraId="02BE74FF" w14:textId="77777777" w:rsidR="0018637B" w:rsidRPr="00306E66" w:rsidRDefault="0018637B" w:rsidP="00FA37F8">
      <w:pPr>
        <w:spacing w:after="0"/>
        <w:ind w:right="95"/>
        <w:rPr>
          <w:rFonts w:ascii="Segoe UI" w:hAnsi="Segoe UI" w:cs="Segoe UI"/>
          <w:b/>
          <w:bCs/>
          <w:w w:val="99"/>
          <w:sz w:val="20"/>
          <w:szCs w:val="20"/>
        </w:rPr>
      </w:pPr>
    </w:p>
    <w:p w14:paraId="5F9B0A5D" w14:textId="77777777" w:rsidR="00F2333B" w:rsidRPr="00306E66" w:rsidRDefault="00F2333B" w:rsidP="00F2333B">
      <w:pPr>
        <w:pStyle w:val="ListParagraph"/>
        <w:numPr>
          <w:ilvl w:val="0"/>
          <w:numId w:val="42"/>
        </w:numPr>
        <w:spacing w:after="0"/>
        <w:ind w:left="284" w:right="95"/>
        <w:rPr>
          <w:rFonts w:ascii="Segoe UI" w:hAnsi="Segoe UI" w:cs="Segoe UI"/>
          <w:sz w:val="20"/>
          <w:szCs w:val="20"/>
        </w:rPr>
      </w:pPr>
      <w:r w:rsidRPr="00306E66">
        <w:rPr>
          <w:rFonts w:ascii="Segoe UI" w:hAnsi="Segoe UI" w:cs="Segoe UI"/>
          <w:b/>
          <w:color w:val="1F497D" w:themeColor="text2"/>
          <w:sz w:val="20"/>
          <w:szCs w:val="20"/>
        </w:rPr>
        <w:t>Yes</w:t>
      </w:r>
      <w:r w:rsidRPr="00306E66">
        <w:rPr>
          <w:rFonts w:ascii="Segoe UI" w:hAnsi="Segoe UI" w:cs="Segoe UI"/>
          <w:sz w:val="20"/>
          <w:szCs w:val="20"/>
        </w:rPr>
        <w:t xml:space="preserve">   </w:t>
      </w:r>
    </w:p>
    <w:p w14:paraId="59E986AD" w14:textId="77777777" w:rsidR="000D4E1D" w:rsidRPr="00306E66" w:rsidRDefault="000D4E1D" w:rsidP="00FA37F8">
      <w:pPr>
        <w:spacing w:after="0"/>
        <w:ind w:right="95"/>
        <w:rPr>
          <w:rFonts w:ascii="Segoe UI" w:hAnsi="Segoe UI" w:cs="Segoe UI"/>
          <w:sz w:val="20"/>
          <w:szCs w:val="20"/>
        </w:rPr>
      </w:pPr>
    </w:p>
    <w:p w14:paraId="6EE0731C" w14:textId="77777777" w:rsidR="000D4E1D" w:rsidRPr="00306E66" w:rsidRDefault="000D4E1D" w:rsidP="00FA37F8">
      <w:pPr>
        <w:spacing w:after="0"/>
        <w:ind w:right="95"/>
        <w:rPr>
          <w:rFonts w:ascii="Segoe UI" w:hAnsi="Segoe UI" w:cs="Segoe UI"/>
          <w:b/>
          <w:bCs/>
          <w:w w:val="99"/>
          <w:sz w:val="20"/>
          <w:szCs w:val="20"/>
        </w:rPr>
      </w:pPr>
      <w:r w:rsidRPr="00306E66">
        <w:rPr>
          <w:rFonts w:ascii="Segoe UI" w:hAnsi="Segoe UI" w:cs="Segoe UI"/>
          <w:sz w:val="20"/>
          <w:szCs w:val="20"/>
        </w:rPr>
        <w:t xml:space="preserve">             </w:t>
      </w:r>
      <w:r w:rsidR="001E0F89" w:rsidRPr="00306E66">
        <w:rPr>
          <w:rFonts w:ascii="Segoe UI" w:hAnsi="Segoe UI" w:cs="Segoe UI"/>
          <w:b/>
          <w:bCs/>
          <w:noProof/>
          <w:w w:val="99"/>
          <w:sz w:val="20"/>
          <w:szCs w:val="20"/>
          <w:lang w:val="en-GB" w:eastAsia="en-GB"/>
        </w:rPr>
        <mc:AlternateContent>
          <mc:Choice Requires="wps">
            <w:drawing>
              <wp:inline distT="0" distB="0" distL="0" distR="0" wp14:anchorId="52680A6E" wp14:editId="3C2B7177">
                <wp:extent cx="5182235" cy="638175"/>
                <wp:effectExtent l="0" t="0" r="18415" b="28575"/>
                <wp:docPr id="1973" name="Text Box 2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8175"/>
                        </a:xfrm>
                        <a:prstGeom prst="rect">
                          <a:avLst/>
                        </a:prstGeom>
                        <a:solidFill>
                          <a:srgbClr val="FFFFFF"/>
                        </a:solidFill>
                        <a:ln w="9525">
                          <a:solidFill>
                            <a:srgbClr val="000000"/>
                          </a:solidFill>
                          <a:miter lim="800000"/>
                          <a:headEnd/>
                          <a:tailEnd/>
                        </a:ln>
                      </wps:spPr>
                      <wps:txbx>
                        <w:txbxContent>
                          <w:p w14:paraId="17236024" w14:textId="77777777" w:rsidR="00F9071E" w:rsidRPr="006F6512" w:rsidRDefault="00F9071E" w:rsidP="00F9071E">
                            <w:pPr>
                              <w:rPr>
                                <w:rFonts w:ascii="Segoe UI" w:hAnsi="Segoe UI"/>
                                <w:color w:val="A6A6A6"/>
                                <w:sz w:val="20"/>
                                <w:lang w:val="en-GB"/>
                              </w:rPr>
                            </w:pPr>
                            <w:r>
                              <w:rPr>
                                <w:rFonts w:ascii="Segoe UI" w:hAnsi="Segoe UI"/>
                                <w:b/>
                                <w:color w:val="002060"/>
                                <w:sz w:val="20"/>
                                <w:lang w:val="en-GB"/>
                              </w:rPr>
                              <w:t xml:space="preserve">Annex 07 - </w:t>
                            </w:r>
                            <w:r w:rsidRPr="004949E8">
                              <w:rPr>
                                <w:rFonts w:ascii="Segoe UI" w:hAnsi="Segoe UI"/>
                                <w:b/>
                                <w:color w:val="002060"/>
                                <w:sz w:val="20"/>
                                <w:lang w:val="en-GB"/>
                              </w:rPr>
                              <w:t xml:space="preserve">HRA Section 3.0; </w:t>
                            </w:r>
                            <w:r>
                              <w:rPr>
                                <w:rFonts w:ascii="Segoe UI" w:hAnsi="Segoe UI"/>
                                <w:b/>
                                <w:color w:val="002060"/>
                                <w:sz w:val="20"/>
                                <w:lang w:val="en-GB"/>
                              </w:rPr>
                              <w:t xml:space="preserve">Annex 5 - </w:t>
                            </w:r>
                            <w:r w:rsidRPr="004949E8">
                              <w:rPr>
                                <w:rFonts w:ascii="Segoe UI" w:hAnsi="Segoe UI"/>
                                <w:b/>
                                <w:color w:val="002060"/>
                                <w:sz w:val="20"/>
                                <w:lang w:val="en-GB"/>
                              </w:rPr>
                              <w:t>SRA Section 2.0; EIS Section 14</w:t>
                            </w:r>
                            <w:r>
                              <w:rPr>
                                <w:rFonts w:ascii="Segoe UI" w:hAnsi="Segoe UI"/>
                                <w:b/>
                                <w:color w:val="002060"/>
                                <w:sz w:val="20"/>
                                <w:lang w:val="en-GB"/>
                              </w:rPr>
                              <w:t xml:space="preserve"> for the existing landfill remain valid. </w:t>
                            </w:r>
                          </w:p>
                          <w:p w14:paraId="6216B588" w14:textId="3710B603" w:rsidR="00540C00" w:rsidRPr="006F6512" w:rsidRDefault="00540C00" w:rsidP="000D4E1D">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52680A6E" id="Text Box 2811" o:spid="_x0000_s1065" type="#_x0000_t202" style="width:408.05pt;height:5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">
                <v:textbox>
                  <w:txbxContent>
                    <w:p w14:paraId="17236024" w14:textId="77777777" w:rsidR="00F9071E" w:rsidRPr="006F6512" w:rsidRDefault="00F9071E" w:rsidP="00F9071E">
                      <w:pPr>
                        <w:rPr>
                          <w:rFonts w:ascii="Segoe UI" w:hAnsi="Segoe UI"/>
                          <w:color w:val="A6A6A6"/>
                          <w:sz w:val="20"/>
                          <w:lang w:val="en-GB"/>
                        </w:rPr>
                      </w:pPr>
                      <w:r>
                        <w:rPr>
                          <w:rFonts w:ascii="Segoe UI" w:hAnsi="Segoe UI"/>
                          <w:b/>
                          <w:color w:val="002060"/>
                          <w:sz w:val="20"/>
                          <w:lang w:val="en-GB"/>
                        </w:rPr>
                        <w:t xml:space="preserve">Annex 07 - </w:t>
                      </w:r>
                      <w:r w:rsidRPr="004949E8">
                        <w:rPr>
                          <w:rFonts w:ascii="Segoe UI" w:hAnsi="Segoe UI"/>
                          <w:b/>
                          <w:color w:val="002060"/>
                          <w:sz w:val="20"/>
                          <w:lang w:val="en-GB"/>
                        </w:rPr>
                        <w:t xml:space="preserve">HRA Section 3.0; </w:t>
                      </w:r>
                      <w:r>
                        <w:rPr>
                          <w:rFonts w:ascii="Segoe UI" w:hAnsi="Segoe UI"/>
                          <w:b/>
                          <w:color w:val="002060"/>
                          <w:sz w:val="20"/>
                          <w:lang w:val="en-GB"/>
                        </w:rPr>
                        <w:t xml:space="preserve">Annex 5 - </w:t>
                      </w:r>
                      <w:r w:rsidRPr="004949E8">
                        <w:rPr>
                          <w:rFonts w:ascii="Segoe UI" w:hAnsi="Segoe UI"/>
                          <w:b/>
                          <w:color w:val="002060"/>
                          <w:sz w:val="20"/>
                          <w:lang w:val="en-GB"/>
                        </w:rPr>
                        <w:t>SRA Section 2.0; EIS Section 14</w:t>
                      </w:r>
                      <w:r>
                        <w:rPr>
                          <w:rFonts w:ascii="Segoe UI" w:hAnsi="Segoe UI"/>
                          <w:b/>
                          <w:color w:val="002060"/>
                          <w:sz w:val="20"/>
                          <w:lang w:val="en-GB"/>
                        </w:rPr>
                        <w:t xml:space="preserve"> for the existing landfill remain valid. </w:t>
                      </w:r>
                    </w:p>
                    <w:p w14:paraId="6216B588" w14:textId="3710B603" w:rsidR="00540C00" w:rsidRPr="006F6512" w:rsidRDefault="00540C00" w:rsidP="000D4E1D">
                      <w:pPr>
                        <w:rPr>
                          <w:rFonts w:ascii="Segoe UI" w:hAnsi="Segoe UI"/>
                          <w:color w:val="A6A6A6"/>
                          <w:sz w:val="20"/>
                          <w:lang w:val="en-GB"/>
                        </w:rPr>
                      </w:pPr>
                    </w:p>
                  </w:txbxContent>
                </v:textbox>
                <w10:anchorlock/>
              </v:shape>
            </w:pict>
          </mc:Fallback>
        </mc:AlternateContent>
      </w:r>
    </w:p>
    <w:p w14:paraId="33ACF854" w14:textId="77777777" w:rsidR="000D4E1D" w:rsidRPr="00306E66" w:rsidRDefault="000D4E1D" w:rsidP="00FA37F8">
      <w:pPr>
        <w:spacing w:after="0"/>
        <w:ind w:right="95"/>
        <w:rPr>
          <w:rFonts w:ascii="Segoe UI" w:hAnsi="Segoe UI" w:cs="Segoe UI"/>
          <w:sz w:val="20"/>
          <w:szCs w:val="20"/>
        </w:rPr>
      </w:pPr>
      <w:r w:rsidRPr="00306E66">
        <w:rPr>
          <w:rFonts w:ascii="Segoe UI" w:hAnsi="Segoe UI" w:cs="Segoe UI"/>
          <w:sz w:val="20"/>
          <w:szCs w:val="20"/>
        </w:rPr>
        <w:t>___________________________________________________________________________________________________________</w:t>
      </w:r>
    </w:p>
    <w:p w14:paraId="0DBF6B70" w14:textId="77777777" w:rsidR="000666CB" w:rsidRPr="00306E66" w:rsidRDefault="000666CB" w:rsidP="00FA37F8">
      <w:pPr>
        <w:spacing w:after="0"/>
        <w:ind w:left="1134" w:right="95" w:hanging="1134"/>
        <w:rPr>
          <w:rFonts w:ascii="Segoe UI" w:hAnsi="Segoe UI" w:cs="Segoe UI"/>
          <w:b/>
          <w:sz w:val="20"/>
          <w:szCs w:val="20"/>
        </w:rPr>
      </w:pPr>
    </w:p>
    <w:p w14:paraId="03894EA7" w14:textId="77777777" w:rsidR="003801D9" w:rsidRPr="00306E66" w:rsidRDefault="003801D9" w:rsidP="00FA37F8">
      <w:pPr>
        <w:spacing w:after="0"/>
        <w:ind w:left="1134" w:right="95" w:hanging="1134"/>
        <w:rPr>
          <w:rFonts w:ascii="Segoe UI" w:hAnsi="Segoe UI" w:cs="Segoe UI"/>
          <w:b/>
          <w:sz w:val="20"/>
          <w:szCs w:val="20"/>
        </w:rPr>
      </w:pPr>
    </w:p>
    <w:p w14:paraId="459B2187" w14:textId="77777777" w:rsidR="00F45194" w:rsidRPr="00306E66" w:rsidRDefault="00F45194" w:rsidP="00FA37F8">
      <w:pPr>
        <w:spacing w:after="0"/>
        <w:ind w:left="1134" w:right="95" w:hanging="1134"/>
        <w:rPr>
          <w:rFonts w:ascii="Segoe UI" w:hAnsi="Segoe UI" w:cs="Segoe UI"/>
          <w:b/>
          <w:sz w:val="20"/>
          <w:szCs w:val="20"/>
        </w:rPr>
      </w:pPr>
      <w:r w:rsidRPr="00306E66">
        <w:rPr>
          <w:rFonts w:ascii="Segoe UI" w:hAnsi="Segoe UI" w:cs="Segoe UI"/>
          <w:b/>
          <w:sz w:val="20"/>
          <w:szCs w:val="20"/>
        </w:rPr>
        <w:t>C.2.</w:t>
      </w:r>
      <w:r w:rsidR="009C0817" w:rsidRPr="00306E66">
        <w:rPr>
          <w:rFonts w:ascii="Segoe UI" w:hAnsi="Segoe UI" w:cs="Segoe UI"/>
          <w:b/>
          <w:sz w:val="20"/>
          <w:szCs w:val="20"/>
        </w:rPr>
        <w:t>2</w:t>
      </w:r>
      <w:r w:rsidRPr="00306E66">
        <w:rPr>
          <w:rFonts w:ascii="Segoe UI" w:hAnsi="Segoe UI" w:cs="Segoe UI"/>
          <w:b/>
          <w:sz w:val="20"/>
          <w:szCs w:val="20"/>
        </w:rPr>
        <w:t xml:space="preserve">     Risk Assessments</w:t>
      </w:r>
    </w:p>
    <w:p w14:paraId="6B620F1B" w14:textId="77777777" w:rsidR="00F45194" w:rsidRPr="00306E66" w:rsidRDefault="00F45194" w:rsidP="00FA37F8">
      <w:pPr>
        <w:spacing w:after="0"/>
        <w:ind w:left="1134" w:right="95" w:hanging="1134"/>
        <w:rPr>
          <w:rFonts w:ascii="Segoe UI" w:hAnsi="Segoe UI" w:cs="Segoe UI"/>
          <w:b/>
          <w:sz w:val="20"/>
          <w:szCs w:val="20"/>
        </w:rPr>
      </w:pPr>
    </w:p>
    <w:p w14:paraId="2BEA818F" w14:textId="77777777" w:rsidR="004D2D11" w:rsidRPr="00306E66" w:rsidRDefault="004D2D11" w:rsidP="00FA37F8">
      <w:pPr>
        <w:spacing w:after="0"/>
        <w:ind w:right="95"/>
        <w:rPr>
          <w:rFonts w:ascii="Segoe UI" w:hAnsi="Segoe UI" w:cs="Segoe UI"/>
          <w:sz w:val="20"/>
          <w:szCs w:val="20"/>
        </w:rPr>
      </w:pPr>
      <w:r w:rsidRPr="00306E66">
        <w:rPr>
          <w:rFonts w:ascii="Segoe UI" w:hAnsi="Segoe UI" w:cs="Segoe UI"/>
          <w:sz w:val="20"/>
          <w:szCs w:val="20"/>
        </w:rPr>
        <w:t>This section provides the information on risk assessments and impact assessments that you have carried out and that are the basis for the detailed design and operation of your installation</w:t>
      </w:r>
      <w:r w:rsidR="00425754" w:rsidRPr="00306E66">
        <w:rPr>
          <w:rFonts w:ascii="Segoe UI" w:hAnsi="Segoe UI" w:cs="Segoe UI"/>
          <w:sz w:val="20"/>
          <w:szCs w:val="20"/>
        </w:rPr>
        <w:t xml:space="preserve"> as described in this application for variation</w:t>
      </w:r>
      <w:r w:rsidRPr="00306E66">
        <w:rPr>
          <w:rFonts w:ascii="Segoe UI" w:hAnsi="Segoe UI" w:cs="Segoe UI"/>
          <w:sz w:val="20"/>
          <w:szCs w:val="20"/>
        </w:rPr>
        <w:t xml:space="preserve">.  The </w:t>
      </w:r>
      <w:r w:rsidR="00DA3042" w:rsidRPr="00306E66">
        <w:rPr>
          <w:rFonts w:ascii="Segoe UI" w:hAnsi="Segoe UI" w:cs="Segoe UI"/>
          <w:sz w:val="20"/>
          <w:szCs w:val="20"/>
        </w:rPr>
        <w:t>regulatory specification</w:t>
      </w:r>
      <w:r w:rsidRPr="00306E66">
        <w:rPr>
          <w:rFonts w:ascii="Segoe UI" w:hAnsi="Segoe UI" w:cs="Segoe UI"/>
          <w:sz w:val="20"/>
          <w:szCs w:val="20"/>
        </w:rPr>
        <w:t xml:space="preserve"> that you provide in Section </w:t>
      </w:r>
      <w:r w:rsidR="001634BA" w:rsidRPr="00306E66">
        <w:rPr>
          <w:rFonts w:ascii="Segoe UI" w:hAnsi="Segoe UI" w:cs="Segoe UI"/>
          <w:sz w:val="20"/>
          <w:szCs w:val="20"/>
        </w:rPr>
        <w:t>3</w:t>
      </w:r>
      <w:r w:rsidRPr="00306E66">
        <w:rPr>
          <w:rFonts w:ascii="Segoe UI" w:hAnsi="Segoe UI" w:cs="Segoe UI"/>
          <w:sz w:val="20"/>
          <w:szCs w:val="20"/>
        </w:rPr>
        <w:t xml:space="preserve"> of this form must be justified with reference to the risk assessments you describe on this section.</w:t>
      </w:r>
    </w:p>
    <w:p w14:paraId="5E792370" w14:textId="77777777" w:rsidR="000666CB" w:rsidRPr="00306E66" w:rsidRDefault="000666CB" w:rsidP="00FA37F8">
      <w:pPr>
        <w:spacing w:after="0"/>
        <w:ind w:right="95"/>
        <w:rPr>
          <w:rFonts w:ascii="Segoe UI" w:hAnsi="Segoe UI" w:cs="Segoe UI"/>
          <w:sz w:val="20"/>
          <w:szCs w:val="20"/>
        </w:rPr>
      </w:pPr>
    </w:p>
    <w:p w14:paraId="68516D61" w14:textId="77777777" w:rsidR="004D2D11" w:rsidRPr="00306E66" w:rsidRDefault="004D2D11" w:rsidP="00FA37F8">
      <w:pPr>
        <w:spacing w:after="0"/>
        <w:ind w:right="95"/>
        <w:rPr>
          <w:rFonts w:ascii="Segoe UI" w:hAnsi="Segoe UI" w:cs="Segoe UI"/>
          <w:sz w:val="20"/>
          <w:szCs w:val="20"/>
        </w:rPr>
      </w:pPr>
      <w:r w:rsidRPr="00306E66">
        <w:rPr>
          <w:rFonts w:ascii="Segoe UI" w:hAnsi="Segoe UI" w:cs="Segoe UI"/>
          <w:sz w:val="20"/>
          <w:szCs w:val="20"/>
        </w:rPr>
        <w:t xml:space="preserve">In addition to answering the questions in this section, you must provide the following detailed risk assessments with your application.  You should give the reference for any previous risk assessments that have been submitted to the </w:t>
      </w:r>
      <w:proofErr w:type="gramStart"/>
      <w:r w:rsidRPr="00306E66">
        <w:rPr>
          <w:rFonts w:ascii="Segoe UI" w:hAnsi="Segoe UI" w:cs="Segoe UI"/>
          <w:sz w:val="20"/>
          <w:szCs w:val="20"/>
        </w:rPr>
        <w:t>Authority:-</w:t>
      </w:r>
      <w:proofErr w:type="gramEnd"/>
    </w:p>
    <w:p w14:paraId="16DE1F72" w14:textId="77777777" w:rsidR="00933F82" w:rsidRPr="00306E66" w:rsidRDefault="00933F82" w:rsidP="00FA37F8">
      <w:pPr>
        <w:spacing w:after="0"/>
        <w:ind w:right="95"/>
        <w:rPr>
          <w:rFonts w:ascii="Segoe UI" w:hAnsi="Segoe UI" w:cs="Segoe UI"/>
          <w:sz w:val="20"/>
          <w:szCs w:val="20"/>
        </w:rPr>
      </w:pPr>
    </w:p>
    <w:p w14:paraId="62691FE5" w14:textId="77777777" w:rsidR="004D2D11" w:rsidRPr="00306E66" w:rsidRDefault="004D2D11" w:rsidP="006F3600">
      <w:pPr>
        <w:pStyle w:val="ListParagraph"/>
        <w:numPr>
          <w:ilvl w:val="0"/>
          <w:numId w:val="8"/>
        </w:numPr>
        <w:spacing w:after="0"/>
        <w:ind w:right="95"/>
        <w:rPr>
          <w:rFonts w:ascii="Segoe UI" w:hAnsi="Segoe UI" w:cs="Segoe UI"/>
          <w:sz w:val="20"/>
          <w:szCs w:val="20"/>
        </w:rPr>
      </w:pPr>
      <w:r w:rsidRPr="00306E66">
        <w:rPr>
          <w:rFonts w:ascii="Segoe UI" w:hAnsi="Segoe UI" w:cs="Segoe UI"/>
          <w:sz w:val="20"/>
          <w:szCs w:val="20"/>
        </w:rPr>
        <w:t>Hydrogeological risk assessment</w:t>
      </w:r>
    </w:p>
    <w:p w14:paraId="75F978F8" w14:textId="77777777" w:rsidR="004D2D11" w:rsidRPr="00306E66" w:rsidRDefault="004D2D11" w:rsidP="006F3600">
      <w:pPr>
        <w:pStyle w:val="ListParagraph"/>
        <w:numPr>
          <w:ilvl w:val="0"/>
          <w:numId w:val="8"/>
        </w:numPr>
        <w:spacing w:after="0"/>
        <w:ind w:right="95"/>
        <w:rPr>
          <w:rFonts w:ascii="Segoe UI" w:hAnsi="Segoe UI" w:cs="Segoe UI"/>
          <w:sz w:val="20"/>
          <w:szCs w:val="20"/>
        </w:rPr>
      </w:pPr>
      <w:r w:rsidRPr="00306E66">
        <w:rPr>
          <w:rFonts w:ascii="Segoe UI" w:hAnsi="Segoe UI" w:cs="Segoe UI"/>
          <w:sz w:val="20"/>
          <w:szCs w:val="20"/>
        </w:rPr>
        <w:t>Stability risk assessment</w:t>
      </w:r>
    </w:p>
    <w:p w14:paraId="7EA2A7B1" w14:textId="77777777" w:rsidR="000D4E1D" w:rsidRPr="00306E66" w:rsidRDefault="004D2D11" w:rsidP="006F3600">
      <w:pPr>
        <w:pStyle w:val="ListParagraph"/>
        <w:numPr>
          <w:ilvl w:val="0"/>
          <w:numId w:val="8"/>
        </w:numPr>
        <w:spacing w:after="0"/>
        <w:ind w:right="95"/>
        <w:rPr>
          <w:rFonts w:ascii="Segoe UI" w:hAnsi="Segoe UI" w:cs="Segoe UI"/>
          <w:sz w:val="20"/>
          <w:szCs w:val="20"/>
        </w:rPr>
      </w:pPr>
      <w:r w:rsidRPr="00306E66">
        <w:rPr>
          <w:rFonts w:ascii="Segoe UI" w:hAnsi="Segoe UI" w:cs="Segoe UI"/>
          <w:sz w:val="20"/>
          <w:szCs w:val="20"/>
        </w:rPr>
        <w:t>Landfill gas risk assessment.</w:t>
      </w:r>
    </w:p>
    <w:p w14:paraId="41083D31" w14:textId="77777777" w:rsidR="000666CB" w:rsidRPr="00AC4A7A" w:rsidRDefault="000666CB" w:rsidP="00FA37F8">
      <w:pPr>
        <w:spacing w:after="0"/>
        <w:ind w:right="95"/>
        <w:rPr>
          <w:rFonts w:ascii="Segoe UI" w:hAnsi="Segoe UI" w:cs="Segoe UI"/>
          <w:b/>
          <w:sz w:val="20"/>
          <w:szCs w:val="20"/>
          <w:highlight w:val="yellow"/>
        </w:rPr>
      </w:pPr>
    </w:p>
    <w:p w14:paraId="74205F6F" w14:textId="77777777" w:rsidR="009C0817" w:rsidRPr="00ED3E30" w:rsidRDefault="009C0817" w:rsidP="00FA37F8">
      <w:pPr>
        <w:spacing w:after="0"/>
        <w:ind w:right="95"/>
        <w:rPr>
          <w:rFonts w:ascii="Segoe UI" w:hAnsi="Segoe UI" w:cs="Segoe UI"/>
          <w:b/>
          <w:sz w:val="20"/>
          <w:szCs w:val="20"/>
        </w:rPr>
      </w:pPr>
      <w:r w:rsidRPr="00ED3E30">
        <w:rPr>
          <w:rFonts w:ascii="Segoe UI" w:hAnsi="Segoe UI" w:cs="Segoe UI"/>
          <w:b/>
          <w:sz w:val="20"/>
          <w:szCs w:val="20"/>
        </w:rPr>
        <w:t>Hydrogeological risk Assessment</w:t>
      </w:r>
    </w:p>
    <w:p w14:paraId="18FA0EFA" w14:textId="77777777" w:rsidR="009C0817" w:rsidRPr="00ED3E30" w:rsidRDefault="009C0817" w:rsidP="00FA37F8">
      <w:pPr>
        <w:spacing w:after="0"/>
        <w:ind w:right="95"/>
        <w:rPr>
          <w:rFonts w:ascii="Segoe UI" w:hAnsi="Segoe UI" w:cs="Segoe UI"/>
          <w:sz w:val="20"/>
          <w:szCs w:val="20"/>
        </w:rPr>
      </w:pPr>
    </w:p>
    <w:p w14:paraId="4C1D44CB" w14:textId="77777777" w:rsidR="00C23A64" w:rsidRPr="00ED3E30" w:rsidRDefault="009C0817" w:rsidP="006F6512">
      <w:pPr>
        <w:shd w:val="clear" w:color="auto" w:fill="FFFFFF"/>
        <w:rPr>
          <w:rFonts w:ascii="Segoe UI" w:hAnsi="Segoe UI" w:cs="Segoe UI"/>
          <w:sz w:val="20"/>
          <w:szCs w:val="20"/>
        </w:rPr>
      </w:pPr>
      <w:r w:rsidRPr="00ED3E30">
        <w:rPr>
          <w:rFonts w:ascii="Segoe UI" w:hAnsi="Segoe UI" w:cs="Segoe UI"/>
          <w:sz w:val="20"/>
          <w:szCs w:val="20"/>
        </w:rPr>
        <w:t xml:space="preserve">The hydrogeological risk assessment must demonstrate compliance with </w:t>
      </w:r>
      <w:r w:rsidR="00E80BBD" w:rsidRPr="00ED3E30">
        <w:rPr>
          <w:rFonts w:ascii="Segoe UI" w:hAnsi="Segoe UI"/>
          <w:sz w:val="20"/>
        </w:rPr>
        <w:t xml:space="preserve">the </w:t>
      </w:r>
      <w:r w:rsidR="00E80BBD" w:rsidRPr="00ED3E30">
        <w:rPr>
          <w:rFonts w:ascii="Segoe UI" w:hAnsi="Segoe UI" w:cs="Segoe UI"/>
          <w:sz w:val="20"/>
          <w:szCs w:val="20"/>
        </w:rPr>
        <w:t>Protection of</w:t>
      </w:r>
      <w:r w:rsidR="00266DA4" w:rsidRPr="00ED3E30">
        <w:rPr>
          <w:rFonts w:ascii="Segoe UI" w:hAnsi="Segoe UI" w:cs="Segoe UI"/>
          <w:sz w:val="20"/>
          <w:szCs w:val="20"/>
        </w:rPr>
        <w:t xml:space="preserve"> </w:t>
      </w:r>
      <w:r w:rsidR="00E80BBD" w:rsidRPr="00ED3E30">
        <w:rPr>
          <w:rFonts w:ascii="Segoe UI" w:hAnsi="Segoe UI" w:cs="Segoe UI"/>
          <w:sz w:val="20"/>
          <w:szCs w:val="20"/>
        </w:rPr>
        <w:t>Groundwater against Pollution and Deterioration Regulations</w:t>
      </w:r>
      <w:r w:rsidR="00266DA4" w:rsidRPr="00ED3E30" w:rsidDel="00266DA4">
        <w:rPr>
          <w:rFonts w:ascii="Segoe UI" w:hAnsi="Segoe UI" w:cs="Segoe UI"/>
          <w:sz w:val="20"/>
          <w:szCs w:val="20"/>
        </w:rPr>
        <w:t xml:space="preserve"> </w:t>
      </w:r>
      <w:r w:rsidR="00E80BBD" w:rsidRPr="00ED3E30">
        <w:rPr>
          <w:rFonts w:ascii="Segoe UI" w:hAnsi="Segoe UI" w:cs="Segoe UI"/>
          <w:sz w:val="20"/>
          <w:szCs w:val="20"/>
        </w:rPr>
        <w:t xml:space="preserve">(LN </w:t>
      </w:r>
      <w:r w:rsidR="00266DA4" w:rsidRPr="00ED3E30">
        <w:rPr>
          <w:rFonts w:ascii="Segoe UI" w:hAnsi="Segoe UI" w:cs="Segoe UI"/>
          <w:sz w:val="20"/>
          <w:szCs w:val="20"/>
        </w:rPr>
        <w:t>108 of 2009 as amended</w:t>
      </w:r>
      <w:r w:rsidR="00E80BBD" w:rsidRPr="00ED3E30">
        <w:rPr>
          <w:rFonts w:ascii="Segoe UI" w:hAnsi="Segoe UI" w:cs="Segoe UI"/>
          <w:sz w:val="20"/>
          <w:szCs w:val="20"/>
        </w:rPr>
        <w:t>)</w:t>
      </w:r>
      <w:r w:rsidRPr="00ED3E30">
        <w:rPr>
          <w:rFonts w:ascii="Segoe UI" w:hAnsi="Segoe UI" w:cs="Segoe UI"/>
          <w:sz w:val="20"/>
          <w:szCs w:val="20"/>
        </w:rPr>
        <w:t xml:space="preserve"> over the lifetime of the installation and establish the technical measures necessary to comply with the Landfill Regulations 2002 and the Groundwater Regulations.  The installation must be designed and operated such that substances in List I are prevented from entering groundwater and the discharge of List II substances is limited </w:t>
      </w:r>
      <w:proofErr w:type="gramStart"/>
      <w:r w:rsidRPr="00ED3E30">
        <w:rPr>
          <w:rFonts w:ascii="Segoe UI" w:hAnsi="Segoe UI" w:cs="Segoe UI"/>
          <w:sz w:val="20"/>
          <w:szCs w:val="20"/>
        </w:rPr>
        <w:t>so as to</w:t>
      </w:r>
      <w:proofErr w:type="gramEnd"/>
      <w:r w:rsidRPr="00ED3E30">
        <w:rPr>
          <w:rFonts w:ascii="Segoe UI" w:hAnsi="Segoe UI" w:cs="Segoe UI"/>
          <w:sz w:val="20"/>
          <w:szCs w:val="20"/>
        </w:rPr>
        <w:t xml:space="preserve"> avoid groundwater pollution.  The Groundwater Regulations define List I and List II substances.</w:t>
      </w:r>
    </w:p>
    <w:p w14:paraId="19E4ED86" w14:textId="77777777" w:rsidR="009C0817" w:rsidRPr="00ED3E30" w:rsidRDefault="009C0817" w:rsidP="00FA37F8">
      <w:pPr>
        <w:spacing w:after="0"/>
        <w:ind w:right="95"/>
        <w:rPr>
          <w:rFonts w:ascii="Segoe UI" w:hAnsi="Segoe UI" w:cs="Segoe UI"/>
          <w:sz w:val="20"/>
          <w:szCs w:val="20"/>
        </w:rPr>
      </w:pPr>
      <w:r w:rsidRPr="00ED3E30">
        <w:rPr>
          <w:rFonts w:ascii="Segoe UI" w:hAnsi="Segoe UI" w:cs="Segoe UI"/>
          <w:sz w:val="20"/>
          <w:szCs w:val="20"/>
        </w:rPr>
        <w:t>___________________________________________________________________________________________________________</w:t>
      </w:r>
    </w:p>
    <w:p w14:paraId="7E78F5FB" w14:textId="77777777" w:rsidR="00772181" w:rsidRPr="00ED3E30" w:rsidRDefault="00772181" w:rsidP="00FA37F8">
      <w:pPr>
        <w:spacing w:after="0"/>
        <w:ind w:left="1134" w:right="95" w:hanging="1134"/>
        <w:rPr>
          <w:rFonts w:ascii="Segoe UI" w:hAnsi="Segoe UI" w:cs="Segoe UI"/>
          <w:b/>
          <w:sz w:val="20"/>
          <w:szCs w:val="20"/>
        </w:rPr>
      </w:pPr>
    </w:p>
    <w:p w14:paraId="0181A941" w14:textId="77777777" w:rsidR="00865638" w:rsidRPr="00ED3E30" w:rsidRDefault="009C0817" w:rsidP="00FA37F8">
      <w:pPr>
        <w:spacing w:after="0"/>
        <w:ind w:left="1134" w:right="95" w:hanging="1134"/>
        <w:rPr>
          <w:rFonts w:ascii="Segoe UI" w:hAnsi="Segoe UI" w:cs="Segoe UI"/>
          <w:b/>
          <w:sz w:val="20"/>
          <w:szCs w:val="20"/>
        </w:rPr>
      </w:pPr>
      <w:r w:rsidRPr="00ED3E30">
        <w:rPr>
          <w:rFonts w:ascii="Segoe UI" w:hAnsi="Segoe UI" w:cs="Segoe UI"/>
          <w:b/>
          <w:sz w:val="20"/>
          <w:szCs w:val="20"/>
        </w:rPr>
        <w:t>C.2.2.1     Provide the following information</w:t>
      </w:r>
    </w:p>
    <w:p w14:paraId="6646DAE2" w14:textId="77777777" w:rsidR="00772181" w:rsidRPr="00ED3E30" w:rsidRDefault="00772181" w:rsidP="00FA37F8">
      <w:pPr>
        <w:spacing w:after="0"/>
        <w:ind w:right="95"/>
        <w:rPr>
          <w:rFonts w:ascii="Segoe UI" w:hAnsi="Segoe UI" w:cs="Segoe UI"/>
          <w:bCs/>
          <w:w w:val="99"/>
          <w:sz w:val="20"/>
          <w:szCs w:val="20"/>
        </w:rPr>
      </w:pPr>
      <w:r w:rsidRPr="00ED3E30">
        <w:rPr>
          <w:rFonts w:ascii="Segoe UI" w:hAnsi="Segoe UI" w:cs="Segoe UI"/>
          <w:bCs/>
          <w:w w:val="99"/>
          <w:sz w:val="20"/>
          <w:szCs w:val="20"/>
        </w:rPr>
        <w:t>Applies if “</w:t>
      </w:r>
      <w:r w:rsidRPr="00ED3E30">
        <w:rPr>
          <w:rFonts w:ascii="Segoe UI" w:hAnsi="Segoe UI" w:cs="Segoe UI"/>
          <w:b/>
          <w:bCs/>
          <w:w w:val="99"/>
          <w:sz w:val="20"/>
          <w:szCs w:val="20"/>
        </w:rPr>
        <w:t>Hazardous landfill</w:t>
      </w:r>
      <w:r w:rsidRPr="00ED3E30">
        <w:rPr>
          <w:rFonts w:ascii="Segoe UI" w:hAnsi="Segoe UI" w:cs="Segoe UI"/>
          <w:bCs/>
          <w:w w:val="99"/>
          <w:sz w:val="20"/>
          <w:szCs w:val="20"/>
        </w:rPr>
        <w:t>” on page 1 is ticked.  Applies if “</w:t>
      </w:r>
      <w:r w:rsidRPr="00ED3E30">
        <w:rPr>
          <w:rFonts w:ascii="Segoe UI" w:hAnsi="Segoe UI" w:cs="Segoe UI"/>
          <w:b/>
          <w:bCs/>
          <w:w w:val="99"/>
          <w:sz w:val="20"/>
          <w:szCs w:val="20"/>
        </w:rPr>
        <w:t>Non-hazardous landfill</w:t>
      </w:r>
      <w:r w:rsidRPr="00ED3E30">
        <w:rPr>
          <w:rFonts w:ascii="Segoe UI" w:hAnsi="Segoe UI" w:cs="Segoe UI"/>
          <w:bCs/>
          <w:w w:val="99"/>
          <w:sz w:val="20"/>
          <w:szCs w:val="20"/>
        </w:rPr>
        <w:t xml:space="preserve"> (this include sites which will also accept hazardous stabilized non-reactive wastes)” on page 1 is ticked.  Applies if “</w:t>
      </w:r>
      <w:r w:rsidRPr="00ED3E30">
        <w:rPr>
          <w:rFonts w:ascii="Segoe UI" w:hAnsi="Segoe UI" w:cs="Segoe UI"/>
          <w:b/>
          <w:bCs/>
          <w:w w:val="99"/>
          <w:sz w:val="20"/>
          <w:szCs w:val="20"/>
        </w:rPr>
        <w:t>an inert landfill</w:t>
      </w:r>
      <w:r w:rsidRPr="00ED3E30">
        <w:rPr>
          <w:rFonts w:ascii="Segoe UI" w:hAnsi="Segoe UI" w:cs="Segoe UI"/>
          <w:bCs/>
          <w:w w:val="99"/>
          <w:sz w:val="20"/>
          <w:szCs w:val="20"/>
        </w:rPr>
        <w:t xml:space="preserve">” on page 1 has been ticked.  </w:t>
      </w:r>
    </w:p>
    <w:p w14:paraId="4747F9C0" w14:textId="77777777" w:rsidR="00664AA6" w:rsidRPr="00AC4A7A" w:rsidRDefault="00664AA6">
      <w:pPr>
        <w:rPr>
          <w:rFonts w:ascii="Segoe UI" w:hAnsi="Segoe UI" w:cs="Segoe UI"/>
          <w:b/>
          <w:sz w:val="20"/>
          <w:szCs w:val="20"/>
          <w:highlight w:val="yellow"/>
        </w:rPr>
      </w:pPr>
      <w:r w:rsidRPr="00AC4A7A">
        <w:rPr>
          <w:rFonts w:ascii="Segoe UI" w:hAnsi="Segoe UI" w:cs="Segoe UI"/>
          <w:b/>
          <w:sz w:val="20"/>
          <w:szCs w:val="20"/>
          <w:highlight w:val="yellow"/>
        </w:rPr>
        <w:br w:type="page"/>
      </w:r>
    </w:p>
    <w:p w14:paraId="2F452466" w14:textId="77777777" w:rsidR="009C0817" w:rsidRPr="00ED3E30" w:rsidRDefault="009C0817" w:rsidP="00FA37F8">
      <w:pPr>
        <w:spacing w:after="0"/>
        <w:ind w:right="95"/>
        <w:rPr>
          <w:rFonts w:ascii="Segoe UI" w:hAnsi="Segoe UI" w:cs="Segoe UI"/>
          <w:b/>
          <w:sz w:val="20"/>
          <w:szCs w:val="20"/>
        </w:rPr>
      </w:pPr>
      <w:r w:rsidRPr="00ED3E30">
        <w:rPr>
          <w:rFonts w:ascii="Segoe UI" w:hAnsi="Segoe UI" w:cs="Segoe UI"/>
          <w:b/>
          <w:sz w:val="20"/>
          <w:szCs w:val="20"/>
        </w:rPr>
        <w:lastRenderedPageBreak/>
        <w:t>___________________________________________________________________________________________________________</w:t>
      </w:r>
    </w:p>
    <w:p w14:paraId="0A923B3E" w14:textId="77777777" w:rsidR="000A3865" w:rsidRPr="00ED3E30" w:rsidRDefault="001C02C8" w:rsidP="00FA37F8">
      <w:pPr>
        <w:spacing w:after="0"/>
        <w:ind w:right="95"/>
        <w:rPr>
          <w:rFonts w:ascii="Segoe UI" w:hAnsi="Segoe UI" w:cs="Segoe UI"/>
          <w:sz w:val="20"/>
          <w:szCs w:val="20"/>
        </w:rPr>
      </w:pPr>
      <w:r w:rsidRPr="00ED3E30">
        <w:rPr>
          <w:rFonts w:ascii="Segoe UI" w:hAnsi="Segoe UI" w:cs="Segoe UI"/>
          <w:sz w:val="20"/>
          <w:szCs w:val="20"/>
        </w:rPr>
        <w:t>►</w:t>
      </w:r>
      <w:r w:rsidR="000A3865" w:rsidRPr="00ED3E30">
        <w:rPr>
          <w:rFonts w:ascii="Segoe UI" w:hAnsi="Segoe UI" w:cs="Segoe UI"/>
          <w:sz w:val="20"/>
          <w:szCs w:val="20"/>
        </w:rPr>
        <w:t xml:space="preserve">Do the </w:t>
      </w:r>
      <w:r w:rsidR="00266DA4" w:rsidRPr="00ED3E30">
        <w:rPr>
          <w:rFonts w:ascii="Segoe UI" w:hAnsi="Segoe UI" w:cs="Segoe UI"/>
          <w:sz w:val="20"/>
          <w:szCs w:val="20"/>
        </w:rPr>
        <w:t>Protection of Groundwater against Pollution and Deterioration Regulations</w:t>
      </w:r>
      <w:r w:rsidR="00266DA4" w:rsidRPr="00ED3E30" w:rsidDel="00266DA4">
        <w:rPr>
          <w:rFonts w:ascii="Segoe UI" w:hAnsi="Segoe UI" w:cs="Segoe UI"/>
          <w:sz w:val="20"/>
          <w:szCs w:val="20"/>
        </w:rPr>
        <w:t xml:space="preserve"> </w:t>
      </w:r>
      <w:r w:rsidR="00266DA4" w:rsidRPr="00ED3E30">
        <w:rPr>
          <w:rFonts w:ascii="Segoe UI" w:hAnsi="Segoe UI" w:cs="Segoe UI"/>
          <w:sz w:val="20"/>
          <w:szCs w:val="20"/>
        </w:rPr>
        <w:t>(LN 108 of 2009 as amended</w:t>
      </w:r>
      <w:r w:rsidR="00F006F2" w:rsidRPr="00ED3E30">
        <w:rPr>
          <w:rFonts w:ascii="Segoe UI" w:hAnsi="Segoe UI" w:cs="Segoe UI"/>
          <w:sz w:val="20"/>
          <w:szCs w:val="20"/>
        </w:rPr>
        <w:t>)</w:t>
      </w:r>
      <w:r w:rsidR="00266DA4" w:rsidRPr="00ED3E30" w:rsidDel="00266DA4">
        <w:rPr>
          <w:rFonts w:ascii="Segoe UI" w:hAnsi="Segoe UI" w:cs="Segoe UI"/>
          <w:sz w:val="20"/>
          <w:szCs w:val="20"/>
        </w:rPr>
        <w:t xml:space="preserve"> </w:t>
      </w:r>
      <w:r w:rsidR="000A3865" w:rsidRPr="00ED3E30">
        <w:rPr>
          <w:rFonts w:ascii="Segoe UI" w:hAnsi="Segoe UI" w:cs="Segoe UI"/>
          <w:sz w:val="20"/>
          <w:szCs w:val="20"/>
        </w:rPr>
        <w:t>apply?</w:t>
      </w:r>
    </w:p>
    <w:p w14:paraId="26F7795D" w14:textId="77777777" w:rsidR="00F02A39" w:rsidRPr="00ED3E30" w:rsidRDefault="00F02A39" w:rsidP="00FA37F8">
      <w:pPr>
        <w:spacing w:after="0"/>
        <w:ind w:right="95"/>
        <w:rPr>
          <w:rFonts w:ascii="Segoe UI" w:hAnsi="Segoe UI" w:cs="Segoe UI"/>
          <w:sz w:val="20"/>
          <w:szCs w:val="20"/>
        </w:rPr>
      </w:pPr>
    </w:p>
    <w:p w14:paraId="7EF7B554" w14:textId="77777777" w:rsidR="00F02A39" w:rsidRPr="00ED3E30" w:rsidRDefault="00F02A39" w:rsidP="00F02A39">
      <w:pPr>
        <w:spacing w:after="0"/>
        <w:ind w:right="95"/>
        <w:rPr>
          <w:rFonts w:ascii="Segoe UI" w:hAnsi="Segoe UI" w:cs="Segoe UI"/>
          <w:sz w:val="20"/>
          <w:szCs w:val="20"/>
        </w:rPr>
      </w:pPr>
      <w:r w:rsidRPr="00ED3E30">
        <w:rPr>
          <w:rFonts w:ascii="Segoe UI" w:hAnsi="Segoe UI" w:cs="Segoe UI"/>
          <w:sz w:val="20"/>
          <w:szCs w:val="20"/>
        </w:rPr>
        <w:t>If any changes are identified, explain how the requirements of the Protection of Groundwater against Pollution and Deterioration Regulations (LN 108 of 2009</w:t>
      </w:r>
      <w:r w:rsidR="00F006F2" w:rsidRPr="00ED3E30">
        <w:rPr>
          <w:rFonts w:ascii="Segoe UI" w:hAnsi="Segoe UI" w:cs="Segoe UI"/>
          <w:sz w:val="20"/>
          <w:szCs w:val="20"/>
        </w:rPr>
        <w:t xml:space="preserve"> as amended</w:t>
      </w:r>
      <w:r w:rsidRPr="00ED3E30">
        <w:rPr>
          <w:rFonts w:ascii="Segoe UI" w:hAnsi="Segoe UI" w:cs="Segoe UI"/>
          <w:sz w:val="20"/>
          <w:szCs w:val="20"/>
        </w:rPr>
        <w:t>) have been addressed, and submit a map showing the proposed location of such emissions.</w:t>
      </w:r>
    </w:p>
    <w:p w14:paraId="7FF461D4" w14:textId="77777777" w:rsidR="00772181" w:rsidRPr="00ED3E30" w:rsidRDefault="00772181" w:rsidP="00FA37F8">
      <w:pPr>
        <w:spacing w:after="0"/>
        <w:ind w:right="95"/>
        <w:rPr>
          <w:rFonts w:ascii="Segoe UI" w:hAnsi="Segoe UI" w:cs="Segoe UI"/>
          <w:sz w:val="20"/>
          <w:szCs w:val="20"/>
        </w:rPr>
      </w:pPr>
    </w:p>
    <w:p w14:paraId="5D5A0E34" w14:textId="77777777" w:rsidR="00772181" w:rsidRPr="00ED3E30" w:rsidRDefault="00772181" w:rsidP="00FA37F8">
      <w:pPr>
        <w:spacing w:after="0"/>
        <w:ind w:right="95"/>
        <w:rPr>
          <w:rFonts w:ascii="Segoe UI" w:hAnsi="Segoe UI" w:cs="Segoe UI"/>
          <w:sz w:val="20"/>
          <w:szCs w:val="20"/>
        </w:rPr>
      </w:pPr>
      <w:r w:rsidRPr="00ED3E30">
        <w:rPr>
          <w:rFonts w:ascii="Segoe UI" w:hAnsi="Segoe UI" w:cs="Segoe UI"/>
          <w:sz w:val="20"/>
          <w:szCs w:val="20"/>
        </w:rPr>
        <w:t xml:space="preserve">⃣    No   </w:t>
      </w:r>
    </w:p>
    <w:p w14:paraId="62DFDB66" w14:textId="77777777" w:rsidR="00772181" w:rsidRPr="00ED3E30" w:rsidRDefault="00772181"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48CB21E9" wp14:editId="33E0CD2C">
                <wp:extent cx="5182235" cy="463550"/>
                <wp:effectExtent l="13970" t="5715" r="13970" b="6985"/>
                <wp:docPr id="1972" name="Text Box 2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374E8F56" w14:textId="77777777" w:rsidR="00540C00" w:rsidRPr="006F6512" w:rsidRDefault="00540C00" w:rsidP="00772181">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48CB21E9" id="Text Box 2810" o:spid="_x0000_s1066"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">
                <v:textbox>
                  <w:txbxContent>
                    <w:p w14:paraId="374E8F56" w14:textId="77777777" w:rsidR="00540C00" w:rsidRPr="006F6512" w:rsidRDefault="00540C00" w:rsidP="00772181">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40F0B138" w14:textId="77777777" w:rsidR="00F2333B" w:rsidRPr="00ED3E30" w:rsidRDefault="00F2333B" w:rsidP="00F2333B">
      <w:pPr>
        <w:pStyle w:val="ListParagraph"/>
        <w:numPr>
          <w:ilvl w:val="0"/>
          <w:numId w:val="42"/>
        </w:numPr>
        <w:spacing w:after="0"/>
        <w:ind w:left="284" w:right="95"/>
        <w:rPr>
          <w:rFonts w:ascii="Segoe UI" w:hAnsi="Segoe UI" w:cs="Segoe UI"/>
          <w:sz w:val="20"/>
          <w:szCs w:val="20"/>
        </w:rPr>
      </w:pPr>
      <w:r w:rsidRPr="00ED3E30">
        <w:rPr>
          <w:rFonts w:ascii="Segoe UI" w:hAnsi="Segoe UI" w:cs="Segoe UI"/>
          <w:b/>
          <w:color w:val="1F497D" w:themeColor="text2"/>
          <w:sz w:val="20"/>
          <w:szCs w:val="20"/>
        </w:rPr>
        <w:t>Yes</w:t>
      </w:r>
      <w:r w:rsidRPr="00ED3E30">
        <w:rPr>
          <w:rFonts w:ascii="Segoe UI" w:hAnsi="Segoe UI" w:cs="Segoe UI"/>
          <w:sz w:val="20"/>
          <w:szCs w:val="20"/>
        </w:rPr>
        <w:t xml:space="preserve">   </w:t>
      </w:r>
    </w:p>
    <w:p w14:paraId="6CCB9106" w14:textId="77777777" w:rsidR="000A3865" w:rsidRPr="00ED3E30" w:rsidRDefault="000A3865" w:rsidP="00FA37F8">
      <w:pPr>
        <w:spacing w:after="0"/>
        <w:ind w:right="95"/>
        <w:rPr>
          <w:rFonts w:ascii="Segoe UI" w:hAnsi="Segoe UI" w:cs="Segoe UI"/>
          <w:b/>
          <w:bCs/>
          <w:w w:val="99"/>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522BEF8B" wp14:editId="7A918A2C">
                <wp:extent cx="5182235" cy="568325"/>
                <wp:effectExtent l="0" t="0" r="18415" b="22225"/>
                <wp:docPr id="1971" name="Text Box 2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68325"/>
                        </a:xfrm>
                        <a:prstGeom prst="rect">
                          <a:avLst/>
                        </a:prstGeom>
                        <a:solidFill>
                          <a:srgbClr val="FFFFFF"/>
                        </a:solidFill>
                        <a:ln w="9525">
                          <a:solidFill>
                            <a:srgbClr val="000000"/>
                          </a:solidFill>
                          <a:miter lim="800000"/>
                          <a:headEnd/>
                          <a:tailEnd/>
                        </a:ln>
                      </wps:spPr>
                      <wps:txbx>
                        <w:txbxContent>
                          <w:p w14:paraId="609C7F9D" w14:textId="32D3B12B" w:rsidR="00540C00" w:rsidRPr="006F6512" w:rsidRDefault="00540C00" w:rsidP="00933F82">
                            <w:pPr>
                              <w:rPr>
                                <w:rFonts w:ascii="Segoe UI" w:hAnsi="Segoe UI"/>
                                <w:color w:val="A6A6A6"/>
                                <w:sz w:val="20"/>
                                <w:lang w:val="en-GB"/>
                              </w:rPr>
                            </w:pPr>
                            <w:r w:rsidRPr="00ED3E30">
                              <w:rPr>
                                <w:rFonts w:ascii="Segoe UI" w:hAnsi="Segoe UI"/>
                                <w:b/>
                                <w:color w:val="002060"/>
                                <w:sz w:val="20"/>
                                <w:lang w:val="en-GB"/>
                              </w:rPr>
                              <w:t xml:space="preserve">Annex </w:t>
                            </w:r>
                            <w:r w:rsidR="00DC2240">
                              <w:rPr>
                                <w:rFonts w:ascii="Segoe UI" w:hAnsi="Segoe UI"/>
                                <w:b/>
                                <w:color w:val="002060"/>
                                <w:sz w:val="20"/>
                                <w:lang w:val="en-GB"/>
                              </w:rPr>
                              <w:t>07</w:t>
                            </w:r>
                            <w:r w:rsidRPr="00ED3E30">
                              <w:rPr>
                                <w:rFonts w:ascii="Segoe UI" w:hAnsi="Segoe UI"/>
                                <w:b/>
                                <w:color w:val="002060"/>
                                <w:sz w:val="20"/>
                                <w:lang w:val="en-GB"/>
                              </w:rPr>
                              <w:t xml:space="preserve"> &amp; HRA Section 3.0</w:t>
                            </w:r>
                            <w:r w:rsidR="00757260" w:rsidRPr="00ED3E30">
                              <w:rPr>
                                <w:rFonts w:ascii="Segoe UI" w:hAnsi="Segoe UI"/>
                                <w:b/>
                                <w:color w:val="002060"/>
                                <w:sz w:val="20"/>
                                <w:lang w:val="en-GB"/>
                              </w:rPr>
                              <w:t xml:space="preserve">; no additional </w:t>
                            </w:r>
                            <w:r w:rsidR="00ED3E30" w:rsidRPr="00ED3E30">
                              <w:rPr>
                                <w:rFonts w:ascii="Segoe UI" w:hAnsi="Segoe UI"/>
                                <w:b/>
                                <w:color w:val="002060"/>
                                <w:sz w:val="20"/>
                                <w:lang w:val="en-GB"/>
                              </w:rPr>
                              <w:t>areas</w:t>
                            </w:r>
                            <w:r w:rsidR="00757260" w:rsidRPr="00ED3E30">
                              <w:rPr>
                                <w:rFonts w:ascii="Segoe UI" w:hAnsi="Segoe UI"/>
                                <w:b/>
                                <w:color w:val="002060"/>
                                <w:sz w:val="20"/>
                                <w:lang w:val="en-GB"/>
                              </w:rPr>
                              <w:t xml:space="preserve"> are being considered besides </w:t>
                            </w:r>
                            <w:r w:rsidR="00ED3E30" w:rsidRPr="00ED3E30">
                              <w:rPr>
                                <w:rFonts w:ascii="Segoe UI" w:hAnsi="Segoe UI"/>
                                <w:b/>
                                <w:color w:val="002060"/>
                                <w:sz w:val="20"/>
                                <w:lang w:val="en-GB"/>
                              </w:rPr>
                              <w:t>those already approved</w:t>
                            </w:r>
                            <w:r w:rsidR="00757260" w:rsidRPr="00ED3E30">
                              <w:rPr>
                                <w:rFonts w:ascii="Segoe UI" w:hAnsi="Segoe UI"/>
                                <w:b/>
                                <w:color w:val="002060"/>
                                <w:sz w:val="20"/>
                                <w:lang w:val="en-GB"/>
                              </w:rPr>
                              <w:t>.</w:t>
                            </w:r>
                            <w:r w:rsidR="00757260">
                              <w:rPr>
                                <w:rFonts w:ascii="Segoe UI" w:hAnsi="Segoe UI"/>
                                <w:b/>
                                <w:color w:val="002060"/>
                                <w:sz w:val="20"/>
                                <w:lang w:val="en-GB"/>
                              </w:rPr>
                              <w:t xml:space="preserve">  </w:t>
                            </w:r>
                            <w:r>
                              <w:rPr>
                                <w:rFonts w:ascii="Segoe UI" w:hAnsi="Segoe UI"/>
                                <w:b/>
                                <w:color w:val="002060"/>
                                <w:sz w:val="20"/>
                                <w:lang w:val="en-GB"/>
                              </w:rPr>
                              <w:t xml:space="preserve"> </w:t>
                            </w:r>
                          </w:p>
                        </w:txbxContent>
                      </wps:txbx>
                      <wps:bodyPr rot="0" vert="horz" wrap="square" lIns="91440" tIns="45720" rIns="91440" bIns="45720" anchor="t" anchorCtr="0" upright="1">
                        <a:noAutofit/>
                      </wps:bodyPr>
                    </wps:wsp>
                  </a:graphicData>
                </a:graphic>
              </wp:inline>
            </w:drawing>
          </mc:Choice>
          <mc:Fallback xmlns="">
            <w:pict>
              <v:shape w14:anchorId="522BEF8B" id="Text Box 2809" o:spid="_x0000_s1067" type="#_x0000_t202" style="width:408.05pt;height:4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">
                <v:textbox>
                  <w:txbxContent>
                    <w:p w14:paraId="609C7F9D" w14:textId="32D3B12B" w:rsidR="00540C00" w:rsidRPr="006F6512" w:rsidRDefault="00540C00" w:rsidP="00933F82">
                      <w:pPr>
                        <w:rPr>
                          <w:rFonts w:ascii="Segoe UI" w:hAnsi="Segoe UI"/>
                          <w:color w:val="A6A6A6"/>
                          <w:sz w:val="20"/>
                          <w:lang w:val="en-GB"/>
                        </w:rPr>
                      </w:pPr>
                      <w:r w:rsidRPr="00ED3E30">
                        <w:rPr>
                          <w:rFonts w:ascii="Segoe UI" w:hAnsi="Segoe UI"/>
                          <w:b/>
                          <w:color w:val="002060"/>
                          <w:sz w:val="20"/>
                          <w:lang w:val="en-GB"/>
                        </w:rPr>
                        <w:t xml:space="preserve">Annex </w:t>
                      </w:r>
                      <w:r w:rsidR="00DC2240">
                        <w:rPr>
                          <w:rFonts w:ascii="Segoe UI" w:hAnsi="Segoe UI"/>
                          <w:b/>
                          <w:color w:val="002060"/>
                          <w:sz w:val="20"/>
                          <w:lang w:val="en-GB"/>
                        </w:rPr>
                        <w:t>07</w:t>
                      </w:r>
                      <w:r w:rsidRPr="00ED3E30">
                        <w:rPr>
                          <w:rFonts w:ascii="Segoe UI" w:hAnsi="Segoe UI"/>
                          <w:b/>
                          <w:color w:val="002060"/>
                          <w:sz w:val="20"/>
                          <w:lang w:val="en-GB"/>
                        </w:rPr>
                        <w:t xml:space="preserve"> &amp; HRA Section 3.0</w:t>
                      </w:r>
                      <w:r w:rsidR="00757260" w:rsidRPr="00ED3E30">
                        <w:rPr>
                          <w:rFonts w:ascii="Segoe UI" w:hAnsi="Segoe UI"/>
                          <w:b/>
                          <w:color w:val="002060"/>
                          <w:sz w:val="20"/>
                          <w:lang w:val="en-GB"/>
                        </w:rPr>
                        <w:t xml:space="preserve">; no additional </w:t>
                      </w:r>
                      <w:r w:rsidR="00ED3E30" w:rsidRPr="00ED3E30">
                        <w:rPr>
                          <w:rFonts w:ascii="Segoe UI" w:hAnsi="Segoe UI"/>
                          <w:b/>
                          <w:color w:val="002060"/>
                          <w:sz w:val="20"/>
                          <w:lang w:val="en-GB"/>
                        </w:rPr>
                        <w:t>areas</w:t>
                      </w:r>
                      <w:r w:rsidR="00757260" w:rsidRPr="00ED3E30">
                        <w:rPr>
                          <w:rFonts w:ascii="Segoe UI" w:hAnsi="Segoe UI"/>
                          <w:b/>
                          <w:color w:val="002060"/>
                          <w:sz w:val="20"/>
                          <w:lang w:val="en-GB"/>
                        </w:rPr>
                        <w:t xml:space="preserve"> are being considered besides </w:t>
                      </w:r>
                      <w:r w:rsidR="00ED3E30" w:rsidRPr="00ED3E30">
                        <w:rPr>
                          <w:rFonts w:ascii="Segoe UI" w:hAnsi="Segoe UI"/>
                          <w:b/>
                          <w:color w:val="002060"/>
                          <w:sz w:val="20"/>
                          <w:lang w:val="en-GB"/>
                        </w:rPr>
                        <w:t>those already approved</w:t>
                      </w:r>
                      <w:r w:rsidR="00757260" w:rsidRPr="00ED3E30">
                        <w:rPr>
                          <w:rFonts w:ascii="Segoe UI" w:hAnsi="Segoe UI"/>
                          <w:b/>
                          <w:color w:val="002060"/>
                          <w:sz w:val="20"/>
                          <w:lang w:val="en-GB"/>
                        </w:rPr>
                        <w:t>.</w:t>
                      </w:r>
                      <w:r w:rsidR="00757260">
                        <w:rPr>
                          <w:rFonts w:ascii="Segoe UI" w:hAnsi="Segoe UI"/>
                          <w:b/>
                          <w:color w:val="002060"/>
                          <w:sz w:val="20"/>
                          <w:lang w:val="en-GB"/>
                        </w:rPr>
                        <w:t xml:space="preserve">  </w:t>
                      </w:r>
                      <w:r>
                        <w:rPr>
                          <w:rFonts w:ascii="Segoe UI" w:hAnsi="Segoe UI"/>
                          <w:b/>
                          <w:color w:val="002060"/>
                          <w:sz w:val="20"/>
                          <w:lang w:val="en-GB"/>
                        </w:rPr>
                        <w:t xml:space="preserve"> </w:t>
                      </w:r>
                    </w:p>
                  </w:txbxContent>
                </v:textbox>
                <w10:anchorlock/>
              </v:shape>
            </w:pict>
          </mc:Fallback>
        </mc:AlternateContent>
      </w:r>
      <w:r w:rsidRPr="00ED3E30">
        <w:rPr>
          <w:rFonts w:ascii="Segoe UI" w:hAnsi="Segoe UI" w:cs="Segoe UI"/>
          <w:sz w:val="20"/>
          <w:szCs w:val="20"/>
        </w:rPr>
        <w:t xml:space="preserve"> </w:t>
      </w:r>
    </w:p>
    <w:p w14:paraId="588791A8" w14:textId="77777777" w:rsidR="000A3865" w:rsidRPr="00ED3E30" w:rsidRDefault="000A3865" w:rsidP="00FA37F8">
      <w:pPr>
        <w:spacing w:after="0"/>
        <w:ind w:right="95"/>
        <w:rPr>
          <w:rFonts w:ascii="Segoe UI" w:hAnsi="Segoe UI" w:cs="Segoe UI"/>
          <w:sz w:val="20"/>
          <w:szCs w:val="20"/>
        </w:rPr>
      </w:pPr>
      <w:r w:rsidRPr="00ED3E30">
        <w:rPr>
          <w:rFonts w:ascii="Segoe UI" w:hAnsi="Segoe UI" w:cs="Segoe UI"/>
          <w:sz w:val="20"/>
          <w:szCs w:val="20"/>
        </w:rPr>
        <w:t>___________________________________________________________________________________________________________</w:t>
      </w:r>
    </w:p>
    <w:p w14:paraId="63EBCB3F" w14:textId="77777777" w:rsidR="000A3865" w:rsidRPr="00ED3E30" w:rsidRDefault="001C02C8" w:rsidP="00FA37F8">
      <w:pPr>
        <w:spacing w:after="0"/>
        <w:ind w:right="95"/>
        <w:rPr>
          <w:rFonts w:ascii="Segoe UI" w:hAnsi="Segoe UI" w:cs="Segoe UI"/>
          <w:sz w:val="20"/>
          <w:szCs w:val="20"/>
        </w:rPr>
      </w:pPr>
      <w:r w:rsidRPr="00ED3E30">
        <w:rPr>
          <w:rFonts w:ascii="Segoe UI" w:hAnsi="Segoe UI" w:cs="Segoe UI"/>
          <w:sz w:val="20"/>
          <w:szCs w:val="20"/>
        </w:rPr>
        <w:t>►</w:t>
      </w:r>
      <w:r w:rsidR="000A3865" w:rsidRPr="00ED3E30">
        <w:rPr>
          <w:rFonts w:ascii="Segoe UI" w:hAnsi="Segoe UI" w:cs="Segoe UI"/>
          <w:sz w:val="20"/>
          <w:szCs w:val="20"/>
        </w:rPr>
        <w:t xml:space="preserve">Do </w:t>
      </w:r>
      <w:r w:rsidR="00F02A39" w:rsidRPr="00ED3E30">
        <w:rPr>
          <w:rFonts w:ascii="Segoe UI" w:hAnsi="Segoe UI" w:cs="Segoe UI"/>
          <w:sz w:val="20"/>
          <w:szCs w:val="20"/>
        </w:rPr>
        <w:t xml:space="preserve">additional </w:t>
      </w:r>
      <w:r w:rsidR="000A3865" w:rsidRPr="00ED3E30">
        <w:rPr>
          <w:rFonts w:ascii="Segoe UI" w:hAnsi="Segoe UI" w:cs="Segoe UI"/>
          <w:sz w:val="20"/>
          <w:szCs w:val="20"/>
        </w:rPr>
        <w:t>arrang</w:t>
      </w:r>
      <w:r w:rsidR="00933F82" w:rsidRPr="00ED3E30">
        <w:rPr>
          <w:rFonts w:ascii="Segoe UI" w:hAnsi="Segoe UI" w:cs="Segoe UI"/>
          <w:sz w:val="20"/>
          <w:szCs w:val="20"/>
        </w:rPr>
        <w:t>e</w:t>
      </w:r>
      <w:r w:rsidR="000A3865" w:rsidRPr="00ED3E30">
        <w:rPr>
          <w:rFonts w:ascii="Segoe UI" w:hAnsi="Segoe UI" w:cs="Segoe UI"/>
          <w:sz w:val="20"/>
          <w:szCs w:val="20"/>
        </w:rPr>
        <w:t xml:space="preserve">ments need to be made to collect </w:t>
      </w:r>
      <w:r w:rsidR="00933F82" w:rsidRPr="00ED3E30">
        <w:rPr>
          <w:rFonts w:ascii="Segoe UI" w:hAnsi="Segoe UI" w:cs="Segoe UI"/>
          <w:sz w:val="20"/>
          <w:szCs w:val="20"/>
        </w:rPr>
        <w:t>contaminated water and leachate?</w:t>
      </w:r>
    </w:p>
    <w:p w14:paraId="67E11B55" w14:textId="77777777" w:rsidR="00772181" w:rsidRPr="00ED3E30" w:rsidRDefault="00772181" w:rsidP="00FA37F8">
      <w:pPr>
        <w:spacing w:after="0"/>
        <w:ind w:right="95"/>
        <w:rPr>
          <w:rFonts w:ascii="Segoe UI" w:hAnsi="Segoe UI" w:cs="Segoe UI"/>
          <w:sz w:val="20"/>
          <w:szCs w:val="20"/>
        </w:rPr>
      </w:pPr>
    </w:p>
    <w:p w14:paraId="41E277DA" w14:textId="77777777" w:rsidR="000A3865" w:rsidRPr="00ED3E30" w:rsidRDefault="000A3865" w:rsidP="00FA37F8">
      <w:pPr>
        <w:spacing w:after="0"/>
        <w:ind w:left="284" w:right="95" w:hanging="284"/>
        <w:rPr>
          <w:rFonts w:ascii="Segoe UI" w:hAnsi="Segoe UI" w:cs="Segoe UI"/>
          <w:b/>
          <w:color w:val="1F497D" w:themeColor="text2"/>
          <w:sz w:val="20"/>
          <w:szCs w:val="20"/>
        </w:rPr>
      </w:pPr>
      <w:r w:rsidRPr="00ED3E30">
        <w:rPr>
          <w:rFonts w:ascii="Segoe UI" w:hAnsi="Segoe UI" w:cs="Segoe UI"/>
          <w:sz w:val="20"/>
          <w:szCs w:val="20"/>
        </w:rPr>
        <w:t>⃣</w:t>
      </w:r>
      <w:bookmarkStart w:id="3" w:name="_Hlk523059751"/>
      <w:r w:rsidRPr="00ED3E30">
        <w:rPr>
          <w:rFonts w:ascii="Segoe UI" w:hAnsi="Segoe UI" w:cs="Segoe UI"/>
          <w:sz w:val="20"/>
          <w:szCs w:val="20"/>
        </w:rPr>
        <w:t xml:space="preserve">   </w:t>
      </w:r>
      <w:bookmarkEnd w:id="3"/>
      <w:r w:rsidRPr="00ED3E30">
        <w:rPr>
          <w:rFonts w:ascii="Segoe UI" w:hAnsi="Segoe UI" w:cs="Segoe UI"/>
          <w:sz w:val="20"/>
          <w:szCs w:val="20"/>
        </w:rPr>
        <w:t xml:space="preserve"> </w:t>
      </w:r>
      <w:r w:rsidRPr="00ED3E30">
        <w:rPr>
          <w:rFonts w:ascii="Segoe UI" w:hAnsi="Segoe UI" w:cs="Segoe UI"/>
          <w:b/>
          <w:color w:val="1F497D" w:themeColor="text2"/>
          <w:sz w:val="20"/>
          <w:szCs w:val="20"/>
        </w:rPr>
        <w:t>The</w:t>
      </w:r>
      <w:r w:rsidR="005548A3" w:rsidRPr="00ED3E30">
        <w:rPr>
          <w:rFonts w:ascii="Segoe UI" w:hAnsi="Segoe UI" w:cs="Segoe UI"/>
          <w:b/>
          <w:color w:val="1F497D" w:themeColor="text2"/>
          <w:sz w:val="20"/>
          <w:szCs w:val="20"/>
        </w:rPr>
        <w:t xml:space="preserve"> </w:t>
      </w:r>
      <w:r w:rsidRPr="00ED3E30">
        <w:rPr>
          <w:rFonts w:ascii="Segoe UI" w:hAnsi="Segoe UI" w:cs="Segoe UI"/>
          <w:b/>
          <w:color w:val="1F497D" w:themeColor="text2"/>
          <w:sz w:val="20"/>
          <w:szCs w:val="20"/>
        </w:rPr>
        <w:t>installation poses no potential hazard to the environment in view of its location and waste       types accepted</w:t>
      </w:r>
      <w:r w:rsidR="005548A3" w:rsidRPr="00ED3E30">
        <w:rPr>
          <w:rFonts w:ascii="Segoe UI" w:hAnsi="Segoe UI" w:cs="Segoe UI"/>
          <w:b/>
          <w:color w:val="1F497D" w:themeColor="text2"/>
          <w:sz w:val="20"/>
          <w:szCs w:val="20"/>
        </w:rPr>
        <w:t>.</w:t>
      </w:r>
    </w:p>
    <w:p w14:paraId="281CB638" w14:textId="77777777" w:rsidR="005548A3" w:rsidRPr="00ED3E30" w:rsidRDefault="005548A3" w:rsidP="00FA37F8">
      <w:pPr>
        <w:spacing w:after="0"/>
        <w:ind w:left="284" w:right="95" w:hanging="284"/>
        <w:rPr>
          <w:rFonts w:ascii="Segoe UI" w:hAnsi="Segoe UI" w:cs="Segoe UI"/>
          <w:sz w:val="20"/>
          <w:szCs w:val="20"/>
        </w:rPr>
      </w:pPr>
    </w:p>
    <w:p w14:paraId="70875BE1" w14:textId="77777777" w:rsidR="000A3865" w:rsidRPr="00ED3E30" w:rsidRDefault="000A3865" w:rsidP="00FA37F8">
      <w:pPr>
        <w:spacing w:after="0"/>
        <w:ind w:right="95"/>
        <w:rPr>
          <w:rFonts w:ascii="Segoe UI" w:hAnsi="Segoe UI" w:cs="Segoe UI"/>
          <w:b/>
          <w:bCs/>
          <w:w w:val="99"/>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3C6EC2A7" wp14:editId="002E6680">
                <wp:extent cx="5182235" cy="1038225"/>
                <wp:effectExtent l="0" t="0" r="18415" b="28575"/>
                <wp:docPr id="1970" name="Text Box 2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38225"/>
                        </a:xfrm>
                        <a:prstGeom prst="rect">
                          <a:avLst/>
                        </a:prstGeom>
                        <a:solidFill>
                          <a:srgbClr val="FFFFFF"/>
                        </a:solidFill>
                        <a:ln w="9525">
                          <a:solidFill>
                            <a:srgbClr val="000000"/>
                          </a:solidFill>
                          <a:miter lim="800000"/>
                          <a:headEnd/>
                          <a:tailEnd/>
                        </a:ln>
                      </wps:spPr>
                      <wps:txbx>
                        <w:txbxContent>
                          <w:p w14:paraId="04562DE5" w14:textId="77777777" w:rsidR="00540C00" w:rsidRPr="006F6512" w:rsidRDefault="00FE692C" w:rsidP="00F2333B">
                            <w:pPr>
                              <w:rPr>
                                <w:rFonts w:ascii="Segoe UI" w:hAnsi="Segoe UI"/>
                                <w:color w:val="A6A6A6"/>
                                <w:sz w:val="20"/>
                                <w:lang w:val="en-GB"/>
                              </w:rPr>
                            </w:pPr>
                            <w:r>
                              <w:rPr>
                                <w:rFonts w:ascii="Segoe UI" w:hAnsi="Segoe UI"/>
                                <w:b/>
                                <w:color w:val="002060"/>
                                <w:sz w:val="20"/>
                                <w:lang w:val="en-GB"/>
                              </w:rPr>
                              <w:t>The proposal includes provision for containment and collection of waters. A separate proposal is being developed with respect for leachate treatment.</w:t>
                            </w:r>
                          </w:p>
                          <w:p w14:paraId="792B5978" w14:textId="77777777" w:rsidR="00540C00" w:rsidRPr="006F6512" w:rsidRDefault="00540C00" w:rsidP="000A3865">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3C6EC2A7" id="Text Box 2808" o:spid="_x0000_s1068" type="#_x0000_t202" style="width:408.05pt;height:8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">
                <v:textbox>
                  <w:txbxContent>
                    <w:p w14:paraId="04562DE5" w14:textId="77777777" w:rsidR="00540C00" w:rsidRPr="006F6512" w:rsidRDefault="00FE692C" w:rsidP="00F2333B">
                      <w:pPr>
                        <w:rPr>
                          <w:rFonts w:ascii="Segoe UI" w:hAnsi="Segoe UI"/>
                          <w:color w:val="A6A6A6"/>
                          <w:sz w:val="20"/>
                          <w:lang w:val="en-GB"/>
                        </w:rPr>
                      </w:pPr>
                      <w:r>
                        <w:rPr>
                          <w:rFonts w:ascii="Segoe UI" w:hAnsi="Segoe UI"/>
                          <w:b/>
                          <w:color w:val="002060"/>
                          <w:sz w:val="20"/>
                          <w:lang w:val="en-GB"/>
                        </w:rPr>
                        <w:t>The proposal includes provision for containment and collection of waters. A separate proposal is being developed with respect for leachate treatment.</w:t>
                      </w:r>
                    </w:p>
                    <w:p w14:paraId="792B5978" w14:textId="77777777" w:rsidR="00540C00" w:rsidRPr="006F6512" w:rsidRDefault="00540C00" w:rsidP="000A3865">
                      <w:pPr>
                        <w:rPr>
                          <w:color w:val="A6A6A6"/>
                          <w:lang w:val="en-GB"/>
                        </w:rPr>
                      </w:pPr>
                    </w:p>
                  </w:txbxContent>
                </v:textbox>
                <w10:anchorlock/>
              </v:shape>
            </w:pict>
          </mc:Fallback>
        </mc:AlternateContent>
      </w:r>
    </w:p>
    <w:p w14:paraId="13DCC944" w14:textId="77777777" w:rsidR="000A3865" w:rsidRPr="00ED3E30" w:rsidRDefault="00F2333B" w:rsidP="00F2333B">
      <w:pPr>
        <w:spacing w:after="0"/>
        <w:ind w:right="95"/>
        <w:rPr>
          <w:rFonts w:ascii="Segoe UI" w:hAnsi="Segoe UI" w:cs="Segoe UI"/>
          <w:sz w:val="20"/>
          <w:szCs w:val="20"/>
        </w:rPr>
      </w:pPr>
      <w:r w:rsidRPr="00ED3E30">
        <w:rPr>
          <w:rFonts w:ascii="Tahoma" w:hAnsi="Tahoma" w:cs="Tahoma"/>
          <w:sz w:val="20"/>
          <w:szCs w:val="20"/>
        </w:rPr>
        <w:t>⃣</w:t>
      </w:r>
      <w:r w:rsidRPr="00ED3E30">
        <w:rPr>
          <w:rFonts w:ascii="Segoe UI" w:hAnsi="Segoe UI" w:cs="Segoe UI"/>
          <w:sz w:val="20"/>
          <w:szCs w:val="20"/>
        </w:rPr>
        <w:t xml:space="preserve">       </w:t>
      </w:r>
      <w:r w:rsidR="00C219BD" w:rsidRPr="00ED3E30">
        <w:rPr>
          <w:rFonts w:ascii="Segoe UI" w:hAnsi="Segoe UI" w:cs="Segoe UI"/>
          <w:sz w:val="20"/>
          <w:szCs w:val="20"/>
        </w:rPr>
        <w:t>Arrangements needed</w:t>
      </w:r>
      <w:r w:rsidR="005548A3" w:rsidRPr="00ED3E30">
        <w:rPr>
          <w:rFonts w:ascii="Segoe UI" w:hAnsi="Segoe UI" w:cs="Segoe UI"/>
          <w:sz w:val="20"/>
          <w:szCs w:val="20"/>
        </w:rPr>
        <w:t>.</w:t>
      </w:r>
      <w:r w:rsidR="000A3865" w:rsidRPr="00ED3E30">
        <w:rPr>
          <w:rFonts w:ascii="Segoe UI" w:hAnsi="Segoe UI" w:cs="Segoe UI"/>
          <w:sz w:val="20"/>
          <w:szCs w:val="20"/>
        </w:rPr>
        <w:t xml:space="preserve">   </w:t>
      </w:r>
    </w:p>
    <w:p w14:paraId="1821F95E" w14:textId="77777777" w:rsidR="000A3865" w:rsidRPr="00ED3E30" w:rsidRDefault="000A3865" w:rsidP="00FA37F8">
      <w:pPr>
        <w:spacing w:after="0"/>
        <w:ind w:right="95"/>
        <w:rPr>
          <w:rFonts w:ascii="Segoe UI" w:hAnsi="Segoe UI" w:cs="Segoe UI"/>
          <w:b/>
          <w:bCs/>
          <w:w w:val="99"/>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0F1EEA36" wp14:editId="300BC574">
                <wp:extent cx="5182235" cy="1188720"/>
                <wp:effectExtent l="13970" t="13970" r="13970" b="6985"/>
                <wp:docPr id="1969" name="Text Box 2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188720"/>
                        </a:xfrm>
                        <a:prstGeom prst="rect">
                          <a:avLst/>
                        </a:prstGeom>
                        <a:solidFill>
                          <a:srgbClr val="FFFFFF"/>
                        </a:solidFill>
                        <a:ln w="9525">
                          <a:solidFill>
                            <a:srgbClr val="000000"/>
                          </a:solidFill>
                          <a:miter lim="800000"/>
                          <a:headEnd/>
                          <a:tailEnd/>
                        </a:ln>
                      </wps:spPr>
                      <wps:txbx>
                        <w:txbxContent>
                          <w:p w14:paraId="17362D69" w14:textId="77777777" w:rsidR="00540C00" w:rsidRPr="006F6512" w:rsidRDefault="00540C00" w:rsidP="000A3865">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0F1EEA36" id="Text Box 2807" o:spid="_x0000_s1069" type="#_x0000_t202" style="width:408.05pt;height:9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">
                <v:textbox>
                  <w:txbxContent>
                    <w:p w14:paraId="17362D69" w14:textId="77777777" w:rsidR="00540C00" w:rsidRPr="006F6512" w:rsidRDefault="00540C00" w:rsidP="000A3865">
                      <w:pPr>
                        <w:rPr>
                          <w:rFonts w:ascii="Segoe UI" w:hAnsi="Segoe UI"/>
                          <w:color w:val="A6A6A6"/>
                          <w:sz w:val="20"/>
                          <w:lang w:val="en-GB"/>
                        </w:rPr>
                      </w:pPr>
                    </w:p>
                  </w:txbxContent>
                </v:textbox>
                <w10:anchorlock/>
              </v:shape>
            </w:pict>
          </mc:Fallback>
        </mc:AlternateContent>
      </w:r>
    </w:p>
    <w:p w14:paraId="6A683F72" w14:textId="77777777" w:rsidR="000A3865" w:rsidRPr="00ED3E30" w:rsidRDefault="000A3865" w:rsidP="00FA37F8">
      <w:pPr>
        <w:spacing w:after="0"/>
        <w:ind w:right="95"/>
        <w:rPr>
          <w:rFonts w:ascii="Segoe UI" w:hAnsi="Segoe UI" w:cs="Segoe UI"/>
          <w:sz w:val="20"/>
          <w:szCs w:val="20"/>
        </w:rPr>
      </w:pPr>
      <w:r w:rsidRPr="00ED3E30">
        <w:rPr>
          <w:rFonts w:ascii="Segoe UI" w:hAnsi="Segoe UI" w:cs="Segoe UI"/>
          <w:sz w:val="20"/>
          <w:szCs w:val="20"/>
        </w:rPr>
        <w:t>___________________________________________________________________________________________________________</w:t>
      </w:r>
    </w:p>
    <w:p w14:paraId="3C56F060" w14:textId="77777777" w:rsidR="00C219BD" w:rsidRPr="00ED3E30" w:rsidRDefault="001C02C8" w:rsidP="00FA37F8">
      <w:pPr>
        <w:spacing w:after="0"/>
        <w:ind w:right="95"/>
        <w:rPr>
          <w:rFonts w:ascii="Segoe UI" w:hAnsi="Segoe UI" w:cs="Segoe UI"/>
          <w:sz w:val="20"/>
          <w:szCs w:val="20"/>
        </w:rPr>
      </w:pPr>
      <w:r w:rsidRPr="00ED3E30">
        <w:rPr>
          <w:rFonts w:ascii="Segoe UI" w:hAnsi="Segoe UI" w:cs="Segoe UI"/>
          <w:sz w:val="20"/>
          <w:szCs w:val="20"/>
        </w:rPr>
        <w:t>►</w:t>
      </w:r>
      <w:r w:rsidR="00C219BD" w:rsidRPr="00ED3E30">
        <w:rPr>
          <w:rFonts w:ascii="Segoe UI" w:hAnsi="Segoe UI" w:cs="Segoe UI"/>
          <w:sz w:val="20"/>
          <w:szCs w:val="20"/>
        </w:rPr>
        <w:t>Does the risk assessment determine the technical measures necessary for the geological barrier, engineered containment, and leachate management systems?</w:t>
      </w:r>
    </w:p>
    <w:p w14:paraId="6E50654B" w14:textId="77777777" w:rsidR="00C219BD" w:rsidRPr="00ED3E30" w:rsidRDefault="00C219BD" w:rsidP="00FA37F8">
      <w:pPr>
        <w:spacing w:after="0"/>
        <w:ind w:right="95"/>
        <w:rPr>
          <w:rFonts w:ascii="Segoe UI" w:hAnsi="Segoe UI" w:cs="Segoe UI"/>
          <w:sz w:val="20"/>
          <w:szCs w:val="20"/>
        </w:rPr>
      </w:pPr>
      <w:r w:rsidRPr="00ED3E30">
        <w:rPr>
          <w:rFonts w:ascii="Segoe UI" w:hAnsi="Segoe UI" w:cs="Segoe UI"/>
          <w:sz w:val="20"/>
          <w:szCs w:val="20"/>
        </w:rPr>
        <w:t xml:space="preserve">⃣    No   </w:t>
      </w:r>
    </w:p>
    <w:p w14:paraId="1D4AE6F5" w14:textId="77777777" w:rsidR="00C219BD" w:rsidRPr="00ED3E30" w:rsidRDefault="00C219BD"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4EA2BEF3" wp14:editId="54844B17">
                <wp:extent cx="5182235" cy="463550"/>
                <wp:effectExtent l="13970" t="13335" r="13970" b="8890"/>
                <wp:docPr id="1968" name="Text Box 2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7BA94B6B" w14:textId="77777777" w:rsidR="00540C00" w:rsidRPr="006F6512" w:rsidRDefault="00540C00" w:rsidP="00C219B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4EA2BEF3" id="Text Box 2806" o:spid="_x0000_s1070"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D9XRc4HAIAADMEAAAOAAAAAAAAAAAAAAAAAC4CAABkcnMvZTJvRG9jLnhtbFBLAQItABQA&#10;BgAIAAAAIQDBA+EP2wAAAAQBAAAPAAAAAAAAAAAAAAAAAHYEAABkcnMvZG93bnJldi54bWxQSwUG&#10;AAAAAAQABADzAAAAfgUAAAAA&#10;">
                <v:textbox>
                  <w:txbxContent>
                    <w:p w14:paraId="7BA94B6B" w14:textId="77777777" w:rsidR="00540C00" w:rsidRPr="006F6512" w:rsidRDefault="00540C00" w:rsidP="00C219B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5D8B1075" w14:textId="77777777" w:rsidR="00C219BD" w:rsidRPr="00ED3E30" w:rsidRDefault="00C219BD" w:rsidP="00FA37F8">
      <w:pPr>
        <w:spacing w:after="0"/>
        <w:ind w:right="95"/>
        <w:rPr>
          <w:rFonts w:ascii="Segoe UI" w:hAnsi="Segoe UI" w:cs="Segoe UI"/>
          <w:b/>
          <w:color w:val="1F497D" w:themeColor="text2"/>
          <w:sz w:val="20"/>
          <w:szCs w:val="20"/>
        </w:rPr>
      </w:pPr>
      <w:r w:rsidRPr="00ED3E30">
        <w:rPr>
          <w:rFonts w:ascii="Segoe UI" w:hAnsi="Segoe UI" w:cs="Segoe UI"/>
          <w:b/>
          <w:color w:val="1F497D" w:themeColor="text2"/>
          <w:sz w:val="20"/>
          <w:szCs w:val="20"/>
        </w:rPr>
        <w:t xml:space="preserve">⃣    Yes   </w:t>
      </w:r>
    </w:p>
    <w:p w14:paraId="3B032EF9" w14:textId="77777777" w:rsidR="00C219BD" w:rsidRPr="00ED3E30" w:rsidRDefault="00C219BD" w:rsidP="00FA37F8">
      <w:pPr>
        <w:spacing w:after="0"/>
        <w:ind w:right="95"/>
        <w:rPr>
          <w:rFonts w:ascii="Segoe UI" w:hAnsi="Segoe UI" w:cs="Segoe UI"/>
          <w:b/>
          <w:bCs/>
          <w:w w:val="99"/>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724190E3" wp14:editId="4BE1E73B">
                <wp:extent cx="5182235" cy="665480"/>
                <wp:effectExtent l="0" t="0" r="18415" b="20320"/>
                <wp:docPr id="1967" name="Text Box 2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65480"/>
                        </a:xfrm>
                        <a:prstGeom prst="rect">
                          <a:avLst/>
                        </a:prstGeom>
                        <a:solidFill>
                          <a:srgbClr val="FFFFFF"/>
                        </a:solidFill>
                        <a:ln w="9525">
                          <a:solidFill>
                            <a:srgbClr val="000000"/>
                          </a:solidFill>
                          <a:miter lim="800000"/>
                          <a:headEnd/>
                          <a:tailEnd/>
                        </a:ln>
                      </wps:spPr>
                      <wps:txbx>
                        <w:txbxContent>
                          <w:p w14:paraId="4BB8C408" w14:textId="51B26B90" w:rsidR="00540C00" w:rsidRPr="004949E8" w:rsidRDefault="00DC2240" w:rsidP="00933F82">
                            <w:pPr>
                              <w:rPr>
                                <w:rFonts w:ascii="Segoe UI" w:hAnsi="Segoe UI" w:cs="Segoe UI"/>
                                <w:b/>
                                <w:color w:val="1F497D" w:themeColor="text2"/>
                                <w:sz w:val="20"/>
                                <w:szCs w:val="20"/>
                              </w:rPr>
                            </w:pPr>
                            <w:r>
                              <w:rPr>
                                <w:rFonts w:ascii="Segoe UI" w:hAnsi="Segoe UI" w:cs="Segoe UI"/>
                                <w:b/>
                                <w:color w:val="1F497D" w:themeColor="text2"/>
                                <w:sz w:val="20"/>
                                <w:szCs w:val="20"/>
                              </w:rPr>
                              <w:t xml:space="preserve">Annex 07 - </w:t>
                            </w:r>
                            <w:r w:rsidR="00540C00" w:rsidRPr="00ED3E30">
                              <w:rPr>
                                <w:rFonts w:ascii="Segoe UI" w:hAnsi="Segoe UI" w:cs="Segoe UI"/>
                                <w:b/>
                                <w:color w:val="1F497D" w:themeColor="text2"/>
                                <w:sz w:val="20"/>
                                <w:szCs w:val="20"/>
                              </w:rPr>
                              <w:t>HRA SECTION 3.6 &amp; 3.7 PAGE 39 – 41. These have been used as a basis for the design of the containment system</w:t>
                            </w:r>
                            <w:r w:rsidR="00ED3E30" w:rsidRPr="00ED3E30">
                              <w:rPr>
                                <w:rFonts w:ascii="Segoe UI" w:hAnsi="Segoe UI" w:cs="Segoe UI"/>
                                <w:b/>
                                <w:color w:val="1F497D" w:themeColor="text2"/>
                                <w:sz w:val="20"/>
                                <w:szCs w:val="20"/>
                              </w:rPr>
                              <w:t>s</w:t>
                            </w:r>
                            <w:r w:rsidR="00540C00" w:rsidRPr="00ED3E30">
                              <w:rPr>
                                <w:rFonts w:ascii="Segoe UI" w:hAnsi="Segoe UI" w:cs="Segoe UI"/>
                                <w:b/>
                                <w:color w:val="1F497D" w:themeColor="text2"/>
                                <w:sz w:val="20"/>
                                <w:szCs w:val="20"/>
                              </w:rPr>
                              <w:t>.</w:t>
                            </w:r>
                            <w:r w:rsidR="00ED3E30" w:rsidRPr="00ED3E30">
                              <w:rPr>
                                <w:rFonts w:ascii="Segoe UI" w:hAnsi="Segoe UI" w:cs="Segoe UI"/>
                                <w:b/>
                                <w:color w:val="1F497D" w:themeColor="text2"/>
                                <w:sz w:val="20"/>
                                <w:szCs w:val="20"/>
                              </w:rPr>
                              <w:t xml:space="preserve"> Leachate management systems are being submitted as a separate proposal.</w:t>
                            </w:r>
                          </w:p>
                        </w:txbxContent>
                      </wps:txbx>
                      <wps:bodyPr rot="0" vert="horz" wrap="square" lIns="91440" tIns="45720" rIns="91440" bIns="45720" anchor="t" anchorCtr="0" upright="1">
                        <a:noAutofit/>
                      </wps:bodyPr>
                    </wps:wsp>
                  </a:graphicData>
                </a:graphic>
              </wp:inline>
            </w:drawing>
          </mc:Choice>
          <mc:Fallback xmlns="">
            <w:pict>
              <v:shape w14:anchorId="724190E3" id="Text Box 2805" o:spid="_x0000_s1071" type="#_x0000_t202" style="width:408.05pt;height:5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">
                <v:textbox>
                  <w:txbxContent>
                    <w:p w14:paraId="4BB8C408" w14:textId="51B26B90" w:rsidR="00540C00" w:rsidRPr="004949E8" w:rsidRDefault="00DC2240" w:rsidP="00933F82">
                      <w:pPr>
                        <w:rPr>
                          <w:rFonts w:ascii="Segoe UI" w:hAnsi="Segoe UI" w:cs="Segoe UI"/>
                          <w:b/>
                          <w:color w:val="1F497D" w:themeColor="text2"/>
                          <w:sz w:val="20"/>
                          <w:szCs w:val="20"/>
                        </w:rPr>
                      </w:pPr>
                      <w:r>
                        <w:rPr>
                          <w:rFonts w:ascii="Segoe UI" w:hAnsi="Segoe UI" w:cs="Segoe UI"/>
                          <w:b/>
                          <w:color w:val="1F497D" w:themeColor="text2"/>
                          <w:sz w:val="20"/>
                          <w:szCs w:val="20"/>
                        </w:rPr>
                        <w:t xml:space="preserve">Annex 07 - </w:t>
                      </w:r>
                      <w:r w:rsidR="00540C00" w:rsidRPr="00ED3E30">
                        <w:rPr>
                          <w:rFonts w:ascii="Segoe UI" w:hAnsi="Segoe UI" w:cs="Segoe UI"/>
                          <w:b/>
                          <w:color w:val="1F497D" w:themeColor="text2"/>
                          <w:sz w:val="20"/>
                          <w:szCs w:val="20"/>
                        </w:rPr>
                        <w:t>HRA SECTION 3.6 &amp; 3.7 PAGE 39 – 41. These have been used as a basis for the design of the containment system</w:t>
                      </w:r>
                      <w:r w:rsidR="00ED3E30" w:rsidRPr="00ED3E30">
                        <w:rPr>
                          <w:rFonts w:ascii="Segoe UI" w:hAnsi="Segoe UI" w:cs="Segoe UI"/>
                          <w:b/>
                          <w:color w:val="1F497D" w:themeColor="text2"/>
                          <w:sz w:val="20"/>
                          <w:szCs w:val="20"/>
                        </w:rPr>
                        <w:t>s</w:t>
                      </w:r>
                      <w:r w:rsidR="00540C00" w:rsidRPr="00ED3E30">
                        <w:rPr>
                          <w:rFonts w:ascii="Segoe UI" w:hAnsi="Segoe UI" w:cs="Segoe UI"/>
                          <w:b/>
                          <w:color w:val="1F497D" w:themeColor="text2"/>
                          <w:sz w:val="20"/>
                          <w:szCs w:val="20"/>
                        </w:rPr>
                        <w:t>.</w:t>
                      </w:r>
                      <w:r w:rsidR="00ED3E30" w:rsidRPr="00ED3E30">
                        <w:rPr>
                          <w:rFonts w:ascii="Segoe UI" w:hAnsi="Segoe UI" w:cs="Segoe UI"/>
                          <w:b/>
                          <w:color w:val="1F497D" w:themeColor="text2"/>
                          <w:sz w:val="20"/>
                          <w:szCs w:val="20"/>
                        </w:rPr>
                        <w:t xml:space="preserve"> Leachate management systems are being submitted as a separate proposal.</w:t>
                      </w:r>
                    </w:p>
                  </w:txbxContent>
                </v:textbox>
                <w10:anchorlock/>
              </v:shape>
            </w:pict>
          </mc:Fallback>
        </mc:AlternateContent>
      </w:r>
    </w:p>
    <w:p w14:paraId="042DD177" w14:textId="77777777" w:rsidR="00C219BD" w:rsidRPr="00ED3E30" w:rsidRDefault="00C219BD" w:rsidP="00FA37F8">
      <w:pPr>
        <w:spacing w:after="0"/>
        <w:ind w:right="95"/>
        <w:rPr>
          <w:rFonts w:ascii="Segoe UI" w:hAnsi="Segoe UI" w:cs="Segoe UI"/>
          <w:sz w:val="20"/>
          <w:szCs w:val="20"/>
        </w:rPr>
      </w:pPr>
      <w:r w:rsidRPr="00ED3E30">
        <w:rPr>
          <w:rFonts w:ascii="Segoe UI" w:hAnsi="Segoe UI" w:cs="Segoe UI"/>
          <w:sz w:val="20"/>
          <w:szCs w:val="20"/>
        </w:rPr>
        <w:t>___________________________________________________________________________________________________________</w:t>
      </w:r>
    </w:p>
    <w:p w14:paraId="6CC96EE3" w14:textId="77777777" w:rsidR="00B142AF" w:rsidRPr="00AC4A7A" w:rsidRDefault="00B142AF">
      <w:pPr>
        <w:rPr>
          <w:rFonts w:ascii="Segoe UI" w:hAnsi="Segoe UI" w:cs="Segoe UI"/>
          <w:sz w:val="20"/>
          <w:szCs w:val="20"/>
          <w:highlight w:val="yellow"/>
        </w:rPr>
      </w:pPr>
      <w:r w:rsidRPr="00AC4A7A">
        <w:rPr>
          <w:rFonts w:ascii="Segoe UI" w:hAnsi="Segoe UI" w:cs="Segoe UI"/>
          <w:sz w:val="20"/>
          <w:szCs w:val="20"/>
          <w:highlight w:val="yellow"/>
        </w:rPr>
        <w:br w:type="page"/>
      </w:r>
    </w:p>
    <w:p w14:paraId="06AFDE33" w14:textId="77777777" w:rsidR="00933F82" w:rsidRPr="00ED3E30" w:rsidRDefault="001C02C8" w:rsidP="00FA37F8">
      <w:pPr>
        <w:spacing w:after="0"/>
        <w:ind w:right="95"/>
        <w:rPr>
          <w:rFonts w:ascii="Segoe UI" w:hAnsi="Segoe UI" w:cs="Segoe UI"/>
          <w:sz w:val="20"/>
          <w:szCs w:val="20"/>
        </w:rPr>
      </w:pPr>
      <w:r w:rsidRPr="00ED3E30">
        <w:rPr>
          <w:rFonts w:ascii="Segoe UI" w:hAnsi="Segoe UI" w:cs="Segoe UI"/>
          <w:sz w:val="20"/>
          <w:szCs w:val="20"/>
        </w:rPr>
        <w:lastRenderedPageBreak/>
        <w:t>►</w:t>
      </w:r>
      <w:r w:rsidR="00933F82" w:rsidRPr="00ED3E30">
        <w:rPr>
          <w:rFonts w:ascii="Segoe UI" w:hAnsi="Segoe UI" w:cs="Segoe UI"/>
          <w:sz w:val="20"/>
          <w:szCs w:val="20"/>
        </w:rPr>
        <w:t xml:space="preserve">Have groundwater control and trigger levels </w:t>
      </w:r>
      <w:r w:rsidR="00F02A39" w:rsidRPr="00ED3E30">
        <w:rPr>
          <w:rFonts w:ascii="Segoe UI" w:hAnsi="Segoe UI" w:cs="Segoe UI"/>
          <w:sz w:val="20"/>
          <w:szCs w:val="20"/>
        </w:rPr>
        <w:t xml:space="preserve">for the proposed variation </w:t>
      </w:r>
      <w:r w:rsidR="00933F82" w:rsidRPr="00ED3E30">
        <w:rPr>
          <w:rFonts w:ascii="Segoe UI" w:hAnsi="Segoe UI" w:cs="Segoe UI"/>
          <w:sz w:val="20"/>
          <w:szCs w:val="20"/>
        </w:rPr>
        <w:t>been derived?</w:t>
      </w:r>
    </w:p>
    <w:p w14:paraId="23EBF504" w14:textId="77777777" w:rsidR="00933F82" w:rsidRPr="00ED3E30" w:rsidRDefault="00933F82" w:rsidP="00FA37F8">
      <w:pPr>
        <w:spacing w:after="0"/>
        <w:ind w:right="95"/>
        <w:rPr>
          <w:rFonts w:ascii="Segoe UI" w:hAnsi="Segoe UI" w:cs="Segoe UI"/>
          <w:sz w:val="20"/>
          <w:szCs w:val="20"/>
        </w:rPr>
      </w:pPr>
      <w:r w:rsidRPr="00ED3E30">
        <w:rPr>
          <w:rFonts w:ascii="Segoe UI" w:hAnsi="Segoe UI" w:cs="Segoe UI"/>
          <w:sz w:val="20"/>
          <w:szCs w:val="20"/>
        </w:rPr>
        <w:t xml:space="preserve">⃣    No   </w:t>
      </w:r>
    </w:p>
    <w:p w14:paraId="2E234D8E" w14:textId="77777777" w:rsidR="00933F82" w:rsidRPr="00ED3E30" w:rsidRDefault="00933F82"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004430FA" wp14:editId="531792BA">
                <wp:extent cx="5182235" cy="463550"/>
                <wp:effectExtent l="13970" t="13970" r="13970" b="8255"/>
                <wp:docPr id="1966" name="Text Box 2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20A3309A" w14:textId="77777777" w:rsidR="00540C00" w:rsidRPr="006F6512" w:rsidRDefault="00540C00" w:rsidP="00933F82">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004430FA" id="Text Box 2804" o:spid="_x0000_s1072"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D8xow6HAIAADMEAAAOAAAAAAAAAAAAAAAAAC4CAABkcnMvZTJvRG9jLnhtbFBLAQItABQA&#10;BgAIAAAAIQDBA+EP2wAAAAQBAAAPAAAAAAAAAAAAAAAAAHYEAABkcnMvZG93bnJldi54bWxQSwUG&#10;AAAAAAQABADzAAAAfgUAAAAA&#10;">
                <v:textbox>
                  <w:txbxContent>
                    <w:p w14:paraId="20A3309A" w14:textId="77777777" w:rsidR="00540C00" w:rsidRPr="006F6512" w:rsidRDefault="00540C00" w:rsidP="00933F82">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1B6315C8" w14:textId="77777777" w:rsidR="00933F82" w:rsidRPr="00ED3E30" w:rsidRDefault="00933F82" w:rsidP="00FA37F8">
      <w:pPr>
        <w:spacing w:after="0"/>
        <w:ind w:left="1418" w:right="95"/>
        <w:rPr>
          <w:rFonts w:ascii="Segoe UI" w:hAnsi="Segoe UI" w:cs="Segoe UI"/>
          <w:b/>
          <w:bCs/>
          <w:w w:val="99"/>
          <w:sz w:val="20"/>
          <w:szCs w:val="20"/>
        </w:rPr>
      </w:pPr>
    </w:p>
    <w:p w14:paraId="4347614A" w14:textId="77777777" w:rsidR="00933F82" w:rsidRPr="00ED3E30" w:rsidRDefault="00933F82"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Pr="00ED3E30">
        <w:rPr>
          <w:rFonts w:ascii="Segoe UI" w:hAnsi="Segoe UI" w:cs="Segoe UI"/>
          <w:b/>
          <w:color w:val="1F497D" w:themeColor="text2"/>
          <w:sz w:val="20"/>
          <w:szCs w:val="20"/>
        </w:rPr>
        <w:t>Yes</w:t>
      </w:r>
      <w:r w:rsidRPr="00ED3E30">
        <w:rPr>
          <w:rFonts w:ascii="Segoe UI" w:hAnsi="Segoe UI" w:cs="Segoe UI"/>
          <w:sz w:val="20"/>
          <w:szCs w:val="20"/>
        </w:rPr>
        <w:t xml:space="preserve">   </w:t>
      </w:r>
    </w:p>
    <w:p w14:paraId="246C203D" w14:textId="77777777" w:rsidR="00933F82" w:rsidRPr="00ED3E30" w:rsidRDefault="00933F82" w:rsidP="00FA37F8">
      <w:pPr>
        <w:spacing w:after="0"/>
        <w:ind w:right="95"/>
        <w:rPr>
          <w:rFonts w:ascii="Segoe UI" w:hAnsi="Segoe UI" w:cs="Segoe UI"/>
          <w:b/>
          <w:bCs/>
          <w:w w:val="99"/>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4A64D458" wp14:editId="198FAA1F">
                <wp:extent cx="5182235" cy="534035"/>
                <wp:effectExtent l="0" t="0" r="18415" b="18415"/>
                <wp:docPr id="1965" name="Text Box 2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4035"/>
                        </a:xfrm>
                        <a:prstGeom prst="rect">
                          <a:avLst/>
                        </a:prstGeom>
                        <a:solidFill>
                          <a:srgbClr val="FFFFFF"/>
                        </a:solidFill>
                        <a:ln w="9525">
                          <a:solidFill>
                            <a:srgbClr val="000000"/>
                          </a:solidFill>
                          <a:miter lim="800000"/>
                          <a:headEnd/>
                          <a:tailEnd/>
                        </a:ln>
                      </wps:spPr>
                      <wps:txbx>
                        <w:txbxContent>
                          <w:p w14:paraId="3031EF20" w14:textId="7F5B02E8" w:rsidR="00B708AE" w:rsidRPr="004949E8" w:rsidRDefault="00B708AE" w:rsidP="00B708AE">
                            <w:pPr>
                              <w:rPr>
                                <w:rFonts w:ascii="Segoe UI" w:hAnsi="Segoe UI" w:cs="Segoe UI"/>
                                <w:b/>
                                <w:color w:val="1F497D" w:themeColor="text2"/>
                                <w:sz w:val="20"/>
                                <w:szCs w:val="20"/>
                              </w:rPr>
                            </w:pPr>
                            <w:r>
                              <w:rPr>
                                <w:rFonts w:ascii="Segoe UI" w:hAnsi="Segoe UI" w:cs="Segoe UI"/>
                                <w:b/>
                                <w:color w:val="1F497D" w:themeColor="text2"/>
                                <w:sz w:val="20"/>
                                <w:szCs w:val="20"/>
                              </w:rPr>
                              <w:t xml:space="preserve">SLR </w:t>
                            </w:r>
                            <w:r w:rsidRPr="004949E8">
                              <w:rPr>
                                <w:rFonts w:ascii="Segoe UI" w:hAnsi="Segoe UI" w:cs="Segoe UI"/>
                                <w:b/>
                                <w:color w:val="1F497D" w:themeColor="text2"/>
                                <w:sz w:val="20"/>
                                <w:szCs w:val="20"/>
                              </w:rPr>
                              <w:t>HRA SECTION 3.3.1 PAGE 34 – 39; SECTION 4.0 PAGE 42 –</w:t>
                            </w:r>
                            <w:r>
                              <w:rPr>
                                <w:rFonts w:ascii="Segoe UI" w:hAnsi="Segoe UI" w:cs="Segoe UI"/>
                                <w:b/>
                                <w:color w:val="1F497D" w:themeColor="text2"/>
                                <w:sz w:val="20"/>
                                <w:szCs w:val="20"/>
                              </w:rPr>
                              <w:t xml:space="preserve"> 43; SMS appendix 5 Annex 11</w:t>
                            </w:r>
                          </w:p>
                          <w:p w14:paraId="3EFE2D40" w14:textId="77777777" w:rsidR="00540C00" w:rsidRPr="004949E8" w:rsidRDefault="00540C00" w:rsidP="00BB15FE">
                            <w:pPr>
                              <w:rPr>
                                <w:rFonts w:ascii="Segoe UI" w:hAnsi="Segoe UI" w:cs="Segoe UI"/>
                                <w:b/>
                                <w:color w:val="1F497D" w:themeColor="text2"/>
                                <w:sz w:val="20"/>
                                <w:szCs w:val="20"/>
                              </w:rPr>
                            </w:pPr>
                            <w:r w:rsidRPr="004949E8">
                              <w:rPr>
                                <w:rFonts w:ascii="Segoe UI" w:hAnsi="Segoe UI" w:cs="Segoe UI"/>
                                <w:b/>
                                <w:color w:val="1F497D" w:themeColor="text2"/>
                                <w:sz w:val="20"/>
                                <w:szCs w:val="20"/>
                              </w:rPr>
                              <w:t>43; SMS APPENDIX 5</w:t>
                            </w:r>
                          </w:p>
                        </w:txbxContent>
                      </wps:txbx>
                      <wps:bodyPr rot="0" vert="horz" wrap="square" lIns="91440" tIns="45720" rIns="91440" bIns="45720" anchor="t" anchorCtr="0" upright="1">
                        <a:noAutofit/>
                      </wps:bodyPr>
                    </wps:wsp>
                  </a:graphicData>
                </a:graphic>
              </wp:inline>
            </w:drawing>
          </mc:Choice>
          <mc:Fallback xmlns="">
            <w:pict>
              <v:shape w14:anchorId="4A64D458" id="Text Box 2803" o:spid="_x0000_s1073" type="#_x0000_t202" style="width:408.05pt;height:4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">
                <v:textbox>
                  <w:txbxContent>
                    <w:p w14:paraId="3031EF20" w14:textId="7F5B02E8" w:rsidR="00B708AE" w:rsidRPr="004949E8" w:rsidRDefault="00B708AE" w:rsidP="00B708AE">
                      <w:pPr>
                        <w:rPr>
                          <w:rFonts w:ascii="Segoe UI" w:hAnsi="Segoe UI" w:cs="Segoe UI"/>
                          <w:b/>
                          <w:color w:val="1F497D" w:themeColor="text2"/>
                          <w:sz w:val="20"/>
                          <w:szCs w:val="20"/>
                        </w:rPr>
                      </w:pPr>
                      <w:r>
                        <w:rPr>
                          <w:rFonts w:ascii="Segoe UI" w:hAnsi="Segoe UI" w:cs="Segoe UI"/>
                          <w:b/>
                          <w:color w:val="1F497D" w:themeColor="text2"/>
                          <w:sz w:val="20"/>
                          <w:szCs w:val="20"/>
                        </w:rPr>
                        <w:t xml:space="preserve">SLR </w:t>
                      </w:r>
                      <w:r w:rsidRPr="004949E8">
                        <w:rPr>
                          <w:rFonts w:ascii="Segoe UI" w:hAnsi="Segoe UI" w:cs="Segoe UI"/>
                          <w:b/>
                          <w:color w:val="1F497D" w:themeColor="text2"/>
                          <w:sz w:val="20"/>
                          <w:szCs w:val="20"/>
                        </w:rPr>
                        <w:t>HRA SECTION 3.3.1 PAGE 34 – 39; SECTION 4.0 PAGE 42 –</w:t>
                      </w:r>
                      <w:r>
                        <w:rPr>
                          <w:rFonts w:ascii="Segoe UI" w:hAnsi="Segoe UI" w:cs="Segoe UI"/>
                          <w:b/>
                          <w:color w:val="1F497D" w:themeColor="text2"/>
                          <w:sz w:val="20"/>
                          <w:szCs w:val="20"/>
                        </w:rPr>
                        <w:t xml:space="preserve"> 43; SMS appendix 5 Annex 11</w:t>
                      </w:r>
                    </w:p>
                    <w:p w14:paraId="3EFE2D40" w14:textId="77777777" w:rsidR="00540C00" w:rsidRPr="004949E8" w:rsidRDefault="00540C00" w:rsidP="00BB15FE">
                      <w:pPr>
                        <w:rPr>
                          <w:rFonts w:ascii="Segoe UI" w:hAnsi="Segoe UI" w:cs="Segoe UI"/>
                          <w:b/>
                          <w:color w:val="1F497D" w:themeColor="text2"/>
                          <w:sz w:val="20"/>
                          <w:szCs w:val="20"/>
                        </w:rPr>
                      </w:pPr>
                      <w:r w:rsidRPr="004949E8">
                        <w:rPr>
                          <w:rFonts w:ascii="Segoe UI" w:hAnsi="Segoe UI" w:cs="Segoe UI"/>
                          <w:b/>
                          <w:color w:val="1F497D" w:themeColor="text2"/>
                          <w:sz w:val="20"/>
                          <w:szCs w:val="20"/>
                        </w:rPr>
                        <w:t>43; SMS APPENDIX 5</w:t>
                      </w:r>
                    </w:p>
                  </w:txbxContent>
                </v:textbox>
                <w10:anchorlock/>
              </v:shape>
            </w:pict>
          </mc:Fallback>
        </mc:AlternateContent>
      </w:r>
    </w:p>
    <w:p w14:paraId="631D7B28" w14:textId="77777777" w:rsidR="00933F82" w:rsidRPr="00ED3E30" w:rsidRDefault="00933F82" w:rsidP="00FA37F8">
      <w:pPr>
        <w:spacing w:after="0"/>
        <w:ind w:right="95"/>
        <w:rPr>
          <w:rFonts w:ascii="Segoe UI" w:hAnsi="Segoe UI" w:cs="Segoe UI"/>
          <w:sz w:val="20"/>
          <w:szCs w:val="20"/>
        </w:rPr>
      </w:pPr>
      <w:r w:rsidRPr="00ED3E30">
        <w:rPr>
          <w:rFonts w:ascii="Segoe UI" w:hAnsi="Segoe UI" w:cs="Segoe UI"/>
          <w:sz w:val="20"/>
          <w:szCs w:val="20"/>
        </w:rPr>
        <w:t>___________________________________________________________________________________________________________</w:t>
      </w:r>
    </w:p>
    <w:p w14:paraId="7D0A93CE" w14:textId="77777777" w:rsidR="00865638" w:rsidRPr="00ED3E30" w:rsidRDefault="001C02C8" w:rsidP="00FA37F8">
      <w:pPr>
        <w:spacing w:after="0"/>
        <w:ind w:right="95"/>
        <w:rPr>
          <w:rFonts w:ascii="Segoe UI" w:hAnsi="Segoe UI" w:cs="Segoe UI"/>
          <w:sz w:val="20"/>
          <w:szCs w:val="20"/>
        </w:rPr>
      </w:pPr>
      <w:r w:rsidRPr="00ED3E30">
        <w:rPr>
          <w:rFonts w:ascii="Segoe UI" w:hAnsi="Segoe UI" w:cs="Segoe UI"/>
          <w:sz w:val="20"/>
          <w:szCs w:val="20"/>
        </w:rPr>
        <w:t>►</w:t>
      </w:r>
      <w:r w:rsidR="00865638" w:rsidRPr="00ED3E30">
        <w:rPr>
          <w:rFonts w:ascii="Segoe UI" w:hAnsi="Segoe UI" w:cs="Segoe UI"/>
          <w:sz w:val="20"/>
          <w:szCs w:val="20"/>
        </w:rPr>
        <w:t xml:space="preserve">Has the monitoring </w:t>
      </w:r>
      <w:proofErr w:type="spellStart"/>
      <w:r w:rsidR="00865638" w:rsidRPr="00ED3E30">
        <w:rPr>
          <w:rFonts w:ascii="Segoe UI" w:hAnsi="Segoe UI" w:cs="Segoe UI"/>
          <w:sz w:val="20"/>
          <w:szCs w:val="20"/>
        </w:rPr>
        <w:t>programme</w:t>
      </w:r>
      <w:proofErr w:type="spellEnd"/>
      <w:r w:rsidR="00865638" w:rsidRPr="00ED3E30">
        <w:rPr>
          <w:rFonts w:ascii="Segoe UI" w:hAnsi="Segoe UI" w:cs="Segoe UI"/>
          <w:sz w:val="20"/>
          <w:szCs w:val="20"/>
        </w:rPr>
        <w:t xml:space="preserve"> for groundwater, surface water and leachate been designed using the hydrogeological risk assessment?</w:t>
      </w:r>
    </w:p>
    <w:p w14:paraId="19D543B8" w14:textId="77777777" w:rsidR="00865638" w:rsidRPr="00ED3E30" w:rsidRDefault="00865638" w:rsidP="00FA37F8">
      <w:pPr>
        <w:spacing w:after="0"/>
        <w:ind w:right="95"/>
        <w:rPr>
          <w:rFonts w:ascii="Segoe UI" w:hAnsi="Segoe UI" w:cs="Segoe UI"/>
          <w:sz w:val="20"/>
          <w:szCs w:val="20"/>
        </w:rPr>
      </w:pPr>
      <w:r w:rsidRPr="00ED3E30">
        <w:rPr>
          <w:rFonts w:ascii="Segoe UI" w:hAnsi="Segoe UI" w:cs="Segoe UI"/>
          <w:sz w:val="20"/>
          <w:szCs w:val="20"/>
        </w:rPr>
        <w:t xml:space="preserve">⃣    No   </w:t>
      </w:r>
    </w:p>
    <w:p w14:paraId="2593A351" w14:textId="77777777" w:rsidR="00865638" w:rsidRPr="00ED3E30" w:rsidRDefault="00865638"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57DEE1C6" wp14:editId="1C884D7C">
                <wp:extent cx="5182235" cy="463550"/>
                <wp:effectExtent l="13970" t="8255" r="13970" b="13970"/>
                <wp:docPr id="1964" name="Text Box 2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75C4F1AA" w14:textId="77777777" w:rsidR="00540C00" w:rsidRPr="006F6512" w:rsidRDefault="00540C00" w:rsidP="00865638">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57DEE1C6" id="Text Box 2802" o:spid="_x0000_s1074"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D7B043HAIAADMEAAAOAAAAAAAAAAAAAAAAAC4CAABkcnMvZTJvRG9jLnhtbFBLAQItABQA&#10;BgAIAAAAIQDBA+EP2wAAAAQBAAAPAAAAAAAAAAAAAAAAAHYEAABkcnMvZG93bnJldi54bWxQSwUG&#10;AAAAAAQABADzAAAAfgUAAAAA&#10;">
                <v:textbox>
                  <w:txbxContent>
                    <w:p w14:paraId="75C4F1AA" w14:textId="77777777" w:rsidR="00540C00" w:rsidRPr="006F6512" w:rsidRDefault="00540C00" w:rsidP="00865638">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2BED1A1E" w14:textId="77777777" w:rsidR="00865638" w:rsidRPr="00ED3E30" w:rsidRDefault="00865638"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Pr="00ED3E30">
        <w:rPr>
          <w:rFonts w:ascii="Segoe UI" w:hAnsi="Segoe UI" w:cs="Segoe UI"/>
          <w:b/>
          <w:color w:val="1F497D" w:themeColor="text2"/>
          <w:sz w:val="20"/>
          <w:szCs w:val="20"/>
        </w:rPr>
        <w:t>Yes</w:t>
      </w:r>
      <w:r w:rsidRPr="00ED3E30">
        <w:rPr>
          <w:rFonts w:ascii="Segoe UI" w:hAnsi="Segoe UI" w:cs="Segoe UI"/>
          <w:sz w:val="20"/>
          <w:szCs w:val="20"/>
        </w:rPr>
        <w:t xml:space="preserve">   </w:t>
      </w:r>
    </w:p>
    <w:p w14:paraId="420FB383" w14:textId="77777777" w:rsidR="00865638" w:rsidRPr="00ED3E30" w:rsidRDefault="00865638" w:rsidP="00FA37F8">
      <w:pPr>
        <w:spacing w:after="0"/>
        <w:ind w:right="95"/>
        <w:rPr>
          <w:rFonts w:ascii="Segoe UI" w:hAnsi="Segoe UI" w:cs="Segoe UI"/>
          <w:b/>
          <w:bCs/>
          <w:w w:val="99"/>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34115EBF" wp14:editId="0B1F2592">
                <wp:extent cx="5182235" cy="480060"/>
                <wp:effectExtent l="0" t="0" r="18415" b="15240"/>
                <wp:docPr id="1963" name="Text Box 2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0060"/>
                        </a:xfrm>
                        <a:prstGeom prst="rect">
                          <a:avLst/>
                        </a:prstGeom>
                        <a:solidFill>
                          <a:srgbClr val="FFFFFF"/>
                        </a:solidFill>
                        <a:ln w="9525">
                          <a:solidFill>
                            <a:srgbClr val="000000"/>
                          </a:solidFill>
                          <a:miter lim="800000"/>
                          <a:headEnd/>
                          <a:tailEnd/>
                        </a:ln>
                      </wps:spPr>
                      <wps:txbx>
                        <w:txbxContent>
                          <w:p w14:paraId="40383DCA" w14:textId="618B8500" w:rsidR="00457696" w:rsidRPr="004949E8" w:rsidRDefault="00457696" w:rsidP="00457696">
                            <w:pPr>
                              <w:rPr>
                                <w:rFonts w:ascii="Segoe UI" w:hAnsi="Segoe UI" w:cs="Segoe UI"/>
                                <w:b/>
                                <w:color w:val="1F497D" w:themeColor="text2"/>
                                <w:sz w:val="20"/>
                                <w:szCs w:val="20"/>
                              </w:rPr>
                            </w:pPr>
                            <w:r>
                              <w:rPr>
                                <w:rFonts w:ascii="Segoe UI" w:hAnsi="Segoe UI" w:cs="Segoe UI"/>
                                <w:b/>
                                <w:color w:val="1F497D" w:themeColor="text2"/>
                                <w:sz w:val="20"/>
                                <w:szCs w:val="20"/>
                              </w:rPr>
                              <w:t xml:space="preserve">SLR </w:t>
                            </w:r>
                            <w:r w:rsidRPr="004949E8">
                              <w:rPr>
                                <w:rFonts w:ascii="Segoe UI" w:hAnsi="Segoe UI" w:cs="Segoe UI"/>
                                <w:b/>
                                <w:color w:val="1F497D" w:themeColor="text2"/>
                                <w:sz w:val="20"/>
                                <w:szCs w:val="20"/>
                              </w:rPr>
                              <w:t>HRA SECTION 3.3.1 PAGE 34 – 39; SECTION 4.0 PAGE 42 –</w:t>
                            </w:r>
                            <w:r>
                              <w:rPr>
                                <w:rFonts w:ascii="Segoe UI" w:hAnsi="Segoe UI" w:cs="Segoe UI"/>
                                <w:b/>
                                <w:color w:val="1F497D" w:themeColor="text2"/>
                                <w:sz w:val="20"/>
                                <w:szCs w:val="20"/>
                              </w:rPr>
                              <w:t xml:space="preserve"> 43; SMS appendix 5 Annex 11</w:t>
                            </w:r>
                          </w:p>
                          <w:p w14:paraId="5759B523" w14:textId="77777777" w:rsidR="00540C00" w:rsidRPr="006F6512" w:rsidRDefault="00540C00" w:rsidP="0086563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34115EBF" id="Text Box 2801" o:spid="_x0000_s1075" type="#_x0000_t202" style="width:408.05pt;height:3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">
                <v:textbox>
                  <w:txbxContent>
                    <w:p w14:paraId="40383DCA" w14:textId="618B8500" w:rsidR="00457696" w:rsidRPr="004949E8" w:rsidRDefault="00457696" w:rsidP="00457696">
                      <w:pPr>
                        <w:rPr>
                          <w:rFonts w:ascii="Segoe UI" w:hAnsi="Segoe UI" w:cs="Segoe UI"/>
                          <w:b/>
                          <w:color w:val="1F497D" w:themeColor="text2"/>
                          <w:sz w:val="20"/>
                          <w:szCs w:val="20"/>
                        </w:rPr>
                      </w:pPr>
                      <w:r>
                        <w:rPr>
                          <w:rFonts w:ascii="Segoe UI" w:hAnsi="Segoe UI" w:cs="Segoe UI"/>
                          <w:b/>
                          <w:color w:val="1F497D" w:themeColor="text2"/>
                          <w:sz w:val="20"/>
                          <w:szCs w:val="20"/>
                        </w:rPr>
                        <w:t xml:space="preserve">SLR </w:t>
                      </w:r>
                      <w:r w:rsidRPr="004949E8">
                        <w:rPr>
                          <w:rFonts w:ascii="Segoe UI" w:hAnsi="Segoe UI" w:cs="Segoe UI"/>
                          <w:b/>
                          <w:color w:val="1F497D" w:themeColor="text2"/>
                          <w:sz w:val="20"/>
                          <w:szCs w:val="20"/>
                        </w:rPr>
                        <w:t>HRA SECTION 3.3.1 PAGE 34 – 39; SECTION 4.0 PAGE 42 –</w:t>
                      </w:r>
                      <w:r>
                        <w:rPr>
                          <w:rFonts w:ascii="Segoe UI" w:hAnsi="Segoe UI" w:cs="Segoe UI"/>
                          <w:b/>
                          <w:color w:val="1F497D" w:themeColor="text2"/>
                          <w:sz w:val="20"/>
                          <w:szCs w:val="20"/>
                        </w:rPr>
                        <w:t xml:space="preserve"> 43; SMS appendix 5 Annex 11</w:t>
                      </w:r>
                    </w:p>
                    <w:p w14:paraId="5759B523" w14:textId="77777777" w:rsidR="00540C00" w:rsidRPr="006F6512" w:rsidRDefault="00540C00" w:rsidP="00865638">
                      <w:pPr>
                        <w:rPr>
                          <w:rFonts w:ascii="Segoe UI" w:hAnsi="Segoe UI"/>
                          <w:color w:val="A6A6A6"/>
                          <w:sz w:val="20"/>
                          <w:lang w:val="en-GB"/>
                        </w:rPr>
                      </w:pPr>
                    </w:p>
                  </w:txbxContent>
                </v:textbox>
                <w10:anchorlock/>
              </v:shape>
            </w:pict>
          </mc:Fallback>
        </mc:AlternateContent>
      </w:r>
    </w:p>
    <w:p w14:paraId="6F666E6C" w14:textId="77777777" w:rsidR="00865638" w:rsidRPr="00ED3E30" w:rsidRDefault="00865638" w:rsidP="00FA37F8">
      <w:pPr>
        <w:spacing w:after="0"/>
        <w:ind w:right="95"/>
        <w:rPr>
          <w:rFonts w:ascii="Segoe UI" w:hAnsi="Segoe UI" w:cs="Segoe UI"/>
          <w:sz w:val="20"/>
          <w:szCs w:val="20"/>
        </w:rPr>
      </w:pPr>
      <w:r w:rsidRPr="00ED3E30">
        <w:rPr>
          <w:rFonts w:ascii="Segoe UI" w:hAnsi="Segoe UI" w:cs="Segoe UI"/>
          <w:sz w:val="20"/>
          <w:szCs w:val="20"/>
        </w:rPr>
        <w:t>___________________________________________________________________________________________________________</w:t>
      </w:r>
    </w:p>
    <w:p w14:paraId="47A70A2A" w14:textId="77777777" w:rsidR="003801D9" w:rsidRPr="00ED3E30" w:rsidRDefault="003801D9" w:rsidP="00FA37F8">
      <w:pPr>
        <w:ind w:left="1134" w:right="95" w:hanging="1134"/>
        <w:rPr>
          <w:rFonts w:ascii="Segoe UI" w:hAnsi="Segoe UI" w:cs="Segoe UI"/>
          <w:b/>
          <w:sz w:val="20"/>
          <w:szCs w:val="20"/>
        </w:rPr>
      </w:pPr>
    </w:p>
    <w:p w14:paraId="6E3DBA82" w14:textId="77777777" w:rsidR="00772181" w:rsidRPr="00ED3E30" w:rsidRDefault="00865638" w:rsidP="003801D9">
      <w:pPr>
        <w:ind w:right="95"/>
        <w:rPr>
          <w:rFonts w:ascii="Segoe UI" w:hAnsi="Segoe UI" w:cs="Segoe UI"/>
          <w:bCs/>
          <w:i/>
          <w:w w:val="99"/>
          <w:sz w:val="20"/>
          <w:szCs w:val="20"/>
        </w:rPr>
      </w:pPr>
      <w:r w:rsidRPr="00ED3E30">
        <w:rPr>
          <w:rFonts w:ascii="Segoe UI" w:hAnsi="Segoe UI" w:cs="Segoe UI"/>
          <w:b/>
          <w:sz w:val="20"/>
          <w:szCs w:val="20"/>
        </w:rPr>
        <w:t>C.2.2.2     Provide the following information</w:t>
      </w:r>
      <w:r w:rsidR="003801D9" w:rsidRPr="00ED3E30">
        <w:rPr>
          <w:rFonts w:ascii="Segoe UI" w:hAnsi="Segoe UI" w:cs="Segoe UI"/>
          <w:b/>
          <w:sz w:val="20"/>
          <w:szCs w:val="20"/>
        </w:rPr>
        <w:t xml:space="preserve"> </w:t>
      </w:r>
      <w:r w:rsidR="00772181" w:rsidRPr="00ED3E30">
        <w:rPr>
          <w:rFonts w:ascii="Segoe UI" w:hAnsi="Segoe UI" w:cs="Segoe UI"/>
          <w:bCs/>
          <w:i/>
          <w:w w:val="99"/>
          <w:sz w:val="20"/>
          <w:szCs w:val="20"/>
        </w:rPr>
        <w:t>Applies if “</w:t>
      </w:r>
      <w:r w:rsidR="00772181" w:rsidRPr="00ED3E30">
        <w:rPr>
          <w:rFonts w:ascii="Segoe UI" w:hAnsi="Segoe UI" w:cs="Segoe UI"/>
          <w:b/>
          <w:bCs/>
          <w:i/>
          <w:w w:val="99"/>
          <w:sz w:val="20"/>
          <w:szCs w:val="20"/>
        </w:rPr>
        <w:t>Hazardous landfill</w:t>
      </w:r>
      <w:r w:rsidR="00772181" w:rsidRPr="00ED3E30">
        <w:rPr>
          <w:rFonts w:ascii="Segoe UI" w:hAnsi="Segoe UI" w:cs="Segoe UI"/>
          <w:bCs/>
          <w:i/>
          <w:w w:val="99"/>
          <w:sz w:val="20"/>
          <w:szCs w:val="20"/>
        </w:rPr>
        <w:t>” on page 1 is ticked.  Applies if “</w:t>
      </w:r>
      <w:r w:rsidR="00772181" w:rsidRPr="00ED3E30">
        <w:rPr>
          <w:rFonts w:ascii="Segoe UI" w:hAnsi="Segoe UI" w:cs="Segoe UI"/>
          <w:b/>
          <w:bCs/>
          <w:i/>
          <w:w w:val="99"/>
          <w:sz w:val="20"/>
          <w:szCs w:val="20"/>
        </w:rPr>
        <w:t>Non-hazardous landfill</w:t>
      </w:r>
      <w:r w:rsidR="00772181" w:rsidRPr="00ED3E30">
        <w:rPr>
          <w:rFonts w:ascii="Segoe UI" w:hAnsi="Segoe UI" w:cs="Segoe UI"/>
          <w:bCs/>
          <w:i/>
          <w:w w:val="99"/>
          <w:sz w:val="20"/>
          <w:szCs w:val="20"/>
        </w:rPr>
        <w:t xml:space="preserve"> (this include sites which will also accept hazardous stabilized non-reactive wastes)” on page 1 is ticked.  Applies if “</w:t>
      </w:r>
      <w:r w:rsidR="00DA3042" w:rsidRPr="00ED3E30">
        <w:rPr>
          <w:rFonts w:ascii="Segoe UI" w:hAnsi="Segoe UI" w:cs="Segoe UI"/>
          <w:b/>
          <w:bCs/>
          <w:i/>
          <w:w w:val="99"/>
          <w:sz w:val="20"/>
          <w:szCs w:val="20"/>
        </w:rPr>
        <w:t>an existing inert landfill</w:t>
      </w:r>
      <w:r w:rsidR="00772181" w:rsidRPr="00ED3E30">
        <w:rPr>
          <w:rFonts w:ascii="Segoe UI" w:hAnsi="Segoe UI" w:cs="Segoe UI"/>
          <w:bCs/>
          <w:i/>
          <w:w w:val="99"/>
          <w:sz w:val="20"/>
          <w:szCs w:val="20"/>
        </w:rPr>
        <w:t>” on page 1 has been ticked</w:t>
      </w:r>
    </w:p>
    <w:p w14:paraId="5128F17B" w14:textId="77777777" w:rsidR="00865638" w:rsidRPr="00ED3E30" w:rsidRDefault="00865638" w:rsidP="00FA37F8">
      <w:pPr>
        <w:ind w:right="95"/>
        <w:rPr>
          <w:rFonts w:ascii="Segoe UI" w:hAnsi="Segoe UI" w:cs="Segoe UI"/>
          <w:i/>
          <w:sz w:val="20"/>
          <w:szCs w:val="20"/>
        </w:rPr>
      </w:pPr>
      <w:r w:rsidRPr="00ED3E30">
        <w:rPr>
          <w:rFonts w:ascii="Segoe UI" w:hAnsi="Segoe UI" w:cs="Segoe UI"/>
          <w:i/>
          <w:sz w:val="20"/>
          <w:szCs w:val="20"/>
        </w:rPr>
        <w:t xml:space="preserve">Repeat this section for each closed, pre-operational and operational cell/phase of the installation </w:t>
      </w:r>
      <w:r w:rsidR="00F02A39" w:rsidRPr="00ED3E30">
        <w:rPr>
          <w:rFonts w:ascii="Segoe UI" w:hAnsi="Segoe UI" w:cs="Segoe UI"/>
          <w:i/>
          <w:sz w:val="20"/>
          <w:szCs w:val="20"/>
        </w:rPr>
        <w:t>as covered by this application for variation from the original consolidated IPPC Form B application form.</w:t>
      </w:r>
    </w:p>
    <w:p w14:paraId="2AC4D706" w14:textId="77777777" w:rsidR="00865638" w:rsidRPr="00ED3E30" w:rsidRDefault="00865638" w:rsidP="00FA37F8">
      <w:pPr>
        <w:spacing w:after="0"/>
        <w:ind w:right="95"/>
        <w:jc w:val="center"/>
        <w:rPr>
          <w:rFonts w:ascii="Segoe UI" w:hAnsi="Segoe UI" w:cs="Segoe UI"/>
          <w:i/>
          <w:sz w:val="20"/>
          <w:szCs w:val="20"/>
        </w:rPr>
      </w:pPr>
    </w:p>
    <w:p w14:paraId="5C79C4C3" w14:textId="77777777" w:rsidR="00CC38A7" w:rsidRPr="00ED3E30" w:rsidRDefault="00CC38A7" w:rsidP="00CC38A7">
      <w:pPr>
        <w:spacing w:after="0"/>
        <w:ind w:left="2410" w:right="95" w:hanging="2410"/>
        <w:jc w:val="left"/>
        <w:rPr>
          <w:rFonts w:ascii="Segoe UI" w:hAnsi="Segoe UI" w:cs="Segoe UI"/>
          <w:sz w:val="20"/>
          <w:szCs w:val="20"/>
        </w:rPr>
      </w:pPr>
      <w:r w:rsidRPr="00ED3E30">
        <w:rPr>
          <w:rFonts w:ascii="Segoe UI" w:hAnsi="Segoe UI" w:cs="Segoe UI"/>
          <w:sz w:val="20"/>
          <w:szCs w:val="20"/>
        </w:rPr>
        <w:t xml:space="preserve">Name of cell / phase                        </w:t>
      </w:r>
      <w:r w:rsidR="001E0F89" w:rsidRPr="00ED3E30">
        <w:rPr>
          <w:rFonts w:ascii="Segoe UI" w:hAnsi="Segoe UI" w:cs="Segoe UI"/>
          <w:noProof/>
          <w:sz w:val="20"/>
          <w:szCs w:val="20"/>
          <w:lang w:val="en-GB" w:eastAsia="en-GB"/>
        </w:rPr>
        <mc:AlternateContent>
          <mc:Choice Requires="wps">
            <w:drawing>
              <wp:inline distT="0" distB="0" distL="0" distR="0" wp14:anchorId="75003E71" wp14:editId="752FA4AA">
                <wp:extent cx="3725545" cy="1304925"/>
                <wp:effectExtent l="0" t="0" r="27305" b="28575"/>
                <wp:docPr id="1962" name="Text Box 2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5545" cy="1304925"/>
                        </a:xfrm>
                        <a:prstGeom prst="rect">
                          <a:avLst/>
                        </a:prstGeom>
                        <a:solidFill>
                          <a:srgbClr val="FFFFFF"/>
                        </a:solidFill>
                        <a:ln w="9525">
                          <a:solidFill>
                            <a:srgbClr val="000000"/>
                          </a:solidFill>
                          <a:miter lim="800000"/>
                          <a:headEnd/>
                          <a:tailEnd/>
                        </a:ln>
                      </wps:spPr>
                      <wps:txbx>
                        <w:txbxContent>
                          <w:p w14:paraId="7A9736CA" w14:textId="7845BF8A" w:rsidR="00540C00" w:rsidRDefault="00540C00" w:rsidP="00B142AF">
                            <w:pPr>
                              <w:ind w:left="284"/>
                              <w:rPr>
                                <w:rFonts w:ascii="Segoe UI" w:hAnsi="Segoe UI" w:cs="Segoe UI"/>
                                <w:b/>
                                <w:color w:val="1F497D" w:themeColor="text2"/>
                                <w:sz w:val="20"/>
                                <w:szCs w:val="20"/>
                              </w:rPr>
                            </w:pPr>
                            <w:r>
                              <w:rPr>
                                <w:rFonts w:ascii="Segoe UI" w:hAnsi="Segoe UI" w:cs="Segoe UI"/>
                                <w:b/>
                                <w:color w:val="1F497D" w:themeColor="text2"/>
                                <w:sz w:val="20"/>
                                <w:szCs w:val="20"/>
                              </w:rPr>
                              <w:t xml:space="preserve">While certain cells have been filled, these are still technically operational given that the capping has yet to be implemented. Active tipping </w:t>
                            </w:r>
                            <w:r w:rsidR="00ED3E30">
                              <w:rPr>
                                <w:rFonts w:ascii="Segoe UI" w:hAnsi="Segoe UI" w:cs="Segoe UI"/>
                                <w:b/>
                                <w:color w:val="1F497D" w:themeColor="text2"/>
                                <w:sz w:val="20"/>
                                <w:szCs w:val="20"/>
                              </w:rPr>
                              <w:t>will be directed to achieve</w:t>
                            </w:r>
                            <w:r w:rsidR="0062076D">
                              <w:rPr>
                                <w:rFonts w:ascii="Segoe UI" w:hAnsi="Segoe UI" w:cs="Segoe UI"/>
                                <w:b/>
                                <w:color w:val="1F497D" w:themeColor="text2"/>
                                <w:sz w:val="20"/>
                                <w:szCs w:val="20"/>
                              </w:rPr>
                              <w:t xml:space="preserve"> the recontouring approved in the </w:t>
                            </w:r>
                            <w:r w:rsidR="00DC2240">
                              <w:rPr>
                                <w:rFonts w:ascii="Segoe UI" w:hAnsi="Segoe UI" w:cs="Segoe UI"/>
                                <w:b/>
                                <w:color w:val="1F497D" w:themeColor="text2"/>
                                <w:sz w:val="20"/>
                                <w:szCs w:val="20"/>
                              </w:rPr>
                              <w:t>current permit, and as proposed within this</w:t>
                            </w:r>
                            <w:r w:rsidR="00ED3E30">
                              <w:rPr>
                                <w:rFonts w:ascii="Segoe UI" w:hAnsi="Segoe UI" w:cs="Segoe UI"/>
                                <w:b/>
                                <w:color w:val="1F497D" w:themeColor="text2"/>
                                <w:sz w:val="20"/>
                                <w:szCs w:val="20"/>
                              </w:rPr>
                              <w:t xml:space="preserve"> </w:t>
                            </w:r>
                            <w:r w:rsidR="0062076D">
                              <w:rPr>
                                <w:rFonts w:ascii="Segoe UI" w:hAnsi="Segoe UI" w:cs="Segoe UI"/>
                                <w:b/>
                                <w:color w:val="1F497D" w:themeColor="text2"/>
                                <w:sz w:val="20"/>
                                <w:szCs w:val="20"/>
                              </w:rPr>
                              <w:t>variation process</w:t>
                            </w:r>
                            <w:r>
                              <w:rPr>
                                <w:rFonts w:ascii="Segoe UI" w:hAnsi="Segoe UI" w:cs="Segoe UI"/>
                                <w:b/>
                                <w:color w:val="1F497D" w:themeColor="text2"/>
                                <w:sz w:val="20"/>
                                <w:szCs w:val="20"/>
                              </w:rPr>
                              <w:t xml:space="preserve">. </w:t>
                            </w:r>
                            <w:r w:rsidR="0062076D">
                              <w:rPr>
                                <w:rFonts w:ascii="Segoe UI" w:hAnsi="Segoe UI" w:cs="Segoe UI"/>
                                <w:b/>
                                <w:color w:val="1F497D" w:themeColor="text2"/>
                                <w:sz w:val="20"/>
                                <w:szCs w:val="20"/>
                              </w:rPr>
                              <w:t>No change is being proposed to the operational cells.</w:t>
                            </w:r>
                          </w:p>
                          <w:p w14:paraId="161DE696" w14:textId="25558F0A" w:rsidR="00540C00" w:rsidRPr="00B142AF" w:rsidRDefault="00540C00" w:rsidP="00ED3E30">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xmlns="">
            <w:pict>
              <v:shape w14:anchorId="75003E71" id="Text Box 2800" o:spid="_x0000_s1076" type="#_x0000_t202" style="width:293.35pt;height:10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">
                <v:textbox>
                  <w:txbxContent>
                    <w:p w14:paraId="7A9736CA" w14:textId="7845BF8A" w:rsidR="00540C00" w:rsidRDefault="00540C00" w:rsidP="00B142AF">
                      <w:pPr>
                        <w:ind w:left="284"/>
                        <w:rPr>
                          <w:rFonts w:ascii="Segoe UI" w:hAnsi="Segoe UI" w:cs="Segoe UI"/>
                          <w:b/>
                          <w:color w:val="1F497D" w:themeColor="text2"/>
                          <w:sz w:val="20"/>
                          <w:szCs w:val="20"/>
                        </w:rPr>
                      </w:pPr>
                      <w:r>
                        <w:rPr>
                          <w:rFonts w:ascii="Segoe UI" w:hAnsi="Segoe UI" w:cs="Segoe UI"/>
                          <w:b/>
                          <w:color w:val="1F497D" w:themeColor="text2"/>
                          <w:sz w:val="20"/>
                          <w:szCs w:val="20"/>
                        </w:rPr>
                        <w:t xml:space="preserve">While certain cells have been filled, these are still technically operational given that the capping has yet to be implemented. Active tipping </w:t>
                      </w:r>
                      <w:r w:rsidR="00ED3E30">
                        <w:rPr>
                          <w:rFonts w:ascii="Segoe UI" w:hAnsi="Segoe UI" w:cs="Segoe UI"/>
                          <w:b/>
                          <w:color w:val="1F497D" w:themeColor="text2"/>
                          <w:sz w:val="20"/>
                          <w:szCs w:val="20"/>
                        </w:rPr>
                        <w:t>will be directed to achieve</w:t>
                      </w:r>
                      <w:r w:rsidR="0062076D">
                        <w:rPr>
                          <w:rFonts w:ascii="Segoe UI" w:hAnsi="Segoe UI" w:cs="Segoe UI"/>
                          <w:b/>
                          <w:color w:val="1F497D" w:themeColor="text2"/>
                          <w:sz w:val="20"/>
                          <w:szCs w:val="20"/>
                        </w:rPr>
                        <w:t xml:space="preserve"> the recontouring approved in the </w:t>
                      </w:r>
                      <w:r w:rsidR="00DC2240">
                        <w:rPr>
                          <w:rFonts w:ascii="Segoe UI" w:hAnsi="Segoe UI" w:cs="Segoe UI"/>
                          <w:b/>
                          <w:color w:val="1F497D" w:themeColor="text2"/>
                          <w:sz w:val="20"/>
                          <w:szCs w:val="20"/>
                        </w:rPr>
                        <w:t>current permit, and as proposed within this</w:t>
                      </w:r>
                      <w:r w:rsidR="00ED3E30">
                        <w:rPr>
                          <w:rFonts w:ascii="Segoe UI" w:hAnsi="Segoe UI" w:cs="Segoe UI"/>
                          <w:b/>
                          <w:color w:val="1F497D" w:themeColor="text2"/>
                          <w:sz w:val="20"/>
                          <w:szCs w:val="20"/>
                        </w:rPr>
                        <w:t xml:space="preserve"> </w:t>
                      </w:r>
                      <w:r w:rsidR="0062076D">
                        <w:rPr>
                          <w:rFonts w:ascii="Segoe UI" w:hAnsi="Segoe UI" w:cs="Segoe UI"/>
                          <w:b/>
                          <w:color w:val="1F497D" w:themeColor="text2"/>
                          <w:sz w:val="20"/>
                          <w:szCs w:val="20"/>
                        </w:rPr>
                        <w:t>variation process</w:t>
                      </w:r>
                      <w:r>
                        <w:rPr>
                          <w:rFonts w:ascii="Segoe UI" w:hAnsi="Segoe UI" w:cs="Segoe UI"/>
                          <w:b/>
                          <w:color w:val="1F497D" w:themeColor="text2"/>
                          <w:sz w:val="20"/>
                          <w:szCs w:val="20"/>
                        </w:rPr>
                        <w:t xml:space="preserve">. </w:t>
                      </w:r>
                      <w:r w:rsidR="0062076D">
                        <w:rPr>
                          <w:rFonts w:ascii="Segoe UI" w:hAnsi="Segoe UI" w:cs="Segoe UI"/>
                          <w:b/>
                          <w:color w:val="1F497D" w:themeColor="text2"/>
                          <w:sz w:val="20"/>
                          <w:szCs w:val="20"/>
                        </w:rPr>
                        <w:t>No change is being proposed to the operational cells.</w:t>
                      </w:r>
                    </w:p>
                    <w:p w14:paraId="161DE696" w14:textId="25558F0A" w:rsidR="00540C00" w:rsidRPr="00B142AF" w:rsidRDefault="00540C00" w:rsidP="00ED3E30">
                      <w:pPr>
                        <w:rPr>
                          <w:rFonts w:ascii="Segoe UI" w:hAnsi="Segoe UI" w:cs="Segoe UI"/>
                          <w:b/>
                          <w:color w:val="1F497D" w:themeColor="text2"/>
                          <w:sz w:val="20"/>
                          <w:szCs w:val="20"/>
                        </w:rPr>
                      </w:pPr>
                    </w:p>
                  </w:txbxContent>
                </v:textbox>
                <w10:anchorlock/>
              </v:shape>
            </w:pict>
          </mc:Fallback>
        </mc:AlternateContent>
      </w:r>
    </w:p>
    <w:p w14:paraId="467E66E6" w14:textId="77777777" w:rsidR="00CC38A7" w:rsidRPr="00ED3E30" w:rsidRDefault="00CC38A7" w:rsidP="00CC38A7">
      <w:pPr>
        <w:spacing w:after="0"/>
        <w:ind w:right="95"/>
        <w:rPr>
          <w:rFonts w:ascii="Segoe UI" w:hAnsi="Segoe UI" w:cs="Segoe UI"/>
          <w:sz w:val="20"/>
          <w:szCs w:val="20"/>
        </w:rPr>
      </w:pPr>
      <w:r w:rsidRPr="00ED3E30">
        <w:rPr>
          <w:rFonts w:ascii="Segoe UI" w:hAnsi="Segoe UI" w:cs="Segoe UI"/>
          <w:sz w:val="20"/>
          <w:szCs w:val="20"/>
        </w:rPr>
        <w:t>___________________________________________________________________________________________________________</w:t>
      </w:r>
    </w:p>
    <w:p w14:paraId="7A3E5B45" w14:textId="77777777" w:rsidR="00CC38A7" w:rsidRPr="00ED3E30" w:rsidRDefault="00CC38A7" w:rsidP="00CC38A7">
      <w:pPr>
        <w:spacing w:after="0"/>
        <w:ind w:right="95"/>
        <w:rPr>
          <w:rFonts w:ascii="Segoe UI" w:hAnsi="Segoe UI" w:cs="Segoe UI"/>
          <w:sz w:val="20"/>
          <w:szCs w:val="20"/>
        </w:rPr>
      </w:pPr>
    </w:p>
    <w:p w14:paraId="45405E7A" w14:textId="77777777" w:rsidR="00CC38A7" w:rsidRPr="00ED3E30" w:rsidRDefault="00CC38A7" w:rsidP="00CC38A7">
      <w:pPr>
        <w:spacing w:after="0"/>
        <w:ind w:left="2977" w:right="95" w:hanging="2977"/>
        <w:rPr>
          <w:rFonts w:ascii="Segoe UI" w:hAnsi="Segoe UI" w:cs="Segoe UI"/>
          <w:sz w:val="20"/>
          <w:szCs w:val="20"/>
        </w:rPr>
      </w:pPr>
      <w:r w:rsidRPr="00ED3E30">
        <w:rPr>
          <w:rFonts w:ascii="Segoe UI" w:hAnsi="Segoe UI" w:cs="Segoe UI"/>
          <w:sz w:val="20"/>
          <w:szCs w:val="20"/>
        </w:rPr>
        <w:t xml:space="preserve">Type                                             </w:t>
      </w:r>
      <w:proofErr w:type="gramStart"/>
      <w:r w:rsidRPr="00ED3E30">
        <w:rPr>
          <w:rFonts w:ascii="Segoe UI" w:hAnsi="Segoe UI" w:cs="Segoe UI"/>
          <w:sz w:val="20"/>
          <w:szCs w:val="20"/>
        </w:rPr>
        <w:t>Pre-operational</w:t>
      </w:r>
      <w:proofErr w:type="gramEnd"/>
      <w:r w:rsidRPr="00ED3E30">
        <w:rPr>
          <w:rFonts w:ascii="Segoe UI" w:hAnsi="Segoe UI" w:cs="Segoe UI"/>
          <w:sz w:val="20"/>
          <w:szCs w:val="20"/>
        </w:rPr>
        <w:t xml:space="preserve">     </w:t>
      </w:r>
      <w:r w:rsidR="0062076D" w:rsidRPr="00ED3E30">
        <w:rPr>
          <w:rFonts w:ascii="Segoe UI" w:hAnsi="Segoe UI" w:cs="Segoe UI"/>
          <w:b/>
          <w:color w:val="1F497D" w:themeColor="text2"/>
          <w:sz w:val="20"/>
          <w:szCs w:val="20"/>
        </w:rPr>
        <w:sym w:font="Wingdings" w:char="F078"/>
      </w:r>
      <w:r w:rsidR="0062076D" w:rsidRPr="00ED3E30">
        <w:rPr>
          <w:rFonts w:ascii="Segoe UI" w:hAnsi="Segoe UI" w:cs="Segoe UI"/>
          <w:sz w:val="20"/>
          <w:szCs w:val="20"/>
        </w:rPr>
        <w:t xml:space="preserve">  </w:t>
      </w:r>
      <w:r w:rsidRPr="00ED3E30">
        <w:rPr>
          <w:rFonts w:ascii="Segoe UI" w:hAnsi="Segoe UI" w:cs="Segoe UI"/>
          <w:b/>
          <w:color w:val="1F497D" w:themeColor="text2"/>
          <w:sz w:val="20"/>
          <w:szCs w:val="20"/>
        </w:rPr>
        <w:t>Operational      ⃣</w:t>
      </w:r>
      <w:r w:rsidRPr="00ED3E30">
        <w:rPr>
          <w:rFonts w:ascii="Segoe UI" w:hAnsi="Segoe UI" w:cs="Segoe UI"/>
          <w:sz w:val="20"/>
          <w:szCs w:val="20"/>
        </w:rPr>
        <w:t xml:space="preserve">   Closed    </w:t>
      </w:r>
    </w:p>
    <w:p w14:paraId="51754443" w14:textId="77777777" w:rsidR="00CC38A7" w:rsidRPr="00ED3E30" w:rsidRDefault="00CC38A7" w:rsidP="003801D9">
      <w:pPr>
        <w:spacing w:after="0"/>
        <w:ind w:left="2410" w:right="95" w:hanging="2410"/>
        <w:jc w:val="left"/>
        <w:rPr>
          <w:rFonts w:ascii="Segoe UI" w:hAnsi="Segoe UI" w:cs="Segoe UI"/>
          <w:sz w:val="20"/>
          <w:szCs w:val="20"/>
        </w:rPr>
      </w:pPr>
    </w:p>
    <w:p w14:paraId="1AC8A54B" w14:textId="77777777" w:rsidR="003C6D32" w:rsidRPr="00ED3E30" w:rsidRDefault="001A68EF" w:rsidP="003801D9">
      <w:pPr>
        <w:spacing w:after="0"/>
        <w:ind w:left="2410" w:right="95" w:hanging="2410"/>
        <w:jc w:val="left"/>
        <w:rPr>
          <w:rFonts w:ascii="Segoe UI" w:hAnsi="Segoe UI" w:cs="Segoe UI"/>
          <w:sz w:val="20"/>
          <w:szCs w:val="20"/>
        </w:rPr>
      </w:pPr>
      <w:r w:rsidRPr="00ED3E30">
        <w:rPr>
          <w:rFonts w:ascii="Segoe UI" w:hAnsi="Segoe UI" w:cs="Segoe UI"/>
          <w:sz w:val="20"/>
          <w:szCs w:val="20"/>
        </w:rPr>
        <w:t xml:space="preserve">Name of cell / phase             </w:t>
      </w:r>
    </w:p>
    <w:p w14:paraId="1E79F7C1" w14:textId="77777777" w:rsidR="00865638" w:rsidRPr="00ED3E30" w:rsidRDefault="001A68EF" w:rsidP="003C6D32">
      <w:pPr>
        <w:spacing w:after="0"/>
        <w:ind w:left="2268" w:right="95" w:hanging="425"/>
        <w:jc w:val="left"/>
        <w:rPr>
          <w:rFonts w:ascii="Segoe UI" w:hAnsi="Segoe UI" w:cs="Segoe UI"/>
          <w:b/>
          <w:bCs/>
          <w:w w:val="99"/>
          <w:sz w:val="20"/>
          <w:szCs w:val="20"/>
        </w:rPr>
      </w:pPr>
      <w:r w:rsidRPr="00ED3E30">
        <w:rPr>
          <w:rFonts w:ascii="Segoe UI" w:hAnsi="Segoe UI" w:cs="Segoe UI"/>
          <w:sz w:val="20"/>
          <w:szCs w:val="20"/>
        </w:rPr>
        <w:t xml:space="preserve">           </w:t>
      </w:r>
      <w:r w:rsidR="001E0F89" w:rsidRPr="00ED3E30">
        <w:rPr>
          <w:rFonts w:ascii="Segoe UI" w:hAnsi="Segoe UI" w:cs="Segoe UI"/>
          <w:noProof/>
          <w:sz w:val="20"/>
          <w:szCs w:val="20"/>
          <w:lang w:val="en-GB" w:eastAsia="en-GB"/>
        </w:rPr>
        <mc:AlternateContent>
          <mc:Choice Requires="wps">
            <w:drawing>
              <wp:inline distT="0" distB="0" distL="0" distR="0" wp14:anchorId="308FD128" wp14:editId="1857B351">
                <wp:extent cx="3725545" cy="651753"/>
                <wp:effectExtent l="0" t="0" r="27305" b="15240"/>
                <wp:docPr id="1961" name="Text Box 27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5545" cy="651753"/>
                        </a:xfrm>
                        <a:prstGeom prst="rect">
                          <a:avLst/>
                        </a:prstGeom>
                        <a:solidFill>
                          <a:srgbClr val="FFFFFF"/>
                        </a:solidFill>
                        <a:ln w="9525">
                          <a:solidFill>
                            <a:srgbClr val="000000"/>
                          </a:solidFill>
                          <a:miter lim="800000"/>
                          <a:headEnd/>
                          <a:tailEnd/>
                        </a:ln>
                      </wps:spPr>
                      <wps:txbx>
                        <w:txbxContent>
                          <w:p w14:paraId="3A3F6725" w14:textId="36A212CA" w:rsidR="00540C00" w:rsidRPr="00B142AF" w:rsidRDefault="00540C00" w:rsidP="00B4409B">
                            <w:pPr>
                              <w:rPr>
                                <w:rFonts w:ascii="Segoe UI" w:hAnsi="Segoe UI" w:cs="Segoe UI"/>
                                <w:b/>
                                <w:color w:val="1F497D" w:themeColor="text2"/>
                                <w:sz w:val="20"/>
                                <w:szCs w:val="20"/>
                              </w:rPr>
                            </w:pPr>
                            <w:r w:rsidRPr="00B142AF">
                              <w:rPr>
                                <w:rFonts w:ascii="Segoe UI" w:hAnsi="Segoe UI" w:cs="Segoe UI"/>
                                <w:b/>
                                <w:color w:val="1F497D" w:themeColor="text2"/>
                                <w:sz w:val="20"/>
                                <w:szCs w:val="20"/>
                              </w:rPr>
                              <w:t>The proposal fo</w:t>
                            </w:r>
                            <w:r>
                              <w:rPr>
                                <w:rFonts w:ascii="Segoe UI" w:hAnsi="Segoe UI" w:cs="Segoe UI"/>
                                <w:b/>
                                <w:color w:val="1F497D" w:themeColor="text2"/>
                                <w:sz w:val="20"/>
                                <w:szCs w:val="20"/>
                              </w:rPr>
                              <w:t xml:space="preserve">r variation involves </w:t>
                            </w:r>
                            <w:r w:rsidR="0062076D">
                              <w:rPr>
                                <w:rFonts w:ascii="Segoe UI" w:hAnsi="Segoe UI" w:cs="Segoe UI"/>
                                <w:b/>
                                <w:color w:val="1F497D" w:themeColor="text2"/>
                                <w:sz w:val="20"/>
                                <w:szCs w:val="20"/>
                              </w:rPr>
                              <w:t xml:space="preserve">the </w:t>
                            </w:r>
                            <w:r w:rsidR="00ED3E30">
                              <w:rPr>
                                <w:rFonts w:ascii="Segoe UI" w:hAnsi="Segoe UI" w:cs="Segoe UI"/>
                                <w:b/>
                                <w:color w:val="1F497D" w:themeColor="text2"/>
                                <w:sz w:val="20"/>
                                <w:szCs w:val="20"/>
                              </w:rPr>
                              <w:t xml:space="preserve">recontouring </w:t>
                            </w:r>
                            <w:r w:rsidR="00273FDD">
                              <w:rPr>
                                <w:rFonts w:ascii="Segoe UI" w:hAnsi="Segoe UI" w:cs="Segoe UI"/>
                                <w:b/>
                                <w:color w:val="1F497D" w:themeColor="text2"/>
                                <w:sz w:val="20"/>
                                <w:szCs w:val="20"/>
                              </w:rPr>
                              <w:t xml:space="preserve">and </w:t>
                            </w:r>
                            <w:r w:rsidR="00ED3E30">
                              <w:rPr>
                                <w:rFonts w:ascii="Segoe UI" w:hAnsi="Segoe UI" w:cs="Segoe UI"/>
                                <w:b/>
                                <w:color w:val="1F497D" w:themeColor="text2"/>
                                <w:sz w:val="20"/>
                                <w:szCs w:val="20"/>
                              </w:rPr>
                              <w:t xml:space="preserve">vertical extension, of approved landfill </w:t>
                            </w:r>
                            <w:r w:rsidR="00DC2240">
                              <w:rPr>
                                <w:rFonts w:ascii="Segoe UI" w:hAnsi="Segoe UI" w:cs="Segoe UI"/>
                                <w:b/>
                                <w:color w:val="1F497D" w:themeColor="text2"/>
                                <w:sz w:val="20"/>
                                <w:szCs w:val="20"/>
                              </w:rPr>
                              <w:t>cells.</w:t>
                            </w:r>
                          </w:p>
                          <w:p w14:paraId="2D64CF88" w14:textId="77777777" w:rsidR="00540C00" w:rsidRPr="006F6512" w:rsidRDefault="00540C00" w:rsidP="003C6D32">
                            <w:pPr>
                              <w:ind w:left="1560" w:hanging="1559"/>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308FD128" id="Text Box 2799" o:spid="_x0000_s1077" type="#_x0000_t202" style="width:293.35pt;height:5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">
                <v:textbox>
                  <w:txbxContent>
                    <w:p w14:paraId="3A3F6725" w14:textId="36A212CA" w:rsidR="00540C00" w:rsidRPr="00B142AF" w:rsidRDefault="00540C00" w:rsidP="00B4409B">
                      <w:pPr>
                        <w:rPr>
                          <w:rFonts w:ascii="Segoe UI" w:hAnsi="Segoe UI" w:cs="Segoe UI"/>
                          <w:b/>
                          <w:color w:val="1F497D" w:themeColor="text2"/>
                          <w:sz w:val="20"/>
                          <w:szCs w:val="20"/>
                        </w:rPr>
                      </w:pPr>
                      <w:r w:rsidRPr="00B142AF">
                        <w:rPr>
                          <w:rFonts w:ascii="Segoe UI" w:hAnsi="Segoe UI" w:cs="Segoe UI"/>
                          <w:b/>
                          <w:color w:val="1F497D" w:themeColor="text2"/>
                          <w:sz w:val="20"/>
                          <w:szCs w:val="20"/>
                        </w:rPr>
                        <w:t>The proposal fo</w:t>
                      </w:r>
                      <w:r>
                        <w:rPr>
                          <w:rFonts w:ascii="Segoe UI" w:hAnsi="Segoe UI" w:cs="Segoe UI"/>
                          <w:b/>
                          <w:color w:val="1F497D" w:themeColor="text2"/>
                          <w:sz w:val="20"/>
                          <w:szCs w:val="20"/>
                        </w:rPr>
                        <w:t xml:space="preserve">r variation involves </w:t>
                      </w:r>
                      <w:r w:rsidR="0062076D">
                        <w:rPr>
                          <w:rFonts w:ascii="Segoe UI" w:hAnsi="Segoe UI" w:cs="Segoe UI"/>
                          <w:b/>
                          <w:color w:val="1F497D" w:themeColor="text2"/>
                          <w:sz w:val="20"/>
                          <w:szCs w:val="20"/>
                        </w:rPr>
                        <w:t xml:space="preserve">the </w:t>
                      </w:r>
                      <w:r w:rsidR="00ED3E30">
                        <w:rPr>
                          <w:rFonts w:ascii="Segoe UI" w:hAnsi="Segoe UI" w:cs="Segoe UI"/>
                          <w:b/>
                          <w:color w:val="1F497D" w:themeColor="text2"/>
                          <w:sz w:val="20"/>
                          <w:szCs w:val="20"/>
                        </w:rPr>
                        <w:t xml:space="preserve">recontouring </w:t>
                      </w:r>
                      <w:r w:rsidR="00273FDD">
                        <w:rPr>
                          <w:rFonts w:ascii="Segoe UI" w:hAnsi="Segoe UI" w:cs="Segoe UI"/>
                          <w:b/>
                          <w:color w:val="1F497D" w:themeColor="text2"/>
                          <w:sz w:val="20"/>
                          <w:szCs w:val="20"/>
                        </w:rPr>
                        <w:t xml:space="preserve">and </w:t>
                      </w:r>
                      <w:r w:rsidR="00ED3E30">
                        <w:rPr>
                          <w:rFonts w:ascii="Segoe UI" w:hAnsi="Segoe UI" w:cs="Segoe UI"/>
                          <w:b/>
                          <w:color w:val="1F497D" w:themeColor="text2"/>
                          <w:sz w:val="20"/>
                          <w:szCs w:val="20"/>
                        </w:rPr>
                        <w:t xml:space="preserve">vertical extension, of approved landfill </w:t>
                      </w:r>
                      <w:r w:rsidR="00DC2240">
                        <w:rPr>
                          <w:rFonts w:ascii="Segoe UI" w:hAnsi="Segoe UI" w:cs="Segoe UI"/>
                          <w:b/>
                          <w:color w:val="1F497D" w:themeColor="text2"/>
                          <w:sz w:val="20"/>
                          <w:szCs w:val="20"/>
                        </w:rPr>
                        <w:t>cells.</w:t>
                      </w:r>
                    </w:p>
                    <w:p w14:paraId="2D64CF88" w14:textId="77777777" w:rsidR="00540C00" w:rsidRPr="006F6512" w:rsidRDefault="00540C00" w:rsidP="003C6D32">
                      <w:pPr>
                        <w:ind w:left="1560" w:hanging="1559"/>
                        <w:rPr>
                          <w:rFonts w:ascii="Segoe UI" w:hAnsi="Segoe UI"/>
                          <w:color w:val="A6A6A6"/>
                          <w:sz w:val="20"/>
                          <w:lang w:val="en-GB"/>
                        </w:rPr>
                      </w:pPr>
                    </w:p>
                  </w:txbxContent>
                </v:textbox>
                <w10:anchorlock/>
              </v:shape>
            </w:pict>
          </mc:Fallback>
        </mc:AlternateContent>
      </w:r>
    </w:p>
    <w:p w14:paraId="482261DB" w14:textId="77777777" w:rsidR="001A68EF" w:rsidRPr="00ED3E30" w:rsidRDefault="001A68EF" w:rsidP="00FA37F8">
      <w:pPr>
        <w:spacing w:after="0"/>
        <w:ind w:right="95"/>
        <w:rPr>
          <w:rFonts w:ascii="Segoe UI" w:hAnsi="Segoe UI" w:cs="Segoe UI"/>
          <w:sz w:val="20"/>
          <w:szCs w:val="20"/>
        </w:rPr>
      </w:pPr>
      <w:r w:rsidRPr="00ED3E30">
        <w:rPr>
          <w:rFonts w:ascii="Segoe UI" w:hAnsi="Segoe UI" w:cs="Segoe UI"/>
          <w:sz w:val="20"/>
          <w:szCs w:val="20"/>
        </w:rPr>
        <w:t>___________________________________________________________________________________________________________</w:t>
      </w:r>
    </w:p>
    <w:p w14:paraId="6A10F7FB" w14:textId="77777777" w:rsidR="001A68EF" w:rsidRPr="00ED3E30" w:rsidRDefault="001A68EF" w:rsidP="00FA37F8">
      <w:pPr>
        <w:spacing w:after="0"/>
        <w:ind w:right="95"/>
        <w:rPr>
          <w:rFonts w:ascii="Segoe UI" w:hAnsi="Segoe UI" w:cs="Segoe UI"/>
          <w:sz w:val="20"/>
          <w:szCs w:val="20"/>
        </w:rPr>
      </w:pPr>
    </w:p>
    <w:p w14:paraId="280647D4" w14:textId="01B86EF4" w:rsidR="001A68EF" w:rsidRPr="00ED3E30" w:rsidRDefault="001A68EF" w:rsidP="00FA37F8">
      <w:pPr>
        <w:spacing w:after="0"/>
        <w:ind w:left="2977" w:right="95" w:hanging="2977"/>
        <w:rPr>
          <w:rFonts w:ascii="Segoe UI" w:hAnsi="Segoe UI" w:cs="Segoe UI"/>
          <w:sz w:val="20"/>
          <w:szCs w:val="20"/>
        </w:rPr>
      </w:pPr>
      <w:r w:rsidRPr="00ED3E30">
        <w:rPr>
          <w:rFonts w:ascii="Segoe UI" w:hAnsi="Segoe UI" w:cs="Segoe UI"/>
          <w:sz w:val="20"/>
          <w:szCs w:val="20"/>
        </w:rPr>
        <w:t xml:space="preserve">Type                                            </w:t>
      </w:r>
      <w:r w:rsidR="00ED3E30" w:rsidRPr="00ED3E30">
        <w:rPr>
          <w:rFonts w:ascii="Segoe UI" w:hAnsi="Segoe UI" w:cs="Segoe UI"/>
          <w:sz w:val="20"/>
          <w:szCs w:val="20"/>
        </w:rPr>
        <w:t xml:space="preserve"> ⃣ </w:t>
      </w:r>
      <w:r w:rsidRPr="00ED3E30">
        <w:rPr>
          <w:rFonts w:ascii="Segoe UI" w:hAnsi="Segoe UI" w:cs="Segoe UI"/>
          <w:sz w:val="20"/>
          <w:szCs w:val="20"/>
        </w:rPr>
        <w:t xml:space="preserve">  </w:t>
      </w:r>
      <w:r w:rsidR="0062076D" w:rsidRPr="00ED3E30">
        <w:rPr>
          <w:rFonts w:ascii="Segoe UI" w:hAnsi="Segoe UI" w:cs="Segoe UI"/>
          <w:sz w:val="20"/>
          <w:szCs w:val="20"/>
        </w:rPr>
        <w:t xml:space="preserve">  </w:t>
      </w:r>
      <w:proofErr w:type="gramStart"/>
      <w:r w:rsidR="0062076D" w:rsidRPr="00ED3E30">
        <w:rPr>
          <w:rFonts w:ascii="Segoe UI" w:hAnsi="Segoe UI" w:cs="Segoe UI"/>
          <w:sz w:val="20"/>
          <w:szCs w:val="20"/>
        </w:rPr>
        <w:t>Pre-operational</w:t>
      </w:r>
      <w:proofErr w:type="gramEnd"/>
      <w:r w:rsidR="0062076D" w:rsidRPr="00ED3E30">
        <w:rPr>
          <w:rFonts w:ascii="Segoe UI" w:hAnsi="Segoe UI" w:cs="Segoe UI"/>
          <w:sz w:val="20"/>
          <w:szCs w:val="20"/>
        </w:rPr>
        <w:t xml:space="preserve">       </w:t>
      </w:r>
      <w:r w:rsidR="00ED3E30" w:rsidRPr="00ED3E30">
        <w:rPr>
          <w:rFonts w:ascii="Segoe UI" w:hAnsi="Segoe UI" w:cs="Segoe UI"/>
          <w:b/>
          <w:color w:val="1F497D" w:themeColor="text2"/>
          <w:sz w:val="20"/>
          <w:szCs w:val="20"/>
        </w:rPr>
        <w:sym w:font="Wingdings" w:char="F078"/>
      </w:r>
      <w:r w:rsidR="00ED3E30" w:rsidRPr="00ED3E30">
        <w:rPr>
          <w:rFonts w:ascii="Segoe UI" w:hAnsi="Segoe UI" w:cs="Segoe UI"/>
          <w:sz w:val="20"/>
          <w:szCs w:val="20"/>
        </w:rPr>
        <w:t xml:space="preserve"> </w:t>
      </w:r>
      <w:r w:rsidR="0062076D" w:rsidRPr="00ED3E30">
        <w:rPr>
          <w:rFonts w:ascii="Segoe UI" w:hAnsi="Segoe UI" w:cs="Segoe UI"/>
          <w:sz w:val="20"/>
          <w:szCs w:val="20"/>
        </w:rPr>
        <w:t xml:space="preserve"> </w:t>
      </w:r>
      <w:r w:rsidR="0062076D" w:rsidRPr="00ED3E30">
        <w:rPr>
          <w:rFonts w:ascii="Segoe UI" w:hAnsi="Segoe UI" w:cs="Segoe UI"/>
          <w:b/>
          <w:color w:val="1F497D" w:themeColor="text2"/>
          <w:sz w:val="20"/>
          <w:szCs w:val="20"/>
        </w:rPr>
        <w:t xml:space="preserve"> Operational   </w:t>
      </w:r>
      <w:r w:rsidR="0062076D" w:rsidRPr="00ED3E30">
        <w:rPr>
          <w:rFonts w:ascii="Segoe UI" w:hAnsi="Segoe UI" w:cs="Segoe UI"/>
          <w:sz w:val="20"/>
          <w:szCs w:val="20"/>
        </w:rPr>
        <w:t xml:space="preserve">   ⃣</w:t>
      </w:r>
      <w:r w:rsidRPr="00ED3E30">
        <w:rPr>
          <w:rFonts w:ascii="Segoe UI" w:hAnsi="Segoe UI" w:cs="Segoe UI"/>
          <w:sz w:val="20"/>
          <w:szCs w:val="20"/>
        </w:rPr>
        <w:t xml:space="preserve">   Closed</w:t>
      </w:r>
      <w:r w:rsidRPr="00ED3E30">
        <w:rPr>
          <w:rFonts w:ascii="Segoe UI" w:hAnsi="Segoe UI" w:cs="Segoe UI"/>
          <w:b/>
          <w:color w:val="1F497D" w:themeColor="text2"/>
          <w:sz w:val="20"/>
          <w:szCs w:val="20"/>
        </w:rPr>
        <w:t xml:space="preserve">    </w:t>
      </w:r>
    </w:p>
    <w:p w14:paraId="13FE5C39" w14:textId="77777777" w:rsidR="001A68EF" w:rsidRPr="00ED3E30" w:rsidRDefault="001A68EF" w:rsidP="00FA37F8">
      <w:pPr>
        <w:spacing w:after="0"/>
        <w:ind w:right="95"/>
        <w:rPr>
          <w:rFonts w:ascii="Segoe UI" w:hAnsi="Segoe UI" w:cs="Segoe UI"/>
          <w:sz w:val="20"/>
          <w:szCs w:val="20"/>
        </w:rPr>
      </w:pPr>
      <w:r w:rsidRPr="00ED3E30">
        <w:rPr>
          <w:rFonts w:ascii="Segoe UI" w:hAnsi="Segoe UI" w:cs="Segoe UI"/>
          <w:sz w:val="20"/>
          <w:szCs w:val="20"/>
        </w:rPr>
        <w:lastRenderedPageBreak/>
        <w:t>___________________________________________________________________________________________________________</w:t>
      </w:r>
    </w:p>
    <w:p w14:paraId="20249FC5" w14:textId="77777777" w:rsidR="00B142AF" w:rsidRPr="00ED3E30" w:rsidRDefault="00B142AF">
      <w:pPr>
        <w:rPr>
          <w:rFonts w:ascii="Segoe UI" w:hAnsi="Segoe UI" w:cs="Segoe UI"/>
          <w:sz w:val="20"/>
          <w:szCs w:val="20"/>
        </w:rPr>
      </w:pPr>
    </w:p>
    <w:p w14:paraId="381210B9" w14:textId="77777777" w:rsidR="001A68EF" w:rsidRPr="00ED3E30" w:rsidRDefault="001C02C8" w:rsidP="00FA37F8">
      <w:pPr>
        <w:spacing w:after="0"/>
        <w:ind w:right="95"/>
        <w:rPr>
          <w:rFonts w:ascii="Segoe UI" w:hAnsi="Segoe UI" w:cs="Segoe UI"/>
          <w:sz w:val="20"/>
          <w:szCs w:val="20"/>
        </w:rPr>
      </w:pPr>
      <w:r w:rsidRPr="00ED3E30">
        <w:rPr>
          <w:rFonts w:ascii="Segoe UI" w:hAnsi="Segoe UI" w:cs="Segoe UI"/>
          <w:sz w:val="20"/>
          <w:szCs w:val="20"/>
        </w:rPr>
        <w:t>►</w:t>
      </w:r>
      <w:r w:rsidR="001A68EF" w:rsidRPr="00ED3E30">
        <w:rPr>
          <w:rFonts w:ascii="Segoe UI" w:hAnsi="Segoe UI" w:cs="Segoe UI"/>
          <w:sz w:val="20"/>
          <w:szCs w:val="20"/>
        </w:rPr>
        <w:t xml:space="preserve">Do the </w:t>
      </w:r>
      <w:r w:rsidR="00F006F2" w:rsidRPr="00ED3E30">
        <w:rPr>
          <w:rFonts w:ascii="Segoe UI" w:hAnsi="Segoe UI" w:cs="Segoe UI"/>
          <w:sz w:val="20"/>
          <w:szCs w:val="20"/>
        </w:rPr>
        <w:t>Protection of Groundwater against Pollution and Deterioration Regulations</w:t>
      </w:r>
      <w:r w:rsidR="00F006F2" w:rsidRPr="00ED3E30" w:rsidDel="00266DA4">
        <w:rPr>
          <w:rFonts w:ascii="Segoe UI" w:hAnsi="Segoe UI" w:cs="Segoe UI"/>
          <w:sz w:val="20"/>
          <w:szCs w:val="20"/>
        </w:rPr>
        <w:t xml:space="preserve"> </w:t>
      </w:r>
      <w:r w:rsidR="00F006F2" w:rsidRPr="00ED3E30">
        <w:rPr>
          <w:rFonts w:ascii="Segoe UI" w:hAnsi="Segoe UI" w:cs="Segoe UI"/>
          <w:sz w:val="20"/>
          <w:szCs w:val="20"/>
        </w:rPr>
        <w:t>(LN 108 of 2009 as amended)</w:t>
      </w:r>
      <w:r w:rsidR="00B142AF" w:rsidRPr="00ED3E30">
        <w:rPr>
          <w:rFonts w:ascii="Segoe UI" w:hAnsi="Segoe UI" w:cs="Segoe UI"/>
          <w:sz w:val="20"/>
          <w:szCs w:val="20"/>
        </w:rPr>
        <w:t xml:space="preserve"> </w:t>
      </w:r>
      <w:r w:rsidR="001A68EF" w:rsidRPr="00ED3E30">
        <w:rPr>
          <w:rFonts w:ascii="Segoe UI" w:hAnsi="Segoe UI" w:cs="Segoe UI"/>
          <w:sz w:val="20"/>
          <w:szCs w:val="20"/>
        </w:rPr>
        <w:t>apply?</w:t>
      </w:r>
    </w:p>
    <w:p w14:paraId="28185FFA" w14:textId="77777777" w:rsidR="001A68EF" w:rsidRPr="00ED3E30" w:rsidRDefault="001A68EF" w:rsidP="00FA37F8">
      <w:pPr>
        <w:spacing w:after="0"/>
        <w:ind w:right="95"/>
        <w:rPr>
          <w:rFonts w:ascii="Segoe UI" w:hAnsi="Segoe UI" w:cs="Segoe UI"/>
          <w:sz w:val="20"/>
          <w:szCs w:val="20"/>
        </w:rPr>
      </w:pPr>
      <w:r w:rsidRPr="00ED3E30">
        <w:rPr>
          <w:rFonts w:ascii="Segoe UI" w:hAnsi="Segoe UI" w:cs="Segoe UI"/>
          <w:sz w:val="20"/>
          <w:szCs w:val="20"/>
        </w:rPr>
        <w:t xml:space="preserve">⃣    No   </w:t>
      </w:r>
    </w:p>
    <w:p w14:paraId="4A26BA55" w14:textId="77777777" w:rsidR="001A68EF" w:rsidRPr="00ED3E30" w:rsidRDefault="001A68EF" w:rsidP="00FA37F8">
      <w:pPr>
        <w:spacing w:after="0"/>
        <w:ind w:right="95"/>
        <w:rPr>
          <w:rFonts w:ascii="Segoe UI" w:hAnsi="Segoe UI" w:cs="Segoe UI"/>
          <w:b/>
          <w:bCs/>
          <w:w w:val="99"/>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7786DE59" wp14:editId="0C0CF7D1">
                <wp:extent cx="5182235" cy="463550"/>
                <wp:effectExtent l="13970" t="11430" r="13970" b="10795"/>
                <wp:docPr id="1960" name="Text Box 2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66B91A7F" w14:textId="77777777" w:rsidR="00540C00" w:rsidRPr="006F6512" w:rsidRDefault="00540C00" w:rsidP="001A68EF">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7786DE59" id="Text Box 2797" o:spid="_x0000_s1078"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BYpoHpHAIAADMEAAAOAAAAAAAAAAAAAAAAAC4CAABkcnMvZTJvRG9jLnhtbFBLAQItABQA&#10;BgAIAAAAIQDBA+EP2wAAAAQBAAAPAAAAAAAAAAAAAAAAAHYEAABkcnMvZG93bnJldi54bWxQSwUG&#10;AAAAAAQABADzAAAAfgUAAAAA&#10;">
                <v:textbox>
                  <w:txbxContent>
                    <w:p w14:paraId="66B91A7F" w14:textId="77777777" w:rsidR="00540C00" w:rsidRPr="006F6512" w:rsidRDefault="00540C00" w:rsidP="001A68EF">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4AC737C7" w14:textId="77777777" w:rsidR="003801D9" w:rsidRPr="00ED3E30" w:rsidRDefault="003801D9" w:rsidP="00FA37F8">
      <w:pPr>
        <w:spacing w:after="0"/>
        <w:ind w:right="95"/>
        <w:rPr>
          <w:rFonts w:ascii="Segoe UI" w:hAnsi="Segoe UI" w:cs="Segoe UI"/>
          <w:b/>
          <w:bCs/>
          <w:w w:val="99"/>
          <w:sz w:val="20"/>
          <w:szCs w:val="20"/>
        </w:rPr>
      </w:pPr>
    </w:p>
    <w:p w14:paraId="57B3B285" w14:textId="77777777" w:rsidR="003801D9" w:rsidRPr="00ED3E30" w:rsidRDefault="003801D9" w:rsidP="00FA37F8">
      <w:pPr>
        <w:spacing w:after="0"/>
        <w:ind w:right="95"/>
        <w:rPr>
          <w:rFonts w:ascii="Segoe UI" w:hAnsi="Segoe UI" w:cs="Segoe UI"/>
          <w:sz w:val="20"/>
          <w:szCs w:val="20"/>
        </w:rPr>
      </w:pPr>
    </w:p>
    <w:p w14:paraId="23D4815E" w14:textId="77777777" w:rsidR="001A68EF" w:rsidRPr="00ED3E30" w:rsidRDefault="00B142AF" w:rsidP="00FA37F8">
      <w:pPr>
        <w:spacing w:after="0"/>
        <w:ind w:right="95"/>
        <w:rPr>
          <w:rFonts w:ascii="Segoe UI" w:hAnsi="Segoe UI" w:cs="Segoe UI"/>
          <w:sz w:val="20"/>
          <w:szCs w:val="20"/>
        </w:rPr>
      </w:pPr>
      <w:r w:rsidRPr="00ED3E30">
        <w:rPr>
          <w:rFonts w:ascii="Segoe UI" w:hAnsi="Segoe UI" w:cs="Segoe UI"/>
          <w:b/>
          <w:color w:val="1F497D" w:themeColor="text2"/>
          <w:sz w:val="20"/>
          <w:szCs w:val="20"/>
        </w:rPr>
        <w:sym w:font="Wingdings" w:char="F078"/>
      </w:r>
      <w:r w:rsidRPr="00ED3E30">
        <w:rPr>
          <w:rFonts w:ascii="Segoe UI" w:hAnsi="Segoe UI" w:cs="Segoe UI"/>
          <w:b/>
          <w:color w:val="1F497D" w:themeColor="text2"/>
          <w:sz w:val="20"/>
          <w:szCs w:val="20"/>
        </w:rPr>
        <w:t xml:space="preserve">  </w:t>
      </w:r>
      <w:r w:rsidR="001A68EF" w:rsidRPr="00ED3E30">
        <w:rPr>
          <w:rFonts w:ascii="Segoe UI" w:hAnsi="Segoe UI" w:cs="Segoe UI"/>
          <w:b/>
          <w:color w:val="1F497D" w:themeColor="text2"/>
          <w:sz w:val="20"/>
          <w:szCs w:val="20"/>
        </w:rPr>
        <w:t>Yes</w:t>
      </w:r>
      <w:r w:rsidR="001A68EF" w:rsidRPr="00ED3E30">
        <w:rPr>
          <w:rFonts w:ascii="Segoe UI" w:hAnsi="Segoe UI" w:cs="Segoe UI"/>
          <w:sz w:val="20"/>
          <w:szCs w:val="20"/>
        </w:rPr>
        <w:t xml:space="preserve">   </w:t>
      </w:r>
    </w:p>
    <w:p w14:paraId="2A73BFF4" w14:textId="77777777" w:rsidR="001A68EF" w:rsidRPr="00ED3E30" w:rsidRDefault="001A68EF"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688BCD96" wp14:editId="565AEA54">
                <wp:extent cx="5182235" cy="321945"/>
                <wp:effectExtent l="13970" t="13335" r="13970" b="7620"/>
                <wp:docPr id="1959" name="Text Box 2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A26E7C9" w14:textId="77777777" w:rsidR="00540C00" w:rsidRPr="006F6512" w:rsidRDefault="00540C00" w:rsidP="003C6D32">
                            <w:pPr>
                              <w:rPr>
                                <w:rFonts w:ascii="Segoe UI" w:hAnsi="Segoe UI"/>
                                <w:color w:val="A6A6A6"/>
                                <w:sz w:val="20"/>
                                <w:lang w:val="en-GB"/>
                              </w:rPr>
                            </w:pPr>
                            <w:r>
                              <w:rPr>
                                <w:rFonts w:ascii="Segoe UI" w:hAnsi="Segoe UI"/>
                                <w:b/>
                                <w:color w:val="002060"/>
                                <w:sz w:val="20"/>
                                <w:lang w:val="en-GB"/>
                              </w:rPr>
                              <w:t>Refer to section C 2.2.1</w:t>
                            </w:r>
                          </w:p>
                          <w:p w14:paraId="71970A98" w14:textId="77777777" w:rsidR="00540C00" w:rsidRPr="006F6512" w:rsidRDefault="00540C00" w:rsidP="001A68EF">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688BCD96" id="Text Box 2796" o:spid="_x0000_s107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HHWGwIAADM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ThYhQuC1hOqMzFoYlYuThocW7HdKelRtQd23I7OCEvVOY3c26XIZZB6N5epVhoa9&#10;9pTXHqY5QhXUUzIe934cjaOxsmkx0qgHDbfY0VpGsp+ymvJHZcYeTFMUpH9tx1dPs777AQ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CB5HHWGwIAADMEAAAOAAAAAAAAAAAAAAAAAC4CAABkcnMvZTJvRG9jLnhtbFBLAQItABQA&#10;BgAIAAAAIQA9xLIO3AAAAAQBAAAPAAAAAAAAAAAAAAAAAHUEAABkcnMvZG93bnJldi54bWxQSwUG&#10;AAAAAAQABADzAAAAfgUAAAAA&#10;">
                <v:textbox>
                  <w:txbxContent>
                    <w:p w14:paraId="6A26E7C9" w14:textId="77777777" w:rsidR="00540C00" w:rsidRPr="006F6512" w:rsidRDefault="00540C00" w:rsidP="003C6D32">
                      <w:pPr>
                        <w:rPr>
                          <w:rFonts w:ascii="Segoe UI" w:hAnsi="Segoe UI"/>
                          <w:color w:val="A6A6A6"/>
                          <w:sz w:val="20"/>
                          <w:lang w:val="en-GB"/>
                        </w:rPr>
                      </w:pPr>
                      <w:r>
                        <w:rPr>
                          <w:rFonts w:ascii="Segoe UI" w:hAnsi="Segoe UI"/>
                          <w:b/>
                          <w:color w:val="002060"/>
                          <w:sz w:val="20"/>
                          <w:lang w:val="en-GB"/>
                        </w:rPr>
                        <w:t>Refer to section C 2.2.1</w:t>
                      </w:r>
                    </w:p>
                    <w:p w14:paraId="71970A98" w14:textId="77777777" w:rsidR="00540C00" w:rsidRPr="006F6512" w:rsidRDefault="00540C00" w:rsidP="001A68EF">
                      <w:pPr>
                        <w:rPr>
                          <w:rFonts w:ascii="Segoe UI" w:hAnsi="Segoe UI"/>
                          <w:color w:val="A6A6A6"/>
                          <w:sz w:val="20"/>
                          <w:lang w:val="en-GB"/>
                        </w:rPr>
                      </w:pPr>
                    </w:p>
                  </w:txbxContent>
                </v:textbox>
                <w10:anchorlock/>
              </v:shape>
            </w:pict>
          </mc:Fallback>
        </mc:AlternateContent>
      </w:r>
    </w:p>
    <w:p w14:paraId="3597AE16" w14:textId="77777777" w:rsidR="00030893" w:rsidRPr="00ED3E30" w:rsidRDefault="00030893" w:rsidP="00FA37F8">
      <w:pPr>
        <w:spacing w:after="0"/>
        <w:ind w:right="95"/>
        <w:rPr>
          <w:rFonts w:ascii="Segoe UI" w:hAnsi="Segoe UI" w:cs="Segoe UI"/>
          <w:sz w:val="20"/>
          <w:szCs w:val="20"/>
        </w:rPr>
      </w:pPr>
      <w:r w:rsidRPr="00ED3E30">
        <w:rPr>
          <w:rFonts w:ascii="Segoe UI" w:hAnsi="Segoe UI" w:cs="Segoe UI"/>
          <w:sz w:val="20"/>
          <w:szCs w:val="20"/>
        </w:rPr>
        <w:t>___________________________________________________________________________________________________________</w:t>
      </w:r>
    </w:p>
    <w:p w14:paraId="16FE4F8C" w14:textId="77777777" w:rsidR="00030893" w:rsidRPr="00ED3E30" w:rsidRDefault="001C02C8" w:rsidP="00FA37F8">
      <w:pPr>
        <w:spacing w:after="0"/>
        <w:ind w:right="95"/>
        <w:rPr>
          <w:rFonts w:ascii="Segoe UI" w:hAnsi="Segoe UI" w:cs="Segoe UI"/>
          <w:sz w:val="20"/>
          <w:szCs w:val="20"/>
        </w:rPr>
      </w:pPr>
      <w:r w:rsidRPr="00ED3E30">
        <w:rPr>
          <w:rFonts w:ascii="Segoe UI" w:hAnsi="Segoe UI" w:cs="Segoe UI"/>
          <w:sz w:val="20"/>
          <w:szCs w:val="20"/>
        </w:rPr>
        <w:t>►</w:t>
      </w:r>
      <w:r w:rsidR="00030893" w:rsidRPr="00ED3E30">
        <w:rPr>
          <w:rFonts w:ascii="Segoe UI" w:hAnsi="Segoe UI" w:cs="Segoe UI"/>
          <w:sz w:val="20"/>
          <w:szCs w:val="20"/>
        </w:rPr>
        <w:t>Do arrangements need to be made to collect contaminated water and leachate?</w:t>
      </w:r>
    </w:p>
    <w:p w14:paraId="353E6143" w14:textId="77777777" w:rsidR="00030893" w:rsidRPr="00ED3E30" w:rsidRDefault="00030893" w:rsidP="00FA37F8">
      <w:pPr>
        <w:spacing w:after="0"/>
        <w:ind w:right="95"/>
        <w:rPr>
          <w:rFonts w:ascii="Segoe UI" w:hAnsi="Segoe UI" w:cs="Segoe UI"/>
          <w:sz w:val="20"/>
          <w:szCs w:val="20"/>
        </w:rPr>
      </w:pPr>
      <w:r w:rsidRPr="00ED3E30">
        <w:rPr>
          <w:rFonts w:ascii="Segoe UI" w:hAnsi="Segoe UI" w:cs="Segoe UI"/>
          <w:sz w:val="20"/>
          <w:szCs w:val="20"/>
        </w:rPr>
        <w:t xml:space="preserve">⃣    The installation poses no potential hazard to the environment in view of its location and waste types accepted.  </w:t>
      </w:r>
    </w:p>
    <w:p w14:paraId="3526120B" w14:textId="77777777" w:rsidR="00030893" w:rsidRPr="00ED3E30" w:rsidRDefault="00030893"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78DC7580" wp14:editId="3C94994D">
                <wp:extent cx="5182235" cy="463550"/>
                <wp:effectExtent l="13970" t="12700" r="13970" b="9525"/>
                <wp:docPr id="1958" name="Text Box 2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6CDEBA27" w14:textId="77777777" w:rsidR="00540C00" w:rsidRPr="006F6512" w:rsidRDefault="00540C00" w:rsidP="00030893">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78DC7580" id="Text Box 2795" o:spid="_x0000_s1080"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BbCy3uHAIAADMEAAAOAAAAAAAAAAAAAAAAAC4CAABkcnMvZTJvRG9jLnhtbFBLAQItABQA&#10;BgAIAAAAIQDBA+EP2wAAAAQBAAAPAAAAAAAAAAAAAAAAAHYEAABkcnMvZG93bnJldi54bWxQSwUG&#10;AAAAAAQABADzAAAAfgUAAAAA&#10;">
                <v:textbox>
                  <w:txbxContent>
                    <w:p w14:paraId="6CDEBA27" w14:textId="77777777" w:rsidR="00540C00" w:rsidRPr="006F6512" w:rsidRDefault="00540C00" w:rsidP="00030893">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108F0D83" w14:textId="77777777" w:rsidR="00030893" w:rsidRPr="00ED3E30" w:rsidRDefault="00B142AF" w:rsidP="00FA37F8">
      <w:pPr>
        <w:spacing w:after="0"/>
        <w:ind w:right="95"/>
        <w:rPr>
          <w:rFonts w:ascii="Segoe UI" w:hAnsi="Segoe UI" w:cs="Segoe UI"/>
          <w:b/>
          <w:color w:val="1F497D" w:themeColor="text2"/>
          <w:sz w:val="20"/>
          <w:szCs w:val="20"/>
        </w:rPr>
      </w:pPr>
      <w:r w:rsidRPr="00ED3E30">
        <w:rPr>
          <w:rFonts w:ascii="Segoe UI" w:hAnsi="Segoe UI" w:cs="Segoe UI"/>
          <w:b/>
          <w:color w:val="1F497D" w:themeColor="text2"/>
          <w:sz w:val="20"/>
          <w:szCs w:val="20"/>
        </w:rPr>
        <w:sym w:font="Wingdings" w:char="F078"/>
      </w:r>
      <w:r w:rsidR="00030893" w:rsidRPr="00ED3E30">
        <w:rPr>
          <w:rFonts w:ascii="Segoe UI" w:hAnsi="Segoe UI" w:cs="Segoe UI"/>
          <w:b/>
          <w:color w:val="1F497D" w:themeColor="text2"/>
          <w:sz w:val="20"/>
          <w:szCs w:val="20"/>
        </w:rPr>
        <w:t xml:space="preserve">    Arrangements needed   </w:t>
      </w:r>
    </w:p>
    <w:p w14:paraId="5B060213" w14:textId="77777777" w:rsidR="00030893" w:rsidRPr="00ED3E30" w:rsidRDefault="00030893"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2BC9E4BC" wp14:editId="7B58B7E4">
                <wp:extent cx="5182235" cy="541020"/>
                <wp:effectExtent l="13970" t="10160" r="13970" b="10795"/>
                <wp:docPr id="1957" name="Text Box 2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41020"/>
                        </a:xfrm>
                        <a:prstGeom prst="rect">
                          <a:avLst/>
                        </a:prstGeom>
                        <a:solidFill>
                          <a:srgbClr val="FFFFFF"/>
                        </a:solidFill>
                        <a:ln w="9525">
                          <a:solidFill>
                            <a:srgbClr val="000000"/>
                          </a:solidFill>
                          <a:miter lim="800000"/>
                          <a:headEnd/>
                          <a:tailEnd/>
                        </a:ln>
                      </wps:spPr>
                      <wps:txbx>
                        <w:txbxContent>
                          <w:p w14:paraId="6CCB351E" w14:textId="77777777" w:rsidR="00540C00" w:rsidRPr="006F6512" w:rsidRDefault="00540C00" w:rsidP="003C6D32">
                            <w:pPr>
                              <w:rPr>
                                <w:rFonts w:ascii="Segoe UI" w:hAnsi="Segoe UI"/>
                                <w:color w:val="A6A6A6"/>
                                <w:sz w:val="20"/>
                                <w:lang w:val="en-GB"/>
                              </w:rPr>
                            </w:pPr>
                            <w:r>
                              <w:rPr>
                                <w:rFonts w:ascii="Segoe UI" w:hAnsi="Segoe UI"/>
                                <w:b/>
                                <w:color w:val="002060"/>
                                <w:sz w:val="20"/>
                                <w:lang w:val="en-GB"/>
                              </w:rPr>
                              <w:t>Refer to section C 2.2.1 – Proposals for treatment of leachates are currently being developed.</w:t>
                            </w:r>
                          </w:p>
                          <w:p w14:paraId="4AC1A640" w14:textId="77777777" w:rsidR="00540C00" w:rsidRPr="006F6512" w:rsidRDefault="00540C00" w:rsidP="00030893">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2BC9E4BC" id="Text Box 2794" o:spid="_x0000_s1081" type="#_x0000_t202" style="width:408.05pt;height:4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">
                <v:textbox>
                  <w:txbxContent>
                    <w:p w14:paraId="6CCB351E" w14:textId="77777777" w:rsidR="00540C00" w:rsidRPr="006F6512" w:rsidRDefault="00540C00" w:rsidP="003C6D32">
                      <w:pPr>
                        <w:rPr>
                          <w:rFonts w:ascii="Segoe UI" w:hAnsi="Segoe UI"/>
                          <w:color w:val="A6A6A6"/>
                          <w:sz w:val="20"/>
                          <w:lang w:val="en-GB"/>
                        </w:rPr>
                      </w:pPr>
                      <w:r>
                        <w:rPr>
                          <w:rFonts w:ascii="Segoe UI" w:hAnsi="Segoe UI"/>
                          <w:b/>
                          <w:color w:val="002060"/>
                          <w:sz w:val="20"/>
                          <w:lang w:val="en-GB"/>
                        </w:rPr>
                        <w:t>Refer to section C 2.2.1 – Proposals for treatment of leachates are currently being developed.</w:t>
                      </w:r>
                    </w:p>
                    <w:p w14:paraId="4AC1A640" w14:textId="77777777" w:rsidR="00540C00" w:rsidRPr="006F6512" w:rsidRDefault="00540C00" w:rsidP="00030893">
                      <w:pPr>
                        <w:rPr>
                          <w:rFonts w:ascii="Segoe UI" w:hAnsi="Segoe UI"/>
                          <w:color w:val="A6A6A6"/>
                          <w:sz w:val="20"/>
                          <w:lang w:val="en-GB"/>
                        </w:rPr>
                      </w:pPr>
                    </w:p>
                  </w:txbxContent>
                </v:textbox>
                <w10:anchorlock/>
              </v:shape>
            </w:pict>
          </mc:Fallback>
        </mc:AlternateContent>
      </w:r>
    </w:p>
    <w:p w14:paraId="108A888B" w14:textId="77777777" w:rsidR="00030893" w:rsidRPr="00ED3E30" w:rsidRDefault="00030893" w:rsidP="00FA37F8">
      <w:pPr>
        <w:spacing w:after="0"/>
        <w:ind w:right="95"/>
        <w:rPr>
          <w:rFonts w:ascii="Segoe UI" w:hAnsi="Segoe UI" w:cs="Segoe UI"/>
          <w:sz w:val="20"/>
          <w:szCs w:val="20"/>
        </w:rPr>
      </w:pPr>
      <w:r w:rsidRPr="00ED3E30">
        <w:rPr>
          <w:rFonts w:ascii="Segoe UI" w:hAnsi="Segoe UI" w:cs="Segoe UI"/>
          <w:sz w:val="20"/>
          <w:szCs w:val="20"/>
        </w:rPr>
        <w:t>___________________________________________________________________________________________________________</w:t>
      </w:r>
    </w:p>
    <w:p w14:paraId="2DA4F6B8" w14:textId="77777777" w:rsidR="0083066D" w:rsidRPr="00ED3E30" w:rsidRDefault="001C02C8" w:rsidP="00FA37F8">
      <w:pPr>
        <w:spacing w:after="0"/>
        <w:ind w:right="95"/>
        <w:rPr>
          <w:rFonts w:ascii="Segoe UI" w:hAnsi="Segoe UI" w:cs="Segoe UI"/>
          <w:sz w:val="20"/>
          <w:szCs w:val="20"/>
        </w:rPr>
      </w:pPr>
      <w:r w:rsidRPr="00ED3E30">
        <w:rPr>
          <w:rFonts w:ascii="Segoe UI" w:hAnsi="Segoe UI" w:cs="Segoe UI"/>
          <w:sz w:val="20"/>
          <w:szCs w:val="20"/>
        </w:rPr>
        <w:t>►</w:t>
      </w:r>
      <w:r w:rsidR="0083066D" w:rsidRPr="00ED3E30">
        <w:rPr>
          <w:rFonts w:ascii="Segoe UI" w:hAnsi="Segoe UI" w:cs="Segoe UI"/>
          <w:sz w:val="20"/>
          <w:szCs w:val="20"/>
        </w:rPr>
        <w:t>Does the risk assessment determine the technical measures necessary for the geological barrier engineered containment leachate management systems?</w:t>
      </w:r>
    </w:p>
    <w:p w14:paraId="2C99A97E" w14:textId="77777777" w:rsidR="0083066D" w:rsidRPr="00ED3E30" w:rsidRDefault="0083066D" w:rsidP="00FA37F8">
      <w:pPr>
        <w:spacing w:after="0"/>
        <w:ind w:right="95"/>
        <w:rPr>
          <w:rFonts w:ascii="Segoe UI" w:hAnsi="Segoe UI" w:cs="Segoe UI"/>
          <w:sz w:val="20"/>
          <w:szCs w:val="20"/>
        </w:rPr>
      </w:pPr>
      <w:r w:rsidRPr="00ED3E30">
        <w:rPr>
          <w:rFonts w:ascii="Segoe UI" w:hAnsi="Segoe UI" w:cs="Segoe UI"/>
          <w:sz w:val="20"/>
          <w:szCs w:val="20"/>
        </w:rPr>
        <w:t>⃣    No</w:t>
      </w:r>
    </w:p>
    <w:p w14:paraId="1E08068A" w14:textId="77777777" w:rsidR="0083066D" w:rsidRPr="00ED3E30" w:rsidRDefault="0083066D"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15939D7E" wp14:editId="5B0DA165">
                <wp:extent cx="5182235" cy="463550"/>
                <wp:effectExtent l="13970" t="9525" r="13970" b="12700"/>
                <wp:docPr id="1956" name="Text Box 2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4B4E9EC0" w14:textId="77777777" w:rsidR="00540C00" w:rsidRPr="006F6512" w:rsidRDefault="00540C00" w:rsidP="0083066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15939D7E" id="Text Box 2793" o:spid="_x0000_s1082"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BakLbsHAIAADMEAAAOAAAAAAAAAAAAAAAAAC4CAABkcnMvZTJvRG9jLnhtbFBLAQItABQA&#10;BgAIAAAAIQDBA+EP2wAAAAQBAAAPAAAAAAAAAAAAAAAAAHYEAABkcnMvZG93bnJldi54bWxQSwUG&#10;AAAAAAQABADzAAAAfgUAAAAA&#10;">
                <v:textbox>
                  <w:txbxContent>
                    <w:p w14:paraId="4B4E9EC0" w14:textId="77777777" w:rsidR="00540C00" w:rsidRPr="006F6512" w:rsidRDefault="00540C00" w:rsidP="0083066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34EFA5B7" w14:textId="77777777" w:rsidR="0083066D" w:rsidRPr="00ED3E30" w:rsidRDefault="0083066D"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Pr="00ED3E30">
        <w:rPr>
          <w:rFonts w:ascii="Segoe UI" w:hAnsi="Segoe UI" w:cs="Segoe UI"/>
          <w:b/>
          <w:color w:val="1F497D" w:themeColor="text2"/>
          <w:sz w:val="20"/>
          <w:szCs w:val="20"/>
        </w:rPr>
        <w:t>Yes</w:t>
      </w:r>
      <w:r w:rsidRPr="00ED3E30">
        <w:rPr>
          <w:rFonts w:ascii="Segoe UI" w:hAnsi="Segoe UI" w:cs="Segoe UI"/>
          <w:sz w:val="20"/>
          <w:szCs w:val="20"/>
        </w:rPr>
        <w:t xml:space="preserve">   </w:t>
      </w:r>
    </w:p>
    <w:p w14:paraId="68B51F31" w14:textId="77777777" w:rsidR="0083066D" w:rsidRPr="00ED3E30" w:rsidRDefault="0083066D"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34F5897E" wp14:editId="4AA86C88">
                <wp:extent cx="5182235" cy="321945"/>
                <wp:effectExtent l="13970" t="6985" r="13970" b="13970"/>
                <wp:docPr id="1955" name="Text Box 2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4E31308" w14:textId="5B1E7331" w:rsidR="00540C00" w:rsidRPr="003A1951" w:rsidRDefault="00540C00" w:rsidP="00CA3B35">
                            <w:pPr>
                              <w:rPr>
                                <w:rFonts w:ascii="Segoe UI" w:hAnsi="Segoe UI" w:cs="Segoe UI"/>
                                <w:b/>
                                <w:color w:val="1F497D" w:themeColor="text2"/>
                                <w:sz w:val="20"/>
                                <w:szCs w:val="20"/>
                              </w:rPr>
                            </w:pPr>
                            <w:r w:rsidRPr="00ED3E30">
                              <w:rPr>
                                <w:rFonts w:ascii="Segoe UI" w:hAnsi="Segoe UI" w:cs="Segoe UI"/>
                                <w:b/>
                                <w:color w:val="1F497D" w:themeColor="text2"/>
                                <w:sz w:val="20"/>
                                <w:szCs w:val="20"/>
                              </w:rPr>
                              <w:t xml:space="preserve">Annex </w:t>
                            </w:r>
                            <w:r w:rsidR="00DC2240">
                              <w:rPr>
                                <w:rFonts w:ascii="Segoe UI" w:hAnsi="Segoe UI" w:cs="Segoe UI"/>
                                <w:b/>
                                <w:color w:val="1F497D" w:themeColor="text2"/>
                                <w:sz w:val="20"/>
                                <w:szCs w:val="20"/>
                              </w:rPr>
                              <w:t>07</w:t>
                            </w:r>
                            <w:r w:rsidRPr="00ED3E30">
                              <w:rPr>
                                <w:rFonts w:ascii="Segoe UI" w:hAnsi="Segoe UI" w:cs="Segoe UI"/>
                                <w:b/>
                                <w:color w:val="1F497D" w:themeColor="text2"/>
                                <w:sz w:val="20"/>
                                <w:szCs w:val="20"/>
                              </w:rPr>
                              <w:t xml:space="preserve"> - HRA SECTION 3.6 &amp; 3.7 PAGE 39 - 41</w:t>
                            </w:r>
                          </w:p>
                          <w:p w14:paraId="065DE164" w14:textId="77777777" w:rsidR="00540C00" w:rsidRPr="006F6512" w:rsidRDefault="00540C00" w:rsidP="0083066D">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34F5897E" id="Text Box 2792" o:spid="_x0000_s108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kbTHAIAADM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yMl1iBB4LaE6IbMWRuXipOGhBfuDkh5VW1D3/cCsoES919iddbpYBJlHY7G8ztCw&#10;l57y0sM0R6iCekrG486Po3EwVjYtRhr1oOEWO1rLSPZzVlP+qMzYg2mKgvQv7fjqeda3j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g9JG0xwCAAAzBAAADgAAAAAAAAAAAAAAAAAuAgAAZHJzL2Uyb0RvYy54bWxQSwECLQAU&#10;AAYACAAAACEAPcSyDtwAAAAEAQAADwAAAAAAAAAAAAAAAAB2BAAAZHJzL2Rvd25yZXYueG1sUEsF&#10;BgAAAAAEAAQA8wAAAH8FAAAAAA==&#10;">
                <v:textbox>
                  <w:txbxContent>
                    <w:p w14:paraId="34E31308" w14:textId="5B1E7331" w:rsidR="00540C00" w:rsidRPr="003A1951" w:rsidRDefault="00540C00" w:rsidP="00CA3B35">
                      <w:pPr>
                        <w:rPr>
                          <w:rFonts w:ascii="Segoe UI" w:hAnsi="Segoe UI" w:cs="Segoe UI"/>
                          <w:b/>
                          <w:color w:val="1F497D" w:themeColor="text2"/>
                          <w:sz w:val="20"/>
                          <w:szCs w:val="20"/>
                        </w:rPr>
                      </w:pPr>
                      <w:r w:rsidRPr="00ED3E30">
                        <w:rPr>
                          <w:rFonts w:ascii="Segoe UI" w:hAnsi="Segoe UI" w:cs="Segoe UI"/>
                          <w:b/>
                          <w:color w:val="1F497D" w:themeColor="text2"/>
                          <w:sz w:val="20"/>
                          <w:szCs w:val="20"/>
                        </w:rPr>
                        <w:t xml:space="preserve">Annex </w:t>
                      </w:r>
                      <w:r w:rsidR="00DC2240">
                        <w:rPr>
                          <w:rFonts w:ascii="Segoe UI" w:hAnsi="Segoe UI" w:cs="Segoe UI"/>
                          <w:b/>
                          <w:color w:val="1F497D" w:themeColor="text2"/>
                          <w:sz w:val="20"/>
                          <w:szCs w:val="20"/>
                        </w:rPr>
                        <w:t>07</w:t>
                      </w:r>
                      <w:r w:rsidRPr="00ED3E30">
                        <w:rPr>
                          <w:rFonts w:ascii="Segoe UI" w:hAnsi="Segoe UI" w:cs="Segoe UI"/>
                          <w:b/>
                          <w:color w:val="1F497D" w:themeColor="text2"/>
                          <w:sz w:val="20"/>
                          <w:szCs w:val="20"/>
                        </w:rPr>
                        <w:t xml:space="preserve"> - HRA SECTION 3.6 &amp; 3.7 PAGE 39 - 41</w:t>
                      </w:r>
                    </w:p>
                    <w:p w14:paraId="065DE164" w14:textId="77777777" w:rsidR="00540C00" w:rsidRPr="006F6512" w:rsidRDefault="00540C00" w:rsidP="0083066D">
                      <w:pPr>
                        <w:rPr>
                          <w:rFonts w:ascii="Segoe UI" w:hAnsi="Segoe UI"/>
                          <w:color w:val="A6A6A6"/>
                          <w:sz w:val="20"/>
                          <w:lang w:val="en-GB"/>
                        </w:rPr>
                      </w:pPr>
                    </w:p>
                  </w:txbxContent>
                </v:textbox>
                <w10:anchorlock/>
              </v:shape>
            </w:pict>
          </mc:Fallback>
        </mc:AlternateContent>
      </w:r>
    </w:p>
    <w:p w14:paraId="077A801C" w14:textId="77777777" w:rsidR="0083066D" w:rsidRPr="00ED3E30" w:rsidRDefault="0083066D" w:rsidP="00FA37F8">
      <w:pPr>
        <w:spacing w:after="0"/>
        <w:ind w:right="95"/>
        <w:rPr>
          <w:rFonts w:ascii="Segoe UI" w:hAnsi="Segoe UI" w:cs="Segoe UI"/>
          <w:sz w:val="20"/>
          <w:szCs w:val="20"/>
        </w:rPr>
      </w:pPr>
      <w:r w:rsidRPr="00ED3E30">
        <w:rPr>
          <w:rFonts w:ascii="Segoe UI" w:hAnsi="Segoe UI" w:cs="Segoe UI"/>
          <w:sz w:val="20"/>
          <w:szCs w:val="20"/>
        </w:rPr>
        <w:t>___________________________________________________________________________________________________________</w:t>
      </w:r>
    </w:p>
    <w:p w14:paraId="01915578" w14:textId="77777777" w:rsidR="0083066D" w:rsidRPr="00ED3E30" w:rsidRDefault="001C02C8" w:rsidP="00FA37F8">
      <w:pPr>
        <w:spacing w:after="0"/>
        <w:ind w:right="95"/>
        <w:rPr>
          <w:rFonts w:ascii="Segoe UI" w:hAnsi="Segoe UI" w:cs="Segoe UI"/>
          <w:sz w:val="20"/>
          <w:szCs w:val="20"/>
        </w:rPr>
      </w:pPr>
      <w:r w:rsidRPr="00ED3E30">
        <w:rPr>
          <w:rFonts w:ascii="Segoe UI" w:hAnsi="Segoe UI" w:cs="Segoe UI"/>
          <w:sz w:val="20"/>
          <w:szCs w:val="20"/>
        </w:rPr>
        <w:t>►</w:t>
      </w:r>
      <w:r w:rsidR="0083066D" w:rsidRPr="00ED3E30">
        <w:rPr>
          <w:rFonts w:ascii="Segoe UI" w:hAnsi="Segoe UI" w:cs="Segoe UI"/>
          <w:sz w:val="20"/>
          <w:szCs w:val="20"/>
        </w:rPr>
        <w:t>Have groundwater control and trigger levels been derived?</w:t>
      </w:r>
    </w:p>
    <w:p w14:paraId="3F887EE9" w14:textId="77777777" w:rsidR="0083066D" w:rsidRPr="00ED3E30" w:rsidRDefault="0083066D" w:rsidP="00FA37F8">
      <w:pPr>
        <w:spacing w:after="0"/>
        <w:ind w:right="95"/>
        <w:rPr>
          <w:rFonts w:ascii="Segoe UI" w:hAnsi="Segoe UI" w:cs="Segoe UI"/>
          <w:sz w:val="20"/>
          <w:szCs w:val="20"/>
        </w:rPr>
      </w:pPr>
      <w:r w:rsidRPr="00ED3E30">
        <w:rPr>
          <w:rFonts w:ascii="Segoe UI" w:hAnsi="Segoe UI" w:cs="Segoe UI"/>
          <w:sz w:val="20"/>
          <w:szCs w:val="20"/>
        </w:rPr>
        <w:t>⃣    No</w:t>
      </w:r>
    </w:p>
    <w:p w14:paraId="727991D3" w14:textId="77777777" w:rsidR="0083066D" w:rsidRPr="00ED3E30" w:rsidRDefault="0083066D"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3A587B5E" wp14:editId="6F819671">
                <wp:extent cx="5182235" cy="463550"/>
                <wp:effectExtent l="13970" t="8890" r="13970" b="13335"/>
                <wp:docPr id="1954" name="Text Box 2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3FAA99A0" w14:textId="77777777" w:rsidR="00540C00" w:rsidRPr="006F6512" w:rsidRDefault="00540C00" w:rsidP="0083066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3A587B5E" id="Text Box 2791" o:spid="_x0000_s1084"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BdUXThHAIAADMEAAAOAAAAAAAAAAAAAAAAAC4CAABkcnMvZTJvRG9jLnhtbFBLAQItABQA&#10;BgAIAAAAIQDBA+EP2wAAAAQBAAAPAAAAAAAAAAAAAAAAAHYEAABkcnMvZG93bnJldi54bWxQSwUG&#10;AAAAAAQABADzAAAAfgUAAAAA&#10;">
                <v:textbox>
                  <w:txbxContent>
                    <w:p w14:paraId="3FAA99A0" w14:textId="77777777" w:rsidR="00540C00" w:rsidRPr="006F6512" w:rsidRDefault="00540C00" w:rsidP="0083066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3CDC4782" w14:textId="77777777" w:rsidR="0083066D" w:rsidRPr="00ED3E30" w:rsidRDefault="0083066D"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Pr="00ED3E30">
        <w:rPr>
          <w:rFonts w:ascii="Segoe UI" w:hAnsi="Segoe UI" w:cs="Segoe UI"/>
          <w:b/>
          <w:color w:val="1F497D" w:themeColor="text2"/>
          <w:sz w:val="20"/>
          <w:szCs w:val="20"/>
        </w:rPr>
        <w:t>Yes</w:t>
      </w:r>
      <w:r w:rsidRPr="00ED3E30">
        <w:rPr>
          <w:rFonts w:ascii="Segoe UI" w:hAnsi="Segoe UI" w:cs="Segoe UI"/>
          <w:sz w:val="20"/>
          <w:szCs w:val="20"/>
        </w:rPr>
        <w:t xml:space="preserve">   </w:t>
      </w:r>
    </w:p>
    <w:p w14:paraId="69B029CE" w14:textId="77777777" w:rsidR="0083066D" w:rsidRPr="00ED3E30" w:rsidRDefault="0083066D" w:rsidP="00FA37F8">
      <w:pPr>
        <w:spacing w:after="0"/>
        <w:ind w:right="95"/>
        <w:rPr>
          <w:rFonts w:ascii="Segoe UI" w:hAnsi="Segoe UI" w:cs="Segoe UI"/>
          <w:sz w:val="20"/>
          <w:szCs w:val="20"/>
        </w:rPr>
      </w:pPr>
      <w:r w:rsidRPr="00ED3E30">
        <w:rPr>
          <w:rFonts w:ascii="Segoe UI" w:hAnsi="Segoe UI" w:cs="Segoe UI"/>
          <w:sz w:val="20"/>
          <w:szCs w:val="20"/>
        </w:rPr>
        <w:t xml:space="preserve">             </w:t>
      </w:r>
      <w:r w:rsidR="001E0F89" w:rsidRPr="00ED3E30">
        <w:rPr>
          <w:rFonts w:ascii="Segoe UI" w:hAnsi="Segoe UI" w:cs="Segoe UI"/>
          <w:b/>
          <w:bCs/>
          <w:noProof/>
          <w:w w:val="99"/>
          <w:sz w:val="20"/>
          <w:szCs w:val="20"/>
          <w:lang w:val="en-GB" w:eastAsia="en-GB"/>
        </w:rPr>
        <mc:AlternateContent>
          <mc:Choice Requires="wps">
            <w:drawing>
              <wp:inline distT="0" distB="0" distL="0" distR="0" wp14:anchorId="59757053" wp14:editId="096302FD">
                <wp:extent cx="5182235" cy="483870"/>
                <wp:effectExtent l="13970" t="6350" r="13970" b="5080"/>
                <wp:docPr id="1953" name="Text Box 2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3870"/>
                        </a:xfrm>
                        <a:prstGeom prst="rect">
                          <a:avLst/>
                        </a:prstGeom>
                        <a:solidFill>
                          <a:srgbClr val="FFFFFF"/>
                        </a:solidFill>
                        <a:ln w="9525">
                          <a:solidFill>
                            <a:srgbClr val="000000"/>
                          </a:solidFill>
                          <a:miter lim="800000"/>
                          <a:headEnd/>
                          <a:tailEnd/>
                        </a:ln>
                      </wps:spPr>
                      <wps:txbx>
                        <w:txbxContent>
                          <w:p w14:paraId="078C093B" w14:textId="4C0A6095" w:rsidR="00540C00" w:rsidRPr="003A1951" w:rsidRDefault="00540C00" w:rsidP="00CA3B35">
                            <w:pPr>
                              <w:rPr>
                                <w:rFonts w:ascii="Segoe UI" w:hAnsi="Segoe UI" w:cs="Segoe UI"/>
                                <w:b/>
                                <w:color w:val="1F497D" w:themeColor="text2"/>
                                <w:sz w:val="20"/>
                                <w:szCs w:val="20"/>
                              </w:rPr>
                            </w:pPr>
                            <w:r w:rsidRPr="00ED3E30">
                              <w:rPr>
                                <w:rFonts w:ascii="Segoe UI" w:hAnsi="Segoe UI" w:cs="Segoe UI"/>
                                <w:b/>
                                <w:color w:val="1F497D" w:themeColor="text2"/>
                                <w:sz w:val="20"/>
                                <w:szCs w:val="20"/>
                              </w:rPr>
                              <w:t xml:space="preserve">Annex </w:t>
                            </w:r>
                            <w:r w:rsidR="00DC2240">
                              <w:rPr>
                                <w:rFonts w:ascii="Segoe UI" w:hAnsi="Segoe UI" w:cs="Segoe UI"/>
                                <w:b/>
                                <w:color w:val="1F497D" w:themeColor="text2"/>
                                <w:sz w:val="20"/>
                                <w:szCs w:val="20"/>
                              </w:rPr>
                              <w:t>07</w:t>
                            </w:r>
                            <w:r w:rsidRPr="00ED3E30">
                              <w:rPr>
                                <w:rFonts w:ascii="Segoe UI" w:hAnsi="Segoe UI" w:cs="Segoe UI"/>
                                <w:b/>
                                <w:color w:val="1F497D" w:themeColor="text2"/>
                                <w:sz w:val="20"/>
                                <w:szCs w:val="20"/>
                              </w:rPr>
                              <w:t xml:space="preserve"> - HRA SECTION 3.3.1 PAGE 34 – 39; SECTION 4.0 PAGE 42 – 43; SMS appendix 5. Also approved monitoring </w:t>
                            </w:r>
                            <w:proofErr w:type="spellStart"/>
                            <w:r w:rsidRPr="00ED3E30">
                              <w:rPr>
                                <w:rFonts w:ascii="Segoe UI" w:hAnsi="Segoe UI" w:cs="Segoe UI"/>
                                <w:b/>
                                <w:color w:val="1F497D" w:themeColor="text2"/>
                                <w:sz w:val="20"/>
                                <w:szCs w:val="20"/>
                              </w:rPr>
                              <w:t>programme</w:t>
                            </w:r>
                            <w:proofErr w:type="spellEnd"/>
                            <w:r w:rsidRPr="00ED3E30">
                              <w:rPr>
                                <w:rFonts w:ascii="Segoe UI" w:hAnsi="Segoe UI" w:cs="Segoe UI"/>
                                <w:b/>
                                <w:color w:val="1F497D" w:themeColor="text2"/>
                                <w:sz w:val="20"/>
                                <w:szCs w:val="20"/>
                              </w:rPr>
                              <w:t>.</w:t>
                            </w:r>
                          </w:p>
                          <w:p w14:paraId="224AD8C1" w14:textId="77777777" w:rsidR="00540C00" w:rsidRPr="006F6512" w:rsidRDefault="00540C00" w:rsidP="0083066D">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59757053" id="Text Box 2790" o:spid="_x0000_s1085" type="#_x0000_t202" style="width:408.05pt;height:3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">
                <v:textbox>
                  <w:txbxContent>
                    <w:p w14:paraId="078C093B" w14:textId="4C0A6095" w:rsidR="00540C00" w:rsidRPr="003A1951" w:rsidRDefault="00540C00" w:rsidP="00CA3B35">
                      <w:pPr>
                        <w:rPr>
                          <w:rFonts w:ascii="Segoe UI" w:hAnsi="Segoe UI" w:cs="Segoe UI"/>
                          <w:b/>
                          <w:color w:val="1F497D" w:themeColor="text2"/>
                          <w:sz w:val="20"/>
                          <w:szCs w:val="20"/>
                        </w:rPr>
                      </w:pPr>
                      <w:r w:rsidRPr="00ED3E30">
                        <w:rPr>
                          <w:rFonts w:ascii="Segoe UI" w:hAnsi="Segoe UI" w:cs="Segoe UI"/>
                          <w:b/>
                          <w:color w:val="1F497D" w:themeColor="text2"/>
                          <w:sz w:val="20"/>
                          <w:szCs w:val="20"/>
                        </w:rPr>
                        <w:t xml:space="preserve">Annex </w:t>
                      </w:r>
                      <w:r w:rsidR="00DC2240">
                        <w:rPr>
                          <w:rFonts w:ascii="Segoe UI" w:hAnsi="Segoe UI" w:cs="Segoe UI"/>
                          <w:b/>
                          <w:color w:val="1F497D" w:themeColor="text2"/>
                          <w:sz w:val="20"/>
                          <w:szCs w:val="20"/>
                        </w:rPr>
                        <w:t>07</w:t>
                      </w:r>
                      <w:r w:rsidRPr="00ED3E30">
                        <w:rPr>
                          <w:rFonts w:ascii="Segoe UI" w:hAnsi="Segoe UI" w:cs="Segoe UI"/>
                          <w:b/>
                          <w:color w:val="1F497D" w:themeColor="text2"/>
                          <w:sz w:val="20"/>
                          <w:szCs w:val="20"/>
                        </w:rPr>
                        <w:t xml:space="preserve"> - HRA SECTION 3.3.1 PAGE 34 – 39; SECTION 4.0 PAGE 42 – 43; SMS appendix 5. Also approved monitoring programme.</w:t>
                      </w:r>
                    </w:p>
                    <w:p w14:paraId="224AD8C1" w14:textId="77777777" w:rsidR="00540C00" w:rsidRPr="006F6512" w:rsidRDefault="00540C00" w:rsidP="0083066D">
                      <w:pPr>
                        <w:rPr>
                          <w:rFonts w:ascii="Segoe UI" w:hAnsi="Segoe UI"/>
                          <w:color w:val="A6A6A6"/>
                          <w:sz w:val="20"/>
                          <w:lang w:val="en-GB"/>
                        </w:rPr>
                      </w:pPr>
                    </w:p>
                  </w:txbxContent>
                </v:textbox>
                <w10:anchorlock/>
              </v:shape>
            </w:pict>
          </mc:Fallback>
        </mc:AlternateContent>
      </w:r>
    </w:p>
    <w:p w14:paraId="2640AD0A" w14:textId="77777777" w:rsidR="0083066D" w:rsidRPr="00AC4A7A" w:rsidRDefault="0083066D" w:rsidP="00FA37F8">
      <w:pPr>
        <w:spacing w:after="0"/>
        <w:ind w:right="95"/>
        <w:rPr>
          <w:rFonts w:ascii="Segoe UI" w:hAnsi="Segoe UI" w:cs="Segoe UI"/>
          <w:sz w:val="20"/>
          <w:szCs w:val="20"/>
          <w:highlight w:val="yellow"/>
        </w:rPr>
      </w:pPr>
      <w:r w:rsidRPr="00ED3E30">
        <w:rPr>
          <w:rFonts w:ascii="Segoe UI" w:hAnsi="Segoe UI" w:cs="Segoe UI"/>
          <w:sz w:val="20"/>
          <w:szCs w:val="20"/>
        </w:rPr>
        <w:t>___________________________________________________________________________________________________________</w:t>
      </w:r>
    </w:p>
    <w:p w14:paraId="1A3B0D03" w14:textId="77777777" w:rsidR="00BD3E5E" w:rsidRPr="00AC4A7A" w:rsidRDefault="00BD3E5E">
      <w:pPr>
        <w:rPr>
          <w:rFonts w:ascii="Segoe UI" w:hAnsi="Segoe UI" w:cs="Segoe UI"/>
          <w:sz w:val="20"/>
          <w:szCs w:val="20"/>
          <w:highlight w:val="yellow"/>
        </w:rPr>
      </w:pPr>
      <w:r w:rsidRPr="00AC4A7A">
        <w:rPr>
          <w:rFonts w:ascii="Segoe UI" w:hAnsi="Segoe UI" w:cs="Segoe UI"/>
          <w:sz w:val="20"/>
          <w:szCs w:val="20"/>
          <w:highlight w:val="yellow"/>
        </w:rPr>
        <w:br w:type="page"/>
      </w:r>
    </w:p>
    <w:p w14:paraId="666EDE4A" w14:textId="77777777" w:rsidR="00BE159F" w:rsidRPr="001B6662" w:rsidRDefault="001C02C8" w:rsidP="00FA37F8">
      <w:pPr>
        <w:ind w:right="95"/>
        <w:rPr>
          <w:rFonts w:ascii="Segoe UI" w:hAnsi="Segoe UI" w:cs="Segoe UI"/>
          <w:sz w:val="20"/>
          <w:szCs w:val="20"/>
        </w:rPr>
      </w:pPr>
      <w:r w:rsidRPr="001B6662">
        <w:rPr>
          <w:rFonts w:ascii="Segoe UI" w:hAnsi="Segoe UI" w:cs="Segoe UI"/>
          <w:sz w:val="20"/>
          <w:szCs w:val="20"/>
        </w:rPr>
        <w:lastRenderedPageBreak/>
        <w:t>►</w:t>
      </w:r>
      <w:r w:rsidR="0083066D" w:rsidRPr="001B6662">
        <w:rPr>
          <w:rFonts w:ascii="Segoe UI" w:hAnsi="Segoe UI" w:cs="Segoe UI"/>
          <w:sz w:val="20"/>
          <w:szCs w:val="20"/>
        </w:rPr>
        <w:t xml:space="preserve">Has the monitoring </w:t>
      </w:r>
      <w:proofErr w:type="spellStart"/>
      <w:r w:rsidR="0083066D" w:rsidRPr="001B6662">
        <w:rPr>
          <w:rFonts w:ascii="Segoe UI" w:hAnsi="Segoe UI" w:cs="Segoe UI"/>
          <w:sz w:val="20"/>
          <w:szCs w:val="20"/>
        </w:rPr>
        <w:t>programme</w:t>
      </w:r>
      <w:proofErr w:type="spellEnd"/>
      <w:r w:rsidR="0083066D" w:rsidRPr="001B6662">
        <w:rPr>
          <w:rFonts w:ascii="Segoe UI" w:hAnsi="Segoe UI" w:cs="Segoe UI"/>
          <w:sz w:val="20"/>
          <w:szCs w:val="20"/>
        </w:rPr>
        <w:t xml:space="preserve"> for groundwater, surface water and leachate been designed using hydrogeological risk assessment?</w:t>
      </w:r>
    </w:p>
    <w:p w14:paraId="4652B18C" w14:textId="77777777" w:rsidR="0083066D" w:rsidRPr="001B6662" w:rsidRDefault="0083066D" w:rsidP="00FA37F8">
      <w:pPr>
        <w:spacing w:after="0"/>
        <w:ind w:right="95"/>
        <w:rPr>
          <w:rFonts w:ascii="Segoe UI" w:hAnsi="Segoe UI" w:cs="Segoe UI"/>
          <w:sz w:val="20"/>
          <w:szCs w:val="20"/>
        </w:rPr>
      </w:pPr>
      <w:r w:rsidRPr="001B6662">
        <w:rPr>
          <w:rFonts w:ascii="Segoe UI" w:hAnsi="Segoe UI" w:cs="Segoe UI"/>
          <w:sz w:val="20"/>
          <w:szCs w:val="20"/>
        </w:rPr>
        <w:t>⃣    No</w:t>
      </w:r>
    </w:p>
    <w:p w14:paraId="6D721A94" w14:textId="77777777" w:rsidR="0083066D" w:rsidRPr="001B6662" w:rsidRDefault="0083066D" w:rsidP="00FA37F8">
      <w:pPr>
        <w:spacing w:after="0"/>
        <w:ind w:right="95"/>
        <w:rPr>
          <w:rFonts w:ascii="Segoe UI" w:hAnsi="Segoe UI" w:cs="Segoe UI"/>
          <w:b/>
          <w:bCs/>
          <w:w w:val="99"/>
          <w:sz w:val="20"/>
          <w:szCs w:val="20"/>
        </w:rPr>
      </w:pPr>
      <w:r w:rsidRPr="001B6662">
        <w:rPr>
          <w:rFonts w:ascii="Segoe UI" w:hAnsi="Segoe UI" w:cs="Segoe UI"/>
          <w:sz w:val="20"/>
          <w:szCs w:val="20"/>
        </w:rPr>
        <w:t xml:space="preserve">             </w:t>
      </w:r>
      <w:r w:rsidR="001E0F89" w:rsidRPr="001B6662">
        <w:rPr>
          <w:rFonts w:ascii="Segoe UI" w:hAnsi="Segoe UI" w:cs="Segoe UI"/>
          <w:b/>
          <w:bCs/>
          <w:noProof/>
          <w:w w:val="99"/>
          <w:sz w:val="20"/>
          <w:szCs w:val="20"/>
          <w:lang w:val="en-GB" w:eastAsia="en-GB"/>
        </w:rPr>
        <mc:AlternateContent>
          <mc:Choice Requires="wps">
            <w:drawing>
              <wp:inline distT="0" distB="0" distL="0" distR="0" wp14:anchorId="3676476D" wp14:editId="729EFE2E">
                <wp:extent cx="5182235" cy="463550"/>
                <wp:effectExtent l="13970" t="5080" r="13970" b="7620"/>
                <wp:docPr id="1952" name="Text Box 2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3550"/>
                        </a:xfrm>
                        <a:prstGeom prst="rect">
                          <a:avLst/>
                        </a:prstGeom>
                        <a:solidFill>
                          <a:srgbClr val="FFFFFF"/>
                        </a:solidFill>
                        <a:ln w="9525">
                          <a:solidFill>
                            <a:srgbClr val="000000"/>
                          </a:solidFill>
                          <a:miter lim="800000"/>
                          <a:headEnd/>
                          <a:tailEnd/>
                        </a:ln>
                      </wps:spPr>
                      <wps:txbx>
                        <w:txbxContent>
                          <w:p w14:paraId="7E5C9EE9" w14:textId="77777777" w:rsidR="00540C00" w:rsidRPr="006F6512" w:rsidRDefault="00540C00" w:rsidP="0083066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wps:txbx>
                      <wps:bodyPr rot="0" vert="horz" wrap="square" lIns="91440" tIns="45720" rIns="91440" bIns="45720" anchor="t" anchorCtr="0" upright="1">
                        <a:noAutofit/>
                      </wps:bodyPr>
                    </wps:wsp>
                  </a:graphicData>
                </a:graphic>
              </wp:inline>
            </w:drawing>
          </mc:Choice>
          <mc:Fallback>
            <w:pict>
              <v:shape w14:anchorId="3676476D" id="Text Box 2789" o:spid="_x0000_s1086" type="#_x0000_t202" style="width:408.05pt;height: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">
                <v:textbox>
                  <w:txbxContent>
                    <w:p w14:paraId="7E5C9EE9" w14:textId="77777777" w:rsidR="00540C00" w:rsidRPr="006F6512" w:rsidRDefault="00540C00" w:rsidP="0083066D">
                      <w:pPr>
                        <w:rPr>
                          <w:rFonts w:ascii="Segoe UI" w:hAnsi="Segoe UI"/>
                          <w:color w:val="A6A6A6"/>
                          <w:sz w:val="20"/>
                          <w:lang w:val="en-GB"/>
                        </w:rPr>
                      </w:pPr>
                      <w:r w:rsidRPr="006F6512">
                        <w:rPr>
                          <w:rFonts w:ascii="Segoe UI" w:hAnsi="Segoe UI"/>
                          <w:color w:val="A6A6A6"/>
                          <w:sz w:val="20"/>
                          <w:lang w:val="en-GB"/>
                        </w:rPr>
                        <w:t>Provide a summary of the reasons why not and the reference to the relevant section/page of the detailed justification in your hydrogeological risk assessment.</w:t>
                      </w:r>
                    </w:p>
                  </w:txbxContent>
                </v:textbox>
                <w10:anchorlock/>
              </v:shape>
            </w:pict>
          </mc:Fallback>
        </mc:AlternateContent>
      </w:r>
    </w:p>
    <w:p w14:paraId="4D728DFC" w14:textId="77777777" w:rsidR="0083066D" w:rsidRPr="001B6662" w:rsidRDefault="001D3909" w:rsidP="00FA37F8">
      <w:pPr>
        <w:spacing w:after="0"/>
        <w:ind w:right="95"/>
        <w:rPr>
          <w:rFonts w:ascii="Segoe UI" w:hAnsi="Segoe UI" w:cs="Segoe UI"/>
          <w:b/>
          <w:color w:val="1F497D" w:themeColor="text2"/>
          <w:sz w:val="20"/>
          <w:szCs w:val="20"/>
        </w:rPr>
      </w:pPr>
      <w:r w:rsidRPr="001B6662">
        <w:rPr>
          <w:rFonts w:ascii="Segoe UI" w:hAnsi="Segoe UI" w:cs="Segoe UI"/>
          <w:b/>
          <w:color w:val="1F497D" w:themeColor="text2"/>
          <w:sz w:val="20"/>
          <w:szCs w:val="20"/>
        </w:rPr>
        <w:sym w:font="Wingdings" w:char="F078"/>
      </w:r>
      <w:r w:rsidRPr="001B6662">
        <w:rPr>
          <w:rFonts w:ascii="Segoe UI" w:hAnsi="Segoe UI" w:cs="Segoe UI"/>
          <w:b/>
          <w:color w:val="1F497D" w:themeColor="text2"/>
          <w:sz w:val="20"/>
          <w:szCs w:val="20"/>
        </w:rPr>
        <w:t xml:space="preserve">  </w:t>
      </w:r>
      <w:r w:rsidR="0083066D" w:rsidRPr="001B6662">
        <w:rPr>
          <w:rFonts w:ascii="Segoe UI" w:hAnsi="Segoe UI" w:cs="Segoe UI"/>
          <w:b/>
          <w:color w:val="1F497D" w:themeColor="text2"/>
          <w:sz w:val="20"/>
          <w:szCs w:val="20"/>
        </w:rPr>
        <w:t xml:space="preserve">Yes   </w:t>
      </w:r>
    </w:p>
    <w:p w14:paraId="3EBDDDE1" w14:textId="77777777" w:rsidR="0083066D" w:rsidRPr="001B6662" w:rsidRDefault="0083066D" w:rsidP="00FA37F8">
      <w:pPr>
        <w:spacing w:after="0"/>
        <w:ind w:right="95"/>
        <w:rPr>
          <w:rFonts w:ascii="Segoe UI" w:hAnsi="Segoe UI" w:cs="Segoe UI"/>
          <w:sz w:val="20"/>
          <w:szCs w:val="20"/>
        </w:rPr>
      </w:pPr>
      <w:r w:rsidRPr="001B6662">
        <w:rPr>
          <w:rFonts w:ascii="Segoe UI" w:hAnsi="Segoe UI" w:cs="Segoe UI"/>
          <w:sz w:val="20"/>
          <w:szCs w:val="20"/>
        </w:rPr>
        <w:t xml:space="preserve">             </w:t>
      </w:r>
      <w:r w:rsidR="001E0F89" w:rsidRPr="001B6662">
        <w:rPr>
          <w:rFonts w:ascii="Segoe UI" w:hAnsi="Segoe UI" w:cs="Segoe UI"/>
          <w:b/>
          <w:bCs/>
          <w:noProof/>
          <w:w w:val="99"/>
          <w:sz w:val="20"/>
          <w:szCs w:val="20"/>
          <w:lang w:val="en-GB" w:eastAsia="en-GB"/>
        </w:rPr>
        <mc:AlternateContent>
          <mc:Choice Requires="wps">
            <w:drawing>
              <wp:inline distT="0" distB="0" distL="0" distR="0" wp14:anchorId="588A25E4" wp14:editId="46DC8D58">
                <wp:extent cx="5182235" cy="496111"/>
                <wp:effectExtent l="0" t="0" r="18415" b="18415"/>
                <wp:docPr id="1951" name="Text Box 2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10D2109D" w14:textId="23428B16" w:rsidR="00540C00" w:rsidRPr="003A1951" w:rsidRDefault="00540C00" w:rsidP="00BD3E5E">
                            <w:pPr>
                              <w:rPr>
                                <w:rFonts w:ascii="Segoe UI" w:hAnsi="Segoe UI" w:cs="Segoe UI"/>
                                <w:b/>
                                <w:color w:val="1F497D" w:themeColor="text2"/>
                                <w:sz w:val="20"/>
                                <w:szCs w:val="20"/>
                              </w:rPr>
                            </w:pPr>
                            <w:r w:rsidRPr="001B6662">
                              <w:rPr>
                                <w:rFonts w:ascii="Segoe UI" w:hAnsi="Segoe UI" w:cs="Segoe UI"/>
                                <w:b/>
                                <w:color w:val="1F497D" w:themeColor="text2"/>
                                <w:sz w:val="20"/>
                                <w:szCs w:val="20"/>
                              </w:rPr>
                              <w:t xml:space="preserve">Annex </w:t>
                            </w:r>
                            <w:r w:rsidR="00EA39FD">
                              <w:rPr>
                                <w:rFonts w:ascii="Segoe UI" w:hAnsi="Segoe UI" w:cs="Segoe UI"/>
                                <w:b/>
                                <w:color w:val="1F497D" w:themeColor="text2"/>
                                <w:sz w:val="20"/>
                                <w:szCs w:val="20"/>
                              </w:rPr>
                              <w:t>07</w:t>
                            </w:r>
                            <w:r w:rsidRPr="001B6662">
                              <w:rPr>
                                <w:rFonts w:ascii="Segoe UI" w:hAnsi="Segoe UI" w:cs="Segoe UI"/>
                                <w:b/>
                                <w:color w:val="1F497D" w:themeColor="text2"/>
                                <w:sz w:val="20"/>
                                <w:szCs w:val="20"/>
                              </w:rPr>
                              <w:t xml:space="preserve"> - HRA SECTION 3.3.1 PAGE 34 – 39; SECTION 4.0 PAGE 42 – 43; SMS appendix 5. Also approved monitoring </w:t>
                            </w:r>
                            <w:proofErr w:type="spellStart"/>
                            <w:r w:rsidRPr="001B6662">
                              <w:rPr>
                                <w:rFonts w:ascii="Segoe UI" w:hAnsi="Segoe UI" w:cs="Segoe UI"/>
                                <w:b/>
                                <w:color w:val="1F497D" w:themeColor="text2"/>
                                <w:sz w:val="20"/>
                                <w:szCs w:val="20"/>
                              </w:rPr>
                              <w:t>programme</w:t>
                            </w:r>
                            <w:proofErr w:type="spellEnd"/>
                            <w:r w:rsidRPr="001B6662">
                              <w:rPr>
                                <w:rFonts w:ascii="Segoe UI" w:hAnsi="Segoe UI" w:cs="Segoe UI"/>
                                <w:b/>
                                <w:color w:val="1F497D" w:themeColor="text2"/>
                                <w:sz w:val="20"/>
                                <w:szCs w:val="20"/>
                              </w:rPr>
                              <w:t>.</w:t>
                            </w:r>
                          </w:p>
                          <w:p w14:paraId="65D42269" w14:textId="77777777" w:rsidR="00540C00" w:rsidRPr="00CA3B35" w:rsidRDefault="00540C00" w:rsidP="00CA3B35">
                            <w:pPr>
                              <w:rPr>
                                <w:rFonts w:ascii="Segoe UI" w:hAnsi="Segoe UI" w:cs="Segoe UI"/>
                                <w:b/>
                                <w:color w:val="1F497D" w:themeColor="text2"/>
                                <w:sz w:val="20"/>
                                <w:szCs w:val="20"/>
                              </w:rPr>
                            </w:pPr>
                          </w:p>
                          <w:p w14:paraId="16390C02" w14:textId="77777777" w:rsidR="00540C00" w:rsidRPr="006F6512" w:rsidRDefault="00540C00" w:rsidP="0083066D">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588A25E4" id="Text Box 2788" o:spid="_x0000_s1087"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">
                <v:textbox>
                  <w:txbxContent>
                    <w:p w14:paraId="10D2109D" w14:textId="23428B16" w:rsidR="00540C00" w:rsidRPr="003A1951" w:rsidRDefault="00540C00" w:rsidP="00BD3E5E">
                      <w:pPr>
                        <w:rPr>
                          <w:rFonts w:ascii="Segoe UI" w:hAnsi="Segoe UI" w:cs="Segoe UI"/>
                          <w:b/>
                          <w:color w:val="1F497D" w:themeColor="text2"/>
                          <w:sz w:val="20"/>
                          <w:szCs w:val="20"/>
                        </w:rPr>
                      </w:pPr>
                      <w:r w:rsidRPr="001B6662">
                        <w:rPr>
                          <w:rFonts w:ascii="Segoe UI" w:hAnsi="Segoe UI" w:cs="Segoe UI"/>
                          <w:b/>
                          <w:color w:val="1F497D" w:themeColor="text2"/>
                          <w:sz w:val="20"/>
                          <w:szCs w:val="20"/>
                        </w:rPr>
                        <w:t xml:space="preserve">Annex </w:t>
                      </w:r>
                      <w:r w:rsidR="00EA39FD">
                        <w:rPr>
                          <w:rFonts w:ascii="Segoe UI" w:hAnsi="Segoe UI" w:cs="Segoe UI"/>
                          <w:b/>
                          <w:color w:val="1F497D" w:themeColor="text2"/>
                          <w:sz w:val="20"/>
                          <w:szCs w:val="20"/>
                        </w:rPr>
                        <w:t>07</w:t>
                      </w:r>
                      <w:r w:rsidRPr="001B6662">
                        <w:rPr>
                          <w:rFonts w:ascii="Segoe UI" w:hAnsi="Segoe UI" w:cs="Segoe UI"/>
                          <w:b/>
                          <w:color w:val="1F497D" w:themeColor="text2"/>
                          <w:sz w:val="20"/>
                          <w:szCs w:val="20"/>
                        </w:rPr>
                        <w:t xml:space="preserve"> - HRA SECTION 3.3.1 PAGE 34 – 39; SECTION 4.0 PAGE 42 – 43; SMS appendix 5. Also approved monitoring programme.</w:t>
                      </w:r>
                    </w:p>
                    <w:p w14:paraId="65D42269" w14:textId="77777777" w:rsidR="00540C00" w:rsidRPr="00CA3B35" w:rsidRDefault="00540C00" w:rsidP="00CA3B35">
                      <w:pPr>
                        <w:rPr>
                          <w:rFonts w:ascii="Segoe UI" w:hAnsi="Segoe UI" w:cs="Segoe UI"/>
                          <w:b/>
                          <w:color w:val="1F497D" w:themeColor="text2"/>
                          <w:sz w:val="20"/>
                          <w:szCs w:val="20"/>
                        </w:rPr>
                      </w:pPr>
                    </w:p>
                    <w:p w14:paraId="16390C02" w14:textId="77777777" w:rsidR="00540C00" w:rsidRPr="006F6512" w:rsidRDefault="00540C00" w:rsidP="0083066D">
                      <w:pPr>
                        <w:rPr>
                          <w:rFonts w:ascii="Segoe UI" w:hAnsi="Segoe UI"/>
                          <w:color w:val="A6A6A6"/>
                          <w:sz w:val="20"/>
                          <w:lang w:val="en-GB"/>
                        </w:rPr>
                      </w:pPr>
                    </w:p>
                  </w:txbxContent>
                </v:textbox>
                <w10:anchorlock/>
              </v:shape>
            </w:pict>
          </mc:Fallback>
        </mc:AlternateContent>
      </w:r>
    </w:p>
    <w:p w14:paraId="14F5D8B5" w14:textId="77777777" w:rsidR="0083066D" w:rsidRPr="001B6662" w:rsidRDefault="0083066D" w:rsidP="00FA37F8">
      <w:pPr>
        <w:ind w:right="95"/>
        <w:rPr>
          <w:rFonts w:ascii="Segoe UI" w:hAnsi="Segoe UI" w:cs="Segoe UI"/>
          <w:sz w:val="20"/>
          <w:szCs w:val="20"/>
        </w:rPr>
      </w:pPr>
      <w:r w:rsidRPr="001B6662">
        <w:rPr>
          <w:rFonts w:ascii="Segoe UI" w:hAnsi="Segoe UI" w:cs="Segoe UI"/>
          <w:sz w:val="20"/>
          <w:szCs w:val="20"/>
        </w:rPr>
        <w:t>___________________________________________________________________________________________________________</w:t>
      </w:r>
    </w:p>
    <w:p w14:paraId="368754AC" w14:textId="77777777" w:rsidR="00FA5E48" w:rsidRPr="001B6662" w:rsidRDefault="0083066D" w:rsidP="00FA37F8">
      <w:pPr>
        <w:spacing w:line="276" w:lineRule="auto"/>
        <w:ind w:right="95"/>
        <w:rPr>
          <w:rFonts w:ascii="Segoe UI" w:hAnsi="Segoe UI" w:cs="Segoe UI"/>
          <w:b/>
          <w:sz w:val="20"/>
          <w:szCs w:val="20"/>
        </w:rPr>
      </w:pPr>
      <w:r w:rsidRPr="001B6662">
        <w:rPr>
          <w:rFonts w:ascii="Segoe UI" w:hAnsi="Segoe UI" w:cs="Segoe UI"/>
          <w:b/>
          <w:sz w:val="20"/>
          <w:szCs w:val="20"/>
        </w:rPr>
        <w:t xml:space="preserve">C.2.2.3     Please provide your hydrogeological risk assessment for the installation </w:t>
      </w:r>
      <w:r w:rsidR="00F02A39" w:rsidRPr="001B6662">
        <w:rPr>
          <w:rFonts w:ascii="Segoe UI" w:hAnsi="Segoe UI" w:cs="Segoe UI"/>
          <w:b/>
          <w:sz w:val="20"/>
          <w:szCs w:val="20"/>
        </w:rPr>
        <w:t xml:space="preserve">covered by this application for variation, </w:t>
      </w:r>
      <w:r w:rsidRPr="001B6662">
        <w:rPr>
          <w:rFonts w:ascii="Segoe UI" w:hAnsi="Segoe UI" w:cs="Segoe UI"/>
          <w:b/>
          <w:sz w:val="20"/>
          <w:szCs w:val="20"/>
        </w:rPr>
        <w:t xml:space="preserve">which must address the following key </w:t>
      </w:r>
      <w:proofErr w:type="gramStart"/>
      <w:r w:rsidRPr="001B6662">
        <w:rPr>
          <w:rFonts w:ascii="Segoe UI" w:hAnsi="Segoe UI" w:cs="Segoe UI"/>
          <w:b/>
          <w:sz w:val="20"/>
          <w:szCs w:val="20"/>
        </w:rPr>
        <w:t>issues</w:t>
      </w:r>
      <w:r w:rsidR="001C02C8" w:rsidRPr="001B6662">
        <w:rPr>
          <w:rFonts w:ascii="Segoe UI" w:hAnsi="Segoe UI" w:cs="Segoe UI"/>
          <w:b/>
          <w:sz w:val="20"/>
          <w:szCs w:val="20"/>
        </w:rPr>
        <w:t>:-</w:t>
      </w:r>
      <w:proofErr w:type="gramEnd"/>
    </w:p>
    <w:p w14:paraId="00C817D1" w14:textId="77777777" w:rsidR="0083066D" w:rsidRPr="001B6662" w:rsidRDefault="001C02C8" w:rsidP="001C02C8">
      <w:pPr>
        <w:spacing w:after="0" w:line="276" w:lineRule="auto"/>
        <w:ind w:right="95"/>
        <w:jc w:val="left"/>
        <w:rPr>
          <w:rFonts w:ascii="Segoe UI" w:hAnsi="Segoe UI" w:cs="Segoe UI"/>
          <w:sz w:val="20"/>
          <w:szCs w:val="20"/>
        </w:rPr>
      </w:pPr>
      <w:r w:rsidRPr="001B6662">
        <w:rPr>
          <w:rFonts w:ascii="Segoe UI" w:hAnsi="Segoe UI" w:cs="Segoe UI"/>
          <w:sz w:val="20"/>
          <w:szCs w:val="20"/>
        </w:rPr>
        <w:t>►Version and full reference of the hydrogeological risk assessment report.</w:t>
      </w:r>
      <w:r w:rsidR="001E0F89" w:rsidRPr="001B6662">
        <w:rPr>
          <w:rFonts w:ascii="Segoe UI" w:hAnsi="Segoe UI" w:cs="Segoe UI"/>
          <w:b/>
          <w:bCs/>
          <w:noProof/>
          <w:w w:val="99"/>
          <w:sz w:val="20"/>
          <w:szCs w:val="20"/>
          <w:lang w:val="en-GB" w:eastAsia="en-GB"/>
        </w:rPr>
        <mc:AlternateContent>
          <mc:Choice Requires="wps">
            <w:drawing>
              <wp:inline distT="0" distB="0" distL="0" distR="0" wp14:anchorId="162749EE" wp14:editId="40929F09">
                <wp:extent cx="5636260" cy="492760"/>
                <wp:effectExtent l="0" t="0" r="21590" b="21590"/>
                <wp:docPr id="1950" name="Text Box 2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92760"/>
                        </a:xfrm>
                        <a:prstGeom prst="rect">
                          <a:avLst/>
                        </a:prstGeom>
                        <a:solidFill>
                          <a:srgbClr val="FFFFFF"/>
                        </a:solidFill>
                        <a:ln w="9525">
                          <a:solidFill>
                            <a:srgbClr val="000000"/>
                          </a:solidFill>
                          <a:miter lim="800000"/>
                          <a:headEnd/>
                          <a:tailEnd/>
                        </a:ln>
                      </wps:spPr>
                      <wps:txbx>
                        <w:txbxContent>
                          <w:p w14:paraId="6598B8D7" w14:textId="3617559E" w:rsidR="00540C00" w:rsidRPr="004949E8" w:rsidRDefault="002F6243" w:rsidP="00CA3B35">
                            <w:pPr>
                              <w:rPr>
                                <w:rFonts w:ascii="Segoe UI" w:hAnsi="Segoe UI" w:cs="Segoe UI"/>
                                <w:b/>
                                <w:color w:val="1F497D" w:themeColor="text2"/>
                                <w:sz w:val="20"/>
                                <w:szCs w:val="20"/>
                              </w:rPr>
                            </w:pPr>
                            <w:r>
                              <w:rPr>
                                <w:rFonts w:ascii="Segoe UI" w:hAnsi="Segoe UI" w:cs="Segoe UI"/>
                                <w:b/>
                                <w:color w:val="1F497D" w:themeColor="text2"/>
                                <w:sz w:val="20"/>
                                <w:szCs w:val="20"/>
                              </w:rPr>
                              <w:t xml:space="preserve">Annex 07 - </w:t>
                            </w:r>
                            <w:r w:rsidR="00540C00" w:rsidRPr="001B6662">
                              <w:rPr>
                                <w:rFonts w:ascii="Segoe UI" w:hAnsi="Segoe UI" w:cs="Segoe UI"/>
                                <w:b/>
                                <w:color w:val="1F497D" w:themeColor="text2"/>
                                <w:sz w:val="20"/>
                                <w:szCs w:val="20"/>
                              </w:rPr>
                              <w:t>HYDROGEOLOGICAL RISK ASSESSMENT - November 2004 SLR Ref.: 4C-585-001/HRA</w:t>
                            </w:r>
                          </w:p>
                        </w:txbxContent>
                      </wps:txbx>
                      <wps:bodyPr rot="0" vert="horz" wrap="square" lIns="91440" tIns="45720" rIns="91440" bIns="45720" anchor="t" anchorCtr="0" upright="1">
                        <a:noAutofit/>
                      </wps:bodyPr>
                    </wps:wsp>
                  </a:graphicData>
                </a:graphic>
              </wp:inline>
            </w:drawing>
          </mc:Choice>
          <mc:Fallback xmlns="">
            <w:pict>
              <v:shape w14:anchorId="162749EE" id="Text Box 2787" o:spid="_x0000_s1088" type="#_x0000_t202" style="width:443.8pt;height:3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">
                <v:textbox>
                  <w:txbxContent>
                    <w:p w14:paraId="6598B8D7" w14:textId="3617559E" w:rsidR="00540C00" w:rsidRPr="004949E8" w:rsidRDefault="002F6243" w:rsidP="00CA3B35">
                      <w:pPr>
                        <w:rPr>
                          <w:rFonts w:ascii="Segoe UI" w:hAnsi="Segoe UI" w:cs="Segoe UI"/>
                          <w:b/>
                          <w:color w:val="1F497D" w:themeColor="text2"/>
                          <w:sz w:val="20"/>
                          <w:szCs w:val="20"/>
                        </w:rPr>
                      </w:pPr>
                      <w:r>
                        <w:rPr>
                          <w:rFonts w:ascii="Segoe UI" w:hAnsi="Segoe UI" w:cs="Segoe UI"/>
                          <w:b/>
                          <w:color w:val="1F497D" w:themeColor="text2"/>
                          <w:sz w:val="20"/>
                          <w:szCs w:val="20"/>
                        </w:rPr>
                        <w:t xml:space="preserve">Annex 07 - </w:t>
                      </w:r>
                      <w:r w:rsidR="00540C00" w:rsidRPr="001B6662">
                        <w:rPr>
                          <w:rFonts w:ascii="Segoe UI" w:hAnsi="Segoe UI" w:cs="Segoe UI"/>
                          <w:b/>
                          <w:color w:val="1F497D" w:themeColor="text2"/>
                          <w:sz w:val="20"/>
                          <w:szCs w:val="20"/>
                        </w:rPr>
                        <w:t>HYDROGEOLOGICAL RISK ASSESSMENT - November 2004 SLR Ref.: 4C-585-001/HRA</w:t>
                      </w:r>
                    </w:p>
                  </w:txbxContent>
                </v:textbox>
                <w10:anchorlock/>
              </v:shape>
            </w:pict>
          </mc:Fallback>
        </mc:AlternateContent>
      </w:r>
      <w:r w:rsidR="0083066D" w:rsidRPr="001B6662">
        <w:rPr>
          <w:rFonts w:ascii="Segoe UI" w:hAnsi="Segoe UI" w:cs="Segoe UI"/>
          <w:sz w:val="20"/>
          <w:szCs w:val="20"/>
        </w:rPr>
        <w:t>___________________________________________________________________________________________________________</w:t>
      </w:r>
      <w:r w:rsidRPr="001B6662">
        <w:rPr>
          <w:rFonts w:ascii="Segoe UI" w:hAnsi="Segoe UI" w:cs="Segoe UI"/>
          <w:sz w:val="20"/>
          <w:szCs w:val="20"/>
        </w:rPr>
        <w:t>►Location including grid reference.</w:t>
      </w:r>
      <w:r w:rsidRPr="001B6662">
        <w:rPr>
          <w:rFonts w:ascii="Segoe UI" w:hAnsi="Segoe UI" w:cs="Segoe UI"/>
          <w:b/>
          <w:bCs/>
          <w:w w:val="99"/>
          <w:sz w:val="20"/>
          <w:szCs w:val="20"/>
        </w:rPr>
        <w:t xml:space="preserve"> </w:t>
      </w:r>
      <w:r w:rsidR="001E0F89" w:rsidRPr="001B6662">
        <w:rPr>
          <w:rFonts w:ascii="Segoe UI" w:hAnsi="Segoe UI" w:cs="Segoe UI"/>
          <w:b/>
          <w:bCs/>
          <w:noProof/>
          <w:w w:val="99"/>
          <w:sz w:val="20"/>
          <w:szCs w:val="20"/>
          <w:lang w:val="en-GB" w:eastAsia="en-GB"/>
        </w:rPr>
        <mc:AlternateContent>
          <mc:Choice Requires="wps">
            <w:drawing>
              <wp:inline distT="0" distB="0" distL="0" distR="0" wp14:anchorId="068D2005" wp14:editId="6F1204E7">
                <wp:extent cx="5636260" cy="353695"/>
                <wp:effectExtent l="9525" t="10160" r="12065" b="7620"/>
                <wp:docPr id="1949" name="Text Box 2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79D9436F" w14:textId="5960518C" w:rsidR="00540C00" w:rsidRPr="001D3909" w:rsidRDefault="00540C00" w:rsidP="001C02C8">
                            <w:pPr>
                              <w:rPr>
                                <w:rFonts w:ascii="Segoe UI" w:hAnsi="Segoe UI" w:cs="Segoe UI"/>
                                <w:b/>
                                <w:color w:val="1F497D" w:themeColor="text2"/>
                                <w:sz w:val="20"/>
                                <w:szCs w:val="20"/>
                              </w:rPr>
                            </w:pPr>
                            <w:bookmarkStart w:id="4" w:name="_Hlk519347228"/>
                            <w:r w:rsidRPr="001B6662">
                              <w:rPr>
                                <w:rFonts w:ascii="Segoe UI" w:hAnsi="Segoe UI" w:cs="Segoe UI"/>
                                <w:b/>
                                <w:color w:val="1F497D" w:themeColor="text2"/>
                                <w:sz w:val="20"/>
                                <w:szCs w:val="20"/>
                              </w:rPr>
                              <w:t xml:space="preserve">Annex </w:t>
                            </w:r>
                            <w:r w:rsidR="002F6243">
                              <w:rPr>
                                <w:rFonts w:ascii="Segoe UI" w:hAnsi="Segoe UI" w:cs="Segoe UI"/>
                                <w:b/>
                                <w:color w:val="1F497D" w:themeColor="text2"/>
                                <w:sz w:val="20"/>
                                <w:szCs w:val="20"/>
                              </w:rPr>
                              <w:t>07</w:t>
                            </w:r>
                            <w:r w:rsidRPr="001B6662">
                              <w:rPr>
                                <w:rFonts w:ascii="Segoe UI" w:hAnsi="Segoe UI" w:cs="Segoe UI"/>
                                <w:b/>
                                <w:color w:val="1F497D" w:themeColor="text2"/>
                                <w:sz w:val="20"/>
                                <w:szCs w:val="20"/>
                              </w:rPr>
                              <w:t xml:space="preserve"> - HRA SECTION 2.1 PAGE 3</w:t>
                            </w:r>
                          </w:p>
                          <w:bookmarkEnd w:id="4"/>
                          <w:p w14:paraId="1EFCF050" w14:textId="77777777" w:rsidR="00540C00" w:rsidRPr="006F6512" w:rsidRDefault="00540C00" w:rsidP="001C02C8">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068D2005" id="Text Box 2786" o:spid="_x0000_s1089"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crq2QGwIAADMEAAAOAAAAAAAAAAAAAAAAAC4CAABkcnMvZTJvRG9jLnhtbFBLAQItABQA&#10;BgAIAAAAIQA/s4M73AAAAAQBAAAPAAAAAAAAAAAAAAAAAHUEAABkcnMvZG93bnJldi54bWxQSwUG&#10;AAAAAAQABADzAAAAfgUAAAAA&#10;">
                <v:textbox>
                  <w:txbxContent>
                    <w:p w14:paraId="79D9436F" w14:textId="5960518C" w:rsidR="00540C00" w:rsidRPr="001D3909" w:rsidRDefault="00540C00" w:rsidP="001C02C8">
                      <w:pPr>
                        <w:rPr>
                          <w:rFonts w:ascii="Segoe UI" w:hAnsi="Segoe UI" w:cs="Segoe UI"/>
                          <w:b/>
                          <w:color w:val="1F497D" w:themeColor="text2"/>
                          <w:sz w:val="20"/>
                          <w:szCs w:val="20"/>
                        </w:rPr>
                      </w:pPr>
                      <w:bookmarkStart w:id="8" w:name="_Hlk519347228"/>
                      <w:r w:rsidRPr="001B6662">
                        <w:rPr>
                          <w:rFonts w:ascii="Segoe UI" w:hAnsi="Segoe UI" w:cs="Segoe UI"/>
                          <w:b/>
                          <w:color w:val="1F497D" w:themeColor="text2"/>
                          <w:sz w:val="20"/>
                          <w:szCs w:val="20"/>
                        </w:rPr>
                        <w:t xml:space="preserve">Annex </w:t>
                      </w:r>
                      <w:r w:rsidR="002F6243">
                        <w:rPr>
                          <w:rFonts w:ascii="Segoe UI" w:hAnsi="Segoe UI" w:cs="Segoe UI"/>
                          <w:b/>
                          <w:color w:val="1F497D" w:themeColor="text2"/>
                          <w:sz w:val="20"/>
                          <w:szCs w:val="20"/>
                        </w:rPr>
                        <w:t>07</w:t>
                      </w:r>
                      <w:r w:rsidRPr="001B6662">
                        <w:rPr>
                          <w:rFonts w:ascii="Segoe UI" w:hAnsi="Segoe UI" w:cs="Segoe UI"/>
                          <w:b/>
                          <w:color w:val="1F497D" w:themeColor="text2"/>
                          <w:sz w:val="20"/>
                          <w:szCs w:val="20"/>
                        </w:rPr>
                        <w:t xml:space="preserve"> - HRA SECTION 2.1 PAGE 3</w:t>
                      </w:r>
                    </w:p>
                    <w:bookmarkEnd w:id="8"/>
                    <w:p w14:paraId="1EFCF050" w14:textId="77777777" w:rsidR="00540C00" w:rsidRPr="006F6512" w:rsidRDefault="00540C00" w:rsidP="001C02C8">
                      <w:pPr>
                        <w:rPr>
                          <w:color w:val="A6A6A6"/>
                          <w:lang w:val="en-GB"/>
                        </w:rPr>
                      </w:pPr>
                    </w:p>
                  </w:txbxContent>
                </v:textbox>
                <w10:anchorlock/>
              </v:shape>
            </w:pict>
          </mc:Fallback>
        </mc:AlternateContent>
      </w:r>
      <w:r w:rsidR="0083066D" w:rsidRPr="001B6662">
        <w:rPr>
          <w:rFonts w:ascii="Segoe UI" w:hAnsi="Segoe UI" w:cs="Segoe UI"/>
          <w:sz w:val="20"/>
          <w:szCs w:val="20"/>
        </w:rPr>
        <w:t>___________________________________________________________________________________________________________</w:t>
      </w:r>
      <w:r w:rsidRPr="001B6662">
        <w:rPr>
          <w:rFonts w:ascii="Segoe UI" w:hAnsi="Segoe UI" w:cs="Segoe UI"/>
          <w:sz w:val="20"/>
          <w:szCs w:val="20"/>
        </w:rPr>
        <w:t>►</w:t>
      </w:r>
      <w:r w:rsidR="0083066D" w:rsidRPr="001B6662">
        <w:rPr>
          <w:rFonts w:ascii="Segoe UI" w:hAnsi="Segoe UI" w:cs="Segoe UI"/>
          <w:sz w:val="20"/>
          <w:szCs w:val="20"/>
        </w:rPr>
        <w:t xml:space="preserve">Installation maps and plans (as specified in section </w:t>
      </w:r>
      <w:r w:rsidR="008D6214" w:rsidRPr="001B6662">
        <w:rPr>
          <w:rFonts w:ascii="Segoe UI" w:hAnsi="Segoe UI" w:cs="Segoe UI"/>
          <w:sz w:val="20"/>
          <w:szCs w:val="20"/>
        </w:rPr>
        <w:t>2</w:t>
      </w:r>
      <w:r w:rsidR="0083066D" w:rsidRPr="001B6662">
        <w:rPr>
          <w:rFonts w:ascii="Segoe UI" w:hAnsi="Segoe UI" w:cs="Segoe UI"/>
          <w:sz w:val="20"/>
          <w:szCs w:val="20"/>
        </w:rPr>
        <w:t xml:space="preserve"> above</w:t>
      </w:r>
      <w:r w:rsidR="00BC7E1D" w:rsidRPr="001B6662">
        <w:rPr>
          <w:rFonts w:ascii="Segoe UI" w:hAnsi="Segoe UI" w:cs="Segoe UI"/>
          <w:sz w:val="20"/>
          <w:szCs w:val="20"/>
        </w:rPr>
        <w:t>.</w:t>
      </w:r>
    </w:p>
    <w:p w14:paraId="17464B6D" w14:textId="77777777" w:rsidR="0083066D" w:rsidRPr="001B6662" w:rsidRDefault="001E0F89" w:rsidP="001C02C8">
      <w:pPr>
        <w:spacing w:after="0"/>
        <w:ind w:right="95"/>
        <w:rPr>
          <w:rFonts w:ascii="Segoe UI" w:hAnsi="Segoe UI" w:cs="Segoe UI"/>
          <w:b/>
          <w:bCs/>
          <w:w w:val="99"/>
          <w:sz w:val="20"/>
          <w:szCs w:val="20"/>
        </w:rPr>
      </w:pPr>
      <w:r w:rsidRPr="001B6662">
        <w:rPr>
          <w:rFonts w:ascii="Segoe UI" w:hAnsi="Segoe UI" w:cs="Segoe UI"/>
          <w:b/>
          <w:bCs/>
          <w:noProof/>
          <w:w w:val="99"/>
          <w:sz w:val="20"/>
          <w:szCs w:val="20"/>
          <w:lang w:val="en-GB" w:eastAsia="en-GB"/>
        </w:rPr>
        <mc:AlternateContent>
          <mc:Choice Requires="wps">
            <w:drawing>
              <wp:inline distT="0" distB="0" distL="0" distR="0" wp14:anchorId="21530EC0" wp14:editId="0A69A6E8">
                <wp:extent cx="5636260" cy="353695"/>
                <wp:effectExtent l="9525" t="7620" r="12065" b="10160"/>
                <wp:docPr id="1948" name="Text Box 2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7CAA0A4B" w14:textId="46D816C7" w:rsidR="00540C00" w:rsidRPr="006F6512" w:rsidRDefault="001B6662" w:rsidP="0083066D">
                            <w:pPr>
                              <w:rPr>
                                <w:color w:val="A6A6A6"/>
                                <w:lang w:val="en-GB"/>
                              </w:rPr>
                            </w:pPr>
                            <w:r>
                              <w:rPr>
                                <w:rFonts w:ascii="Segoe UI" w:hAnsi="Segoe UI" w:cs="Segoe UI"/>
                                <w:b/>
                                <w:color w:val="1F497D" w:themeColor="text2"/>
                                <w:sz w:val="20"/>
                                <w:szCs w:val="20"/>
                              </w:rPr>
                              <w:t>Annex 03 - Plans</w:t>
                            </w:r>
                          </w:p>
                        </w:txbxContent>
                      </wps:txbx>
                      <wps:bodyPr rot="0" vert="horz" wrap="square" lIns="91440" tIns="45720" rIns="91440" bIns="45720" anchor="t" anchorCtr="0" upright="1">
                        <a:noAutofit/>
                      </wps:bodyPr>
                    </wps:wsp>
                  </a:graphicData>
                </a:graphic>
              </wp:inline>
            </w:drawing>
          </mc:Choice>
          <mc:Fallback xmlns="">
            <w:pict>
              <v:shape w14:anchorId="21530EC0" id="Text Box 2785" o:spid="_x0000_s1090"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B/TfR7GwIAADMEAAAOAAAAAAAAAAAAAAAAAC4CAABkcnMvZTJvRG9jLnhtbFBLAQItABQA&#10;BgAIAAAAIQA/s4M73AAAAAQBAAAPAAAAAAAAAAAAAAAAAHUEAABkcnMvZG93bnJldi54bWxQSwUG&#10;AAAAAAQABADzAAAAfgUAAAAA&#10;">
                <v:textbox>
                  <w:txbxContent>
                    <w:p w14:paraId="7CAA0A4B" w14:textId="46D816C7" w:rsidR="00540C00" w:rsidRPr="006F6512" w:rsidRDefault="001B6662" w:rsidP="0083066D">
                      <w:pPr>
                        <w:rPr>
                          <w:color w:val="A6A6A6"/>
                          <w:lang w:val="en-GB"/>
                        </w:rPr>
                      </w:pPr>
                      <w:r>
                        <w:rPr>
                          <w:rFonts w:ascii="Segoe UI" w:hAnsi="Segoe UI" w:cs="Segoe UI"/>
                          <w:b/>
                          <w:color w:val="1F497D" w:themeColor="text2"/>
                          <w:sz w:val="20"/>
                          <w:szCs w:val="20"/>
                        </w:rPr>
                        <w:t>Annex 03 - Plans</w:t>
                      </w:r>
                    </w:p>
                  </w:txbxContent>
                </v:textbox>
                <w10:anchorlock/>
              </v:shape>
            </w:pict>
          </mc:Fallback>
        </mc:AlternateContent>
      </w:r>
    </w:p>
    <w:p w14:paraId="7EC8454C" w14:textId="77777777" w:rsidR="0083066D" w:rsidRPr="001B6662" w:rsidRDefault="0083066D" w:rsidP="001C02C8">
      <w:pPr>
        <w:spacing w:after="0"/>
        <w:ind w:right="95"/>
        <w:rPr>
          <w:rFonts w:ascii="Segoe UI" w:hAnsi="Segoe UI" w:cs="Segoe UI"/>
          <w:sz w:val="20"/>
          <w:szCs w:val="20"/>
        </w:rPr>
      </w:pPr>
      <w:r w:rsidRPr="001B6662">
        <w:rPr>
          <w:rFonts w:ascii="Segoe UI" w:hAnsi="Segoe UI" w:cs="Segoe UI"/>
          <w:sz w:val="20"/>
          <w:szCs w:val="20"/>
        </w:rPr>
        <w:t>___________________________________________________________________________________________________________</w:t>
      </w:r>
    </w:p>
    <w:p w14:paraId="641782DC" w14:textId="77777777" w:rsidR="008D6214" w:rsidRPr="002F6243" w:rsidRDefault="001C02C8" w:rsidP="001C02C8">
      <w:pPr>
        <w:spacing w:after="0"/>
        <w:ind w:right="95"/>
        <w:rPr>
          <w:color w:val="A6A6A6" w:themeColor="background1" w:themeShade="A6"/>
          <w:lang w:val="en-GB"/>
        </w:rPr>
      </w:pPr>
      <w:r w:rsidRPr="002F6243">
        <w:rPr>
          <w:rFonts w:ascii="Segoe UI" w:hAnsi="Segoe UI" w:cs="Segoe UI"/>
          <w:sz w:val="20"/>
          <w:szCs w:val="20"/>
        </w:rPr>
        <w:t>►</w:t>
      </w:r>
      <w:r w:rsidR="008D6214" w:rsidRPr="002F6243">
        <w:rPr>
          <w:rFonts w:ascii="Segoe UI" w:hAnsi="Segoe UI" w:cs="Segoe UI"/>
          <w:sz w:val="20"/>
          <w:szCs w:val="20"/>
        </w:rPr>
        <w:t>Historical activities</w:t>
      </w:r>
      <w:r w:rsidR="00BC7E1D" w:rsidRPr="002F6243">
        <w:rPr>
          <w:rFonts w:ascii="Segoe UI" w:hAnsi="Segoe UI" w:cs="Segoe UI"/>
          <w:sz w:val="20"/>
          <w:szCs w:val="20"/>
        </w:rPr>
        <w:t>.</w:t>
      </w:r>
    </w:p>
    <w:p w14:paraId="75041918" w14:textId="77777777" w:rsidR="008D6214" w:rsidRPr="002F6243" w:rsidRDefault="001E0F89" w:rsidP="00FA37F8">
      <w:pPr>
        <w:spacing w:after="0"/>
        <w:ind w:right="95"/>
        <w:rPr>
          <w:rFonts w:ascii="Segoe UI" w:hAnsi="Segoe UI" w:cs="Segoe UI"/>
          <w:b/>
          <w:bCs/>
          <w:w w:val="99"/>
          <w:sz w:val="20"/>
          <w:szCs w:val="20"/>
        </w:rPr>
      </w:pPr>
      <w:r w:rsidRPr="002F6243">
        <w:rPr>
          <w:rFonts w:ascii="Segoe UI" w:hAnsi="Segoe UI" w:cs="Segoe UI"/>
          <w:b/>
          <w:bCs/>
          <w:noProof/>
          <w:w w:val="99"/>
          <w:sz w:val="20"/>
          <w:szCs w:val="20"/>
          <w:lang w:val="en-GB" w:eastAsia="en-GB"/>
        </w:rPr>
        <mc:AlternateContent>
          <mc:Choice Requires="wps">
            <w:drawing>
              <wp:inline distT="0" distB="0" distL="0" distR="0" wp14:anchorId="1234CCE1" wp14:editId="0EA488DE">
                <wp:extent cx="5636260" cy="321012"/>
                <wp:effectExtent l="0" t="0" r="21590" b="22225"/>
                <wp:docPr id="1947" name="Text Box 2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21012"/>
                        </a:xfrm>
                        <a:prstGeom prst="rect">
                          <a:avLst/>
                        </a:prstGeom>
                        <a:solidFill>
                          <a:srgbClr val="FFFFFF"/>
                        </a:solidFill>
                        <a:ln w="9525">
                          <a:solidFill>
                            <a:srgbClr val="000000"/>
                          </a:solidFill>
                          <a:miter lim="800000"/>
                          <a:headEnd/>
                          <a:tailEnd/>
                        </a:ln>
                      </wps:spPr>
                      <wps:txbx>
                        <w:txbxContent>
                          <w:p w14:paraId="6C6DF57E" w14:textId="31F560F2" w:rsidR="00540C00" w:rsidRPr="001D3909" w:rsidRDefault="00540C00" w:rsidP="001D3909">
                            <w:pPr>
                              <w:rPr>
                                <w:rFonts w:ascii="Segoe UI" w:hAnsi="Segoe UI" w:cs="Segoe UI"/>
                                <w:b/>
                                <w:color w:val="1F497D" w:themeColor="text2"/>
                                <w:sz w:val="20"/>
                                <w:szCs w:val="20"/>
                              </w:rPr>
                            </w:pPr>
                            <w:r w:rsidRPr="001B6662">
                              <w:rPr>
                                <w:rFonts w:ascii="Segoe UI" w:hAnsi="Segoe UI" w:cs="Segoe UI"/>
                                <w:b/>
                                <w:color w:val="1F497D" w:themeColor="text2"/>
                                <w:sz w:val="20"/>
                                <w:szCs w:val="20"/>
                              </w:rPr>
                              <w:t xml:space="preserve">Annex </w:t>
                            </w:r>
                            <w:r w:rsidR="002F6243">
                              <w:rPr>
                                <w:rFonts w:ascii="Segoe UI" w:hAnsi="Segoe UI" w:cs="Segoe UI"/>
                                <w:b/>
                                <w:color w:val="1F497D" w:themeColor="text2"/>
                                <w:sz w:val="20"/>
                                <w:szCs w:val="20"/>
                              </w:rPr>
                              <w:t>07</w:t>
                            </w:r>
                            <w:r w:rsidRPr="001B6662">
                              <w:rPr>
                                <w:rFonts w:ascii="Segoe UI" w:hAnsi="Segoe UI" w:cs="Segoe UI"/>
                                <w:b/>
                                <w:color w:val="1F497D" w:themeColor="text2"/>
                                <w:sz w:val="20"/>
                                <w:szCs w:val="20"/>
                              </w:rPr>
                              <w:t xml:space="preserve"> -</w:t>
                            </w:r>
                            <w:r w:rsidRPr="001B6662">
                              <w:t xml:space="preserve"> </w:t>
                            </w:r>
                            <w:r w:rsidRPr="001B6662">
                              <w:rPr>
                                <w:rFonts w:ascii="Segoe UI" w:hAnsi="Segoe UI" w:cs="Segoe UI"/>
                                <w:b/>
                                <w:color w:val="1F497D" w:themeColor="text2"/>
                                <w:sz w:val="20"/>
                                <w:szCs w:val="20"/>
                              </w:rPr>
                              <w:t>HRA SECTION 2.2 PAGE 4 – 5.</w:t>
                            </w:r>
                            <w:r>
                              <w:rPr>
                                <w:rFonts w:ascii="Segoe UI" w:hAnsi="Segoe UI" w:cs="Segoe UI"/>
                                <w:b/>
                                <w:color w:val="1F497D" w:themeColor="text2"/>
                                <w:sz w:val="20"/>
                                <w:szCs w:val="20"/>
                              </w:rPr>
                              <w:t xml:space="preserve"> </w:t>
                            </w:r>
                          </w:p>
                          <w:p w14:paraId="516FC36E" w14:textId="77777777" w:rsidR="00540C00" w:rsidRPr="006F6512" w:rsidRDefault="00540C00" w:rsidP="008D6214">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1234CCE1" id="Text Box 2784" o:spid="_x0000_s1091" type="#_x0000_t202" style="width:443.8pt;height:2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">
                <v:textbox>
                  <w:txbxContent>
                    <w:p w14:paraId="6C6DF57E" w14:textId="31F560F2" w:rsidR="00540C00" w:rsidRPr="001D3909" w:rsidRDefault="00540C00" w:rsidP="001D3909">
                      <w:pPr>
                        <w:rPr>
                          <w:rFonts w:ascii="Segoe UI" w:hAnsi="Segoe UI" w:cs="Segoe UI"/>
                          <w:b/>
                          <w:color w:val="1F497D" w:themeColor="text2"/>
                          <w:sz w:val="20"/>
                          <w:szCs w:val="20"/>
                        </w:rPr>
                      </w:pPr>
                      <w:r w:rsidRPr="001B6662">
                        <w:rPr>
                          <w:rFonts w:ascii="Segoe UI" w:hAnsi="Segoe UI" w:cs="Segoe UI"/>
                          <w:b/>
                          <w:color w:val="1F497D" w:themeColor="text2"/>
                          <w:sz w:val="20"/>
                          <w:szCs w:val="20"/>
                        </w:rPr>
                        <w:t xml:space="preserve">Annex </w:t>
                      </w:r>
                      <w:r w:rsidR="002F6243">
                        <w:rPr>
                          <w:rFonts w:ascii="Segoe UI" w:hAnsi="Segoe UI" w:cs="Segoe UI"/>
                          <w:b/>
                          <w:color w:val="1F497D" w:themeColor="text2"/>
                          <w:sz w:val="20"/>
                          <w:szCs w:val="20"/>
                        </w:rPr>
                        <w:t>07</w:t>
                      </w:r>
                      <w:r w:rsidRPr="001B6662">
                        <w:rPr>
                          <w:rFonts w:ascii="Segoe UI" w:hAnsi="Segoe UI" w:cs="Segoe UI"/>
                          <w:b/>
                          <w:color w:val="1F497D" w:themeColor="text2"/>
                          <w:sz w:val="20"/>
                          <w:szCs w:val="20"/>
                        </w:rPr>
                        <w:t xml:space="preserve"> -</w:t>
                      </w:r>
                      <w:r w:rsidRPr="001B6662">
                        <w:t xml:space="preserve"> </w:t>
                      </w:r>
                      <w:r w:rsidRPr="001B6662">
                        <w:rPr>
                          <w:rFonts w:ascii="Segoe UI" w:hAnsi="Segoe UI" w:cs="Segoe UI"/>
                          <w:b/>
                          <w:color w:val="1F497D" w:themeColor="text2"/>
                          <w:sz w:val="20"/>
                          <w:szCs w:val="20"/>
                        </w:rPr>
                        <w:t>HRA SECTION 2.2 PAGE 4 – 5.</w:t>
                      </w:r>
                      <w:r>
                        <w:rPr>
                          <w:rFonts w:ascii="Segoe UI" w:hAnsi="Segoe UI" w:cs="Segoe UI"/>
                          <w:b/>
                          <w:color w:val="1F497D" w:themeColor="text2"/>
                          <w:sz w:val="20"/>
                          <w:szCs w:val="20"/>
                        </w:rPr>
                        <w:t xml:space="preserve"> </w:t>
                      </w:r>
                    </w:p>
                    <w:p w14:paraId="516FC36E" w14:textId="77777777" w:rsidR="00540C00" w:rsidRPr="006F6512" w:rsidRDefault="00540C00" w:rsidP="008D6214">
                      <w:pPr>
                        <w:rPr>
                          <w:color w:val="A6A6A6"/>
                          <w:lang w:val="en-GB"/>
                        </w:rPr>
                      </w:pPr>
                    </w:p>
                  </w:txbxContent>
                </v:textbox>
                <w10:anchorlock/>
              </v:shape>
            </w:pict>
          </mc:Fallback>
        </mc:AlternateContent>
      </w:r>
    </w:p>
    <w:p w14:paraId="3943B27E" w14:textId="77777777" w:rsidR="008D6214" w:rsidRPr="002F6243" w:rsidRDefault="008D6214" w:rsidP="00FA37F8">
      <w:pPr>
        <w:spacing w:after="0"/>
        <w:ind w:right="95"/>
        <w:rPr>
          <w:rFonts w:ascii="Segoe UI" w:hAnsi="Segoe UI" w:cs="Segoe UI"/>
          <w:sz w:val="20"/>
          <w:szCs w:val="20"/>
        </w:rPr>
      </w:pPr>
      <w:r w:rsidRPr="002F6243">
        <w:rPr>
          <w:rFonts w:ascii="Segoe UI" w:hAnsi="Segoe UI" w:cs="Segoe UI"/>
          <w:sz w:val="20"/>
          <w:szCs w:val="20"/>
        </w:rPr>
        <w:t>___________________________________________________________________________________________________________</w:t>
      </w:r>
    </w:p>
    <w:p w14:paraId="75236084" w14:textId="77777777" w:rsidR="008D6214" w:rsidRPr="002F6243" w:rsidRDefault="001C02C8" w:rsidP="00FA37F8">
      <w:pPr>
        <w:spacing w:after="0"/>
        <w:ind w:right="95"/>
        <w:rPr>
          <w:color w:val="A6A6A6" w:themeColor="background1" w:themeShade="A6"/>
          <w:lang w:val="en-GB"/>
        </w:rPr>
      </w:pPr>
      <w:r w:rsidRPr="002F6243">
        <w:rPr>
          <w:rFonts w:ascii="Segoe UI" w:hAnsi="Segoe UI" w:cs="Segoe UI"/>
          <w:sz w:val="20"/>
          <w:szCs w:val="20"/>
        </w:rPr>
        <w:t>►</w:t>
      </w:r>
      <w:r w:rsidR="008D6214" w:rsidRPr="002F6243">
        <w:rPr>
          <w:rFonts w:ascii="Segoe UI" w:hAnsi="Segoe UI" w:cs="Segoe UI"/>
          <w:sz w:val="20"/>
          <w:szCs w:val="20"/>
        </w:rPr>
        <w:t>Operational phasing</w:t>
      </w:r>
      <w:r w:rsidR="00BC7E1D" w:rsidRPr="002F6243">
        <w:rPr>
          <w:rFonts w:ascii="Segoe UI" w:hAnsi="Segoe UI" w:cs="Segoe UI"/>
          <w:sz w:val="20"/>
          <w:szCs w:val="20"/>
        </w:rPr>
        <w:t>.</w:t>
      </w:r>
    </w:p>
    <w:p w14:paraId="693A9280" w14:textId="77777777" w:rsidR="008D6214" w:rsidRPr="002F6243" w:rsidRDefault="001E0F89" w:rsidP="00FA37F8">
      <w:pPr>
        <w:spacing w:after="0"/>
        <w:ind w:right="95"/>
        <w:rPr>
          <w:rFonts w:ascii="Segoe UI" w:hAnsi="Segoe UI" w:cs="Segoe UI"/>
          <w:b/>
          <w:bCs/>
          <w:w w:val="99"/>
          <w:sz w:val="20"/>
          <w:szCs w:val="20"/>
        </w:rPr>
      </w:pPr>
      <w:r w:rsidRPr="002F6243">
        <w:rPr>
          <w:rFonts w:ascii="Segoe UI" w:hAnsi="Segoe UI" w:cs="Segoe UI"/>
          <w:b/>
          <w:bCs/>
          <w:noProof/>
          <w:w w:val="99"/>
          <w:sz w:val="20"/>
          <w:szCs w:val="20"/>
          <w:lang w:val="en-GB" w:eastAsia="en-GB"/>
        </w:rPr>
        <mc:AlternateContent>
          <mc:Choice Requires="wps">
            <w:drawing>
              <wp:inline distT="0" distB="0" distL="0" distR="0" wp14:anchorId="592357CE" wp14:editId="48300AC5">
                <wp:extent cx="5636260" cy="628650"/>
                <wp:effectExtent l="0" t="0" r="21590" b="19050"/>
                <wp:docPr id="1946" name="Text Box 2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628650"/>
                        </a:xfrm>
                        <a:prstGeom prst="rect">
                          <a:avLst/>
                        </a:prstGeom>
                        <a:solidFill>
                          <a:srgbClr val="FFFFFF"/>
                        </a:solidFill>
                        <a:ln w="9525">
                          <a:solidFill>
                            <a:srgbClr val="000000"/>
                          </a:solidFill>
                          <a:miter lim="800000"/>
                          <a:headEnd/>
                          <a:tailEnd/>
                        </a:ln>
                      </wps:spPr>
                      <wps:txbx>
                        <w:txbxContent>
                          <w:p w14:paraId="41FFF0EF" w14:textId="5C22D306" w:rsidR="00540C00" w:rsidRPr="001D3909" w:rsidRDefault="00540C00" w:rsidP="001D3909">
                            <w:pPr>
                              <w:rPr>
                                <w:rFonts w:ascii="Segoe UI" w:hAnsi="Segoe UI" w:cs="Segoe UI"/>
                                <w:b/>
                                <w:color w:val="1F497D" w:themeColor="text2"/>
                                <w:sz w:val="20"/>
                                <w:szCs w:val="20"/>
                              </w:rPr>
                            </w:pPr>
                            <w:r w:rsidRPr="001D3909">
                              <w:rPr>
                                <w:rFonts w:ascii="Segoe UI" w:hAnsi="Segoe UI" w:cs="Segoe UI"/>
                                <w:b/>
                                <w:color w:val="1F497D" w:themeColor="text2"/>
                                <w:sz w:val="20"/>
                                <w:szCs w:val="20"/>
                              </w:rPr>
                              <w:t xml:space="preserve">Annex </w:t>
                            </w:r>
                            <w:r w:rsidR="002F6243">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A74059">
                              <w:rPr>
                                <w:rFonts w:ascii="Segoe UI" w:hAnsi="Segoe UI" w:cs="Segoe UI"/>
                                <w:b/>
                                <w:color w:val="1F497D" w:themeColor="text2"/>
                                <w:sz w:val="20"/>
                                <w:szCs w:val="20"/>
                              </w:rPr>
                              <w:t>HRA SECTION 2</w:t>
                            </w:r>
                            <w:r w:rsidR="002F6243">
                              <w:rPr>
                                <w:rFonts w:ascii="Segoe UI" w:hAnsi="Segoe UI" w:cs="Segoe UI"/>
                                <w:b/>
                                <w:color w:val="1F497D" w:themeColor="text2"/>
                                <w:sz w:val="20"/>
                                <w:szCs w:val="20"/>
                              </w:rPr>
                              <w:t xml:space="preserve">; </w:t>
                            </w:r>
                            <w:r w:rsidR="000169A2">
                              <w:rPr>
                                <w:rFonts w:ascii="Segoe UI" w:hAnsi="Segoe UI" w:cs="Segoe UI"/>
                                <w:b/>
                                <w:color w:val="1F497D" w:themeColor="text2"/>
                                <w:sz w:val="20"/>
                                <w:szCs w:val="20"/>
                              </w:rPr>
                              <w:t>considerations regarding the changed contours are included in the updated</w:t>
                            </w:r>
                            <w:r w:rsidR="00273FDD">
                              <w:rPr>
                                <w:rFonts w:ascii="Segoe UI" w:hAnsi="Segoe UI" w:cs="Segoe UI"/>
                                <w:b/>
                                <w:color w:val="1F497D" w:themeColor="text2"/>
                                <w:sz w:val="20"/>
                                <w:szCs w:val="20"/>
                              </w:rPr>
                              <w:t>.</w:t>
                            </w:r>
                            <w:r w:rsidR="000169A2">
                              <w:rPr>
                                <w:rFonts w:ascii="Segoe UI" w:hAnsi="Segoe UI" w:cs="Segoe UI"/>
                                <w:b/>
                                <w:color w:val="1F497D" w:themeColor="text2"/>
                                <w:sz w:val="20"/>
                                <w:szCs w:val="20"/>
                              </w:rPr>
                              <w:t xml:space="preserve"> </w:t>
                            </w:r>
                          </w:p>
                          <w:p w14:paraId="12CAE8E7" w14:textId="77777777" w:rsidR="00540C00" w:rsidRPr="006F6512" w:rsidRDefault="00540C00" w:rsidP="008D6214">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592357CE" id="Text Box 2783" o:spid="_x0000_s1092" type="#_x0000_t202" style="width:443.8pt;height: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">
                <v:textbox>
                  <w:txbxContent>
                    <w:p w14:paraId="41FFF0EF" w14:textId="5C22D306" w:rsidR="00540C00" w:rsidRPr="001D3909" w:rsidRDefault="00540C00" w:rsidP="001D3909">
                      <w:pPr>
                        <w:rPr>
                          <w:rFonts w:ascii="Segoe UI" w:hAnsi="Segoe UI" w:cs="Segoe UI"/>
                          <w:b/>
                          <w:color w:val="1F497D" w:themeColor="text2"/>
                          <w:sz w:val="20"/>
                          <w:szCs w:val="20"/>
                        </w:rPr>
                      </w:pPr>
                      <w:r w:rsidRPr="001D3909">
                        <w:rPr>
                          <w:rFonts w:ascii="Segoe UI" w:hAnsi="Segoe UI" w:cs="Segoe UI"/>
                          <w:b/>
                          <w:color w:val="1F497D" w:themeColor="text2"/>
                          <w:sz w:val="20"/>
                          <w:szCs w:val="20"/>
                        </w:rPr>
                        <w:t xml:space="preserve">Annex </w:t>
                      </w:r>
                      <w:r w:rsidR="002F6243">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A74059">
                        <w:rPr>
                          <w:rFonts w:ascii="Segoe UI" w:hAnsi="Segoe UI" w:cs="Segoe UI"/>
                          <w:b/>
                          <w:color w:val="1F497D" w:themeColor="text2"/>
                          <w:sz w:val="20"/>
                          <w:szCs w:val="20"/>
                        </w:rPr>
                        <w:t>HRA SECTION 2</w:t>
                      </w:r>
                      <w:r w:rsidR="002F6243">
                        <w:rPr>
                          <w:rFonts w:ascii="Segoe UI" w:hAnsi="Segoe UI" w:cs="Segoe UI"/>
                          <w:b/>
                          <w:color w:val="1F497D" w:themeColor="text2"/>
                          <w:sz w:val="20"/>
                          <w:szCs w:val="20"/>
                        </w:rPr>
                        <w:t xml:space="preserve">; </w:t>
                      </w:r>
                      <w:r w:rsidR="000169A2">
                        <w:rPr>
                          <w:rFonts w:ascii="Segoe UI" w:hAnsi="Segoe UI" w:cs="Segoe UI"/>
                          <w:b/>
                          <w:color w:val="1F497D" w:themeColor="text2"/>
                          <w:sz w:val="20"/>
                          <w:szCs w:val="20"/>
                        </w:rPr>
                        <w:t>considerations regarding the changed contours are included in the updated</w:t>
                      </w:r>
                      <w:r w:rsidR="00273FDD">
                        <w:rPr>
                          <w:rFonts w:ascii="Segoe UI" w:hAnsi="Segoe UI" w:cs="Segoe UI"/>
                          <w:b/>
                          <w:color w:val="1F497D" w:themeColor="text2"/>
                          <w:sz w:val="20"/>
                          <w:szCs w:val="20"/>
                        </w:rPr>
                        <w:t>.</w:t>
                      </w:r>
                      <w:r w:rsidR="000169A2">
                        <w:rPr>
                          <w:rFonts w:ascii="Segoe UI" w:hAnsi="Segoe UI" w:cs="Segoe UI"/>
                          <w:b/>
                          <w:color w:val="1F497D" w:themeColor="text2"/>
                          <w:sz w:val="20"/>
                          <w:szCs w:val="20"/>
                        </w:rPr>
                        <w:t xml:space="preserve"> </w:t>
                      </w:r>
                    </w:p>
                    <w:p w14:paraId="12CAE8E7" w14:textId="77777777" w:rsidR="00540C00" w:rsidRPr="006F6512" w:rsidRDefault="00540C00" w:rsidP="008D6214">
                      <w:pPr>
                        <w:rPr>
                          <w:color w:val="A6A6A6"/>
                          <w:lang w:val="en-GB"/>
                        </w:rPr>
                      </w:pPr>
                    </w:p>
                  </w:txbxContent>
                </v:textbox>
                <w10:anchorlock/>
              </v:shape>
            </w:pict>
          </mc:Fallback>
        </mc:AlternateContent>
      </w:r>
    </w:p>
    <w:p w14:paraId="07131DBB" w14:textId="77777777" w:rsidR="008D6214" w:rsidRPr="00AC4A7A" w:rsidRDefault="008D6214" w:rsidP="00FA37F8">
      <w:pPr>
        <w:spacing w:after="0"/>
        <w:ind w:right="95"/>
        <w:rPr>
          <w:rFonts w:ascii="Segoe UI" w:hAnsi="Segoe UI" w:cs="Segoe UI"/>
          <w:sz w:val="20"/>
          <w:szCs w:val="20"/>
          <w:highlight w:val="yellow"/>
        </w:rPr>
      </w:pPr>
      <w:r w:rsidRPr="002F6243">
        <w:rPr>
          <w:rFonts w:ascii="Segoe UI" w:hAnsi="Segoe UI" w:cs="Segoe UI"/>
          <w:sz w:val="20"/>
          <w:szCs w:val="20"/>
        </w:rPr>
        <w:t>___________________________________________________________________________________________________________</w:t>
      </w:r>
    </w:p>
    <w:p w14:paraId="036851A0" w14:textId="77777777" w:rsidR="008D6214" w:rsidRPr="001B6662" w:rsidRDefault="001C02C8" w:rsidP="00FA37F8">
      <w:pPr>
        <w:spacing w:after="0"/>
        <w:ind w:right="95"/>
        <w:rPr>
          <w:color w:val="A6A6A6" w:themeColor="background1" w:themeShade="A6"/>
          <w:lang w:val="en-GB"/>
        </w:rPr>
      </w:pPr>
      <w:r w:rsidRPr="001B6662">
        <w:rPr>
          <w:rFonts w:ascii="Segoe UI" w:hAnsi="Segoe UI" w:cs="Segoe UI"/>
          <w:sz w:val="20"/>
          <w:szCs w:val="20"/>
        </w:rPr>
        <w:t>►</w:t>
      </w:r>
      <w:r w:rsidR="008D6214" w:rsidRPr="001B6662">
        <w:rPr>
          <w:rFonts w:ascii="Segoe UI" w:hAnsi="Segoe UI" w:cs="Segoe UI"/>
          <w:sz w:val="20"/>
          <w:szCs w:val="20"/>
        </w:rPr>
        <w:t>Landfill classification</w:t>
      </w:r>
      <w:r w:rsidR="00BC7E1D" w:rsidRPr="001B6662">
        <w:rPr>
          <w:rFonts w:ascii="Segoe UI" w:hAnsi="Segoe UI" w:cs="Segoe UI"/>
          <w:sz w:val="20"/>
          <w:szCs w:val="20"/>
        </w:rPr>
        <w:t>.</w:t>
      </w:r>
    </w:p>
    <w:p w14:paraId="54100D90" w14:textId="77777777" w:rsidR="008D6214" w:rsidRPr="001B6662" w:rsidRDefault="001E0F89" w:rsidP="00FA37F8">
      <w:pPr>
        <w:spacing w:after="0"/>
        <w:ind w:right="95"/>
        <w:rPr>
          <w:rFonts w:ascii="Segoe UI" w:hAnsi="Segoe UI" w:cs="Segoe UI"/>
          <w:b/>
          <w:bCs/>
          <w:w w:val="99"/>
          <w:sz w:val="20"/>
          <w:szCs w:val="20"/>
        </w:rPr>
      </w:pPr>
      <w:r w:rsidRPr="001B6662">
        <w:rPr>
          <w:rFonts w:ascii="Segoe UI" w:hAnsi="Segoe UI" w:cs="Segoe UI"/>
          <w:b/>
          <w:bCs/>
          <w:noProof/>
          <w:w w:val="99"/>
          <w:sz w:val="20"/>
          <w:szCs w:val="20"/>
          <w:lang w:val="en-GB" w:eastAsia="en-GB"/>
        </w:rPr>
        <mc:AlternateContent>
          <mc:Choice Requires="wps">
            <w:drawing>
              <wp:inline distT="0" distB="0" distL="0" distR="0" wp14:anchorId="77EABC22" wp14:editId="034055B9">
                <wp:extent cx="5636260" cy="353695"/>
                <wp:effectExtent l="9525" t="11430" r="12065" b="6350"/>
                <wp:docPr id="1945" name="Text Box 2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9A25594" w14:textId="3327D7E5" w:rsidR="00540C00" w:rsidRPr="001D3909" w:rsidRDefault="00540C00" w:rsidP="001D3909">
                            <w:pPr>
                              <w:rPr>
                                <w:rFonts w:ascii="Segoe UI" w:hAnsi="Segoe UI" w:cs="Segoe UI"/>
                                <w:b/>
                                <w:color w:val="1F497D" w:themeColor="text2"/>
                                <w:sz w:val="20"/>
                                <w:szCs w:val="20"/>
                              </w:rPr>
                            </w:pPr>
                            <w:r>
                              <w:rPr>
                                <w:rFonts w:ascii="Segoe UI" w:hAnsi="Segoe UI" w:cs="Segoe UI"/>
                                <w:b/>
                                <w:color w:val="1F497D" w:themeColor="text2"/>
                                <w:sz w:val="20"/>
                                <w:szCs w:val="20"/>
                              </w:rPr>
                              <w:t>N/A - variation does not affect landfill classification</w:t>
                            </w:r>
                            <w:r w:rsidR="00273FDD">
                              <w:rPr>
                                <w:rFonts w:ascii="Segoe UI" w:hAnsi="Segoe UI" w:cs="Segoe UI"/>
                                <w:b/>
                                <w:color w:val="1F497D" w:themeColor="text2"/>
                                <w:sz w:val="20"/>
                                <w:szCs w:val="20"/>
                              </w:rPr>
                              <w:t>.</w:t>
                            </w:r>
                          </w:p>
                          <w:p w14:paraId="53B9D772" w14:textId="77777777" w:rsidR="00540C00" w:rsidRPr="006F6512" w:rsidRDefault="00540C00" w:rsidP="008D6214">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77EABC22" id="Text Box 2782" o:spid="_x0000_s1093"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emJqVGwIAADMEAAAOAAAAAAAAAAAAAAAAAC4CAABkcnMvZTJvRG9jLnhtbFBLAQItABQA&#10;BgAIAAAAIQA/s4M73AAAAAQBAAAPAAAAAAAAAAAAAAAAAHUEAABkcnMvZG93bnJldi54bWxQSwUG&#10;AAAAAAQABADzAAAAfgUAAAAA&#10;">
                <v:textbox>
                  <w:txbxContent>
                    <w:p w14:paraId="29A25594" w14:textId="3327D7E5" w:rsidR="00540C00" w:rsidRPr="001D3909" w:rsidRDefault="00540C00" w:rsidP="001D3909">
                      <w:pPr>
                        <w:rPr>
                          <w:rFonts w:ascii="Segoe UI" w:hAnsi="Segoe UI" w:cs="Segoe UI"/>
                          <w:b/>
                          <w:color w:val="1F497D" w:themeColor="text2"/>
                          <w:sz w:val="20"/>
                          <w:szCs w:val="20"/>
                        </w:rPr>
                      </w:pPr>
                      <w:r>
                        <w:rPr>
                          <w:rFonts w:ascii="Segoe UI" w:hAnsi="Segoe UI" w:cs="Segoe UI"/>
                          <w:b/>
                          <w:color w:val="1F497D" w:themeColor="text2"/>
                          <w:sz w:val="20"/>
                          <w:szCs w:val="20"/>
                        </w:rPr>
                        <w:t>N/A - variation does not affect landfill classification</w:t>
                      </w:r>
                      <w:r w:rsidR="00273FDD">
                        <w:rPr>
                          <w:rFonts w:ascii="Segoe UI" w:hAnsi="Segoe UI" w:cs="Segoe UI"/>
                          <w:b/>
                          <w:color w:val="1F497D" w:themeColor="text2"/>
                          <w:sz w:val="20"/>
                          <w:szCs w:val="20"/>
                        </w:rPr>
                        <w:t>.</w:t>
                      </w:r>
                    </w:p>
                    <w:p w14:paraId="53B9D772" w14:textId="77777777" w:rsidR="00540C00" w:rsidRPr="006F6512" w:rsidRDefault="00540C00" w:rsidP="008D6214">
                      <w:pPr>
                        <w:rPr>
                          <w:color w:val="A6A6A6"/>
                          <w:lang w:val="en-GB"/>
                        </w:rPr>
                      </w:pPr>
                    </w:p>
                  </w:txbxContent>
                </v:textbox>
                <w10:anchorlock/>
              </v:shape>
            </w:pict>
          </mc:Fallback>
        </mc:AlternateContent>
      </w:r>
    </w:p>
    <w:p w14:paraId="06E52E20" w14:textId="77777777" w:rsidR="008D6214" w:rsidRPr="001B6662" w:rsidRDefault="008D6214" w:rsidP="00FA37F8">
      <w:pPr>
        <w:spacing w:after="0"/>
        <w:ind w:right="95"/>
        <w:rPr>
          <w:rFonts w:ascii="Segoe UI" w:hAnsi="Segoe UI" w:cs="Segoe UI"/>
          <w:sz w:val="20"/>
          <w:szCs w:val="20"/>
        </w:rPr>
      </w:pPr>
      <w:r w:rsidRPr="001B6662">
        <w:rPr>
          <w:rFonts w:ascii="Segoe UI" w:hAnsi="Segoe UI" w:cs="Segoe UI"/>
          <w:sz w:val="20"/>
          <w:szCs w:val="20"/>
        </w:rPr>
        <w:t>___________________________________________________________________________________________________________</w:t>
      </w:r>
    </w:p>
    <w:p w14:paraId="212728D1" w14:textId="77777777" w:rsidR="008D6214" w:rsidRPr="001B6662" w:rsidRDefault="001C02C8" w:rsidP="00FA37F8">
      <w:pPr>
        <w:spacing w:after="0"/>
        <w:ind w:right="95"/>
        <w:rPr>
          <w:color w:val="A6A6A6" w:themeColor="background1" w:themeShade="A6"/>
          <w:lang w:val="en-GB"/>
        </w:rPr>
      </w:pPr>
      <w:r w:rsidRPr="001B6662">
        <w:rPr>
          <w:rFonts w:ascii="Segoe UI" w:hAnsi="Segoe UI" w:cs="Segoe UI"/>
          <w:sz w:val="20"/>
          <w:szCs w:val="20"/>
        </w:rPr>
        <w:t>►</w:t>
      </w:r>
      <w:r w:rsidR="008D6214" w:rsidRPr="001B6662">
        <w:rPr>
          <w:rFonts w:ascii="Segoe UI" w:hAnsi="Segoe UI" w:cs="Segoe UI"/>
          <w:sz w:val="20"/>
          <w:szCs w:val="20"/>
        </w:rPr>
        <w:t>Nature of wastes to be accepted</w:t>
      </w:r>
      <w:r w:rsidR="00BC7E1D" w:rsidRPr="001B6662">
        <w:rPr>
          <w:rFonts w:ascii="Segoe UI" w:hAnsi="Segoe UI" w:cs="Segoe UI"/>
          <w:sz w:val="20"/>
          <w:szCs w:val="20"/>
        </w:rPr>
        <w:t>.</w:t>
      </w:r>
    </w:p>
    <w:p w14:paraId="76558D53" w14:textId="77777777" w:rsidR="008D6214" w:rsidRPr="001B6662" w:rsidRDefault="001E0F89" w:rsidP="00FA37F8">
      <w:pPr>
        <w:spacing w:after="0"/>
        <w:ind w:right="95"/>
        <w:rPr>
          <w:rFonts w:ascii="Segoe UI" w:hAnsi="Segoe UI" w:cs="Segoe UI"/>
          <w:b/>
          <w:bCs/>
          <w:w w:val="99"/>
          <w:sz w:val="20"/>
          <w:szCs w:val="20"/>
        </w:rPr>
      </w:pPr>
      <w:r w:rsidRPr="001B6662">
        <w:rPr>
          <w:rFonts w:ascii="Segoe UI" w:hAnsi="Segoe UI" w:cs="Segoe UI"/>
          <w:b/>
          <w:bCs/>
          <w:noProof/>
          <w:w w:val="99"/>
          <w:sz w:val="20"/>
          <w:szCs w:val="20"/>
          <w:lang w:val="en-GB" w:eastAsia="en-GB"/>
        </w:rPr>
        <mc:AlternateContent>
          <mc:Choice Requires="wps">
            <w:drawing>
              <wp:inline distT="0" distB="0" distL="0" distR="0" wp14:anchorId="562546F0" wp14:editId="6F1F4FE3">
                <wp:extent cx="5636260" cy="353695"/>
                <wp:effectExtent l="9525" t="6985" r="12065" b="10795"/>
                <wp:docPr id="1944" name="Text Box 2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412EE49D" w14:textId="3F06697E" w:rsidR="00540C00" w:rsidRPr="001D3909" w:rsidRDefault="00540C00" w:rsidP="001D3909">
                            <w:pPr>
                              <w:rPr>
                                <w:rFonts w:ascii="Segoe UI" w:hAnsi="Segoe UI" w:cs="Segoe UI"/>
                                <w:b/>
                                <w:color w:val="1F497D" w:themeColor="text2"/>
                                <w:sz w:val="20"/>
                                <w:szCs w:val="20"/>
                              </w:rPr>
                            </w:pPr>
                            <w:r>
                              <w:rPr>
                                <w:rFonts w:ascii="Segoe UI" w:hAnsi="Segoe UI" w:cs="Segoe UI"/>
                                <w:b/>
                                <w:color w:val="1F497D" w:themeColor="text2"/>
                                <w:sz w:val="20"/>
                                <w:szCs w:val="20"/>
                              </w:rPr>
                              <w:t xml:space="preserve">N/A – </w:t>
                            </w:r>
                            <w:bookmarkStart w:id="5" w:name="_Hlk519347788"/>
                            <w:r>
                              <w:rPr>
                                <w:rFonts w:ascii="Segoe UI" w:hAnsi="Segoe UI" w:cs="Segoe UI"/>
                                <w:b/>
                                <w:color w:val="1F497D" w:themeColor="text2"/>
                                <w:sz w:val="20"/>
                                <w:szCs w:val="20"/>
                              </w:rPr>
                              <w:t xml:space="preserve">variation does not affect </w:t>
                            </w:r>
                            <w:bookmarkEnd w:id="5"/>
                            <w:r>
                              <w:rPr>
                                <w:rFonts w:ascii="Segoe UI" w:hAnsi="Segoe UI" w:cs="Segoe UI"/>
                                <w:b/>
                                <w:color w:val="1F497D" w:themeColor="text2"/>
                                <w:sz w:val="20"/>
                                <w:szCs w:val="20"/>
                              </w:rPr>
                              <w:t xml:space="preserve">nature of wastes to be </w:t>
                            </w:r>
                            <w:r w:rsidR="00273FDD">
                              <w:rPr>
                                <w:rFonts w:ascii="Segoe UI" w:hAnsi="Segoe UI" w:cs="Segoe UI"/>
                                <w:b/>
                                <w:color w:val="1F497D" w:themeColor="text2"/>
                                <w:sz w:val="20"/>
                                <w:szCs w:val="20"/>
                              </w:rPr>
                              <w:t>accepted.</w:t>
                            </w:r>
                          </w:p>
                          <w:p w14:paraId="3F052032" w14:textId="77777777" w:rsidR="00540C00" w:rsidRPr="006F6512" w:rsidRDefault="00540C00" w:rsidP="008D6214">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562546F0" id="Text Box 2781" o:spid="_x0000_s1094"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B5F610GwIAADMEAAAOAAAAAAAAAAAAAAAAAC4CAABkcnMvZTJvRG9jLnhtbFBLAQItABQA&#10;BgAIAAAAIQA/s4M73AAAAAQBAAAPAAAAAAAAAAAAAAAAAHUEAABkcnMvZG93bnJldi54bWxQSwUG&#10;AAAAAAQABADzAAAAfgUAAAAA&#10;">
                <v:textbox>
                  <w:txbxContent>
                    <w:p w14:paraId="412EE49D" w14:textId="3F06697E" w:rsidR="00540C00" w:rsidRPr="001D3909" w:rsidRDefault="00540C00" w:rsidP="001D3909">
                      <w:pPr>
                        <w:rPr>
                          <w:rFonts w:ascii="Segoe UI" w:hAnsi="Segoe UI" w:cs="Segoe UI"/>
                          <w:b/>
                          <w:color w:val="1F497D" w:themeColor="text2"/>
                          <w:sz w:val="20"/>
                          <w:szCs w:val="20"/>
                        </w:rPr>
                      </w:pPr>
                      <w:r>
                        <w:rPr>
                          <w:rFonts w:ascii="Segoe UI" w:hAnsi="Segoe UI" w:cs="Segoe UI"/>
                          <w:b/>
                          <w:color w:val="1F497D" w:themeColor="text2"/>
                          <w:sz w:val="20"/>
                          <w:szCs w:val="20"/>
                        </w:rPr>
                        <w:t xml:space="preserve">N/A – </w:t>
                      </w:r>
                      <w:bookmarkStart w:id="10" w:name="_Hlk519347788"/>
                      <w:r>
                        <w:rPr>
                          <w:rFonts w:ascii="Segoe UI" w:hAnsi="Segoe UI" w:cs="Segoe UI"/>
                          <w:b/>
                          <w:color w:val="1F497D" w:themeColor="text2"/>
                          <w:sz w:val="20"/>
                          <w:szCs w:val="20"/>
                        </w:rPr>
                        <w:t xml:space="preserve">variation does not affect </w:t>
                      </w:r>
                      <w:bookmarkEnd w:id="10"/>
                      <w:r>
                        <w:rPr>
                          <w:rFonts w:ascii="Segoe UI" w:hAnsi="Segoe UI" w:cs="Segoe UI"/>
                          <w:b/>
                          <w:color w:val="1F497D" w:themeColor="text2"/>
                          <w:sz w:val="20"/>
                          <w:szCs w:val="20"/>
                        </w:rPr>
                        <w:t xml:space="preserve">nature of wastes to be </w:t>
                      </w:r>
                      <w:r w:rsidR="00273FDD">
                        <w:rPr>
                          <w:rFonts w:ascii="Segoe UI" w:hAnsi="Segoe UI" w:cs="Segoe UI"/>
                          <w:b/>
                          <w:color w:val="1F497D" w:themeColor="text2"/>
                          <w:sz w:val="20"/>
                          <w:szCs w:val="20"/>
                        </w:rPr>
                        <w:t>accepted.</w:t>
                      </w:r>
                    </w:p>
                    <w:p w14:paraId="3F052032" w14:textId="77777777" w:rsidR="00540C00" w:rsidRPr="006F6512" w:rsidRDefault="00540C00" w:rsidP="008D6214">
                      <w:pPr>
                        <w:rPr>
                          <w:color w:val="A6A6A6"/>
                          <w:lang w:val="en-GB"/>
                        </w:rPr>
                      </w:pPr>
                    </w:p>
                  </w:txbxContent>
                </v:textbox>
                <w10:anchorlock/>
              </v:shape>
            </w:pict>
          </mc:Fallback>
        </mc:AlternateContent>
      </w:r>
    </w:p>
    <w:p w14:paraId="4B1B9A38" w14:textId="77777777" w:rsidR="008D6214" w:rsidRPr="00AC4A7A" w:rsidRDefault="008D6214" w:rsidP="00FA37F8">
      <w:pPr>
        <w:spacing w:after="0"/>
        <w:ind w:right="95"/>
        <w:rPr>
          <w:rFonts w:ascii="Segoe UI" w:hAnsi="Segoe UI" w:cs="Segoe UI"/>
          <w:sz w:val="20"/>
          <w:szCs w:val="20"/>
          <w:highlight w:val="yellow"/>
        </w:rPr>
      </w:pPr>
      <w:r w:rsidRPr="001B6662">
        <w:rPr>
          <w:rFonts w:ascii="Segoe UI" w:hAnsi="Segoe UI" w:cs="Segoe UI"/>
          <w:sz w:val="20"/>
          <w:szCs w:val="20"/>
        </w:rPr>
        <w:t>___________________________________________________________________________________________________________</w:t>
      </w:r>
    </w:p>
    <w:p w14:paraId="7CF833ED" w14:textId="77777777" w:rsidR="00A74059" w:rsidRPr="00AC4A7A" w:rsidRDefault="00A74059">
      <w:pPr>
        <w:rPr>
          <w:rFonts w:ascii="Segoe UI" w:hAnsi="Segoe UI" w:cs="Segoe UI"/>
          <w:sz w:val="20"/>
          <w:szCs w:val="20"/>
          <w:highlight w:val="yellow"/>
        </w:rPr>
      </w:pPr>
      <w:r w:rsidRPr="00AC4A7A">
        <w:rPr>
          <w:rFonts w:ascii="Segoe UI" w:hAnsi="Segoe UI" w:cs="Segoe UI"/>
          <w:sz w:val="20"/>
          <w:szCs w:val="20"/>
          <w:highlight w:val="yellow"/>
        </w:rPr>
        <w:br w:type="page"/>
      </w:r>
    </w:p>
    <w:p w14:paraId="58ED0647" w14:textId="77777777" w:rsidR="008D6214" w:rsidRPr="002F6243" w:rsidRDefault="001C02C8" w:rsidP="00FA37F8">
      <w:pPr>
        <w:spacing w:after="0"/>
        <w:ind w:right="95"/>
        <w:rPr>
          <w:color w:val="A6A6A6" w:themeColor="background1" w:themeShade="A6"/>
          <w:lang w:val="en-GB"/>
        </w:rPr>
      </w:pPr>
      <w:r w:rsidRPr="002F6243">
        <w:rPr>
          <w:rFonts w:ascii="Segoe UI" w:hAnsi="Segoe UI" w:cs="Segoe UI"/>
          <w:sz w:val="20"/>
          <w:szCs w:val="20"/>
        </w:rPr>
        <w:lastRenderedPageBreak/>
        <w:t>►</w:t>
      </w:r>
      <w:proofErr w:type="spellStart"/>
      <w:r w:rsidR="008D6214" w:rsidRPr="002F6243">
        <w:rPr>
          <w:rFonts w:ascii="Segoe UI" w:hAnsi="Segoe UI" w:cs="Segoe UI"/>
          <w:sz w:val="20"/>
          <w:szCs w:val="20"/>
        </w:rPr>
        <w:t>Characterisation</w:t>
      </w:r>
      <w:proofErr w:type="spellEnd"/>
      <w:r w:rsidR="008D6214" w:rsidRPr="002F6243">
        <w:rPr>
          <w:rFonts w:ascii="Segoe UI" w:hAnsi="Segoe UI" w:cs="Segoe UI"/>
          <w:sz w:val="20"/>
          <w:szCs w:val="20"/>
        </w:rPr>
        <w:t xml:space="preserve"> of leachate</w:t>
      </w:r>
      <w:r w:rsidR="00BC7E1D" w:rsidRPr="002F6243">
        <w:rPr>
          <w:rFonts w:ascii="Segoe UI" w:hAnsi="Segoe UI" w:cs="Segoe UI"/>
          <w:sz w:val="20"/>
          <w:szCs w:val="20"/>
        </w:rPr>
        <w:t>.</w:t>
      </w:r>
    </w:p>
    <w:p w14:paraId="1816C350" w14:textId="77777777" w:rsidR="008D6214" w:rsidRPr="002F6243" w:rsidRDefault="001E0F89" w:rsidP="00FA37F8">
      <w:pPr>
        <w:spacing w:after="0"/>
        <w:ind w:right="95"/>
        <w:rPr>
          <w:rFonts w:ascii="Segoe UI" w:hAnsi="Segoe UI" w:cs="Segoe UI"/>
          <w:b/>
          <w:bCs/>
          <w:w w:val="99"/>
          <w:sz w:val="20"/>
          <w:szCs w:val="20"/>
        </w:rPr>
      </w:pPr>
      <w:r w:rsidRPr="002F6243">
        <w:rPr>
          <w:rFonts w:ascii="Segoe UI" w:hAnsi="Segoe UI" w:cs="Segoe UI"/>
          <w:b/>
          <w:bCs/>
          <w:noProof/>
          <w:w w:val="99"/>
          <w:sz w:val="20"/>
          <w:szCs w:val="20"/>
          <w:lang w:val="en-GB" w:eastAsia="en-GB"/>
        </w:rPr>
        <mc:AlternateContent>
          <mc:Choice Requires="wps">
            <w:drawing>
              <wp:inline distT="0" distB="0" distL="0" distR="0" wp14:anchorId="1F489B1F" wp14:editId="3F73BE37">
                <wp:extent cx="5636260" cy="353695"/>
                <wp:effectExtent l="9525" t="9525" r="12065" b="8255"/>
                <wp:docPr id="1943" name="Text Box 2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82A46EE" w14:textId="5CF2CF17" w:rsidR="00540C00" w:rsidRPr="001D3909" w:rsidRDefault="00540C00" w:rsidP="001D3909">
                            <w:pPr>
                              <w:rPr>
                                <w:rFonts w:ascii="Segoe UI" w:hAnsi="Segoe UI" w:cs="Segoe UI"/>
                                <w:b/>
                                <w:color w:val="1F497D" w:themeColor="text2"/>
                                <w:sz w:val="20"/>
                                <w:szCs w:val="20"/>
                              </w:rPr>
                            </w:pPr>
                            <w:bookmarkStart w:id="6" w:name="_Hlk519348493"/>
                            <w:r w:rsidRPr="001D3909">
                              <w:rPr>
                                <w:rFonts w:ascii="Segoe UI" w:hAnsi="Segoe UI" w:cs="Segoe UI"/>
                                <w:b/>
                                <w:color w:val="1F497D" w:themeColor="text2"/>
                                <w:sz w:val="20"/>
                                <w:szCs w:val="20"/>
                              </w:rPr>
                              <w:t xml:space="preserve">Annex </w:t>
                            </w:r>
                            <w:r w:rsidR="007F08AE">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09483D">
                              <w:rPr>
                                <w:rFonts w:ascii="Segoe UI" w:hAnsi="Segoe UI" w:cs="Segoe UI"/>
                                <w:b/>
                                <w:color w:val="1F497D" w:themeColor="text2"/>
                                <w:sz w:val="20"/>
                                <w:szCs w:val="20"/>
                              </w:rPr>
                              <w:t xml:space="preserve">HRA SECTION </w:t>
                            </w:r>
                            <w:bookmarkEnd w:id="6"/>
                            <w:r w:rsidRPr="0009483D">
                              <w:rPr>
                                <w:rFonts w:ascii="Segoe UI" w:hAnsi="Segoe UI" w:cs="Segoe UI"/>
                                <w:b/>
                                <w:color w:val="1F497D" w:themeColor="text2"/>
                                <w:sz w:val="20"/>
                                <w:szCs w:val="20"/>
                              </w:rPr>
                              <w:t xml:space="preserve">3.3 PAGE 31 </w:t>
                            </w:r>
                            <w:r>
                              <w:rPr>
                                <w:rFonts w:ascii="Segoe UI" w:hAnsi="Segoe UI" w:cs="Segoe UI"/>
                                <w:b/>
                                <w:color w:val="1F497D" w:themeColor="text2"/>
                                <w:sz w:val="20"/>
                                <w:szCs w:val="20"/>
                              </w:rPr>
                              <w:t>–</w:t>
                            </w:r>
                            <w:r w:rsidRPr="0009483D">
                              <w:rPr>
                                <w:rFonts w:ascii="Segoe UI" w:hAnsi="Segoe UI" w:cs="Segoe UI"/>
                                <w:b/>
                                <w:color w:val="1F497D" w:themeColor="text2"/>
                                <w:sz w:val="20"/>
                                <w:szCs w:val="20"/>
                              </w:rPr>
                              <w:t xml:space="preserve"> 32</w:t>
                            </w:r>
                          </w:p>
                          <w:p w14:paraId="28EFCC03" w14:textId="77777777" w:rsidR="00540C00" w:rsidRPr="006F6512" w:rsidRDefault="00540C00" w:rsidP="008D6214">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1F489B1F" id="Text Box 2780" o:spid="_x0000_s1095"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ZWViYGwIAADMEAAAOAAAAAAAAAAAAAAAAAC4CAABkcnMvZTJvRG9jLnhtbFBLAQItABQA&#10;BgAIAAAAIQA/s4M73AAAAAQBAAAPAAAAAAAAAAAAAAAAAHUEAABkcnMvZG93bnJldi54bWxQSwUG&#10;AAAAAAQABADzAAAAfgUAAAAA&#10;">
                <v:textbox>
                  <w:txbxContent>
                    <w:p w14:paraId="182A46EE" w14:textId="5CF2CF17" w:rsidR="00540C00" w:rsidRPr="001D3909" w:rsidRDefault="00540C00" w:rsidP="001D3909">
                      <w:pPr>
                        <w:rPr>
                          <w:rFonts w:ascii="Segoe UI" w:hAnsi="Segoe UI" w:cs="Segoe UI"/>
                          <w:b/>
                          <w:color w:val="1F497D" w:themeColor="text2"/>
                          <w:sz w:val="20"/>
                          <w:szCs w:val="20"/>
                        </w:rPr>
                      </w:pPr>
                      <w:bookmarkStart w:id="12" w:name="_Hlk519348493"/>
                      <w:r w:rsidRPr="001D3909">
                        <w:rPr>
                          <w:rFonts w:ascii="Segoe UI" w:hAnsi="Segoe UI" w:cs="Segoe UI"/>
                          <w:b/>
                          <w:color w:val="1F497D" w:themeColor="text2"/>
                          <w:sz w:val="20"/>
                          <w:szCs w:val="20"/>
                        </w:rPr>
                        <w:t xml:space="preserve">Annex </w:t>
                      </w:r>
                      <w:r w:rsidR="007F08AE">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09483D">
                        <w:rPr>
                          <w:rFonts w:ascii="Segoe UI" w:hAnsi="Segoe UI" w:cs="Segoe UI"/>
                          <w:b/>
                          <w:color w:val="1F497D" w:themeColor="text2"/>
                          <w:sz w:val="20"/>
                          <w:szCs w:val="20"/>
                        </w:rPr>
                        <w:t xml:space="preserve">HRA SECTION </w:t>
                      </w:r>
                      <w:bookmarkEnd w:id="12"/>
                      <w:r w:rsidRPr="0009483D">
                        <w:rPr>
                          <w:rFonts w:ascii="Segoe UI" w:hAnsi="Segoe UI" w:cs="Segoe UI"/>
                          <w:b/>
                          <w:color w:val="1F497D" w:themeColor="text2"/>
                          <w:sz w:val="20"/>
                          <w:szCs w:val="20"/>
                        </w:rPr>
                        <w:t xml:space="preserve">3.3 PAGE 31 </w:t>
                      </w:r>
                      <w:r>
                        <w:rPr>
                          <w:rFonts w:ascii="Segoe UI" w:hAnsi="Segoe UI" w:cs="Segoe UI"/>
                          <w:b/>
                          <w:color w:val="1F497D" w:themeColor="text2"/>
                          <w:sz w:val="20"/>
                          <w:szCs w:val="20"/>
                        </w:rPr>
                        <w:t>–</w:t>
                      </w:r>
                      <w:r w:rsidRPr="0009483D">
                        <w:rPr>
                          <w:rFonts w:ascii="Segoe UI" w:hAnsi="Segoe UI" w:cs="Segoe UI"/>
                          <w:b/>
                          <w:color w:val="1F497D" w:themeColor="text2"/>
                          <w:sz w:val="20"/>
                          <w:szCs w:val="20"/>
                        </w:rPr>
                        <w:t xml:space="preserve"> 32</w:t>
                      </w:r>
                    </w:p>
                    <w:p w14:paraId="28EFCC03" w14:textId="77777777" w:rsidR="00540C00" w:rsidRPr="006F6512" w:rsidRDefault="00540C00" w:rsidP="008D6214">
                      <w:pPr>
                        <w:rPr>
                          <w:color w:val="A6A6A6"/>
                          <w:lang w:val="en-GB"/>
                        </w:rPr>
                      </w:pPr>
                    </w:p>
                  </w:txbxContent>
                </v:textbox>
                <w10:anchorlock/>
              </v:shape>
            </w:pict>
          </mc:Fallback>
        </mc:AlternateContent>
      </w:r>
    </w:p>
    <w:p w14:paraId="3C4F8EA8" w14:textId="77777777" w:rsidR="008D6214" w:rsidRPr="00AC4A7A" w:rsidRDefault="008D6214" w:rsidP="00FA37F8">
      <w:pPr>
        <w:spacing w:after="0"/>
        <w:ind w:right="95"/>
        <w:rPr>
          <w:rFonts w:ascii="Segoe UI" w:hAnsi="Segoe UI" w:cs="Segoe UI"/>
          <w:sz w:val="20"/>
          <w:szCs w:val="20"/>
          <w:highlight w:val="yellow"/>
        </w:rPr>
      </w:pPr>
      <w:r w:rsidRPr="002F6243">
        <w:rPr>
          <w:rFonts w:ascii="Segoe UI" w:hAnsi="Segoe UI" w:cs="Segoe UI"/>
          <w:sz w:val="20"/>
          <w:szCs w:val="20"/>
        </w:rPr>
        <w:t>___________________________________________________________________________________________________________</w:t>
      </w:r>
    </w:p>
    <w:p w14:paraId="53209E85" w14:textId="77777777" w:rsidR="003801D9" w:rsidRPr="00AC4A7A" w:rsidRDefault="003801D9" w:rsidP="00FA37F8">
      <w:pPr>
        <w:ind w:right="95"/>
        <w:rPr>
          <w:rFonts w:ascii="Segoe UI" w:hAnsi="Segoe UI" w:cs="Segoe UI"/>
          <w:b/>
          <w:sz w:val="20"/>
          <w:szCs w:val="20"/>
          <w:highlight w:val="yellow"/>
        </w:rPr>
      </w:pPr>
    </w:p>
    <w:p w14:paraId="256E25D7" w14:textId="77777777" w:rsidR="008D6214" w:rsidRPr="00B158F9" w:rsidRDefault="008D6214" w:rsidP="00FA37F8">
      <w:pPr>
        <w:ind w:right="95"/>
        <w:rPr>
          <w:rFonts w:ascii="Segoe UI" w:hAnsi="Segoe UI" w:cs="Segoe UI"/>
          <w:b/>
          <w:sz w:val="20"/>
          <w:szCs w:val="20"/>
        </w:rPr>
      </w:pPr>
      <w:r w:rsidRPr="00B158F9">
        <w:rPr>
          <w:rFonts w:ascii="Segoe UI" w:hAnsi="Segoe UI" w:cs="Segoe UI"/>
          <w:b/>
          <w:sz w:val="20"/>
          <w:szCs w:val="20"/>
        </w:rPr>
        <w:t>C.2.2.</w:t>
      </w:r>
      <w:r w:rsidR="00793868" w:rsidRPr="00B158F9">
        <w:rPr>
          <w:rFonts w:ascii="Segoe UI" w:hAnsi="Segoe UI" w:cs="Segoe UI"/>
          <w:b/>
          <w:sz w:val="20"/>
          <w:szCs w:val="20"/>
        </w:rPr>
        <w:t>4</w:t>
      </w:r>
      <w:r w:rsidRPr="00B158F9">
        <w:rPr>
          <w:rFonts w:ascii="Segoe UI" w:hAnsi="Segoe UI" w:cs="Segoe UI"/>
          <w:b/>
          <w:sz w:val="20"/>
          <w:szCs w:val="20"/>
        </w:rPr>
        <w:t xml:space="preserve">     Please provide a documented model in support of the conceptual model detail in Environmental setting and installation design which contains:</w:t>
      </w:r>
    </w:p>
    <w:p w14:paraId="0DAE7490" w14:textId="77777777" w:rsidR="008D6214" w:rsidRPr="00B158F9" w:rsidRDefault="001C02C8" w:rsidP="00FA37F8">
      <w:pPr>
        <w:spacing w:after="0"/>
        <w:ind w:right="95"/>
        <w:rPr>
          <w:color w:val="A6A6A6" w:themeColor="background1" w:themeShade="A6"/>
          <w:lang w:val="en-GB"/>
        </w:rPr>
      </w:pPr>
      <w:r w:rsidRPr="00B158F9">
        <w:rPr>
          <w:rFonts w:ascii="Segoe UI" w:hAnsi="Segoe UI" w:cs="Segoe UI"/>
          <w:sz w:val="20"/>
          <w:szCs w:val="20"/>
        </w:rPr>
        <w:t>►</w:t>
      </w:r>
      <w:r w:rsidR="008D6214" w:rsidRPr="00B158F9">
        <w:rPr>
          <w:rFonts w:ascii="Segoe UI" w:hAnsi="Segoe UI" w:cs="Segoe UI"/>
          <w:sz w:val="20"/>
          <w:szCs w:val="20"/>
        </w:rPr>
        <w:t>Geology (vertical/lateral, variability, attenuation characteristics) e.g. maps, cross-sections</w:t>
      </w:r>
      <w:r w:rsidR="00BC7E1D" w:rsidRPr="00B158F9">
        <w:rPr>
          <w:rFonts w:ascii="Segoe UI" w:hAnsi="Segoe UI" w:cs="Segoe UI"/>
          <w:sz w:val="20"/>
          <w:szCs w:val="20"/>
        </w:rPr>
        <w:t>.</w:t>
      </w:r>
    </w:p>
    <w:p w14:paraId="78BA686A" w14:textId="77777777" w:rsidR="008D6214" w:rsidRPr="00B158F9" w:rsidRDefault="001E0F89" w:rsidP="00FA37F8">
      <w:pPr>
        <w:spacing w:after="0"/>
        <w:ind w:right="95"/>
        <w:rPr>
          <w:rFonts w:ascii="Segoe UI" w:hAnsi="Segoe UI" w:cs="Segoe UI"/>
          <w:b/>
          <w:bCs/>
          <w:w w:val="99"/>
          <w:sz w:val="20"/>
          <w:szCs w:val="20"/>
        </w:rPr>
      </w:pPr>
      <w:r w:rsidRPr="00B158F9">
        <w:rPr>
          <w:rFonts w:ascii="Segoe UI" w:hAnsi="Segoe UI" w:cs="Segoe UI"/>
          <w:b/>
          <w:bCs/>
          <w:noProof/>
          <w:w w:val="99"/>
          <w:sz w:val="20"/>
          <w:szCs w:val="20"/>
          <w:lang w:val="en-GB" w:eastAsia="en-GB"/>
        </w:rPr>
        <mc:AlternateContent>
          <mc:Choice Requires="wps">
            <w:drawing>
              <wp:inline distT="0" distB="0" distL="0" distR="0" wp14:anchorId="56552888" wp14:editId="1C00E078">
                <wp:extent cx="5636260" cy="353695"/>
                <wp:effectExtent l="9525" t="9525" r="12065" b="8255"/>
                <wp:docPr id="1941" name="Text Box 2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4A024634" w14:textId="289ECBC9" w:rsidR="00540C00" w:rsidRPr="006F6512" w:rsidRDefault="00540C00" w:rsidP="008D6214">
                            <w:pPr>
                              <w:rPr>
                                <w:color w:val="A6A6A6"/>
                                <w:lang w:val="en-GB"/>
                              </w:rPr>
                            </w:pPr>
                            <w:r w:rsidRPr="001D3909">
                              <w:rPr>
                                <w:rFonts w:ascii="Segoe UI" w:hAnsi="Segoe UI" w:cs="Segoe UI"/>
                                <w:b/>
                                <w:color w:val="1F497D" w:themeColor="text2"/>
                                <w:sz w:val="20"/>
                                <w:szCs w:val="20"/>
                              </w:rPr>
                              <w:t xml:space="preserve">Annex </w:t>
                            </w:r>
                            <w:r w:rsidR="00B158F9">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09483D">
                              <w:rPr>
                                <w:rFonts w:ascii="Segoe UI" w:hAnsi="Segoe UI" w:cs="Segoe UI"/>
                                <w:b/>
                                <w:color w:val="1F497D" w:themeColor="text2"/>
                                <w:sz w:val="20"/>
                                <w:szCs w:val="20"/>
                              </w:rPr>
                              <w:t>HRA SECTION</w:t>
                            </w:r>
                            <w:r>
                              <w:rPr>
                                <w:rFonts w:ascii="Segoe UI" w:hAnsi="Segoe UI" w:cs="Segoe UI"/>
                                <w:b/>
                                <w:color w:val="1F497D" w:themeColor="text2"/>
                                <w:sz w:val="20"/>
                                <w:szCs w:val="20"/>
                              </w:rPr>
                              <w:t xml:space="preserve"> </w:t>
                            </w:r>
                            <w:r w:rsidR="00F82F4A">
                              <w:rPr>
                                <w:rFonts w:ascii="Segoe UI" w:hAnsi="Segoe UI" w:cs="Segoe UI"/>
                                <w:b/>
                                <w:color w:val="1F497D" w:themeColor="text2"/>
                                <w:sz w:val="20"/>
                                <w:szCs w:val="20"/>
                              </w:rPr>
                              <w:t>2.5</w:t>
                            </w:r>
                          </w:p>
                        </w:txbxContent>
                      </wps:txbx>
                      <wps:bodyPr rot="0" vert="horz" wrap="square" lIns="91440" tIns="45720" rIns="91440" bIns="45720" anchor="t" anchorCtr="0" upright="1">
                        <a:noAutofit/>
                      </wps:bodyPr>
                    </wps:wsp>
                  </a:graphicData>
                </a:graphic>
              </wp:inline>
            </w:drawing>
          </mc:Choice>
          <mc:Fallback xmlns="">
            <w:pict>
              <v:shape w14:anchorId="56552888" id="Text Box 2779" o:spid="_x0000_s1096"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fmoGg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gp+lYQZeS2heiRmEQbl0qTRoQH8zllHqi24/3YQqDgz7yx1ZzWZz6PMkzFfXE3JwEtP&#10;eekRVhJUwQNnw3EbhtE4ONT7hiINerBwSx2tdSL7OatT/qTM1IPTFEXpX9rp1fOsb34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Nst+agaAgAAMwQAAA4AAAAAAAAAAAAAAAAALgIAAGRycy9lMm9Eb2MueG1sUEsBAi0AFAAG&#10;AAgAAAAhAD+zgzvcAAAABAEAAA8AAAAAAAAAAAAAAAAAdAQAAGRycy9kb3ducmV2LnhtbFBLBQYA&#10;AAAABAAEAPMAAAB9BQAAAAA=&#10;">
                <v:textbox>
                  <w:txbxContent>
                    <w:p w14:paraId="4A024634" w14:textId="289ECBC9" w:rsidR="00540C00" w:rsidRPr="006F6512" w:rsidRDefault="00540C00" w:rsidP="008D6214">
                      <w:pPr>
                        <w:rPr>
                          <w:color w:val="A6A6A6"/>
                          <w:lang w:val="en-GB"/>
                        </w:rPr>
                      </w:pPr>
                      <w:r w:rsidRPr="001D3909">
                        <w:rPr>
                          <w:rFonts w:ascii="Segoe UI" w:hAnsi="Segoe UI" w:cs="Segoe UI"/>
                          <w:b/>
                          <w:color w:val="1F497D" w:themeColor="text2"/>
                          <w:sz w:val="20"/>
                          <w:szCs w:val="20"/>
                        </w:rPr>
                        <w:t xml:space="preserve">Annex </w:t>
                      </w:r>
                      <w:r w:rsidR="00B158F9">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09483D">
                        <w:rPr>
                          <w:rFonts w:ascii="Segoe UI" w:hAnsi="Segoe UI" w:cs="Segoe UI"/>
                          <w:b/>
                          <w:color w:val="1F497D" w:themeColor="text2"/>
                          <w:sz w:val="20"/>
                          <w:szCs w:val="20"/>
                        </w:rPr>
                        <w:t>HRA SECTION</w:t>
                      </w:r>
                      <w:r>
                        <w:rPr>
                          <w:rFonts w:ascii="Segoe UI" w:hAnsi="Segoe UI" w:cs="Segoe UI"/>
                          <w:b/>
                          <w:color w:val="1F497D" w:themeColor="text2"/>
                          <w:sz w:val="20"/>
                          <w:szCs w:val="20"/>
                        </w:rPr>
                        <w:t xml:space="preserve"> </w:t>
                      </w:r>
                      <w:r w:rsidR="00F82F4A">
                        <w:rPr>
                          <w:rFonts w:ascii="Segoe UI" w:hAnsi="Segoe UI" w:cs="Segoe UI"/>
                          <w:b/>
                          <w:color w:val="1F497D" w:themeColor="text2"/>
                          <w:sz w:val="20"/>
                          <w:szCs w:val="20"/>
                        </w:rPr>
                        <w:t>2.5</w:t>
                      </w:r>
                    </w:p>
                  </w:txbxContent>
                </v:textbox>
                <w10:anchorlock/>
              </v:shape>
            </w:pict>
          </mc:Fallback>
        </mc:AlternateContent>
      </w:r>
    </w:p>
    <w:p w14:paraId="22449BE0" w14:textId="77777777" w:rsidR="008D6214" w:rsidRPr="00B158F9" w:rsidRDefault="008D6214" w:rsidP="00FA37F8">
      <w:pPr>
        <w:spacing w:after="0"/>
        <w:ind w:right="95"/>
        <w:rPr>
          <w:rFonts w:ascii="Segoe UI" w:hAnsi="Segoe UI" w:cs="Segoe UI"/>
          <w:sz w:val="20"/>
          <w:szCs w:val="20"/>
        </w:rPr>
      </w:pPr>
      <w:r w:rsidRPr="00B158F9">
        <w:rPr>
          <w:rFonts w:ascii="Segoe UI" w:hAnsi="Segoe UI" w:cs="Segoe UI"/>
          <w:sz w:val="20"/>
          <w:szCs w:val="20"/>
        </w:rPr>
        <w:t>___________________________________________________________________________________________________________</w:t>
      </w:r>
    </w:p>
    <w:p w14:paraId="3D1CB379" w14:textId="77777777" w:rsidR="008D6214" w:rsidRPr="00B158F9" w:rsidRDefault="001C02C8" w:rsidP="00FA37F8">
      <w:pPr>
        <w:spacing w:after="0"/>
        <w:ind w:right="95"/>
        <w:rPr>
          <w:color w:val="A6A6A6" w:themeColor="background1" w:themeShade="A6"/>
          <w:lang w:val="en-GB"/>
        </w:rPr>
      </w:pPr>
      <w:r w:rsidRPr="00B158F9">
        <w:rPr>
          <w:rFonts w:ascii="Segoe UI" w:hAnsi="Segoe UI" w:cs="Segoe UI"/>
          <w:sz w:val="20"/>
          <w:szCs w:val="20"/>
        </w:rPr>
        <w:t>►</w:t>
      </w:r>
      <w:r w:rsidR="008D6214" w:rsidRPr="00B158F9">
        <w:rPr>
          <w:rFonts w:ascii="Segoe UI" w:hAnsi="Segoe UI" w:cs="Segoe UI"/>
          <w:sz w:val="20"/>
          <w:szCs w:val="20"/>
        </w:rPr>
        <w:t>Hydrology, topography, climate</w:t>
      </w:r>
      <w:r w:rsidR="00BC7E1D" w:rsidRPr="00B158F9">
        <w:rPr>
          <w:rFonts w:ascii="Segoe UI" w:hAnsi="Segoe UI" w:cs="Segoe UI"/>
          <w:sz w:val="20"/>
          <w:szCs w:val="20"/>
        </w:rPr>
        <w:t>.</w:t>
      </w:r>
    </w:p>
    <w:p w14:paraId="111DED4B" w14:textId="77777777" w:rsidR="008D6214" w:rsidRPr="00B158F9" w:rsidRDefault="001E0F89" w:rsidP="00FA37F8">
      <w:pPr>
        <w:spacing w:after="0"/>
        <w:ind w:right="95"/>
        <w:rPr>
          <w:rFonts w:ascii="Segoe UI" w:hAnsi="Segoe UI" w:cs="Segoe UI"/>
          <w:b/>
          <w:bCs/>
          <w:w w:val="99"/>
          <w:sz w:val="20"/>
          <w:szCs w:val="20"/>
        </w:rPr>
      </w:pPr>
      <w:r w:rsidRPr="00B158F9">
        <w:rPr>
          <w:rFonts w:ascii="Segoe UI" w:hAnsi="Segoe UI" w:cs="Segoe UI"/>
          <w:b/>
          <w:bCs/>
          <w:noProof/>
          <w:w w:val="99"/>
          <w:sz w:val="20"/>
          <w:szCs w:val="20"/>
          <w:lang w:val="en-GB" w:eastAsia="en-GB"/>
        </w:rPr>
        <mc:AlternateContent>
          <mc:Choice Requires="wps">
            <w:drawing>
              <wp:inline distT="0" distB="0" distL="0" distR="0" wp14:anchorId="68B0271F" wp14:editId="48D9ADB2">
                <wp:extent cx="5636260" cy="353695"/>
                <wp:effectExtent l="9525" t="9525" r="12065" b="8255"/>
                <wp:docPr id="1940" name="Text Box 2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3C83502" w14:textId="6E93D6B2" w:rsidR="00540C00" w:rsidRPr="006F6512" w:rsidRDefault="00540C00" w:rsidP="008D6214">
                            <w:pPr>
                              <w:rPr>
                                <w:color w:val="A6A6A6"/>
                                <w:lang w:val="en-GB"/>
                              </w:rPr>
                            </w:pPr>
                            <w:r w:rsidRPr="001D3909">
                              <w:rPr>
                                <w:rFonts w:ascii="Segoe UI" w:hAnsi="Segoe UI" w:cs="Segoe UI"/>
                                <w:b/>
                                <w:color w:val="1F497D" w:themeColor="text2"/>
                                <w:sz w:val="20"/>
                                <w:szCs w:val="20"/>
                              </w:rPr>
                              <w:t xml:space="preserve">Annex </w:t>
                            </w:r>
                            <w:r w:rsidR="00B158F9">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09483D">
                              <w:rPr>
                                <w:rFonts w:ascii="Segoe UI" w:hAnsi="Segoe UI" w:cs="Segoe UI"/>
                                <w:b/>
                                <w:color w:val="1F497D" w:themeColor="text2"/>
                                <w:sz w:val="20"/>
                                <w:szCs w:val="20"/>
                              </w:rPr>
                              <w:t>HRA SECTION</w:t>
                            </w:r>
                            <w:r>
                              <w:rPr>
                                <w:rFonts w:ascii="Segoe UI" w:hAnsi="Segoe UI" w:cs="Segoe UI"/>
                                <w:b/>
                                <w:color w:val="1F497D" w:themeColor="text2"/>
                                <w:sz w:val="20"/>
                                <w:szCs w:val="20"/>
                              </w:rPr>
                              <w:t xml:space="preserve"> </w:t>
                            </w:r>
                            <w:r w:rsidRPr="00A33C7A">
                              <w:rPr>
                                <w:rFonts w:ascii="Segoe UI" w:hAnsi="Segoe UI" w:cs="Segoe UI"/>
                                <w:b/>
                                <w:color w:val="1F497D" w:themeColor="text2"/>
                                <w:sz w:val="20"/>
                                <w:szCs w:val="20"/>
                              </w:rPr>
                              <w:t>2</w:t>
                            </w:r>
                          </w:p>
                        </w:txbxContent>
                      </wps:txbx>
                      <wps:bodyPr rot="0" vert="horz" wrap="square" lIns="91440" tIns="45720" rIns="91440" bIns="45720" anchor="t" anchorCtr="0" upright="1">
                        <a:noAutofit/>
                      </wps:bodyPr>
                    </wps:wsp>
                  </a:graphicData>
                </a:graphic>
              </wp:inline>
            </w:drawing>
          </mc:Choice>
          <mc:Fallback xmlns="">
            <w:pict>
              <v:shape w14:anchorId="68B0271F" id="Text Box 2778" o:spid="_x0000_s1097"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wxEGg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gp+lViOvJZQPRKzCINyadLo0AB+56wj1RbcfzsIVJyZd5a6s5rM51HmyZgvrqZk4KWn&#10;vPQIKwmq4IGz4bgNw2gcHOp9Q5EGPVi4pY7WOpH9nNUpf1Jm6sFpiqL0L+306nnWNz8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HtjDEQaAgAAMwQAAA4AAAAAAAAAAAAAAAAALgIAAGRycy9lMm9Eb2MueG1sUEsBAi0AFAAG&#10;AAgAAAAhAD+zgzvcAAAABAEAAA8AAAAAAAAAAAAAAAAAdAQAAGRycy9kb3ducmV2LnhtbFBLBQYA&#10;AAAABAAEAPMAAAB9BQAAAAA=&#10;">
                <v:textbox>
                  <w:txbxContent>
                    <w:p w14:paraId="03C83502" w14:textId="6E93D6B2" w:rsidR="00540C00" w:rsidRPr="006F6512" w:rsidRDefault="00540C00" w:rsidP="008D6214">
                      <w:pPr>
                        <w:rPr>
                          <w:color w:val="A6A6A6"/>
                          <w:lang w:val="en-GB"/>
                        </w:rPr>
                      </w:pPr>
                      <w:r w:rsidRPr="001D3909">
                        <w:rPr>
                          <w:rFonts w:ascii="Segoe UI" w:hAnsi="Segoe UI" w:cs="Segoe UI"/>
                          <w:b/>
                          <w:color w:val="1F497D" w:themeColor="text2"/>
                          <w:sz w:val="20"/>
                          <w:szCs w:val="20"/>
                        </w:rPr>
                        <w:t xml:space="preserve">Annex </w:t>
                      </w:r>
                      <w:r w:rsidR="00B158F9">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09483D">
                        <w:rPr>
                          <w:rFonts w:ascii="Segoe UI" w:hAnsi="Segoe UI" w:cs="Segoe UI"/>
                          <w:b/>
                          <w:color w:val="1F497D" w:themeColor="text2"/>
                          <w:sz w:val="20"/>
                          <w:szCs w:val="20"/>
                        </w:rPr>
                        <w:t>HRA SECTION</w:t>
                      </w:r>
                      <w:r>
                        <w:rPr>
                          <w:rFonts w:ascii="Segoe UI" w:hAnsi="Segoe UI" w:cs="Segoe UI"/>
                          <w:b/>
                          <w:color w:val="1F497D" w:themeColor="text2"/>
                          <w:sz w:val="20"/>
                          <w:szCs w:val="20"/>
                        </w:rPr>
                        <w:t xml:space="preserve"> </w:t>
                      </w:r>
                      <w:r w:rsidRPr="00A33C7A">
                        <w:rPr>
                          <w:rFonts w:ascii="Segoe UI" w:hAnsi="Segoe UI" w:cs="Segoe UI"/>
                          <w:b/>
                          <w:color w:val="1F497D" w:themeColor="text2"/>
                          <w:sz w:val="20"/>
                          <w:szCs w:val="20"/>
                        </w:rPr>
                        <w:t>2</w:t>
                      </w:r>
                    </w:p>
                  </w:txbxContent>
                </v:textbox>
                <w10:anchorlock/>
              </v:shape>
            </w:pict>
          </mc:Fallback>
        </mc:AlternateContent>
      </w:r>
    </w:p>
    <w:p w14:paraId="442522E6" w14:textId="77777777" w:rsidR="008D6214" w:rsidRPr="00B158F9" w:rsidRDefault="008D6214" w:rsidP="00FA37F8">
      <w:pPr>
        <w:spacing w:after="0"/>
        <w:ind w:right="95"/>
        <w:rPr>
          <w:rFonts w:ascii="Segoe UI" w:hAnsi="Segoe UI" w:cs="Segoe UI"/>
          <w:sz w:val="20"/>
          <w:szCs w:val="20"/>
        </w:rPr>
      </w:pPr>
      <w:r w:rsidRPr="00B158F9">
        <w:rPr>
          <w:rFonts w:ascii="Segoe UI" w:hAnsi="Segoe UI" w:cs="Segoe UI"/>
          <w:sz w:val="20"/>
          <w:szCs w:val="20"/>
        </w:rPr>
        <w:t>___________________________________________________________________________________________________________</w:t>
      </w:r>
    </w:p>
    <w:p w14:paraId="5FB8A46C" w14:textId="77777777" w:rsidR="008D6214" w:rsidRPr="00F82F4A" w:rsidRDefault="001C02C8" w:rsidP="00FA37F8">
      <w:pPr>
        <w:spacing w:after="0"/>
        <w:ind w:right="95"/>
        <w:rPr>
          <w:color w:val="A6A6A6" w:themeColor="background1" w:themeShade="A6"/>
          <w:lang w:val="en-GB"/>
        </w:rPr>
      </w:pPr>
      <w:r w:rsidRPr="00F82F4A">
        <w:rPr>
          <w:rFonts w:ascii="Segoe UI" w:hAnsi="Segoe UI" w:cs="Segoe UI"/>
          <w:sz w:val="20"/>
          <w:szCs w:val="20"/>
        </w:rPr>
        <w:t>►</w:t>
      </w:r>
      <w:r w:rsidR="008D6214" w:rsidRPr="00F82F4A">
        <w:rPr>
          <w:rFonts w:ascii="Segoe UI" w:hAnsi="Segoe UI" w:cs="Segoe UI"/>
          <w:sz w:val="20"/>
          <w:szCs w:val="20"/>
        </w:rPr>
        <w:t>Hydrogeological conditions (groundwater levels, flow and quality regime, vulnerability, source protection zones</w:t>
      </w:r>
      <w:r w:rsidR="00BC7E1D" w:rsidRPr="00F82F4A">
        <w:rPr>
          <w:rFonts w:ascii="Segoe UI" w:hAnsi="Segoe UI" w:cs="Segoe UI"/>
          <w:sz w:val="20"/>
          <w:szCs w:val="20"/>
        </w:rPr>
        <w:t>.</w:t>
      </w:r>
    </w:p>
    <w:p w14:paraId="4988BF64" w14:textId="77777777" w:rsidR="008D6214" w:rsidRPr="00F82F4A" w:rsidRDefault="001E0F89" w:rsidP="00FA37F8">
      <w:pPr>
        <w:spacing w:after="0"/>
        <w:ind w:right="95"/>
        <w:rPr>
          <w:rFonts w:ascii="Segoe UI" w:hAnsi="Segoe UI" w:cs="Segoe UI"/>
          <w:b/>
          <w:bCs/>
          <w:w w:val="99"/>
          <w:sz w:val="20"/>
          <w:szCs w:val="20"/>
        </w:rPr>
      </w:pPr>
      <w:r w:rsidRPr="00F82F4A">
        <w:rPr>
          <w:rFonts w:ascii="Segoe UI" w:hAnsi="Segoe UI" w:cs="Segoe UI"/>
          <w:b/>
          <w:bCs/>
          <w:noProof/>
          <w:w w:val="99"/>
          <w:sz w:val="20"/>
          <w:szCs w:val="20"/>
          <w:lang w:val="en-GB" w:eastAsia="en-GB"/>
        </w:rPr>
        <mc:AlternateContent>
          <mc:Choice Requires="wps">
            <w:drawing>
              <wp:inline distT="0" distB="0" distL="0" distR="0" wp14:anchorId="61E972E8" wp14:editId="53EA280A">
                <wp:extent cx="5636260" cy="353695"/>
                <wp:effectExtent l="9525" t="9525" r="12065" b="8255"/>
                <wp:docPr id="1939" name="Text Box 2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FB5B2D7" w14:textId="64D22F38" w:rsidR="00540C00" w:rsidRPr="006F6512" w:rsidRDefault="00540C00" w:rsidP="008D6214">
                            <w:pPr>
                              <w:rPr>
                                <w:color w:val="A6A6A6"/>
                                <w:lang w:val="en-GB"/>
                              </w:rPr>
                            </w:pPr>
                            <w:r w:rsidRPr="001D3909">
                              <w:rPr>
                                <w:rFonts w:ascii="Segoe UI" w:hAnsi="Segoe UI" w:cs="Segoe UI"/>
                                <w:b/>
                                <w:color w:val="1F497D" w:themeColor="text2"/>
                                <w:sz w:val="20"/>
                                <w:szCs w:val="20"/>
                              </w:rPr>
                              <w:t xml:space="preserve">Annex </w:t>
                            </w:r>
                            <w:r w:rsidR="00F82F4A">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3E6175">
                              <w:rPr>
                                <w:rFonts w:ascii="Segoe UI" w:hAnsi="Segoe UI" w:cs="Segoe UI"/>
                                <w:b/>
                                <w:color w:val="1F497D" w:themeColor="text2"/>
                                <w:sz w:val="20"/>
                                <w:szCs w:val="20"/>
                              </w:rPr>
                              <w:t xml:space="preserve">HRA SECTION 2.6 </w:t>
                            </w:r>
                          </w:p>
                        </w:txbxContent>
                      </wps:txbx>
                      <wps:bodyPr rot="0" vert="horz" wrap="square" lIns="91440" tIns="45720" rIns="91440" bIns="45720" anchor="t" anchorCtr="0" upright="1">
                        <a:noAutofit/>
                      </wps:bodyPr>
                    </wps:wsp>
                  </a:graphicData>
                </a:graphic>
              </wp:inline>
            </w:drawing>
          </mc:Choice>
          <mc:Fallback xmlns="">
            <w:pict>
              <v:shape w14:anchorId="61E972E8" id="Text Box 2777" o:spid="_x0000_s1098"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">
                <v:textbox>
                  <w:txbxContent>
                    <w:p w14:paraId="2FB5B2D7" w14:textId="64D22F38" w:rsidR="00540C00" w:rsidRPr="006F6512" w:rsidRDefault="00540C00" w:rsidP="008D6214">
                      <w:pPr>
                        <w:rPr>
                          <w:color w:val="A6A6A6"/>
                          <w:lang w:val="en-GB"/>
                        </w:rPr>
                      </w:pPr>
                      <w:r w:rsidRPr="001D3909">
                        <w:rPr>
                          <w:rFonts w:ascii="Segoe UI" w:hAnsi="Segoe UI" w:cs="Segoe UI"/>
                          <w:b/>
                          <w:color w:val="1F497D" w:themeColor="text2"/>
                          <w:sz w:val="20"/>
                          <w:szCs w:val="20"/>
                        </w:rPr>
                        <w:t xml:space="preserve">Annex </w:t>
                      </w:r>
                      <w:r w:rsidR="00F82F4A">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3E6175">
                        <w:rPr>
                          <w:rFonts w:ascii="Segoe UI" w:hAnsi="Segoe UI" w:cs="Segoe UI"/>
                          <w:b/>
                          <w:color w:val="1F497D" w:themeColor="text2"/>
                          <w:sz w:val="20"/>
                          <w:szCs w:val="20"/>
                        </w:rPr>
                        <w:t xml:space="preserve">HRA SECTION 2.6 </w:t>
                      </w:r>
                    </w:p>
                  </w:txbxContent>
                </v:textbox>
                <w10:anchorlock/>
              </v:shape>
            </w:pict>
          </mc:Fallback>
        </mc:AlternateContent>
      </w:r>
    </w:p>
    <w:p w14:paraId="1E233858" w14:textId="77777777" w:rsidR="008D6214" w:rsidRPr="00F82F4A" w:rsidRDefault="008D6214" w:rsidP="00FA37F8">
      <w:pPr>
        <w:spacing w:after="0"/>
        <w:ind w:right="95"/>
        <w:rPr>
          <w:rFonts w:ascii="Segoe UI" w:hAnsi="Segoe UI" w:cs="Segoe UI"/>
          <w:sz w:val="20"/>
          <w:szCs w:val="20"/>
        </w:rPr>
      </w:pPr>
      <w:r w:rsidRPr="00F82F4A">
        <w:rPr>
          <w:rFonts w:ascii="Segoe UI" w:hAnsi="Segoe UI" w:cs="Segoe UI"/>
          <w:sz w:val="20"/>
          <w:szCs w:val="20"/>
        </w:rPr>
        <w:t>___________________________________________________________________________________________________________</w:t>
      </w:r>
    </w:p>
    <w:p w14:paraId="483559B7" w14:textId="77777777" w:rsidR="008D6214" w:rsidRPr="00F82F4A" w:rsidRDefault="001C02C8" w:rsidP="00FA37F8">
      <w:pPr>
        <w:spacing w:after="0"/>
        <w:ind w:right="95"/>
        <w:rPr>
          <w:color w:val="A6A6A6" w:themeColor="background1" w:themeShade="A6"/>
          <w:lang w:val="en-GB"/>
        </w:rPr>
      </w:pPr>
      <w:r w:rsidRPr="00F82F4A">
        <w:rPr>
          <w:rFonts w:ascii="Segoe UI" w:hAnsi="Segoe UI" w:cs="Segoe UI"/>
          <w:sz w:val="20"/>
          <w:szCs w:val="20"/>
        </w:rPr>
        <w:t>►</w:t>
      </w:r>
      <w:r w:rsidR="008D6214" w:rsidRPr="00F82F4A">
        <w:rPr>
          <w:rFonts w:ascii="Segoe UI" w:hAnsi="Segoe UI" w:cs="Segoe UI"/>
          <w:sz w:val="20"/>
          <w:szCs w:val="20"/>
        </w:rPr>
        <w:t>Long term hydrogeological changes</w:t>
      </w:r>
      <w:r w:rsidR="00BC7E1D" w:rsidRPr="00F82F4A">
        <w:rPr>
          <w:rFonts w:ascii="Segoe UI" w:hAnsi="Segoe UI" w:cs="Segoe UI"/>
          <w:sz w:val="20"/>
          <w:szCs w:val="20"/>
        </w:rPr>
        <w:t>.</w:t>
      </w:r>
    </w:p>
    <w:p w14:paraId="41BFA1D7" w14:textId="77777777" w:rsidR="008D6214" w:rsidRPr="00F82F4A" w:rsidRDefault="001E0F89" w:rsidP="00FA37F8">
      <w:pPr>
        <w:spacing w:after="0"/>
        <w:ind w:right="95"/>
        <w:rPr>
          <w:rFonts w:ascii="Segoe UI" w:hAnsi="Segoe UI" w:cs="Segoe UI"/>
          <w:b/>
          <w:bCs/>
          <w:w w:val="99"/>
          <w:sz w:val="20"/>
          <w:szCs w:val="20"/>
        </w:rPr>
      </w:pPr>
      <w:r w:rsidRPr="00F82F4A">
        <w:rPr>
          <w:rFonts w:ascii="Segoe UI" w:hAnsi="Segoe UI" w:cs="Segoe UI"/>
          <w:b/>
          <w:bCs/>
          <w:noProof/>
          <w:w w:val="99"/>
          <w:sz w:val="20"/>
          <w:szCs w:val="20"/>
          <w:lang w:val="en-GB" w:eastAsia="en-GB"/>
        </w:rPr>
        <mc:AlternateContent>
          <mc:Choice Requires="wps">
            <w:drawing>
              <wp:inline distT="0" distB="0" distL="0" distR="0" wp14:anchorId="590EE7D7" wp14:editId="2BE105A3">
                <wp:extent cx="5636260" cy="353695"/>
                <wp:effectExtent l="9525" t="9525" r="12065" b="8255"/>
                <wp:docPr id="1938" name="Text Box 2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FB96C2A" w14:textId="36679127" w:rsidR="00540C00" w:rsidRPr="006F6512" w:rsidRDefault="00540C00" w:rsidP="008D6214">
                            <w:pPr>
                              <w:rPr>
                                <w:color w:val="A6A6A6"/>
                                <w:lang w:val="en-GB"/>
                              </w:rPr>
                            </w:pPr>
                            <w:r w:rsidRPr="001D3909">
                              <w:rPr>
                                <w:rFonts w:ascii="Segoe UI" w:hAnsi="Segoe UI" w:cs="Segoe UI"/>
                                <w:b/>
                                <w:color w:val="1F497D" w:themeColor="text2"/>
                                <w:sz w:val="20"/>
                                <w:szCs w:val="20"/>
                              </w:rPr>
                              <w:t xml:space="preserve">Annex </w:t>
                            </w:r>
                            <w:r w:rsidR="00F82F4A">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09483D">
                              <w:rPr>
                                <w:rFonts w:ascii="Segoe UI" w:hAnsi="Segoe UI" w:cs="Segoe UI"/>
                                <w:b/>
                                <w:color w:val="1F497D" w:themeColor="text2"/>
                                <w:sz w:val="20"/>
                                <w:szCs w:val="20"/>
                              </w:rPr>
                              <w:t>HRA SECTION</w:t>
                            </w:r>
                            <w:r>
                              <w:rPr>
                                <w:rFonts w:ascii="Segoe UI" w:hAnsi="Segoe UI" w:cs="Segoe UI"/>
                                <w:b/>
                                <w:color w:val="1F497D" w:themeColor="text2"/>
                                <w:sz w:val="20"/>
                                <w:szCs w:val="20"/>
                              </w:rPr>
                              <w:t xml:space="preserve"> </w:t>
                            </w:r>
                            <w:r w:rsidRPr="00B90F73">
                              <w:rPr>
                                <w:rFonts w:ascii="Segoe UI" w:hAnsi="Segoe UI" w:cs="Segoe UI"/>
                                <w:b/>
                                <w:color w:val="1F497D" w:themeColor="text2"/>
                                <w:sz w:val="20"/>
                                <w:szCs w:val="20"/>
                              </w:rPr>
                              <w:t xml:space="preserve">2.6 </w:t>
                            </w:r>
                          </w:p>
                        </w:txbxContent>
                      </wps:txbx>
                      <wps:bodyPr rot="0" vert="horz" wrap="square" lIns="91440" tIns="45720" rIns="91440" bIns="45720" anchor="t" anchorCtr="0" upright="1">
                        <a:noAutofit/>
                      </wps:bodyPr>
                    </wps:wsp>
                  </a:graphicData>
                </a:graphic>
              </wp:inline>
            </w:drawing>
          </mc:Choice>
          <mc:Fallback xmlns="">
            <w:pict>
              <v:shape w14:anchorId="590EE7D7" id="Text Box 2776" o:spid="_x0000_s1099"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dGGw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gp+NYsRIq8lVI/ELMKgXJo0OjSA3znrSLUF998OAhVn5p2l7qwm83mUeTLmi6spGXjp&#10;KS89wkqCKnjgbDhuwzAaB4d631CkQQ8WbqmjtU5kP2d1yp+UmXpwmqIo/Us7vXqe9c0P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B6+JdGGwIAADMEAAAOAAAAAAAAAAAAAAAAAC4CAABkcnMvZTJvRG9jLnhtbFBLAQItABQA&#10;BgAIAAAAIQA/s4M73AAAAAQBAAAPAAAAAAAAAAAAAAAAAHUEAABkcnMvZG93bnJldi54bWxQSwUG&#10;AAAAAAQABADzAAAAfgUAAAAA&#10;">
                <v:textbox>
                  <w:txbxContent>
                    <w:p w14:paraId="0FB96C2A" w14:textId="36679127" w:rsidR="00540C00" w:rsidRPr="006F6512" w:rsidRDefault="00540C00" w:rsidP="008D6214">
                      <w:pPr>
                        <w:rPr>
                          <w:color w:val="A6A6A6"/>
                          <w:lang w:val="en-GB"/>
                        </w:rPr>
                      </w:pPr>
                      <w:r w:rsidRPr="001D3909">
                        <w:rPr>
                          <w:rFonts w:ascii="Segoe UI" w:hAnsi="Segoe UI" w:cs="Segoe UI"/>
                          <w:b/>
                          <w:color w:val="1F497D" w:themeColor="text2"/>
                          <w:sz w:val="20"/>
                          <w:szCs w:val="20"/>
                        </w:rPr>
                        <w:t xml:space="preserve">Annex </w:t>
                      </w:r>
                      <w:r w:rsidR="00F82F4A">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09483D">
                        <w:rPr>
                          <w:rFonts w:ascii="Segoe UI" w:hAnsi="Segoe UI" w:cs="Segoe UI"/>
                          <w:b/>
                          <w:color w:val="1F497D" w:themeColor="text2"/>
                          <w:sz w:val="20"/>
                          <w:szCs w:val="20"/>
                        </w:rPr>
                        <w:t>HRA SECTION</w:t>
                      </w:r>
                      <w:r>
                        <w:rPr>
                          <w:rFonts w:ascii="Segoe UI" w:hAnsi="Segoe UI" w:cs="Segoe UI"/>
                          <w:b/>
                          <w:color w:val="1F497D" w:themeColor="text2"/>
                          <w:sz w:val="20"/>
                          <w:szCs w:val="20"/>
                        </w:rPr>
                        <w:t xml:space="preserve"> </w:t>
                      </w:r>
                      <w:r w:rsidRPr="00B90F73">
                        <w:rPr>
                          <w:rFonts w:ascii="Segoe UI" w:hAnsi="Segoe UI" w:cs="Segoe UI"/>
                          <w:b/>
                          <w:color w:val="1F497D" w:themeColor="text2"/>
                          <w:sz w:val="20"/>
                          <w:szCs w:val="20"/>
                        </w:rPr>
                        <w:t xml:space="preserve">2.6 </w:t>
                      </w:r>
                    </w:p>
                  </w:txbxContent>
                </v:textbox>
                <w10:anchorlock/>
              </v:shape>
            </w:pict>
          </mc:Fallback>
        </mc:AlternateContent>
      </w:r>
    </w:p>
    <w:p w14:paraId="6FB07F35" w14:textId="77777777" w:rsidR="008D6214" w:rsidRPr="00AC4A7A" w:rsidRDefault="008D6214" w:rsidP="00FA37F8">
      <w:pPr>
        <w:spacing w:after="0"/>
        <w:ind w:right="95"/>
        <w:rPr>
          <w:rFonts w:ascii="Segoe UI" w:hAnsi="Segoe UI" w:cs="Segoe UI"/>
          <w:sz w:val="20"/>
          <w:szCs w:val="20"/>
          <w:highlight w:val="yellow"/>
        </w:rPr>
      </w:pPr>
      <w:r w:rsidRPr="00F82F4A">
        <w:rPr>
          <w:rFonts w:ascii="Segoe UI" w:hAnsi="Segoe UI" w:cs="Segoe UI"/>
          <w:sz w:val="20"/>
          <w:szCs w:val="20"/>
        </w:rPr>
        <w:t>___________________________________________________________________________________________________________</w:t>
      </w:r>
    </w:p>
    <w:p w14:paraId="610D06BE" w14:textId="77777777" w:rsidR="008D6214" w:rsidRPr="00581455" w:rsidRDefault="001C02C8" w:rsidP="00FA37F8">
      <w:pPr>
        <w:spacing w:after="0"/>
        <w:ind w:right="95"/>
        <w:rPr>
          <w:color w:val="A6A6A6" w:themeColor="background1" w:themeShade="A6"/>
          <w:lang w:val="en-GB"/>
        </w:rPr>
      </w:pPr>
      <w:r w:rsidRPr="00581455">
        <w:rPr>
          <w:rFonts w:ascii="Segoe UI" w:hAnsi="Segoe UI" w:cs="Segoe UI"/>
          <w:sz w:val="20"/>
          <w:szCs w:val="20"/>
        </w:rPr>
        <w:t>►</w:t>
      </w:r>
      <w:r w:rsidR="008D6214" w:rsidRPr="00581455">
        <w:rPr>
          <w:rFonts w:ascii="Segoe UI" w:hAnsi="Segoe UI" w:cs="Segoe UI"/>
          <w:sz w:val="20"/>
          <w:szCs w:val="20"/>
        </w:rPr>
        <w:t xml:space="preserve">Source term characteristics (leachate head levels, chemical characteristics, </w:t>
      </w:r>
      <w:proofErr w:type="gramStart"/>
      <w:r w:rsidR="008D6214" w:rsidRPr="00581455">
        <w:rPr>
          <w:rFonts w:ascii="Segoe UI" w:hAnsi="Segoe UI" w:cs="Segoe UI"/>
          <w:sz w:val="20"/>
          <w:szCs w:val="20"/>
        </w:rPr>
        <w:t>short and long term</w:t>
      </w:r>
      <w:proofErr w:type="gramEnd"/>
      <w:r w:rsidR="008D6214" w:rsidRPr="00581455">
        <w:rPr>
          <w:rFonts w:ascii="Segoe UI" w:hAnsi="Segoe UI" w:cs="Segoe UI"/>
          <w:sz w:val="20"/>
          <w:szCs w:val="20"/>
        </w:rPr>
        <w:t xml:space="preserve"> changes, presence of polluting substances)</w:t>
      </w:r>
      <w:r w:rsidR="00BC7E1D" w:rsidRPr="00581455">
        <w:rPr>
          <w:rFonts w:ascii="Segoe UI" w:hAnsi="Segoe UI" w:cs="Segoe UI"/>
          <w:sz w:val="20"/>
          <w:szCs w:val="20"/>
        </w:rPr>
        <w:t>.</w:t>
      </w:r>
    </w:p>
    <w:p w14:paraId="4BC895D8" w14:textId="77777777" w:rsidR="008D6214" w:rsidRPr="00581455" w:rsidRDefault="001E0F89" w:rsidP="00FA37F8">
      <w:pPr>
        <w:spacing w:after="0"/>
        <w:ind w:right="95"/>
        <w:rPr>
          <w:rFonts w:ascii="Segoe UI" w:hAnsi="Segoe UI" w:cs="Segoe UI"/>
          <w:bCs/>
          <w:w w:val="99"/>
          <w:sz w:val="20"/>
          <w:szCs w:val="20"/>
        </w:rPr>
      </w:pPr>
      <w:r w:rsidRPr="00581455">
        <w:rPr>
          <w:rFonts w:ascii="Segoe UI" w:hAnsi="Segoe UI" w:cs="Segoe UI"/>
          <w:bCs/>
          <w:noProof/>
          <w:w w:val="99"/>
          <w:sz w:val="20"/>
          <w:szCs w:val="20"/>
          <w:lang w:val="en-GB" w:eastAsia="en-GB"/>
        </w:rPr>
        <mc:AlternateContent>
          <mc:Choice Requires="wps">
            <w:drawing>
              <wp:inline distT="0" distB="0" distL="0" distR="0" wp14:anchorId="72A21295" wp14:editId="4EAFCC33">
                <wp:extent cx="5636260" cy="353695"/>
                <wp:effectExtent l="9525" t="9525" r="12065" b="8255"/>
                <wp:docPr id="1937" name="Text Box 2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3461949" w14:textId="42D9F283" w:rsidR="00540C00" w:rsidRPr="006F6512" w:rsidRDefault="00540C00" w:rsidP="008D6214">
                            <w:pPr>
                              <w:rPr>
                                <w:color w:val="A6A6A6"/>
                                <w:lang w:val="en-GB"/>
                              </w:rPr>
                            </w:pPr>
                            <w:r w:rsidRPr="001D3909">
                              <w:rPr>
                                <w:rFonts w:ascii="Segoe UI" w:hAnsi="Segoe UI" w:cs="Segoe UI"/>
                                <w:b/>
                                <w:color w:val="1F497D" w:themeColor="text2"/>
                                <w:sz w:val="20"/>
                                <w:szCs w:val="20"/>
                              </w:rPr>
                              <w:t xml:space="preserve">Annex </w:t>
                            </w:r>
                            <w:r w:rsidR="00581455">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B90F73">
                              <w:rPr>
                                <w:rFonts w:ascii="Segoe UI" w:hAnsi="Segoe UI" w:cs="Segoe UI"/>
                                <w:b/>
                                <w:color w:val="1F497D" w:themeColor="text2"/>
                                <w:sz w:val="20"/>
                                <w:szCs w:val="20"/>
                              </w:rPr>
                              <w:t xml:space="preserve">SECTION </w:t>
                            </w:r>
                            <w:r w:rsidR="00581455">
                              <w:rPr>
                                <w:rFonts w:ascii="Segoe UI" w:hAnsi="Segoe UI" w:cs="Segoe UI"/>
                                <w:b/>
                                <w:color w:val="1F497D" w:themeColor="text2"/>
                                <w:sz w:val="20"/>
                                <w:szCs w:val="20"/>
                              </w:rPr>
                              <w:t>2.7</w:t>
                            </w:r>
                          </w:p>
                        </w:txbxContent>
                      </wps:txbx>
                      <wps:bodyPr rot="0" vert="horz" wrap="square" lIns="91440" tIns="45720" rIns="91440" bIns="45720" anchor="t" anchorCtr="0" upright="1">
                        <a:noAutofit/>
                      </wps:bodyPr>
                    </wps:wsp>
                  </a:graphicData>
                </a:graphic>
              </wp:inline>
            </w:drawing>
          </mc:Choice>
          <mc:Fallback xmlns="">
            <w:pict>
              <v:shape w14:anchorId="72A21295" id="Text Box 2775" o:spid="_x0000_s1100"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86tGw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gp+NY8RIq8lVI/ELMKgXJo0OjSA3znrSLUF998OAhVn5p2l7qwm83mUeTLmi6spGXjp&#10;KS89wkqCKnjgbDhuwzAaB4d631CkQQ8WbqmjtU5kP2d1yp+UmXpwmqIo/Us7vXqe9c0P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ZG86tGwIAADMEAAAOAAAAAAAAAAAAAAAAAC4CAABkcnMvZTJvRG9jLnhtbFBLAQItABQA&#10;BgAIAAAAIQA/s4M73AAAAAQBAAAPAAAAAAAAAAAAAAAAAHUEAABkcnMvZG93bnJldi54bWxQSwUG&#10;AAAAAAQABADzAAAAfgUAAAAA&#10;">
                <v:textbox>
                  <w:txbxContent>
                    <w:p w14:paraId="13461949" w14:textId="42D9F283" w:rsidR="00540C00" w:rsidRPr="006F6512" w:rsidRDefault="00540C00" w:rsidP="008D6214">
                      <w:pPr>
                        <w:rPr>
                          <w:color w:val="A6A6A6"/>
                          <w:lang w:val="en-GB"/>
                        </w:rPr>
                      </w:pPr>
                      <w:r w:rsidRPr="001D3909">
                        <w:rPr>
                          <w:rFonts w:ascii="Segoe UI" w:hAnsi="Segoe UI" w:cs="Segoe UI"/>
                          <w:b/>
                          <w:color w:val="1F497D" w:themeColor="text2"/>
                          <w:sz w:val="20"/>
                          <w:szCs w:val="20"/>
                        </w:rPr>
                        <w:t xml:space="preserve">Annex </w:t>
                      </w:r>
                      <w:r w:rsidR="00581455">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B90F73">
                        <w:rPr>
                          <w:rFonts w:ascii="Segoe UI" w:hAnsi="Segoe UI" w:cs="Segoe UI"/>
                          <w:b/>
                          <w:color w:val="1F497D" w:themeColor="text2"/>
                          <w:sz w:val="20"/>
                          <w:szCs w:val="20"/>
                        </w:rPr>
                        <w:t xml:space="preserve">SECTION </w:t>
                      </w:r>
                      <w:r w:rsidR="00581455">
                        <w:rPr>
                          <w:rFonts w:ascii="Segoe UI" w:hAnsi="Segoe UI" w:cs="Segoe UI"/>
                          <w:b/>
                          <w:color w:val="1F497D" w:themeColor="text2"/>
                          <w:sz w:val="20"/>
                          <w:szCs w:val="20"/>
                        </w:rPr>
                        <w:t>2.7</w:t>
                      </w:r>
                    </w:p>
                  </w:txbxContent>
                </v:textbox>
                <w10:anchorlock/>
              </v:shape>
            </w:pict>
          </mc:Fallback>
        </mc:AlternateContent>
      </w:r>
    </w:p>
    <w:p w14:paraId="69294BBE" w14:textId="77777777" w:rsidR="008D6214" w:rsidRPr="00581455" w:rsidRDefault="008D6214" w:rsidP="00FA37F8">
      <w:pPr>
        <w:spacing w:after="0"/>
        <w:ind w:right="95"/>
        <w:rPr>
          <w:rFonts w:ascii="Segoe UI" w:hAnsi="Segoe UI" w:cs="Segoe UI"/>
          <w:sz w:val="20"/>
          <w:szCs w:val="20"/>
        </w:rPr>
      </w:pPr>
      <w:r w:rsidRPr="00581455">
        <w:rPr>
          <w:rFonts w:ascii="Segoe UI" w:hAnsi="Segoe UI" w:cs="Segoe UI"/>
          <w:sz w:val="20"/>
          <w:szCs w:val="20"/>
        </w:rPr>
        <w:t>___________________________________________________________________________________________________________</w:t>
      </w:r>
    </w:p>
    <w:p w14:paraId="704BB4C7" w14:textId="77777777" w:rsidR="008D6214" w:rsidRPr="00581455" w:rsidRDefault="001C02C8" w:rsidP="00FA37F8">
      <w:pPr>
        <w:spacing w:after="0"/>
        <w:ind w:right="95"/>
        <w:rPr>
          <w:color w:val="A6A6A6" w:themeColor="background1" w:themeShade="A6"/>
          <w:lang w:val="en-GB"/>
        </w:rPr>
      </w:pPr>
      <w:r w:rsidRPr="00581455">
        <w:rPr>
          <w:rFonts w:ascii="Segoe UI" w:hAnsi="Segoe UI" w:cs="Segoe UI"/>
          <w:sz w:val="20"/>
          <w:szCs w:val="20"/>
        </w:rPr>
        <w:t>►</w:t>
      </w:r>
      <w:r w:rsidR="008D6214" w:rsidRPr="00581455">
        <w:rPr>
          <w:rFonts w:ascii="Segoe UI" w:hAnsi="Segoe UI" w:cs="Segoe UI"/>
          <w:sz w:val="20"/>
          <w:szCs w:val="20"/>
        </w:rPr>
        <w:t>Water balance for the installation</w:t>
      </w:r>
      <w:r w:rsidR="00BC7E1D" w:rsidRPr="00581455">
        <w:rPr>
          <w:rFonts w:ascii="Segoe UI" w:hAnsi="Segoe UI" w:cs="Segoe UI"/>
          <w:sz w:val="20"/>
          <w:szCs w:val="20"/>
        </w:rPr>
        <w:t>.</w:t>
      </w:r>
    </w:p>
    <w:p w14:paraId="236320B1" w14:textId="77777777" w:rsidR="008D6214" w:rsidRPr="00581455" w:rsidRDefault="001E0F89" w:rsidP="00FA37F8">
      <w:pPr>
        <w:spacing w:after="0"/>
        <w:ind w:right="95"/>
        <w:rPr>
          <w:rFonts w:ascii="Segoe UI" w:hAnsi="Segoe UI" w:cs="Segoe UI"/>
          <w:bCs/>
          <w:w w:val="99"/>
          <w:sz w:val="20"/>
          <w:szCs w:val="20"/>
        </w:rPr>
      </w:pPr>
      <w:r w:rsidRPr="00581455">
        <w:rPr>
          <w:rFonts w:ascii="Segoe UI" w:hAnsi="Segoe UI" w:cs="Segoe UI"/>
          <w:bCs/>
          <w:noProof/>
          <w:w w:val="99"/>
          <w:sz w:val="20"/>
          <w:szCs w:val="20"/>
          <w:lang w:val="en-GB" w:eastAsia="en-GB"/>
        </w:rPr>
        <mc:AlternateContent>
          <mc:Choice Requires="wps">
            <w:drawing>
              <wp:inline distT="0" distB="0" distL="0" distR="0" wp14:anchorId="493993EC" wp14:editId="40ECA4F1">
                <wp:extent cx="5636260" cy="353695"/>
                <wp:effectExtent l="9525" t="9525" r="12065" b="8255"/>
                <wp:docPr id="1936" name="Text Box 2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37B966A2" w14:textId="77777777" w:rsidR="00581455" w:rsidRPr="006F6512" w:rsidRDefault="00581455" w:rsidP="00581455">
                            <w:pPr>
                              <w:rPr>
                                <w:color w:val="A6A6A6"/>
                                <w:lang w:val="en-GB"/>
                              </w:rPr>
                            </w:pPr>
                            <w:r w:rsidRPr="001D3909">
                              <w:rPr>
                                <w:rFonts w:ascii="Segoe UI" w:hAnsi="Segoe UI" w:cs="Segoe UI"/>
                                <w:b/>
                                <w:color w:val="1F497D" w:themeColor="text2"/>
                                <w:sz w:val="20"/>
                                <w:szCs w:val="20"/>
                              </w:rPr>
                              <w:t xml:space="preserve">Annex </w:t>
                            </w:r>
                            <w:r>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B90F73">
                              <w:rPr>
                                <w:rFonts w:ascii="Segoe UI" w:hAnsi="Segoe UI" w:cs="Segoe UI"/>
                                <w:b/>
                                <w:color w:val="1F497D" w:themeColor="text2"/>
                                <w:sz w:val="20"/>
                                <w:szCs w:val="20"/>
                              </w:rPr>
                              <w:t xml:space="preserve">SECTION </w:t>
                            </w:r>
                            <w:r>
                              <w:rPr>
                                <w:rFonts w:ascii="Segoe UI" w:hAnsi="Segoe UI" w:cs="Segoe UI"/>
                                <w:b/>
                                <w:color w:val="1F497D" w:themeColor="text2"/>
                                <w:sz w:val="20"/>
                                <w:szCs w:val="20"/>
                              </w:rPr>
                              <w:t>2.7</w:t>
                            </w:r>
                          </w:p>
                          <w:p w14:paraId="7CE1B2AB" w14:textId="64053B1B" w:rsidR="00540C00" w:rsidRPr="006F6512" w:rsidRDefault="00540C00" w:rsidP="008D6214">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493993EC" id="Text Box 2774" o:spid="_x0000_s1101"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TtBGg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gp+lSiIvJZQPRKzCINyadLo0AB+56wj1RbcfzsIVJyZd5a6s5rM51HmyZgvrqZk4KWn&#10;vPQIKwmq4IGz4bgNw2gcHOp9Q5EGPVi4pY7WOpH9nNUpf1Jm6sFpiqL0L+306nnWNz8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HlVO0EaAgAAMwQAAA4AAAAAAAAAAAAAAAAALgIAAGRycy9lMm9Eb2MueG1sUEsBAi0AFAAG&#10;AAgAAAAhAD+zgzvcAAAABAEAAA8AAAAAAAAAAAAAAAAAdAQAAGRycy9kb3ducmV2LnhtbFBLBQYA&#10;AAAABAAEAPMAAAB9BQAAAAA=&#10;">
                <v:textbox>
                  <w:txbxContent>
                    <w:p w14:paraId="37B966A2" w14:textId="77777777" w:rsidR="00581455" w:rsidRPr="006F6512" w:rsidRDefault="00581455" w:rsidP="00581455">
                      <w:pPr>
                        <w:rPr>
                          <w:color w:val="A6A6A6"/>
                          <w:lang w:val="en-GB"/>
                        </w:rPr>
                      </w:pPr>
                      <w:r w:rsidRPr="001D3909">
                        <w:rPr>
                          <w:rFonts w:ascii="Segoe UI" w:hAnsi="Segoe UI" w:cs="Segoe UI"/>
                          <w:b/>
                          <w:color w:val="1F497D" w:themeColor="text2"/>
                          <w:sz w:val="20"/>
                          <w:szCs w:val="20"/>
                        </w:rPr>
                        <w:t xml:space="preserve">Annex </w:t>
                      </w:r>
                      <w:r>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B90F73">
                        <w:rPr>
                          <w:rFonts w:ascii="Segoe UI" w:hAnsi="Segoe UI" w:cs="Segoe UI"/>
                          <w:b/>
                          <w:color w:val="1F497D" w:themeColor="text2"/>
                          <w:sz w:val="20"/>
                          <w:szCs w:val="20"/>
                        </w:rPr>
                        <w:t xml:space="preserve">SECTION </w:t>
                      </w:r>
                      <w:r>
                        <w:rPr>
                          <w:rFonts w:ascii="Segoe UI" w:hAnsi="Segoe UI" w:cs="Segoe UI"/>
                          <w:b/>
                          <w:color w:val="1F497D" w:themeColor="text2"/>
                          <w:sz w:val="20"/>
                          <w:szCs w:val="20"/>
                        </w:rPr>
                        <w:t>2.7</w:t>
                      </w:r>
                    </w:p>
                    <w:p w14:paraId="7CE1B2AB" w14:textId="64053B1B" w:rsidR="00540C00" w:rsidRPr="006F6512" w:rsidRDefault="00540C00" w:rsidP="008D6214">
                      <w:pPr>
                        <w:rPr>
                          <w:color w:val="A6A6A6"/>
                          <w:lang w:val="en-GB"/>
                        </w:rPr>
                      </w:pPr>
                    </w:p>
                  </w:txbxContent>
                </v:textbox>
                <w10:anchorlock/>
              </v:shape>
            </w:pict>
          </mc:Fallback>
        </mc:AlternateContent>
      </w:r>
    </w:p>
    <w:p w14:paraId="2CE9FD72" w14:textId="77777777" w:rsidR="008D6214" w:rsidRPr="00581455" w:rsidRDefault="008D6214" w:rsidP="00FA37F8">
      <w:pPr>
        <w:spacing w:after="0"/>
        <w:ind w:right="95"/>
        <w:rPr>
          <w:rFonts w:ascii="Segoe UI" w:hAnsi="Segoe UI" w:cs="Segoe UI"/>
          <w:sz w:val="20"/>
          <w:szCs w:val="20"/>
        </w:rPr>
      </w:pPr>
      <w:r w:rsidRPr="00581455">
        <w:rPr>
          <w:rFonts w:ascii="Segoe UI" w:hAnsi="Segoe UI" w:cs="Segoe UI"/>
          <w:sz w:val="20"/>
          <w:szCs w:val="20"/>
        </w:rPr>
        <w:t>___________________________________________________________________________________________________________</w:t>
      </w:r>
    </w:p>
    <w:p w14:paraId="27ACBB68" w14:textId="77777777" w:rsidR="00793868" w:rsidRPr="00581455" w:rsidRDefault="001C02C8" w:rsidP="00FA37F8">
      <w:pPr>
        <w:spacing w:after="0"/>
        <w:ind w:right="95"/>
        <w:rPr>
          <w:color w:val="A6A6A6" w:themeColor="background1" w:themeShade="A6"/>
          <w:lang w:val="en-GB"/>
        </w:rPr>
      </w:pPr>
      <w:r w:rsidRPr="00581455">
        <w:rPr>
          <w:rFonts w:ascii="Segoe UI" w:hAnsi="Segoe UI" w:cs="Segoe UI"/>
          <w:sz w:val="20"/>
          <w:szCs w:val="20"/>
        </w:rPr>
        <w:t>►</w:t>
      </w:r>
      <w:r w:rsidR="00793868" w:rsidRPr="00581455">
        <w:rPr>
          <w:rFonts w:ascii="Segoe UI" w:hAnsi="Segoe UI" w:cs="Segoe UI"/>
          <w:sz w:val="20"/>
          <w:szCs w:val="20"/>
        </w:rPr>
        <w:t>Pathways to receptors</w:t>
      </w:r>
      <w:r w:rsidR="00BC7E1D" w:rsidRPr="00581455">
        <w:rPr>
          <w:rFonts w:ascii="Segoe UI" w:hAnsi="Segoe UI" w:cs="Segoe UI"/>
          <w:sz w:val="20"/>
          <w:szCs w:val="20"/>
        </w:rPr>
        <w:t>.</w:t>
      </w:r>
    </w:p>
    <w:p w14:paraId="289E5914" w14:textId="77777777" w:rsidR="00793868" w:rsidRPr="00581455" w:rsidRDefault="001E0F89" w:rsidP="00FA37F8">
      <w:pPr>
        <w:spacing w:after="0"/>
        <w:ind w:right="95"/>
        <w:rPr>
          <w:rFonts w:ascii="Segoe UI" w:hAnsi="Segoe UI" w:cs="Segoe UI"/>
          <w:bCs/>
          <w:w w:val="99"/>
          <w:sz w:val="20"/>
          <w:szCs w:val="20"/>
        </w:rPr>
      </w:pPr>
      <w:r w:rsidRPr="00581455">
        <w:rPr>
          <w:rFonts w:ascii="Segoe UI" w:hAnsi="Segoe UI" w:cs="Segoe UI"/>
          <w:bCs/>
          <w:noProof/>
          <w:w w:val="99"/>
          <w:sz w:val="20"/>
          <w:szCs w:val="20"/>
          <w:lang w:val="en-GB" w:eastAsia="en-GB"/>
        </w:rPr>
        <mc:AlternateContent>
          <mc:Choice Requires="wps">
            <w:drawing>
              <wp:inline distT="0" distB="0" distL="0" distR="0" wp14:anchorId="51809415" wp14:editId="4CBDBDFF">
                <wp:extent cx="5636260" cy="353695"/>
                <wp:effectExtent l="9525" t="9525" r="12065" b="8255"/>
                <wp:docPr id="1935" name="Text Box 2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37D2804D" w14:textId="77777777" w:rsidR="00581455" w:rsidRPr="006F6512" w:rsidRDefault="00581455" w:rsidP="00581455">
                            <w:pPr>
                              <w:rPr>
                                <w:color w:val="A6A6A6"/>
                                <w:lang w:val="en-GB"/>
                              </w:rPr>
                            </w:pPr>
                            <w:r w:rsidRPr="001D3909">
                              <w:rPr>
                                <w:rFonts w:ascii="Segoe UI" w:hAnsi="Segoe UI" w:cs="Segoe UI"/>
                                <w:b/>
                                <w:color w:val="1F497D" w:themeColor="text2"/>
                                <w:sz w:val="20"/>
                                <w:szCs w:val="20"/>
                              </w:rPr>
                              <w:t xml:space="preserve">Annex </w:t>
                            </w:r>
                            <w:r>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B90F73">
                              <w:rPr>
                                <w:rFonts w:ascii="Segoe UI" w:hAnsi="Segoe UI" w:cs="Segoe UI"/>
                                <w:b/>
                                <w:color w:val="1F497D" w:themeColor="text2"/>
                                <w:sz w:val="20"/>
                                <w:szCs w:val="20"/>
                              </w:rPr>
                              <w:t xml:space="preserve">SECTION </w:t>
                            </w:r>
                            <w:r>
                              <w:rPr>
                                <w:rFonts w:ascii="Segoe UI" w:hAnsi="Segoe UI" w:cs="Segoe UI"/>
                                <w:b/>
                                <w:color w:val="1F497D" w:themeColor="text2"/>
                                <w:sz w:val="20"/>
                                <w:szCs w:val="20"/>
                              </w:rPr>
                              <w:t>2.7</w:t>
                            </w:r>
                          </w:p>
                          <w:p w14:paraId="5EA316F0" w14:textId="77777777" w:rsidR="00581455" w:rsidRDefault="00581455"/>
                        </w:txbxContent>
                      </wps:txbx>
                      <wps:bodyPr rot="0" vert="horz" wrap="square" lIns="91440" tIns="45720" rIns="91440" bIns="45720" anchor="t" anchorCtr="0" upright="1">
                        <a:noAutofit/>
                      </wps:bodyPr>
                    </wps:wsp>
                  </a:graphicData>
                </a:graphic>
              </wp:inline>
            </w:drawing>
          </mc:Choice>
          <mc:Fallback xmlns="">
            <w:pict>
              <v:shape w14:anchorId="51809415" id="Text Box 2773" o:spid="_x0000_s1102"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DYgFWvGwIAADMEAAAOAAAAAAAAAAAAAAAAAC4CAABkcnMvZTJvRG9jLnhtbFBLAQItABQA&#10;BgAIAAAAIQA/s4M73AAAAAQBAAAPAAAAAAAAAAAAAAAAAHUEAABkcnMvZG93bnJldi54bWxQSwUG&#10;AAAAAAQABADzAAAAfgUAAAAA&#10;">
                <v:textbox>
                  <w:txbxContent>
                    <w:p w14:paraId="37D2804D" w14:textId="77777777" w:rsidR="00581455" w:rsidRPr="006F6512" w:rsidRDefault="00581455" w:rsidP="00581455">
                      <w:pPr>
                        <w:rPr>
                          <w:color w:val="A6A6A6"/>
                          <w:lang w:val="en-GB"/>
                        </w:rPr>
                      </w:pPr>
                      <w:r w:rsidRPr="001D3909">
                        <w:rPr>
                          <w:rFonts w:ascii="Segoe UI" w:hAnsi="Segoe UI" w:cs="Segoe UI"/>
                          <w:b/>
                          <w:color w:val="1F497D" w:themeColor="text2"/>
                          <w:sz w:val="20"/>
                          <w:szCs w:val="20"/>
                        </w:rPr>
                        <w:t xml:space="preserve">Annex </w:t>
                      </w:r>
                      <w:r>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B90F73">
                        <w:rPr>
                          <w:rFonts w:ascii="Segoe UI" w:hAnsi="Segoe UI" w:cs="Segoe UI"/>
                          <w:b/>
                          <w:color w:val="1F497D" w:themeColor="text2"/>
                          <w:sz w:val="20"/>
                          <w:szCs w:val="20"/>
                        </w:rPr>
                        <w:t xml:space="preserve">SECTION </w:t>
                      </w:r>
                      <w:r>
                        <w:rPr>
                          <w:rFonts w:ascii="Segoe UI" w:hAnsi="Segoe UI" w:cs="Segoe UI"/>
                          <w:b/>
                          <w:color w:val="1F497D" w:themeColor="text2"/>
                          <w:sz w:val="20"/>
                          <w:szCs w:val="20"/>
                        </w:rPr>
                        <w:t>2.7</w:t>
                      </w:r>
                    </w:p>
                    <w:p w14:paraId="5EA316F0" w14:textId="77777777" w:rsidR="00581455" w:rsidRDefault="00581455"/>
                  </w:txbxContent>
                </v:textbox>
                <w10:anchorlock/>
              </v:shape>
            </w:pict>
          </mc:Fallback>
        </mc:AlternateContent>
      </w:r>
    </w:p>
    <w:p w14:paraId="5DCC1501" w14:textId="77777777" w:rsidR="00793868" w:rsidRPr="00581455" w:rsidRDefault="00793868" w:rsidP="00FA37F8">
      <w:pPr>
        <w:spacing w:after="0"/>
        <w:ind w:right="95"/>
        <w:rPr>
          <w:rFonts w:ascii="Segoe UI" w:hAnsi="Segoe UI" w:cs="Segoe UI"/>
          <w:sz w:val="20"/>
          <w:szCs w:val="20"/>
        </w:rPr>
      </w:pPr>
      <w:r w:rsidRPr="00581455">
        <w:rPr>
          <w:rFonts w:ascii="Segoe UI" w:hAnsi="Segoe UI" w:cs="Segoe UI"/>
          <w:sz w:val="20"/>
          <w:szCs w:val="20"/>
        </w:rPr>
        <w:t>___________________________________________________________________________________________________________</w:t>
      </w:r>
    </w:p>
    <w:p w14:paraId="794E9ECD" w14:textId="77777777" w:rsidR="00793868" w:rsidRPr="00581455" w:rsidRDefault="001C02C8" w:rsidP="00FA37F8">
      <w:pPr>
        <w:spacing w:after="0"/>
        <w:ind w:right="95"/>
        <w:rPr>
          <w:color w:val="A6A6A6" w:themeColor="background1" w:themeShade="A6"/>
          <w:lang w:val="en-GB"/>
        </w:rPr>
      </w:pPr>
      <w:r w:rsidRPr="00581455">
        <w:rPr>
          <w:rFonts w:ascii="Segoe UI" w:hAnsi="Segoe UI" w:cs="Segoe UI"/>
          <w:sz w:val="20"/>
          <w:szCs w:val="20"/>
        </w:rPr>
        <w:t>►</w:t>
      </w:r>
      <w:r w:rsidR="00793868" w:rsidRPr="00581455">
        <w:rPr>
          <w:rFonts w:ascii="Segoe UI" w:hAnsi="Segoe UI" w:cs="Segoe UI"/>
          <w:sz w:val="20"/>
          <w:szCs w:val="20"/>
        </w:rPr>
        <w:t>Receptors (groundwater below/adjacent to installation, abstractions, surface water)</w:t>
      </w:r>
      <w:r w:rsidR="00BC7E1D" w:rsidRPr="00581455">
        <w:rPr>
          <w:rFonts w:ascii="Segoe UI" w:hAnsi="Segoe UI" w:cs="Segoe UI"/>
          <w:sz w:val="20"/>
          <w:szCs w:val="20"/>
        </w:rPr>
        <w:t>.</w:t>
      </w:r>
    </w:p>
    <w:p w14:paraId="582F1DB3" w14:textId="77777777" w:rsidR="00793868" w:rsidRPr="00581455" w:rsidRDefault="001E0F89" w:rsidP="00FA37F8">
      <w:pPr>
        <w:spacing w:after="0"/>
        <w:ind w:right="95"/>
        <w:rPr>
          <w:rFonts w:ascii="Segoe UI" w:hAnsi="Segoe UI" w:cs="Segoe UI"/>
          <w:bCs/>
          <w:w w:val="99"/>
          <w:sz w:val="20"/>
          <w:szCs w:val="20"/>
        </w:rPr>
      </w:pPr>
      <w:r w:rsidRPr="00581455">
        <w:rPr>
          <w:rFonts w:ascii="Segoe UI" w:hAnsi="Segoe UI" w:cs="Segoe UI"/>
          <w:bCs/>
          <w:noProof/>
          <w:w w:val="99"/>
          <w:sz w:val="20"/>
          <w:szCs w:val="20"/>
          <w:lang w:val="en-GB" w:eastAsia="en-GB"/>
        </w:rPr>
        <mc:AlternateContent>
          <mc:Choice Requires="wps">
            <w:drawing>
              <wp:inline distT="0" distB="0" distL="0" distR="0" wp14:anchorId="262ECDB5" wp14:editId="6C966C12">
                <wp:extent cx="5636260" cy="353695"/>
                <wp:effectExtent l="9525" t="9525" r="12065" b="8255"/>
                <wp:docPr id="1934" name="Text Box 2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4FB40665" w14:textId="77777777" w:rsidR="00581455" w:rsidRPr="006F6512" w:rsidRDefault="00581455" w:rsidP="00581455">
                            <w:pPr>
                              <w:rPr>
                                <w:color w:val="A6A6A6"/>
                                <w:lang w:val="en-GB"/>
                              </w:rPr>
                            </w:pPr>
                            <w:r w:rsidRPr="001D3909">
                              <w:rPr>
                                <w:rFonts w:ascii="Segoe UI" w:hAnsi="Segoe UI" w:cs="Segoe UI"/>
                                <w:b/>
                                <w:color w:val="1F497D" w:themeColor="text2"/>
                                <w:sz w:val="20"/>
                                <w:szCs w:val="20"/>
                              </w:rPr>
                              <w:t xml:space="preserve">Annex </w:t>
                            </w:r>
                            <w:r>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B90F73">
                              <w:rPr>
                                <w:rFonts w:ascii="Segoe UI" w:hAnsi="Segoe UI" w:cs="Segoe UI"/>
                                <w:b/>
                                <w:color w:val="1F497D" w:themeColor="text2"/>
                                <w:sz w:val="20"/>
                                <w:szCs w:val="20"/>
                              </w:rPr>
                              <w:t xml:space="preserve">SECTION </w:t>
                            </w:r>
                            <w:r>
                              <w:rPr>
                                <w:rFonts w:ascii="Segoe UI" w:hAnsi="Segoe UI" w:cs="Segoe UI"/>
                                <w:b/>
                                <w:color w:val="1F497D" w:themeColor="text2"/>
                                <w:sz w:val="20"/>
                                <w:szCs w:val="20"/>
                              </w:rPr>
                              <w:t>2.7</w:t>
                            </w:r>
                          </w:p>
                          <w:p w14:paraId="6DE33CAB" w14:textId="2190EBD5" w:rsidR="00540C00" w:rsidRPr="006F6512" w:rsidRDefault="00540C00" w:rsidP="00793868">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262ECDB5" id="Text Box 2772" o:spid="_x0000_s1103"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B4zqBDGwIAADMEAAAOAAAAAAAAAAAAAAAAAC4CAABkcnMvZTJvRG9jLnhtbFBLAQItABQA&#10;BgAIAAAAIQA/s4M73AAAAAQBAAAPAAAAAAAAAAAAAAAAAHUEAABkcnMvZG93bnJldi54bWxQSwUG&#10;AAAAAAQABADzAAAAfgUAAAAA&#10;">
                <v:textbox>
                  <w:txbxContent>
                    <w:p w14:paraId="4FB40665" w14:textId="77777777" w:rsidR="00581455" w:rsidRPr="006F6512" w:rsidRDefault="00581455" w:rsidP="00581455">
                      <w:pPr>
                        <w:rPr>
                          <w:color w:val="A6A6A6"/>
                          <w:lang w:val="en-GB"/>
                        </w:rPr>
                      </w:pPr>
                      <w:r w:rsidRPr="001D3909">
                        <w:rPr>
                          <w:rFonts w:ascii="Segoe UI" w:hAnsi="Segoe UI" w:cs="Segoe UI"/>
                          <w:b/>
                          <w:color w:val="1F497D" w:themeColor="text2"/>
                          <w:sz w:val="20"/>
                          <w:szCs w:val="20"/>
                        </w:rPr>
                        <w:t xml:space="preserve">Annex </w:t>
                      </w:r>
                      <w:r>
                        <w:rPr>
                          <w:rFonts w:ascii="Segoe UI" w:hAnsi="Segoe UI" w:cs="Segoe UI"/>
                          <w:b/>
                          <w:color w:val="1F497D" w:themeColor="text2"/>
                          <w:sz w:val="20"/>
                          <w:szCs w:val="20"/>
                        </w:rPr>
                        <w:t>07</w:t>
                      </w:r>
                      <w:r w:rsidRPr="001D3909">
                        <w:rPr>
                          <w:rFonts w:ascii="Segoe UI" w:hAnsi="Segoe UI" w:cs="Segoe UI"/>
                          <w:b/>
                          <w:color w:val="1F497D" w:themeColor="text2"/>
                          <w:sz w:val="20"/>
                          <w:szCs w:val="20"/>
                        </w:rPr>
                        <w:t xml:space="preserve"> - </w:t>
                      </w:r>
                      <w:r w:rsidRPr="00B90F73">
                        <w:rPr>
                          <w:rFonts w:ascii="Segoe UI" w:hAnsi="Segoe UI" w:cs="Segoe UI"/>
                          <w:b/>
                          <w:color w:val="1F497D" w:themeColor="text2"/>
                          <w:sz w:val="20"/>
                          <w:szCs w:val="20"/>
                        </w:rPr>
                        <w:t xml:space="preserve">SECTION </w:t>
                      </w:r>
                      <w:r>
                        <w:rPr>
                          <w:rFonts w:ascii="Segoe UI" w:hAnsi="Segoe UI" w:cs="Segoe UI"/>
                          <w:b/>
                          <w:color w:val="1F497D" w:themeColor="text2"/>
                          <w:sz w:val="20"/>
                          <w:szCs w:val="20"/>
                        </w:rPr>
                        <w:t>2.7</w:t>
                      </w:r>
                    </w:p>
                    <w:p w14:paraId="6DE33CAB" w14:textId="2190EBD5" w:rsidR="00540C00" w:rsidRPr="006F6512" w:rsidRDefault="00540C00" w:rsidP="00793868">
                      <w:pPr>
                        <w:rPr>
                          <w:color w:val="A6A6A6"/>
                          <w:lang w:val="en-GB"/>
                        </w:rPr>
                      </w:pPr>
                    </w:p>
                  </w:txbxContent>
                </v:textbox>
                <w10:anchorlock/>
              </v:shape>
            </w:pict>
          </mc:Fallback>
        </mc:AlternateContent>
      </w:r>
    </w:p>
    <w:p w14:paraId="2293465A" w14:textId="77777777" w:rsidR="00793868" w:rsidRPr="00581455" w:rsidRDefault="00793868" w:rsidP="00FA37F8">
      <w:pPr>
        <w:spacing w:after="0"/>
        <w:ind w:right="95"/>
        <w:rPr>
          <w:rFonts w:ascii="Segoe UI" w:hAnsi="Segoe UI" w:cs="Segoe UI"/>
          <w:sz w:val="20"/>
          <w:szCs w:val="20"/>
        </w:rPr>
      </w:pPr>
      <w:r w:rsidRPr="00581455">
        <w:rPr>
          <w:rFonts w:ascii="Segoe UI" w:hAnsi="Segoe UI" w:cs="Segoe UI"/>
          <w:sz w:val="20"/>
          <w:szCs w:val="20"/>
        </w:rPr>
        <w:t>___________________________________________________________________________________________________________</w:t>
      </w:r>
    </w:p>
    <w:p w14:paraId="06FEBADF" w14:textId="77777777" w:rsidR="00243FF1" w:rsidRPr="00581455" w:rsidRDefault="00243FF1">
      <w:pPr>
        <w:rPr>
          <w:rFonts w:ascii="Segoe UI" w:hAnsi="Segoe UI" w:cs="Segoe UI"/>
          <w:sz w:val="20"/>
          <w:szCs w:val="20"/>
        </w:rPr>
      </w:pPr>
      <w:r w:rsidRPr="00581455">
        <w:rPr>
          <w:rFonts w:ascii="Segoe UI" w:hAnsi="Segoe UI" w:cs="Segoe UI"/>
          <w:sz w:val="20"/>
          <w:szCs w:val="20"/>
        </w:rPr>
        <w:br w:type="page"/>
      </w:r>
    </w:p>
    <w:p w14:paraId="7553BE1F" w14:textId="77777777" w:rsidR="00793868" w:rsidRPr="00AC4A7A" w:rsidRDefault="00793868" w:rsidP="00FA37F8">
      <w:pPr>
        <w:spacing w:after="0"/>
        <w:ind w:right="95"/>
        <w:rPr>
          <w:rFonts w:ascii="Segoe UI" w:hAnsi="Segoe UI" w:cs="Segoe UI"/>
          <w:sz w:val="20"/>
          <w:szCs w:val="20"/>
          <w:highlight w:val="yellow"/>
        </w:rPr>
      </w:pPr>
    </w:p>
    <w:p w14:paraId="28B1A58C" w14:textId="77777777" w:rsidR="00793868" w:rsidRPr="002A765A" w:rsidRDefault="00793868" w:rsidP="00FA37F8">
      <w:pPr>
        <w:spacing w:after="0"/>
        <w:ind w:right="95"/>
        <w:rPr>
          <w:rFonts w:ascii="Segoe UI" w:hAnsi="Segoe UI" w:cs="Segoe UI"/>
          <w:b/>
          <w:sz w:val="20"/>
          <w:szCs w:val="20"/>
        </w:rPr>
      </w:pPr>
      <w:r w:rsidRPr="002A765A">
        <w:rPr>
          <w:rFonts w:ascii="Segoe UI" w:hAnsi="Segoe UI" w:cs="Segoe UI"/>
          <w:b/>
          <w:sz w:val="20"/>
          <w:szCs w:val="20"/>
        </w:rPr>
        <w:t>C.2.2.5     Engineering and active management (controls –</w:t>
      </w:r>
      <w:r w:rsidR="00F02A39" w:rsidRPr="002A765A">
        <w:rPr>
          <w:rFonts w:ascii="Segoe UI" w:hAnsi="Segoe UI" w:cs="Segoe UI"/>
          <w:b/>
          <w:sz w:val="20"/>
          <w:szCs w:val="20"/>
        </w:rPr>
        <w:t xml:space="preserve"> </w:t>
      </w:r>
      <w:r w:rsidRPr="002A765A">
        <w:rPr>
          <w:rFonts w:ascii="Segoe UI" w:hAnsi="Segoe UI" w:cs="Segoe UI"/>
          <w:b/>
          <w:sz w:val="20"/>
          <w:szCs w:val="20"/>
        </w:rPr>
        <w:t>rationale for proposed):</w:t>
      </w:r>
    </w:p>
    <w:p w14:paraId="4228B01F" w14:textId="77777777" w:rsidR="00793868" w:rsidRPr="002A765A" w:rsidRDefault="00793868" w:rsidP="00FA37F8">
      <w:pPr>
        <w:spacing w:after="0"/>
        <w:ind w:right="95"/>
        <w:rPr>
          <w:rFonts w:ascii="Segoe UI" w:hAnsi="Segoe UI" w:cs="Segoe UI"/>
          <w:b/>
          <w:sz w:val="20"/>
          <w:szCs w:val="20"/>
        </w:rPr>
      </w:pPr>
    </w:p>
    <w:p w14:paraId="2DF95AF2" w14:textId="77777777" w:rsidR="00793868" w:rsidRPr="002A765A" w:rsidRDefault="001C02C8" w:rsidP="00FA37F8">
      <w:pPr>
        <w:spacing w:after="0"/>
        <w:ind w:right="95"/>
        <w:rPr>
          <w:color w:val="A6A6A6" w:themeColor="background1" w:themeShade="A6"/>
          <w:lang w:val="en-GB"/>
        </w:rPr>
      </w:pPr>
      <w:r w:rsidRPr="002A765A">
        <w:rPr>
          <w:rFonts w:ascii="Segoe UI" w:hAnsi="Segoe UI" w:cs="Segoe UI"/>
          <w:sz w:val="20"/>
          <w:szCs w:val="20"/>
        </w:rPr>
        <w:t>►</w:t>
      </w:r>
      <w:r w:rsidR="00793868" w:rsidRPr="002A765A">
        <w:rPr>
          <w:rFonts w:ascii="Segoe UI" w:hAnsi="Segoe UI" w:cs="Segoe UI"/>
          <w:sz w:val="20"/>
          <w:szCs w:val="20"/>
        </w:rPr>
        <w:t>Capping</w:t>
      </w:r>
      <w:r w:rsidR="00BC7E1D" w:rsidRPr="002A765A">
        <w:rPr>
          <w:rFonts w:ascii="Segoe UI" w:hAnsi="Segoe UI" w:cs="Segoe UI"/>
          <w:sz w:val="20"/>
          <w:szCs w:val="20"/>
        </w:rPr>
        <w:t>.</w:t>
      </w:r>
    </w:p>
    <w:p w14:paraId="5222CCE8" w14:textId="77777777" w:rsidR="00793868" w:rsidRPr="002A765A" w:rsidRDefault="001E0F89" w:rsidP="00FA37F8">
      <w:pPr>
        <w:spacing w:after="0"/>
        <w:ind w:right="95"/>
        <w:rPr>
          <w:rFonts w:ascii="Segoe UI" w:hAnsi="Segoe UI" w:cs="Segoe UI"/>
          <w:bCs/>
          <w:w w:val="99"/>
          <w:sz w:val="20"/>
          <w:szCs w:val="20"/>
        </w:rPr>
      </w:pPr>
      <w:r w:rsidRPr="002A765A">
        <w:rPr>
          <w:rFonts w:ascii="Segoe UI" w:hAnsi="Segoe UI" w:cs="Segoe UI"/>
          <w:bCs/>
          <w:noProof/>
          <w:w w:val="99"/>
          <w:sz w:val="20"/>
          <w:szCs w:val="20"/>
          <w:lang w:val="en-GB" w:eastAsia="en-GB"/>
        </w:rPr>
        <mc:AlternateContent>
          <mc:Choice Requires="wps">
            <w:drawing>
              <wp:inline distT="0" distB="0" distL="0" distR="0" wp14:anchorId="61BCEE24" wp14:editId="2808C1CE">
                <wp:extent cx="5636260" cy="668020"/>
                <wp:effectExtent l="9525" t="9525" r="12065" b="8255"/>
                <wp:docPr id="1933" name="Text Box 2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668020"/>
                        </a:xfrm>
                        <a:prstGeom prst="rect">
                          <a:avLst/>
                        </a:prstGeom>
                        <a:solidFill>
                          <a:srgbClr val="FFFFFF"/>
                        </a:solidFill>
                        <a:ln w="9525">
                          <a:solidFill>
                            <a:srgbClr val="000000"/>
                          </a:solidFill>
                          <a:miter lim="800000"/>
                          <a:headEnd/>
                          <a:tailEnd/>
                        </a:ln>
                      </wps:spPr>
                      <wps:txbx>
                        <w:txbxContent>
                          <w:p w14:paraId="7DA6B6CD" w14:textId="43400177" w:rsidR="00540C00" w:rsidRPr="006F6512" w:rsidRDefault="00540C00" w:rsidP="00793868">
                            <w:pPr>
                              <w:rPr>
                                <w:color w:val="A6A6A6"/>
                                <w:lang w:val="en-GB"/>
                              </w:rPr>
                            </w:pPr>
                            <w:r w:rsidRPr="002A765A">
                              <w:rPr>
                                <w:rFonts w:ascii="Segoe UI" w:hAnsi="Segoe UI" w:cs="Segoe UI"/>
                                <w:b/>
                                <w:color w:val="1F497D" w:themeColor="text2"/>
                                <w:sz w:val="20"/>
                                <w:szCs w:val="20"/>
                              </w:rPr>
                              <w:t xml:space="preserve">Annex </w:t>
                            </w:r>
                            <w:r w:rsidR="002A765A" w:rsidRPr="002A765A">
                              <w:rPr>
                                <w:rFonts w:ascii="Segoe UI" w:hAnsi="Segoe UI" w:cs="Segoe UI"/>
                                <w:b/>
                                <w:color w:val="1F497D" w:themeColor="text2"/>
                                <w:sz w:val="20"/>
                                <w:szCs w:val="20"/>
                              </w:rPr>
                              <w:t>07</w:t>
                            </w:r>
                            <w:r w:rsidRPr="002A765A">
                              <w:rPr>
                                <w:rFonts w:ascii="Segoe UI" w:hAnsi="Segoe UI" w:cs="Segoe UI"/>
                                <w:b/>
                                <w:color w:val="1F497D" w:themeColor="text2"/>
                                <w:sz w:val="20"/>
                                <w:szCs w:val="20"/>
                              </w:rPr>
                              <w:t xml:space="preserve"> - HRA 3.6.1– proposed capping is consistent with this engineering requirement</w:t>
                            </w:r>
                          </w:p>
                        </w:txbxContent>
                      </wps:txbx>
                      <wps:bodyPr rot="0" vert="horz" wrap="square" lIns="91440" tIns="45720" rIns="91440" bIns="45720" anchor="t" anchorCtr="0" upright="1">
                        <a:noAutofit/>
                      </wps:bodyPr>
                    </wps:wsp>
                  </a:graphicData>
                </a:graphic>
              </wp:inline>
            </w:drawing>
          </mc:Choice>
          <mc:Fallback xmlns="">
            <w:pict>
              <v:shape w14:anchorId="61BCEE24" id="Text Box 2771" o:spid="_x0000_s1104" type="#_x0000_t202" style="width:443.8pt;height:5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">
                <v:textbox>
                  <w:txbxContent>
                    <w:p w14:paraId="7DA6B6CD" w14:textId="43400177" w:rsidR="00540C00" w:rsidRPr="006F6512" w:rsidRDefault="00540C00" w:rsidP="00793868">
                      <w:pPr>
                        <w:rPr>
                          <w:color w:val="A6A6A6"/>
                          <w:lang w:val="en-GB"/>
                        </w:rPr>
                      </w:pPr>
                      <w:r w:rsidRPr="002A765A">
                        <w:rPr>
                          <w:rFonts w:ascii="Segoe UI" w:hAnsi="Segoe UI" w:cs="Segoe UI"/>
                          <w:b/>
                          <w:color w:val="1F497D" w:themeColor="text2"/>
                          <w:sz w:val="20"/>
                          <w:szCs w:val="20"/>
                        </w:rPr>
                        <w:t xml:space="preserve">Annex </w:t>
                      </w:r>
                      <w:r w:rsidR="002A765A" w:rsidRPr="002A765A">
                        <w:rPr>
                          <w:rFonts w:ascii="Segoe UI" w:hAnsi="Segoe UI" w:cs="Segoe UI"/>
                          <w:b/>
                          <w:color w:val="1F497D" w:themeColor="text2"/>
                          <w:sz w:val="20"/>
                          <w:szCs w:val="20"/>
                        </w:rPr>
                        <w:t>07</w:t>
                      </w:r>
                      <w:r w:rsidRPr="002A765A">
                        <w:rPr>
                          <w:rFonts w:ascii="Segoe UI" w:hAnsi="Segoe UI" w:cs="Segoe UI"/>
                          <w:b/>
                          <w:color w:val="1F497D" w:themeColor="text2"/>
                          <w:sz w:val="20"/>
                          <w:szCs w:val="20"/>
                        </w:rPr>
                        <w:t xml:space="preserve"> - HRA 3.6.1– proposed capping is consistent with this engineering requirement</w:t>
                      </w:r>
                    </w:p>
                  </w:txbxContent>
                </v:textbox>
                <w10:anchorlock/>
              </v:shape>
            </w:pict>
          </mc:Fallback>
        </mc:AlternateContent>
      </w:r>
    </w:p>
    <w:p w14:paraId="1C1BB5B4" w14:textId="77777777" w:rsidR="00793868" w:rsidRPr="00AC4A7A" w:rsidRDefault="00793868" w:rsidP="00FA37F8">
      <w:pPr>
        <w:spacing w:after="0"/>
        <w:ind w:right="95"/>
        <w:rPr>
          <w:rFonts w:ascii="Segoe UI" w:hAnsi="Segoe UI" w:cs="Segoe UI"/>
          <w:sz w:val="20"/>
          <w:szCs w:val="20"/>
          <w:highlight w:val="yellow"/>
        </w:rPr>
      </w:pPr>
      <w:r w:rsidRPr="002A765A">
        <w:rPr>
          <w:rFonts w:ascii="Segoe UI" w:hAnsi="Segoe UI" w:cs="Segoe UI"/>
          <w:sz w:val="20"/>
          <w:szCs w:val="20"/>
        </w:rPr>
        <w:t>___________________________________________________________________________________________________________</w:t>
      </w:r>
    </w:p>
    <w:p w14:paraId="6E167090" w14:textId="77777777" w:rsidR="00793868" w:rsidRPr="002A765A" w:rsidRDefault="001C02C8" w:rsidP="00FA37F8">
      <w:pPr>
        <w:spacing w:after="0"/>
        <w:ind w:right="95"/>
        <w:rPr>
          <w:color w:val="A6A6A6" w:themeColor="background1" w:themeShade="A6"/>
          <w:lang w:val="en-GB"/>
        </w:rPr>
      </w:pPr>
      <w:r w:rsidRPr="002A765A">
        <w:rPr>
          <w:rFonts w:ascii="Segoe UI" w:hAnsi="Segoe UI" w:cs="Segoe UI"/>
          <w:sz w:val="20"/>
          <w:szCs w:val="20"/>
        </w:rPr>
        <w:t>►</w:t>
      </w:r>
      <w:r w:rsidR="00793868" w:rsidRPr="002A765A">
        <w:rPr>
          <w:rFonts w:ascii="Segoe UI" w:hAnsi="Segoe UI" w:cs="Segoe UI"/>
          <w:sz w:val="20"/>
          <w:szCs w:val="20"/>
        </w:rPr>
        <w:t>Lining Design</w:t>
      </w:r>
      <w:r w:rsidR="00BC7E1D" w:rsidRPr="002A765A">
        <w:rPr>
          <w:rFonts w:ascii="Segoe UI" w:hAnsi="Segoe UI" w:cs="Segoe UI"/>
          <w:sz w:val="20"/>
          <w:szCs w:val="20"/>
        </w:rPr>
        <w:t>.</w:t>
      </w:r>
    </w:p>
    <w:p w14:paraId="6DE92AA9" w14:textId="77777777" w:rsidR="00793868" w:rsidRPr="002A765A" w:rsidRDefault="001E0F89" w:rsidP="00FA37F8">
      <w:pPr>
        <w:spacing w:after="0"/>
        <w:ind w:right="95"/>
        <w:rPr>
          <w:rFonts w:ascii="Segoe UI" w:hAnsi="Segoe UI" w:cs="Segoe UI"/>
          <w:bCs/>
          <w:w w:val="99"/>
          <w:sz w:val="20"/>
          <w:szCs w:val="20"/>
        </w:rPr>
      </w:pPr>
      <w:r w:rsidRPr="002A765A">
        <w:rPr>
          <w:rFonts w:ascii="Segoe UI" w:hAnsi="Segoe UI" w:cs="Segoe UI"/>
          <w:bCs/>
          <w:noProof/>
          <w:w w:val="99"/>
          <w:sz w:val="20"/>
          <w:szCs w:val="20"/>
          <w:lang w:val="en-GB" w:eastAsia="en-GB"/>
        </w:rPr>
        <mc:AlternateContent>
          <mc:Choice Requires="wps">
            <w:drawing>
              <wp:inline distT="0" distB="0" distL="0" distR="0" wp14:anchorId="72FFD6CC" wp14:editId="5BE03D94">
                <wp:extent cx="5636260" cy="429895"/>
                <wp:effectExtent l="9525" t="9525" r="12065" b="8255"/>
                <wp:docPr id="1932" name="Text Box 2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29895"/>
                        </a:xfrm>
                        <a:prstGeom prst="rect">
                          <a:avLst/>
                        </a:prstGeom>
                        <a:solidFill>
                          <a:srgbClr val="FFFFFF"/>
                        </a:solidFill>
                        <a:ln w="9525">
                          <a:solidFill>
                            <a:srgbClr val="000000"/>
                          </a:solidFill>
                          <a:miter lim="800000"/>
                          <a:headEnd/>
                          <a:tailEnd/>
                        </a:ln>
                      </wps:spPr>
                      <wps:txbx>
                        <w:txbxContent>
                          <w:p w14:paraId="7A5CC20B" w14:textId="115FE3CE" w:rsidR="00540C00" w:rsidRPr="006F6512" w:rsidRDefault="00540C00" w:rsidP="00793868">
                            <w:pPr>
                              <w:rPr>
                                <w:color w:val="A6A6A6"/>
                                <w:lang w:val="en-GB"/>
                              </w:rPr>
                            </w:pPr>
                            <w:r w:rsidRPr="002A765A">
                              <w:rPr>
                                <w:rFonts w:ascii="Segoe UI" w:hAnsi="Segoe UI" w:cs="Segoe UI"/>
                                <w:b/>
                                <w:color w:val="1F497D" w:themeColor="text2"/>
                                <w:sz w:val="20"/>
                                <w:szCs w:val="20"/>
                              </w:rPr>
                              <w:t xml:space="preserve">Annex </w:t>
                            </w:r>
                            <w:r w:rsidR="002A765A">
                              <w:rPr>
                                <w:rFonts w:ascii="Segoe UI" w:hAnsi="Segoe UI" w:cs="Segoe UI"/>
                                <w:b/>
                                <w:color w:val="1F497D" w:themeColor="text2"/>
                                <w:sz w:val="20"/>
                                <w:szCs w:val="20"/>
                              </w:rPr>
                              <w:t>07</w:t>
                            </w:r>
                            <w:r w:rsidRPr="002A765A">
                              <w:rPr>
                                <w:rFonts w:ascii="Segoe UI" w:hAnsi="Segoe UI" w:cs="Segoe UI"/>
                                <w:b/>
                                <w:color w:val="1F497D" w:themeColor="text2"/>
                                <w:sz w:val="20"/>
                                <w:szCs w:val="20"/>
                              </w:rPr>
                              <w:t xml:space="preserve"> - HRA SECTION 3.6.2</w:t>
                            </w:r>
                            <w:r w:rsidR="002A765A" w:rsidRPr="002A765A">
                              <w:rPr>
                                <w:rFonts w:ascii="Segoe UI" w:hAnsi="Segoe UI" w:cs="Segoe UI"/>
                                <w:b/>
                                <w:color w:val="1F497D" w:themeColor="text2"/>
                                <w:sz w:val="20"/>
                                <w:szCs w:val="20"/>
                              </w:rPr>
                              <w:t xml:space="preserve"> </w:t>
                            </w:r>
                            <w:r w:rsidRPr="002A765A">
                              <w:rPr>
                                <w:rFonts w:ascii="Segoe UI" w:hAnsi="Segoe UI" w:cs="Segoe UI"/>
                                <w:b/>
                                <w:color w:val="1F497D" w:themeColor="text2"/>
                                <w:sz w:val="20"/>
                                <w:szCs w:val="20"/>
                              </w:rPr>
                              <w:t>– proposed lining within variation is consistent with this engineering requirement</w:t>
                            </w:r>
                          </w:p>
                        </w:txbxContent>
                      </wps:txbx>
                      <wps:bodyPr rot="0" vert="horz" wrap="square" lIns="91440" tIns="45720" rIns="91440" bIns="45720" anchor="t" anchorCtr="0" upright="1">
                        <a:noAutofit/>
                      </wps:bodyPr>
                    </wps:wsp>
                  </a:graphicData>
                </a:graphic>
              </wp:inline>
            </w:drawing>
          </mc:Choice>
          <mc:Fallback xmlns="">
            <w:pict>
              <v:shape w14:anchorId="72FFD6CC" id="Text Box 2770" o:spid="_x0000_s1105" type="#_x0000_t202" style="width:443.8pt;height:3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">
                <v:textbox>
                  <w:txbxContent>
                    <w:p w14:paraId="7A5CC20B" w14:textId="115FE3CE" w:rsidR="00540C00" w:rsidRPr="006F6512" w:rsidRDefault="00540C00" w:rsidP="00793868">
                      <w:pPr>
                        <w:rPr>
                          <w:color w:val="A6A6A6"/>
                          <w:lang w:val="en-GB"/>
                        </w:rPr>
                      </w:pPr>
                      <w:r w:rsidRPr="002A765A">
                        <w:rPr>
                          <w:rFonts w:ascii="Segoe UI" w:hAnsi="Segoe UI" w:cs="Segoe UI"/>
                          <w:b/>
                          <w:color w:val="1F497D" w:themeColor="text2"/>
                          <w:sz w:val="20"/>
                          <w:szCs w:val="20"/>
                        </w:rPr>
                        <w:t xml:space="preserve">Annex </w:t>
                      </w:r>
                      <w:r w:rsidR="002A765A">
                        <w:rPr>
                          <w:rFonts w:ascii="Segoe UI" w:hAnsi="Segoe UI" w:cs="Segoe UI"/>
                          <w:b/>
                          <w:color w:val="1F497D" w:themeColor="text2"/>
                          <w:sz w:val="20"/>
                          <w:szCs w:val="20"/>
                        </w:rPr>
                        <w:t>07</w:t>
                      </w:r>
                      <w:r w:rsidRPr="002A765A">
                        <w:rPr>
                          <w:rFonts w:ascii="Segoe UI" w:hAnsi="Segoe UI" w:cs="Segoe UI"/>
                          <w:b/>
                          <w:color w:val="1F497D" w:themeColor="text2"/>
                          <w:sz w:val="20"/>
                          <w:szCs w:val="20"/>
                        </w:rPr>
                        <w:t xml:space="preserve"> - HRA SECTION 3.6.2</w:t>
                      </w:r>
                      <w:r w:rsidR="002A765A" w:rsidRPr="002A765A">
                        <w:rPr>
                          <w:rFonts w:ascii="Segoe UI" w:hAnsi="Segoe UI" w:cs="Segoe UI"/>
                          <w:b/>
                          <w:color w:val="1F497D" w:themeColor="text2"/>
                          <w:sz w:val="20"/>
                          <w:szCs w:val="20"/>
                        </w:rPr>
                        <w:t xml:space="preserve"> </w:t>
                      </w:r>
                      <w:r w:rsidRPr="002A765A">
                        <w:rPr>
                          <w:rFonts w:ascii="Segoe UI" w:hAnsi="Segoe UI" w:cs="Segoe UI"/>
                          <w:b/>
                          <w:color w:val="1F497D" w:themeColor="text2"/>
                          <w:sz w:val="20"/>
                          <w:szCs w:val="20"/>
                        </w:rPr>
                        <w:t>– proposed lining within variation is consistent with this engineering requirement</w:t>
                      </w:r>
                    </w:p>
                  </w:txbxContent>
                </v:textbox>
                <w10:anchorlock/>
              </v:shape>
            </w:pict>
          </mc:Fallback>
        </mc:AlternateContent>
      </w:r>
    </w:p>
    <w:p w14:paraId="25169A65" w14:textId="77777777" w:rsidR="00793868" w:rsidRPr="002A765A" w:rsidRDefault="00793868" w:rsidP="00FA37F8">
      <w:pPr>
        <w:spacing w:after="0"/>
        <w:ind w:right="95"/>
        <w:rPr>
          <w:rFonts w:ascii="Segoe UI" w:hAnsi="Segoe UI" w:cs="Segoe UI"/>
          <w:sz w:val="20"/>
          <w:szCs w:val="20"/>
        </w:rPr>
      </w:pPr>
      <w:r w:rsidRPr="002A765A">
        <w:rPr>
          <w:rFonts w:ascii="Segoe UI" w:hAnsi="Segoe UI" w:cs="Segoe UI"/>
          <w:sz w:val="20"/>
          <w:szCs w:val="20"/>
        </w:rPr>
        <w:t>___________________________________________________________________________________________________________</w:t>
      </w:r>
    </w:p>
    <w:p w14:paraId="6F2DD80D" w14:textId="77777777" w:rsidR="00793868" w:rsidRPr="00215FD6" w:rsidRDefault="001C02C8" w:rsidP="00FA37F8">
      <w:pPr>
        <w:spacing w:after="0"/>
        <w:ind w:right="95"/>
        <w:rPr>
          <w:color w:val="A6A6A6" w:themeColor="background1" w:themeShade="A6"/>
          <w:lang w:val="en-GB"/>
        </w:rPr>
      </w:pPr>
      <w:r w:rsidRPr="00215FD6">
        <w:rPr>
          <w:rFonts w:ascii="Segoe UI" w:hAnsi="Segoe UI" w:cs="Segoe UI"/>
          <w:sz w:val="20"/>
          <w:szCs w:val="20"/>
        </w:rPr>
        <w:t>►</w:t>
      </w:r>
      <w:r w:rsidR="00793868" w:rsidRPr="00215FD6">
        <w:rPr>
          <w:rFonts w:ascii="Segoe UI" w:hAnsi="Segoe UI" w:cs="Segoe UI"/>
          <w:sz w:val="20"/>
          <w:szCs w:val="20"/>
        </w:rPr>
        <w:t>Leachate drainage systems</w:t>
      </w:r>
      <w:r w:rsidR="00BC7E1D" w:rsidRPr="00215FD6">
        <w:rPr>
          <w:rFonts w:ascii="Segoe UI" w:hAnsi="Segoe UI" w:cs="Segoe UI"/>
          <w:sz w:val="20"/>
          <w:szCs w:val="20"/>
        </w:rPr>
        <w:t>.</w:t>
      </w:r>
    </w:p>
    <w:p w14:paraId="4CC64FE0" w14:textId="77777777" w:rsidR="00793868" w:rsidRPr="00215FD6" w:rsidRDefault="001E0F89" w:rsidP="00FA37F8">
      <w:pPr>
        <w:spacing w:after="0"/>
        <w:ind w:right="95"/>
        <w:rPr>
          <w:rFonts w:ascii="Segoe UI" w:hAnsi="Segoe UI" w:cs="Segoe UI"/>
          <w:bCs/>
          <w:w w:val="99"/>
          <w:sz w:val="20"/>
          <w:szCs w:val="20"/>
        </w:rPr>
      </w:pPr>
      <w:r w:rsidRPr="00215FD6">
        <w:rPr>
          <w:rFonts w:ascii="Segoe UI" w:hAnsi="Segoe UI" w:cs="Segoe UI"/>
          <w:bCs/>
          <w:noProof/>
          <w:w w:val="99"/>
          <w:sz w:val="20"/>
          <w:szCs w:val="20"/>
          <w:lang w:val="en-GB" w:eastAsia="en-GB"/>
        </w:rPr>
        <mc:AlternateContent>
          <mc:Choice Requires="wps">
            <w:drawing>
              <wp:inline distT="0" distB="0" distL="0" distR="0" wp14:anchorId="44A73F24" wp14:editId="5F2E22E4">
                <wp:extent cx="5636260" cy="572770"/>
                <wp:effectExtent l="9525" t="9525" r="12065" b="8255"/>
                <wp:docPr id="1931" name="Text Box 2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72770"/>
                        </a:xfrm>
                        <a:prstGeom prst="rect">
                          <a:avLst/>
                        </a:prstGeom>
                        <a:solidFill>
                          <a:srgbClr val="FFFFFF"/>
                        </a:solidFill>
                        <a:ln w="9525">
                          <a:solidFill>
                            <a:srgbClr val="000000"/>
                          </a:solidFill>
                          <a:miter lim="800000"/>
                          <a:headEnd/>
                          <a:tailEnd/>
                        </a:ln>
                      </wps:spPr>
                      <wps:txbx>
                        <w:txbxContent>
                          <w:p w14:paraId="64A3BE1B" w14:textId="33E94777" w:rsidR="00540C00" w:rsidRPr="006F6512" w:rsidRDefault="00540C00" w:rsidP="00793868">
                            <w:pPr>
                              <w:rPr>
                                <w:color w:val="A6A6A6"/>
                                <w:lang w:val="en-GB"/>
                              </w:rPr>
                            </w:pPr>
                            <w:r w:rsidRPr="002A765A">
                              <w:rPr>
                                <w:rFonts w:ascii="Segoe UI" w:hAnsi="Segoe UI" w:cs="Segoe UI"/>
                                <w:b/>
                                <w:color w:val="1F497D" w:themeColor="text2"/>
                                <w:sz w:val="20"/>
                                <w:szCs w:val="20"/>
                              </w:rPr>
                              <w:t xml:space="preserve">Annex </w:t>
                            </w:r>
                            <w:r w:rsidR="002A765A">
                              <w:rPr>
                                <w:rFonts w:ascii="Segoe UI" w:hAnsi="Segoe UI" w:cs="Segoe UI"/>
                                <w:b/>
                                <w:color w:val="1F497D" w:themeColor="text2"/>
                                <w:sz w:val="20"/>
                                <w:szCs w:val="20"/>
                              </w:rPr>
                              <w:t>07</w:t>
                            </w:r>
                            <w:r w:rsidRPr="002A765A">
                              <w:rPr>
                                <w:rFonts w:ascii="Segoe UI" w:hAnsi="Segoe UI" w:cs="Segoe UI"/>
                                <w:b/>
                                <w:color w:val="1F497D" w:themeColor="text2"/>
                                <w:sz w:val="20"/>
                                <w:szCs w:val="20"/>
                              </w:rPr>
                              <w:t xml:space="preserve"> - HRA SECTION 3.6.3 </w:t>
                            </w:r>
                            <w:r w:rsidR="002A765A" w:rsidRPr="002A765A">
                              <w:rPr>
                                <w:rFonts w:ascii="Segoe UI" w:hAnsi="Segoe UI" w:cs="Segoe UI"/>
                                <w:b/>
                                <w:color w:val="1F497D" w:themeColor="text2"/>
                                <w:sz w:val="20"/>
                                <w:szCs w:val="20"/>
                              </w:rPr>
                              <w:t xml:space="preserve"> </w:t>
                            </w:r>
                            <w:r w:rsidRPr="002A765A">
                              <w:rPr>
                                <w:rFonts w:ascii="Segoe UI" w:hAnsi="Segoe UI" w:cs="Segoe UI"/>
                                <w:b/>
                                <w:color w:val="1F497D" w:themeColor="text2"/>
                                <w:sz w:val="20"/>
                                <w:szCs w:val="20"/>
                              </w:rPr>
                              <w:t xml:space="preserve"> – proposed leachate drainage layer consistent with this engineering requirement</w:t>
                            </w:r>
                          </w:p>
                        </w:txbxContent>
                      </wps:txbx>
                      <wps:bodyPr rot="0" vert="horz" wrap="square" lIns="91440" tIns="45720" rIns="91440" bIns="45720" anchor="t" anchorCtr="0" upright="1">
                        <a:noAutofit/>
                      </wps:bodyPr>
                    </wps:wsp>
                  </a:graphicData>
                </a:graphic>
              </wp:inline>
            </w:drawing>
          </mc:Choice>
          <mc:Fallback xmlns="">
            <w:pict>
              <v:shape w14:anchorId="44A73F24" id="Text Box 2769" o:spid="_x0000_s1106" type="#_x0000_t202" style="width:443.8pt;height:4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">
                <v:textbox>
                  <w:txbxContent>
                    <w:p w14:paraId="64A3BE1B" w14:textId="33E94777" w:rsidR="00540C00" w:rsidRPr="006F6512" w:rsidRDefault="00540C00" w:rsidP="00793868">
                      <w:pPr>
                        <w:rPr>
                          <w:color w:val="A6A6A6"/>
                          <w:lang w:val="en-GB"/>
                        </w:rPr>
                      </w:pPr>
                      <w:r w:rsidRPr="002A765A">
                        <w:rPr>
                          <w:rFonts w:ascii="Segoe UI" w:hAnsi="Segoe UI" w:cs="Segoe UI"/>
                          <w:b/>
                          <w:color w:val="1F497D" w:themeColor="text2"/>
                          <w:sz w:val="20"/>
                          <w:szCs w:val="20"/>
                        </w:rPr>
                        <w:t xml:space="preserve">Annex </w:t>
                      </w:r>
                      <w:r w:rsidR="002A765A">
                        <w:rPr>
                          <w:rFonts w:ascii="Segoe UI" w:hAnsi="Segoe UI" w:cs="Segoe UI"/>
                          <w:b/>
                          <w:color w:val="1F497D" w:themeColor="text2"/>
                          <w:sz w:val="20"/>
                          <w:szCs w:val="20"/>
                        </w:rPr>
                        <w:t>07</w:t>
                      </w:r>
                      <w:r w:rsidRPr="002A765A">
                        <w:rPr>
                          <w:rFonts w:ascii="Segoe UI" w:hAnsi="Segoe UI" w:cs="Segoe UI"/>
                          <w:b/>
                          <w:color w:val="1F497D" w:themeColor="text2"/>
                          <w:sz w:val="20"/>
                          <w:szCs w:val="20"/>
                        </w:rPr>
                        <w:t xml:space="preserve"> - HRA SECTION 3.6.3 </w:t>
                      </w:r>
                      <w:r w:rsidR="002A765A" w:rsidRPr="002A765A">
                        <w:rPr>
                          <w:rFonts w:ascii="Segoe UI" w:hAnsi="Segoe UI" w:cs="Segoe UI"/>
                          <w:b/>
                          <w:color w:val="1F497D" w:themeColor="text2"/>
                          <w:sz w:val="20"/>
                          <w:szCs w:val="20"/>
                        </w:rPr>
                        <w:t xml:space="preserve"> </w:t>
                      </w:r>
                      <w:r w:rsidRPr="002A765A">
                        <w:rPr>
                          <w:rFonts w:ascii="Segoe UI" w:hAnsi="Segoe UI" w:cs="Segoe UI"/>
                          <w:b/>
                          <w:color w:val="1F497D" w:themeColor="text2"/>
                          <w:sz w:val="20"/>
                          <w:szCs w:val="20"/>
                        </w:rPr>
                        <w:t xml:space="preserve"> – proposed leachate drainage layer consistent with this engineering requirement</w:t>
                      </w:r>
                    </w:p>
                  </w:txbxContent>
                </v:textbox>
                <w10:anchorlock/>
              </v:shape>
            </w:pict>
          </mc:Fallback>
        </mc:AlternateContent>
      </w:r>
    </w:p>
    <w:p w14:paraId="6EF3269A" w14:textId="77777777" w:rsidR="00793868" w:rsidRPr="00215FD6" w:rsidRDefault="00793868" w:rsidP="00FA37F8">
      <w:pPr>
        <w:spacing w:after="0"/>
        <w:ind w:right="95"/>
        <w:rPr>
          <w:rFonts w:ascii="Segoe UI" w:hAnsi="Segoe UI" w:cs="Segoe UI"/>
          <w:bCs/>
          <w:w w:val="99"/>
          <w:sz w:val="20"/>
          <w:szCs w:val="20"/>
        </w:rPr>
      </w:pPr>
    </w:p>
    <w:p w14:paraId="011CE72C" w14:textId="77777777" w:rsidR="00793868" w:rsidRPr="000169A2" w:rsidRDefault="00793868" w:rsidP="00FA37F8">
      <w:pPr>
        <w:spacing w:after="0"/>
        <w:ind w:right="95"/>
        <w:rPr>
          <w:rFonts w:ascii="Segoe UI" w:hAnsi="Segoe UI" w:cs="Segoe UI"/>
          <w:bCs/>
          <w:i/>
          <w:w w:val="99"/>
          <w:sz w:val="20"/>
          <w:szCs w:val="20"/>
        </w:rPr>
      </w:pPr>
      <w:r w:rsidRPr="000169A2">
        <w:rPr>
          <w:rFonts w:ascii="Segoe UI" w:hAnsi="Segoe UI" w:cs="Segoe UI"/>
          <w:bCs/>
          <w:i/>
          <w:w w:val="99"/>
          <w:sz w:val="20"/>
          <w:szCs w:val="20"/>
        </w:rPr>
        <w:t>Applies if “</w:t>
      </w:r>
      <w:r w:rsidRPr="000169A2">
        <w:rPr>
          <w:rFonts w:ascii="Segoe UI" w:hAnsi="Segoe UI" w:cs="Segoe UI"/>
          <w:b/>
          <w:bCs/>
          <w:i/>
          <w:w w:val="99"/>
          <w:sz w:val="20"/>
          <w:szCs w:val="20"/>
        </w:rPr>
        <w:t>Hazardous landfill</w:t>
      </w:r>
      <w:r w:rsidRPr="000169A2">
        <w:rPr>
          <w:rFonts w:ascii="Segoe UI" w:hAnsi="Segoe UI" w:cs="Segoe UI"/>
          <w:bCs/>
          <w:i/>
          <w:w w:val="99"/>
          <w:sz w:val="20"/>
          <w:szCs w:val="20"/>
        </w:rPr>
        <w:t>” on page 1 is ticked.  Applies if “</w:t>
      </w:r>
      <w:r w:rsidRPr="000169A2">
        <w:rPr>
          <w:rFonts w:ascii="Segoe UI" w:hAnsi="Segoe UI" w:cs="Segoe UI"/>
          <w:b/>
          <w:bCs/>
          <w:i/>
          <w:w w:val="99"/>
          <w:sz w:val="20"/>
          <w:szCs w:val="20"/>
        </w:rPr>
        <w:t>Non-hazardous landfill</w:t>
      </w:r>
      <w:r w:rsidRPr="000169A2">
        <w:rPr>
          <w:rFonts w:ascii="Segoe UI" w:hAnsi="Segoe UI" w:cs="Segoe UI"/>
          <w:bCs/>
          <w:i/>
          <w:w w:val="99"/>
          <w:sz w:val="20"/>
          <w:szCs w:val="20"/>
        </w:rPr>
        <w:t xml:space="preserve"> (this include sites which will also accept hazardous stabilized non-reactive wastes)” on page 1 is ticked.  Applies if </w:t>
      </w:r>
      <w:r w:rsidR="00DA3042" w:rsidRPr="000169A2">
        <w:rPr>
          <w:rFonts w:ascii="Segoe UI" w:hAnsi="Segoe UI" w:cs="Segoe UI"/>
          <w:bCs/>
          <w:i/>
          <w:w w:val="99"/>
          <w:sz w:val="20"/>
          <w:szCs w:val="20"/>
        </w:rPr>
        <w:t>“</w:t>
      </w:r>
      <w:r w:rsidR="00DA3042" w:rsidRPr="000169A2">
        <w:rPr>
          <w:rFonts w:ascii="Segoe UI" w:hAnsi="Segoe UI" w:cs="Segoe UI"/>
          <w:b/>
          <w:bCs/>
          <w:i/>
          <w:w w:val="99"/>
          <w:sz w:val="20"/>
          <w:szCs w:val="20"/>
        </w:rPr>
        <w:t>an existing inert landfill</w:t>
      </w:r>
      <w:r w:rsidR="00BB6E8F" w:rsidRPr="000169A2">
        <w:rPr>
          <w:rFonts w:ascii="Segoe UI" w:hAnsi="Segoe UI" w:cs="Segoe UI"/>
          <w:bCs/>
          <w:i/>
          <w:w w:val="99"/>
          <w:sz w:val="20"/>
          <w:szCs w:val="20"/>
        </w:rPr>
        <w:t>”</w:t>
      </w:r>
      <w:r w:rsidRPr="000169A2">
        <w:rPr>
          <w:rFonts w:ascii="Segoe UI" w:hAnsi="Segoe UI" w:cs="Segoe UI"/>
          <w:bCs/>
          <w:i/>
          <w:w w:val="99"/>
          <w:sz w:val="20"/>
          <w:szCs w:val="20"/>
        </w:rPr>
        <w:t xml:space="preserve"> on page 1 has been ticked.  Applies if “</w:t>
      </w:r>
      <w:r w:rsidRPr="000169A2">
        <w:rPr>
          <w:rFonts w:ascii="Segoe UI" w:hAnsi="Segoe UI" w:cs="Segoe UI"/>
          <w:b/>
          <w:bCs/>
          <w:i/>
          <w:w w:val="99"/>
          <w:sz w:val="20"/>
          <w:szCs w:val="20"/>
        </w:rPr>
        <w:t>Arrangements needed</w:t>
      </w:r>
      <w:r w:rsidRPr="000169A2">
        <w:rPr>
          <w:rFonts w:ascii="Segoe UI" w:hAnsi="Segoe UI" w:cs="Segoe UI"/>
          <w:bCs/>
          <w:i/>
          <w:w w:val="99"/>
          <w:sz w:val="20"/>
          <w:szCs w:val="20"/>
        </w:rPr>
        <w:t xml:space="preserve">” </w:t>
      </w:r>
      <w:r w:rsidR="001D63F7" w:rsidRPr="000169A2">
        <w:rPr>
          <w:rFonts w:ascii="Segoe UI" w:hAnsi="Segoe UI" w:cs="Segoe UI"/>
          <w:bCs/>
          <w:i/>
          <w:w w:val="99"/>
          <w:sz w:val="20"/>
          <w:szCs w:val="20"/>
        </w:rPr>
        <w:t xml:space="preserve">in section C2.2.1 </w:t>
      </w:r>
      <w:r w:rsidRPr="000169A2">
        <w:rPr>
          <w:rFonts w:ascii="Segoe UI" w:hAnsi="Segoe UI" w:cs="Segoe UI"/>
          <w:bCs/>
          <w:i/>
          <w:w w:val="99"/>
          <w:sz w:val="20"/>
          <w:szCs w:val="20"/>
        </w:rPr>
        <w:t>has been ticked.</w:t>
      </w:r>
    </w:p>
    <w:p w14:paraId="4CDD34F6" w14:textId="77777777" w:rsidR="00793868" w:rsidRPr="000169A2" w:rsidRDefault="00793868" w:rsidP="00FA37F8">
      <w:pPr>
        <w:spacing w:after="0"/>
        <w:ind w:right="95"/>
        <w:rPr>
          <w:rFonts w:ascii="Segoe UI" w:hAnsi="Segoe UI" w:cs="Segoe UI"/>
          <w:sz w:val="20"/>
          <w:szCs w:val="20"/>
        </w:rPr>
      </w:pPr>
      <w:r w:rsidRPr="000169A2">
        <w:rPr>
          <w:rFonts w:ascii="Segoe UI" w:hAnsi="Segoe UI" w:cs="Segoe UI"/>
          <w:sz w:val="20"/>
          <w:szCs w:val="20"/>
        </w:rPr>
        <w:t>___________________________________________________________________________________________________________</w:t>
      </w:r>
    </w:p>
    <w:p w14:paraId="5D45A120" w14:textId="77777777" w:rsidR="00793868" w:rsidRPr="000169A2" w:rsidRDefault="00082F36" w:rsidP="00FA37F8">
      <w:pPr>
        <w:spacing w:after="0"/>
        <w:ind w:right="95"/>
        <w:rPr>
          <w:color w:val="A6A6A6" w:themeColor="background1" w:themeShade="A6"/>
          <w:lang w:val="en-GB"/>
        </w:rPr>
      </w:pPr>
      <w:r w:rsidRPr="000169A2">
        <w:rPr>
          <w:rFonts w:ascii="Segoe UI" w:hAnsi="Segoe UI" w:cs="Segoe UI"/>
          <w:sz w:val="20"/>
          <w:szCs w:val="20"/>
        </w:rPr>
        <w:t>►</w:t>
      </w:r>
      <w:r w:rsidR="00793868" w:rsidRPr="000169A2">
        <w:rPr>
          <w:rFonts w:ascii="Segoe UI" w:hAnsi="Segoe UI" w:cs="Segoe UI"/>
          <w:sz w:val="20"/>
          <w:szCs w:val="20"/>
        </w:rPr>
        <w:t>Leachate head control</w:t>
      </w:r>
      <w:r w:rsidR="00302550" w:rsidRPr="000169A2">
        <w:rPr>
          <w:rFonts w:ascii="Segoe UI" w:hAnsi="Segoe UI" w:cs="Segoe UI"/>
          <w:sz w:val="20"/>
          <w:szCs w:val="20"/>
        </w:rPr>
        <w:t>.</w:t>
      </w:r>
    </w:p>
    <w:p w14:paraId="5343332C" w14:textId="77777777" w:rsidR="00793868" w:rsidRPr="000169A2" w:rsidRDefault="001E0F89" w:rsidP="00FA37F8">
      <w:pPr>
        <w:spacing w:after="0"/>
        <w:ind w:right="95"/>
        <w:rPr>
          <w:rFonts w:ascii="Segoe UI" w:hAnsi="Segoe UI" w:cs="Segoe UI"/>
          <w:bCs/>
          <w:w w:val="99"/>
          <w:sz w:val="20"/>
          <w:szCs w:val="20"/>
        </w:rPr>
      </w:pPr>
      <w:r w:rsidRPr="000169A2">
        <w:rPr>
          <w:rFonts w:ascii="Segoe UI" w:hAnsi="Segoe UI" w:cs="Segoe UI"/>
          <w:bCs/>
          <w:noProof/>
          <w:w w:val="99"/>
          <w:sz w:val="20"/>
          <w:szCs w:val="20"/>
          <w:lang w:val="en-GB" w:eastAsia="en-GB"/>
        </w:rPr>
        <mc:AlternateContent>
          <mc:Choice Requires="wps">
            <w:drawing>
              <wp:inline distT="0" distB="0" distL="0" distR="0" wp14:anchorId="07FD645E" wp14:editId="1F000DF7">
                <wp:extent cx="5636260" cy="487045"/>
                <wp:effectExtent l="9525" t="9525" r="12065" b="8255"/>
                <wp:docPr id="1930" name="Text Box 2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87045"/>
                        </a:xfrm>
                        <a:prstGeom prst="rect">
                          <a:avLst/>
                        </a:prstGeom>
                        <a:solidFill>
                          <a:srgbClr val="FFFFFF"/>
                        </a:solidFill>
                        <a:ln w="9525">
                          <a:solidFill>
                            <a:srgbClr val="000000"/>
                          </a:solidFill>
                          <a:miter lim="800000"/>
                          <a:headEnd/>
                          <a:tailEnd/>
                        </a:ln>
                      </wps:spPr>
                      <wps:txbx>
                        <w:txbxContent>
                          <w:p w14:paraId="1D95A00A" w14:textId="3A10C982" w:rsidR="00540C00" w:rsidRPr="00243FF1" w:rsidRDefault="00540C00" w:rsidP="00793868">
                            <w:pPr>
                              <w:rPr>
                                <w:rFonts w:ascii="Segoe UI" w:hAnsi="Segoe UI" w:cs="Segoe UI"/>
                                <w:b/>
                                <w:color w:val="1F497D" w:themeColor="text2"/>
                                <w:sz w:val="20"/>
                                <w:szCs w:val="20"/>
                              </w:rPr>
                            </w:pPr>
                            <w:r w:rsidRPr="00243FF1">
                              <w:rPr>
                                <w:rFonts w:ascii="Segoe UI" w:hAnsi="Segoe UI" w:cs="Segoe UI"/>
                                <w:b/>
                                <w:color w:val="1F497D" w:themeColor="text2"/>
                                <w:sz w:val="20"/>
                                <w:szCs w:val="20"/>
                              </w:rPr>
                              <w:t xml:space="preserve">N/A </w:t>
                            </w:r>
                            <w:r w:rsidR="002A765A">
                              <w:rPr>
                                <w:rFonts w:ascii="Segoe UI" w:hAnsi="Segoe UI" w:cs="Segoe UI"/>
                                <w:b/>
                                <w:color w:val="1F497D" w:themeColor="text2"/>
                                <w:sz w:val="20"/>
                                <w:szCs w:val="20"/>
                              </w:rPr>
                              <w:t xml:space="preserve">Annex 07 - </w:t>
                            </w:r>
                            <w:r w:rsidRPr="00243FF1">
                              <w:rPr>
                                <w:rFonts w:ascii="Segoe UI" w:hAnsi="Segoe UI" w:cs="Segoe UI"/>
                                <w:b/>
                                <w:color w:val="1F497D" w:themeColor="text2"/>
                                <w:sz w:val="20"/>
                                <w:szCs w:val="20"/>
                              </w:rPr>
                              <w:t>HRA SECTION 3.6.4</w:t>
                            </w:r>
                            <w:r w:rsidR="00581455">
                              <w:rPr>
                                <w:rFonts w:ascii="Segoe UI" w:hAnsi="Segoe UI" w:cs="Segoe UI"/>
                                <w:b/>
                                <w:color w:val="1F497D" w:themeColor="text2"/>
                                <w:sz w:val="20"/>
                                <w:szCs w:val="20"/>
                              </w:rPr>
                              <w:t xml:space="preserve"> </w:t>
                            </w:r>
                            <w:r w:rsidRPr="00243FF1">
                              <w:rPr>
                                <w:rFonts w:ascii="Segoe UI" w:hAnsi="Segoe UI" w:cs="Segoe UI"/>
                                <w:b/>
                                <w:color w:val="1F497D" w:themeColor="text2"/>
                                <w:sz w:val="20"/>
                                <w:szCs w:val="20"/>
                              </w:rPr>
                              <w:t>– variation does not affect leachate head control management systems</w:t>
                            </w:r>
                          </w:p>
                        </w:txbxContent>
                      </wps:txbx>
                      <wps:bodyPr rot="0" vert="horz" wrap="square" lIns="91440" tIns="45720" rIns="91440" bIns="45720" anchor="t" anchorCtr="0" upright="1">
                        <a:noAutofit/>
                      </wps:bodyPr>
                    </wps:wsp>
                  </a:graphicData>
                </a:graphic>
              </wp:inline>
            </w:drawing>
          </mc:Choice>
          <mc:Fallback xmlns="">
            <w:pict>
              <v:shape w14:anchorId="07FD645E" id="Text Box 2768" o:spid="_x0000_s1107" type="#_x0000_t202" style="width:443.8pt;height:3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">
                <v:textbox>
                  <w:txbxContent>
                    <w:p w14:paraId="1D95A00A" w14:textId="3A10C982" w:rsidR="00540C00" w:rsidRPr="00243FF1" w:rsidRDefault="00540C00" w:rsidP="00793868">
                      <w:pPr>
                        <w:rPr>
                          <w:rFonts w:ascii="Segoe UI" w:hAnsi="Segoe UI" w:cs="Segoe UI"/>
                          <w:b/>
                          <w:color w:val="1F497D" w:themeColor="text2"/>
                          <w:sz w:val="20"/>
                          <w:szCs w:val="20"/>
                        </w:rPr>
                      </w:pPr>
                      <w:r w:rsidRPr="00243FF1">
                        <w:rPr>
                          <w:rFonts w:ascii="Segoe UI" w:hAnsi="Segoe UI" w:cs="Segoe UI"/>
                          <w:b/>
                          <w:color w:val="1F497D" w:themeColor="text2"/>
                          <w:sz w:val="20"/>
                          <w:szCs w:val="20"/>
                        </w:rPr>
                        <w:t xml:space="preserve">N/A </w:t>
                      </w:r>
                      <w:r w:rsidR="002A765A">
                        <w:rPr>
                          <w:rFonts w:ascii="Segoe UI" w:hAnsi="Segoe UI" w:cs="Segoe UI"/>
                          <w:b/>
                          <w:color w:val="1F497D" w:themeColor="text2"/>
                          <w:sz w:val="20"/>
                          <w:szCs w:val="20"/>
                        </w:rPr>
                        <w:t xml:space="preserve">Annex 07 - </w:t>
                      </w:r>
                      <w:r w:rsidRPr="00243FF1">
                        <w:rPr>
                          <w:rFonts w:ascii="Segoe UI" w:hAnsi="Segoe UI" w:cs="Segoe UI"/>
                          <w:b/>
                          <w:color w:val="1F497D" w:themeColor="text2"/>
                          <w:sz w:val="20"/>
                          <w:szCs w:val="20"/>
                        </w:rPr>
                        <w:t>HRA SECTION 3.6.4</w:t>
                      </w:r>
                      <w:r w:rsidR="00581455">
                        <w:rPr>
                          <w:rFonts w:ascii="Segoe UI" w:hAnsi="Segoe UI" w:cs="Segoe UI"/>
                          <w:b/>
                          <w:color w:val="1F497D" w:themeColor="text2"/>
                          <w:sz w:val="20"/>
                          <w:szCs w:val="20"/>
                        </w:rPr>
                        <w:t xml:space="preserve"> </w:t>
                      </w:r>
                      <w:r w:rsidRPr="00243FF1">
                        <w:rPr>
                          <w:rFonts w:ascii="Segoe UI" w:hAnsi="Segoe UI" w:cs="Segoe UI"/>
                          <w:b/>
                          <w:color w:val="1F497D" w:themeColor="text2"/>
                          <w:sz w:val="20"/>
                          <w:szCs w:val="20"/>
                        </w:rPr>
                        <w:t>– variation does not affect leachate head control management systems</w:t>
                      </w:r>
                    </w:p>
                  </w:txbxContent>
                </v:textbox>
                <w10:anchorlock/>
              </v:shape>
            </w:pict>
          </mc:Fallback>
        </mc:AlternateContent>
      </w:r>
    </w:p>
    <w:p w14:paraId="540F0410" w14:textId="77777777" w:rsidR="00793868" w:rsidRPr="000169A2" w:rsidRDefault="00793868" w:rsidP="00FA37F8">
      <w:pPr>
        <w:spacing w:after="0"/>
        <w:ind w:right="95"/>
        <w:rPr>
          <w:rFonts w:ascii="Segoe UI" w:hAnsi="Segoe UI" w:cs="Segoe UI"/>
          <w:sz w:val="20"/>
          <w:szCs w:val="20"/>
        </w:rPr>
      </w:pPr>
      <w:r w:rsidRPr="000169A2">
        <w:rPr>
          <w:rFonts w:ascii="Segoe UI" w:hAnsi="Segoe UI" w:cs="Segoe UI"/>
          <w:sz w:val="20"/>
          <w:szCs w:val="20"/>
        </w:rPr>
        <w:t>___________________________________________________________________________________________________________</w:t>
      </w:r>
    </w:p>
    <w:p w14:paraId="5F1BB4EC" w14:textId="77777777" w:rsidR="00793868" w:rsidRPr="000169A2" w:rsidRDefault="00082F36" w:rsidP="00FA37F8">
      <w:pPr>
        <w:spacing w:after="0"/>
        <w:ind w:right="95"/>
        <w:rPr>
          <w:color w:val="A6A6A6" w:themeColor="background1" w:themeShade="A6"/>
          <w:lang w:val="en-GB"/>
        </w:rPr>
      </w:pPr>
      <w:r w:rsidRPr="000169A2">
        <w:rPr>
          <w:rFonts w:ascii="Segoe UI" w:hAnsi="Segoe UI" w:cs="Segoe UI"/>
          <w:sz w:val="20"/>
          <w:szCs w:val="20"/>
        </w:rPr>
        <w:t>►</w:t>
      </w:r>
      <w:r w:rsidR="00793868" w:rsidRPr="000169A2">
        <w:rPr>
          <w:rFonts w:ascii="Segoe UI" w:hAnsi="Segoe UI" w:cs="Segoe UI"/>
          <w:sz w:val="20"/>
          <w:szCs w:val="20"/>
        </w:rPr>
        <w:t>Groundwater management systems (if appropriate)</w:t>
      </w:r>
      <w:r w:rsidR="00BC7E1D" w:rsidRPr="000169A2">
        <w:rPr>
          <w:rFonts w:ascii="Segoe UI" w:hAnsi="Segoe UI" w:cs="Segoe UI"/>
          <w:sz w:val="20"/>
          <w:szCs w:val="20"/>
        </w:rPr>
        <w:t>.</w:t>
      </w:r>
    </w:p>
    <w:p w14:paraId="44F8BD24" w14:textId="77777777" w:rsidR="00793868" w:rsidRPr="000169A2" w:rsidRDefault="001E0F89" w:rsidP="00FA37F8">
      <w:pPr>
        <w:spacing w:after="0"/>
        <w:ind w:right="95"/>
        <w:rPr>
          <w:rFonts w:ascii="Segoe UI" w:hAnsi="Segoe UI" w:cs="Segoe UI"/>
          <w:bCs/>
          <w:w w:val="99"/>
          <w:sz w:val="20"/>
          <w:szCs w:val="20"/>
        </w:rPr>
      </w:pPr>
      <w:r w:rsidRPr="000169A2">
        <w:rPr>
          <w:rFonts w:ascii="Segoe UI" w:hAnsi="Segoe UI" w:cs="Segoe UI"/>
          <w:bCs/>
          <w:noProof/>
          <w:w w:val="99"/>
          <w:sz w:val="20"/>
          <w:szCs w:val="20"/>
          <w:lang w:val="en-GB" w:eastAsia="en-GB"/>
        </w:rPr>
        <mc:AlternateContent>
          <mc:Choice Requires="wps">
            <w:drawing>
              <wp:inline distT="0" distB="0" distL="0" distR="0" wp14:anchorId="60248FD3" wp14:editId="75AE7C59">
                <wp:extent cx="5636260" cy="515620"/>
                <wp:effectExtent l="9525" t="9525" r="12065" b="8255"/>
                <wp:docPr id="1929" name="Text Box 2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15620"/>
                        </a:xfrm>
                        <a:prstGeom prst="rect">
                          <a:avLst/>
                        </a:prstGeom>
                        <a:solidFill>
                          <a:srgbClr val="FFFFFF"/>
                        </a:solidFill>
                        <a:ln w="9525">
                          <a:solidFill>
                            <a:srgbClr val="000000"/>
                          </a:solidFill>
                          <a:miter lim="800000"/>
                          <a:headEnd/>
                          <a:tailEnd/>
                        </a:ln>
                      </wps:spPr>
                      <wps:txbx>
                        <w:txbxContent>
                          <w:p w14:paraId="1BED7047" w14:textId="77777777" w:rsidR="00540C00" w:rsidRPr="00B932C6" w:rsidRDefault="00540C00" w:rsidP="00793868">
                            <w:pPr>
                              <w:rPr>
                                <w:rFonts w:ascii="Segoe UI" w:hAnsi="Segoe UI" w:cs="Segoe UI"/>
                                <w:b/>
                                <w:color w:val="1F497D" w:themeColor="text2"/>
                                <w:sz w:val="20"/>
                                <w:szCs w:val="20"/>
                              </w:rPr>
                            </w:pPr>
                            <w:r w:rsidRPr="00B932C6">
                              <w:rPr>
                                <w:rFonts w:ascii="Segoe UI" w:hAnsi="Segoe UI" w:cs="Segoe UI"/>
                                <w:b/>
                                <w:color w:val="1F497D" w:themeColor="text2"/>
                                <w:sz w:val="20"/>
                                <w:szCs w:val="20"/>
                              </w:rPr>
                              <w:t xml:space="preserve">N/A </w:t>
                            </w:r>
                            <w:r>
                              <w:rPr>
                                <w:rFonts w:ascii="Segoe UI" w:hAnsi="Segoe UI" w:cs="Segoe UI"/>
                                <w:b/>
                                <w:color w:val="1F497D" w:themeColor="text2"/>
                                <w:sz w:val="20"/>
                                <w:szCs w:val="20"/>
                              </w:rPr>
                              <w:t xml:space="preserve">– groundwater management is through engineered containment of contaminated liquids, and groundwater monitoring as per the approved monitoring </w:t>
                            </w:r>
                            <w:proofErr w:type="spellStart"/>
                            <w:r>
                              <w:rPr>
                                <w:rFonts w:ascii="Segoe UI" w:hAnsi="Segoe UI" w:cs="Segoe UI"/>
                                <w:b/>
                                <w:color w:val="1F497D" w:themeColor="text2"/>
                                <w:sz w:val="20"/>
                                <w:szCs w:val="20"/>
                              </w:rPr>
                              <w:t>programme</w:t>
                            </w:r>
                            <w:proofErr w:type="spellEnd"/>
                            <w:r>
                              <w:rPr>
                                <w:rFonts w:ascii="Segoe UI" w:hAnsi="Segoe UI" w:cs="Segoe UI"/>
                                <w:b/>
                                <w:color w:val="1F497D" w:themeColor="text2"/>
                                <w:sz w:val="20"/>
                                <w:szCs w:val="20"/>
                              </w:rPr>
                              <w:t>.</w:t>
                            </w:r>
                          </w:p>
                          <w:p w14:paraId="7EF91A72" w14:textId="77777777" w:rsidR="00540C00" w:rsidRPr="006F6512" w:rsidRDefault="00540C00" w:rsidP="00793868">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60248FD3" id="Text Box 2767" o:spid="_x0000_s1108" type="#_x0000_t202" style="width:443.8pt;height:4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">
                <v:textbox>
                  <w:txbxContent>
                    <w:p w14:paraId="1BED7047" w14:textId="77777777" w:rsidR="00540C00" w:rsidRPr="00B932C6" w:rsidRDefault="00540C00" w:rsidP="00793868">
                      <w:pPr>
                        <w:rPr>
                          <w:rFonts w:ascii="Segoe UI" w:hAnsi="Segoe UI" w:cs="Segoe UI"/>
                          <w:b/>
                          <w:color w:val="1F497D" w:themeColor="text2"/>
                          <w:sz w:val="20"/>
                          <w:szCs w:val="20"/>
                        </w:rPr>
                      </w:pPr>
                      <w:r w:rsidRPr="00B932C6">
                        <w:rPr>
                          <w:rFonts w:ascii="Segoe UI" w:hAnsi="Segoe UI" w:cs="Segoe UI"/>
                          <w:b/>
                          <w:color w:val="1F497D" w:themeColor="text2"/>
                          <w:sz w:val="20"/>
                          <w:szCs w:val="20"/>
                        </w:rPr>
                        <w:t xml:space="preserve">N/A </w:t>
                      </w:r>
                      <w:r>
                        <w:rPr>
                          <w:rFonts w:ascii="Segoe UI" w:hAnsi="Segoe UI" w:cs="Segoe UI"/>
                          <w:b/>
                          <w:color w:val="1F497D" w:themeColor="text2"/>
                          <w:sz w:val="20"/>
                          <w:szCs w:val="20"/>
                        </w:rPr>
                        <w:t>– groundwater management is through engineered containment of contaminated liquids, and groundwater monitoring as per the approved monitoring programme.</w:t>
                      </w:r>
                    </w:p>
                    <w:p w14:paraId="7EF91A72" w14:textId="77777777" w:rsidR="00540C00" w:rsidRPr="006F6512" w:rsidRDefault="00540C00" w:rsidP="00793868">
                      <w:pPr>
                        <w:rPr>
                          <w:color w:val="A6A6A6"/>
                          <w:lang w:val="en-GB"/>
                        </w:rPr>
                      </w:pPr>
                    </w:p>
                  </w:txbxContent>
                </v:textbox>
                <w10:anchorlock/>
              </v:shape>
            </w:pict>
          </mc:Fallback>
        </mc:AlternateContent>
      </w:r>
    </w:p>
    <w:p w14:paraId="157CEE24" w14:textId="77777777" w:rsidR="00793868" w:rsidRPr="000169A2" w:rsidRDefault="00793868" w:rsidP="00FA37F8">
      <w:pPr>
        <w:spacing w:after="0"/>
        <w:ind w:right="95"/>
        <w:rPr>
          <w:rFonts w:ascii="Segoe UI" w:hAnsi="Segoe UI" w:cs="Segoe UI"/>
          <w:sz w:val="20"/>
          <w:szCs w:val="20"/>
        </w:rPr>
      </w:pPr>
      <w:r w:rsidRPr="000169A2">
        <w:rPr>
          <w:rFonts w:ascii="Segoe UI" w:hAnsi="Segoe UI" w:cs="Segoe UI"/>
          <w:sz w:val="20"/>
          <w:szCs w:val="20"/>
        </w:rPr>
        <w:t>___________________________________________________________________________________________________________</w:t>
      </w:r>
    </w:p>
    <w:p w14:paraId="74C8894E" w14:textId="77777777" w:rsidR="00793868" w:rsidRPr="000169A2" w:rsidRDefault="00082F36" w:rsidP="00FA37F8">
      <w:pPr>
        <w:spacing w:after="0"/>
        <w:ind w:right="95"/>
        <w:rPr>
          <w:color w:val="A6A6A6" w:themeColor="background1" w:themeShade="A6"/>
          <w:lang w:val="en-GB"/>
        </w:rPr>
      </w:pPr>
      <w:r w:rsidRPr="000169A2">
        <w:rPr>
          <w:rFonts w:ascii="Segoe UI" w:hAnsi="Segoe UI" w:cs="Segoe UI"/>
          <w:sz w:val="20"/>
          <w:szCs w:val="20"/>
        </w:rPr>
        <w:t>►</w:t>
      </w:r>
      <w:r w:rsidR="00793868" w:rsidRPr="000169A2">
        <w:rPr>
          <w:rFonts w:ascii="Segoe UI" w:hAnsi="Segoe UI" w:cs="Segoe UI"/>
          <w:sz w:val="20"/>
          <w:szCs w:val="20"/>
        </w:rPr>
        <w:t>Leak detection systems</w:t>
      </w:r>
      <w:r w:rsidR="00BC7E1D" w:rsidRPr="000169A2">
        <w:rPr>
          <w:rFonts w:ascii="Segoe UI" w:hAnsi="Segoe UI" w:cs="Segoe UI"/>
          <w:sz w:val="20"/>
          <w:szCs w:val="20"/>
        </w:rPr>
        <w:t>.</w:t>
      </w:r>
    </w:p>
    <w:p w14:paraId="4C48784F" w14:textId="77777777" w:rsidR="00793868" w:rsidRPr="000169A2" w:rsidRDefault="001E0F89" w:rsidP="00FA37F8">
      <w:pPr>
        <w:spacing w:after="0"/>
        <w:ind w:right="95"/>
        <w:rPr>
          <w:rFonts w:ascii="Segoe UI" w:hAnsi="Segoe UI" w:cs="Segoe UI"/>
          <w:bCs/>
          <w:w w:val="99"/>
          <w:sz w:val="20"/>
          <w:szCs w:val="20"/>
        </w:rPr>
      </w:pPr>
      <w:r w:rsidRPr="000169A2">
        <w:rPr>
          <w:rFonts w:ascii="Segoe UI" w:hAnsi="Segoe UI" w:cs="Segoe UI"/>
          <w:bCs/>
          <w:noProof/>
          <w:w w:val="99"/>
          <w:sz w:val="20"/>
          <w:szCs w:val="20"/>
          <w:lang w:val="en-GB" w:eastAsia="en-GB"/>
        </w:rPr>
        <mc:AlternateContent>
          <mc:Choice Requires="wps">
            <w:drawing>
              <wp:inline distT="0" distB="0" distL="0" distR="0" wp14:anchorId="41E55559" wp14:editId="16080A48">
                <wp:extent cx="5636260" cy="496570"/>
                <wp:effectExtent l="9525" t="9525" r="12065" b="8255"/>
                <wp:docPr id="1928" name="Text Box 2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96570"/>
                        </a:xfrm>
                        <a:prstGeom prst="rect">
                          <a:avLst/>
                        </a:prstGeom>
                        <a:solidFill>
                          <a:srgbClr val="FFFFFF"/>
                        </a:solidFill>
                        <a:ln w="9525">
                          <a:solidFill>
                            <a:srgbClr val="000000"/>
                          </a:solidFill>
                          <a:miter lim="800000"/>
                          <a:headEnd/>
                          <a:tailEnd/>
                        </a:ln>
                      </wps:spPr>
                      <wps:txbx>
                        <w:txbxContent>
                          <w:p w14:paraId="6D9E1735" w14:textId="77777777" w:rsidR="00540C00" w:rsidRPr="00B932C6" w:rsidRDefault="00540C00" w:rsidP="00B932C6">
                            <w:pPr>
                              <w:rPr>
                                <w:rFonts w:ascii="Segoe UI" w:hAnsi="Segoe UI" w:cs="Segoe UI"/>
                                <w:b/>
                                <w:color w:val="1F497D" w:themeColor="text2"/>
                                <w:sz w:val="20"/>
                                <w:szCs w:val="20"/>
                              </w:rPr>
                            </w:pPr>
                            <w:r w:rsidRPr="00B932C6">
                              <w:rPr>
                                <w:rFonts w:ascii="Segoe UI" w:hAnsi="Segoe UI" w:cs="Segoe UI"/>
                                <w:b/>
                                <w:color w:val="1F497D" w:themeColor="text2"/>
                                <w:sz w:val="20"/>
                                <w:szCs w:val="20"/>
                              </w:rPr>
                              <w:t xml:space="preserve">N/A </w:t>
                            </w:r>
                            <w:r>
                              <w:rPr>
                                <w:rFonts w:ascii="Segoe UI" w:hAnsi="Segoe UI" w:cs="Segoe UI"/>
                                <w:b/>
                                <w:color w:val="1F497D" w:themeColor="text2"/>
                                <w:sz w:val="20"/>
                                <w:szCs w:val="20"/>
                              </w:rPr>
                              <w:t>– groundwater management is through engineered containment of contaminated liquids, and groundwater monitoring. Leak detection systems are based on monitoring.</w:t>
                            </w:r>
                          </w:p>
                          <w:p w14:paraId="64ED3B98" w14:textId="77777777" w:rsidR="00540C00" w:rsidRPr="006F6512" w:rsidRDefault="00540C00" w:rsidP="00793868">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41E55559" id="Text Box 2766" o:spid="_x0000_s1109" type="#_x0000_t202" style="width:443.8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">
                <v:textbox>
                  <w:txbxContent>
                    <w:p w14:paraId="6D9E1735" w14:textId="77777777" w:rsidR="00540C00" w:rsidRPr="00B932C6" w:rsidRDefault="00540C00" w:rsidP="00B932C6">
                      <w:pPr>
                        <w:rPr>
                          <w:rFonts w:ascii="Segoe UI" w:hAnsi="Segoe UI" w:cs="Segoe UI"/>
                          <w:b/>
                          <w:color w:val="1F497D" w:themeColor="text2"/>
                          <w:sz w:val="20"/>
                          <w:szCs w:val="20"/>
                        </w:rPr>
                      </w:pPr>
                      <w:r w:rsidRPr="00B932C6">
                        <w:rPr>
                          <w:rFonts w:ascii="Segoe UI" w:hAnsi="Segoe UI" w:cs="Segoe UI"/>
                          <w:b/>
                          <w:color w:val="1F497D" w:themeColor="text2"/>
                          <w:sz w:val="20"/>
                          <w:szCs w:val="20"/>
                        </w:rPr>
                        <w:t xml:space="preserve">N/A </w:t>
                      </w:r>
                      <w:r>
                        <w:rPr>
                          <w:rFonts w:ascii="Segoe UI" w:hAnsi="Segoe UI" w:cs="Segoe UI"/>
                          <w:b/>
                          <w:color w:val="1F497D" w:themeColor="text2"/>
                          <w:sz w:val="20"/>
                          <w:szCs w:val="20"/>
                        </w:rPr>
                        <w:t>– groundwater management is through engineered containment of contaminated liquids, and groundwater monitoring. Leak detection systems are based on monitoring.</w:t>
                      </w:r>
                    </w:p>
                    <w:p w14:paraId="64ED3B98" w14:textId="77777777" w:rsidR="00540C00" w:rsidRPr="006F6512" w:rsidRDefault="00540C00" w:rsidP="00793868">
                      <w:pPr>
                        <w:rPr>
                          <w:color w:val="A6A6A6"/>
                          <w:lang w:val="en-GB"/>
                        </w:rPr>
                      </w:pPr>
                    </w:p>
                  </w:txbxContent>
                </v:textbox>
                <w10:anchorlock/>
              </v:shape>
            </w:pict>
          </mc:Fallback>
        </mc:AlternateContent>
      </w:r>
    </w:p>
    <w:p w14:paraId="133C5C06" w14:textId="77777777" w:rsidR="00793868" w:rsidRPr="000169A2" w:rsidRDefault="00793868" w:rsidP="00FA37F8">
      <w:pPr>
        <w:spacing w:after="0"/>
        <w:ind w:right="95"/>
        <w:rPr>
          <w:rFonts w:ascii="Segoe UI" w:hAnsi="Segoe UI" w:cs="Segoe UI"/>
          <w:sz w:val="20"/>
          <w:szCs w:val="20"/>
        </w:rPr>
      </w:pPr>
      <w:r w:rsidRPr="000169A2">
        <w:rPr>
          <w:rFonts w:ascii="Segoe UI" w:hAnsi="Segoe UI" w:cs="Segoe UI"/>
          <w:sz w:val="20"/>
          <w:szCs w:val="20"/>
        </w:rPr>
        <w:t>___________________________________________________________________________________________________________</w:t>
      </w:r>
    </w:p>
    <w:p w14:paraId="0DA3062F" w14:textId="77777777" w:rsidR="00CE31C1" w:rsidRPr="000169A2" w:rsidRDefault="00CE31C1" w:rsidP="00FA37F8">
      <w:pPr>
        <w:spacing w:after="0"/>
        <w:ind w:right="95"/>
        <w:rPr>
          <w:rFonts w:ascii="Segoe UI" w:hAnsi="Segoe UI" w:cs="Segoe UI"/>
          <w:b/>
          <w:sz w:val="20"/>
          <w:szCs w:val="20"/>
        </w:rPr>
      </w:pPr>
    </w:p>
    <w:p w14:paraId="4230EECC" w14:textId="77777777" w:rsidR="00CE31C1" w:rsidRPr="002A765A" w:rsidRDefault="00CE31C1" w:rsidP="00FA37F8">
      <w:pPr>
        <w:spacing w:after="0"/>
        <w:ind w:right="95"/>
        <w:rPr>
          <w:rFonts w:ascii="Segoe UI" w:hAnsi="Segoe UI" w:cs="Segoe UI"/>
          <w:b/>
          <w:sz w:val="20"/>
          <w:szCs w:val="20"/>
        </w:rPr>
      </w:pPr>
      <w:r w:rsidRPr="002A765A">
        <w:rPr>
          <w:rFonts w:ascii="Segoe UI" w:hAnsi="Segoe UI" w:cs="Segoe UI"/>
          <w:b/>
          <w:sz w:val="20"/>
          <w:szCs w:val="20"/>
        </w:rPr>
        <w:t>C.2.2.</w:t>
      </w:r>
      <w:r w:rsidR="00BC7E1D" w:rsidRPr="002A765A">
        <w:rPr>
          <w:rFonts w:ascii="Segoe UI" w:hAnsi="Segoe UI" w:cs="Segoe UI"/>
          <w:b/>
          <w:sz w:val="20"/>
          <w:szCs w:val="20"/>
        </w:rPr>
        <w:t>6</w:t>
      </w:r>
      <w:r w:rsidRPr="002A765A">
        <w:rPr>
          <w:rFonts w:ascii="Segoe UI" w:hAnsi="Segoe UI" w:cs="Segoe UI"/>
          <w:b/>
          <w:sz w:val="20"/>
          <w:szCs w:val="20"/>
        </w:rPr>
        <w:t xml:space="preserve">     Risk Assessment</w:t>
      </w:r>
    </w:p>
    <w:p w14:paraId="6A45EB03" w14:textId="77777777" w:rsidR="0083066D" w:rsidRPr="002A765A" w:rsidRDefault="0083066D" w:rsidP="00FA37F8">
      <w:pPr>
        <w:spacing w:after="0"/>
        <w:ind w:right="95"/>
        <w:rPr>
          <w:rFonts w:ascii="Segoe UI" w:hAnsi="Segoe UI" w:cs="Segoe UI"/>
          <w:sz w:val="20"/>
          <w:szCs w:val="20"/>
        </w:rPr>
      </w:pPr>
    </w:p>
    <w:p w14:paraId="1755C94E" w14:textId="77777777" w:rsidR="00CE31C1" w:rsidRPr="002A765A" w:rsidRDefault="00082F36" w:rsidP="00FA37F8">
      <w:pPr>
        <w:spacing w:after="0"/>
        <w:ind w:right="95"/>
        <w:rPr>
          <w:color w:val="A6A6A6" w:themeColor="background1" w:themeShade="A6"/>
          <w:lang w:val="en-GB"/>
        </w:rPr>
      </w:pPr>
      <w:r w:rsidRPr="002A765A">
        <w:rPr>
          <w:rFonts w:ascii="Segoe UI" w:hAnsi="Segoe UI" w:cs="Segoe UI"/>
          <w:sz w:val="20"/>
          <w:szCs w:val="20"/>
        </w:rPr>
        <w:t>►</w:t>
      </w:r>
      <w:r w:rsidR="00CE31C1" w:rsidRPr="002A765A">
        <w:rPr>
          <w:rFonts w:ascii="Segoe UI" w:hAnsi="Segoe UI" w:cs="Segoe UI"/>
          <w:sz w:val="20"/>
          <w:szCs w:val="20"/>
        </w:rPr>
        <w:t>Justification for methodology used</w:t>
      </w:r>
      <w:r w:rsidR="00BC7E1D" w:rsidRPr="002A765A">
        <w:rPr>
          <w:rFonts w:ascii="Segoe UI" w:hAnsi="Segoe UI" w:cs="Segoe UI"/>
          <w:sz w:val="20"/>
          <w:szCs w:val="20"/>
        </w:rPr>
        <w:t>.</w:t>
      </w:r>
    </w:p>
    <w:p w14:paraId="51186870" w14:textId="77777777" w:rsidR="00CE31C1" w:rsidRPr="002A765A" w:rsidRDefault="001E0F89" w:rsidP="00FA37F8">
      <w:pPr>
        <w:spacing w:after="0"/>
        <w:ind w:right="95"/>
        <w:rPr>
          <w:rFonts w:ascii="Segoe UI" w:hAnsi="Segoe UI" w:cs="Segoe UI"/>
          <w:bCs/>
          <w:w w:val="99"/>
          <w:sz w:val="20"/>
          <w:szCs w:val="20"/>
        </w:rPr>
      </w:pPr>
      <w:r w:rsidRPr="002A765A">
        <w:rPr>
          <w:rFonts w:ascii="Segoe UI" w:hAnsi="Segoe UI" w:cs="Segoe UI"/>
          <w:bCs/>
          <w:noProof/>
          <w:w w:val="99"/>
          <w:sz w:val="20"/>
          <w:szCs w:val="20"/>
          <w:lang w:val="en-GB" w:eastAsia="en-GB"/>
        </w:rPr>
        <mc:AlternateContent>
          <mc:Choice Requires="wps">
            <w:drawing>
              <wp:inline distT="0" distB="0" distL="0" distR="0" wp14:anchorId="4D7F228E" wp14:editId="215D767B">
                <wp:extent cx="5636260" cy="353695"/>
                <wp:effectExtent l="9525" t="9525" r="12065" b="8255"/>
                <wp:docPr id="1927" name="Text Box 2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E05A415" w14:textId="0EA9BE9A" w:rsidR="00540C00" w:rsidRPr="00B932C6" w:rsidRDefault="00540C00" w:rsidP="00CE31C1">
                            <w:pPr>
                              <w:rPr>
                                <w:rFonts w:ascii="Segoe UI" w:hAnsi="Segoe UI" w:cs="Segoe UI"/>
                                <w:b/>
                                <w:color w:val="1F497D" w:themeColor="text2"/>
                                <w:sz w:val="20"/>
                                <w:szCs w:val="20"/>
                              </w:rPr>
                            </w:pPr>
                            <w:r w:rsidRPr="00B932C6">
                              <w:rPr>
                                <w:rFonts w:ascii="Segoe UI" w:hAnsi="Segoe UI" w:cs="Segoe UI"/>
                                <w:b/>
                                <w:color w:val="1F497D" w:themeColor="text2"/>
                                <w:sz w:val="20"/>
                                <w:szCs w:val="20"/>
                              </w:rPr>
                              <w:t xml:space="preserve">Annex </w:t>
                            </w:r>
                            <w:r w:rsidR="002A765A">
                              <w:rPr>
                                <w:rFonts w:ascii="Segoe UI" w:hAnsi="Segoe UI" w:cs="Segoe UI"/>
                                <w:b/>
                                <w:color w:val="1F497D" w:themeColor="text2"/>
                                <w:sz w:val="20"/>
                                <w:szCs w:val="20"/>
                              </w:rPr>
                              <w:t>07</w:t>
                            </w:r>
                          </w:p>
                          <w:p w14:paraId="29747832" w14:textId="77777777" w:rsidR="00540C00" w:rsidRPr="006F6512" w:rsidRDefault="00540C00" w:rsidP="00CE31C1">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4D7F228E" id="Text Box 2765" o:spid="_x0000_s1110"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p3l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glgHiNEXvdQPhCzCL1yadLoUAP+4Kwl1Rbcfz8KVJyZ95a6s5rM51HmyZgvXk/JwEvP&#10;/tIjrCSoggfO+uM29KNxdKgPNUXq9WDhhjpa6UT2c1ZD/qTM1INhiqL0L+306nnWN48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B0aneUaAgAAMwQAAA4AAAAAAAAAAAAAAAAALgIAAGRycy9lMm9Eb2MueG1sUEsBAi0AFAAG&#10;AAgAAAAhAD+zgzvcAAAABAEAAA8AAAAAAAAAAAAAAAAAdAQAAGRycy9kb3ducmV2LnhtbFBLBQYA&#10;AAAABAAEAPMAAAB9BQAAAAA=&#10;">
                <v:textbox>
                  <w:txbxContent>
                    <w:p w14:paraId="2E05A415" w14:textId="0EA9BE9A" w:rsidR="00540C00" w:rsidRPr="00B932C6" w:rsidRDefault="00540C00" w:rsidP="00CE31C1">
                      <w:pPr>
                        <w:rPr>
                          <w:rFonts w:ascii="Segoe UI" w:hAnsi="Segoe UI" w:cs="Segoe UI"/>
                          <w:b/>
                          <w:color w:val="1F497D" w:themeColor="text2"/>
                          <w:sz w:val="20"/>
                          <w:szCs w:val="20"/>
                        </w:rPr>
                      </w:pPr>
                      <w:r w:rsidRPr="00B932C6">
                        <w:rPr>
                          <w:rFonts w:ascii="Segoe UI" w:hAnsi="Segoe UI" w:cs="Segoe UI"/>
                          <w:b/>
                          <w:color w:val="1F497D" w:themeColor="text2"/>
                          <w:sz w:val="20"/>
                          <w:szCs w:val="20"/>
                        </w:rPr>
                        <w:t xml:space="preserve">Annex </w:t>
                      </w:r>
                      <w:r w:rsidR="002A765A">
                        <w:rPr>
                          <w:rFonts w:ascii="Segoe UI" w:hAnsi="Segoe UI" w:cs="Segoe UI"/>
                          <w:b/>
                          <w:color w:val="1F497D" w:themeColor="text2"/>
                          <w:sz w:val="20"/>
                          <w:szCs w:val="20"/>
                        </w:rPr>
                        <w:t>07</w:t>
                      </w:r>
                    </w:p>
                    <w:p w14:paraId="29747832" w14:textId="77777777" w:rsidR="00540C00" w:rsidRPr="006F6512" w:rsidRDefault="00540C00" w:rsidP="00CE31C1">
                      <w:pPr>
                        <w:rPr>
                          <w:color w:val="A6A6A6"/>
                          <w:lang w:val="en-GB"/>
                        </w:rPr>
                      </w:pPr>
                    </w:p>
                  </w:txbxContent>
                </v:textbox>
                <w10:anchorlock/>
              </v:shape>
            </w:pict>
          </mc:Fallback>
        </mc:AlternateContent>
      </w:r>
    </w:p>
    <w:p w14:paraId="306B65E2" w14:textId="77777777" w:rsidR="00CE31C1" w:rsidRPr="002A765A" w:rsidRDefault="00CE31C1" w:rsidP="00FA37F8">
      <w:pPr>
        <w:spacing w:after="0"/>
        <w:ind w:right="95"/>
        <w:rPr>
          <w:rFonts w:ascii="Segoe UI" w:hAnsi="Segoe UI" w:cs="Segoe UI"/>
          <w:sz w:val="20"/>
          <w:szCs w:val="20"/>
        </w:rPr>
      </w:pPr>
      <w:r w:rsidRPr="002A765A">
        <w:rPr>
          <w:rFonts w:ascii="Segoe UI" w:hAnsi="Segoe UI" w:cs="Segoe UI"/>
          <w:sz w:val="20"/>
          <w:szCs w:val="20"/>
        </w:rPr>
        <w:t>___________________________________________________________________________________________________________</w:t>
      </w:r>
    </w:p>
    <w:p w14:paraId="233056BC" w14:textId="77777777" w:rsidR="00CE31C1" w:rsidRPr="002A765A" w:rsidRDefault="00082F36" w:rsidP="00FA37F8">
      <w:pPr>
        <w:spacing w:after="0"/>
        <w:ind w:right="95"/>
        <w:rPr>
          <w:color w:val="A6A6A6" w:themeColor="background1" w:themeShade="A6"/>
          <w:lang w:val="en-GB"/>
        </w:rPr>
      </w:pPr>
      <w:r w:rsidRPr="002A765A">
        <w:rPr>
          <w:rFonts w:ascii="Segoe UI" w:hAnsi="Segoe UI" w:cs="Segoe UI"/>
          <w:sz w:val="20"/>
          <w:szCs w:val="20"/>
        </w:rPr>
        <w:t>►</w:t>
      </w:r>
      <w:r w:rsidR="00CE31C1" w:rsidRPr="002A765A">
        <w:rPr>
          <w:rFonts w:ascii="Segoe UI" w:hAnsi="Segoe UI" w:cs="Segoe UI"/>
          <w:sz w:val="20"/>
          <w:szCs w:val="20"/>
        </w:rPr>
        <w:t xml:space="preserve">Likely/plausible </w:t>
      </w:r>
      <w:proofErr w:type="gramStart"/>
      <w:r w:rsidR="00CE31C1" w:rsidRPr="002A765A">
        <w:rPr>
          <w:rFonts w:ascii="Segoe UI" w:hAnsi="Segoe UI" w:cs="Segoe UI"/>
          <w:sz w:val="20"/>
          <w:szCs w:val="20"/>
        </w:rPr>
        <w:t>worst case</w:t>
      </w:r>
      <w:proofErr w:type="gramEnd"/>
      <w:r w:rsidR="00CE31C1" w:rsidRPr="002A765A">
        <w:rPr>
          <w:rFonts w:ascii="Segoe UI" w:hAnsi="Segoe UI" w:cs="Segoe UI"/>
          <w:sz w:val="20"/>
          <w:szCs w:val="20"/>
        </w:rPr>
        <w:t xml:space="preserve"> impacts on existing and potential receptors</w:t>
      </w:r>
      <w:r w:rsidR="00BC7E1D" w:rsidRPr="002A765A">
        <w:rPr>
          <w:rFonts w:ascii="Segoe UI" w:hAnsi="Segoe UI" w:cs="Segoe UI"/>
          <w:sz w:val="20"/>
          <w:szCs w:val="20"/>
        </w:rPr>
        <w:t>.</w:t>
      </w:r>
    </w:p>
    <w:p w14:paraId="107C36A7" w14:textId="77777777" w:rsidR="00CE31C1" w:rsidRPr="002A765A" w:rsidRDefault="001E0F89" w:rsidP="00FA37F8">
      <w:pPr>
        <w:spacing w:after="0"/>
        <w:ind w:right="95"/>
        <w:rPr>
          <w:rFonts w:ascii="Segoe UI" w:hAnsi="Segoe UI" w:cs="Segoe UI"/>
          <w:bCs/>
          <w:w w:val="99"/>
          <w:sz w:val="20"/>
          <w:szCs w:val="20"/>
        </w:rPr>
      </w:pPr>
      <w:r w:rsidRPr="002A765A">
        <w:rPr>
          <w:rFonts w:ascii="Segoe UI" w:hAnsi="Segoe UI" w:cs="Segoe UI"/>
          <w:bCs/>
          <w:noProof/>
          <w:w w:val="99"/>
          <w:sz w:val="20"/>
          <w:szCs w:val="20"/>
          <w:lang w:val="en-GB" w:eastAsia="en-GB"/>
        </w:rPr>
        <mc:AlternateContent>
          <mc:Choice Requires="wps">
            <w:drawing>
              <wp:inline distT="0" distB="0" distL="0" distR="0" wp14:anchorId="19971ECF" wp14:editId="5585A1AC">
                <wp:extent cx="5636260" cy="353695"/>
                <wp:effectExtent l="9525" t="9525" r="12065" b="8255"/>
                <wp:docPr id="1926" name="Text Box 2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5A55DE5" w14:textId="512D9263" w:rsidR="00540C00" w:rsidRPr="00B932C6" w:rsidRDefault="00540C00" w:rsidP="00CE31C1">
                            <w:pPr>
                              <w:rPr>
                                <w:rFonts w:ascii="Segoe UI" w:hAnsi="Segoe UI" w:cs="Segoe UI"/>
                                <w:b/>
                                <w:color w:val="1F497D" w:themeColor="text2"/>
                                <w:sz w:val="20"/>
                                <w:szCs w:val="20"/>
                              </w:rPr>
                            </w:pPr>
                            <w:r w:rsidRPr="002A765A">
                              <w:rPr>
                                <w:rFonts w:ascii="Segoe UI" w:hAnsi="Segoe UI" w:cs="Segoe UI"/>
                                <w:b/>
                                <w:color w:val="1F497D" w:themeColor="text2"/>
                                <w:sz w:val="20"/>
                                <w:szCs w:val="20"/>
                              </w:rPr>
                              <w:t xml:space="preserve">Annex </w:t>
                            </w:r>
                            <w:r w:rsidR="002A765A" w:rsidRPr="002A765A">
                              <w:rPr>
                                <w:rFonts w:ascii="Segoe UI" w:hAnsi="Segoe UI" w:cs="Segoe UI"/>
                                <w:b/>
                                <w:color w:val="1F497D" w:themeColor="text2"/>
                                <w:sz w:val="20"/>
                                <w:szCs w:val="20"/>
                              </w:rPr>
                              <w:t>07</w:t>
                            </w:r>
                            <w:r w:rsidRPr="002A765A">
                              <w:rPr>
                                <w:rFonts w:ascii="Segoe UI" w:hAnsi="Segoe UI" w:cs="Segoe UI"/>
                                <w:b/>
                                <w:color w:val="1F497D" w:themeColor="text2"/>
                                <w:sz w:val="20"/>
                                <w:szCs w:val="20"/>
                              </w:rPr>
                              <w:t xml:space="preserve"> - HRA SECTION 3.1–3.</w:t>
                            </w:r>
                            <w:r w:rsidR="002A765A" w:rsidRPr="002A765A">
                              <w:rPr>
                                <w:rFonts w:ascii="Segoe UI" w:hAnsi="Segoe UI" w:cs="Segoe UI"/>
                                <w:b/>
                                <w:color w:val="1F497D" w:themeColor="text2"/>
                                <w:sz w:val="20"/>
                                <w:szCs w:val="20"/>
                              </w:rPr>
                              <w:t>5</w:t>
                            </w:r>
                          </w:p>
                        </w:txbxContent>
                      </wps:txbx>
                      <wps:bodyPr rot="0" vert="horz" wrap="square" lIns="91440" tIns="45720" rIns="91440" bIns="45720" anchor="t" anchorCtr="0" upright="1">
                        <a:noAutofit/>
                      </wps:bodyPr>
                    </wps:wsp>
                  </a:graphicData>
                </a:graphic>
              </wp:inline>
            </w:drawing>
          </mc:Choice>
          <mc:Fallback xmlns="">
            <w:pict>
              <v:shape w14:anchorId="19971ECF" id="Text Box 2764" o:spid="_x0000_s1111"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GgJGQ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">
                <v:textbox>
                  <w:txbxContent>
                    <w:p w14:paraId="05A55DE5" w14:textId="512D9263" w:rsidR="00540C00" w:rsidRPr="00B932C6" w:rsidRDefault="00540C00" w:rsidP="00CE31C1">
                      <w:pPr>
                        <w:rPr>
                          <w:rFonts w:ascii="Segoe UI" w:hAnsi="Segoe UI" w:cs="Segoe UI"/>
                          <w:b/>
                          <w:color w:val="1F497D" w:themeColor="text2"/>
                          <w:sz w:val="20"/>
                          <w:szCs w:val="20"/>
                        </w:rPr>
                      </w:pPr>
                      <w:r w:rsidRPr="002A765A">
                        <w:rPr>
                          <w:rFonts w:ascii="Segoe UI" w:hAnsi="Segoe UI" w:cs="Segoe UI"/>
                          <w:b/>
                          <w:color w:val="1F497D" w:themeColor="text2"/>
                          <w:sz w:val="20"/>
                          <w:szCs w:val="20"/>
                        </w:rPr>
                        <w:t xml:space="preserve">Annex </w:t>
                      </w:r>
                      <w:r w:rsidR="002A765A" w:rsidRPr="002A765A">
                        <w:rPr>
                          <w:rFonts w:ascii="Segoe UI" w:hAnsi="Segoe UI" w:cs="Segoe UI"/>
                          <w:b/>
                          <w:color w:val="1F497D" w:themeColor="text2"/>
                          <w:sz w:val="20"/>
                          <w:szCs w:val="20"/>
                        </w:rPr>
                        <w:t>07</w:t>
                      </w:r>
                      <w:r w:rsidRPr="002A765A">
                        <w:rPr>
                          <w:rFonts w:ascii="Segoe UI" w:hAnsi="Segoe UI" w:cs="Segoe UI"/>
                          <w:b/>
                          <w:color w:val="1F497D" w:themeColor="text2"/>
                          <w:sz w:val="20"/>
                          <w:szCs w:val="20"/>
                        </w:rPr>
                        <w:t xml:space="preserve"> - HRA SECTION 3.1–3.</w:t>
                      </w:r>
                      <w:r w:rsidR="002A765A" w:rsidRPr="002A765A">
                        <w:rPr>
                          <w:rFonts w:ascii="Segoe UI" w:hAnsi="Segoe UI" w:cs="Segoe UI"/>
                          <w:b/>
                          <w:color w:val="1F497D" w:themeColor="text2"/>
                          <w:sz w:val="20"/>
                          <w:szCs w:val="20"/>
                        </w:rPr>
                        <w:t>5</w:t>
                      </w:r>
                    </w:p>
                  </w:txbxContent>
                </v:textbox>
                <w10:anchorlock/>
              </v:shape>
            </w:pict>
          </mc:Fallback>
        </mc:AlternateContent>
      </w:r>
    </w:p>
    <w:p w14:paraId="08495BAB" w14:textId="77777777" w:rsidR="00B932C6" w:rsidRPr="00AC4A7A" w:rsidRDefault="00B932C6">
      <w:pPr>
        <w:rPr>
          <w:rFonts w:ascii="Segoe UI" w:hAnsi="Segoe UI" w:cs="Segoe UI"/>
          <w:sz w:val="20"/>
          <w:szCs w:val="20"/>
          <w:highlight w:val="yellow"/>
        </w:rPr>
      </w:pPr>
      <w:r w:rsidRPr="00AC4A7A">
        <w:rPr>
          <w:rFonts w:ascii="Segoe UI" w:hAnsi="Segoe UI" w:cs="Segoe UI"/>
          <w:sz w:val="20"/>
          <w:szCs w:val="20"/>
          <w:highlight w:val="yellow"/>
        </w:rPr>
        <w:br w:type="page"/>
      </w:r>
    </w:p>
    <w:p w14:paraId="014E6F0A" w14:textId="77777777" w:rsidR="00CE31C1" w:rsidRPr="002A765A" w:rsidRDefault="00CE31C1" w:rsidP="00FA37F8">
      <w:pPr>
        <w:spacing w:after="0"/>
        <w:ind w:right="95"/>
        <w:rPr>
          <w:rFonts w:ascii="Segoe UI" w:hAnsi="Segoe UI" w:cs="Segoe UI"/>
          <w:sz w:val="20"/>
          <w:szCs w:val="20"/>
        </w:rPr>
      </w:pPr>
      <w:r w:rsidRPr="002A765A">
        <w:rPr>
          <w:rFonts w:ascii="Segoe UI" w:hAnsi="Segoe UI" w:cs="Segoe UI"/>
          <w:sz w:val="20"/>
          <w:szCs w:val="20"/>
        </w:rPr>
        <w:lastRenderedPageBreak/>
        <w:t>___________________________________________________________________________________________________________</w:t>
      </w:r>
    </w:p>
    <w:p w14:paraId="390683C9" w14:textId="77777777" w:rsidR="00CE31C1" w:rsidRPr="002A765A" w:rsidRDefault="00082F36" w:rsidP="00FA37F8">
      <w:pPr>
        <w:spacing w:after="0"/>
        <w:ind w:right="95"/>
        <w:rPr>
          <w:color w:val="A6A6A6" w:themeColor="background1" w:themeShade="A6"/>
          <w:lang w:val="en-GB"/>
        </w:rPr>
      </w:pPr>
      <w:r w:rsidRPr="002A765A">
        <w:rPr>
          <w:rFonts w:ascii="Segoe UI" w:hAnsi="Segoe UI" w:cs="Segoe UI"/>
          <w:sz w:val="20"/>
          <w:szCs w:val="20"/>
        </w:rPr>
        <w:t>►</w:t>
      </w:r>
      <w:r w:rsidR="00CE31C1" w:rsidRPr="002A765A">
        <w:rPr>
          <w:rFonts w:ascii="Segoe UI" w:hAnsi="Segoe UI" w:cs="Segoe UI"/>
          <w:sz w:val="20"/>
          <w:szCs w:val="20"/>
        </w:rPr>
        <w:t xml:space="preserve">Quantified impact of </w:t>
      </w:r>
      <w:proofErr w:type="gramStart"/>
      <w:r w:rsidR="00CE31C1" w:rsidRPr="002A765A">
        <w:rPr>
          <w:rFonts w:ascii="Segoe UI" w:hAnsi="Segoe UI" w:cs="Segoe UI"/>
          <w:sz w:val="20"/>
          <w:szCs w:val="20"/>
        </w:rPr>
        <w:t>long term</w:t>
      </w:r>
      <w:proofErr w:type="gramEnd"/>
      <w:r w:rsidR="00CE31C1" w:rsidRPr="002A765A">
        <w:rPr>
          <w:rFonts w:ascii="Segoe UI" w:hAnsi="Segoe UI" w:cs="Segoe UI"/>
          <w:sz w:val="20"/>
          <w:szCs w:val="20"/>
        </w:rPr>
        <w:t xml:space="preserve"> failure scenarios of engineering and active management controls</w:t>
      </w:r>
      <w:r w:rsidR="00BC7E1D" w:rsidRPr="002A765A">
        <w:rPr>
          <w:rFonts w:ascii="Segoe UI" w:hAnsi="Segoe UI" w:cs="Segoe UI"/>
          <w:sz w:val="20"/>
          <w:szCs w:val="20"/>
        </w:rPr>
        <w:t>.</w:t>
      </w:r>
    </w:p>
    <w:p w14:paraId="49FA95DB" w14:textId="77777777" w:rsidR="00CE31C1" w:rsidRPr="002A765A" w:rsidRDefault="001E0F89" w:rsidP="00FA37F8">
      <w:pPr>
        <w:spacing w:after="0"/>
        <w:ind w:right="95"/>
        <w:rPr>
          <w:rFonts w:ascii="Segoe UI" w:hAnsi="Segoe UI" w:cs="Segoe UI"/>
          <w:bCs/>
          <w:w w:val="99"/>
          <w:sz w:val="20"/>
          <w:szCs w:val="20"/>
        </w:rPr>
      </w:pPr>
      <w:r w:rsidRPr="002A765A">
        <w:rPr>
          <w:rFonts w:ascii="Segoe UI" w:hAnsi="Segoe UI" w:cs="Segoe UI"/>
          <w:bCs/>
          <w:noProof/>
          <w:w w:val="99"/>
          <w:sz w:val="20"/>
          <w:szCs w:val="20"/>
          <w:lang w:val="en-GB" w:eastAsia="en-GB"/>
        </w:rPr>
        <mc:AlternateContent>
          <mc:Choice Requires="wps">
            <w:drawing>
              <wp:inline distT="0" distB="0" distL="0" distR="0" wp14:anchorId="02981F5A" wp14:editId="20F76756">
                <wp:extent cx="5636260" cy="353695"/>
                <wp:effectExtent l="9525" t="9525" r="12065" b="8255"/>
                <wp:docPr id="1925" name="Text Box 2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6C78E4EB" w14:textId="77777777" w:rsidR="002A765A" w:rsidRPr="00B932C6" w:rsidRDefault="002A765A" w:rsidP="002A765A">
                            <w:pPr>
                              <w:rPr>
                                <w:rFonts w:ascii="Segoe UI" w:hAnsi="Segoe UI" w:cs="Segoe UI"/>
                                <w:b/>
                                <w:color w:val="1F497D" w:themeColor="text2"/>
                                <w:sz w:val="20"/>
                                <w:szCs w:val="20"/>
                              </w:rPr>
                            </w:pPr>
                            <w:r w:rsidRPr="002A765A">
                              <w:rPr>
                                <w:rFonts w:ascii="Segoe UI" w:hAnsi="Segoe UI" w:cs="Segoe UI"/>
                                <w:b/>
                                <w:color w:val="1F497D" w:themeColor="text2"/>
                                <w:sz w:val="20"/>
                                <w:szCs w:val="20"/>
                              </w:rPr>
                              <w:t>Annex 07 - HRA SECTION 3.1–3.5</w:t>
                            </w:r>
                          </w:p>
                          <w:p w14:paraId="0B03E30C" w14:textId="77777777" w:rsidR="00540C00" w:rsidRPr="006F6512" w:rsidRDefault="00540C00" w:rsidP="00CE31C1">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02981F5A" id="Text Box 2763" o:spid="_x0000_s1112"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ByBBucaAgAAMwQAAA4AAAAAAAAAAAAAAAAALgIAAGRycy9lMm9Eb2MueG1sUEsBAi0AFAAG&#10;AAgAAAAhAD+zgzvcAAAABAEAAA8AAAAAAAAAAAAAAAAAdAQAAGRycy9kb3ducmV2LnhtbFBLBQYA&#10;AAAABAAEAPMAAAB9BQAAAAA=&#10;">
                <v:textbox>
                  <w:txbxContent>
                    <w:p w14:paraId="6C78E4EB" w14:textId="77777777" w:rsidR="002A765A" w:rsidRPr="00B932C6" w:rsidRDefault="002A765A" w:rsidP="002A765A">
                      <w:pPr>
                        <w:rPr>
                          <w:rFonts w:ascii="Segoe UI" w:hAnsi="Segoe UI" w:cs="Segoe UI"/>
                          <w:b/>
                          <w:color w:val="1F497D" w:themeColor="text2"/>
                          <w:sz w:val="20"/>
                          <w:szCs w:val="20"/>
                        </w:rPr>
                      </w:pPr>
                      <w:r w:rsidRPr="002A765A">
                        <w:rPr>
                          <w:rFonts w:ascii="Segoe UI" w:hAnsi="Segoe UI" w:cs="Segoe UI"/>
                          <w:b/>
                          <w:color w:val="1F497D" w:themeColor="text2"/>
                          <w:sz w:val="20"/>
                          <w:szCs w:val="20"/>
                        </w:rPr>
                        <w:t>Annex 07 - HRA SECTION 3.1–3.5</w:t>
                      </w:r>
                    </w:p>
                    <w:p w14:paraId="0B03E30C" w14:textId="77777777" w:rsidR="00540C00" w:rsidRPr="006F6512" w:rsidRDefault="00540C00" w:rsidP="00CE31C1">
                      <w:pPr>
                        <w:rPr>
                          <w:color w:val="A6A6A6"/>
                          <w:lang w:val="en-GB"/>
                        </w:rPr>
                      </w:pPr>
                    </w:p>
                  </w:txbxContent>
                </v:textbox>
                <w10:anchorlock/>
              </v:shape>
            </w:pict>
          </mc:Fallback>
        </mc:AlternateContent>
      </w:r>
    </w:p>
    <w:p w14:paraId="2D53BDB7" w14:textId="77777777" w:rsidR="00CE31C1" w:rsidRPr="002A765A" w:rsidRDefault="00CE31C1" w:rsidP="00FA37F8">
      <w:pPr>
        <w:spacing w:after="0"/>
        <w:ind w:right="95"/>
        <w:rPr>
          <w:rFonts w:ascii="Segoe UI" w:hAnsi="Segoe UI" w:cs="Segoe UI"/>
          <w:sz w:val="20"/>
          <w:szCs w:val="20"/>
        </w:rPr>
      </w:pPr>
      <w:r w:rsidRPr="002A765A">
        <w:rPr>
          <w:rFonts w:ascii="Segoe UI" w:hAnsi="Segoe UI" w:cs="Segoe UI"/>
          <w:sz w:val="20"/>
          <w:szCs w:val="20"/>
        </w:rPr>
        <w:t>___________________________________________________________________________________________________________</w:t>
      </w:r>
    </w:p>
    <w:p w14:paraId="00A1D014" w14:textId="77777777" w:rsidR="00BC7E1D" w:rsidRPr="002A765A" w:rsidRDefault="00082F36" w:rsidP="00FA37F8">
      <w:pPr>
        <w:spacing w:after="0"/>
        <w:ind w:right="95"/>
        <w:rPr>
          <w:color w:val="A6A6A6" w:themeColor="background1" w:themeShade="A6"/>
          <w:lang w:val="en-GB"/>
        </w:rPr>
      </w:pPr>
      <w:r w:rsidRPr="002A765A">
        <w:rPr>
          <w:rFonts w:ascii="Segoe UI" w:hAnsi="Segoe UI" w:cs="Segoe UI"/>
          <w:sz w:val="20"/>
          <w:szCs w:val="20"/>
        </w:rPr>
        <w:t>►</w:t>
      </w:r>
      <w:r w:rsidR="00BC7E1D" w:rsidRPr="002A765A">
        <w:rPr>
          <w:rFonts w:ascii="Segoe UI" w:hAnsi="Segoe UI" w:cs="Segoe UI"/>
          <w:sz w:val="20"/>
          <w:szCs w:val="20"/>
        </w:rPr>
        <w:t>Consideration of assessment limitations, safety factors and uncertainties.</w:t>
      </w:r>
    </w:p>
    <w:p w14:paraId="5AB84463" w14:textId="77777777" w:rsidR="00BC7E1D" w:rsidRPr="002A765A" w:rsidRDefault="001E0F89" w:rsidP="00FA37F8">
      <w:pPr>
        <w:spacing w:after="0"/>
        <w:ind w:right="95"/>
        <w:rPr>
          <w:rFonts w:ascii="Segoe UI" w:hAnsi="Segoe UI" w:cs="Segoe UI"/>
          <w:bCs/>
          <w:w w:val="99"/>
          <w:sz w:val="20"/>
          <w:szCs w:val="20"/>
        </w:rPr>
      </w:pPr>
      <w:r w:rsidRPr="002A765A">
        <w:rPr>
          <w:rFonts w:ascii="Segoe UI" w:hAnsi="Segoe UI" w:cs="Segoe UI"/>
          <w:bCs/>
          <w:noProof/>
          <w:w w:val="99"/>
          <w:sz w:val="20"/>
          <w:szCs w:val="20"/>
          <w:lang w:val="en-GB" w:eastAsia="en-GB"/>
        </w:rPr>
        <mc:AlternateContent>
          <mc:Choice Requires="wps">
            <w:drawing>
              <wp:inline distT="0" distB="0" distL="0" distR="0" wp14:anchorId="4E440517" wp14:editId="228432B3">
                <wp:extent cx="5636260" cy="353695"/>
                <wp:effectExtent l="9525" t="9525" r="12065" b="8255"/>
                <wp:docPr id="1924" name="Text Box 2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26025259" w14:textId="77777777" w:rsidR="002A765A" w:rsidRPr="00B932C6" w:rsidRDefault="002A765A" w:rsidP="002A765A">
                            <w:pPr>
                              <w:rPr>
                                <w:rFonts w:ascii="Segoe UI" w:hAnsi="Segoe UI" w:cs="Segoe UI"/>
                                <w:b/>
                                <w:color w:val="1F497D" w:themeColor="text2"/>
                                <w:sz w:val="20"/>
                                <w:szCs w:val="20"/>
                              </w:rPr>
                            </w:pPr>
                            <w:r w:rsidRPr="002A765A">
                              <w:rPr>
                                <w:rFonts w:ascii="Segoe UI" w:hAnsi="Segoe UI" w:cs="Segoe UI"/>
                                <w:b/>
                                <w:color w:val="1F497D" w:themeColor="text2"/>
                                <w:sz w:val="20"/>
                                <w:szCs w:val="20"/>
                              </w:rPr>
                              <w:t>Annex 07 - HRA SECTION 3.1–3.5</w:t>
                            </w:r>
                          </w:p>
                          <w:p w14:paraId="7A59459B" w14:textId="74F2E9DA" w:rsidR="00540C00" w:rsidRPr="00B932C6" w:rsidRDefault="00540C00" w:rsidP="00BC7E1D">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xmlns="">
            <w:pict>
              <v:shape w14:anchorId="4E440517" id="Text Box 2762" o:spid="_x0000_s1113"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MLGg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gjgKkaIvJZQPRKzCINyadLo0AB+56wj1RbcfzsIVJyZd5a6s5rM51HmyZgvrqZk4KWn&#10;vPQIKwmq4IGz4bgNw2gcHOp9Q5EGPVi4pY7WOpH9nNUpf1Jm6sFpiqL0L+306nnWNz8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LzP8wsaAgAAMwQAAA4AAAAAAAAAAAAAAAAALgIAAGRycy9lMm9Eb2MueG1sUEsBAi0AFAAG&#10;AAgAAAAhAD+zgzvcAAAABAEAAA8AAAAAAAAAAAAAAAAAdAQAAGRycy9kb3ducmV2LnhtbFBLBQYA&#10;AAAABAAEAPMAAAB9BQAAAAA=&#10;">
                <v:textbox>
                  <w:txbxContent>
                    <w:p w14:paraId="26025259" w14:textId="77777777" w:rsidR="002A765A" w:rsidRPr="00B932C6" w:rsidRDefault="002A765A" w:rsidP="002A765A">
                      <w:pPr>
                        <w:rPr>
                          <w:rFonts w:ascii="Segoe UI" w:hAnsi="Segoe UI" w:cs="Segoe UI"/>
                          <w:b/>
                          <w:color w:val="1F497D" w:themeColor="text2"/>
                          <w:sz w:val="20"/>
                          <w:szCs w:val="20"/>
                        </w:rPr>
                      </w:pPr>
                      <w:r w:rsidRPr="002A765A">
                        <w:rPr>
                          <w:rFonts w:ascii="Segoe UI" w:hAnsi="Segoe UI" w:cs="Segoe UI"/>
                          <w:b/>
                          <w:color w:val="1F497D" w:themeColor="text2"/>
                          <w:sz w:val="20"/>
                          <w:szCs w:val="20"/>
                        </w:rPr>
                        <w:t>Annex 07 - HRA SECTION 3.1–3.5</w:t>
                      </w:r>
                    </w:p>
                    <w:p w14:paraId="7A59459B" w14:textId="74F2E9DA" w:rsidR="00540C00" w:rsidRPr="00B932C6" w:rsidRDefault="00540C00" w:rsidP="00BC7E1D">
                      <w:pPr>
                        <w:rPr>
                          <w:rFonts w:ascii="Segoe UI" w:hAnsi="Segoe UI" w:cs="Segoe UI"/>
                          <w:b/>
                          <w:color w:val="1F497D" w:themeColor="text2"/>
                          <w:sz w:val="20"/>
                          <w:szCs w:val="20"/>
                        </w:rPr>
                      </w:pPr>
                    </w:p>
                  </w:txbxContent>
                </v:textbox>
                <w10:anchorlock/>
              </v:shape>
            </w:pict>
          </mc:Fallback>
        </mc:AlternateContent>
      </w:r>
    </w:p>
    <w:p w14:paraId="6A2481D9" w14:textId="77777777" w:rsidR="00BC7E1D" w:rsidRPr="002A765A" w:rsidRDefault="00BC7E1D" w:rsidP="00FA37F8">
      <w:pPr>
        <w:spacing w:after="0"/>
        <w:ind w:right="95"/>
        <w:rPr>
          <w:rFonts w:ascii="Segoe UI" w:hAnsi="Segoe UI" w:cs="Segoe UI"/>
          <w:sz w:val="20"/>
          <w:szCs w:val="20"/>
        </w:rPr>
      </w:pPr>
      <w:r w:rsidRPr="002A765A">
        <w:rPr>
          <w:rFonts w:ascii="Segoe UI" w:hAnsi="Segoe UI" w:cs="Segoe UI"/>
          <w:sz w:val="20"/>
          <w:szCs w:val="20"/>
        </w:rPr>
        <w:t>___________________________________________________________________________________________________________</w:t>
      </w:r>
    </w:p>
    <w:p w14:paraId="15965F1D" w14:textId="77777777" w:rsidR="00BC7E1D" w:rsidRPr="002A765A" w:rsidRDefault="00082F36" w:rsidP="00FA37F8">
      <w:pPr>
        <w:spacing w:after="0"/>
        <w:ind w:right="95"/>
        <w:rPr>
          <w:color w:val="A6A6A6" w:themeColor="background1" w:themeShade="A6"/>
          <w:lang w:val="en-GB"/>
        </w:rPr>
      </w:pPr>
      <w:r w:rsidRPr="002A765A">
        <w:rPr>
          <w:rFonts w:ascii="Segoe UI" w:hAnsi="Segoe UI" w:cs="Segoe UI"/>
          <w:sz w:val="20"/>
          <w:szCs w:val="20"/>
        </w:rPr>
        <w:t>►</w:t>
      </w:r>
      <w:r w:rsidR="00BC7E1D" w:rsidRPr="002A765A">
        <w:rPr>
          <w:rFonts w:ascii="Segoe UI" w:hAnsi="Segoe UI" w:cs="Segoe UI"/>
          <w:sz w:val="20"/>
          <w:szCs w:val="20"/>
        </w:rPr>
        <w:t>Sensitivity analysis.</w:t>
      </w:r>
    </w:p>
    <w:p w14:paraId="44CBA9FC" w14:textId="77777777" w:rsidR="00BC7E1D" w:rsidRPr="002A765A" w:rsidRDefault="001E0F89" w:rsidP="00FA37F8">
      <w:pPr>
        <w:spacing w:after="0"/>
        <w:ind w:right="95"/>
        <w:rPr>
          <w:rFonts w:ascii="Segoe UI" w:hAnsi="Segoe UI" w:cs="Segoe UI"/>
          <w:bCs/>
          <w:w w:val="99"/>
          <w:sz w:val="20"/>
          <w:szCs w:val="20"/>
        </w:rPr>
      </w:pPr>
      <w:r w:rsidRPr="002A765A">
        <w:rPr>
          <w:rFonts w:ascii="Segoe UI" w:hAnsi="Segoe UI" w:cs="Segoe UI"/>
          <w:bCs/>
          <w:noProof/>
          <w:w w:val="99"/>
          <w:sz w:val="20"/>
          <w:szCs w:val="20"/>
          <w:lang w:val="en-GB" w:eastAsia="en-GB"/>
        </w:rPr>
        <mc:AlternateContent>
          <mc:Choice Requires="wps">
            <w:drawing>
              <wp:inline distT="0" distB="0" distL="0" distR="0" wp14:anchorId="4499D3B8" wp14:editId="5C5C19C0">
                <wp:extent cx="5112385" cy="353695"/>
                <wp:effectExtent l="9525" t="9525" r="12065" b="8255"/>
                <wp:docPr id="1923" name="Text Box 2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2385" cy="353695"/>
                        </a:xfrm>
                        <a:prstGeom prst="rect">
                          <a:avLst/>
                        </a:prstGeom>
                        <a:solidFill>
                          <a:srgbClr val="FFFFFF"/>
                        </a:solidFill>
                        <a:ln w="9525">
                          <a:solidFill>
                            <a:srgbClr val="000000"/>
                          </a:solidFill>
                          <a:miter lim="800000"/>
                          <a:headEnd/>
                          <a:tailEnd/>
                        </a:ln>
                      </wps:spPr>
                      <wps:txbx>
                        <w:txbxContent>
                          <w:p w14:paraId="4A4F9960" w14:textId="77777777" w:rsidR="00540C00" w:rsidRPr="00B932C6" w:rsidRDefault="00540C00" w:rsidP="00BC7E1D">
                            <w:pPr>
                              <w:rPr>
                                <w:rFonts w:ascii="Segoe UI" w:hAnsi="Segoe UI" w:cs="Segoe UI"/>
                                <w:b/>
                                <w:color w:val="1F497D" w:themeColor="text2"/>
                                <w:sz w:val="20"/>
                                <w:szCs w:val="20"/>
                              </w:rPr>
                            </w:pPr>
                            <w:r w:rsidRPr="002A765A">
                              <w:rPr>
                                <w:rFonts w:ascii="Segoe UI" w:hAnsi="Segoe UI" w:cs="Segoe UI"/>
                                <w:b/>
                                <w:color w:val="1F497D" w:themeColor="text2"/>
                                <w:sz w:val="20"/>
                                <w:szCs w:val="20"/>
                              </w:rPr>
                              <w:t>No sensitivity analysis conducted in original application</w:t>
                            </w:r>
                          </w:p>
                          <w:p w14:paraId="6ABBCDBE" w14:textId="77777777" w:rsidR="00540C00" w:rsidRPr="006F6512" w:rsidRDefault="00540C00" w:rsidP="00BC7E1D">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4499D3B8" id="Text Box 2761" o:spid="_x0000_s1114" type="#_x0000_t202" style="width:402.55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">
                <v:textbox>
                  <w:txbxContent>
                    <w:p w14:paraId="4A4F9960" w14:textId="77777777" w:rsidR="00540C00" w:rsidRPr="00B932C6" w:rsidRDefault="00540C00" w:rsidP="00BC7E1D">
                      <w:pPr>
                        <w:rPr>
                          <w:rFonts w:ascii="Segoe UI" w:hAnsi="Segoe UI" w:cs="Segoe UI"/>
                          <w:b/>
                          <w:color w:val="1F497D" w:themeColor="text2"/>
                          <w:sz w:val="20"/>
                          <w:szCs w:val="20"/>
                        </w:rPr>
                      </w:pPr>
                      <w:r w:rsidRPr="002A765A">
                        <w:rPr>
                          <w:rFonts w:ascii="Segoe UI" w:hAnsi="Segoe UI" w:cs="Segoe UI"/>
                          <w:b/>
                          <w:color w:val="1F497D" w:themeColor="text2"/>
                          <w:sz w:val="20"/>
                          <w:szCs w:val="20"/>
                        </w:rPr>
                        <w:t>No sensitivity analysis conducted in original application</w:t>
                      </w:r>
                    </w:p>
                    <w:p w14:paraId="6ABBCDBE" w14:textId="77777777" w:rsidR="00540C00" w:rsidRPr="006F6512" w:rsidRDefault="00540C00" w:rsidP="00BC7E1D">
                      <w:pPr>
                        <w:rPr>
                          <w:color w:val="A6A6A6"/>
                          <w:lang w:val="en-GB"/>
                        </w:rPr>
                      </w:pPr>
                    </w:p>
                  </w:txbxContent>
                </v:textbox>
                <w10:anchorlock/>
              </v:shape>
            </w:pict>
          </mc:Fallback>
        </mc:AlternateContent>
      </w:r>
    </w:p>
    <w:p w14:paraId="54450934" w14:textId="77777777" w:rsidR="00B203AF" w:rsidRPr="002A765A" w:rsidRDefault="00B203AF" w:rsidP="00FA37F8">
      <w:pPr>
        <w:spacing w:after="0"/>
        <w:ind w:right="95"/>
        <w:rPr>
          <w:rFonts w:ascii="Segoe UI" w:hAnsi="Segoe UI" w:cs="Segoe UI"/>
          <w:sz w:val="20"/>
          <w:szCs w:val="20"/>
        </w:rPr>
      </w:pPr>
      <w:r w:rsidRPr="002A765A">
        <w:rPr>
          <w:rFonts w:ascii="Segoe UI" w:hAnsi="Segoe UI" w:cs="Segoe UI"/>
          <w:sz w:val="20"/>
          <w:szCs w:val="20"/>
        </w:rPr>
        <w:t>___________________________________________________________________________________________________________</w:t>
      </w:r>
    </w:p>
    <w:p w14:paraId="777EF5DD" w14:textId="77777777" w:rsidR="00B203AF" w:rsidRPr="002A765A" w:rsidRDefault="00B203AF" w:rsidP="00FA37F8">
      <w:pPr>
        <w:spacing w:after="0"/>
        <w:ind w:right="95"/>
        <w:rPr>
          <w:rFonts w:ascii="Segoe UI" w:hAnsi="Segoe UI" w:cs="Segoe UI"/>
          <w:b/>
          <w:sz w:val="20"/>
          <w:szCs w:val="20"/>
        </w:rPr>
      </w:pPr>
    </w:p>
    <w:p w14:paraId="5CAB27A7" w14:textId="77777777" w:rsidR="00BC7E1D" w:rsidRPr="002A765A" w:rsidRDefault="00BC7E1D" w:rsidP="00FA37F8">
      <w:pPr>
        <w:spacing w:after="0"/>
        <w:ind w:right="95"/>
        <w:rPr>
          <w:rFonts w:ascii="Segoe UI" w:hAnsi="Segoe UI" w:cs="Segoe UI"/>
          <w:b/>
          <w:i/>
          <w:sz w:val="20"/>
          <w:szCs w:val="20"/>
        </w:rPr>
      </w:pPr>
      <w:r w:rsidRPr="002A765A">
        <w:rPr>
          <w:rFonts w:ascii="Segoe UI" w:hAnsi="Segoe UI" w:cs="Segoe UI"/>
          <w:b/>
          <w:sz w:val="20"/>
          <w:szCs w:val="20"/>
        </w:rPr>
        <w:t xml:space="preserve">C.2.2.7     Modelling (numerical/analytical) </w:t>
      </w:r>
      <w:r w:rsidRPr="002A765A">
        <w:rPr>
          <w:rFonts w:ascii="Segoe UI" w:hAnsi="Segoe UI" w:cs="Segoe UI"/>
          <w:i/>
          <w:sz w:val="20"/>
          <w:szCs w:val="20"/>
          <w:u w:val="single"/>
        </w:rPr>
        <w:t xml:space="preserve">Applies if </w:t>
      </w:r>
      <w:r w:rsidRPr="002A765A">
        <w:rPr>
          <w:rFonts w:ascii="Segoe UI" w:hAnsi="Segoe UI" w:cs="Segoe UI"/>
          <w:b/>
          <w:i/>
          <w:sz w:val="20"/>
          <w:szCs w:val="20"/>
          <w:u w:val="single"/>
        </w:rPr>
        <w:t>Arrangements needed</w:t>
      </w:r>
      <w:r w:rsidRPr="002A765A">
        <w:rPr>
          <w:rFonts w:ascii="Segoe UI" w:hAnsi="Segoe UI" w:cs="Segoe UI"/>
          <w:i/>
          <w:sz w:val="20"/>
          <w:szCs w:val="20"/>
          <w:u w:val="single"/>
        </w:rPr>
        <w:t xml:space="preserve"> </w:t>
      </w:r>
      <w:r w:rsidR="001D63F7" w:rsidRPr="002A765A">
        <w:rPr>
          <w:rFonts w:ascii="Segoe UI" w:hAnsi="Segoe UI" w:cs="Segoe UI"/>
          <w:i/>
          <w:sz w:val="20"/>
          <w:szCs w:val="20"/>
          <w:u w:val="single"/>
        </w:rPr>
        <w:t xml:space="preserve">in section C2.2.1 </w:t>
      </w:r>
      <w:r w:rsidRPr="002A765A">
        <w:rPr>
          <w:rFonts w:ascii="Segoe UI" w:hAnsi="Segoe UI" w:cs="Segoe UI"/>
          <w:i/>
          <w:sz w:val="20"/>
          <w:szCs w:val="20"/>
          <w:u w:val="single"/>
        </w:rPr>
        <w:t>is ticked</w:t>
      </w:r>
    </w:p>
    <w:p w14:paraId="2D1D21FD" w14:textId="77777777" w:rsidR="00BC7E1D" w:rsidRPr="002A765A" w:rsidRDefault="00BC7E1D" w:rsidP="00FA37F8">
      <w:pPr>
        <w:spacing w:after="0"/>
        <w:ind w:right="95"/>
        <w:rPr>
          <w:rFonts w:ascii="Segoe UI" w:hAnsi="Segoe UI" w:cs="Segoe UI"/>
          <w:b/>
          <w:i/>
          <w:sz w:val="20"/>
          <w:szCs w:val="20"/>
        </w:rPr>
      </w:pPr>
    </w:p>
    <w:p w14:paraId="51ADA51A" w14:textId="77777777" w:rsidR="00BC7E1D"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BC7E1D" w:rsidRPr="002F79DD">
        <w:rPr>
          <w:rFonts w:ascii="Segoe UI" w:hAnsi="Segoe UI" w:cs="Segoe UI"/>
          <w:sz w:val="20"/>
          <w:szCs w:val="20"/>
        </w:rPr>
        <w:t xml:space="preserve">Justification for using </w:t>
      </w:r>
      <w:proofErr w:type="gramStart"/>
      <w:r w:rsidR="00BC7E1D" w:rsidRPr="002F79DD">
        <w:rPr>
          <w:rFonts w:ascii="Segoe UI" w:hAnsi="Segoe UI" w:cs="Segoe UI"/>
          <w:sz w:val="20"/>
          <w:szCs w:val="20"/>
        </w:rPr>
        <w:t>particular computer</w:t>
      </w:r>
      <w:proofErr w:type="gramEnd"/>
      <w:r w:rsidR="00BC7E1D" w:rsidRPr="002F79DD">
        <w:rPr>
          <w:rFonts w:ascii="Segoe UI" w:hAnsi="Segoe UI" w:cs="Segoe UI"/>
          <w:sz w:val="20"/>
          <w:szCs w:val="20"/>
        </w:rPr>
        <w:t xml:space="preserve"> model, particularly suitability for installation’s hydrogeological conditions.</w:t>
      </w:r>
    </w:p>
    <w:p w14:paraId="0DA3A725" w14:textId="77777777" w:rsidR="00BC7E1D" w:rsidRPr="002F79DD" w:rsidRDefault="001E0F89" w:rsidP="00FA37F8">
      <w:pP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5454C7C5" wp14:editId="5380B56B">
                <wp:extent cx="5636260" cy="353695"/>
                <wp:effectExtent l="9525" t="9525" r="12065" b="8255"/>
                <wp:docPr id="1922" name="Text Box 2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315645B" w14:textId="7FF4DEFC" w:rsidR="00540C00" w:rsidRPr="00B36809" w:rsidRDefault="00540C00" w:rsidP="00BC7E1D">
                            <w:pPr>
                              <w:rPr>
                                <w:rFonts w:ascii="Segoe UI" w:hAnsi="Segoe UI" w:cs="Segoe UI"/>
                                <w:b/>
                                <w:color w:val="1F497D" w:themeColor="text2"/>
                                <w:sz w:val="20"/>
                                <w:szCs w:val="20"/>
                              </w:rPr>
                            </w:pPr>
                            <w:r>
                              <w:rPr>
                                <w:rFonts w:ascii="Segoe UI" w:hAnsi="Segoe UI" w:cs="Segoe UI"/>
                                <w:b/>
                                <w:color w:val="1F497D" w:themeColor="text2"/>
                                <w:sz w:val="20"/>
                                <w:szCs w:val="20"/>
                              </w:rPr>
                              <w:t xml:space="preserve">Annex </w:t>
                            </w:r>
                            <w:r w:rsidR="002F79DD">
                              <w:rPr>
                                <w:rFonts w:ascii="Segoe UI" w:hAnsi="Segoe UI" w:cs="Segoe UI"/>
                                <w:b/>
                                <w:color w:val="1F497D" w:themeColor="text2"/>
                                <w:sz w:val="20"/>
                                <w:szCs w:val="20"/>
                              </w:rPr>
                              <w:t>07</w:t>
                            </w:r>
                            <w:r>
                              <w:rPr>
                                <w:rFonts w:ascii="Segoe UI" w:hAnsi="Segoe UI" w:cs="Segoe UI"/>
                                <w:b/>
                                <w:color w:val="1F497D" w:themeColor="text2"/>
                                <w:sz w:val="20"/>
                                <w:szCs w:val="20"/>
                              </w:rPr>
                              <w:t xml:space="preserve"> - </w:t>
                            </w:r>
                            <w:r w:rsidRPr="00B36809">
                              <w:rPr>
                                <w:rFonts w:ascii="Segoe UI" w:hAnsi="Segoe UI" w:cs="Segoe UI"/>
                                <w:b/>
                                <w:color w:val="1F497D" w:themeColor="text2"/>
                                <w:sz w:val="20"/>
                                <w:szCs w:val="20"/>
                              </w:rPr>
                              <w:t xml:space="preserve">HRA SECTION 3.4.1 </w:t>
                            </w:r>
                          </w:p>
                        </w:txbxContent>
                      </wps:txbx>
                      <wps:bodyPr rot="0" vert="horz" wrap="square" lIns="91440" tIns="45720" rIns="91440" bIns="45720" anchor="t" anchorCtr="0" upright="1">
                        <a:noAutofit/>
                      </wps:bodyPr>
                    </wps:wsp>
                  </a:graphicData>
                </a:graphic>
              </wp:inline>
            </w:drawing>
          </mc:Choice>
          <mc:Fallback xmlns="">
            <w:pict>
              <v:shape w14:anchorId="5454C7C5" id="Text Box 2760" o:spid="_x0000_s1115"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jEG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glgFSNEXvdQPhCzCL1yadLoUAP+4Kwl1Rbcfz8KVJyZ95a6s5rM51HmyZgvXk/JwEvP&#10;/tIjrCSoggfO+uM29KNxdKgPNUXq9WDhhjpa6UT2c1ZD/qTM1INhiqL0L+306nnWN48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LsOMQYaAgAAMwQAAA4AAAAAAAAAAAAAAAAALgIAAGRycy9lMm9Eb2MueG1sUEsBAi0AFAAG&#10;AAgAAAAhAD+zgzvcAAAABAEAAA8AAAAAAAAAAAAAAAAAdAQAAGRycy9kb3ducmV2LnhtbFBLBQYA&#10;AAAABAAEAPMAAAB9BQAAAAA=&#10;">
                <v:textbox>
                  <w:txbxContent>
                    <w:p w14:paraId="0315645B" w14:textId="7FF4DEFC" w:rsidR="00540C00" w:rsidRPr="00B36809" w:rsidRDefault="00540C00" w:rsidP="00BC7E1D">
                      <w:pPr>
                        <w:rPr>
                          <w:rFonts w:ascii="Segoe UI" w:hAnsi="Segoe UI" w:cs="Segoe UI"/>
                          <w:b/>
                          <w:color w:val="1F497D" w:themeColor="text2"/>
                          <w:sz w:val="20"/>
                          <w:szCs w:val="20"/>
                        </w:rPr>
                      </w:pPr>
                      <w:r>
                        <w:rPr>
                          <w:rFonts w:ascii="Segoe UI" w:hAnsi="Segoe UI" w:cs="Segoe UI"/>
                          <w:b/>
                          <w:color w:val="1F497D" w:themeColor="text2"/>
                          <w:sz w:val="20"/>
                          <w:szCs w:val="20"/>
                        </w:rPr>
                        <w:t xml:space="preserve">Annex </w:t>
                      </w:r>
                      <w:r w:rsidR="002F79DD">
                        <w:rPr>
                          <w:rFonts w:ascii="Segoe UI" w:hAnsi="Segoe UI" w:cs="Segoe UI"/>
                          <w:b/>
                          <w:color w:val="1F497D" w:themeColor="text2"/>
                          <w:sz w:val="20"/>
                          <w:szCs w:val="20"/>
                        </w:rPr>
                        <w:t>07</w:t>
                      </w:r>
                      <w:r>
                        <w:rPr>
                          <w:rFonts w:ascii="Segoe UI" w:hAnsi="Segoe UI" w:cs="Segoe UI"/>
                          <w:b/>
                          <w:color w:val="1F497D" w:themeColor="text2"/>
                          <w:sz w:val="20"/>
                          <w:szCs w:val="20"/>
                        </w:rPr>
                        <w:t xml:space="preserve"> - </w:t>
                      </w:r>
                      <w:r w:rsidRPr="00B36809">
                        <w:rPr>
                          <w:rFonts w:ascii="Segoe UI" w:hAnsi="Segoe UI" w:cs="Segoe UI"/>
                          <w:b/>
                          <w:color w:val="1F497D" w:themeColor="text2"/>
                          <w:sz w:val="20"/>
                          <w:szCs w:val="20"/>
                        </w:rPr>
                        <w:t xml:space="preserve">HRA SECTION 3.4.1 </w:t>
                      </w:r>
                    </w:p>
                  </w:txbxContent>
                </v:textbox>
                <w10:anchorlock/>
              </v:shape>
            </w:pict>
          </mc:Fallback>
        </mc:AlternateContent>
      </w:r>
    </w:p>
    <w:p w14:paraId="5A5001F8" w14:textId="77777777" w:rsidR="00BC7E1D" w:rsidRPr="002F79DD" w:rsidRDefault="00BC7E1D" w:rsidP="00FA37F8">
      <w:pPr>
        <w:spacing w:after="0"/>
        <w:ind w:right="95"/>
        <w:rPr>
          <w:rFonts w:ascii="Segoe UI" w:hAnsi="Segoe UI" w:cs="Segoe UI"/>
          <w:sz w:val="20"/>
          <w:szCs w:val="20"/>
        </w:rPr>
      </w:pPr>
      <w:r w:rsidRPr="002F79DD">
        <w:rPr>
          <w:rFonts w:ascii="Segoe UI" w:hAnsi="Segoe UI" w:cs="Segoe UI"/>
          <w:sz w:val="20"/>
          <w:szCs w:val="20"/>
        </w:rPr>
        <w:t>___________________________________________________________________________________________________________</w:t>
      </w:r>
    </w:p>
    <w:p w14:paraId="4A686487" w14:textId="77777777" w:rsidR="00BC7E1D"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BC7E1D" w:rsidRPr="002F79DD">
        <w:rPr>
          <w:rFonts w:ascii="Segoe UI" w:hAnsi="Segoe UI" w:cs="Segoe UI"/>
          <w:sz w:val="20"/>
          <w:szCs w:val="20"/>
        </w:rPr>
        <w:t>Verification for third party code/models including relevant equations.</w:t>
      </w:r>
    </w:p>
    <w:p w14:paraId="21E57C4A" w14:textId="77777777" w:rsidR="00BC7E1D" w:rsidRPr="002F79DD" w:rsidRDefault="001E0F89" w:rsidP="00FA37F8">
      <w:pP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0BBCB672" wp14:editId="61AFEE75">
                <wp:extent cx="5636260" cy="353695"/>
                <wp:effectExtent l="9525" t="9525" r="12065" b="8255"/>
                <wp:docPr id="1921" name="Text Box 2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301E8F8C" w14:textId="77777777" w:rsidR="00540C00" w:rsidRPr="00B36809" w:rsidRDefault="00540C00" w:rsidP="00B36809">
                            <w:pPr>
                              <w:rPr>
                                <w:rFonts w:ascii="Segoe UI" w:hAnsi="Segoe UI" w:cs="Segoe UI"/>
                                <w:b/>
                                <w:color w:val="1F497D" w:themeColor="text2"/>
                                <w:sz w:val="20"/>
                                <w:szCs w:val="20"/>
                              </w:rPr>
                            </w:pPr>
                            <w:r>
                              <w:rPr>
                                <w:rFonts w:ascii="Segoe UI" w:hAnsi="Segoe UI" w:cs="Segoe UI"/>
                                <w:b/>
                                <w:color w:val="1F497D" w:themeColor="text2"/>
                                <w:sz w:val="20"/>
                                <w:szCs w:val="20"/>
                              </w:rPr>
                              <w:t>Not available</w:t>
                            </w:r>
                          </w:p>
                          <w:p w14:paraId="1F75BC63" w14:textId="77777777" w:rsidR="00540C00" w:rsidRPr="006F6512" w:rsidRDefault="00540C00" w:rsidP="00BC7E1D">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0BBCB672" id="Text Box 2759" o:spid="_x0000_s1116"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pA2GQ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">
                <v:textbox>
                  <w:txbxContent>
                    <w:p w14:paraId="301E8F8C" w14:textId="77777777" w:rsidR="00540C00" w:rsidRPr="00B36809" w:rsidRDefault="00540C00" w:rsidP="00B36809">
                      <w:pPr>
                        <w:rPr>
                          <w:rFonts w:ascii="Segoe UI" w:hAnsi="Segoe UI" w:cs="Segoe UI"/>
                          <w:b/>
                          <w:color w:val="1F497D" w:themeColor="text2"/>
                          <w:sz w:val="20"/>
                          <w:szCs w:val="20"/>
                        </w:rPr>
                      </w:pPr>
                      <w:r>
                        <w:rPr>
                          <w:rFonts w:ascii="Segoe UI" w:hAnsi="Segoe UI" w:cs="Segoe UI"/>
                          <w:b/>
                          <w:color w:val="1F497D" w:themeColor="text2"/>
                          <w:sz w:val="20"/>
                          <w:szCs w:val="20"/>
                        </w:rPr>
                        <w:t>Not available</w:t>
                      </w:r>
                    </w:p>
                    <w:p w14:paraId="1F75BC63" w14:textId="77777777" w:rsidR="00540C00" w:rsidRPr="006F6512" w:rsidRDefault="00540C00" w:rsidP="00BC7E1D">
                      <w:pPr>
                        <w:rPr>
                          <w:color w:val="A6A6A6"/>
                          <w:lang w:val="en-GB"/>
                        </w:rPr>
                      </w:pPr>
                    </w:p>
                  </w:txbxContent>
                </v:textbox>
                <w10:anchorlock/>
              </v:shape>
            </w:pict>
          </mc:Fallback>
        </mc:AlternateContent>
      </w:r>
    </w:p>
    <w:p w14:paraId="7BDDF646" w14:textId="77777777" w:rsidR="00BC7E1D" w:rsidRPr="002F79DD" w:rsidRDefault="00BC7E1D" w:rsidP="00FA37F8">
      <w:pPr>
        <w:spacing w:after="0"/>
        <w:ind w:right="95"/>
        <w:rPr>
          <w:rFonts w:ascii="Segoe UI" w:hAnsi="Segoe UI" w:cs="Segoe UI"/>
          <w:sz w:val="20"/>
          <w:szCs w:val="20"/>
        </w:rPr>
      </w:pPr>
      <w:r w:rsidRPr="002F79DD">
        <w:rPr>
          <w:rFonts w:ascii="Segoe UI" w:hAnsi="Segoe UI" w:cs="Segoe UI"/>
          <w:sz w:val="20"/>
          <w:szCs w:val="20"/>
        </w:rPr>
        <w:t>___________________________________________________________________________________________________________</w:t>
      </w:r>
    </w:p>
    <w:p w14:paraId="0D3DE201" w14:textId="77777777" w:rsidR="00BC7E1D"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BC7E1D" w:rsidRPr="002F79DD">
        <w:rPr>
          <w:rFonts w:ascii="Segoe UI" w:hAnsi="Segoe UI" w:cs="Segoe UI"/>
          <w:sz w:val="20"/>
          <w:szCs w:val="20"/>
        </w:rPr>
        <w:t>Supply electronic copies of all models including instructions.</w:t>
      </w:r>
    </w:p>
    <w:p w14:paraId="1A13FC89" w14:textId="77777777" w:rsidR="00BC7E1D" w:rsidRPr="002F79DD" w:rsidRDefault="001E0F89" w:rsidP="00FA37F8">
      <w:pPr>
        <w:pBdr>
          <w:bottom w:val="single" w:sz="12" w:space="1" w:color="auto"/>
        </w:pBd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355BDD70" wp14:editId="204AF0D9">
                <wp:extent cx="5636260" cy="353695"/>
                <wp:effectExtent l="9525" t="9525" r="12065" b="8255"/>
                <wp:docPr id="1920" name="Text Box 2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6FC209ED" w14:textId="681C0C41" w:rsidR="00540C00" w:rsidRPr="00B36809" w:rsidRDefault="002F79DD" w:rsidP="00BC7E1D">
                            <w:pPr>
                              <w:rPr>
                                <w:rFonts w:ascii="Segoe UI" w:hAnsi="Segoe UI" w:cs="Segoe UI"/>
                                <w:b/>
                                <w:color w:val="1F497D" w:themeColor="text2"/>
                                <w:sz w:val="20"/>
                                <w:szCs w:val="20"/>
                              </w:rPr>
                            </w:pPr>
                            <w:r>
                              <w:rPr>
                                <w:rFonts w:ascii="Segoe UI" w:hAnsi="Segoe UI" w:cs="Segoe UI"/>
                                <w:b/>
                                <w:color w:val="1F497D" w:themeColor="text2"/>
                                <w:sz w:val="20"/>
                                <w:szCs w:val="20"/>
                              </w:rPr>
                              <w:t xml:space="preserve">Annex 07 - </w:t>
                            </w:r>
                            <w:r w:rsidR="00540C00" w:rsidRPr="00B36809">
                              <w:rPr>
                                <w:rFonts w:ascii="Segoe UI" w:hAnsi="Segoe UI" w:cs="Segoe UI"/>
                                <w:b/>
                                <w:color w:val="1F497D" w:themeColor="text2"/>
                                <w:sz w:val="20"/>
                                <w:szCs w:val="20"/>
                              </w:rPr>
                              <w:t>Hard copies provided at HRA APPENDICES 2 &amp; 3</w:t>
                            </w:r>
                          </w:p>
                        </w:txbxContent>
                      </wps:txbx>
                      <wps:bodyPr rot="0" vert="horz" wrap="square" lIns="91440" tIns="45720" rIns="91440" bIns="45720" anchor="t" anchorCtr="0" upright="1">
                        <a:noAutofit/>
                      </wps:bodyPr>
                    </wps:wsp>
                  </a:graphicData>
                </a:graphic>
              </wp:inline>
            </w:drawing>
          </mc:Choice>
          <mc:Fallback xmlns="">
            <w:pict>
              <v:shape w14:anchorId="355BDD70" id="Text Box 2758" o:spid="_x0000_s1117"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GXaGQ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">
                <v:textbox>
                  <w:txbxContent>
                    <w:p w14:paraId="6FC209ED" w14:textId="681C0C41" w:rsidR="00540C00" w:rsidRPr="00B36809" w:rsidRDefault="002F79DD" w:rsidP="00BC7E1D">
                      <w:pPr>
                        <w:rPr>
                          <w:rFonts w:ascii="Segoe UI" w:hAnsi="Segoe UI" w:cs="Segoe UI"/>
                          <w:b/>
                          <w:color w:val="1F497D" w:themeColor="text2"/>
                          <w:sz w:val="20"/>
                          <w:szCs w:val="20"/>
                        </w:rPr>
                      </w:pPr>
                      <w:r>
                        <w:rPr>
                          <w:rFonts w:ascii="Segoe UI" w:hAnsi="Segoe UI" w:cs="Segoe UI"/>
                          <w:b/>
                          <w:color w:val="1F497D" w:themeColor="text2"/>
                          <w:sz w:val="20"/>
                          <w:szCs w:val="20"/>
                        </w:rPr>
                        <w:t xml:space="preserve">Annex 07 - </w:t>
                      </w:r>
                      <w:r w:rsidR="00540C00" w:rsidRPr="00B36809">
                        <w:rPr>
                          <w:rFonts w:ascii="Segoe UI" w:hAnsi="Segoe UI" w:cs="Segoe UI"/>
                          <w:b/>
                          <w:color w:val="1F497D" w:themeColor="text2"/>
                          <w:sz w:val="20"/>
                          <w:szCs w:val="20"/>
                        </w:rPr>
                        <w:t>Hard copies provided at HRA APPENDICES 2 &amp; 3</w:t>
                      </w:r>
                    </w:p>
                  </w:txbxContent>
                </v:textbox>
                <w10:anchorlock/>
              </v:shape>
            </w:pict>
          </mc:Fallback>
        </mc:AlternateContent>
      </w:r>
    </w:p>
    <w:p w14:paraId="0BCBC1C7" w14:textId="77777777" w:rsidR="00082F36" w:rsidRPr="002F79DD" w:rsidRDefault="00082F36" w:rsidP="00FA37F8">
      <w:pPr>
        <w:pBdr>
          <w:bottom w:val="single" w:sz="12" w:space="1" w:color="auto"/>
        </w:pBdr>
        <w:spacing w:after="0"/>
        <w:ind w:right="95"/>
        <w:rPr>
          <w:rFonts w:ascii="Segoe UI" w:hAnsi="Segoe UI" w:cs="Segoe UI"/>
          <w:bCs/>
          <w:w w:val="99"/>
          <w:sz w:val="20"/>
          <w:szCs w:val="20"/>
        </w:rPr>
      </w:pPr>
    </w:p>
    <w:p w14:paraId="22D5B700" w14:textId="77777777" w:rsidR="00BC7E1D"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B203AF" w:rsidRPr="002F79DD">
        <w:rPr>
          <w:rFonts w:ascii="Segoe UI" w:hAnsi="Segoe UI" w:cs="Segoe UI"/>
          <w:sz w:val="20"/>
          <w:szCs w:val="20"/>
        </w:rPr>
        <w:t>Identification of receptors, compliance criteria and calibration.</w:t>
      </w:r>
    </w:p>
    <w:p w14:paraId="7BDA4E51" w14:textId="77777777" w:rsidR="00BC7E1D" w:rsidRPr="002F79DD" w:rsidRDefault="001E0F89" w:rsidP="00FA37F8">
      <w:pP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76068288" wp14:editId="72CA831B">
                <wp:extent cx="5636260" cy="353695"/>
                <wp:effectExtent l="9525" t="9525" r="12065" b="8255"/>
                <wp:docPr id="863" name="Text Box 2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61D66B1E" w14:textId="0FD87D63" w:rsidR="00540C00" w:rsidRPr="00B36809" w:rsidRDefault="002F79DD" w:rsidP="00BC7E1D">
                            <w:pPr>
                              <w:rPr>
                                <w:rFonts w:ascii="Segoe UI" w:hAnsi="Segoe UI" w:cs="Segoe UI"/>
                                <w:b/>
                                <w:color w:val="1F497D" w:themeColor="text2"/>
                                <w:sz w:val="20"/>
                                <w:szCs w:val="20"/>
                              </w:rPr>
                            </w:pPr>
                            <w:r w:rsidRPr="002F79DD">
                              <w:rPr>
                                <w:rFonts w:ascii="Segoe UI" w:hAnsi="Segoe UI" w:cs="Segoe UI"/>
                                <w:b/>
                                <w:color w:val="1F497D" w:themeColor="text2"/>
                                <w:sz w:val="20"/>
                                <w:szCs w:val="20"/>
                              </w:rPr>
                              <w:t xml:space="preserve">Annex 07 - </w:t>
                            </w:r>
                            <w:r w:rsidR="00540C00" w:rsidRPr="00B36809">
                              <w:rPr>
                                <w:rFonts w:ascii="Segoe UI" w:hAnsi="Segoe UI" w:cs="Segoe UI"/>
                                <w:b/>
                                <w:color w:val="1F497D" w:themeColor="text2"/>
                                <w:sz w:val="20"/>
                                <w:szCs w:val="20"/>
                              </w:rPr>
                              <w:t xml:space="preserve">HRA SECTION 3.1–3.4 </w:t>
                            </w:r>
                          </w:p>
                        </w:txbxContent>
                      </wps:txbx>
                      <wps:bodyPr rot="0" vert="horz" wrap="square" lIns="91440" tIns="45720" rIns="91440" bIns="45720" anchor="t" anchorCtr="0" upright="1">
                        <a:noAutofit/>
                      </wps:bodyPr>
                    </wps:wsp>
                  </a:graphicData>
                </a:graphic>
              </wp:inline>
            </w:drawing>
          </mc:Choice>
          <mc:Fallback xmlns="">
            <w:pict>
              <v:shape w14:anchorId="76068288" id="Text Box 2757" o:spid="_x0000_s1118"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C44Qs0GwIAADMEAAAOAAAAAAAAAAAAAAAAAC4CAABkcnMvZTJvRG9jLnhtbFBLAQItABQA&#10;BgAIAAAAIQA/s4M73AAAAAQBAAAPAAAAAAAAAAAAAAAAAHUEAABkcnMvZG93bnJldi54bWxQSwUG&#10;AAAAAAQABADzAAAAfgUAAAAA&#10;">
                <v:textbox>
                  <w:txbxContent>
                    <w:p w14:paraId="61D66B1E" w14:textId="0FD87D63" w:rsidR="00540C00" w:rsidRPr="00B36809" w:rsidRDefault="002F79DD" w:rsidP="00BC7E1D">
                      <w:pPr>
                        <w:rPr>
                          <w:rFonts w:ascii="Segoe UI" w:hAnsi="Segoe UI" w:cs="Segoe UI"/>
                          <w:b/>
                          <w:color w:val="1F497D" w:themeColor="text2"/>
                          <w:sz w:val="20"/>
                          <w:szCs w:val="20"/>
                        </w:rPr>
                      </w:pPr>
                      <w:r w:rsidRPr="002F79DD">
                        <w:rPr>
                          <w:rFonts w:ascii="Segoe UI" w:hAnsi="Segoe UI" w:cs="Segoe UI"/>
                          <w:b/>
                          <w:color w:val="1F497D" w:themeColor="text2"/>
                          <w:sz w:val="20"/>
                          <w:szCs w:val="20"/>
                        </w:rPr>
                        <w:t xml:space="preserve">Annex 07 - </w:t>
                      </w:r>
                      <w:r w:rsidR="00540C00" w:rsidRPr="00B36809">
                        <w:rPr>
                          <w:rFonts w:ascii="Segoe UI" w:hAnsi="Segoe UI" w:cs="Segoe UI"/>
                          <w:b/>
                          <w:color w:val="1F497D" w:themeColor="text2"/>
                          <w:sz w:val="20"/>
                          <w:szCs w:val="20"/>
                        </w:rPr>
                        <w:t xml:space="preserve">HRA SECTION 3.1–3.4 </w:t>
                      </w:r>
                    </w:p>
                  </w:txbxContent>
                </v:textbox>
                <w10:anchorlock/>
              </v:shape>
            </w:pict>
          </mc:Fallback>
        </mc:AlternateContent>
      </w:r>
    </w:p>
    <w:p w14:paraId="00FB7908" w14:textId="77777777" w:rsidR="000666CB" w:rsidRPr="002F79DD" w:rsidRDefault="000666CB" w:rsidP="00FA37F8">
      <w:pPr>
        <w:spacing w:after="0"/>
        <w:ind w:right="95"/>
        <w:rPr>
          <w:rFonts w:ascii="Segoe UI" w:hAnsi="Segoe UI" w:cs="Segoe UI"/>
          <w:sz w:val="20"/>
          <w:szCs w:val="20"/>
        </w:rPr>
      </w:pPr>
    </w:p>
    <w:p w14:paraId="4A5EE845" w14:textId="77777777" w:rsidR="00BC7E1D"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B203AF" w:rsidRPr="002F79DD">
        <w:rPr>
          <w:rFonts w:ascii="Segoe UI" w:hAnsi="Segoe UI" w:cs="Segoe UI"/>
          <w:sz w:val="20"/>
          <w:szCs w:val="20"/>
        </w:rPr>
        <w:t>Schematic diagrams showing relationship of conceptual model to computer model inputs</w:t>
      </w:r>
    </w:p>
    <w:p w14:paraId="36017A08" w14:textId="77777777" w:rsidR="00BC7E1D" w:rsidRPr="002F79DD" w:rsidRDefault="001E0F89" w:rsidP="00FA37F8">
      <w:pP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5E148BA2" wp14:editId="553DA42F">
                <wp:extent cx="5636260" cy="353695"/>
                <wp:effectExtent l="9525" t="9525" r="12065" b="8255"/>
                <wp:docPr id="862" name="Text Box 2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79C7B4D6" w14:textId="77777777" w:rsidR="00540C00" w:rsidRPr="00B36809" w:rsidRDefault="00540C00" w:rsidP="00BC7E1D">
                            <w:pPr>
                              <w:rPr>
                                <w:rFonts w:ascii="Segoe UI" w:hAnsi="Segoe UI" w:cs="Segoe UI"/>
                                <w:b/>
                                <w:color w:val="1F497D" w:themeColor="text2"/>
                                <w:sz w:val="20"/>
                                <w:szCs w:val="20"/>
                              </w:rPr>
                            </w:pPr>
                            <w:r w:rsidRPr="00B36809">
                              <w:rPr>
                                <w:rFonts w:ascii="Segoe UI" w:hAnsi="Segoe UI" w:cs="Segoe UI"/>
                                <w:b/>
                                <w:color w:val="1F497D" w:themeColor="text2"/>
                                <w:sz w:val="20"/>
                                <w:szCs w:val="20"/>
                              </w:rPr>
                              <w:t>RA 6</w:t>
                            </w:r>
                          </w:p>
                          <w:p w14:paraId="7D71733E" w14:textId="77777777" w:rsidR="00540C00" w:rsidRPr="006F6512" w:rsidRDefault="00540C00" w:rsidP="00BC7E1D">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5E148BA2" id="Text Box 2756" o:spid="_x0000_s1119"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7Y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imRWYwQed1D+UDMIvTKpUmjQw34g7OWVFtw//0oUHFm3lvqzmoyn0eZJ2O+eD0lAy89&#10;+0uPsJKgCh4464/b0I/G0aE+1BSp14OFG+popRPZz1kN+ZMyUw+GKYrSv7TTq+dZ3zwC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Biv/tgaAgAAMwQAAA4AAAAAAAAAAAAAAAAALgIAAGRycy9lMm9Eb2MueG1sUEsBAi0AFAAG&#10;AAgAAAAhAD+zgzvcAAAABAEAAA8AAAAAAAAAAAAAAAAAdAQAAGRycy9kb3ducmV2LnhtbFBLBQYA&#10;AAAABAAEAPMAAAB9BQAAAAA=&#10;">
                <v:textbox>
                  <w:txbxContent>
                    <w:p w14:paraId="79C7B4D6" w14:textId="77777777" w:rsidR="00540C00" w:rsidRPr="00B36809" w:rsidRDefault="00540C00" w:rsidP="00BC7E1D">
                      <w:pPr>
                        <w:rPr>
                          <w:rFonts w:ascii="Segoe UI" w:hAnsi="Segoe UI" w:cs="Segoe UI"/>
                          <w:b/>
                          <w:color w:val="1F497D" w:themeColor="text2"/>
                          <w:sz w:val="20"/>
                          <w:szCs w:val="20"/>
                        </w:rPr>
                      </w:pPr>
                      <w:r w:rsidRPr="00B36809">
                        <w:rPr>
                          <w:rFonts w:ascii="Segoe UI" w:hAnsi="Segoe UI" w:cs="Segoe UI"/>
                          <w:b/>
                          <w:color w:val="1F497D" w:themeColor="text2"/>
                          <w:sz w:val="20"/>
                          <w:szCs w:val="20"/>
                        </w:rPr>
                        <w:t>RA 6</w:t>
                      </w:r>
                    </w:p>
                    <w:p w14:paraId="7D71733E" w14:textId="77777777" w:rsidR="00540C00" w:rsidRPr="006F6512" w:rsidRDefault="00540C00" w:rsidP="00BC7E1D">
                      <w:pPr>
                        <w:rPr>
                          <w:color w:val="A6A6A6"/>
                          <w:lang w:val="en-GB"/>
                        </w:rPr>
                      </w:pPr>
                    </w:p>
                  </w:txbxContent>
                </v:textbox>
                <w10:anchorlock/>
              </v:shape>
            </w:pict>
          </mc:Fallback>
        </mc:AlternateContent>
      </w:r>
    </w:p>
    <w:p w14:paraId="71B35779" w14:textId="77777777" w:rsidR="00B203AF" w:rsidRPr="002F79DD" w:rsidRDefault="00B203AF" w:rsidP="00FA37F8">
      <w:pPr>
        <w:spacing w:after="0"/>
        <w:ind w:right="95"/>
        <w:rPr>
          <w:rFonts w:ascii="Segoe UI" w:hAnsi="Segoe UI" w:cs="Segoe UI"/>
          <w:sz w:val="20"/>
          <w:szCs w:val="20"/>
        </w:rPr>
      </w:pPr>
      <w:r w:rsidRPr="002F79DD">
        <w:rPr>
          <w:rFonts w:ascii="Segoe UI" w:hAnsi="Segoe UI" w:cs="Segoe UI"/>
          <w:sz w:val="20"/>
          <w:szCs w:val="20"/>
        </w:rPr>
        <w:t>___________________________________________________________________________________________________________</w:t>
      </w:r>
    </w:p>
    <w:p w14:paraId="082FC39B" w14:textId="77777777" w:rsidR="00B203AF"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B203AF" w:rsidRPr="002F79DD">
        <w:rPr>
          <w:rFonts w:ascii="Segoe UI" w:hAnsi="Segoe UI" w:cs="Segoe UI"/>
          <w:sz w:val="20"/>
          <w:szCs w:val="20"/>
        </w:rPr>
        <w:t xml:space="preserve">Multiple </w:t>
      </w:r>
      <w:proofErr w:type="gramStart"/>
      <w:r w:rsidR="00B203AF" w:rsidRPr="002F79DD">
        <w:rPr>
          <w:rFonts w:ascii="Segoe UI" w:hAnsi="Segoe UI" w:cs="Segoe UI"/>
          <w:sz w:val="20"/>
          <w:szCs w:val="20"/>
        </w:rPr>
        <w:t>model</w:t>
      </w:r>
      <w:proofErr w:type="gramEnd"/>
      <w:r w:rsidR="00B203AF" w:rsidRPr="002F79DD">
        <w:rPr>
          <w:rFonts w:ascii="Segoe UI" w:hAnsi="Segoe UI" w:cs="Segoe UI"/>
          <w:sz w:val="20"/>
          <w:szCs w:val="20"/>
        </w:rPr>
        <w:t xml:space="preserve"> runs to stimulate different phases (time) and justified range of input parameter values.</w:t>
      </w:r>
    </w:p>
    <w:p w14:paraId="2B6FD485" w14:textId="77777777" w:rsidR="00B203AF" w:rsidRPr="002F79DD" w:rsidRDefault="001E0F89" w:rsidP="00FA37F8">
      <w:pP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38D09337" wp14:editId="34AC6D4A">
                <wp:extent cx="5636260" cy="353695"/>
                <wp:effectExtent l="9525" t="9525" r="12065" b="8255"/>
                <wp:docPr id="861" name="Text Box 2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4FA7CDC3" w14:textId="7282327A" w:rsidR="00540C00" w:rsidRPr="00B36809" w:rsidRDefault="00540C00" w:rsidP="00B203AF">
                            <w:pPr>
                              <w:rPr>
                                <w:rFonts w:ascii="Segoe UI" w:hAnsi="Segoe UI" w:cs="Segoe UI"/>
                                <w:b/>
                                <w:color w:val="1F497D" w:themeColor="text2"/>
                                <w:sz w:val="20"/>
                                <w:szCs w:val="20"/>
                              </w:rPr>
                            </w:pPr>
                            <w:r w:rsidRPr="00B36809">
                              <w:rPr>
                                <w:rFonts w:ascii="Segoe UI" w:hAnsi="Segoe UI" w:cs="Segoe UI"/>
                                <w:b/>
                                <w:color w:val="1F497D" w:themeColor="text2"/>
                                <w:sz w:val="20"/>
                                <w:szCs w:val="20"/>
                              </w:rPr>
                              <w:t xml:space="preserve">Annex </w:t>
                            </w:r>
                            <w:r w:rsidR="002F79DD">
                              <w:rPr>
                                <w:rFonts w:ascii="Segoe UI" w:hAnsi="Segoe UI" w:cs="Segoe UI"/>
                                <w:b/>
                                <w:color w:val="1F497D" w:themeColor="text2"/>
                                <w:sz w:val="20"/>
                                <w:szCs w:val="20"/>
                              </w:rPr>
                              <w:t>07</w:t>
                            </w:r>
                            <w:r w:rsidRPr="00B36809">
                              <w:rPr>
                                <w:rFonts w:ascii="Segoe UI" w:hAnsi="Segoe UI" w:cs="Segoe UI"/>
                                <w:b/>
                                <w:color w:val="1F497D" w:themeColor="text2"/>
                                <w:sz w:val="20"/>
                                <w:szCs w:val="20"/>
                              </w:rPr>
                              <w:t xml:space="preserve"> - HRA APPENDICES 2 &amp; 3</w:t>
                            </w:r>
                          </w:p>
                        </w:txbxContent>
                      </wps:txbx>
                      <wps:bodyPr rot="0" vert="horz" wrap="square" lIns="91440" tIns="45720" rIns="91440" bIns="45720" anchor="t" anchorCtr="0" upright="1">
                        <a:noAutofit/>
                      </wps:bodyPr>
                    </wps:wsp>
                  </a:graphicData>
                </a:graphic>
              </wp:inline>
            </w:drawing>
          </mc:Choice>
          <mc:Fallback xmlns="">
            <w:pict>
              <v:shape w14:anchorId="38D09337" id="Text Box 2755" o:spid="_x0000_s1120"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Kcz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imReYwQed1D+UDMIvTKpUmjQw34g7OWVFtw//0oUHFm3lvqzmoyn0eZJ2O+eD0lAy89&#10;+0uPsJKgCh4464/b0I/G0aE+1BSp14OFG+popRPZz1kN+ZMyUw+GKYrSv7TTq+dZ3zwC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LtMpzMaAgAAMwQAAA4AAAAAAAAAAAAAAAAALgIAAGRycy9lMm9Eb2MueG1sUEsBAi0AFAAG&#10;AAgAAAAhAD+zgzvcAAAABAEAAA8AAAAAAAAAAAAAAAAAdAQAAGRycy9kb3ducmV2LnhtbFBLBQYA&#10;AAAABAAEAPMAAAB9BQAAAAA=&#10;">
                <v:textbox>
                  <w:txbxContent>
                    <w:p w14:paraId="4FA7CDC3" w14:textId="7282327A" w:rsidR="00540C00" w:rsidRPr="00B36809" w:rsidRDefault="00540C00" w:rsidP="00B203AF">
                      <w:pPr>
                        <w:rPr>
                          <w:rFonts w:ascii="Segoe UI" w:hAnsi="Segoe UI" w:cs="Segoe UI"/>
                          <w:b/>
                          <w:color w:val="1F497D" w:themeColor="text2"/>
                          <w:sz w:val="20"/>
                          <w:szCs w:val="20"/>
                        </w:rPr>
                      </w:pPr>
                      <w:r w:rsidRPr="00B36809">
                        <w:rPr>
                          <w:rFonts w:ascii="Segoe UI" w:hAnsi="Segoe UI" w:cs="Segoe UI"/>
                          <w:b/>
                          <w:color w:val="1F497D" w:themeColor="text2"/>
                          <w:sz w:val="20"/>
                          <w:szCs w:val="20"/>
                        </w:rPr>
                        <w:t xml:space="preserve">Annex </w:t>
                      </w:r>
                      <w:r w:rsidR="002F79DD">
                        <w:rPr>
                          <w:rFonts w:ascii="Segoe UI" w:hAnsi="Segoe UI" w:cs="Segoe UI"/>
                          <w:b/>
                          <w:color w:val="1F497D" w:themeColor="text2"/>
                          <w:sz w:val="20"/>
                          <w:szCs w:val="20"/>
                        </w:rPr>
                        <w:t>07</w:t>
                      </w:r>
                      <w:r w:rsidRPr="00B36809">
                        <w:rPr>
                          <w:rFonts w:ascii="Segoe UI" w:hAnsi="Segoe UI" w:cs="Segoe UI"/>
                          <w:b/>
                          <w:color w:val="1F497D" w:themeColor="text2"/>
                          <w:sz w:val="20"/>
                          <w:szCs w:val="20"/>
                        </w:rPr>
                        <w:t xml:space="preserve"> - HRA APPENDICES 2 &amp; 3</w:t>
                      </w:r>
                    </w:p>
                  </w:txbxContent>
                </v:textbox>
                <w10:anchorlock/>
              </v:shape>
            </w:pict>
          </mc:Fallback>
        </mc:AlternateContent>
      </w:r>
    </w:p>
    <w:p w14:paraId="7C38C988" w14:textId="77777777" w:rsidR="00B203AF" w:rsidRPr="002F79DD" w:rsidRDefault="00B203AF" w:rsidP="00FA37F8">
      <w:pPr>
        <w:spacing w:after="0"/>
        <w:ind w:right="95"/>
        <w:rPr>
          <w:rFonts w:ascii="Segoe UI" w:hAnsi="Segoe UI" w:cs="Segoe UI"/>
          <w:sz w:val="20"/>
          <w:szCs w:val="20"/>
        </w:rPr>
      </w:pPr>
      <w:r w:rsidRPr="002F79DD">
        <w:rPr>
          <w:rFonts w:ascii="Segoe UI" w:hAnsi="Segoe UI" w:cs="Segoe UI"/>
          <w:sz w:val="20"/>
          <w:szCs w:val="20"/>
        </w:rPr>
        <w:t>___________________________________________________________________________________________________________</w:t>
      </w:r>
    </w:p>
    <w:p w14:paraId="299850BB" w14:textId="77777777" w:rsidR="00B203AF"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B203AF" w:rsidRPr="002F79DD">
        <w:rPr>
          <w:rFonts w:ascii="Segoe UI" w:hAnsi="Segoe UI" w:cs="Segoe UI"/>
          <w:sz w:val="20"/>
          <w:szCs w:val="20"/>
        </w:rPr>
        <w:t>Justification for field measurements and model defaults.</w:t>
      </w:r>
    </w:p>
    <w:p w14:paraId="535DE62E" w14:textId="77777777" w:rsidR="00B203AF" w:rsidRPr="002F79DD" w:rsidRDefault="001E0F89" w:rsidP="00FA37F8">
      <w:pP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55E96E39" wp14:editId="77365F57">
                <wp:extent cx="5636260" cy="353695"/>
                <wp:effectExtent l="9525" t="9525" r="12065" b="8255"/>
                <wp:docPr id="860" name="Text Box 2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A9E6815" w14:textId="475395B2" w:rsidR="00540C00" w:rsidRPr="00B36809" w:rsidRDefault="00540C00" w:rsidP="00B203AF">
                            <w:pPr>
                              <w:rPr>
                                <w:rFonts w:ascii="Segoe UI" w:hAnsi="Segoe UI" w:cs="Segoe UI"/>
                                <w:b/>
                                <w:color w:val="1F497D" w:themeColor="text2"/>
                                <w:sz w:val="20"/>
                                <w:szCs w:val="20"/>
                              </w:rPr>
                            </w:pPr>
                            <w:r>
                              <w:rPr>
                                <w:rFonts w:ascii="Segoe UI" w:hAnsi="Segoe UI" w:cs="Segoe UI"/>
                                <w:b/>
                                <w:color w:val="1F497D" w:themeColor="text2"/>
                                <w:sz w:val="20"/>
                                <w:szCs w:val="20"/>
                              </w:rPr>
                              <w:t xml:space="preserve">Annex </w:t>
                            </w:r>
                            <w:r w:rsidR="002F79DD">
                              <w:rPr>
                                <w:rFonts w:ascii="Segoe UI" w:hAnsi="Segoe UI" w:cs="Segoe UI"/>
                                <w:b/>
                                <w:color w:val="1F497D" w:themeColor="text2"/>
                                <w:sz w:val="20"/>
                                <w:szCs w:val="20"/>
                              </w:rPr>
                              <w:t>07</w:t>
                            </w:r>
                            <w:r>
                              <w:rPr>
                                <w:rFonts w:ascii="Segoe UI" w:hAnsi="Segoe UI" w:cs="Segoe UI"/>
                                <w:b/>
                                <w:color w:val="1F497D" w:themeColor="text2"/>
                                <w:sz w:val="20"/>
                                <w:szCs w:val="20"/>
                              </w:rPr>
                              <w:t xml:space="preserve"> - </w:t>
                            </w:r>
                            <w:r w:rsidRPr="00B36809">
                              <w:rPr>
                                <w:rFonts w:ascii="Segoe UI" w:hAnsi="Segoe UI" w:cs="Segoe UI"/>
                                <w:b/>
                                <w:color w:val="1F497D" w:themeColor="text2"/>
                                <w:sz w:val="20"/>
                                <w:szCs w:val="20"/>
                              </w:rPr>
                              <w:t xml:space="preserve">HRA SECTION 3.5 </w:t>
                            </w:r>
                          </w:p>
                        </w:txbxContent>
                      </wps:txbx>
                      <wps:bodyPr rot="0" vert="horz" wrap="square" lIns="91440" tIns="45720" rIns="91440" bIns="45720" anchor="t" anchorCtr="0" upright="1">
                        <a:noAutofit/>
                      </wps:bodyPr>
                    </wps:wsp>
                  </a:graphicData>
                </a:graphic>
              </wp:inline>
            </w:drawing>
          </mc:Choice>
          <mc:Fallback xmlns="">
            <w:pict>
              <v:shape w14:anchorId="55E96E39" id="Text Box 2754" o:spid="_x0000_s1121"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lLfGQ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">
                <v:textbox>
                  <w:txbxContent>
                    <w:p w14:paraId="1A9E6815" w14:textId="475395B2" w:rsidR="00540C00" w:rsidRPr="00B36809" w:rsidRDefault="00540C00" w:rsidP="00B203AF">
                      <w:pPr>
                        <w:rPr>
                          <w:rFonts w:ascii="Segoe UI" w:hAnsi="Segoe UI" w:cs="Segoe UI"/>
                          <w:b/>
                          <w:color w:val="1F497D" w:themeColor="text2"/>
                          <w:sz w:val="20"/>
                          <w:szCs w:val="20"/>
                        </w:rPr>
                      </w:pPr>
                      <w:r>
                        <w:rPr>
                          <w:rFonts w:ascii="Segoe UI" w:hAnsi="Segoe UI" w:cs="Segoe UI"/>
                          <w:b/>
                          <w:color w:val="1F497D" w:themeColor="text2"/>
                          <w:sz w:val="20"/>
                          <w:szCs w:val="20"/>
                        </w:rPr>
                        <w:t xml:space="preserve">Annex </w:t>
                      </w:r>
                      <w:r w:rsidR="002F79DD">
                        <w:rPr>
                          <w:rFonts w:ascii="Segoe UI" w:hAnsi="Segoe UI" w:cs="Segoe UI"/>
                          <w:b/>
                          <w:color w:val="1F497D" w:themeColor="text2"/>
                          <w:sz w:val="20"/>
                          <w:szCs w:val="20"/>
                        </w:rPr>
                        <w:t>07</w:t>
                      </w:r>
                      <w:r>
                        <w:rPr>
                          <w:rFonts w:ascii="Segoe UI" w:hAnsi="Segoe UI" w:cs="Segoe UI"/>
                          <w:b/>
                          <w:color w:val="1F497D" w:themeColor="text2"/>
                          <w:sz w:val="20"/>
                          <w:szCs w:val="20"/>
                        </w:rPr>
                        <w:t xml:space="preserve"> - </w:t>
                      </w:r>
                      <w:r w:rsidRPr="00B36809">
                        <w:rPr>
                          <w:rFonts w:ascii="Segoe UI" w:hAnsi="Segoe UI" w:cs="Segoe UI"/>
                          <w:b/>
                          <w:color w:val="1F497D" w:themeColor="text2"/>
                          <w:sz w:val="20"/>
                          <w:szCs w:val="20"/>
                        </w:rPr>
                        <w:t xml:space="preserve">HRA SECTION 3.5 </w:t>
                      </w:r>
                    </w:p>
                  </w:txbxContent>
                </v:textbox>
                <w10:anchorlock/>
              </v:shape>
            </w:pict>
          </mc:Fallback>
        </mc:AlternateContent>
      </w:r>
    </w:p>
    <w:p w14:paraId="54546128" w14:textId="77777777" w:rsidR="00B203AF" w:rsidRPr="002F79DD" w:rsidRDefault="00B203AF" w:rsidP="00FA37F8">
      <w:pPr>
        <w:spacing w:after="0"/>
        <w:ind w:right="95"/>
        <w:rPr>
          <w:rFonts w:ascii="Segoe UI" w:hAnsi="Segoe UI" w:cs="Segoe UI"/>
          <w:sz w:val="20"/>
          <w:szCs w:val="20"/>
        </w:rPr>
      </w:pPr>
      <w:r w:rsidRPr="002F79DD">
        <w:rPr>
          <w:rFonts w:ascii="Segoe UI" w:hAnsi="Segoe UI" w:cs="Segoe UI"/>
          <w:sz w:val="20"/>
          <w:szCs w:val="20"/>
        </w:rPr>
        <w:t>___________________________________________________________________________________________________________</w:t>
      </w:r>
    </w:p>
    <w:p w14:paraId="44200B54" w14:textId="77777777" w:rsidR="00B203AF"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B203AF" w:rsidRPr="002F79DD">
        <w:rPr>
          <w:rFonts w:ascii="Segoe UI" w:hAnsi="Segoe UI" w:cs="Segoe UI"/>
          <w:sz w:val="20"/>
          <w:szCs w:val="20"/>
        </w:rPr>
        <w:t>Interpretation of model output.</w:t>
      </w:r>
    </w:p>
    <w:p w14:paraId="1C5F8084" w14:textId="77777777" w:rsidR="00B203AF" w:rsidRPr="002F79DD" w:rsidRDefault="001E0F89" w:rsidP="00FA37F8">
      <w:pP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7BF47640" wp14:editId="6C6979F2">
                <wp:extent cx="5636260" cy="353695"/>
                <wp:effectExtent l="9525" t="9525" r="12065" b="8255"/>
                <wp:docPr id="859" name="Text Box 2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3A952177" w14:textId="65E9B56F" w:rsidR="00540C00" w:rsidRPr="00987FA2" w:rsidRDefault="00540C00" w:rsidP="00B203AF">
                            <w:pPr>
                              <w:rPr>
                                <w:rFonts w:ascii="Segoe UI" w:hAnsi="Segoe UI" w:cs="Segoe UI"/>
                                <w:b/>
                                <w:color w:val="1F497D" w:themeColor="text2"/>
                                <w:sz w:val="20"/>
                                <w:szCs w:val="20"/>
                              </w:rPr>
                            </w:pPr>
                            <w:r>
                              <w:rPr>
                                <w:rFonts w:ascii="Segoe UI" w:hAnsi="Segoe UI" w:cs="Segoe UI"/>
                                <w:b/>
                                <w:color w:val="1F497D" w:themeColor="text2"/>
                                <w:sz w:val="20"/>
                                <w:szCs w:val="20"/>
                              </w:rPr>
                              <w:t xml:space="preserve">Annex </w:t>
                            </w:r>
                            <w:r w:rsidR="002F79DD">
                              <w:rPr>
                                <w:rFonts w:ascii="Segoe UI" w:hAnsi="Segoe UI" w:cs="Segoe UI"/>
                                <w:b/>
                                <w:color w:val="1F497D" w:themeColor="text2"/>
                                <w:sz w:val="20"/>
                                <w:szCs w:val="20"/>
                              </w:rPr>
                              <w:t>07</w:t>
                            </w:r>
                            <w:r>
                              <w:rPr>
                                <w:rFonts w:ascii="Segoe UI" w:hAnsi="Segoe UI" w:cs="Segoe UI"/>
                                <w:b/>
                                <w:color w:val="1F497D" w:themeColor="text2"/>
                                <w:sz w:val="20"/>
                                <w:szCs w:val="20"/>
                              </w:rPr>
                              <w:t xml:space="preserve"> - </w:t>
                            </w:r>
                            <w:r w:rsidRPr="00987FA2">
                              <w:rPr>
                                <w:rFonts w:ascii="Segoe UI" w:hAnsi="Segoe UI" w:cs="Segoe UI"/>
                                <w:b/>
                                <w:color w:val="1F497D" w:themeColor="text2"/>
                                <w:sz w:val="20"/>
                                <w:szCs w:val="20"/>
                              </w:rPr>
                              <w:t>HRA SECTION 3.</w:t>
                            </w:r>
                            <w:r w:rsidR="002F79DD">
                              <w:rPr>
                                <w:rFonts w:ascii="Segoe UI" w:hAnsi="Segoe UI" w:cs="Segoe UI"/>
                                <w:b/>
                                <w:color w:val="1F497D" w:themeColor="text2"/>
                                <w:sz w:val="20"/>
                                <w:szCs w:val="20"/>
                              </w:rPr>
                              <w:t>5</w:t>
                            </w:r>
                            <w:r w:rsidRPr="00987FA2">
                              <w:rPr>
                                <w:rFonts w:ascii="Segoe UI" w:hAnsi="Segoe UI" w:cs="Segoe UI"/>
                                <w:b/>
                                <w:color w:val="1F497D" w:themeColor="text2"/>
                                <w:sz w:val="20"/>
                                <w:szCs w:val="20"/>
                              </w:rPr>
                              <w:t xml:space="preserve"> </w:t>
                            </w:r>
                          </w:p>
                        </w:txbxContent>
                      </wps:txbx>
                      <wps:bodyPr rot="0" vert="horz" wrap="square" lIns="91440" tIns="45720" rIns="91440" bIns="45720" anchor="t" anchorCtr="0" upright="1">
                        <a:noAutofit/>
                      </wps:bodyPr>
                    </wps:wsp>
                  </a:graphicData>
                </a:graphic>
              </wp:inline>
            </w:drawing>
          </mc:Choice>
          <mc:Fallback xmlns="">
            <w:pict>
              <v:shape w14:anchorId="7BF47640" id="Text Box 2753" o:spid="_x0000_s1122"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C61zwxGwIAADMEAAAOAAAAAAAAAAAAAAAAAC4CAABkcnMvZTJvRG9jLnhtbFBLAQItABQA&#10;BgAIAAAAIQA/s4M73AAAAAQBAAAPAAAAAAAAAAAAAAAAAHUEAABkcnMvZG93bnJldi54bWxQSwUG&#10;AAAAAAQABADzAAAAfgUAAAAA&#10;">
                <v:textbox>
                  <w:txbxContent>
                    <w:p w14:paraId="3A952177" w14:textId="65E9B56F" w:rsidR="00540C00" w:rsidRPr="00987FA2" w:rsidRDefault="00540C00" w:rsidP="00B203AF">
                      <w:pPr>
                        <w:rPr>
                          <w:rFonts w:ascii="Segoe UI" w:hAnsi="Segoe UI" w:cs="Segoe UI"/>
                          <w:b/>
                          <w:color w:val="1F497D" w:themeColor="text2"/>
                          <w:sz w:val="20"/>
                          <w:szCs w:val="20"/>
                        </w:rPr>
                      </w:pPr>
                      <w:r>
                        <w:rPr>
                          <w:rFonts w:ascii="Segoe UI" w:hAnsi="Segoe UI" w:cs="Segoe UI"/>
                          <w:b/>
                          <w:color w:val="1F497D" w:themeColor="text2"/>
                          <w:sz w:val="20"/>
                          <w:szCs w:val="20"/>
                        </w:rPr>
                        <w:t xml:space="preserve">Annex </w:t>
                      </w:r>
                      <w:r w:rsidR="002F79DD">
                        <w:rPr>
                          <w:rFonts w:ascii="Segoe UI" w:hAnsi="Segoe UI" w:cs="Segoe UI"/>
                          <w:b/>
                          <w:color w:val="1F497D" w:themeColor="text2"/>
                          <w:sz w:val="20"/>
                          <w:szCs w:val="20"/>
                        </w:rPr>
                        <w:t>07</w:t>
                      </w:r>
                      <w:r>
                        <w:rPr>
                          <w:rFonts w:ascii="Segoe UI" w:hAnsi="Segoe UI" w:cs="Segoe UI"/>
                          <w:b/>
                          <w:color w:val="1F497D" w:themeColor="text2"/>
                          <w:sz w:val="20"/>
                          <w:szCs w:val="20"/>
                        </w:rPr>
                        <w:t xml:space="preserve"> - </w:t>
                      </w:r>
                      <w:r w:rsidRPr="00987FA2">
                        <w:rPr>
                          <w:rFonts w:ascii="Segoe UI" w:hAnsi="Segoe UI" w:cs="Segoe UI"/>
                          <w:b/>
                          <w:color w:val="1F497D" w:themeColor="text2"/>
                          <w:sz w:val="20"/>
                          <w:szCs w:val="20"/>
                        </w:rPr>
                        <w:t>HRA SECTION 3.</w:t>
                      </w:r>
                      <w:r w:rsidR="002F79DD">
                        <w:rPr>
                          <w:rFonts w:ascii="Segoe UI" w:hAnsi="Segoe UI" w:cs="Segoe UI"/>
                          <w:b/>
                          <w:color w:val="1F497D" w:themeColor="text2"/>
                          <w:sz w:val="20"/>
                          <w:szCs w:val="20"/>
                        </w:rPr>
                        <w:t>5</w:t>
                      </w:r>
                      <w:r w:rsidRPr="00987FA2">
                        <w:rPr>
                          <w:rFonts w:ascii="Segoe UI" w:hAnsi="Segoe UI" w:cs="Segoe UI"/>
                          <w:b/>
                          <w:color w:val="1F497D" w:themeColor="text2"/>
                          <w:sz w:val="20"/>
                          <w:szCs w:val="20"/>
                        </w:rPr>
                        <w:t xml:space="preserve"> </w:t>
                      </w:r>
                    </w:p>
                  </w:txbxContent>
                </v:textbox>
                <w10:anchorlock/>
              </v:shape>
            </w:pict>
          </mc:Fallback>
        </mc:AlternateContent>
      </w:r>
    </w:p>
    <w:p w14:paraId="16D20A1E" w14:textId="77777777" w:rsidR="00B203AF" w:rsidRPr="002F79DD" w:rsidRDefault="00B203AF" w:rsidP="00FA37F8">
      <w:pPr>
        <w:spacing w:after="0"/>
        <w:ind w:right="95"/>
        <w:rPr>
          <w:rFonts w:ascii="Segoe UI" w:hAnsi="Segoe UI" w:cs="Segoe UI"/>
          <w:sz w:val="20"/>
          <w:szCs w:val="20"/>
        </w:rPr>
      </w:pPr>
      <w:r w:rsidRPr="002F79DD">
        <w:rPr>
          <w:rFonts w:ascii="Segoe UI" w:hAnsi="Segoe UI" w:cs="Segoe UI"/>
          <w:sz w:val="20"/>
          <w:szCs w:val="20"/>
        </w:rPr>
        <w:lastRenderedPageBreak/>
        <w:t>___________________________________________________________________________________________________________</w:t>
      </w:r>
    </w:p>
    <w:p w14:paraId="12DAE34A" w14:textId="77777777" w:rsidR="00B203AF" w:rsidRPr="002F79DD" w:rsidRDefault="00082F36" w:rsidP="00FA37F8">
      <w:pPr>
        <w:spacing w:after="0"/>
        <w:ind w:right="95"/>
        <w:rPr>
          <w:i/>
          <w:color w:val="A6A6A6" w:themeColor="background1" w:themeShade="A6"/>
          <w:lang w:val="en-GB"/>
        </w:rPr>
      </w:pPr>
      <w:r w:rsidRPr="002F79DD">
        <w:rPr>
          <w:rFonts w:ascii="Segoe UI" w:hAnsi="Segoe UI" w:cs="Segoe UI"/>
          <w:sz w:val="20"/>
          <w:szCs w:val="20"/>
        </w:rPr>
        <w:t>►</w:t>
      </w:r>
      <w:r w:rsidR="00B203AF" w:rsidRPr="002F79DD">
        <w:rPr>
          <w:rFonts w:ascii="Segoe UI" w:hAnsi="Segoe UI" w:cs="Segoe UI"/>
          <w:sz w:val="20"/>
          <w:szCs w:val="20"/>
        </w:rPr>
        <w:t xml:space="preserve">Reporting of maximum acceptable leachate head and contaminant concentrations in leachate.  </w:t>
      </w:r>
      <w:r w:rsidR="00B203AF" w:rsidRPr="002F79DD">
        <w:rPr>
          <w:rFonts w:ascii="Segoe UI" w:hAnsi="Segoe UI" w:cs="Segoe UI"/>
          <w:i/>
          <w:sz w:val="20"/>
          <w:szCs w:val="20"/>
        </w:rPr>
        <w:t>Applies if “</w:t>
      </w:r>
      <w:r w:rsidR="001D63F7" w:rsidRPr="002F79DD">
        <w:rPr>
          <w:rFonts w:ascii="Segoe UI" w:hAnsi="Segoe UI" w:cs="Segoe UI"/>
          <w:i/>
          <w:sz w:val="20"/>
          <w:szCs w:val="20"/>
        </w:rPr>
        <w:t xml:space="preserve">Arrangements needed” in section C2.2.1 </w:t>
      </w:r>
      <w:r w:rsidR="00B203AF" w:rsidRPr="002F79DD">
        <w:rPr>
          <w:rFonts w:ascii="Segoe UI" w:hAnsi="Segoe UI" w:cs="Segoe UI"/>
          <w:i/>
          <w:sz w:val="20"/>
          <w:szCs w:val="20"/>
        </w:rPr>
        <w:t>is ticked.</w:t>
      </w:r>
    </w:p>
    <w:p w14:paraId="724E3ECF" w14:textId="77777777" w:rsidR="00B203AF" w:rsidRPr="002F79DD" w:rsidRDefault="001E0F89" w:rsidP="00FA37F8">
      <w:pPr>
        <w:spacing w:after="0"/>
        <w:ind w:right="95"/>
        <w:jc w:val="left"/>
        <w:rPr>
          <w:rFonts w:ascii="Segoe UI" w:hAnsi="Segoe UI" w:cs="Segoe UI"/>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25782D21" wp14:editId="0E681A57">
                <wp:extent cx="5636260" cy="353695"/>
                <wp:effectExtent l="9525" t="9525" r="12065" b="8255"/>
                <wp:docPr id="858" name="Text Box 2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396C8E2E" w14:textId="085ABCA2" w:rsidR="00540C00" w:rsidRPr="00822366" w:rsidRDefault="00540C00" w:rsidP="00B203AF">
                            <w:pPr>
                              <w:rPr>
                                <w:rFonts w:ascii="Segoe UI" w:hAnsi="Segoe UI" w:cs="Segoe UI"/>
                                <w:b/>
                                <w:color w:val="1F497D" w:themeColor="text2"/>
                                <w:sz w:val="20"/>
                                <w:szCs w:val="20"/>
                              </w:rPr>
                            </w:pPr>
                            <w:r w:rsidRPr="00822366">
                              <w:rPr>
                                <w:rFonts w:ascii="Segoe UI" w:hAnsi="Segoe UI" w:cs="Segoe UI"/>
                                <w:b/>
                                <w:color w:val="1F497D" w:themeColor="text2"/>
                                <w:sz w:val="20"/>
                                <w:szCs w:val="20"/>
                              </w:rPr>
                              <w:t xml:space="preserve">Annex </w:t>
                            </w:r>
                            <w:r w:rsidR="002F79DD">
                              <w:rPr>
                                <w:rFonts w:ascii="Segoe UI" w:hAnsi="Segoe UI" w:cs="Segoe UI"/>
                                <w:b/>
                                <w:color w:val="1F497D" w:themeColor="text2"/>
                                <w:sz w:val="20"/>
                                <w:szCs w:val="20"/>
                              </w:rPr>
                              <w:t>07</w:t>
                            </w:r>
                            <w:r w:rsidRPr="00822366">
                              <w:rPr>
                                <w:rFonts w:ascii="Segoe UI" w:hAnsi="Segoe UI" w:cs="Segoe UI"/>
                                <w:b/>
                                <w:color w:val="1F497D" w:themeColor="text2"/>
                                <w:sz w:val="20"/>
                                <w:szCs w:val="20"/>
                              </w:rPr>
                              <w:t xml:space="preserve"> - HRA SECTION 3.6.4 </w:t>
                            </w:r>
                          </w:p>
                        </w:txbxContent>
                      </wps:txbx>
                      <wps:bodyPr rot="0" vert="horz" wrap="square" lIns="91440" tIns="45720" rIns="91440" bIns="45720" anchor="t" anchorCtr="0" upright="1">
                        <a:noAutofit/>
                      </wps:bodyPr>
                    </wps:wsp>
                  </a:graphicData>
                </a:graphic>
              </wp:inline>
            </w:drawing>
          </mc:Choice>
          <mc:Fallback xmlns="">
            <w:pict>
              <v:shape w14:anchorId="25782D21" id="Text Box 2752" o:spid="_x0000_s1123"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BqZyd0aAgAAMwQAAA4AAAAAAAAAAAAAAAAALgIAAGRycy9lMm9Eb2MueG1sUEsBAi0AFAAG&#10;AAgAAAAhAD+zgzvcAAAABAEAAA8AAAAAAAAAAAAAAAAAdAQAAGRycy9kb3ducmV2LnhtbFBLBQYA&#10;AAAABAAEAPMAAAB9BQAAAAA=&#10;">
                <v:textbox>
                  <w:txbxContent>
                    <w:p w14:paraId="396C8E2E" w14:textId="085ABCA2" w:rsidR="00540C00" w:rsidRPr="00822366" w:rsidRDefault="00540C00" w:rsidP="00B203AF">
                      <w:pPr>
                        <w:rPr>
                          <w:rFonts w:ascii="Segoe UI" w:hAnsi="Segoe UI" w:cs="Segoe UI"/>
                          <w:b/>
                          <w:color w:val="1F497D" w:themeColor="text2"/>
                          <w:sz w:val="20"/>
                          <w:szCs w:val="20"/>
                        </w:rPr>
                      </w:pPr>
                      <w:r w:rsidRPr="00822366">
                        <w:rPr>
                          <w:rFonts w:ascii="Segoe UI" w:hAnsi="Segoe UI" w:cs="Segoe UI"/>
                          <w:b/>
                          <w:color w:val="1F497D" w:themeColor="text2"/>
                          <w:sz w:val="20"/>
                          <w:szCs w:val="20"/>
                        </w:rPr>
                        <w:t xml:space="preserve">Annex </w:t>
                      </w:r>
                      <w:r w:rsidR="002F79DD">
                        <w:rPr>
                          <w:rFonts w:ascii="Segoe UI" w:hAnsi="Segoe UI" w:cs="Segoe UI"/>
                          <w:b/>
                          <w:color w:val="1F497D" w:themeColor="text2"/>
                          <w:sz w:val="20"/>
                          <w:szCs w:val="20"/>
                        </w:rPr>
                        <w:t>07</w:t>
                      </w:r>
                      <w:r w:rsidRPr="00822366">
                        <w:rPr>
                          <w:rFonts w:ascii="Segoe UI" w:hAnsi="Segoe UI" w:cs="Segoe UI"/>
                          <w:b/>
                          <w:color w:val="1F497D" w:themeColor="text2"/>
                          <w:sz w:val="20"/>
                          <w:szCs w:val="20"/>
                        </w:rPr>
                        <w:t xml:space="preserve"> - HRA SECTION 3.6.4 </w:t>
                      </w:r>
                    </w:p>
                  </w:txbxContent>
                </v:textbox>
                <w10:anchorlock/>
              </v:shape>
            </w:pict>
          </mc:Fallback>
        </mc:AlternateContent>
      </w:r>
      <w:r w:rsidR="00B203AF" w:rsidRPr="002F79DD">
        <w:rPr>
          <w:rFonts w:ascii="Segoe UI" w:hAnsi="Segoe UI" w:cs="Segoe UI"/>
          <w:sz w:val="20"/>
          <w:szCs w:val="20"/>
        </w:rPr>
        <w:t>___________________________________________________________________________________________________________</w:t>
      </w:r>
    </w:p>
    <w:p w14:paraId="3ECC7C7E" w14:textId="77777777" w:rsidR="00BE159F" w:rsidRPr="002F79DD" w:rsidRDefault="00BE159F" w:rsidP="00FA37F8">
      <w:pPr>
        <w:spacing w:after="0"/>
        <w:ind w:right="95"/>
        <w:rPr>
          <w:rFonts w:ascii="Segoe UI" w:hAnsi="Segoe UI" w:cs="Segoe UI"/>
          <w:b/>
          <w:sz w:val="20"/>
          <w:szCs w:val="20"/>
        </w:rPr>
      </w:pPr>
    </w:p>
    <w:p w14:paraId="45D0B9D3" w14:textId="77777777" w:rsidR="00703F1D" w:rsidRPr="002F79DD" w:rsidRDefault="00703F1D" w:rsidP="00FA37F8">
      <w:pPr>
        <w:ind w:right="95"/>
        <w:rPr>
          <w:rFonts w:ascii="Segoe UI" w:hAnsi="Segoe UI" w:cs="Segoe UI"/>
          <w:b/>
          <w:sz w:val="20"/>
          <w:szCs w:val="20"/>
        </w:rPr>
      </w:pPr>
      <w:r w:rsidRPr="002F79DD">
        <w:rPr>
          <w:rFonts w:ascii="Segoe UI" w:hAnsi="Segoe UI" w:cs="Segoe UI"/>
          <w:b/>
          <w:sz w:val="20"/>
          <w:szCs w:val="20"/>
        </w:rPr>
        <w:t>C.2.2.8     Requisite surveillance</w:t>
      </w:r>
    </w:p>
    <w:p w14:paraId="7375BB80" w14:textId="77777777" w:rsidR="00703F1D" w:rsidRPr="002F79DD" w:rsidRDefault="00082F36" w:rsidP="00FA37F8">
      <w:pPr>
        <w:ind w:right="95"/>
        <w:rPr>
          <w:color w:val="A6A6A6" w:themeColor="background1" w:themeShade="A6"/>
          <w:lang w:val="en-GB"/>
        </w:rPr>
      </w:pPr>
      <w:r w:rsidRPr="002F79DD">
        <w:rPr>
          <w:rFonts w:ascii="Segoe UI" w:hAnsi="Segoe UI" w:cs="Segoe UI"/>
          <w:sz w:val="20"/>
          <w:szCs w:val="20"/>
        </w:rPr>
        <w:t>►</w:t>
      </w:r>
      <w:r w:rsidR="00703F1D" w:rsidRPr="002F79DD">
        <w:rPr>
          <w:rFonts w:ascii="Segoe UI" w:hAnsi="Segoe UI" w:cs="Segoe UI"/>
          <w:sz w:val="20"/>
          <w:szCs w:val="20"/>
        </w:rPr>
        <w:t>Risk-based monitoring scheme – location, frequency and method of sampling for groundwater, leachate and surface water</w:t>
      </w:r>
      <w:r w:rsidR="00D21B35" w:rsidRPr="002F79DD">
        <w:rPr>
          <w:rFonts w:ascii="Segoe UI" w:hAnsi="Segoe UI" w:cs="Segoe UI"/>
          <w:sz w:val="20"/>
          <w:szCs w:val="20"/>
        </w:rPr>
        <w:t>.</w:t>
      </w:r>
    </w:p>
    <w:p w14:paraId="06A71444" w14:textId="77777777" w:rsidR="00703F1D" w:rsidRPr="002F79DD" w:rsidRDefault="001E0F89" w:rsidP="00FA37F8">
      <w:pPr>
        <w:ind w:right="95"/>
        <w:jc w:val="left"/>
        <w:rPr>
          <w:rFonts w:ascii="Segoe UI" w:hAnsi="Segoe UI" w:cs="Segoe UI"/>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4AC73CCB" wp14:editId="587412A2">
                <wp:extent cx="5636260" cy="353695"/>
                <wp:effectExtent l="9525" t="9525" r="12065" b="8255"/>
                <wp:docPr id="857" name="Text Box 2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A37D20E" w14:textId="6841F6D2" w:rsidR="00540C00" w:rsidRPr="00822366" w:rsidRDefault="00540C00" w:rsidP="00703F1D">
                            <w:pPr>
                              <w:rPr>
                                <w:rFonts w:ascii="Segoe UI" w:hAnsi="Segoe UI" w:cs="Segoe UI"/>
                                <w:b/>
                                <w:color w:val="1F497D" w:themeColor="text2"/>
                                <w:sz w:val="20"/>
                                <w:szCs w:val="20"/>
                              </w:rPr>
                            </w:pPr>
                            <w:r w:rsidRPr="00822366">
                              <w:rPr>
                                <w:rFonts w:ascii="Segoe UI" w:hAnsi="Segoe UI" w:cs="Segoe UI"/>
                                <w:b/>
                                <w:color w:val="1F497D" w:themeColor="text2"/>
                                <w:sz w:val="20"/>
                                <w:szCs w:val="20"/>
                              </w:rPr>
                              <w:t xml:space="preserve">Approved monitoring </w:t>
                            </w:r>
                            <w:proofErr w:type="spellStart"/>
                            <w:r w:rsidRPr="00822366">
                              <w:rPr>
                                <w:rFonts w:ascii="Segoe UI" w:hAnsi="Segoe UI" w:cs="Segoe UI"/>
                                <w:b/>
                                <w:color w:val="1F497D" w:themeColor="text2"/>
                                <w:sz w:val="20"/>
                                <w:szCs w:val="20"/>
                              </w:rPr>
                              <w:t>programme</w:t>
                            </w:r>
                            <w:proofErr w:type="spellEnd"/>
                            <w:r>
                              <w:rPr>
                                <w:rFonts w:ascii="Segoe UI" w:hAnsi="Segoe UI" w:cs="Segoe UI"/>
                                <w:b/>
                                <w:color w:val="1F497D" w:themeColor="text2"/>
                                <w:sz w:val="20"/>
                                <w:szCs w:val="20"/>
                              </w:rPr>
                              <w:t xml:space="preserve"> (Annex </w:t>
                            </w:r>
                            <w:r w:rsidR="002F79DD">
                              <w:rPr>
                                <w:rFonts w:ascii="Segoe UI" w:hAnsi="Segoe UI" w:cs="Segoe UI"/>
                                <w:b/>
                                <w:color w:val="1F497D" w:themeColor="text2"/>
                                <w:sz w:val="20"/>
                                <w:szCs w:val="20"/>
                              </w:rPr>
                              <w:t>0</w:t>
                            </w:r>
                            <w:r w:rsidR="00037A8C">
                              <w:rPr>
                                <w:rFonts w:ascii="Segoe UI" w:hAnsi="Segoe UI" w:cs="Segoe UI"/>
                                <w:b/>
                                <w:color w:val="1F497D" w:themeColor="text2"/>
                                <w:sz w:val="20"/>
                                <w:szCs w:val="20"/>
                              </w:rPr>
                              <w:t>6</w:t>
                            </w:r>
                            <w:r>
                              <w:rPr>
                                <w:rFonts w:ascii="Segoe UI" w:hAnsi="Segoe UI" w:cs="Segoe UI"/>
                                <w:b/>
                                <w:color w:val="1F497D" w:themeColor="text2"/>
                                <w:sz w:val="20"/>
                                <w:szCs w:val="20"/>
                              </w:rPr>
                              <w:t>)</w:t>
                            </w:r>
                          </w:p>
                          <w:p w14:paraId="1A822B8B" w14:textId="77777777" w:rsidR="00540C00" w:rsidRPr="006F6512" w:rsidRDefault="00540C00" w:rsidP="00703F1D">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4AC73CCB" id="Text Box 2751" o:spid="_x0000_s1124"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C9Fv48GwIAADMEAAAOAAAAAAAAAAAAAAAAAC4CAABkcnMvZTJvRG9jLnhtbFBLAQItABQA&#10;BgAIAAAAIQA/s4M73AAAAAQBAAAPAAAAAAAAAAAAAAAAAHUEAABkcnMvZG93bnJldi54bWxQSwUG&#10;AAAAAAQABADzAAAAfgUAAAAA&#10;">
                <v:textbox>
                  <w:txbxContent>
                    <w:p w14:paraId="0A37D20E" w14:textId="6841F6D2" w:rsidR="00540C00" w:rsidRPr="00822366" w:rsidRDefault="00540C00" w:rsidP="00703F1D">
                      <w:pPr>
                        <w:rPr>
                          <w:rFonts w:ascii="Segoe UI" w:hAnsi="Segoe UI" w:cs="Segoe UI"/>
                          <w:b/>
                          <w:color w:val="1F497D" w:themeColor="text2"/>
                          <w:sz w:val="20"/>
                          <w:szCs w:val="20"/>
                        </w:rPr>
                      </w:pPr>
                      <w:r w:rsidRPr="00822366">
                        <w:rPr>
                          <w:rFonts w:ascii="Segoe UI" w:hAnsi="Segoe UI" w:cs="Segoe UI"/>
                          <w:b/>
                          <w:color w:val="1F497D" w:themeColor="text2"/>
                          <w:sz w:val="20"/>
                          <w:szCs w:val="20"/>
                        </w:rPr>
                        <w:t>Approved monitoring programme</w:t>
                      </w:r>
                      <w:r>
                        <w:rPr>
                          <w:rFonts w:ascii="Segoe UI" w:hAnsi="Segoe UI" w:cs="Segoe UI"/>
                          <w:b/>
                          <w:color w:val="1F497D" w:themeColor="text2"/>
                          <w:sz w:val="20"/>
                          <w:szCs w:val="20"/>
                        </w:rPr>
                        <w:t xml:space="preserve"> (Annex </w:t>
                      </w:r>
                      <w:r w:rsidR="002F79DD">
                        <w:rPr>
                          <w:rFonts w:ascii="Segoe UI" w:hAnsi="Segoe UI" w:cs="Segoe UI"/>
                          <w:b/>
                          <w:color w:val="1F497D" w:themeColor="text2"/>
                          <w:sz w:val="20"/>
                          <w:szCs w:val="20"/>
                        </w:rPr>
                        <w:t>0</w:t>
                      </w:r>
                      <w:r w:rsidR="00037A8C">
                        <w:rPr>
                          <w:rFonts w:ascii="Segoe UI" w:hAnsi="Segoe UI" w:cs="Segoe UI"/>
                          <w:b/>
                          <w:color w:val="1F497D" w:themeColor="text2"/>
                          <w:sz w:val="20"/>
                          <w:szCs w:val="20"/>
                        </w:rPr>
                        <w:t>6</w:t>
                      </w:r>
                      <w:r>
                        <w:rPr>
                          <w:rFonts w:ascii="Segoe UI" w:hAnsi="Segoe UI" w:cs="Segoe UI"/>
                          <w:b/>
                          <w:color w:val="1F497D" w:themeColor="text2"/>
                          <w:sz w:val="20"/>
                          <w:szCs w:val="20"/>
                        </w:rPr>
                        <w:t>)</w:t>
                      </w:r>
                    </w:p>
                    <w:p w14:paraId="1A822B8B" w14:textId="77777777" w:rsidR="00540C00" w:rsidRPr="006F6512" w:rsidRDefault="00540C00" w:rsidP="00703F1D">
                      <w:pPr>
                        <w:rPr>
                          <w:color w:val="A6A6A6"/>
                          <w:lang w:val="en-GB"/>
                        </w:rPr>
                      </w:pPr>
                    </w:p>
                  </w:txbxContent>
                </v:textbox>
                <w10:anchorlock/>
              </v:shape>
            </w:pict>
          </mc:Fallback>
        </mc:AlternateContent>
      </w:r>
      <w:r w:rsidR="00703F1D" w:rsidRPr="002F79DD">
        <w:rPr>
          <w:rFonts w:ascii="Segoe UI" w:hAnsi="Segoe UI" w:cs="Segoe UI"/>
          <w:sz w:val="20"/>
          <w:szCs w:val="20"/>
        </w:rPr>
        <w:t>___________________________________________________________________________________________________________</w:t>
      </w:r>
    </w:p>
    <w:p w14:paraId="52C1246E" w14:textId="77777777" w:rsidR="000666CB" w:rsidRPr="002F79DD" w:rsidRDefault="00703F1D" w:rsidP="00FA37F8">
      <w:pPr>
        <w:ind w:right="95"/>
        <w:rPr>
          <w:rFonts w:ascii="Segoe UI" w:hAnsi="Segoe UI" w:cs="Segoe UI"/>
          <w:sz w:val="20"/>
          <w:szCs w:val="20"/>
        </w:rPr>
      </w:pPr>
      <w:r w:rsidRPr="002F79DD">
        <w:rPr>
          <w:rFonts w:ascii="Segoe UI" w:hAnsi="Segoe UI" w:cs="Segoe UI"/>
          <w:b/>
          <w:sz w:val="20"/>
          <w:szCs w:val="20"/>
        </w:rPr>
        <w:t>C.2.2.9     Groundwater control and trigger levels</w:t>
      </w:r>
      <w:r w:rsidR="00D21B35" w:rsidRPr="002F79DD">
        <w:rPr>
          <w:rFonts w:ascii="Segoe UI" w:hAnsi="Segoe UI" w:cs="Segoe UI"/>
          <w:b/>
          <w:sz w:val="20"/>
          <w:szCs w:val="20"/>
        </w:rPr>
        <w:t xml:space="preserve"> - </w:t>
      </w:r>
      <w:r w:rsidR="00D21B35" w:rsidRPr="002F79DD">
        <w:rPr>
          <w:rFonts w:ascii="Segoe UI" w:hAnsi="Segoe UI" w:cs="Segoe UI"/>
          <w:bCs/>
          <w:i/>
          <w:w w:val="99"/>
          <w:sz w:val="20"/>
          <w:szCs w:val="20"/>
        </w:rPr>
        <w:t>Applies if “</w:t>
      </w:r>
      <w:r w:rsidR="00D21B35" w:rsidRPr="002F79DD">
        <w:rPr>
          <w:rFonts w:ascii="Segoe UI" w:hAnsi="Segoe UI" w:cs="Segoe UI"/>
          <w:b/>
          <w:bCs/>
          <w:i/>
          <w:w w:val="99"/>
          <w:sz w:val="20"/>
          <w:szCs w:val="20"/>
        </w:rPr>
        <w:t>Hazardous landfill</w:t>
      </w:r>
      <w:r w:rsidR="00D21B35" w:rsidRPr="002F79DD">
        <w:rPr>
          <w:rFonts w:ascii="Segoe UI" w:hAnsi="Segoe UI" w:cs="Segoe UI"/>
          <w:bCs/>
          <w:i/>
          <w:w w:val="99"/>
          <w:sz w:val="20"/>
          <w:szCs w:val="20"/>
        </w:rPr>
        <w:t>” on page 1 is ticked.  Applies if “</w:t>
      </w:r>
      <w:r w:rsidR="00D21B35" w:rsidRPr="002F79DD">
        <w:rPr>
          <w:rFonts w:ascii="Segoe UI" w:hAnsi="Segoe UI" w:cs="Segoe UI"/>
          <w:b/>
          <w:bCs/>
          <w:i/>
          <w:w w:val="99"/>
          <w:sz w:val="20"/>
          <w:szCs w:val="20"/>
        </w:rPr>
        <w:t>Non-hazardous landfill</w:t>
      </w:r>
      <w:r w:rsidR="00D21B35" w:rsidRPr="002F79DD">
        <w:rPr>
          <w:rFonts w:ascii="Segoe UI" w:hAnsi="Segoe UI" w:cs="Segoe UI"/>
          <w:bCs/>
          <w:i/>
          <w:w w:val="99"/>
          <w:sz w:val="20"/>
          <w:szCs w:val="20"/>
        </w:rPr>
        <w:t xml:space="preserve"> (this include sites which will also accept hazardous stabilized non-reactive wastes)” on page 1 is ticked.  Applies if “</w:t>
      </w:r>
      <w:r w:rsidR="00D21B35" w:rsidRPr="002F79DD">
        <w:rPr>
          <w:rFonts w:ascii="Segoe UI" w:hAnsi="Segoe UI" w:cs="Segoe UI"/>
          <w:b/>
          <w:bCs/>
          <w:i/>
          <w:w w:val="99"/>
          <w:sz w:val="20"/>
          <w:szCs w:val="20"/>
        </w:rPr>
        <w:t>an existing inert landfill</w:t>
      </w:r>
      <w:r w:rsidR="00D21B35" w:rsidRPr="002F79DD">
        <w:rPr>
          <w:rFonts w:ascii="Segoe UI" w:hAnsi="Segoe UI" w:cs="Segoe UI"/>
          <w:bCs/>
          <w:i/>
          <w:w w:val="99"/>
          <w:sz w:val="20"/>
          <w:szCs w:val="20"/>
        </w:rPr>
        <w:t>” on page 1 has been ticked.  Applies if “</w:t>
      </w:r>
      <w:r w:rsidR="00D21B35" w:rsidRPr="002F79DD">
        <w:rPr>
          <w:rFonts w:ascii="Segoe UI" w:hAnsi="Segoe UI" w:cs="Segoe UI"/>
          <w:b/>
          <w:bCs/>
          <w:i/>
          <w:w w:val="99"/>
          <w:sz w:val="20"/>
          <w:szCs w:val="20"/>
        </w:rPr>
        <w:t>Arrangements needed</w:t>
      </w:r>
      <w:r w:rsidR="00D21B35" w:rsidRPr="002F79DD">
        <w:rPr>
          <w:rFonts w:ascii="Segoe UI" w:hAnsi="Segoe UI" w:cs="Segoe UI"/>
          <w:bCs/>
          <w:i/>
          <w:w w:val="99"/>
          <w:sz w:val="20"/>
          <w:szCs w:val="20"/>
        </w:rPr>
        <w:t xml:space="preserve">” </w:t>
      </w:r>
      <w:r w:rsidR="001D63F7" w:rsidRPr="002F79DD">
        <w:rPr>
          <w:rFonts w:ascii="Segoe UI" w:hAnsi="Segoe UI" w:cs="Segoe UI"/>
          <w:bCs/>
          <w:i/>
          <w:w w:val="99"/>
          <w:sz w:val="20"/>
          <w:szCs w:val="20"/>
        </w:rPr>
        <w:t xml:space="preserve">in section C2.2.1 </w:t>
      </w:r>
      <w:r w:rsidR="00D21B35" w:rsidRPr="002F79DD">
        <w:rPr>
          <w:rFonts w:ascii="Segoe UI" w:hAnsi="Segoe UI" w:cs="Segoe UI"/>
          <w:bCs/>
          <w:i/>
          <w:w w:val="99"/>
          <w:sz w:val="20"/>
          <w:szCs w:val="20"/>
        </w:rPr>
        <w:t>has been ticked.</w:t>
      </w:r>
    </w:p>
    <w:p w14:paraId="569F84D9" w14:textId="77777777" w:rsidR="00D21B35"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D21B35" w:rsidRPr="002F79DD">
        <w:rPr>
          <w:rFonts w:ascii="Segoe UI" w:hAnsi="Segoe UI" w:cs="Segoe UI"/>
          <w:sz w:val="20"/>
          <w:szCs w:val="20"/>
        </w:rPr>
        <w:t>Groundwater control and trigger levels for selected polluting substances.</w:t>
      </w:r>
    </w:p>
    <w:p w14:paraId="40B86075" w14:textId="77777777" w:rsidR="00D21B35" w:rsidRPr="002F79DD" w:rsidRDefault="001E0F89" w:rsidP="00FA37F8">
      <w:pP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77FBB75A" wp14:editId="0EB5E41F">
                <wp:extent cx="5636260" cy="353695"/>
                <wp:effectExtent l="9525" t="9525" r="12065" b="8255"/>
                <wp:docPr id="856" name="Text Box 2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73146552" w14:textId="77777777" w:rsidR="00540C00" w:rsidRPr="00822366" w:rsidRDefault="00540C00" w:rsidP="00D21B35">
                            <w:pPr>
                              <w:rPr>
                                <w:rFonts w:ascii="Segoe UI" w:hAnsi="Segoe UI" w:cs="Segoe UI"/>
                                <w:b/>
                                <w:color w:val="1F497D" w:themeColor="text2"/>
                                <w:sz w:val="20"/>
                                <w:szCs w:val="20"/>
                              </w:rPr>
                            </w:pPr>
                            <w:bookmarkStart w:id="7" w:name="_Hlk519354172"/>
                            <w:r>
                              <w:rPr>
                                <w:rFonts w:ascii="Segoe UI" w:hAnsi="Segoe UI" w:cs="Segoe UI"/>
                                <w:b/>
                                <w:color w:val="1F497D" w:themeColor="text2"/>
                                <w:sz w:val="20"/>
                                <w:szCs w:val="20"/>
                              </w:rPr>
                              <w:t xml:space="preserve">N/A – approved monitoring </w:t>
                            </w:r>
                            <w:proofErr w:type="spellStart"/>
                            <w:r>
                              <w:rPr>
                                <w:rFonts w:ascii="Segoe UI" w:hAnsi="Segoe UI" w:cs="Segoe UI"/>
                                <w:b/>
                                <w:color w:val="1F497D" w:themeColor="text2"/>
                                <w:sz w:val="20"/>
                                <w:szCs w:val="20"/>
                              </w:rPr>
                              <w:t>programme</w:t>
                            </w:r>
                            <w:proofErr w:type="spellEnd"/>
                            <w:r>
                              <w:rPr>
                                <w:rFonts w:ascii="Segoe UI" w:hAnsi="Segoe UI" w:cs="Segoe UI"/>
                                <w:b/>
                                <w:color w:val="1F497D" w:themeColor="text2"/>
                                <w:sz w:val="20"/>
                                <w:szCs w:val="20"/>
                              </w:rPr>
                              <w:t xml:space="preserve"> for Maghtab Environmental Complex</w:t>
                            </w:r>
                          </w:p>
                          <w:bookmarkEnd w:id="7"/>
                          <w:p w14:paraId="707FE52F" w14:textId="77777777" w:rsidR="00540C00" w:rsidRPr="006F6512" w:rsidRDefault="00540C00" w:rsidP="00D21B35">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77FBB75A" id="Text Box 2750" o:spid="_x0000_s1125"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">
                <v:textbox>
                  <w:txbxContent>
                    <w:p w14:paraId="73146552" w14:textId="77777777" w:rsidR="00540C00" w:rsidRPr="00822366" w:rsidRDefault="00540C00" w:rsidP="00D21B35">
                      <w:pPr>
                        <w:rPr>
                          <w:rFonts w:ascii="Segoe UI" w:hAnsi="Segoe UI" w:cs="Segoe UI"/>
                          <w:b/>
                          <w:color w:val="1F497D" w:themeColor="text2"/>
                          <w:sz w:val="20"/>
                          <w:szCs w:val="20"/>
                        </w:rPr>
                      </w:pPr>
                      <w:bookmarkStart w:id="14" w:name="_Hlk519354172"/>
                      <w:r>
                        <w:rPr>
                          <w:rFonts w:ascii="Segoe UI" w:hAnsi="Segoe UI" w:cs="Segoe UI"/>
                          <w:b/>
                          <w:color w:val="1F497D" w:themeColor="text2"/>
                          <w:sz w:val="20"/>
                          <w:szCs w:val="20"/>
                        </w:rPr>
                        <w:t>N/A – approved monitoring programme for Maghtab Environmental Complex</w:t>
                      </w:r>
                    </w:p>
                    <w:bookmarkEnd w:id="14"/>
                    <w:p w14:paraId="707FE52F" w14:textId="77777777" w:rsidR="00540C00" w:rsidRPr="006F6512" w:rsidRDefault="00540C00" w:rsidP="00D21B35">
                      <w:pPr>
                        <w:rPr>
                          <w:color w:val="A6A6A6"/>
                          <w:lang w:val="en-GB"/>
                        </w:rPr>
                      </w:pPr>
                    </w:p>
                  </w:txbxContent>
                </v:textbox>
                <w10:anchorlock/>
              </v:shape>
            </w:pict>
          </mc:Fallback>
        </mc:AlternateContent>
      </w:r>
    </w:p>
    <w:p w14:paraId="7C594A5B" w14:textId="77777777" w:rsidR="00CE31C1" w:rsidRPr="002F79DD" w:rsidRDefault="00D21B35" w:rsidP="00FA37F8">
      <w:pPr>
        <w:spacing w:after="0"/>
        <w:ind w:right="95"/>
        <w:rPr>
          <w:rFonts w:ascii="Segoe UI" w:hAnsi="Segoe UI" w:cs="Segoe UI"/>
          <w:sz w:val="20"/>
          <w:szCs w:val="20"/>
        </w:rPr>
      </w:pPr>
      <w:r w:rsidRPr="002F79DD">
        <w:rPr>
          <w:rFonts w:ascii="Segoe UI" w:hAnsi="Segoe UI" w:cs="Segoe UI"/>
          <w:sz w:val="20"/>
          <w:szCs w:val="20"/>
        </w:rPr>
        <w:t>___________________________________________________________________________________________________________</w:t>
      </w:r>
    </w:p>
    <w:p w14:paraId="08868DCE" w14:textId="77777777" w:rsidR="00D21B35"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D21B35" w:rsidRPr="002F79DD">
        <w:rPr>
          <w:rFonts w:ascii="Segoe UI" w:hAnsi="Segoe UI" w:cs="Segoe UI"/>
          <w:sz w:val="20"/>
          <w:szCs w:val="20"/>
        </w:rPr>
        <w:t>Methods used to derive control and trigger levels.</w:t>
      </w:r>
    </w:p>
    <w:p w14:paraId="2CFADE58" w14:textId="77777777" w:rsidR="00D21B35" w:rsidRPr="002F79DD" w:rsidRDefault="001E0F89" w:rsidP="00FA37F8">
      <w:pP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72FD2671" wp14:editId="74B8AB31">
                <wp:extent cx="5636260" cy="353695"/>
                <wp:effectExtent l="9525" t="9525" r="12065" b="8255"/>
                <wp:docPr id="855" name="Text Box 2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0615C633" w14:textId="77777777" w:rsidR="00540C00" w:rsidRPr="00822366" w:rsidRDefault="00540C00" w:rsidP="00822366">
                            <w:pPr>
                              <w:rPr>
                                <w:rFonts w:ascii="Segoe UI" w:hAnsi="Segoe UI" w:cs="Segoe UI"/>
                                <w:b/>
                                <w:color w:val="1F497D" w:themeColor="text2"/>
                                <w:sz w:val="20"/>
                                <w:szCs w:val="20"/>
                              </w:rPr>
                            </w:pPr>
                            <w:r>
                              <w:rPr>
                                <w:rFonts w:ascii="Segoe UI" w:hAnsi="Segoe UI" w:cs="Segoe UI"/>
                                <w:b/>
                                <w:color w:val="1F497D" w:themeColor="text2"/>
                                <w:sz w:val="20"/>
                                <w:szCs w:val="20"/>
                              </w:rPr>
                              <w:t xml:space="preserve">N/A – approved monitoring </w:t>
                            </w:r>
                            <w:proofErr w:type="spellStart"/>
                            <w:r>
                              <w:rPr>
                                <w:rFonts w:ascii="Segoe UI" w:hAnsi="Segoe UI" w:cs="Segoe UI"/>
                                <w:b/>
                                <w:color w:val="1F497D" w:themeColor="text2"/>
                                <w:sz w:val="20"/>
                                <w:szCs w:val="20"/>
                              </w:rPr>
                              <w:t>programme</w:t>
                            </w:r>
                            <w:proofErr w:type="spellEnd"/>
                            <w:r>
                              <w:rPr>
                                <w:rFonts w:ascii="Segoe UI" w:hAnsi="Segoe UI" w:cs="Segoe UI"/>
                                <w:b/>
                                <w:color w:val="1F497D" w:themeColor="text2"/>
                                <w:sz w:val="20"/>
                                <w:szCs w:val="20"/>
                              </w:rPr>
                              <w:t xml:space="preserve"> for Maghtab Environmental Complex</w:t>
                            </w:r>
                          </w:p>
                          <w:p w14:paraId="0C614781" w14:textId="77777777" w:rsidR="00540C00" w:rsidRPr="006F6512" w:rsidRDefault="00540C00" w:rsidP="00D21B35">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72FD2671" id="Text Box 2749" o:spid="_x0000_s1126"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A5zkFsGwIAADQEAAAOAAAAAAAAAAAAAAAAAC4CAABkcnMvZTJvRG9jLnhtbFBLAQItABQA&#10;BgAIAAAAIQA/s4M73AAAAAQBAAAPAAAAAAAAAAAAAAAAAHUEAABkcnMvZG93bnJldi54bWxQSwUG&#10;AAAAAAQABADzAAAAfgUAAAAA&#10;">
                <v:textbox>
                  <w:txbxContent>
                    <w:p w14:paraId="0615C633" w14:textId="77777777" w:rsidR="00540C00" w:rsidRPr="00822366" w:rsidRDefault="00540C00" w:rsidP="00822366">
                      <w:pPr>
                        <w:rPr>
                          <w:rFonts w:ascii="Segoe UI" w:hAnsi="Segoe UI" w:cs="Segoe UI"/>
                          <w:b/>
                          <w:color w:val="1F497D" w:themeColor="text2"/>
                          <w:sz w:val="20"/>
                          <w:szCs w:val="20"/>
                        </w:rPr>
                      </w:pPr>
                      <w:r>
                        <w:rPr>
                          <w:rFonts w:ascii="Segoe UI" w:hAnsi="Segoe UI" w:cs="Segoe UI"/>
                          <w:b/>
                          <w:color w:val="1F497D" w:themeColor="text2"/>
                          <w:sz w:val="20"/>
                          <w:szCs w:val="20"/>
                        </w:rPr>
                        <w:t>N/A – approved monitoring programme for Maghtab Environmental Complex</w:t>
                      </w:r>
                    </w:p>
                    <w:p w14:paraId="0C614781" w14:textId="77777777" w:rsidR="00540C00" w:rsidRPr="006F6512" w:rsidRDefault="00540C00" w:rsidP="00D21B35">
                      <w:pPr>
                        <w:rPr>
                          <w:color w:val="A6A6A6"/>
                          <w:lang w:val="en-GB"/>
                        </w:rPr>
                      </w:pPr>
                    </w:p>
                  </w:txbxContent>
                </v:textbox>
                <w10:anchorlock/>
              </v:shape>
            </w:pict>
          </mc:Fallback>
        </mc:AlternateContent>
      </w:r>
    </w:p>
    <w:p w14:paraId="2F30ACE3" w14:textId="77777777" w:rsidR="00D21B35" w:rsidRPr="002F79DD" w:rsidRDefault="00D21B35" w:rsidP="00FA37F8">
      <w:pPr>
        <w:spacing w:after="0"/>
        <w:ind w:right="95"/>
        <w:rPr>
          <w:rFonts w:ascii="Segoe UI" w:hAnsi="Segoe UI" w:cs="Segoe UI"/>
          <w:sz w:val="20"/>
          <w:szCs w:val="20"/>
        </w:rPr>
      </w:pPr>
      <w:r w:rsidRPr="002F79DD">
        <w:rPr>
          <w:rFonts w:ascii="Segoe UI" w:hAnsi="Segoe UI" w:cs="Segoe UI"/>
          <w:sz w:val="20"/>
          <w:szCs w:val="20"/>
        </w:rPr>
        <w:t>___________________________________________________________________________________________________________</w:t>
      </w:r>
    </w:p>
    <w:p w14:paraId="79654EE9" w14:textId="77777777" w:rsidR="00D21B35"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D21B35" w:rsidRPr="002F79DD">
        <w:rPr>
          <w:rFonts w:ascii="Segoe UI" w:hAnsi="Segoe UI" w:cs="Segoe UI"/>
          <w:sz w:val="20"/>
          <w:szCs w:val="20"/>
        </w:rPr>
        <w:t>Locations for compliance monitoring.</w:t>
      </w:r>
    </w:p>
    <w:p w14:paraId="3E9147AA" w14:textId="77777777" w:rsidR="00D21B35" w:rsidRPr="002F79DD" w:rsidRDefault="001E0F89" w:rsidP="00FA37F8">
      <w:pP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6B8C779A" wp14:editId="06D53214">
                <wp:extent cx="5636260" cy="353695"/>
                <wp:effectExtent l="9525" t="9525" r="12065" b="8255"/>
                <wp:docPr id="854" name="Text Box 2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3C228679" w14:textId="77777777" w:rsidR="00540C00" w:rsidRPr="00822366" w:rsidRDefault="00540C00" w:rsidP="00822366">
                            <w:pPr>
                              <w:rPr>
                                <w:rFonts w:ascii="Segoe UI" w:hAnsi="Segoe UI" w:cs="Segoe UI"/>
                                <w:b/>
                                <w:color w:val="1F497D" w:themeColor="text2"/>
                                <w:sz w:val="20"/>
                                <w:szCs w:val="20"/>
                              </w:rPr>
                            </w:pPr>
                            <w:r>
                              <w:rPr>
                                <w:rFonts w:ascii="Segoe UI" w:hAnsi="Segoe UI" w:cs="Segoe UI"/>
                                <w:b/>
                                <w:color w:val="1F497D" w:themeColor="text2"/>
                                <w:sz w:val="20"/>
                                <w:szCs w:val="20"/>
                              </w:rPr>
                              <w:t xml:space="preserve">N/A – approved monitoring </w:t>
                            </w:r>
                            <w:proofErr w:type="spellStart"/>
                            <w:r>
                              <w:rPr>
                                <w:rFonts w:ascii="Segoe UI" w:hAnsi="Segoe UI" w:cs="Segoe UI"/>
                                <w:b/>
                                <w:color w:val="1F497D" w:themeColor="text2"/>
                                <w:sz w:val="20"/>
                                <w:szCs w:val="20"/>
                              </w:rPr>
                              <w:t>programme</w:t>
                            </w:r>
                            <w:proofErr w:type="spellEnd"/>
                            <w:r>
                              <w:rPr>
                                <w:rFonts w:ascii="Segoe UI" w:hAnsi="Segoe UI" w:cs="Segoe UI"/>
                                <w:b/>
                                <w:color w:val="1F497D" w:themeColor="text2"/>
                                <w:sz w:val="20"/>
                                <w:szCs w:val="20"/>
                              </w:rPr>
                              <w:t xml:space="preserve"> for Maghtab Environmental Complex</w:t>
                            </w:r>
                          </w:p>
                          <w:p w14:paraId="138DA5AE" w14:textId="77777777" w:rsidR="00540C00" w:rsidRPr="006F6512" w:rsidRDefault="00540C00" w:rsidP="00D21B35">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6B8C779A" id="Text Box 2748" o:spid="_x0000_s1127"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">
                <v:textbox>
                  <w:txbxContent>
                    <w:p w14:paraId="3C228679" w14:textId="77777777" w:rsidR="00540C00" w:rsidRPr="00822366" w:rsidRDefault="00540C00" w:rsidP="00822366">
                      <w:pPr>
                        <w:rPr>
                          <w:rFonts w:ascii="Segoe UI" w:hAnsi="Segoe UI" w:cs="Segoe UI"/>
                          <w:b/>
                          <w:color w:val="1F497D" w:themeColor="text2"/>
                          <w:sz w:val="20"/>
                          <w:szCs w:val="20"/>
                        </w:rPr>
                      </w:pPr>
                      <w:r>
                        <w:rPr>
                          <w:rFonts w:ascii="Segoe UI" w:hAnsi="Segoe UI" w:cs="Segoe UI"/>
                          <w:b/>
                          <w:color w:val="1F497D" w:themeColor="text2"/>
                          <w:sz w:val="20"/>
                          <w:szCs w:val="20"/>
                        </w:rPr>
                        <w:t>N/A – approved monitoring programme for Maghtab Environmental Complex</w:t>
                      </w:r>
                    </w:p>
                    <w:p w14:paraId="138DA5AE" w14:textId="77777777" w:rsidR="00540C00" w:rsidRPr="006F6512" w:rsidRDefault="00540C00" w:rsidP="00D21B35">
                      <w:pPr>
                        <w:rPr>
                          <w:color w:val="A6A6A6"/>
                          <w:lang w:val="en-GB"/>
                        </w:rPr>
                      </w:pPr>
                    </w:p>
                  </w:txbxContent>
                </v:textbox>
                <w10:anchorlock/>
              </v:shape>
            </w:pict>
          </mc:Fallback>
        </mc:AlternateContent>
      </w:r>
    </w:p>
    <w:p w14:paraId="66772AE2" w14:textId="77777777" w:rsidR="00D21B35" w:rsidRPr="002F79DD" w:rsidRDefault="00D21B35" w:rsidP="00FA37F8">
      <w:pPr>
        <w:spacing w:after="0"/>
        <w:ind w:right="95"/>
        <w:rPr>
          <w:rFonts w:ascii="Segoe UI" w:hAnsi="Segoe UI" w:cs="Segoe UI"/>
          <w:sz w:val="20"/>
          <w:szCs w:val="20"/>
        </w:rPr>
      </w:pPr>
      <w:r w:rsidRPr="002F79DD">
        <w:rPr>
          <w:rFonts w:ascii="Segoe UI" w:hAnsi="Segoe UI" w:cs="Segoe UI"/>
          <w:sz w:val="20"/>
          <w:szCs w:val="20"/>
        </w:rPr>
        <w:t>___________________________________________________________________________________________________________</w:t>
      </w:r>
    </w:p>
    <w:p w14:paraId="04B5100C" w14:textId="77777777" w:rsidR="0018637B" w:rsidRPr="002F79DD" w:rsidRDefault="0018637B" w:rsidP="00FA37F8">
      <w:pPr>
        <w:spacing w:after="0"/>
        <w:ind w:right="95"/>
        <w:rPr>
          <w:rFonts w:ascii="Segoe UI" w:hAnsi="Segoe UI" w:cs="Segoe UI"/>
          <w:sz w:val="20"/>
          <w:szCs w:val="20"/>
        </w:rPr>
      </w:pPr>
    </w:p>
    <w:p w14:paraId="31355E13" w14:textId="77777777" w:rsidR="00D21B35"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D21B35" w:rsidRPr="002F79DD">
        <w:rPr>
          <w:rFonts w:ascii="Segoe UI" w:hAnsi="Segoe UI" w:cs="Segoe UI"/>
          <w:sz w:val="20"/>
          <w:szCs w:val="20"/>
        </w:rPr>
        <w:t>Justification for choice of environmental assessment levels for selected polluting substances.</w:t>
      </w:r>
    </w:p>
    <w:p w14:paraId="6766BDD7" w14:textId="77777777" w:rsidR="00D21B35" w:rsidRPr="002F79DD" w:rsidRDefault="001E0F89" w:rsidP="00FA37F8">
      <w:pPr>
        <w:pBdr>
          <w:bottom w:val="single" w:sz="12" w:space="1" w:color="auto"/>
        </w:pBd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3BEEE8BB" wp14:editId="57632201">
                <wp:extent cx="5636260" cy="353695"/>
                <wp:effectExtent l="9525" t="9525" r="12065" b="8255"/>
                <wp:docPr id="853" name="Text Box 2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407DBA0F" w14:textId="77777777" w:rsidR="00540C00" w:rsidRPr="00822366" w:rsidRDefault="00540C00" w:rsidP="00822366">
                            <w:pPr>
                              <w:rPr>
                                <w:rFonts w:ascii="Segoe UI" w:hAnsi="Segoe UI" w:cs="Segoe UI"/>
                                <w:b/>
                                <w:color w:val="1F497D" w:themeColor="text2"/>
                                <w:sz w:val="20"/>
                                <w:szCs w:val="20"/>
                              </w:rPr>
                            </w:pPr>
                            <w:r>
                              <w:rPr>
                                <w:rFonts w:ascii="Segoe UI" w:hAnsi="Segoe UI" w:cs="Segoe UI"/>
                                <w:b/>
                                <w:color w:val="1F497D" w:themeColor="text2"/>
                                <w:sz w:val="20"/>
                                <w:szCs w:val="20"/>
                              </w:rPr>
                              <w:t xml:space="preserve">N/A – approved monitoring </w:t>
                            </w:r>
                            <w:proofErr w:type="spellStart"/>
                            <w:r>
                              <w:rPr>
                                <w:rFonts w:ascii="Segoe UI" w:hAnsi="Segoe UI" w:cs="Segoe UI"/>
                                <w:b/>
                                <w:color w:val="1F497D" w:themeColor="text2"/>
                                <w:sz w:val="20"/>
                                <w:szCs w:val="20"/>
                              </w:rPr>
                              <w:t>programme</w:t>
                            </w:r>
                            <w:proofErr w:type="spellEnd"/>
                            <w:r>
                              <w:rPr>
                                <w:rFonts w:ascii="Segoe UI" w:hAnsi="Segoe UI" w:cs="Segoe UI"/>
                                <w:b/>
                                <w:color w:val="1F497D" w:themeColor="text2"/>
                                <w:sz w:val="20"/>
                                <w:szCs w:val="20"/>
                              </w:rPr>
                              <w:t xml:space="preserve"> for Maghtab Environmental Complex</w:t>
                            </w:r>
                          </w:p>
                          <w:p w14:paraId="3257B16F" w14:textId="77777777" w:rsidR="00540C00" w:rsidRPr="006F6512" w:rsidRDefault="00540C00" w:rsidP="00D21B35">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3BEEE8BB" id="Text Box 2747" o:spid="_x0000_s1128"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">
                <v:textbox>
                  <w:txbxContent>
                    <w:p w14:paraId="407DBA0F" w14:textId="77777777" w:rsidR="00540C00" w:rsidRPr="00822366" w:rsidRDefault="00540C00" w:rsidP="00822366">
                      <w:pPr>
                        <w:rPr>
                          <w:rFonts w:ascii="Segoe UI" w:hAnsi="Segoe UI" w:cs="Segoe UI"/>
                          <w:b/>
                          <w:color w:val="1F497D" w:themeColor="text2"/>
                          <w:sz w:val="20"/>
                          <w:szCs w:val="20"/>
                        </w:rPr>
                      </w:pPr>
                      <w:r>
                        <w:rPr>
                          <w:rFonts w:ascii="Segoe UI" w:hAnsi="Segoe UI" w:cs="Segoe UI"/>
                          <w:b/>
                          <w:color w:val="1F497D" w:themeColor="text2"/>
                          <w:sz w:val="20"/>
                          <w:szCs w:val="20"/>
                        </w:rPr>
                        <w:t>N/A – approved monitoring programme for Maghtab Environmental Complex</w:t>
                      </w:r>
                    </w:p>
                    <w:p w14:paraId="3257B16F" w14:textId="77777777" w:rsidR="00540C00" w:rsidRPr="006F6512" w:rsidRDefault="00540C00" w:rsidP="00D21B35">
                      <w:pPr>
                        <w:rPr>
                          <w:color w:val="A6A6A6"/>
                          <w:lang w:val="en-GB"/>
                        </w:rPr>
                      </w:pPr>
                    </w:p>
                  </w:txbxContent>
                </v:textbox>
                <w10:anchorlock/>
              </v:shape>
            </w:pict>
          </mc:Fallback>
        </mc:AlternateContent>
      </w:r>
    </w:p>
    <w:p w14:paraId="6B8DD11F" w14:textId="77777777" w:rsidR="00D21B35" w:rsidRPr="00AC4A7A" w:rsidRDefault="00D21B35" w:rsidP="00FA37F8">
      <w:pPr>
        <w:pBdr>
          <w:bottom w:val="single" w:sz="12" w:space="1" w:color="auto"/>
        </w:pBdr>
        <w:ind w:right="95"/>
        <w:rPr>
          <w:rFonts w:ascii="Segoe UI" w:hAnsi="Segoe UI" w:cs="Segoe UI"/>
          <w:bCs/>
          <w:w w:val="99"/>
          <w:sz w:val="20"/>
          <w:szCs w:val="20"/>
          <w:highlight w:val="yellow"/>
        </w:rPr>
      </w:pPr>
    </w:p>
    <w:p w14:paraId="3A9C814E" w14:textId="77777777" w:rsidR="000666CB" w:rsidRPr="002F79DD" w:rsidRDefault="00D21B35" w:rsidP="00FA37F8">
      <w:pPr>
        <w:ind w:right="95"/>
        <w:rPr>
          <w:rFonts w:ascii="Segoe UI" w:hAnsi="Segoe UI" w:cs="Segoe UI"/>
          <w:b/>
          <w:sz w:val="20"/>
          <w:szCs w:val="20"/>
        </w:rPr>
      </w:pPr>
      <w:r w:rsidRPr="002F79DD">
        <w:rPr>
          <w:rFonts w:ascii="Segoe UI" w:hAnsi="Segoe UI" w:cs="Segoe UI"/>
          <w:b/>
          <w:sz w:val="20"/>
          <w:szCs w:val="20"/>
        </w:rPr>
        <w:t>C.2.2.10     Surrender evaluation</w:t>
      </w:r>
    </w:p>
    <w:p w14:paraId="21196EAC" w14:textId="77777777" w:rsidR="00D21B35" w:rsidRPr="002F79DD" w:rsidRDefault="00082F36" w:rsidP="00FA37F8">
      <w:pPr>
        <w:spacing w:after="0"/>
        <w:ind w:right="95"/>
        <w:rPr>
          <w:color w:val="A6A6A6" w:themeColor="background1" w:themeShade="A6"/>
          <w:lang w:val="en-GB"/>
        </w:rPr>
      </w:pPr>
      <w:r w:rsidRPr="002F79DD">
        <w:rPr>
          <w:rFonts w:ascii="Segoe UI" w:hAnsi="Segoe UI" w:cs="Segoe UI"/>
          <w:sz w:val="20"/>
          <w:szCs w:val="20"/>
        </w:rPr>
        <w:t>►</w:t>
      </w:r>
      <w:r w:rsidR="00D21B35" w:rsidRPr="002F79DD">
        <w:rPr>
          <w:rFonts w:ascii="Segoe UI" w:hAnsi="Segoe UI" w:cs="Segoe UI"/>
          <w:sz w:val="20"/>
          <w:szCs w:val="20"/>
        </w:rPr>
        <w:t>Estimate of time until application to surrender permit</w:t>
      </w:r>
    </w:p>
    <w:p w14:paraId="67B76E16" w14:textId="77777777" w:rsidR="00D21B35" w:rsidRPr="002F79DD" w:rsidRDefault="001E0F89" w:rsidP="00FA37F8">
      <w:pPr>
        <w:spacing w:after="0"/>
        <w:ind w:right="95"/>
        <w:rPr>
          <w:rFonts w:ascii="Segoe UI" w:hAnsi="Segoe UI" w:cs="Segoe UI"/>
          <w:bCs/>
          <w:w w:val="99"/>
          <w:sz w:val="20"/>
          <w:szCs w:val="20"/>
        </w:rPr>
      </w:pPr>
      <w:r w:rsidRPr="002F79DD">
        <w:rPr>
          <w:rFonts w:ascii="Segoe UI" w:hAnsi="Segoe UI" w:cs="Segoe UI"/>
          <w:bCs/>
          <w:noProof/>
          <w:w w:val="99"/>
          <w:sz w:val="20"/>
          <w:szCs w:val="20"/>
          <w:lang w:val="en-GB" w:eastAsia="en-GB"/>
        </w:rPr>
        <mc:AlternateContent>
          <mc:Choice Requires="wps">
            <w:drawing>
              <wp:inline distT="0" distB="0" distL="0" distR="0" wp14:anchorId="111C5290" wp14:editId="06981BC2">
                <wp:extent cx="5636260" cy="742950"/>
                <wp:effectExtent l="0" t="0" r="21590" b="19050"/>
                <wp:docPr id="852" name="Text Box 2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742950"/>
                        </a:xfrm>
                        <a:prstGeom prst="rect">
                          <a:avLst/>
                        </a:prstGeom>
                        <a:solidFill>
                          <a:srgbClr val="FFFFFF"/>
                        </a:solidFill>
                        <a:ln w="9525">
                          <a:solidFill>
                            <a:srgbClr val="000000"/>
                          </a:solidFill>
                          <a:miter lim="800000"/>
                          <a:headEnd/>
                          <a:tailEnd/>
                        </a:ln>
                      </wps:spPr>
                      <wps:txbx>
                        <w:txbxContent>
                          <w:p w14:paraId="26E39703" w14:textId="77777777" w:rsidR="00540C00" w:rsidRPr="00822366" w:rsidRDefault="00540C00" w:rsidP="00D21B35">
                            <w:pPr>
                              <w:rPr>
                                <w:rFonts w:ascii="Segoe UI" w:hAnsi="Segoe UI" w:cs="Segoe UI"/>
                                <w:b/>
                                <w:color w:val="1F497D" w:themeColor="text2"/>
                                <w:sz w:val="20"/>
                                <w:szCs w:val="20"/>
                              </w:rPr>
                            </w:pPr>
                            <w:r>
                              <w:rPr>
                                <w:rFonts w:ascii="Segoe UI" w:hAnsi="Segoe UI" w:cs="Segoe UI"/>
                                <w:b/>
                                <w:color w:val="1F497D" w:themeColor="text2"/>
                                <w:sz w:val="20"/>
                                <w:szCs w:val="20"/>
                              </w:rPr>
                              <w:t>Yet to be determined as part of a holistic plan for landfill management at the Maghtab Environmental Complex</w:t>
                            </w:r>
                            <w:r w:rsidR="00185150">
                              <w:rPr>
                                <w:rFonts w:ascii="Segoe UI" w:hAnsi="Segoe UI" w:cs="Segoe UI"/>
                                <w:b/>
                                <w:color w:val="1F497D" w:themeColor="text2"/>
                                <w:sz w:val="20"/>
                                <w:szCs w:val="20"/>
                              </w:rPr>
                              <w:t>. This will depend on the projects approved to deviate wastes away from landfill, and alternative segregation and/or disposal facilities.</w:t>
                            </w:r>
                          </w:p>
                          <w:p w14:paraId="042514AD" w14:textId="77777777" w:rsidR="00540C00" w:rsidRPr="006F6512" w:rsidRDefault="00540C00" w:rsidP="00D21B35">
                            <w:pPr>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111C5290" id="Text Box 2746" o:spid="_x0000_s1129" type="#_x0000_t202" style="width:443.8pt;height: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">
                <v:textbox>
                  <w:txbxContent>
                    <w:p w14:paraId="26E39703" w14:textId="77777777" w:rsidR="00540C00" w:rsidRPr="00822366" w:rsidRDefault="00540C00" w:rsidP="00D21B35">
                      <w:pPr>
                        <w:rPr>
                          <w:rFonts w:ascii="Segoe UI" w:hAnsi="Segoe UI" w:cs="Segoe UI"/>
                          <w:b/>
                          <w:color w:val="1F497D" w:themeColor="text2"/>
                          <w:sz w:val="20"/>
                          <w:szCs w:val="20"/>
                        </w:rPr>
                      </w:pPr>
                      <w:r>
                        <w:rPr>
                          <w:rFonts w:ascii="Segoe UI" w:hAnsi="Segoe UI" w:cs="Segoe UI"/>
                          <w:b/>
                          <w:color w:val="1F497D" w:themeColor="text2"/>
                          <w:sz w:val="20"/>
                          <w:szCs w:val="20"/>
                        </w:rPr>
                        <w:t>Yet to be determined as part of a holistic plan for landfill management at the Maghtab Environmental Complex</w:t>
                      </w:r>
                      <w:r w:rsidR="00185150">
                        <w:rPr>
                          <w:rFonts w:ascii="Segoe UI" w:hAnsi="Segoe UI" w:cs="Segoe UI"/>
                          <w:b/>
                          <w:color w:val="1F497D" w:themeColor="text2"/>
                          <w:sz w:val="20"/>
                          <w:szCs w:val="20"/>
                        </w:rPr>
                        <w:t>. This will depend on the projects approved to deviate wastes away from landfill, and alternative segregation and/or disposal facilities.</w:t>
                      </w:r>
                    </w:p>
                    <w:p w14:paraId="042514AD" w14:textId="77777777" w:rsidR="00540C00" w:rsidRPr="006F6512" w:rsidRDefault="00540C00" w:rsidP="00D21B35">
                      <w:pPr>
                        <w:rPr>
                          <w:color w:val="A6A6A6"/>
                          <w:lang w:val="en-GB"/>
                        </w:rPr>
                      </w:pPr>
                    </w:p>
                  </w:txbxContent>
                </v:textbox>
                <w10:anchorlock/>
              </v:shape>
            </w:pict>
          </mc:Fallback>
        </mc:AlternateContent>
      </w:r>
    </w:p>
    <w:p w14:paraId="03072547" w14:textId="77777777" w:rsidR="00822366" w:rsidRPr="002F79DD" w:rsidRDefault="00822366">
      <w:pPr>
        <w:rPr>
          <w:rFonts w:ascii="Segoe UI" w:hAnsi="Segoe UI" w:cs="Segoe UI"/>
          <w:b/>
          <w:sz w:val="20"/>
          <w:szCs w:val="20"/>
        </w:rPr>
      </w:pPr>
      <w:r w:rsidRPr="002F79DD">
        <w:rPr>
          <w:rFonts w:ascii="Segoe UI" w:hAnsi="Segoe UI" w:cs="Segoe UI"/>
          <w:b/>
          <w:sz w:val="20"/>
          <w:szCs w:val="20"/>
        </w:rPr>
        <w:br w:type="page"/>
      </w:r>
    </w:p>
    <w:p w14:paraId="442DBBC1" w14:textId="77777777" w:rsidR="002478E3" w:rsidRPr="002F79DD" w:rsidRDefault="002478E3" w:rsidP="00FA37F8">
      <w:pPr>
        <w:spacing w:before="240" w:line="276" w:lineRule="auto"/>
        <w:ind w:right="95"/>
        <w:rPr>
          <w:rFonts w:ascii="Segoe UI" w:hAnsi="Segoe UI" w:cs="Segoe UI"/>
          <w:b/>
          <w:sz w:val="20"/>
          <w:szCs w:val="20"/>
        </w:rPr>
      </w:pPr>
      <w:bookmarkStart w:id="8" w:name="_Hlk519489202"/>
      <w:r w:rsidRPr="002F79DD">
        <w:rPr>
          <w:rFonts w:ascii="Segoe UI" w:hAnsi="Segoe UI" w:cs="Segoe UI"/>
          <w:b/>
          <w:sz w:val="20"/>
          <w:szCs w:val="20"/>
        </w:rPr>
        <w:lastRenderedPageBreak/>
        <w:t>Stability risk assessment</w:t>
      </w:r>
    </w:p>
    <w:p w14:paraId="2988C657" w14:textId="77777777" w:rsidR="002478E3" w:rsidRPr="002F79DD" w:rsidRDefault="002478E3" w:rsidP="00FA37F8">
      <w:pPr>
        <w:ind w:right="95"/>
        <w:rPr>
          <w:rFonts w:ascii="Segoe UI" w:hAnsi="Segoe UI" w:cs="Segoe UI"/>
          <w:sz w:val="20"/>
          <w:szCs w:val="20"/>
        </w:rPr>
      </w:pPr>
      <w:r w:rsidRPr="002F79DD">
        <w:rPr>
          <w:rFonts w:ascii="Segoe UI" w:hAnsi="Segoe UI" w:cs="Segoe UI"/>
          <w:sz w:val="20"/>
          <w:szCs w:val="20"/>
        </w:rPr>
        <w:t xml:space="preserve">In constructing a landfill </w:t>
      </w:r>
      <w:proofErr w:type="gramStart"/>
      <w:r w:rsidRPr="002F79DD">
        <w:rPr>
          <w:rFonts w:ascii="Segoe UI" w:hAnsi="Segoe UI" w:cs="Segoe UI"/>
          <w:sz w:val="20"/>
          <w:szCs w:val="20"/>
        </w:rPr>
        <w:t>liner</w:t>
      </w:r>
      <w:proofErr w:type="gramEnd"/>
      <w:r w:rsidRPr="002F79DD">
        <w:rPr>
          <w:rFonts w:ascii="Segoe UI" w:hAnsi="Segoe UI" w:cs="Segoe UI"/>
          <w:sz w:val="20"/>
          <w:szCs w:val="20"/>
        </w:rPr>
        <w:t xml:space="preserve"> the operator should ensure that:</w:t>
      </w:r>
    </w:p>
    <w:p w14:paraId="7F2DBF4F" w14:textId="77777777" w:rsidR="002478E3" w:rsidRPr="002F79DD" w:rsidRDefault="002478E3" w:rsidP="006F3600">
      <w:pPr>
        <w:pStyle w:val="ListParagraph"/>
        <w:numPr>
          <w:ilvl w:val="0"/>
          <w:numId w:val="10"/>
        </w:numPr>
        <w:ind w:right="95"/>
        <w:rPr>
          <w:rFonts w:ascii="Segoe UI" w:hAnsi="Segoe UI" w:cs="Segoe UI"/>
          <w:sz w:val="20"/>
          <w:szCs w:val="20"/>
        </w:rPr>
      </w:pPr>
      <w:r w:rsidRPr="002F79DD">
        <w:rPr>
          <w:rFonts w:ascii="Segoe UI" w:hAnsi="Segoe UI" w:cs="Segoe UI"/>
          <w:sz w:val="20"/>
          <w:szCs w:val="20"/>
        </w:rPr>
        <w:t xml:space="preserve">the placement of the waste should ensure its stability and the stability of associated structures and </w:t>
      </w:r>
      <w:proofErr w:type="gramStart"/>
      <w:r w:rsidRPr="002F79DD">
        <w:rPr>
          <w:rFonts w:ascii="Segoe UI" w:hAnsi="Segoe UI" w:cs="Segoe UI"/>
          <w:sz w:val="20"/>
          <w:szCs w:val="20"/>
        </w:rPr>
        <w:t>in particular must</w:t>
      </w:r>
      <w:proofErr w:type="gramEnd"/>
      <w:r w:rsidRPr="002F79DD">
        <w:rPr>
          <w:rFonts w:ascii="Segoe UI" w:hAnsi="Segoe UI" w:cs="Segoe UI"/>
          <w:sz w:val="20"/>
          <w:szCs w:val="20"/>
        </w:rPr>
        <w:t xml:space="preserve"> avoid slippages; and</w:t>
      </w:r>
    </w:p>
    <w:p w14:paraId="19113363" w14:textId="77777777" w:rsidR="002478E3" w:rsidRPr="002F79DD" w:rsidRDefault="002478E3" w:rsidP="006F3600">
      <w:pPr>
        <w:pStyle w:val="ListParagraph"/>
        <w:numPr>
          <w:ilvl w:val="0"/>
          <w:numId w:val="10"/>
        </w:numPr>
        <w:ind w:right="95"/>
        <w:rPr>
          <w:rFonts w:ascii="Segoe UI" w:hAnsi="Segoe UI" w:cs="Segoe UI"/>
          <w:sz w:val="20"/>
          <w:szCs w:val="20"/>
        </w:rPr>
      </w:pPr>
      <w:r w:rsidRPr="002F79DD">
        <w:rPr>
          <w:rFonts w:ascii="Segoe UI" w:hAnsi="Segoe UI" w:cs="Segoe UI"/>
          <w:sz w:val="20"/>
          <w:szCs w:val="20"/>
        </w:rPr>
        <w:t xml:space="preserve">when an artificial barrier is used, the geological substratum must be sufficiently stable, </w:t>
      </w:r>
      <w:proofErr w:type="gramStart"/>
      <w:r w:rsidRPr="002F79DD">
        <w:rPr>
          <w:rFonts w:ascii="Segoe UI" w:hAnsi="Segoe UI" w:cs="Segoe UI"/>
          <w:sz w:val="20"/>
          <w:szCs w:val="20"/>
        </w:rPr>
        <w:t>taking into account</w:t>
      </w:r>
      <w:proofErr w:type="gramEnd"/>
      <w:r w:rsidRPr="002F79DD">
        <w:rPr>
          <w:rFonts w:ascii="Segoe UI" w:hAnsi="Segoe UI" w:cs="Segoe UI"/>
          <w:sz w:val="20"/>
          <w:szCs w:val="20"/>
        </w:rPr>
        <w:t xml:space="preserve"> the morphology of the installation to prevent settlement that may cause damage to the barrier.</w:t>
      </w:r>
    </w:p>
    <w:p w14:paraId="43ED0FD7" w14:textId="77777777" w:rsidR="002478E3" w:rsidRPr="002F79DD" w:rsidRDefault="002478E3" w:rsidP="00FA37F8">
      <w:pPr>
        <w:ind w:right="95"/>
        <w:rPr>
          <w:rFonts w:ascii="Segoe UI" w:hAnsi="Segoe UI" w:cs="Segoe UI"/>
          <w:sz w:val="20"/>
          <w:szCs w:val="20"/>
        </w:rPr>
      </w:pPr>
      <w:proofErr w:type="gramStart"/>
      <w:r w:rsidRPr="002F79DD">
        <w:rPr>
          <w:rFonts w:ascii="Segoe UI" w:hAnsi="Segoe UI" w:cs="Segoe UI"/>
          <w:sz w:val="20"/>
          <w:szCs w:val="20"/>
        </w:rPr>
        <w:t>Therefore</w:t>
      </w:r>
      <w:proofErr w:type="gramEnd"/>
      <w:r w:rsidRPr="002F79DD">
        <w:rPr>
          <w:rFonts w:ascii="Segoe UI" w:hAnsi="Segoe UI" w:cs="Segoe UI"/>
          <w:sz w:val="20"/>
          <w:szCs w:val="20"/>
        </w:rPr>
        <w:t xml:space="preserve"> in establishing the various design standards as set out </w:t>
      </w:r>
      <w:r w:rsidR="00E80BBD" w:rsidRPr="002F79DD">
        <w:rPr>
          <w:rFonts w:ascii="Segoe UI" w:hAnsi="Segoe UI"/>
          <w:sz w:val="20"/>
        </w:rPr>
        <w:t>within Section 3.3 on page 41</w:t>
      </w:r>
      <w:r w:rsidRPr="002F79DD">
        <w:rPr>
          <w:rFonts w:ascii="Segoe UI" w:hAnsi="Segoe UI" w:cs="Segoe UI"/>
          <w:sz w:val="20"/>
          <w:szCs w:val="20"/>
        </w:rPr>
        <w:t xml:space="preserve"> they must be defined on the basis of the risk of a failure of the structure or liner.</w:t>
      </w:r>
    </w:p>
    <w:p w14:paraId="788591C1" w14:textId="77777777" w:rsidR="002478E3" w:rsidRPr="002F79DD" w:rsidRDefault="002478E3" w:rsidP="00FA37F8">
      <w:pPr>
        <w:ind w:right="95"/>
        <w:rPr>
          <w:rFonts w:ascii="Segoe UI" w:hAnsi="Segoe UI" w:cs="Segoe UI"/>
          <w:i/>
          <w:sz w:val="20"/>
          <w:szCs w:val="20"/>
        </w:rPr>
      </w:pPr>
      <w:r w:rsidRPr="002F79DD">
        <w:rPr>
          <w:rFonts w:ascii="Segoe UI" w:hAnsi="Segoe UI" w:cs="Segoe UI"/>
          <w:i/>
          <w:sz w:val="20"/>
          <w:szCs w:val="20"/>
        </w:rPr>
        <w:t xml:space="preserve">To aid in the assessment of the stability of the system, it is proposed that you consider the 5 different components as identified in Figure 1 below. </w:t>
      </w:r>
    </w:p>
    <w:p w14:paraId="37359379" w14:textId="77777777" w:rsidR="002478E3" w:rsidRPr="002F79DD" w:rsidRDefault="001E0F89" w:rsidP="00FA37F8">
      <w:pPr>
        <w:pStyle w:val="Style1"/>
        <w:ind w:right="95"/>
        <w:rPr>
          <w:sz w:val="16"/>
          <w:szCs w:val="16"/>
        </w:rPr>
      </w:pPr>
      <w:r w:rsidRPr="002F79DD">
        <w:rPr>
          <w:b w:val="0"/>
          <w:i w:val="0"/>
          <w:noProof/>
          <w:sz w:val="16"/>
          <w:szCs w:val="16"/>
          <w:lang w:val="en-GB" w:eastAsia="en-GB"/>
        </w:rPr>
        <w:drawing>
          <wp:anchor distT="0" distB="0" distL="114300" distR="114300" simplePos="0" relativeHeight="251657216" behindDoc="1" locked="0" layoutInCell="1" allowOverlap="1" wp14:anchorId="146D92DB" wp14:editId="4AA7A9EF">
            <wp:simplePos x="0" y="0"/>
            <wp:positionH relativeFrom="column">
              <wp:posOffset>38100</wp:posOffset>
            </wp:positionH>
            <wp:positionV relativeFrom="paragraph">
              <wp:posOffset>-1270</wp:posOffset>
            </wp:positionV>
            <wp:extent cx="3676650" cy="3112135"/>
            <wp:effectExtent l="0" t="0" r="0" b="0"/>
            <wp:wrapTight wrapText="bothSides">
              <wp:wrapPolygon edited="0">
                <wp:start x="0" y="0"/>
                <wp:lineTo x="0" y="21419"/>
                <wp:lineTo x="21488" y="21419"/>
                <wp:lineTo x="21488" y="0"/>
                <wp:lineTo x="0" y="0"/>
              </wp:wrapPolygon>
            </wp:wrapTight>
            <wp:docPr id="194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76650" cy="3112135"/>
                    </a:xfrm>
                    <a:prstGeom prst="rect">
                      <a:avLst/>
                    </a:prstGeom>
                    <a:noFill/>
                  </pic:spPr>
                </pic:pic>
              </a:graphicData>
            </a:graphic>
            <wp14:sizeRelH relativeFrom="page">
              <wp14:pctWidth>0</wp14:pctWidth>
            </wp14:sizeRelH>
            <wp14:sizeRelV relativeFrom="page">
              <wp14:pctHeight>0</wp14:pctHeight>
            </wp14:sizeRelV>
          </wp:anchor>
        </w:drawing>
      </w:r>
      <w:r w:rsidR="002478E3" w:rsidRPr="002F79DD">
        <w:rPr>
          <w:sz w:val="16"/>
          <w:szCs w:val="16"/>
        </w:rPr>
        <w:t>Figu</w:t>
      </w:r>
      <w:r w:rsidR="00D06D28" w:rsidRPr="002F79DD">
        <w:rPr>
          <w:sz w:val="16"/>
          <w:szCs w:val="16"/>
        </w:rPr>
        <w:t>re 1: The various components of</w:t>
      </w:r>
      <w:r w:rsidR="002478E3" w:rsidRPr="002F79DD">
        <w:rPr>
          <w:sz w:val="16"/>
          <w:szCs w:val="16"/>
        </w:rPr>
        <w:t xml:space="preserve"> a landfill that should be considered in the stability</w:t>
      </w:r>
    </w:p>
    <w:p w14:paraId="1D675443" w14:textId="77777777" w:rsidR="002478E3" w:rsidRPr="002F79DD" w:rsidRDefault="002478E3" w:rsidP="00FA37F8">
      <w:pPr>
        <w:spacing w:line="276" w:lineRule="auto"/>
        <w:ind w:right="95"/>
        <w:rPr>
          <w:rFonts w:ascii="Segoe UI" w:hAnsi="Segoe UI" w:cs="Segoe UI"/>
          <w:sz w:val="20"/>
          <w:szCs w:val="20"/>
        </w:rPr>
      </w:pPr>
    </w:p>
    <w:p w14:paraId="201856DF" w14:textId="77777777" w:rsidR="002478E3" w:rsidRPr="002F79DD" w:rsidRDefault="002478E3" w:rsidP="00FA37F8">
      <w:pPr>
        <w:spacing w:line="276" w:lineRule="auto"/>
        <w:ind w:right="95"/>
        <w:rPr>
          <w:rFonts w:ascii="Segoe UI" w:hAnsi="Segoe UI" w:cs="Segoe UI"/>
          <w:sz w:val="20"/>
          <w:szCs w:val="20"/>
        </w:rPr>
      </w:pPr>
    </w:p>
    <w:p w14:paraId="60C97C41" w14:textId="77777777" w:rsidR="002478E3" w:rsidRPr="002F79DD" w:rsidRDefault="002478E3" w:rsidP="00FA37F8">
      <w:pPr>
        <w:spacing w:line="276" w:lineRule="auto"/>
        <w:ind w:right="95"/>
        <w:rPr>
          <w:rFonts w:ascii="Segoe UI" w:hAnsi="Segoe UI" w:cs="Segoe UI"/>
          <w:sz w:val="20"/>
          <w:szCs w:val="20"/>
        </w:rPr>
      </w:pPr>
    </w:p>
    <w:p w14:paraId="2CB0C240" w14:textId="77777777" w:rsidR="002478E3" w:rsidRPr="002F79DD" w:rsidRDefault="002478E3" w:rsidP="00FA37F8">
      <w:pPr>
        <w:spacing w:line="276" w:lineRule="auto"/>
        <w:ind w:right="95"/>
        <w:rPr>
          <w:rFonts w:ascii="Segoe UI" w:hAnsi="Segoe UI" w:cs="Segoe UI"/>
          <w:sz w:val="20"/>
          <w:szCs w:val="20"/>
        </w:rPr>
      </w:pPr>
    </w:p>
    <w:p w14:paraId="1418D5AA" w14:textId="77777777" w:rsidR="002478E3" w:rsidRPr="002F79DD" w:rsidRDefault="002478E3" w:rsidP="00FA37F8">
      <w:pPr>
        <w:spacing w:line="276" w:lineRule="auto"/>
        <w:ind w:right="95"/>
        <w:rPr>
          <w:rFonts w:ascii="Segoe UI" w:hAnsi="Segoe UI" w:cs="Segoe UI"/>
          <w:sz w:val="20"/>
          <w:szCs w:val="20"/>
        </w:rPr>
      </w:pPr>
    </w:p>
    <w:p w14:paraId="17C98804" w14:textId="77777777" w:rsidR="002478E3" w:rsidRPr="002F79DD" w:rsidRDefault="002478E3" w:rsidP="00FA37F8">
      <w:pPr>
        <w:spacing w:line="276" w:lineRule="auto"/>
        <w:ind w:right="95"/>
        <w:rPr>
          <w:rFonts w:ascii="Segoe UI" w:hAnsi="Segoe UI" w:cs="Segoe UI"/>
          <w:sz w:val="20"/>
          <w:szCs w:val="20"/>
        </w:rPr>
      </w:pPr>
    </w:p>
    <w:p w14:paraId="2973D034" w14:textId="77777777" w:rsidR="00D06D28" w:rsidRPr="002F79DD" w:rsidRDefault="00D06D28" w:rsidP="00FA37F8">
      <w:pPr>
        <w:spacing w:line="276" w:lineRule="auto"/>
        <w:ind w:right="95"/>
        <w:rPr>
          <w:rFonts w:ascii="Segoe UI" w:hAnsi="Segoe UI" w:cs="Segoe UI"/>
          <w:sz w:val="20"/>
          <w:szCs w:val="20"/>
        </w:rPr>
      </w:pPr>
    </w:p>
    <w:p w14:paraId="5B07310F" w14:textId="77777777" w:rsidR="00D06D28" w:rsidRPr="002F79DD" w:rsidRDefault="00D06D28" w:rsidP="00FA37F8">
      <w:pPr>
        <w:spacing w:line="276" w:lineRule="auto"/>
        <w:ind w:right="95"/>
        <w:rPr>
          <w:rFonts w:ascii="Segoe UI" w:hAnsi="Segoe UI" w:cs="Segoe UI"/>
          <w:sz w:val="20"/>
          <w:szCs w:val="20"/>
        </w:rPr>
      </w:pPr>
    </w:p>
    <w:p w14:paraId="3DF1E1F1" w14:textId="77777777" w:rsidR="00BE159F" w:rsidRPr="002F79DD" w:rsidRDefault="00BE159F" w:rsidP="00FA37F8">
      <w:pPr>
        <w:ind w:right="95"/>
        <w:rPr>
          <w:rFonts w:ascii="Segoe UI" w:hAnsi="Segoe UI" w:cs="Segoe UI"/>
          <w:b/>
          <w:sz w:val="20"/>
          <w:szCs w:val="20"/>
        </w:rPr>
      </w:pPr>
    </w:p>
    <w:p w14:paraId="0375BE0F" w14:textId="77777777" w:rsidR="00D06D28" w:rsidRPr="002F79DD" w:rsidRDefault="002478E3" w:rsidP="00FA37F8">
      <w:pPr>
        <w:spacing w:line="276" w:lineRule="auto"/>
        <w:ind w:right="95"/>
        <w:rPr>
          <w:rFonts w:ascii="Segoe UI" w:hAnsi="Segoe UI" w:cs="Segoe UI"/>
          <w:sz w:val="20"/>
          <w:szCs w:val="20"/>
        </w:rPr>
      </w:pPr>
      <w:r w:rsidRPr="002F79DD">
        <w:rPr>
          <w:rFonts w:ascii="Segoe UI" w:hAnsi="Segoe UI" w:cs="Segoe UI"/>
          <w:b/>
          <w:sz w:val="20"/>
          <w:szCs w:val="20"/>
        </w:rPr>
        <w:t>Stability and integrity</w:t>
      </w:r>
      <w:r w:rsidRPr="002F79DD">
        <w:rPr>
          <w:rFonts w:ascii="Segoe UI" w:hAnsi="Segoe UI" w:cs="Segoe UI"/>
          <w:sz w:val="20"/>
          <w:szCs w:val="20"/>
        </w:rPr>
        <w:t xml:space="preserve">           </w:t>
      </w:r>
    </w:p>
    <w:p w14:paraId="57090151" w14:textId="77777777" w:rsidR="002478E3" w:rsidRPr="002F79DD" w:rsidRDefault="002478E3" w:rsidP="00FA37F8">
      <w:pPr>
        <w:ind w:right="95"/>
        <w:rPr>
          <w:rFonts w:ascii="Segoe UI" w:hAnsi="Segoe UI" w:cs="Segoe UI"/>
          <w:sz w:val="20"/>
          <w:szCs w:val="20"/>
        </w:rPr>
      </w:pPr>
      <w:r w:rsidRPr="002F79DD">
        <w:rPr>
          <w:rFonts w:ascii="Segoe UI" w:hAnsi="Segoe UI" w:cs="Segoe UI"/>
          <w:sz w:val="20"/>
          <w:szCs w:val="20"/>
        </w:rPr>
        <w:t xml:space="preserve">As a landfill is a complex structure, damage can occur </w:t>
      </w:r>
      <w:proofErr w:type="gramStart"/>
      <w:r w:rsidRPr="002F79DD">
        <w:rPr>
          <w:rFonts w:ascii="Segoe UI" w:hAnsi="Segoe UI" w:cs="Segoe UI"/>
          <w:sz w:val="20"/>
          <w:szCs w:val="20"/>
        </w:rPr>
        <w:t>as a result of</w:t>
      </w:r>
      <w:proofErr w:type="gramEnd"/>
      <w:r w:rsidRPr="002F79DD">
        <w:rPr>
          <w:rFonts w:ascii="Segoe UI" w:hAnsi="Segoe UI" w:cs="Segoe UI"/>
          <w:sz w:val="20"/>
          <w:szCs w:val="20"/>
        </w:rPr>
        <w:t xml:space="preserve"> large and small movement/forces. You should consider the following within this risk assessment:</w:t>
      </w:r>
    </w:p>
    <w:p w14:paraId="0F845F4A" w14:textId="77777777" w:rsidR="002478E3" w:rsidRPr="002F79DD" w:rsidRDefault="002478E3" w:rsidP="006F3600">
      <w:pPr>
        <w:pStyle w:val="ListParagraph"/>
        <w:numPr>
          <w:ilvl w:val="0"/>
          <w:numId w:val="9"/>
        </w:numPr>
        <w:ind w:right="95"/>
        <w:rPr>
          <w:rFonts w:ascii="Segoe UI" w:hAnsi="Segoe UI" w:cs="Segoe UI"/>
          <w:sz w:val="20"/>
          <w:szCs w:val="20"/>
        </w:rPr>
      </w:pPr>
      <w:r w:rsidRPr="002F79DD">
        <w:rPr>
          <w:rFonts w:ascii="Segoe UI" w:hAnsi="Segoe UI" w:cs="Segoe UI"/>
          <w:sz w:val="20"/>
          <w:szCs w:val="20"/>
        </w:rPr>
        <w:t xml:space="preserve">the likelihood that slippage of the landfill or lining system occurs, and as such it should be designed in such a way to ensure that such a slippage does not occur or is controlled. </w:t>
      </w:r>
      <w:proofErr w:type="gramStart"/>
      <w:r w:rsidRPr="002F79DD">
        <w:rPr>
          <w:rFonts w:ascii="Segoe UI" w:hAnsi="Segoe UI" w:cs="Segoe UI"/>
          <w:sz w:val="20"/>
          <w:szCs w:val="20"/>
        </w:rPr>
        <w:t>For the purpose of</w:t>
      </w:r>
      <w:proofErr w:type="gramEnd"/>
      <w:r w:rsidRPr="002F79DD">
        <w:rPr>
          <w:rFonts w:ascii="Segoe UI" w:hAnsi="Segoe UI" w:cs="Segoe UI"/>
          <w:sz w:val="20"/>
          <w:szCs w:val="20"/>
        </w:rPr>
        <w:t xml:space="preserve"> this risk assessment this is the stability; and</w:t>
      </w:r>
    </w:p>
    <w:p w14:paraId="64484BB5" w14:textId="77777777" w:rsidR="002478E3" w:rsidRPr="002F79DD" w:rsidRDefault="002478E3" w:rsidP="006F3600">
      <w:pPr>
        <w:pStyle w:val="ListParagraph"/>
        <w:numPr>
          <w:ilvl w:val="0"/>
          <w:numId w:val="9"/>
        </w:numPr>
        <w:ind w:right="95"/>
        <w:rPr>
          <w:rFonts w:ascii="Segoe UI" w:hAnsi="Segoe UI" w:cs="Segoe UI"/>
          <w:sz w:val="20"/>
          <w:szCs w:val="20"/>
        </w:rPr>
      </w:pPr>
      <w:r w:rsidRPr="002F79DD">
        <w:rPr>
          <w:rFonts w:ascii="Segoe UI" w:hAnsi="Segoe UI" w:cs="Segoe UI"/>
          <w:sz w:val="20"/>
          <w:szCs w:val="20"/>
        </w:rPr>
        <w:t xml:space="preserve">the stresses, and hence deformations, in both mineral and geosynthetic lining materials are controlled to ensure preferential flow paths are not formed (e.g. shear zones in clay liners and tears in geomembranes). </w:t>
      </w:r>
      <w:proofErr w:type="gramStart"/>
      <w:r w:rsidRPr="002F79DD">
        <w:rPr>
          <w:rFonts w:ascii="Segoe UI" w:hAnsi="Segoe UI" w:cs="Segoe UI"/>
          <w:sz w:val="20"/>
          <w:szCs w:val="20"/>
        </w:rPr>
        <w:t>For the purpose of</w:t>
      </w:r>
      <w:proofErr w:type="gramEnd"/>
      <w:r w:rsidRPr="002F79DD">
        <w:rPr>
          <w:rFonts w:ascii="Segoe UI" w:hAnsi="Segoe UI" w:cs="Segoe UI"/>
          <w:sz w:val="20"/>
          <w:szCs w:val="20"/>
        </w:rPr>
        <w:t xml:space="preserve"> this risk assessment this is integrity.</w:t>
      </w:r>
    </w:p>
    <w:p w14:paraId="448D56F0" w14:textId="77777777" w:rsidR="00D06D28" w:rsidRPr="002F79DD" w:rsidRDefault="002478E3" w:rsidP="00FA37F8">
      <w:pPr>
        <w:ind w:right="95"/>
        <w:rPr>
          <w:rFonts w:ascii="Segoe UI" w:hAnsi="Segoe UI" w:cs="Segoe UI"/>
          <w:b/>
          <w:sz w:val="20"/>
          <w:szCs w:val="20"/>
        </w:rPr>
      </w:pPr>
      <w:r w:rsidRPr="002F79DD">
        <w:rPr>
          <w:rFonts w:ascii="Segoe UI" w:hAnsi="Segoe UI" w:cs="Segoe UI"/>
          <w:b/>
          <w:sz w:val="20"/>
          <w:szCs w:val="20"/>
        </w:rPr>
        <w:t>Factors of safety (</w:t>
      </w:r>
      <w:proofErr w:type="spellStart"/>
      <w:r w:rsidRPr="002F79DD">
        <w:rPr>
          <w:rFonts w:ascii="Segoe UI" w:hAnsi="Segoe UI" w:cs="Segoe UI"/>
          <w:b/>
          <w:sz w:val="20"/>
          <w:szCs w:val="20"/>
        </w:rPr>
        <w:t>FoS</w:t>
      </w:r>
      <w:proofErr w:type="spellEnd"/>
      <w:r w:rsidRPr="002F79DD">
        <w:rPr>
          <w:rFonts w:ascii="Segoe UI" w:hAnsi="Segoe UI" w:cs="Segoe UI"/>
          <w:b/>
          <w:sz w:val="20"/>
          <w:szCs w:val="20"/>
        </w:rPr>
        <w:t xml:space="preserve">)                         </w:t>
      </w:r>
      <w:r w:rsidRPr="002F79DD">
        <w:rPr>
          <w:rFonts w:ascii="Segoe UI" w:hAnsi="Segoe UI" w:cs="Segoe UI"/>
          <w:b/>
          <w:sz w:val="20"/>
          <w:szCs w:val="20"/>
        </w:rPr>
        <w:tab/>
        <w:t xml:space="preserve">   </w:t>
      </w:r>
    </w:p>
    <w:p w14:paraId="7D4D1C83" w14:textId="77777777" w:rsidR="002478E3" w:rsidRPr="002F79DD" w:rsidRDefault="002478E3" w:rsidP="00FA37F8">
      <w:pPr>
        <w:ind w:right="95"/>
        <w:rPr>
          <w:rFonts w:ascii="Segoe UI" w:hAnsi="Segoe UI" w:cs="Segoe UI"/>
          <w:sz w:val="20"/>
          <w:szCs w:val="20"/>
        </w:rPr>
      </w:pPr>
      <w:r w:rsidRPr="002F79DD">
        <w:rPr>
          <w:rFonts w:ascii="Segoe UI" w:hAnsi="Segoe UI" w:cs="Segoe UI"/>
          <w:sz w:val="20"/>
          <w:szCs w:val="20"/>
        </w:rPr>
        <w:t xml:space="preserve">A factor of safety is the numerical expression of the degree of confidence that exists, for a given set of conditions, against a particular failure mechanism occurring. Using factors of safety allows engineers to overcome a range of uncertainties in input parameters and analysis methods. Such uncertainties </w:t>
      </w:r>
      <w:r w:rsidRPr="002F79DD">
        <w:rPr>
          <w:rFonts w:ascii="Segoe UI" w:hAnsi="Segoe UI" w:cs="Segoe UI"/>
          <w:sz w:val="20"/>
          <w:szCs w:val="20"/>
        </w:rPr>
        <w:lastRenderedPageBreak/>
        <w:t>may arise from the inevitable simplification and approximation required in analysis methods, the controlling material parameters, and the possibility of missing a potential failure mechanism and changes that might occur locally and with time. It is commonly expressed as the ratio of the load or action which would cause failure against the actual load or actions likely to be applied during service. There is no fixed value for an appropriate factor of safety within landfill engineering as this will be dependent on the confidence in input parameters and consequence of failure.</w:t>
      </w:r>
    </w:p>
    <w:p w14:paraId="124BB9F0" w14:textId="77777777" w:rsidR="00D06D28" w:rsidRPr="002F79DD" w:rsidRDefault="002478E3" w:rsidP="00FA37F8">
      <w:pPr>
        <w:spacing w:line="276" w:lineRule="auto"/>
        <w:ind w:right="95"/>
        <w:rPr>
          <w:rFonts w:ascii="Segoe UI" w:hAnsi="Segoe UI" w:cs="Segoe UI"/>
          <w:sz w:val="20"/>
          <w:szCs w:val="20"/>
        </w:rPr>
      </w:pPr>
      <w:r w:rsidRPr="002F79DD">
        <w:rPr>
          <w:rFonts w:ascii="Segoe UI" w:hAnsi="Segoe UI" w:cs="Segoe UI"/>
          <w:b/>
          <w:sz w:val="20"/>
          <w:szCs w:val="20"/>
        </w:rPr>
        <w:t>Factors to consider</w:t>
      </w:r>
      <w:r w:rsidRPr="002F79DD">
        <w:rPr>
          <w:rFonts w:ascii="Segoe UI" w:hAnsi="Segoe UI" w:cs="Segoe UI"/>
          <w:sz w:val="20"/>
          <w:szCs w:val="20"/>
        </w:rPr>
        <w:t xml:space="preserve">                                 </w:t>
      </w:r>
    </w:p>
    <w:p w14:paraId="7E28F8D6" w14:textId="77777777" w:rsidR="002478E3" w:rsidRPr="002F79DD" w:rsidRDefault="002478E3" w:rsidP="00FA37F8">
      <w:pPr>
        <w:ind w:right="95"/>
        <w:rPr>
          <w:rFonts w:ascii="Segoe UI" w:hAnsi="Segoe UI" w:cs="Segoe UI"/>
          <w:sz w:val="20"/>
          <w:szCs w:val="20"/>
        </w:rPr>
      </w:pPr>
      <w:r w:rsidRPr="002F79DD">
        <w:rPr>
          <w:rFonts w:ascii="Segoe UI" w:hAnsi="Segoe UI" w:cs="Segoe UI"/>
          <w:sz w:val="20"/>
          <w:szCs w:val="20"/>
        </w:rPr>
        <w:t>For each component of the installation that needs to be assessed the following list of questions should be considered</w:t>
      </w:r>
      <w:proofErr w:type="gramStart"/>
      <w:r w:rsidRPr="002F79DD">
        <w:rPr>
          <w:rFonts w:ascii="Segoe UI" w:hAnsi="Segoe UI" w:cs="Segoe UI"/>
          <w:sz w:val="20"/>
          <w:szCs w:val="20"/>
        </w:rPr>
        <w:t>. .</w:t>
      </w:r>
      <w:proofErr w:type="gramEnd"/>
      <w:r w:rsidRPr="002F79DD">
        <w:rPr>
          <w:rFonts w:ascii="Segoe UI" w:hAnsi="Segoe UI" w:cs="Segoe UI"/>
          <w:sz w:val="20"/>
          <w:szCs w:val="20"/>
        </w:rPr>
        <w:t xml:space="preserve"> It is strongly advised that the completion of these questions should be carried out with the assistance of a suitably qualified and experienced geotechnical engineer.</w:t>
      </w:r>
    </w:p>
    <w:p w14:paraId="04DF22FB" w14:textId="77777777" w:rsidR="00D06D28" w:rsidRPr="0064766B" w:rsidRDefault="002478E3" w:rsidP="00FA37F8">
      <w:pPr>
        <w:pBdr>
          <w:bottom w:val="single" w:sz="12" w:space="1" w:color="auto"/>
        </w:pBdr>
        <w:ind w:right="95"/>
        <w:rPr>
          <w:rFonts w:ascii="Segoe UI" w:hAnsi="Segoe UI" w:cs="Segoe UI"/>
          <w:sz w:val="20"/>
          <w:szCs w:val="20"/>
        </w:rPr>
      </w:pPr>
      <w:r w:rsidRPr="002F79DD">
        <w:rPr>
          <w:rFonts w:ascii="Segoe UI" w:hAnsi="Segoe UI" w:cs="Segoe UI"/>
          <w:sz w:val="20"/>
          <w:szCs w:val="20"/>
        </w:rPr>
        <w:t xml:space="preserve">The stability risk assessment report should contain the details of all parts of the assessment including calculations, results of models and justification for discounting a factor. It should be noted that not all relevant issues will require a detailed calculation. As with the choice of factors of safety, the level </w:t>
      </w:r>
      <w:r w:rsidRPr="0064766B">
        <w:rPr>
          <w:rFonts w:ascii="Segoe UI" w:hAnsi="Segoe UI" w:cs="Segoe UI"/>
          <w:sz w:val="20"/>
          <w:szCs w:val="20"/>
        </w:rPr>
        <w:t xml:space="preserve">of analysis required should be chosen </w:t>
      </w:r>
      <w:proofErr w:type="gramStart"/>
      <w:r w:rsidRPr="0064766B">
        <w:rPr>
          <w:rFonts w:ascii="Segoe UI" w:hAnsi="Segoe UI" w:cs="Segoe UI"/>
          <w:sz w:val="20"/>
          <w:szCs w:val="20"/>
        </w:rPr>
        <w:t>on the basis of</w:t>
      </w:r>
      <w:proofErr w:type="gramEnd"/>
      <w:r w:rsidRPr="0064766B">
        <w:rPr>
          <w:rFonts w:ascii="Segoe UI" w:hAnsi="Segoe UI" w:cs="Segoe UI"/>
          <w:sz w:val="20"/>
          <w:szCs w:val="20"/>
        </w:rPr>
        <w:t xml:space="preserve"> sound engineering judgement.</w:t>
      </w:r>
    </w:p>
    <w:p w14:paraId="7F4DA6C2" w14:textId="77777777" w:rsidR="00D06D28" w:rsidRPr="0064766B" w:rsidRDefault="00D06D28" w:rsidP="00FA37F8">
      <w:pPr>
        <w:ind w:right="95"/>
        <w:rPr>
          <w:rFonts w:ascii="Segoe UI" w:hAnsi="Segoe UI" w:cs="Segoe UI"/>
          <w:b/>
          <w:i/>
          <w:sz w:val="20"/>
          <w:szCs w:val="20"/>
        </w:rPr>
      </w:pPr>
      <w:r w:rsidRPr="0064766B">
        <w:rPr>
          <w:rFonts w:ascii="Segoe UI" w:hAnsi="Segoe UI" w:cs="Segoe UI"/>
          <w:b/>
          <w:i/>
          <w:sz w:val="20"/>
          <w:szCs w:val="20"/>
        </w:rPr>
        <w:t>Assessment of the subgrade</w:t>
      </w:r>
    </w:p>
    <w:p w14:paraId="61036DCA" w14:textId="77777777" w:rsidR="00D06D28" w:rsidRPr="0064766B" w:rsidRDefault="00D06D28" w:rsidP="00FA37F8">
      <w:pPr>
        <w:ind w:right="95"/>
        <w:rPr>
          <w:rFonts w:ascii="Segoe UI" w:hAnsi="Segoe UI" w:cs="Segoe UI"/>
          <w:b/>
          <w:sz w:val="20"/>
          <w:szCs w:val="20"/>
        </w:rPr>
      </w:pPr>
      <w:r w:rsidRPr="0064766B">
        <w:rPr>
          <w:rFonts w:ascii="Segoe UI" w:hAnsi="Segoe UI" w:cs="Segoe UI"/>
          <w:b/>
          <w:sz w:val="20"/>
          <w:szCs w:val="20"/>
        </w:rPr>
        <w:t>C.2.2.11     Assessment of the base of the landfill</w:t>
      </w:r>
      <w:r w:rsidR="00461171" w:rsidRPr="0064766B">
        <w:rPr>
          <w:rFonts w:ascii="Segoe UI" w:hAnsi="Segoe UI" w:cs="Segoe UI"/>
          <w:b/>
          <w:sz w:val="20"/>
          <w:szCs w:val="20"/>
        </w:rPr>
        <w:t xml:space="preserve"> </w:t>
      </w:r>
      <w:r w:rsidR="00E80BBD" w:rsidRPr="0064766B">
        <w:rPr>
          <w:rFonts w:ascii="Segoe UI" w:hAnsi="Segoe UI" w:cs="Segoe UI"/>
          <w:b/>
          <w:sz w:val="20"/>
          <w:szCs w:val="20"/>
        </w:rPr>
        <w:t>covered by this application for variation</w:t>
      </w:r>
    </w:p>
    <w:p w14:paraId="5B97CE66" w14:textId="77777777" w:rsidR="00D06D28" w:rsidRPr="0064766B" w:rsidRDefault="00082F36" w:rsidP="00FA37F8">
      <w:pPr>
        <w:ind w:right="95"/>
        <w:rPr>
          <w:rFonts w:ascii="Segoe UI" w:hAnsi="Segoe UI" w:cs="Segoe UI"/>
          <w:sz w:val="20"/>
          <w:szCs w:val="20"/>
        </w:rPr>
      </w:pPr>
      <w:r w:rsidRPr="0064766B">
        <w:rPr>
          <w:rFonts w:ascii="Segoe UI" w:hAnsi="Segoe UI" w:cs="Segoe UI"/>
          <w:sz w:val="20"/>
          <w:szCs w:val="20"/>
        </w:rPr>
        <w:t>►</w:t>
      </w:r>
      <w:r w:rsidR="00D06D28" w:rsidRPr="0064766B">
        <w:rPr>
          <w:rFonts w:ascii="Segoe UI" w:hAnsi="Segoe UI" w:cs="Segoe UI"/>
          <w:sz w:val="20"/>
          <w:szCs w:val="20"/>
        </w:rPr>
        <w:t>Does the base of the landfill have excessively compressible sub-grade?</w:t>
      </w:r>
    </w:p>
    <w:p w14:paraId="69D60E19" w14:textId="77777777" w:rsidR="00D06D28" w:rsidRPr="0064766B" w:rsidRDefault="00337180" w:rsidP="00337180">
      <w:pPr>
        <w:rPr>
          <w:rFonts w:ascii="Segoe UI" w:hAnsi="Segoe UI" w:cs="Segoe UI"/>
          <w:b/>
          <w:color w:val="1F497D" w:themeColor="text2"/>
          <w:sz w:val="20"/>
          <w:szCs w:val="20"/>
        </w:rPr>
      </w:pPr>
      <w:bookmarkStart w:id="9" w:name="_Hlk519355362"/>
      <w:r w:rsidRPr="0064766B">
        <w:rPr>
          <w:rFonts w:ascii="Segoe UI" w:hAnsi="Segoe UI" w:cs="Segoe UI"/>
          <w:b/>
          <w:color w:val="1F497D" w:themeColor="text2"/>
          <w:sz w:val="20"/>
          <w:szCs w:val="20"/>
        </w:rPr>
        <w:sym w:font="Wingdings" w:char="F078"/>
      </w:r>
      <w:r w:rsidRPr="0064766B">
        <w:rPr>
          <w:rFonts w:ascii="Segoe UI" w:hAnsi="Segoe UI" w:cs="Segoe UI"/>
          <w:b/>
          <w:color w:val="1F497D" w:themeColor="text2"/>
          <w:sz w:val="20"/>
          <w:szCs w:val="20"/>
        </w:rPr>
        <w:t xml:space="preserve">   </w:t>
      </w:r>
      <w:r w:rsidR="00D06D28" w:rsidRPr="0064766B">
        <w:rPr>
          <w:rFonts w:ascii="Segoe UI" w:hAnsi="Segoe UI" w:cs="Segoe UI"/>
          <w:b/>
          <w:color w:val="1F497D" w:themeColor="text2"/>
          <w:sz w:val="20"/>
          <w:szCs w:val="20"/>
        </w:rPr>
        <w:t>No</w:t>
      </w:r>
    </w:p>
    <w:bookmarkEnd w:id="9"/>
    <w:p w14:paraId="53E7B643" w14:textId="77777777" w:rsidR="00D06D28" w:rsidRPr="0064766B" w:rsidRDefault="00D06D28" w:rsidP="00FA37F8">
      <w:pPr>
        <w:spacing w:after="0"/>
        <w:ind w:right="95"/>
        <w:rPr>
          <w:rFonts w:ascii="Segoe UI" w:hAnsi="Segoe UI" w:cs="Segoe UI"/>
          <w:b/>
          <w:bCs/>
          <w:w w:val="99"/>
          <w:sz w:val="20"/>
          <w:szCs w:val="20"/>
        </w:rPr>
      </w:pPr>
      <w:r w:rsidRPr="0064766B">
        <w:rPr>
          <w:rFonts w:ascii="Segoe UI" w:hAnsi="Segoe UI" w:cs="Segoe UI"/>
          <w:sz w:val="20"/>
          <w:szCs w:val="20"/>
        </w:rPr>
        <w:t xml:space="preserve">             </w:t>
      </w:r>
      <w:r w:rsidR="001E0F89" w:rsidRPr="0064766B">
        <w:rPr>
          <w:rFonts w:ascii="Segoe UI" w:hAnsi="Segoe UI" w:cs="Segoe UI"/>
          <w:b/>
          <w:bCs/>
          <w:noProof/>
          <w:w w:val="99"/>
          <w:sz w:val="20"/>
          <w:szCs w:val="20"/>
          <w:lang w:val="en-GB" w:eastAsia="en-GB"/>
        </w:rPr>
        <mc:AlternateContent>
          <mc:Choice Requires="wps">
            <w:drawing>
              <wp:inline distT="0" distB="0" distL="0" distR="0" wp14:anchorId="1D2F0F84" wp14:editId="2CCDE4BC">
                <wp:extent cx="5182235" cy="895350"/>
                <wp:effectExtent l="0" t="0" r="18415" b="19050"/>
                <wp:docPr id="851" name="Text Box 2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95350"/>
                        </a:xfrm>
                        <a:prstGeom prst="rect">
                          <a:avLst/>
                        </a:prstGeom>
                        <a:solidFill>
                          <a:srgbClr val="FFFFFF"/>
                        </a:solidFill>
                        <a:ln w="9525">
                          <a:solidFill>
                            <a:srgbClr val="000000"/>
                          </a:solidFill>
                          <a:miter lim="800000"/>
                          <a:headEnd/>
                          <a:tailEnd/>
                        </a:ln>
                      </wps:spPr>
                      <wps:txbx>
                        <w:txbxContent>
                          <w:p w14:paraId="415D4ED7" w14:textId="288FFACC" w:rsidR="00540C00" w:rsidRPr="00337180" w:rsidRDefault="00540C00" w:rsidP="0064766B">
                            <w:pPr>
                              <w:rPr>
                                <w:rFonts w:ascii="Segoe UI" w:hAnsi="Segoe UI" w:cs="Segoe UI"/>
                                <w:b/>
                                <w:color w:val="1F497D" w:themeColor="text2"/>
                                <w:sz w:val="20"/>
                                <w:szCs w:val="20"/>
                              </w:rPr>
                            </w:pPr>
                            <w:r w:rsidRPr="00337180">
                              <w:rPr>
                                <w:rFonts w:ascii="Segoe UI" w:hAnsi="Segoe UI" w:cs="Segoe UI"/>
                                <w:b/>
                                <w:color w:val="1F497D" w:themeColor="text2"/>
                                <w:sz w:val="20"/>
                                <w:szCs w:val="20"/>
                              </w:rPr>
                              <w:t xml:space="preserve">Annex </w:t>
                            </w:r>
                            <w:r w:rsidR="0064766B">
                              <w:rPr>
                                <w:rFonts w:ascii="Segoe UI" w:hAnsi="Segoe UI" w:cs="Segoe UI"/>
                                <w:b/>
                                <w:color w:val="1F497D" w:themeColor="text2"/>
                                <w:sz w:val="20"/>
                                <w:szCs w:val="20"/>
                              </w:rPr>
                              <w:t>0</w:t>
                            </w:r>
                            <w:r w:rsidR="00E22A48">
                              <w:rPr>
                                <w:rFonts w:ascii="Segoe UI" w:hAnsi="Segoe UI" w:cs="Segoe UI"/>
                                <w:b/>
                                <w:color w:val="1F497D" w:themeColor="text2"/>
                                <w:sz w:val="20"/>
                                <w:szCs w:val="20"/>
                              </w:rPr>
                              <w:t>5</w:t>
                            </w:r>
                            <w:r w:rsidRPr="00337180">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64766B" w:rsidRPr="0064766B">
                              <w:rPr>
                                <w:rFonts w:ascii="Segoe UI" w:hAnsi="Segoe UI" w:cs="Segoe UI"/>
                                <w:b/>
                                <w:i/>
                                <w:iCs/>
                                <w:color w:val="1F497D" w:themeColor="text2"/>
                                <w:sz w:val="20"/>
                                <w:szCs w:val="20"/>
                              </w:rPr>
                              <w:t>Stability Risk Assessment</w:t>
                            </w:r>
                            <w:r w:rsidRPr="00337180">
                              <w:rPr>
                                <w:rFonts w:ascii="Segoe UI" w:hAnsi="Segoe UI" w:cs="Segoe UI"/>
                                <w:b/>
                                <w:color w:val="1F497D" w:themeColor="text2"/>
                                <w:sz w:val="20"/>
                                <w:szCs w:val="20"/>
                              </w:rPr>
                              <w:t xml:space="preserve"> SECTION 2.1.1</w:t>
                            </w:r>
                            <w:bookmarkStart w:id="10" w:name="_Hlk519438653"/>
                            <w:bookmarkStart w:id="11" w:name="_Hlk519438654"/>
                            <w:r>
                              <w:rPr>
                                <w:rFonts w:ascii="Segoe UI" w:hAnsi="Segoe UI" w:cs="Segoe UI"/>
                                <w:b/>
                                <w:color w:val="1F497D" w:themeColor="text2"/>
                                <w:sz w:val="20"/>
                                <w:szCs w:val="20"/>
                              </w:rPr>
                              <w:t xml:space="preserve">; the same parameters have been applied in </w:t>
                            </w:r>
                            <w:proofErr w:type="gramStart"/>
                            <w:r>
                              <w:rPr>
                                <w:rFonts w:ascii="Segoe UI" w:hAnsi="Segoe UI" w:cs="Segoe UI"/>
                                <w:b/>
                                <w:color w:val="1F497D" w:themeColor="text2"/>
                                <w:sz w:val="20"/>
                                <w:szCs w:val="20"/>
                              </w:rPr>
                              <w:t xml:space="preserve">the </w:t>
                            </w:r>
                            <w:r w:rsidR="0064766B">
                              <w:rPr>
                                <w:rFonts w:ascii="Segoe UI" w:hAnsi="Segoe UI" w:cs="Segoe UI"/>
                                <w:b/>
                                <w:color w:val="1F497D" w:themeColor="text2"/>
                                <w:sz w:val="20"/>
                                <w:szCs w:val="20"/>
                              </w:rPr>
                              <w:t>all</w:t>
                            </w:r>
                            <w:proofErr w:type="gramEnd"/>
                            <w:r>
                              <w:rPr>
                                <w:rFonts w:ascii="Segoe UI" w:hAnsi="Segoe UI" w:cs="Segoe UI"/>
                                <w:b/>
                                <w:color w:val="1F497D" w:themeColor="text2"/>
                                <w:sz w:val="20"/>
                                <w:szCs w:val="20"/>
                              </w:rPr>
                              <w:t xml:space="preserve"> </w:t>
                            </w:r>
                            <w:r w:rsidR="0064766B">
                              <w:rPr>
                                <w:rFonts w:ascii="Segoe UI" w:hAnsi="Segoe UI" w:cs="Segoe UI"/>
                                <w:b/>
                                <w:color w:val="1F497D" w:themeColor="text2"/>
                                <w:sz w:val="20"/>
                                <w:szCs w:val="20"/>
                              </w:rPr>
                              <w:t xml:space="preserve">previous </w:t>
                            </w:r>
                            <w:r>
                              <w:rPr>
                                <w:rFonts w:ascii="Segoe UI" w:hAnsi="Segoe UI" w:cs="Segoe UI"/>
                                <w:b/>
                                <w:color w:val="1F497D" w:themeColor="text2"/>
                                <w:sz w:val="20"/>
                                <w:szCs w:val="20"/>
                              </w:rPr>
                              <w:t>SRA</w:t>
                            </w:r>
                            <w:bookmarkEnd w:id="10"/>
                            <w:bookmarkEnd w:id="11"/>
                            <w:r w:rsidR="0064766B">
                              <w:rPr>
                                <w:rFonts w:ascii="Segoe UI" w:hAnsi="Segoe UI" w:cs="Segoe UI"/>
                                <w:b/>
                                <w:color w:val="1F497D" w:themeColor="text2"/>
                                <w:sz w:val="20"/>
                                <w:szCs w:val="20"/>
                              </w:rPr>
                              <w:t xml:space="preserve"> </w:t>
                            </w:r>
                          </w:p>
                        </w:txbxContent>
                      </wps:txbx>
                      <wps:bodyPr rot="0" vert="horz" wrap="square" lIns="91440" tIns="45720" rIns="91440" bIns="45720" anchor="t" anchorCtr="0" upright="1">
                        <a:noAutofit/>
                      </wps:bodyPr>
                    </wps:wsp>
                  </a:graphicData>
                </a:graphic>
              </wp:inline>
            </w:drawing>
          </mc:Choice>
          <mc:Fallback xmlns="">
            <w:pict>
              <v:shape w14:anchorId="1D2F0F84" id="Text Box 2745" o:spid="_x0000_s1130" type="#_x0000_t202" style="width:408.05pt;height: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">
                <v:textbox>
                  <w:txbxContent>
                    <w:p w14:paraId="415D4ED7" w14:textId="288FFACC" w:rsidR="00540C00" w:rsidRPr="00337180" w:rsidRDefault="00540C00" w:rsidP="0064766B">
                      <w:pPr>
                        <w:rPr>
                          <w:rFonts w:ascii="Segoe UI" w:hAnsi="Segoe UI" w:cs="Segoe UI"/>
                          <w:b/>
                          <w:color w:val="1F497D" w:themeColor="text2"/>
                          <w:sz w:val="20"/>
                          <w:szCs w:val="20"/>
                        </w:rPr>
                      </w:pPr>
                      <w:r w:rsidRPr="00337180">
                        <w:rPr>
                          <w:rFonts w:ascii="Segoe UI" w:hAnsi="Segoe UI" w:cs="Segoe UI"/>
                          <w:b/>
                          <w:color w:val="1F497D" w:themeColor="text2"/>
                          <w:sz w:val="20"/>
                          <w:szCs w:val="20"/>
                        </w:rPr>
                        <w:t xml:space="preserve">Annex </w:t>
                      </w:r>
                      <w:r w:rsidR="0064766B">
                        <w:rPr>
                          <w:rFonts w:ascii="Segoe UI" w:hAnsi="Segoe UI" w:cs="Segoe UI"/>
                          <w:b/>
                          <w:color w:val="1F497D" w:themeColor="text2"/>
                          <w:sz w:val="20"/>
                          <w:szCs w:val="20"/>
                        </w:rPr>
                        <w:t>0</w:t>
                      </w:r>
                      <w:r w:rsidR="00E22A48">
                        <w:rPr>
                          <w:rFonts w:ascii="Segoe UI" w:hAnsi="Segoe UI" w:cs="Segoe UI"/>
                          <w:b/>
                          <w:color w:val="1F497D" w:themeColor="text2"/>
                          <w:sz w:val="20"/>
                          <w:szCs w:val="20"/>
                        </w:rPr>
                        <w:t>5</w:t>
                      </w:r>
                      <w:r w:rsidRPr="00337180">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64766B" w:rsidRPr="0064766B">
                        <w:rPr>
                          <w:rFonts w:ascii="Segoe UI" w:hAnsi="Segoe UI" w:cs="Segoe UI"/>
                          <w:b/>
                          <w:i/>
                          <w:iCs/>
                          <w:color w:val="1F497D" w:themeColor="text2"/>
                          <w:sz w:val="20"/>
                          <w:szCs w:val="20"/>
                        </w:rPr>
                        <w:t>Stability Risk Assessment</w:t>
                      </w:r>
                      <w:r w:rsidRPr="00337180">
                        <w:rPr>
                          <w:rFonts w:ascii="Segoe UI" w:hAnsi="Segoe UI" w:cs="Segoe UI"/>
                          <w:b/>
                          <w:color w:val="1F497D" w:themeColor="text2"/>
                          <w:sz w:val="20"/>
                          <w:szCs w:val="20"/>
                        </w:rPr>
                        <w:t xml:space="preserve"> SECTION 2.1.1</w:t>
                      </w:r>
                      <w:bookmarkStart w:id="19" w:name="_Hlk519438653"/>
                      <w:bookmarkStart w:id="20" w:name="_Hlk519438654"/>
                      <w:r>
                        <w:rPr>
                          <w:rFonts w:ascii="Segoe UI" w:hAnsi="Segoe UI" w:cs="Segoe UI"/>
                          <w:b/>
                          <w:color w:val="1F497D" w:themeColor="text2"/>
                          <w:sz w:val="20"/>
                          <w:szCs w:val="20"/>
                        </w:rPr>
                        <w:t xml:space="preserve">; the same parameters have been applied in the </w:t>
                      </w:r>
                      <w:r w:rsidR="0064766B">
                        <w:rPr>
                          <w:rFonts w:ascii="Segoe UI" w:hAnsi="Segoe UI" w:cs="Segoe UI"/>
                          <w:b/>
                          <w:color w:val="1F497D" w:themeColor="text2"/>
                          <w:sz w:val="20"/>
                          <w:szCs w:val="20"/>
                        </w:rPr>
                        <w:t>all</w:t>
                      </w:r>
                      <w:r>
                        <w:rPr>
                          <w:rFonts w:ascii="Segoe UI" w:hAnsi="Segoe UI" w:cs="Segoe UI"/>
                          <w:b/>
                          <w:color w:val="1F497D" w:themeColor="text2"/>
                          <w:sz w:val="20"/>
                          <w:szCs w:val="20"/>
                        </w:rPr>
                        <w:t xml:space="preserve"> </w:t>
                      </w:r>
                      <w:r w:rsidR="0064766B">
                        <w:rPr>
                          <w:rFonts w:ascii="Segoe UI" w:hAnsi="Segoe UI" w:cs="Segoe UI"/>
                          <w:b/>
                          <w:color w:val="1F497D" w:themeColor="text2"/>
                          <w:sz w:val="20"/>
                          <w:szCs w:val="20"/>
                        </w:rPr>
                        <w:t xml:space="preserve">previous </w:t>
                      </w:r>
                      <w:r>
                        <w:rPr>
                          <w:rFonts w:ascii="Segoe UI" w:hAnsi="Segoe UI" w:cs="Segoe UI"/>
                          <w:b/>
                          <w:color w:val="1F497D" w:themeColor="text2"/>
                          <w:sz w:val="20"/>
                          <w:szCs w:val="20"/>
                        </w:rPr>
                        <w:t>SRA</w:t>
                      </w:r>
                      <w:bookmarkEnd w:id="19"/>
                      <w:bookmarkEnd w:id="20"/>
                      <w:r w:rsidR="0064766B">
                        <w:rPr>
                          <w:rFonts w:ascii="Segoe UI" w:hAnsi="Segoe UI" w:cs="Segoe UI"/>
                          <w:b/>
                          <w:color w:val="1F497D" w:themeColor="text2"/>
                          <w:sz w:val="20"/>
                          <w:szCs w:val="20"/>
                        </w:rPr>
                        <w:t xml:space="preserve"> </w:t>
                      </w:r>
                    </w:p>
                  </w:txbxContent>
                </v:textbox>
                <w10:anchorlock/>
              </v:shape>
            </w:pict>
          </mc:Fallback>
        </mc:AlternateContent>
      </w:r>
    </w:p>
    <w:p w14:paraId="7B4818BB" w14:textId="77777777" w:rsidR="00D06D28" w:rsidRPr="0064766B" w:rsidRDefault="00D06D28" w:rsidP="00FA37F8">
      <w:pPr>
        <w:spacing w:after="0"/>
        <w:ind w:right="95"/>
        <w:rPr>
          <w:rFonts w:ascii="Segoe UI" w:hAnsi="Segoe UI" w:cs="Segoe UI"/>
          <w:sz w:val="20"/>
          <w:szCs w:val="20"/>
        </w:rPr>
      </w:pPr>
      <w:r w:rsidRPr="0064766B">
        <w:rPr>
          <w:rFonts w:ascii="Segoe UI" w:hAnsi="Segoe UI" w:cs="Segoe UI"/>
          <w:sz w:val="20"/>
          <w:szCs w:val="20"/>
        </w:rPr>
        <w:t xml:space="preserve">⃣    Yes   </w:t>
      </w:r>
    </w:p>
    <w:p w14:paraId="17E9A975" w14:textId="77777777" w:rsidR="00D06D28" w:rsidRPr="0064766B" w:rsidRDefault="00D06D28" w:rsidP="00FA37F8">
      <w:pPr>
        <w:spacing w:after="0"/>
        <w:ind w:right="95"/>
        <w:rPr>
          <w:rFonts w:ascii="Segoe UI" w:hAnsi="Segoe UI" w:cs="Segoe UI"/>
          <w:sz w:val="20"/>
          <w:szCs w:val="20"/>
        </w:rPr>
      </w:pPr>
      <w:r w:rsidRPr="0064766B">
        <w:rPr>
          <w:rFonts w:ascii="Segoe UI" w:hAnsi="Segoe UI" w:cs="Segoe UI"/>
          <w:sz w:val="20"/>
          <w:szCs w:val="20"/>
        </w:rPr>
        <w:t xml:space="preserve">             </w:t>
      </w:r>
      <w:r w:rsidR="001E0F89" w:rsidRPr="0064766B">
        <w:rPr>
          <w:rFonts w:ascii="Segoe UI" w:hAnsi="Segoe UI" w:cs="Segoe UI"/>
          <w:b/>
          <w:bCs/>
          <w:noProof/>
          <w:w w:val="99"/>
          <w:sz w:val="20"/>
          <w:szCs w:val="20"/>
          <w:lang w:val="en-GB" w:eastAsia="en-GB"/>
        </w:rPr>
        <mc:AlternateContent>
          <mc:Choice Requires="wps">
            <w:drawing>
              <wp:inline distT="0" distB="0" distL="0" distR="0" wp14:anchorId="23A18792" wp14:editId="06DAB985">
                <wp:extent cx="5182235" cy="321945"/>
                <wp:effectExtent l="9525" t="9525" r="8890" b="11430"/>
                <wp:docPr id="850" name="Text Box 2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302742C" w14:textId="77777777" w:rsidR="00540C00" w:rsidRPr="006F6512" w:rsidRDefault="00540C00" w:rsidP="00D06D28">
                            <w:pPr>
                              <w:rPr>
                                <w:rFonts w:ascii="Segoe UI" w:hAnsi="Segoe UI"/>
                                <w:color w:val="A6A6A6"/>
                                <w:sz w:val="20"/>
                                <w:lang w:val="en-GB"/>
                              </w:rPr>
                            </w:pPr>
                            <w:r>
                              <w:rPr>
                                <w:rFonts w:ascii="Segoe UI" w:hAnsi="Segoe UI" w:cs="Segoe UI"/>
                                <w:color w:val="A6A6A6" w:themeColor="background1" w:themeShade="A6"/>
                                <w:sz w:val="20"/>
                                <w:szCs w:val="20"/>
                                <w:lang w:val="en-GB"/>
                              </w:rPr>
                              <w:t>Section / 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23A18792" id="Text Box 2744" o:spid="_x0000_s113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rrR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bbcrPIYghWPv411/q2AnoRDSS02NaKz053zIRtWPD4JwRwoWR+kUtGw&#10;bbVXlpwYCuAQ14z+0zOlyVDSTZ7lEwF/hUjj+hNELz0qWcm+pOvzI1YE2t7oOurMM6mmM6as9Mxj&#10;oG4i0Y/VSGSNJKeRg0BsBfUDUmthki6OGh46sN8pGVC2JXXfjswKStQ7je3ZLFeroPNorPJXGRr2&#10;0lNdepjmCFVST8l03PtpNo7GyrbDSJMgNNxgSxsZ2X7Kai4ApRmbMI9R0P6l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BQK60RwCAAA0BAAADgAAAAAAAAAAAAAAAAAuAgAAZHJzL2Uyb0RvYy54bWxQSwECLQAU&#10;AAYACAAAACEAPcSyDtwAAAAEAQAADwAAAAAAAAAAAAAAAAB2BAAAZHJzL2Rvd25yZXYueG1sUEsF&#10;BgAAAAAEAAQA8wAAAH8FAAAAAA==&#10;">
                <v:textbox>
                  <w:txbxContent>
                    <w:p w14:paraId="1302742C" w14:textId="77777777" w:rsidR="00540C00" w:rsidRPr="006F6512" w:rsidRDefault="00540C00" w:rsidP="00D06D28">
                      <w:pPr>
                        <w:rPr>
                          <w:rFonts w:ascii="Segoe UI" w:hAnsi="Segoe UI"/>
                          <w:color w:val="A6A6A6"/>
                          <w:sz w:val="20"/>
                          <w:lang w:val="en-GB"/>
                        </w:rPr>
                      </w:pPr>
                      <w:r>
                        <w:rPr>
                          <w:rFonts w:ascii="Segoe UI" w:hAnsi="Segoe UI" w:cs="Segoe UI"/>
                          <w:color w:val="A6A6A6" w:themeColor="background1" w:themeShade="A6"/>
                          <w:sz w:val="20"/>
                          <w:szCs w:val="20"/>
                          <w:lang w:val="en-GB"/>
                        </w:rPr>
                        <w:t>Section / page number of stability report which deals with this issue</w:t>
                      </w:r>
                    </w:p>
                  </w:txbxContent>
                </v:textbox>
                <w10:anchorlock/>
              </v:shape>
            </w:pict>
          </mc:Fallback>
        </mc:AlternateContent>
      </w:r>
    </w:p>
    <w:p w14:paraId="7A16BA27" w14:textId="77777777" w:rsidR="00DE67F0" w:rsidRPr="0064766B" w:rsidRDefault="00D06D28" w:rsidP="00FA37F8">
      <w:pPr>
        <w:ind w:right="95"/>
        <w:rPr>
          <w:rFonts w:ascii="Segoe UI" w:hAnsi="Segoe UI" w:cs="Segoe UI"/>
          <w:sz w:val="20"/>
          <w:szCs w:val="20"/>
        </w:rPr>
      </w:pPr>
      <w:r w:rsidRPr="0064766B">
        <w:rPr>
          <w:rFonts w:ascii="Segoe UI" w:hAnsi="Segoe UI" w:cs="Segoe UI"/>
          <w:sz w:val="20"/>
          <w:szCs w:val="20"/>
        </w:rPr>
        <w:t>___________________________________________________________________________________________________________</w:t>
      </w:r>
      <w:r w:rsidR="00082F36" w:rsidRPr="0064766B">
        <w:rPr>
          <w:rFonts w:ascii="Segoe UI" w:hAnsi="Segoe UI" w:cs="Segoe UI"/>
          <w:sz w:val="20"/>
          <w:szCs w:val="20"/>
        </w:rPr>
        <w:t>►</w:t>
      </w:r>
      <w:r w:rsidR="00DE67F0" w:rsidRPr="0064766B">
        <w:rPr>
          <w:rFonts w:ascii="Segoe UI" w:hAnsi="Segoe UI" w:cs="Segoe UI"/>
          <w:sz w:val="20"/>
          <w:szCs w:val="20"/>
        </w:rPr>
        <w:t>Are cavities likely</w:t>
      </w:r>
      <w:r w:rsidR="0018637B" w:rsidRPr="0064766B">
        <w:rPr>
          <w:rFonts w:ascii="Segoe UI" w:hAnsi="Segoe UI" w:cs="Segoe UI"/>
          <w:sz w:val="20"/>
          <w:szCs w:val="20"/>
        </w:rPr>
        <w:t xml:space="preserve"> to develop within the subgrade?</w:t>
      </w:r>
    </w:p>
    <w:p w14:paraId="5D2D9698" w14:textId="77777777" w:rsidR="0064766B" w:rsidRPr="0064766B" w:rsidRDefault="0064766B" w:rsidP="0064766B">
      <w:pPr>
        <w:rPr>
          <w:rFonts w:ascii="Segoe UI" w:hAnsi="Segoe UI" w:cs="Segoe UI"/>
          <w:b/>
          <w:color w:val="1F497D" w:themeColor="text2"/>
          <w:sz w:val="20"/>
          <w:szCs w:val="20"/>
        </w:rPr>
      </w:pPr>
      <w:r w:rsidRPr="0064766B">
        <w:rPr>
          <w:rFonts w:ascii="Segoe UI" w:hAnsi="Segoe UI" w:cs="Segoe UI"/>
          <w:b/>
          <w:color w:val="1F497D" w:themeColor="text2"/>
          <w:sz w:val="20"/>
          <w:szCs w:val="20"/>
        </w:rPr>
        <w:sym w:font="Wingdings" w:char="F078"/>
      </w:r>
      <w:r w:rsidRPr="0064766B">
        <w:rPr>
          <w:rFonts w:ascii="Segoe UI" w:hAnsi="Segoe UI" w:cs="Segoe UI"/>
          <w:b/>
          <w:color w:val="1F497D" w:themeColor="text2"/>
          <w:sz w:val="20"/>
          <w:szCs w:val="20"/>
        </w:rPr>
        <w:t xml:space="preserve">   No</w:t>
      </w:r>
    </w:p>
    <w:p w14:paraId="25223C5D" w14:textId="77777777" w:rsidR="00DE67F0" w:rsidRPr="0064766B" w:rsidRDefault="00DE67F0" w:rsidP="00FA37F8">
      <w:pPr>
        <w:spacing w:after="0"/>
        <w:ind w:right="95"/>
        <w:rPr>
          <w:rFonts w:ascii="Segoe UI" w:hAnsi="Segoe UI" w:cs="Segoe UI"/>
          <w:b/>
          <w:bCs/>
          <w:w w:val="99"/>
          <w:sz w:val="20"/>
          <w:szCs w:val="20"/>
        </w:rPr>
      </w:pPr>
      <w:r w:rsidRPr="0064766B">
        <w:rPr>
          <w:rFonts w:ascii="Segoe UI" w:hAnsi="Segoe UI" w:cs="Segoe UI"/>
          <w:sz w:val="20"/>
          <w:szCs w:val="20"/>
        </w:rPr>
        <w:t xml:space="preserve">             </w:t>
      </w:r>
      <w:r w:rsidR="001E0F89" w:rsidRPr="0064766B">
        <w:rPr>
          <w:rFonts w:ascii="Segoe UI" w:hAnsi="Segoe UI" w:cs="Segoe UI"/>
          <w:b/>
          <w:bCs/>
          <w:noProof/>
          <w:w w:val="99"/>
          <w:sz w:val="20"/>
          <w:szCs w:val="20"/>
          <w:lang w:val="en-GB" w:eastAsia="en-GB"/>
        </w:rPr>
        <mc:AlternateContent>
          <mc:Choice Requires="wps">
            <w:drawing>
              <wp:inline distT="0" distB="0" distL="0" distR="0" wp14:anchorId="100BCFC1" wp14:editId="1E351077">
                <wp:extent cx="5182235" cy="638175"/>
                <wp:effectExtent l="0" t="0" r="18415" b="28575"/>
                <wp:docPr id="849" name="Text Box 2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8175"/>
                        </a:xfrm>
                        <a:prstGeom prst="rect">
                          <a:avLst/>
                        </a:prstGeom>
                        <a:solidFill>
                          <a:srgbClr val="FFFFFF"/>
                        </a:solidFill>
                        <a:ln w="9525">
                          <a:solidFill>
                            <a:srgbClr val="000000"/>
                          </a:solidFill>
                          <a:miter lim="800000"/>
                          <a:headEnd/>
                          <a:tailEnd/>
                        </a:ln>
                      </wps:spPr>
                      <wps:txbx>
                        <w:txbxContent>
                          <w:p w14:paraId="5EFBB5E3" w14:textId="094C6250" w:rsidR="0064766B" w:rsidRPr="00337180" w:rsidRDefault="0064766B" w:rsidP="0064766B">
                            <w:pPr>
                              <w:rPr>
                                <w:rFonts w:ascii="Segoe UI" w:hAnsi="Segoe UI" w:cs="Segoe UI"/>
                                <w:b/>
                                <w:color w:val="1F497D" w:themeColor="text2"/>
                                <w:sz w:val="20"/>
                                <w:szCs w:val="20"/>
                              </w:rPr>
                            </w:pPr>
                            <w:r w:rsidRPr="00337180">
                              <w:rPr>
                                <w:rFonts w:ascii="Segoe UI" w:hAnsi="Segoe UI" w:cs="Segoe UI"/>
                                <w:b/>
                                <w:color w:val="1F497D" w:themeColor="text2"/>
                                <w:sz w:val="20"/>
                                <w:szCs w:val="20"/>
                              </w:rPr>
                              <w:t xml:space="preserve">Annex </w:t>
                            </w:r>
                            <w:r>
                              <w:rPr>
                                <w:rFonts w:ascii="Segoe UI" w:hAnsi="Segoe UI" w:cs="Segoe UI"/>
                                <w:b/>
                                <w:color w:val="1F497D" w:themeColor="text2"/>
                                <w:sz w:val="20"/>
                                <w:szCs w:val="20"/>
                              </w:rPr>
                              <w:t>0</w:t>
                            </w:r>
                            <w:r w:rsidR="008E0C01">
                              <w:rPr>
                                <w:rFonts w:ascii="Segoe UI" w:hAnsi="Segoe UI" w:cs="Segoe UI"/>
                                <w:b/>
                                <w:color w:val="1F497D" w:themeColor="text2"/>
                                <w:sz w:val="20"/>
                                <w:szCs w:val="20"/>
                              </w:rPr>
                              <w:t>5</w:t>
                            </w:r>
                            <w:r w:rsidRPr="00337180">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64766B">
                              <w:rPr>
                                <w:rFonts w:ascii="Segoe UI" w:hAnsi="Segoe UI" w:cs="Segoe UI"/>
                                <w:b/>
                                <w:i/>
                                <w:iCs/>
                                <w:color w:val="1F497D" w:themeColor="text2"/>
                                <w:sz w:val="20"/>
                                <w:szCs w:val="20"/>
                              </w:rPr>
                              <w:t>Stability Risk Assessment</w:t>
                            </w:r>
                            <w:r w:rsidRPr="00337180">
                              <w:rPr>
                                <w:rFonts w:ascii="Segoe UI" w:hAnsi="Segoe UI" w:cs="Segoe UI"/>
                                <w:b/>
                                <w:color w:val="1F497D" w:themeColor="text2"/>
                                <w:sz w:val="20"/>
                                <w:szCs w:val="20"/>
                              </w:rPr>
                              <w:t xml:space="preserve"> SECTION 2.1.1</w:t>
                            </w:r>
                            <w:r>
                              <w:rPr>
                                <w:rFonts w:ascii="Segoe UI" w:hAnsi="Segoe UI" w:cs="Segoe UI"/>
                                <w:b/>
                                <w:color w:val="1F497D" w:themeColor="text2"/>
                                <w:sz w:val="20"/>
                                <w:szCs w:val="20"/>
                              </w:rPr>
                              <w:t xml:space="preserve">; the same parameters have been applied in </w:t>
                            </w:r>
                            <w:proofErr w:type="gramStart"/>
                            <w:r>
                              <w:rPr>
                                <w:rFonts w:ascii="Segoe UI" w:hAnsi="Segoe UI" w:cs="Segoe UI"/>
                                <w:b/>
                                <w:color w:val="1F497D" w:themeColor="text2"/>
                                <w:sz w:val="20"/>
                                <w:szCs w:val="20"/>
                              </w:rPr>
                              <w:t>the all</w:t>
                            </w:r>
                            <w:proofErr w:type="gramEnd"/>
                            <w:r>
                              <w:rPr>
                                <w:rFonts w:ascii="Segoe UI" w:hAnsi="Segoe UI" w:cs="Segoe UI"/>
                                <w:b/>
                                <w:color w:val="1F497D" w:themeColor="text2"/>
                                <w:sz w:val="20"/>
                                <w:szCs w:val="20"/>
                              </w:rPr>
                              <w:t xml:space="preserve"> previous SRA </w:t>
                            </w:r>
                          </w:p>
                          <w:p w14:paraId="1AB666CB" w14:textId="79557879" w:rsidR="00540C00" w:rsidRPr="006F6512" w:rsidRDefault="00540C00" w:rsidP="00DE67F0">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100BCFC1" id="Text Box 2743" o:spid="_x0000_s1132" type="#_x0000_t202" style="width:408.05pt;height:5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">
                <v:textbox>
                  <w:txbxContent>
                    <w:p w14:paraId="5EFBB5E3" w14:textId="094C6250" w:rsidR="0064766B" w:rsidRPr="00337180" w:rsidRDefault="0064766B" w:rsidP="0064766B">
                      <w:pPr>
                        <w:rPr>
                          <w:rFonts w:ascii="Segoe UI" w:hAnsi="Segoe UI" w:cs="Segoe UI"/>
                          <w:b/>
                          <w:color w:val="1F497D" w:themeColor="text2"/>
                          <w:sz w:val="20"/>
                          <w:szCs w:val="20"/>
                        </w:rPr>
                      </w:pPr>
                      <w:r w:rsidRPr="00337180">
                        <w:rPr>
                          <w:rFonts w:ascii="Segoe UI" w:hAnsi="Segoe UI" w:cs="Segoe UI"/>
                          <w:b/>
                          <w:color w:val="1F497D" w:themeColor="text2"/>
                          <w:sz w:val="20"/>
                          <w:szCs w:val="20"/>
                        </w:rPr>
                        <w:t xml:space="preserve">Annex </w:t>
                      </w:r>
                      <w:r>
                        <w:rPr>
                          <w:rFonts w:ascii="Segoe UI" w:hAnsi="Segoe UI" w:cs="Segoe UI"/>
                          <w:b/>
                          <w:color w:val="1F497D" w:themeColor="text2"/>
                          <w:sz w:val="20"/>
                          <w:szCs w:val="20"/>
                        </w:rPr>
                        <w:t>0</w:t>
                      </w:r>
                      <w:r w:rsidR="008E0C01">
                        <w:rPr>
                          <w:rFonts w:ascii="Segoe UI" w:hAnsi="Segoe UI" w:cs="Segoe UI"/>
                          <w:b/>
                          <w:color w:val="1F497D" w:themeColor="text2"/>
                          <w:sz w:val="20"/>
                          <w:szCs w:val="20"/>
                        </w:rPr>
                        <w:t>5</w:t>
                      </w:r>
                      <w:r w:rsidRPr="00337180">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64766B">
                        <w:rPr>
                          <w:rFonts w:ascii="Segoe UI" w:hAnsi="Segoe UI" w:cs="Segoe UI"/>
                          <w:b/>
                          <w:i/>
                          <w:iCs/>
                          <w:color w:val="1F497D" w:themeColor="text2"/>
                          <w:sz w:val="20"/>
                          <w:szCs w:val="20"/>
                        </w:rPr>
                        <w:t>Stability Risk Assessment</w:t>
                      </w:r>
                      <w:r w:rsidRPr="00337180">
                        <w:rPr>
                          <w:rFonts w:ascii="Segoe UI" w:hAnsi="Segoe UI" w:cs="Segoe UI"/>
                          <w:b/>
                          <w:color w:val="1F497D" w:themeColor="text2"/>
                          <w:sz w:val="20"/>
                          <w:szCs w:val="20"/>
                        </w:rPr>
                        <w:t xml:space="preserve"> SECTION 2.1.1</w:t>
                      </w:r>
                      <w:r>
                        <w:rPr>
                          <w:rFonts w:ascii="Segoe UI" w:hAnsi="Segoe UI" w:cs="Segoe UI"/>
                          <w:b/>
                          <w:color w:val="1F497D" w:themeColor="text2"/>
                          <w:sz w:val="20"/>
                          <w:szCs w:val="20"/>
                        </w:rPr>
                        <w:t xml:space="preserve">; the same parameters have been applied in the all previous SRA </w:t>
                      </w:r>
                    </w:p>
                    <w:p w14:paraId="1AB666CB" w14:textId="79557879" w:rsidR="00540C00" w:rsidRPr="006F6512" w:rsidRDefault="00540C00" w:rsidP="00DE67F0">
                      <w:pPr>
                        <w:rPr>
                          <w:rFonts w:ascii="Segoe UI" w:hAnsi="Segoe UI"/>
                          <w:color w:val="A6A6A6"/>
                          <w:sz w:val="18"/>
                          <w:lang w:val="en-GB"/>
                        </w:rPr>
                      </w:pPr>
                    </w:p>
                  </w:txbxContent>
                </v:textbox>
                <w10:anchorlock/>
              </v:shape>
            </w:pict>
          </mc:Fallback>
        </mc:AlternateContent>
      </w:r>
    </w:p>
    <w:p w14:paraId="20699EF3" w14:textId="150A92FA" w:rsidR="0064766B" w:rsidRPr="0064766B" w:rsidRDefault="0064766B" w:rsidP="00FA37F8">
      <w:pPr>
        <w:spacing w:after="0"/>
        <w:ind w:right="95"/>
        <w:rPr>
          <w:rFonts w:ascii="Segoe UI" w:hAnsi="Segoe UI" w:cs="Segoe UI"/>
          <w:sz w:val="20"/>
          <w:szCs w:val="20"/>
        </w:rPr>
      </w:pPr>
      <w:r w:rsidRPr="0064766B">
        <w:rPr>
          <w:rFonts w:ascii="Segoe UI" w:hAnsi="Segoe UI" w:cs="Segoe UI"/>
          <w:sz w:val="20"/>
          <w:szCs w:val="20"/>
        </w:rPr>
        <w:t xml:space="preserve">  </w:t>
      </w:r>
      <w:r w:rsidRPr="0064766B">
        <w:rPr>
          <w:rFonts w:ascii="Segoe UI" w:hAnsi="Segoe UI" w:cs="Segoe UI"/>
          <w:sz w:val="20"/>
          <w:szCs w:val="20"/>
        </w:rPr>
        <w:sym w:font="Wingdings" w:char="F0A8"/>
      </w:r>
      <w:r w:rsidRPr="0064766B">
        <w:rPr>
          <w:rFonts w:ascii="Segoe UI" w:hAnsi="Segoe UI" w:cs="Segoe UI"/>
          <w:sz w:val="20"/>
          <w:szCs w:val="20"/>
        </w:rPr>
        <w:t xml:space="preserve">  Yes   </w:t>
      </w:r>
    </w:p>
    <w:p w14:paraId="1C1A3862" w14:textId="1AD2B4AA" w:rsidR="00DE67F0" w:rsidRPr="0064766B" w:rsidRDefault="00DE67F0" w:rsidP="00FA37F8">
      <w:pPr>
        <w:spacing w:after="0"/>
        <w:ind w:right="95"/>
        <w:rPr>
          <w:rFonts w:ascii="Segoe UI" w:hAnsi="Segoe UI" w:cs="Segoe UI"/>
          <w:sz w:val="20"/>
          <w:szCs w:val="20"/>
        </w:rPr>
      </w:pPr>
      <w:r w:rsidRPr="0064766B">
        <w:rPr>
          <w:rFonts w:ascii="Segoe UI" w:hAnsi="Segoe UI" w:cs="Segoe UI"/>
          <w:sz w:val="20"/>
          <w:szCs w:val="20"/>
        </w:rPr>
        <w:t xml:space="preserve">             </w:t>
      </w:r>
      <w:r w:rsidR="001E0F89" w:rsidRPr="0064766B">
        <w:rPr>
          <w:rFonts w:ascii="Segoe UI" w:hAnsi="Segoe UI" w:cs="Segoe UI"/>
          <w:b/>
          <w:bCs/>
          <w:noProof/>
          <w:w w:val="99"/>
          <w:sz w:val="20"/>
          <w:szCs w:val="20"/>
          <w:lang w:val="en-GB" w:eastAsia="en-GB"/>
        </w:rPr>
        <mc:AlternateContent>
          <mc:Choice Requires="wps">
            <w:drawing>
              <wp:inline distT="0" distB="0" distL="0" distR="0" wp14:anchorId="674E2F89" wp14:editId="65A8E01C">
                <wp:extent cx="5182235" cy="390525"/>
                <wp:effectExtent l="0" t="0" r="18415" b="28575"/>
                <wp:docPr id="848" name="Text Box 2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0525"/>
                        </a:xfrm>
                        <a:prstGeom prst="rect">
                          <a:avLst/>
                        </a:prstGeom>
                        <a:solidFill>
                          <a:srgbClr val="FFFFFF"/>
                        </a:solidFill>
                        <a:ln w="9525">
                          <a:solidFill>
                            <a:srgbClr val="000000"/>
                          </a:solidFill>
                          <a:miter lim="800000"/>
                          <a:headEnd/>
                          <a:tailEnd/>
                        </a:ln>
                      </wps:spPr>
                      <wps:txbx>
                        <w:txbxContent>
                          <w:p w14:paraId="6C09DDB4" w14:textId="77777777" w:rsidR="00540C00" w:rsidRPr="00337180" w:rsidRDefault="00540C00" w:rsidP="00AA38B6">
                            <w:pPr>
                              <w:rPr>
                                <w:rFonts w:ascii="Segoe UI" w:hAnsi="Segoe UI" w:cs="Segoe UI"/>
                                <w:b/>
                                <w:color w:val="1F497D" w:themeColor="text2"/>
                                <w:sz w:val="20"/>
                                <w:szCs w:val="20"/>
                              </w:rPr>
                            </w:pPr>
                          </w:p>
                          <w:p w14:paraId="518B3AE0" w14:textId="77777777" w:rsidR="00540C00" w:rsidRPr="006F6512" w:rsidRDefault="00540C00" w:rsidP="00DE67F0">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674E2F89" id="Text Box 2742" o:spid="_x0000_s1133" type="#_x0000_t202" style="width:408.05pt;height:3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">
                <v:textbox>
                  <w:txbxContent>
                    <w:p w14:paraId="6C09DDB4" w14:textId="77777777" w:rsidR="00540C00" w:rsidRPr="00337180" w:rsidRDefault="00540C00" w:rsidP="00AA38B6">
                      <w:pPr>
                        <w:rPr>
                          <w:rFonts w:ascii="Segoe UI" w:hAnsi="Segoe UI" w:cs="Segoe UI"/>
                          <w:b/>
                          <w:color w:val="1F497D" w:themeColor="text2"/>
                          <w:sz w:val="20"/>
                          <w:szCs w:val="20"/>
                        </w:rPr>
                      </w:pPr>
                    </w:p>
                    <w:p w14:paraId="518B3AE0" w14:textId="77777777" w:rsidR="00540C00" w:rsidRPr="006F6512" w:rsidRDefault="00540C00" w:rsidP="00DE67F0">
                      <w:pPr>
                        <w:rPr>
                          <w:rFonts w:ascii="Segoe UI" w:hAnsi="Segoe UI"/>
                          <w:color w:val="A6A6A6"/>
                          <w:sz w:val="20"/>
                          <w:lang w:val="en-GB"/>
                        </w:rPr>
                      </w:pPr>
                    </w:p>
                  </w:txbxContent>
                </v:textbox>
                <w10:anchorlock/>
              </v:shape>
            </w:pict>
          </mc:Fallback>
        </mc:AlternateContent>
      </w:r>
    </w:p>
    <w:p w14:paraId="34F1C259" w14:textId="77777777" w:rsidR="00DE67F0" w:rsidRPr="0064766B" w:rsidRDefault="00DE67F0" w:rsidP="00FA37F8">
      <w:pPr>
        <w:ind w:right="95"/>
        <w:rPr>
          <w:rFonts w:ascii="Segoe UI" w:hAnsi="Segoe UI" w:cs="Segoe UI"/>
          <w:sz w:val="20"/>
          <w:szCs w:val="20"/>
        </w:rPr>
      </w:pPr>
      <w:r w:rsidRPr="0064766B">
        <w:rPr>
          <w:rFonts w:ascii="Segoe UI" w:hAnsi="Segoe UI" w:cs="Segoe UI"/>
          <w:sz w:val="20"/>
          <w:szCs w:val="20"/>
        </w:rPr>
        <w:t>___________________________________________________________________________________________________________</w:t>
      </w:r>
    </w:p>
    <w:p w14:paraId="39B99365" w14:textId="77777777" w:rsidR="00DE67F0" w:rsidRPr="00E74EFE" w:rsidRDefault="00082F36" w:rsidP="00FA37F8">
      <w:pPr>
        <w:ind w:right="95"/>
        <w:rPr>
          <w:rFonts w:ascii="Segoe UI" w:hAnsi="Segoe UI" w:cs="Segoe UI"/>
          <w:sz w:val="20"/>
          <w:szCs w:val="20"/>
        </w:rPr>
      </w:pPr>
      <w:r w:rsidRPr="00E74EFE">
        <w:rPr>
          <w:rFonts w:ascii="Segoe UI" w:hAnsi="Segoe UI" w:cs="Segoe UI"/>
          <w:sz w:val="20"/>
          <w:szCs w:val="20"/>
        </w:rPr>
        <w:t>►</w:t>
      </w:r>
      <w:r w:rsidR="00DE67F0" w:rsidRPr="00E74EFE">
        <w:rPr>
          <w:rFonts w:ascii="Segoe UI" w:hAnsi="Segoe UI" w:cs="Segoe UI"/>
          <w:sz w:val="20"/>
          <w:szCs w:val="20"/>
        </w:rPr>
        <w:t>Is basal heave at the base of the landfill likely to affect the integrity of the sub-grade?</w:t>
      </w:r>
    </w:p>
    <w:p w14:paraId="1F5852F9" w14:textId="77777777" w:rsidR="00E845E9" w:rsidRPr="00E74EFE" w:rsidRDefault="00E845E9" w:rsidP="00E845E9">
      <w:pPr>
        <w:rPr>
          <w:rFonts w:ascii="Segoe UI" w:hAnsi="Segoe UI" w:cs="Segoe UI"/>
          <w:b/>
          <w:color w:val="1F497D" w:themeColor="text2"/>
          <w:sz w:val="20"/>
          <w:szCs w:val="20"/>
        </w:rPr>
      </w:pPr>
      <w:r w:rsidRPr="00E74EFE">
        <w:rPr>
          <w:rFonts w:ascii="Segoe UI" w:hAnsi="Segoe UI" w:cs="Segoe UI"/>
          <w:b/>
          <w:color w:val="1F497D" w:themeColor="text2"/>
          <w:sz w:val="20"/>
          <w:szCs w:val="20"/>
        </w:rPr>
        <w:sym w:font="Wingdings" w:char="F078"/>
      </w:r>
      <w:r w:rsidRPr="00E74EFE">
        <w:rPr>
          <w:rFonts w:ascii="Segoe UI" w:hAnsi="Segoe UI" w:cs="Segoe UI"/>
          <w:b/>
          <w:color w:val="1F497D" w:themeColor="text2"/>
          <w:sz w:val="20"/>
          <w:szCs w:val="20"/>
        </w:rPr>
        <w:t xml:space="preserve">   No</w:t>
      </w:r>
    </w:p>
    <w:p w14:paraId="1A73E6A9" w14:textId="77777777" w:rsidR="00DE67F0" w:rsidRPr="00E74EFE" w:rsidRDefault="00DE67F0" w:rsidP="00FA37F8">
      <w:pPr>
        <w:spacing w:after="0"/>
        <w:ind w:right="95"/>
        <w:rPr>
          <w:rFonts w:ascii="Segoe UI" w:hAnsi="Segoe UI" w:cs="Segoe UI"/>
          <w:b/>
          <w:bCs/>
          <w:w w:val="99"/>
          <w:sz w:val="20"/>
          <w:szCs w:val="20"/>
        </w:rPr>
      </w:pPr>
      <w:r w:rsidRPr="00E74EFE">
        <w:rPr>
          <w:rFonts w:ascii="Segoe UI" w:hAnsi="Segoe UI" w:cs="Segoe UI"/>
          <w:sz w:val="20"/>
          <w:szCs w:val="20"/>
        </w:rPr>
        <w:lastRenderedPageBreak/>
        <w:t xml:space="preserve">             </w:t>
      </w:r>
      <w:r w:rsidR="001E0F89" w:rsidRPr="00E74EFE">
        <w:rPr>
          <w:rFonts w:ascii="Segoe UI" w:hAnsi="Segoe UI" w:cs="Segoe UI"/>
          <w:b/>
          <w:bCs/>
          <w:noProof/>
          <w:w w:val="99"/>
          <w:sz w:val="20"/>
          <w:szCs w:val="20"/>
          <w:lang w:val="en-GB" w:eastAsia="en-GB"/>
        </w:rPr>
        <mc:AlternateContent>
          <mc:Choice Requires="wps">
            <w:drawing>
              <wp:inline distT="0" distB="0" distL="0" distR="0" wp14:anchorId="553B42BE" wp14:editId="5AB969A7">
                <wp:extent cx="5182235" cy="685800"/>
                <wp:effectExtent l="0" t="0" r="18415" b="19050"/>
                <wp:docPr id="847" name="Text Box 2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85800"/>
                        </a:xfrm>
                        <a:prstGeom prst="rect">
                          <a:avLst/>
                        </a:prstGeom>
                        <a:solidFill>
                          <a:srgbClr val="FFFFFF"/>
                        </a:solidFill>
                        <a:ln w="9525">
                          <a:solidFill>
                            <a:srgbClr val="000000"/>
                          </a:solidFill>
                          <a:miter lim="800000"/>
                          <a:headEnd/>
                          <a:tailEnd/>
                        </a:ln>
                      </wps:spPr>
                      <wps:txbx>
                        <w:txbxContent>
                          <w:p w14:paraId="4C1D7D36" w14:textId="6B13D2BE" w:rsidR="00E74EFE" w:rsidRPr="00E74EFE" w:rsidRDefault="00E74EFE" w:rsidP="00E74EFE">
                            <w:pPr>
                              <w:rPr>
                                <w:rFonts w:ascii="Segoe UI" w:hAnsi="Segoe UI" w:cs="Segoe UI"/>
                                <w:b/>
                                <w:color w:val="1F497D" w:themeColor="text2"/>
                                <w:sz w:val="20"/>
                                <w:szCs w:val="20"/>
                              </w:rPr>
                            </w:pPr>
                            <w:r w:rsidRPr="00E74EFE">
                              <w:rPr>
                                <w:rFonts w:ascii="Segoe UI" w:hAnsi="Segoe UI" w:cs="Segoe UI"/>
                                <w:b/>
                                <w:color w:val="1F497D" w:themeColor="text2"/>
                                <w:sz w:val="20"/>
                                <w:szCs w:val="20"/>
                              </w:rPr>
                              <w:t>Annex 0</w:t>
                            </w:r>
                            <w:r w:rsidR="008E0C0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2.1.1; the same parameters have been applied in </w:t>
                            </w:r>
                            <w:proofErr w:type="gramStart"/>
                            <w:r w:rsidRPr="00E74EFE">
                              <w:rPr>
                                <w:rFonts w:ascii="Segoe UI" w:hAnsi="Segoe UI" w:cs="Segoe UI"/>
                                <w:b/>
                                <w:color w:val="1F497D" w:themeColor="text2"/>
                                <w:sz w:val="20"/>
                                <w:szCs w:val="20"/>
                              </w:rPr>
                              <w:t>the all</w:t>
                            </w:r>
                            <w:proofErr w:type="gramEnd"/>
                            <w:r w:rsidRPr="00E74EFE">
                              <w:rPr>
                                <w:rFonts w:ascii="Segoe UI" w:hAnsi="Segoe UI" w:cs="Segoe UI"/>
                                <w:b/>
                                <w:color w:val="1F497D" w:themeColor="text2"/>
                                <w:sz w:val="20"/>
                                <w:szCs w:val="20"/>
                              </w:rPr>
                              <w:t xml:space="preserve"> previous SRA </w:t>
                            </w:r>
                          </w:p>
                          <w:p w14:paraId="698003AF" w14:textId="77777777" w:rsidR="00540C00" w:rsidRPr="00E74EFE" w:rsidRDefault="00540C00" w:rsidP="00DE67F0">
                            <w:pPr>
                              <w:rPr>
                                <w:rFonts w:ascii="Segoe UI" w:hAnsi="Segoe UI" w:cs="Segoe UI"/>
                                <w:b/>
                                <w:color w:val="1F497D" w:themeColor="text2"/>
                                <w:sz w:val="20"/>
                                <w:szCs w:val="20"/>
                              </w:rPr>
                            </w:pPr>
                          </w:p>
                        </w:txbxContent>
                      </wps:txbx>
                      <wps:bodyPr rot="0" vert="horz" wrap="square" lIns="91440" tIns="45720" rIns="91440" bIns="45720" anchor="t" anchorCtr="0" upright="1">
                        <a:noAutofit/>
                      </wps:bodyPr>
                    </wps:wsp>
                  </a:graphicData>
                </a:graphic>
              </wp:inline>
            </w:drawing>
          </mc:Choice>
          <mc:Fallback xmlns="">
            <w:pict>
              <v:shape w14:anchorId="553B42BE" id="Text Box 2741" o:spid="_x0000_s1134" type="#_x0000_t202" style="width:408.05pt;height: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">
                <v:textbox>
                  <w:txbxContent>
                    <w:p w14:paraId="4C1D7D36" w14:textId="6B13D2BE" w:rsidR="00E74EFE" w:rsidRPr="00E74EFE" w:rsidRDefault="00E74EFE" w:rsidP="00E74EFE">
                      <w:pPr>
                        <w:rPr>
                          <w:rFonts w:ascii="Segoe UI" w:hAnsi="Segoe UI" w:cs="Segoe UI"/>
                          <w:b/>
                          <w:color w:val="1F497D" w:themeColor="text2"/>
                          <w:sz w:val="20"/>
                          <w:szCs w:val="20"/>
                        </w:rPr>
                      </w:pPr>
                      <w:r w:rsidRPr="00E74EFE">
                        <w:rPr>
                          <w:rFonts w:ascii="Segoe UI" w:hAnsi="Segoe UI" w:cs="Segoe UI"/>
                          <w:b/>
                          <w:color w:val="1F497D" w:themeColor="text2"/>
                          <w:sz w:val="20"/>
                          <w:szCs w:val="20"/>
                        </w:rPr>
                        <w:t>Annex 0</w:t>
                      </w:r>
                      <w:r w:rsidR="008E0C0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2.1.1; the same parameters have been applied in the all previous SRA </w:t>
                      </w:r>
                    </w:p>
                    <w:p w14:paraId="698003AF" w14:textId="77777777" w:rsidR="00540C00" w:rsidRPr="00E74EFE" w:rsidRDefault="00540C00" w:rsidP="00DE67F0">
                      <w:pPr>
                        <w:rPr>
                          <w:rFonts w:ascii="Segoe UI" w:hAnsi="Segoe UI" w:cs="Segoe UI"/>
                          <w:b/>
                          <w:color w:val="1F497D" w:themeColor="text2"/>
                          <w:sz w:val="20"/>
                          <w:szCs w:val="20"/>
                        </w:rPr>
                      </w:pPr>
                    </w:p>
                  </w:txbxContent>
                </v:textbox>
                <w10:anchorlock/>
              </v:shape>
            </w:pict>
          </mc:Fallback>
        </mc:AlternateContent>
      </w:r>
    </w:p>
    <w:p w14:paraId="6B64B0D1" w14:textId="77777777" w:rsidR="00DE67F0" w:rsidRPr="00E74EFE" w:rsidRDefault="00DE67F0" w:rsidP="00FA37F8">
      <w:pPr>
        <w:spacing w:after="0"/>
        <w:ind w:right="95"/>
        <w:rPr>
          <w:rFonts w:ascii="Segoe UI" w:hAnsi="Segoe UI" w:cs="Segoe UI"/>
          <w:sz w:val="20"/>
          <w:szCs w:val="20"/>
        </w:rPr>
      </w:pPr>
      <w:r w:rsidRPr="00E74EFE">
        <w:rPr>
          <w:rFonts w:ascii="Segoe UI" w:hAnsi="Segoe UI" w:cs="Segoe UI"/>
          <w:sz w:val="20"/>
          <w:szCs w:val="20"/>
        </w:rPr>
        <w:t xml:space="preserve">⃣    Yes   </w:t>
      </w:r>
    </w:p>
    <w:p w14:paraId="10E03073" w14:textId="77777777" w:rsidR="00DE67F0" w:rsidRPr="00E74EFE" w:rsidRDefault="00DE67F0" w:rsidP="00082F36">
      <w:pPr>
        <w:spacing w:after="0"/>
        <w:ind w:left="709" w:right="95"/>
        <w:rPr>
          <w:rFonts w:ascii="Segoe UI" w:hAnsi="Segoe UI" w:cs="Segoe UI"/>
          <w:sz w:val="20"/>
          <w:szCs w:val="20"/>
        </w:rPr>
      </w:pPr>
      <w:r w:rsidRPr="00E74EFE">
        <w:rPr>
          <w:rFonts w:ascii="Segoe UI" w:hAnsi="Segoe UI" w:cs="Segoe UI"/>
          <w:sz w:val="20"/>
          <w:szCs w:val="20"/>
        </w:rPr>
        <w:t xml:space="preserve">             </w:t>
      </w:r>
      <w:r w:rsidR="001E0F89" w:rsidRPr="00E74EFE">
        <w:rPr>
          <w:rFonts w:ascii="Segoe UI" w:hAnsi="Segoe UI" w:cs="Segoe UI"/>
          <w:b/>
          <w:bCs/>
          <w:noProof/>
          <w:w w:val="99"/>
          <w:sz w:val="20"/>
          <w:szCs w:val="20"/>
          <w:lang w:val="en-GB" w:eastAsia="en-GB"/>
        </w:rPr>
        <mc:AlternateContent>
          <mc:Choice Requires="wps">
            <w:drawing>
              <wp:inline distT="0" distB="0" distL="0" distR="0" wp14:anchorId="0558638E" wp14:editId="2AEFF24A">
                <wp:extent cx="5182235" cy="321945"/>
                <wp:effectExtent l="9525" t="9525" r="8890" b="11430"/>
                <wp:docPr id="846" name="Text Box 2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A5E303B"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0558638E" id="Text Box 2740" o:spid="_x0000_s113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OPe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bbcrPIYghWPv411/q2AnoRDSS02NaKz053zIRtWPD4JwRwoWR+kUtGw&#10;bbVXlpwYCuAQ14z+0zOlyVDSTZ7lEwF/hUjj+hNELz0qWcm+pOvzI1YE2t7oOurMM6mmM6as9Mxj&#10;oG4i0Y/VSGSNJKebECIQW0H9gNRamKSLo4aHDux3SgaUbUndtyOzghL1TmN7NsvVKug8Gqv8VYaG&#10;vfRUlx6mOUKV1FMyHfd+mo2jsbLtMNIkCA032NJGRrafspoLQGnGJsxjFLR/acdXT8O++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A1jj3hwCAAA0BAAADgAAAAAAAAAAAAAAAAAuAgAAZHJzL2Uyb0RvYy54bWxQSwECLQAU&#10;AAYACAAAACEAPcSyDtwAAAAEAQAADwAAAAAAAAAAAAAAAAB2BAAAZHJzL2Rvd25yZXYueG1sUEsF&#10;BgAAAAAEAAQA8wAAAH8FAAAAAA==&#10;">
                <v:textbox>
                  <w:txbxContent>
                    <w:p w14:paraId="5A5E303B"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E74EFE">
        <w:rPr>
          <w:rFonts w:ascii="Segoe UI" w:hAnsi="Segoe UI" w:cs="Segoe UI"/>
          <w:sz w:val="20"/>
          <w:szCs w:val="20"/>
        </w:rPr>
        <w:t xml:space="preserve">             </w:t>
      </w:r>
      <w:r w:rsidR="001E0F89" w:rsidRPr="00E74EFE">
        <w:rPr>
          <w:rFonts w:ascii="Segoe UI" w:hAnsi="Segoe UI" w:cs="Segoe UI"/>
          <w:b/>
          <w:bCs/>
          <w:noProof/>
          <w:w w:val="99"/>
          <w:sz w:val="20"/>
          <w:szCs w:val="20"/>
          <w:lang w:val="en-GB" w:eastAsia="en-GB"/>
        </w:rPr>
        <mc:AlternateContent>
          <mc:Choice Requires="wps">
            <w:drawing>
              <wp:inline distT="0" distB="0" distL="0" distR="0" wp14:anchorId="522EC118" wp14:editId="66B2A91B">
                <wp:extent cx="5182235" cy="321945"/>
                <wp:effectExtent l="9525" t="9525" r="8890" b="11430"/>
                <wp:docPr id="845" name="Text Box 2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7E748FF"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522EC118" id="Text Box 2739" o:spid="_x0000_s113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ELu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dRmYHYCuoHpNbCJF0cNTx0YL9TMqBsS+q+HZkVlKh3GtuzSVeroPNorPJXGRr2&#10;0lNdepjmCFVST8l03PtpNo7GyrbDSJMgNNxgSxsZ2X7Kai4ApRmbMI9R0P6l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ASxC7hwCAAA0BAAADgAAAAAAAAAAAAAAAAAuAgAAZHJzL2Uyb0RvYy54bWxQSwECLQAU&#10;AAYACAAAACEAPcSyDtwAAAAEAQAADwAAAAAAAAAAAAAAAAB2BAAAZHJzL2Rvd25yZXYueG1sUEsF&#10;BgAAAAAEAAQA8wAAAH8FAAAAAA==&#10;">
                <v:textbox>
                  <w:txbxContent>
                    <w:p w14:paraId="77E748FF"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E74EFE">
        <w:rPr>
          <w:rFonts w:ascii="Segoe UI" w:hAnsi="Segoe UI" w:cs="Segoe UI"/>
          <w:sz w:val="20"/>
          <w:szCs w:val="20"/>
        </w:rPr>
        <w:t xml:space="preserve">             </w:t>
      </w:r>
      <w:r w:rsidR="001E0F89" w:rsidRPr="00E74EFE">
        <w:rPr>
          <w:rFonts w:ascii="Segoe UI" w:hAnsi="Segoe UI" w:cs="Segoe UI"/>
          <w:b/>
          <w:bCs/>
          <w:noProof/>
          <w:w w:val="99"/>
          <w:sz w:val="20"/>
          <w:szCs w:val="20"/>
          <w:lang w:val="en-GB" w:eastAsia="en-GB"/>
        </w:rPr>
        <mc:AlternateContent>
          <mc:Choice Requires="wps">
            <w:drawing>
              <wp:inline distT="0" distB="0" distL="0" distR="0" wp14:anchorId="6F0E6685" wp14:editId="167FE3DF">
                <wp:extent cx="5182235" cy="321945"/>
                <wp:effectExtent l="9525" t="9525" r="8890" b="11430"/>
                <wp:docPr id="844" name="Text Box 2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02716E9"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6F0E6685" id="Text Box 2738" o:spid="_x0000_s113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cCGw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eR5kBsBfUDUmthki6OGh46sN8pGVC2JXXfjswKStQ7je3ZpKtV0Hk0VvmrDA17&#10;6akuPUxzhCqpp2Q67v00G0djZdthpEkQGm6wpY2MbD9lNReA0oxNmMcoaP/Sjq+ehn33Aw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ChYrcCGwIAADQEAAAOAAAAAAAAAAAAAAAAAC4CAABkcnMvZTJvRG9jLnhtbFBLAQItABQA&#10;BgAIAAAAIQA9xLIO3AAAAAQBAAAPAAAAAAAAAAAAAAAAAHUEAABkcnMvZG93bnJldi54bWxQSwUG&#10;AAAAAAQABADzAAAAfgUAAAAA&#10;">
                <v:textbox>
                  <w:txbxContent>
                    <w:p w14:paraId="302716E9"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03AF5C43" w14:textId="77777777" w:rsidR="00DE67F0" w:rsidRPr="00E74EFE" w:rsidRDefault="00DE67F0" w:rsidP="00FA37F8">
      <w:pPr>
        <w:ind w:right="95"/>
        <w:rPr>
          <w:rFonts w:ascii="Segoe UI" w:hAnsi="Segoe UI" w:cs="Segoe UI"/>
          <w:sz w:val="20"/>
          <w:szCs w:val="20"/>
        </w:rPr>
      </w:pPr>
      <w:r w:rsidRPr="00E74EFE">
        <w:rPr>
          <w:rFonts w:ascii="Segoe UI" w:hAnsi="Segoe UI" w:cs="Segoe UI"/>
          <w:sz w:val="20"/>
          <w:szCs w:val="20"/>
        </w:rPr>
        <w:t>___________________________________________________________________________________________________________</w:t>
      </w:r>
    </w:p>
    <w:p w14:paraId="79731774" w14:textId="77777777" w:rsidR="00BE159F" w:rsidRPr="00E74EFE" w:rsidRDefault="00DE67F0" w:rsidP="00FA37F8">
      <w:pPr>
        <w:ind w:right="95"/>
        <w:rPr>
          <w:rFonts w:ascii="Segoe UI" w:hAnsi="Segoe UI" w:cs="Segoe UI"/>
          <w:i/>
          <w:sz w:val="20"/>
          <w:szCs w:val="20"/>
          <w:u w:val="single"/>
        </w:rPr>
      </w:pPr>
      <w:r w:rsidRPr="00E74EFE">
        <w:rPr>
          <w:rFonts w:ascii="Segoe UI" w:hAnsi="Segoe UI" w:cs="Segoe UI"/>
          <w:b/>
          <w:sz w:val="20"/>
          <w:szCs w:val="20"/>
        </w:rPr>
        <w:t>C.2.2.12    Which of the following is to be used as a subgrade?</w:t>
      </w:r>
      <w:r w:rsidRPr="00E74EFE">
        <w:rPr>
          <w:rFonts w:ascii="Segoe UI" w:hAnsi="Segoe UI" w:cs="Segoe UI"/>
          <w:sz w:val="20"/>
          <w:szCs w:val="20"/>
        </w:rPr>
        <w:t xml:space="preserve"> </w:t>
      </w:r>
      <w:r w:rsidRPr="00E74EFE">
        <w:rPr>
          <w:rFonts w:ascii="Segoe UI" w:hAnsi="Segoe UI" w:cs="Segoe UI"/>
          <w:i/>
          <w:sz w:val="20"/>
          <w:szCs w:val="20"/>
          <w:u w:val="single"/>
        </w:rPr>
        <w:t xml:space="preserve">Select all that apply         </w:t>
      </w:r>
    </w:p>
    <w:p w14:paraId="4F57C848" w14:textId="77777777" w:rsidR="00DE67F0" w:rsidRPr="00E74EFE" w:rsidRDefault="00DE67F0" w:rsidP="00FA37F8">
      <w:pPr>
        <w:ind w:right="95"/>
        <w:rPr>
          <w:rFonts w:ascii="Segoe UI" w:hAnsi="Segoe UI" w:cs="Segoe UI"/>
          <w:i/>
          <w:sz w:val="20"/>
          <w:szCs w:val="20"/>
          <w:u w:val="single"/>
        </w:rPr>
      </w:pPr>
      <w:r w:rsidRPr="00E74EFE">
        <w:rPr>
          <w:rFonts w:ascii="Segoe UI" w:hAnsi="Segoe UI" w:cs="Segoe UI"/>
          <w:i/>
          <w:sz w:val="20"/>
          <w:szCs w:val="20"/>
          <w:u w:val="single"/>
        </w:rPr>
        <w:t xml:space="preserve">    </w:t>
      </w:r>
    </w:p>
    <w:p w14:paraId="75AB57D5" w14:textId="77777777" w:rsidR="00DE67F0" w:rsidRPr="00E74EFE" w:rsidRDefault="00DE67F0" w:rsidP="00FA37F8">
      <w:pPr>
        <w:spacing w:line="276" w:lineRule="auto"/>
        <w:ind w:left="720" w:right="95"/>
        <w:rPr>
          <w:rFonts w:ascii="Segoe UI" w:hAnsi="Segoe UI" w:cs="Segoe UI"/>
          <w:b/>
          <w:sz w:val="20"/>
          <w:szCs w:val="20"/>
        </w:rPr>
      </w:pPr>
      <w:r w:rsidRPr="00E74EFE">
        <w:rPr>
          <w:rFonts w:ascii="Segoe UI" w:hAnsi="Segoe UI" w:cs="Segoe UI"/>
          <w:b/>
          <w:sz w:val="20"/>
          <w:szCs w:val="20"/>
        </w:rPr>
        <w:t xml:space="preserve">  ⃣     Waste Slope</w:t>
      </w:r>
    </w:p>
    <w:p w14:paraId="495572E0" w14:textId="77777777" w:rsidR="00DE67F0" w:rsidRPr="00E74EFE" w:rsidRDefault="00DE67F0" w:rsidP="00FA37F8">
      <w:pPr>
        <w:ind w:right="95"/>
        <w:rPr>
          <w:rFonts w:ascii="Segoe UI" w:hAnsi="Segoe UI" w:cs="Segoe UI"/>
          <w:b/>
          <w:sz w:val="20"/>
          <w:szCs w:val="20"/>
        </w:rPr>
      </w:pPr>
      <w:r w:rsidRPr="00E74EFE">
        <w:rPr>
          <w:rFonts w:ascii="Segoe UI" w:hAnsi="Segoe UI" w:cs="Segoe UI"/>
          <w:b/>
          <w:sz w:val="20"/>
          <w:szCs w:val="20"/>
        </w:rPr>
        <w:t>C.2.2.13    Assessment of the waste slope as a sub-grade</w:t>
      </w:r>
    </w:p>
    <w:p w14:paraId="6E24D5D0" w14:textId="77777777" w:rsidR="00DE67F0" w:rsidRPr="00E74EFE" w:rsidRDefault="00082F36" w:rsidP="00FA37F8">
      <w:pPr>
        <w:ind w:right="95"/>
        <w:rPr>
          <w:rFonts w:ascii="Segoe UI" w:hAnsi="Segoe UI" w:cs="Segoe UI"/>
          <w:sz w:val="20"/>
          <w:szCs w:val="20"/>
        </w:rPr>
      </w:pPr>
      <w:r w:rsidRPr="00E74EFE">
        <w:rPr>
          <w:rFonts w:ascii="Segoe UI" w:hAnsi="Segoe UI" w:cs="Segoe UI"/>
          <w:sz w:val="20"/>
          <w:szCs w:val="20"/>
        </w:rPr>
        <w:t>►</w:t>
      </w:r>
      <w:r w:rsidR="00DE67F0" w:rsidRPr="00E74EFE">
        <w:rPr>
          <w:rFonts w:ascii="Segoe UI" w:hAnsi="Segoe UI" w:cs="Segoe UI"/>
          <w:sz w:val="20"/>
          <w:szCs w:val="20"/>
        </w:rPr>
        <w:t>Is this settlement within the slope (both in confined and unconfined conditions) likely to affect the integrity or stability of the landfill liner?</w:t>
      </w:r>
    </w:p>
    <w:p w14:paraId="162B6F9F" w14:textId="77777777" w:rsidR="008744E2" w:rsidRPr="00E74EFE" w:rsidRDefault="008744E2" w:rsidP="008744E2">
      <w:pPr>
        <w:rPr>
          <w:rFonts w:ascii="Segoe UI" w:hAnsi="Segoe UI" w:cs="Segoe UI"/>
          <w:b/>
          <w:color w:val="1F497D" w:themeColor="text2"/>
          <w:sz w:val="20"/>
          <w:szCs w:val="20"/>
        </w:rPr>
      </w:pPr>
      <w:r w:rsidRPr="00E74EFE">
        <w:rPr>
          <w:rFonts w:ascii="Segoe UI" w:hAnsi="Segoe UI" w:cs="Segoe UI"/>
          <w:b/>
          <w:color w:val="1F497D" w:themeColor="text2"/>
          <w:sz w:val="20"/>
          <w:szCs w:val="20"/>
        </w:rPr>
        <w:sym w:font="Wingdings" w:char="F078"/>
      </w:r>
      <w:r w:rsidRPr="00E74EFE">
        <w:rPr>
          <w:rFonts w:ascii="Segoe UI" w:hAnsi="Segoe UI" w:cs="Segoe UI"/>
          <w:b/>
          <w:color w:val="1F497D" w:themeColor="text2"/>
          <w:sz w:val="20"/>
          <w:szCs w:val="20"/>
        </w:rPr>
        <w:t xml:space="preserve">   No</w:t>
      </w:r>
    </w:p>
    <w:p w14:paraId="1B65DF56" w14:textId="77777777" w:rsidR="00DE67F0" w:rsidRPr="00E74EFE" w:rsidRDefault="00DE67F0" w:rsidP="00FA37F8">
      <w:pPr>
        <w:spacing w:after="0"/>
        <w:ind w:right="95"/>
        <w:rPr>
          <w:rFonts w:ascii="Segoe UI" w:hAnsi="Segoe UI" w:cs="Segoe UI"/>
          <w:b/>
          <w:bCs/>
          <w:w w:val="99"/>
          <w:sz w:val="20"/>
          <w:szCs w:val="20"/>
        </w:rPr>
      </w:pPr>
      <w:r w:rsidRPr="00E74EFE">
        <w:rPr>
          <w:rFonts w:ascii="Segoe UI" w:hAnsi="Segoe UI" w:cs="Segoe UI"/>
          <w:sz w:val="20"/>
          <w:szCs w:val="20"/>
        </w:rPr>
        <w:t xml:space="preserve">             </w:t>
      </w:r>
      <w:r w:rsidR="001E0F89" w:rsidRPr="00E74EFE">
        <w:rPr>
          <w:rFonts w:ascii="Segoe UI" w:hAnsi="Segoe UI" w:cs="Segoe UI"/>
          <w:b/>
          <w:bCs/>
          <w:noProof/>
          <w:w w:val="99"/>
          <w:sz w:val="20"/>
          <w:szCs w:val="20"/>
          <w:lang w:val="en-GB" w:eastAsia="en-GB"/>
        </w:rPr>
        <mc:AlternateContent>
          <mc:Choice Requires="wps">
            <w:drawing>
              <wp:inline distT="0" distB="0" distL="0" distR="0" wp14:anchorId="435596B0" wp14:editId="4582AC03">
                <wp:extent cx="5182235" cy="395605"/>
                <wp:effectExtent l="9525" t="9525" r="8890" b="13970"/>
                <wp:docPr id="843" name="Text Box 2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2446BA54" w14:textId="77777777" w:rsidR="00540C00" w:rsidRPr="006F6512" w:rsidRDefault="00540C00" w:rsidP="0027632B">
                            <w:pPr>
                              <w:pStyle w:val="IPPC"/>
                            </w:pPr>
                            <w:r>
                              <w:t>Not applicable to this variation</w:t>
                            </w:r>
                          </w:p>
                        </w:txbxContent>
                      </wps:txbx>
                      <wps:bodyPr rot="0" vert="horz" wrap="square" lIns="91440" tIns="45720" rIns="91440" bIns="45720" anchor="t" anchorCtr="0" upright="1">
                        <a:noAutofit/>
                      </wps:bodyPr>
                    </wps:wsp>
                  </a:graphicData>
                </a:graphic>
              </wp:inline>
            </w:drawing>
          </mc:Choice>
          <mc:Fallback xmlns="">
            <w:pict>
              <v:shape w14:anchorId="435596B0" id="Text Box 2737" o:spid="_x0000_s1138"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">
                <v:textbox>
                  <w:txbxContent>
                    <w:p w14:paraId="2446BA54" w14:textId="77777777" w:rsidR="00540C00" w:rsidRPr="006F6512" w:rsidRDefault="00540C00" w:rsidP="0027632B">
                      <w:pPr>
                        <w:pStyle w:val="IPPC"/>
                      </w:pPr>
                      <w:r>
                        <w:t>Not applicable to this variation</w:t>
                      </w:r>
                    </w:p>
                  </w:txbxContent>
                </v:textbox>
                <w10:anchorlock/>
              </v:shape>
            </w:pict>
          </mc:Fallback>
        </mc:AlternateContent>
      </w:r>
    </w:p>
    <w:p w14:paraId="2E359F0A" w14:textId="77777777" w:rsidR="00DE67F0" w:rsidRPr="00E74EFE" w:rsidRDefault="00DE67F0" w:rsidP="00FA37F8">
      <w:pPr>
        <w:spacing w:after="0"/>
        <w:ind w:right="95"/>
        <w:rPr>
          <w:rFonts w:ascii="Segoe UI" w:hAnsi="Segoe UI" w:cs="Segoe UI"/>
          <w:sz w:val="20"/>
          <w:szCs w:val="20"/>
        </w:rPr>
      </w:pPr>
      <w:r w:rsidRPr="00E74EFE">
        <w:rPr>
          <w:rFonts w:ascii="Segoe UI" w:hAnsi="Segoe UI" w:cs="Segoe UI"/>
          <w:sz w:val="20"/>
          <w:szCs w:val="20"/>
        </w:rPr>
        <w:t xml:space="preserve">⃣    Yes   </w:t>
      </w:r>
    </w:p>
    <w:p w14:paraId="5A231055" w14:textId="77777777" w:rsidR="00DE67F0" w:rsidRPr="00E74EFE" w:rsidRDefault="00DE67F0" w:rsidP="00FA37F8">
      <w:pPr>
        <w:spacing w:after="0"/>
        <w:ind w:left="709" w:right="95"/>
        <w:rPr>
          <w:rFonts w:ascii="Segoe UI" w:hAnsi="Segoe UI" w:cs="Segoe UI"/>
          <w:sz w:val="20"/>
          <w:szCs w:val="20"/>
        </w:rPr>
      </w:pPr>
      <w:r w:rsidRPr="00E74EFE">
        <w:rPr>
          <w:rFonts w:ascii="Segoe UI" w:hAnsi="Segoe UI" w:cs="Segoe UI"/>
          <w:sz w:val="20"/>
          <w:szCs w:val="20"/>
        </w:rPr>
        <w:t xml:space="preserve">             </w:t>
      </w:r>
      <w:r w:rsidR="001E0F89" w:rsidRPr="00E74EFE">
        <w:rPr>
          <w:rFonts w:ascii="Segoe UI" w:hAnsi="Segoe UI" w:cs="Segoe UI"/>
          <w:b/>
          <w:bCs/>
          <w:noProof/>
          <w:w w:val="99"/>
          <w:sz w:val="20"/>
          <w:szCs w:val="20"/>
          <w:lang w:val="en-GB" w:eastAsia="en-GB"/>
        </w:rPr>
        <mc:AlternateContent>
          <mc:Choice Requires="wps">
            <w:drawing>
              <wp:inline distT="0" distB="0" distL="0" distR="0" wp14:anchorId="410DD345" wp14:editId="4A6ED249">
                <wp:extent cx="5182235" cy="321945"/>
                <wp:effectExtent l="9525" t="9525" r="8890" b="11430"/>
                <wp:docPr id="842" name="Text Box 2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E8DDFE0"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410DD345" id="Text Box 2736" o:spid="_x0000_s113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A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tNFCBGILaE6I7UWRuniqOGhBfudkh5lW1D37cisoES909ieTbpcBp1HY7l6laFh&#10;rz3ltYdpjlAF9ZSMx70fZ+NorGxajDQKQsMttrSWke2nrKYCUJqxCdMYBe1f2/HV07Dvfg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oPksABwCAAA0BAAADgAAAAAAAAAAAAAAAAAuAgAAZHJzL2Uyb0RvYy54bWxQSwECLQAU&#10;AAYACAAAACEAPcSyDtwAAAAEAQAADwAAAAAAAAAAAAAAAAB2BAAAZHJzL2Rvd25yZXYueG1sUEsF&#10;BgAAAAAEAAQA8wAAAH8FAAAAAA==&#10;">
                <v:textbox>
                  <w:txbxContent>
                    <w:p w14:paraId="2E8DDFE0"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E74EFE">
        <w:rPr>
          <w:rFonts w:ascii="Segoe UI" w:hAnsi="Segoe UI" w:cs="Segoe UI"/>
          <w:sz w:val="20"/>
          <w:szCs w:val="20"/>
        </w:rPr>
        <w:t xml:space="preserve">            </w:t>
      </w:r>
      <w:r w:rsidR="001E0F89" w:rsidRPr="00E74EFE">
        <w:rPr>
          <w:rFonts w:ascii="Segoe UI" w:hAnsi="Segoe UI" w:cs="Segoe UI"/>
          <w:b/>
          <w:bCs/>
          <w:noProof/>
          <w:w w:val="99"/>
          <w:sz w:val="20"/>
          <w:szCs w:val="20"/>
          <w:lang w:val="en-GB" w:eastAsia="en-GB"/>
        </w:rPr>
        <mc:AlternateContent>
          <mc:Choice Requires="wps">
            <w:drawing>
              <wp:inline distT="0" distB="0" distL="0" distR="0" wp14:anchorId="18861AA8" wp14:editId="6BB9543A">
                <wp:extent cx="5182235" cy="321945"/>
                <wp:effectExtent l="9525" t="9525" r="8890" b="11430"/>
                <wp:docPr id="841" name="Text Box 2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9C15254"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18861AA8" id="Text Box 2735" o:spid="_x0000_s114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nXr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er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Axp16xwCAAA0BAAADgAAAAAAAAAAAAAAAAAuAgAAZHJzL2Uyb0RvYy54bWxQSwECLQAU&#10;AAYACAAAACEAPcSyDtwAAAAEAQAADwAAAAAAAAAAAAAAAAB2BAAAZHJzL2Rvd25yZXYueG1sUEsF&#10;BgAAAAAEAAQA8wAAAH8FAAAAAA==&#10;">
                <v:textbox>
                  <w:txbxContent>
                    <w:p w14:paraId="09C15254"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E74EFE">
        <w:rPr>
          <w:rFonts w:ascii="Segoe UI" w:hAnsi="Segoe UI" w:cs="Segoe UI"/>
          <w:sz w:val="20"/>
          <w:szCs w:val="20"/>
        </w:rPr>
        <w:t xml:space="preserve">             </w:t>
      </w:r>
      <w:r w:rsidR="001E0F89" w:rsidRPr="00E74EFE">
        <w:rPr>
          <w:rFonts w:ascii="Segoe UI" w:hAnsi="Segoe UI" w:cs="Segoe UI"/>
          <w:b/>
          <w:bCs/>
          <w:noProof/>
          <w:w w:val="99"/>
          <w:sz w:val="20"/>
          <w:szCs w:val="20"/>
          <w:lang w:val="en-GB" w:eastAsia="en-GB"/>
        </w:rPr>
        <mc:AlternateContent>
          <mc:Choice Requires="wps">
            <w:drawing>
              <wp:inline distT="0" distB="0" distL="0" distR="0" wp14:anchorId="3FE133ED" wp14:editId="3D91D281">
                <wp:extent cx="5182235" cy="321945"/>
                <wp:effectExtent l="9525" t="9525" r="8890" b="11430"/>
                <wp:docPr id="840" name="Text Box 2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782A6CE"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3FE133ED" id="Text Box 2734" o:spid="_x0000_s114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IAHGw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eRg0BsBfUDUmthki6OGh46sN8pGVC2JXXfjswKStQ7je3ZpKtV0Hk0VvmrDA17&#10;6akuPUxzhCqpp2Q67v00G0djZdthpEkQGm6wpY2MbD9lNReA0oxNmMcoaP/Sjq+ehn33Aw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CjVIAHGwIAADQEAAAOAAAAAAAAAAAAAAAAAC4CAABkcnMvZTJvRG9jLnhtbFBLAQItABQA&#10;BgAIAAAAIQA9xLIO3AAAAAQBAAAPAAAAAAAAAAAAAAAAAHUEAABkcnMvZG93bnJldi54bWxQSwUG&#10;AAAAAAQABADzAAAAfgUAAAAA&#10;">
                <v:textbox>
                  <w:txbxContent>
                    <w:p w14:paraId="4782A6CE"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0E367495" w14:textId="77777777" w:rsidR="00BE159F" w:rsidRPr="00E74EFE" w:rsidRDefault="00BE159F" w:rsidP="00FA37F8">
      <w:pPr>
        <w:ind w:right="95"/>
        <w:rPr>
          <w:rFonts w:ascii="Segoe UI" w:hAnsi="Segoe UI" w:cs="Segoe UI"/>
          <w:b/>
          <w:sz w:val="20"/>
          <w:szCs w:val="20"/>
        </w:rPr>
      </w:pPr>
    </w:p>
    <w:p w14:paraId="5A233A97" w14:textId="3DEA5C4A" w:rsidR="00DE67F0" w:rsidRPr="00E74EFE" w:rsidRDefault="00DE67F0" w:rsidP="00FA37F8">
      <w:pPr>
        <w:spacing w:line="276" w:lineRule="auto"/>
        <w:ind w:left="720" w:right="95"/>
        <w:rPr>
          <w:rFonts w:ascii="Segoe UI" w:hAnsi="Segoe UI" w:cs="Segoe UI"/>
          <w:b/>
          <w:sz w:val="20"/>
          <w:szCs w:val="20"/>
        </w:rPr>
      </w:pPr>
      <w:r w:rsidRPr="00E74EFE">
        <w:rPr>
          <w:rFonts w:ascii="Segoe UI" w:hAnsi="Segoe UI" w:cs="Segoe UI"/>
          <w:b/>
          <w:sz w:val="20"/>
          <w:szCs w:val="20"/>
        </w:rPr>
        <w:t xml:space="preserve"> </w:t>
      </w:r>
      <w:r w:rsidR="00C04DF0" w:rsidRPr="00E74EFE">
        <w:rPr>
          <w:rFonts w:ascii="Segoe UI" w:hAnsi="Segoe UI" w:cs="Segoe UI"/>
          <w:b/>
          <w:color w:val="1F497D" w:themeColor="text2"/>
          <w:sz w:val="20"/>
          <w:szCs w:val="20"/>
        </w:rPr>
        <w:sym w:font="Wingdings" w:char="F078"/>
      </w:r>
      <w:r w:rsidR="00C04DF0" w:rsidRPr="00E74EFE">
        <w:rPr>
          <w:rFonts w:ascii="Segoe UI" w:hAnsi="Segoe UI" w:cs="Segoe UI"/>
          <w:b/>
          <w:color w:val="1F497D" w:themeColor="text2"/>
          <w:sz w:val="20"/>
          <w:szCs w:val="20"/>
        </w:rPr>
        <w:t xml:space="preserve">  </w:t>
      </w:r>
      <w:r w:rsidRPr="00E74EFE">
        <w:rPr>
          <w:rFonts w:ascii="Segoe UI" w:hAnsi="Segoe UI" w:cs="Segoe UI"/>
          <w:b/>
          <w:sz w:val="20"/>
          <w:szCs w:val="20"/>
        </w:rPr>
        <w:t xml:space="preserve"> </w:t>
      </w:r>
      <w:r w:rsidRPr="00C04DF0">
        <w:rPr>
          <w:rFonts w:ascii="Arial" w:eastAsiaTheme="minorHAnsi" w:hAnsi="Arial" w:cs="Arial"/>
          <w:b/>
          <w:color w:val="002060"/>
          <w:sz w:val="18"/>
          <w:szCs w:val="18"/>
          <w:lang w:val="en-GB"/>
        </w:rPr>
        <w:t>Hard Rock Slope</w:t>
      </w:r>
    </w:p>
    <w:p w14:paraId="148B911E" w14:textId="77777777" w:rsidR="00DE67F0" w:rsidRPr="00E74EFE" w:rsidRDefault="00DE67F0" w:rsidP="00FA37F8">
      <w:pPr>
        <w:ind w:right="95"/>
        <w:rPr>
          <w:rFonts w:ascii="Segoe UI" w:hAnsi="Segoe UI" w:cs="Segoe UI"/>
          <w:b/>
          <w:sz w:val="20"/>
          <w:szCs w:val="20"/>
        </w:rPr>
      </w:pPr>
      <w:r w:rsidRPr="00E74EFE">
        <w:rPr>
          <w:rFonts w:ascii="Segoe UI" w:hAnsi="Segoe UI" w:cs="Segoe UI"/>
          <w:b/>
          <w:sz w:val="20"/>
          <w:szCs w:val="20"/>
        </w:rPr>
        <w:t>C.2.2.14    Assessment of the hard rock slopes as a sub-grade</w:t>
      </w:r>
    </w:p>
    <w:p w14:paraId="494AF2B5" w14:textId="77777777" w:rsidR="00DE67F0" w:rsidRPr="00E74EFE" w:rsidRDefault="00082F36" w:rsidP="00FA37F8">
      <w:pPr>
        <w:ind w:right="95"/>
        <w:rPr>
          <w:rFonts w:ascii="Segoe UI" w:hAnsi="Segoe UI" w:cs="Segoe UI"/>
          <w:sz w:val="20"/>
          <w:szCs w:val="20"/>
        </w:rPr>
      </w:pPr>
      <w:r w:rsidRPr="00E74EFE">
        <w:rPr>
          <w:rFonts w:ascii="Segoe UI" w:hAnsi="Segoe UI" w:cs="Segoe UI"/>
          <w:sz w:val="20"/>
          <w:szCs w:val="20"/>
        </w:rPr>
        <w:t>►</w:t>
      </w:r>
      <w:r w:rsidR="00DE67F0" w:rsidRPr="00E74EFE">
        <w:rPr>
          <w:rFonts w:ascii="Segoe UI" w:hAnsi="Segoe UI" w:cs="Segoe UI"/>
          <w:sz w:val="20"/>
          <w:szCs w:val="20"/>
        </w:rPr>
        <w:t>Is the presence of discontinuities/joints</w:t>
      </w:r>
      <w:r w:rsidR="00FB48E5" w:rsidRPr="00E74EFE">
        <w:rPr>
          <w:rFonts w:ascii="Segoe UI" w:hAnsi="Segoe UI" w:cs="Segoe UI"/>
          <w:sz w:val="20"/>
          <w:szCs w:val="20"/>
        </w:rPr>
        <w:t>/faults within the slope, likely to make it unstable (both in conf</w:t>
      </w:r>
      <w:r w:rsidR="001C3CCA" w:rsidRPr="00E74EFE">
        <w:rPr>
          <w:rFonts w:ascii="Segoe UI" w:hAnsi="Segoe UI" w:cs="Segoe UI"/>
          <w:sz w:val="20"/>
          <w:szCs w:val="20"/>
        </w:rPr>
        <w:t>ined and unconfined conditions)?</w:t>
      </w:r>
    </w:p>
    <w:p w14:paraId="5B4DD62E" w14:textId="77777777" w:rsidR="008744E2" w:rsidRPr="00E74EFE" w:rsidRDefault="008744E2" w:rsidP="008744E2">
      <w:pPr>
        <w:rPr>
          <w:rFonts w:ascii="Segoe UI" w:hAnsi="Segoe UI" w:cs="Segoe UI"/>
          <w:b/>
          <w:color w:val="1F497D" w:themeColor="text2"/>
          <w:sz w:val="20"/>
          <w:szCs w:val="20"/>
        </w:rPr>
      </w:pPr>
      <w:r w:rsidRPr="00E74EFE">
        <w:rPr>
          <w:rFonts w:ascii="Segoe UI" w:hAnsi="Segoe UI" w:cs="Segoe UI"/>
          <w:b/>
          <w:color w:val="1F497D" w:themeColor="text2"/>
          <w:sz w:val="20"/>
          <w:szCs w:val="20"/>
        </w:rPr>
        <w:sym w:font="Wingdings" w:char="F078"/>
      </w:r>
      <w:r w:rsidRPr="00E74EFE">
        <w:rPr>
          <w:rFonts w:ascii="Segoe UI" w:hAnsi="Segoe UI" w:cs="Segoe UI"/>
          <w:b/>
          <w:color w:val="1F497D" w:themeColor="text2"/>
          <w:sz w:val="20"/>
          <w:szCs w:val="20"/>
        </w:rPr>
        <w:t xml:space="preserve">   No</w:t>
      </w:r>
    </w:p>
    <w:p w14:paraId="541E870A" w14:textId="77777777" w:rsidR="00DE67F0" w:rsidRPr="00E74EFE" w:rsidRDefault="00DE67F0" w:rsidP="00FA37F8">
      <w:pPr>
        <w:spacing w:after="0"/>
        <w:ind w:right="95"/>
        <w:rPr>
          <w:rFonts w:ascii="Segoe UI" w:hAnsi="Segoe UI" w:cs="Segoe UI"/>
          <w:b/>
          <w:bCs/>
          <w:w w:val="99"/>
          <w:sz w:val="20"/>
          <w:szCs w:val="20"/>
        </w:rPr>
      </w:pPr>
      <w:r w:rsidRPr="00E74EFE">
        <w:rPr>
          <w:rFonts w:ascii="Segoe UI" w:hAnsi="Segoe UI" w:cs="Segoe UI"/>
          <w:sz w:val="20"/>
          <w:szCs w:val="20"/>
        </w:rPr>
        <w:t xml:space="preserve">             </w:t>
      </w:r>
      <w:r w:rsidR="001E0F89" w:rsidRPr="00E74EFE">
        <w:rPr>
          <w:rFonts w:ascii="Segoe UI" w:hAnsi="Segoe UI" w:cs="Segoe UI"/>
          <w:b/>
          <w:bCs/>
          <w:noProof/>
          <w:w w:val="99"/>
          <w:sz w:val="20"/>
          <w:szCs w:val="20"/>
          <w:lang w:val="en-GB" w:eastAsia="en-GB"/>
        </w:rPr>
        <mc:AlternateContent>
          <mc:Choice Requires="wps">
            <w:drawing>
              <wp:inline distT="0" distB="0" distL="0" distR="0" wp14:anchorId="1E457CAD" wp14:editId="2216E59D">
                <wp:extent cx="5182235" cy="676275"/>
                <wp:effectExtent l="0" t="0" r="18415" b="28575"/>
                <wp:docPr id="839" name="Text Box 2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76275"/>
                        </a:xfrm>
                        <a:prstGeom prst="rect">
                          <a:avLst/>
                        </a:prstGeom>
                        <a:solidFill>
                          <a:srgbClr val="FFFFFF"/>
                        </a:solidFill>
                        <a:ln w="9525">
                          <a:solidFill>
                            <a:srgbClr val="000000"/>
                          </a:solidFill>
                          <a:miter lim="800000"/>
                          <a:headEnd/>
                          <a:tailEnd/>
                        </a:ln>
                      </wps:spPr>
                      <wps:txbx>
                        <w:txbxContent>
                          <w:p w14:paraId="0D8DEC7C" w14:textId="040F75E3" w:rsidR="00540C00" w:rsidRPr="006F6512" w:rsidRDefault="00E74EFE" w:rsidP="00DE67F0">
                            <w:pPr>
                              <w:rPr>
                                <w:rFonts w:ascii="Segoe UI" w:hAnsi="Segoe UI"/>
                                <w:color w:val="A6A6A6"/>
                                <w:sz w:val="18"/>
                                <w:lang w:val="en-GB"/>
                              </w:rPr>
                            </w:pPr>
                            <w:r w:rsidRPr="00E74EFE">
                              <w:rPr>
                                <w:rFonts w:ascii="Segoe UI" w:hAnsi="Segoe UI" w:cs="Segoe UI"/>
                                <w:b/>
                                <w:color w:val="1F497D" w:themeColor="text2"/>
                                <w:sz w:val="20"/>
                                <w:szCs w:val="20"/>
                              </w:rPr>
                              <w:t>Annex 0</w:t>
                            </w:r>
                            <w:r w:rsidR="008E0C0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2</w:t>
                            </w:r>
                          </w:p>
                        </w:txbxContent>
                      </wps:txbx>
                      <wps:bodyPr rot="0" vert="horz" wrap="square" lIns="91440" tIns="45720" rIns="91440" bIns="45720" anchor="t" anchorCtr="0" upright="1">
                        <a:noAutofit/>
                      </wps:bodyPr>
                    </wps:wsp>
                  </a:graphicData>
                </a:graphic>
              </wp:inline>
            </w:drawing>
          </mc:Choice>
          <mc:Fallback xmlns="">
            <w:pict>
              <v:shape w14:anchorId="1E457CAD" id="Text Box 2733" o:spid="_x0000_s1142" type="#_x0000_t202" style="width:408.05pt;height:5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">
                <v:textbox>
                  <w:txbxContent>
                    <w:p w14:paraId="0D8DEC7C" w14:textId="040F75E3" w:rsidR="00540C00" w:rsidRPr="006F6512" w:rsidRDefault="00E74EFE" w:rsidP="00DE67F0">
                      <w:pPr>
                        <w:rPr>
                          <w:rFonts w:ascii="Segoe UI" w:hAnsi="Segoe UI"/>
                          <w:color w:val="A6A6A6"/>
                          <w:sz w:val="18"/>
                          <w:lang w:val="en-GB"/>
                        </w:rPr>
                      </w:pPr>
                      <w:r w:rsidRPr="00E74EFE">
                        <w:rPr>
                          <w:rFonts w:ascii="Segoe UI" w:hAnsi="Segoe UI" w:cs="Segoe UI"/>
                          <w:b/>
                          <w:color w:val="1F497D" w:themeColor="text2"/>
                          <w:sz w:val="20"/>
                          <w:szCs w:val="20"/>
                        </w:rPr>
                        <w:t>Annex 0</w:t>
                      </w:r>
                      <w:r w:rsidR="008E0C0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2</w:t>
                      </w:r>
                    </w:p>
                  </w:txbxContent>
                </v:textbox>
                <w10:anchorlock/>
              </v:shape>
            </w:pict>
          </mc:Fallback>
        </mc:AlternateContent>
      </w:r>
    </w:p>
    <w:p w14:paraId="322F6CCA" w14:textId="77777777" w:rsidR="00DE67F0" w:rsidRPr="00E74EFE" w:rsidRDefault="00DE67F0" w:rsidP="00FA37F8">
      <w:pPr>
        <w:spacing w:after="0"/>
        <w:ind w:right="95"/>
        <w:rPr>
          <w:rFonts w:ascii="Segoe UI" w:hAnsi="Segoe UI" w:cs="Segoe UI"/>
          <w:sz w:val="20"/>
          <w:szCs w:val="20"/>
        </w:rPr>
      </w:pPr>
      <w:r w:rsidRPr="00E74EFE">
        <w:rPr>
          <w:rFonts w:ascii="Segoe UI" w:hAnsi="Segoe UI" w:cs="Segoe UI"/>
          <w:sz w:val="20"/>
          <w:szCs w:val="20"/>
        </w:rPr>
        <w:t xml:space="preserve">⃣    Yes   </w:t>
      </w:r>
    </w:p>
    <w:p w14:paraId="606D5946" w14:textId="77777777" w:rsidR="00DE67F0" w:rsidRPr="00E74EFE" w:rsidRDefault="00DE67F0" w:rsidP="00FA37F8">
      <w:pPr>
        <w:spacing w:after="0"/>
        <w:ind w:left="709" w:right="95"/>
        <w:rPr>
          <w:rFonts w:ascii="Segoe UI" w:hAnsi="Segoe UI" w:cs="Segoe UI"/>
          <w:sz w:val="20"/>
          <w:szCs w:val="20"/>
        </w:rPr>
      </w:pPr>
      <w:r w:rsidRPr="00E74EFE">
        <w:rPr>
          <w:rFonts w:ascii="Segoe UI" w:hAnsi="Segoe UI" w:cs="Segoe UI"/>
          <w:sz w:val="20"/>
          <w:szCs w:val="20"/>
        </w:rPr>
        <w:lastRenderedPageBreak/>
        <w:t xml:space="preserve">             </w:t>
      </w:r>
      <w:r w:rsidR="001E0F89" w:rsidRPr="00E74EFE">
        <w:rPr>
          <w:rFonts w:ascii="Segoe UI" w:hAnsi="Segoe UI" w:cs="Segoe UI"/>
          <w:b/>
          <w:bCs/>
          <w:noProof/>
          <w:w w:val="99"/>
          <w:sz w:val="20"/>
          <w:szCs w:val="20"/>
          <w:lang w:val="en-GB" w:eastAsia="en-GB"/>
        </w:rPr>
        <mc:AlternateContent>
          <mc:Choice Requires="wps">
            <w:drawing>
              <wp:inline distT="0" distB="0" distL="0" distR="0" wp14:anchorId="4B5D2268" wp14:editId="4EFDD203">
                <wp:extent cx="5182235" cy="321945"/>
                <wp:effectExtent l="9525" t="9525" r="8890" b="11430"/>
                <wp:docPr id="838" name="Text Box 2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8EF84D4"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4B5D2268" id="Text Box 2732" o:spid="_x0000_s114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sF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HJ6HUIEYkuoTkithVG6OGp4aMH+oKRH2RbUfT8wKyhR7zW2Z50uFkHn0VgsrzM0&#10;7KWnvPQwzRGqoJ6S8bjz42wcjJVNi5FGQWi4xZbWMrL9nNVUAEozNmEao6D9Szu+eh727SM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KLPGwUdAgAANAQAAA4AAAAAAAAAAAAAAAAALgIAAGRycy9lMm9Eb2MueG1sUEsBAi0A&#10;FAAGAAgAAAAhAD3Esg7cAAAABAEAAA8AAAAAAAAAAAAAAAAAdwQAAGRycy9kb3ducmV2LnhtbFBL&#10;BQYAAAAABAAEAPMAAACABQAAAAA=&#10;">
                <v:textbox>
                  <w:txbxContent>
                    <w:p w14:paraId="18EF84D4"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E74EFE">
        <w:rPr>
          <w:rFonts w:ascii="Segoe UI" w:hAnsi="Segoe UI" w:cs="Segoe UI"/>
          <w:sz w:val="20"/>
          <w:szCs w:val="20"/>
        </w:rPr>
        <w:t xml:space="preserve">             </w:t>
      </w:r>
      <w:r w:rsidR="001E0F89" w:rsidRPr="00E74EFE">
        <w:rPr>
          <w:rFonts w:ascii="Segoe UI" w:hAnsi="Segoe UI" w:cs="Segoe UI"/>
          <w:b/>
          <w:bCs/>
          <w:noProof/>
          <w:w w:val="99"/>
          <w:sz w:val="20"/>
          <w:szCs w:val="20"/>
          <w:lang w:val="en-GB" w:eastAsia="en-GB"/>
        </w:rPr>
        <mc:AlternateContent>
          <mc:Choice Requires="wps">
            <w:drawing>
              <wp:inline distT="0" distB="0" distL="0" distR="0" wp14:anchorId="7A6E9BF2" wp14:editId="00619179">
                <wp:extent cx="5182235" cy="321945"/>
                <wp:effectExtent l="9525" t="9525" r="8890" b="11430"/>
                <wp:docPr id="837" name="Text Box 2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C90A1CA"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7A6E9BF2" id="Text Box 2731" o:spid="_x0000_s1144"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Czk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fr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BUAs5BwCAAA0BAAADgAAAAAAAAAAAAAAAAAuAgAAZHJzL2Uyb0RvYy54bWxQSwECLQAU&#10;AAYACAAAACEAPcSyDtwAAAAEAQAADwAAAAAAAAAAAAAAAAB2BAAAZHJzL2Rvd25yZXYueG1sUEsF&#10;BgAAAAAEAAQA8wAAAH8FAAAAAA==&#10;">
                <v:textbox>
                  <w:txbxContent>
                    <w:p w14:paraId="7C90A1CA"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E74EFE">
        <w:rPr>
          <w:rFonts w:ascii="Segoe UI" w:hAnsi="Segoe UI" w:cs="Segoe UI"/>
          <w:sz w:val="20"/>
          <w:szCs w:val="20"/>
        </w:rPr>
        <w:t xml:space="preserve">             </w:t>
      </w:r>
      <w:r w:rsidR="001E0F89" w:rsidRPr="00E74EFE">
        <w:rPr>
          <w:rFonts w:ascii="Segoe UI" w:hAnsi="Segoe UI" w:cs="Segoe UI"/>
          <w:b/>
          <w:bCs/>
          <w:noProof/>
          <w:w w:val="99"/>
          <w:sz w:val="20"/>
          <w:szCs w:val="20"/>
          <w:lang w:val="en-GB" w:eastAsia="en-GB"/>
        </w:rPr>
        <mc:AlternateContent>
          <mc:Choice Requires="wps">
            <w:drawing>
              <wp:inline distT="0" distB="0" distL="0" distR="0" wp14:anchorId="3A167A7E" wp14:editId="0B65FBB6">
                <wp:extent cx="5182235" cy="321945"/>
                <wp:effectExtent l="9525" t="9525" r="8890" b="11430"/>
                <wp:docPr id="836" name="Text Box 2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9E961CA"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3A167A7E" id="Text Box 2730" o:spid="_x0000_s114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tkI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eb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pQ7ZCBwCAAA0BAAADgAAAAAAAAAAAAAAAAAuAgAAZHJzL2Uyb0RvYy54bWxQSwECLQAU&#10;AAYACAAAACEAPcSyDtwAAAAEAQAADwAAAAAAAAAAAAAAAAB2BAAAZHJzL2Rvd25yZXYueG1sUEsF&#10;BgAAAAAEAAQA8wAAAH8FAAAAAA==&#10;">
                <v:textbox>
                  <w:txbxContent>
                    <w:p w14:paraId="19E961CA" w14:textId="77777777" w:rsidR="00540C00" w:rsidRPr="006F6512" w:rsidRDefault="00540C00" w:rsidP="00DE67F0">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5E06AEBD" w14:textId="77777777" w:rsidR="00302550" w:rsidRPr="00C04DF0" w:rsidRDefault="00082F36" w:rsidP="00FA37F8">
      <w:pPr>
        <w:spacing w:before="240" w:line="276" w:lineRule="auto"/>
        <w:ind w:right="95"/>
        <w:rPr>
          <w:rFonts w:ascii="Segoe UI" w:hAnsi="Segoe UI" w:cs="Segoe UI"/>
          <w:sz w:val="20"/>
          <w:szCs w:val="20"/>
        </w:rPr>
      </w:pPr>
      <w:r w:rsidRPr="00C04DF0">
        <w:rPr>
          <w:rFonts w:ascii="Segoe UI" w:hAnsi="Segoe UI" w:cs="Segoe UI"/>
          <w:sz w:val="20"/>
          <w:szCs w:val="20"/>
        </w:rPr>
        <w:t>►</w:t>
      </w:r>
      <w:r w:rsidR="00FB48E5" w:rsidRPr="00C04DF0">
        <w:rPr>
          <w:rFonts w:ascii="Segoe UI" w:hAnsi="Segoe UI" w:cs="Segoe UI"/>
          <w:sz w:val="20"/>
          <w:szCs w:val="20"/>
        </w:rPr>
        <w:t>Is the presence of groundwater within the slope likely to make it unstable (both in confined and unconfined conditions)?</w:t>
      </w:r>
    </w:p>
    <w:p w14:paraId="416A8079" w14:textId="77777777" w:rsidR="00FB48E5" w:rsidRPr="00C04DF0" w:rsidRDefault="00BB4381" w:rsidP="00BB4381">
      <w:pPr>
        <w:pStyle w:val="IPPC"/>
      </w:pPr>
      <w:r w:rsidRPr="00C04DF0">
        <w:rPr>
          <w:rFonts w:ascii="Tahoma" w:hAnsi="Tahoma" w:cs="Tahoma"/>
        </w:rPr>
        <w:sym w:font="Wingdings" w:char="F078"/>
      </w:r>
      <w:r w:rsidR="00FB48E5" w:rsidRPr="00C04DF0">
        <w:t xml:space="preserve">    No</w:t>
      </w:r>
    </w:p>
    <w:p w14:paraId="2DCF6671" w14:textId="77777777" w:rsidR="00FB48E5" w:rsidRPr="00C04DF0" w:rsidRDefault="00FB48E5" w:rsidP="00FA37F8">
      <w:pPr>
        <w:spacing w:after="0"/>
        <w:ind w:right="95"/>
        <w:rPr>
          <w:rFonts w:ascii="Segoe UI" w:hAnsi="Segoe UI" w:cs="Segoe UI"/>
          <w:b/>
          <w:bCs/>
          <w:w w:val="99"/>
          <w:sz w:val="20"/>
          <w:szCs w:val="20"/>
        </w:rPr>
      </w:pP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62761F00" wp14:editId="68903171">
                <wp:extent cx="5182235" cy="395605"/>
                <wp:effectExtent l="9525" t="9525" r="8890" b="13970"/>
                <wp:docPr id="835" name="Text Box 2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61DB0368" w14:textId="77777777" w:rsidR="00540C00" w:rsidRPr="006F6512" w:rsidRDefault="00540C00" w:rsidP="00BB4381">
                            <w:pPr>
                              <w:pStyle w:val="IPPC"/>
                            </w:pPr>
                            <w:r>
                              <w:t>Groundwater level below area of intervention</w:t>
                            </w:r>
                            <w:r w:rsidR="0075578B">
                              <w:t>.</w:t>
                            </w:r>
                          </w:p>
                        </w:txbxContent>
                      </wps:txbx>
                      <wps:bodyPr rot="0" vert="horz" wrap="square" lIns="91440" tIns="45720" rIns="91440" bIns="45720" anchor="t" anchorCtr="0" upright="1">
                        <a:noAutofit/>
                      </wps:bodyPr>
                    </wps:wsp>
                  </a:graphicData>
                </a:graphic>
              </wp:inline>
            </w:drawing>
          </mc:Choice>
          <mc:Fallback xmlns="">
            <w:pict>
              <v:shape w14:anchorId="62761F00" id="Text Box 2729" o:spid="_x0000_s1146"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">
                <v:textbox>
                  <w:txbxContent>
                    <w:p w14:paraId="61DB0368" w14:textId="77777777" w:rsidR="00540C00" w:rsidRPr="006F6512" w:rsidRDefault="00540C00" w:rsidP="00BB4381">
                      <w:pPr>
                        <w:pStyle w:val="IPPC"/>
                      </w:pPr>
                      <w:r>
                        <w:t>Groundwater level below area of intervention</w:t>
                      </w:r>
                      <w:r w:rsidR="0075578B">
                        <w:t>.</w:t>
                      </w:r>
                    </w:p>
                  </w:txbxContent>
                </v:textbox>
                <w10:anchorlock/>
              </v:shape>
            </w:pict>
          </mc:Fallback>
        </mc:AlternateContent>
      </w:r>
    </w:p>
    <w:p w14:paraId="0899D7A5" w14:textId="77777777" w:rsidR="00FB48E5" w:rsidRPr="00C04DF0" w:rsidRDefault="00FB48E5" w:rsidP="00FA37F8">
      <w:pPr>
        <w:spacing w:after="0"/>
        <w:ind w:right="95"/>
        <w:rPr>
          <w:rFonts w:ascii="Segoe UI" w:hAnsi="Segoe UI" w:cs="Segoe UI"/>
          <w:sz w:val="20"/>
          <w:szCs w:val="20"/>
        </w:rPr>
      </w:pPr>
      <w:r w:rsidRPr="00C04DF0">
        <w:rPr>
          <w:rFonts w:ascii="Segoe UI" w:hAnsi="Segoe UI" w:cs="Segoe UI"/>
          <w:sz w:val="20"/>
          <w:szCs w:val="20"/>
        </w:rPr>
        <w:t xml:space="preserve">⃣    Yes   </w:t>
      </w:r>
    </w:p>
    <w:p w14:paraId="10F27936" w14:textId="77777777" w:rsidR="00FB48E5" w:rsidRPr="00C04DF0" w:rsidRDefault="00FB48E5" w:rsidP="00FA37F8">
      <w:pPr>
        <w:spacing w:after="0"/>
        <w:ind w:left="709" w:right="95"/>
        <w:rPr>
          <w:rFonts w:ascii="Segoe UI" w:hAnsi="Segoe UI" w:cs="Segoe UI"/>
          <w:b/>
          <w:bCs/>
          <w:w w:val="99"/>
          <w:sz w:val="20"/>
          <w:szCs w:val="20"/>
        </w:rPr>
      </w:pP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7EC5B236" wp14:editId="0152AC9E">
                <wp:extent cx="5182235" cy="321945"/>
                <wp:effectExtent l="9525" t="9525" r="8890" b="11430"/>
                <wp:docPr id="834" name="Text Box 2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2A61655" w14:textId="77777777" w:rsidR="00540C00" w:rsidRPr="006F6512" w:rsidRDefault="00540C00" w:rsidP="00FB48E5">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7EC5B236" id="Text Box 2728" o:spid="_x0000_s114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4ijGw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eR5kBsBfUDUmthki6OGh46sN8pGVC2JXXfjswKStQ7je3ZpKtV0Hk0VvmrDA17&#10;6akuPUxzhCqpp2Q67v00G0djZdthpEkQGm6wpY2MbD9lNReA0oxNmMcoaP/Sjq+ehn33Aw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AKn4ijGwIAADQEAAAOAAAAAAAAAAAAAAAAAC4CAABkcnMvZTJvRG9jLnhtbFBLAQItABQA&#10;BgAIAAAAIQA9xLIO3AAAAAQBAAAPAAAAAAAAAAAAAAAAAHUEAABkcnMvZG93bnJldi54bWxQSwUG&#10;AAAAAAQABADzAAAAfgUAAAAA&#10;">
                <v:textbox>
                  <w:txbxContent>
                    <w:p w14:paraId="72A61655" w14:textId="77777777" w:rsidR="00540C00" w:rsidRPr="006F6512" w:rsidRDefault="00540C00" w:rsidP="00FB48E5">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5BB4EB8F" wp14:editId="46BDB5B3">
                <wp:extent cx="5182235" cy="321945"/>
                <wp:effectExtent l="9525" t="9525" r="8890" b="11430"/>
                <wp:docPr id="833" name="Text Box 2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111927A" w14:textId="77777777" w:rsidR="00540C00" w:rsidRPr="006F6512" w:rsidRDefault="00540C00" w:rsidP="00FB48E5">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5BB4EB8F" id="Text Box 2727" o:spid="_x0000_s1148"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uZN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dZCBGIraB+QGotTNLFUcNDB/Y7JQPKtqTu25FZQYl6p7E9m3S1CjqPxip/laFh&#10;Lz3VpYdpjlAl9ZRMx72fZuNorGw7jDQJQsMNtrSRke2nrOYCUJqxCfMYBe1f2vHV07Dvfg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q0rmTRwCAAA0BAAADgAAAAAAAAAAAAAAAAAuAgAAZHJzL2Uyb0RvYy54bWxQSwECLQAU&#10;AAYACAAAACEAPcSyDtwAAAAEAQAADwAAAAAAAAAAAAAAAAB2BAAAZHJzL2Rvd25yZXYueG1sUEsF&#10;BgAAAAAEAAQA8wAAAH8FAAAAAA==&#10;">
                <v:textbox>
                  <w:txbxContent>
                    <w:p w14:paraId="5111927A" w14:textId="77777777" w:rsidR="00540C00" w:rsidRPr="006F6512" w:rsidRDefault="00540C00" w:rsidP="00FB48E5">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76F076C8" wp14:editId="0209BFEF">
                <wp:extent cx="5182235" cy="321945"/>
                <wp:effectExtent l="9525" t="9525" r="8890" b="11430"/>
                <wp:docPr id="832" name="Text Box 2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3FAFBF0" w14:textId="77777777" w:rsidR="00540C00" w:rsidRPr="006F6512" w:rsidRDefault="00540C00" w:rsidP="00FB48E5">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76F076C8" id="Text Box 2726" o:spid="_x0000_s114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BOh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rNFCBGILaE6I7UWRuniqOGhBfudkh5lW1D37cisoES909ieTbpcBp1HY7l6laFh&#10;rz3ltYdpjlAF9ZSMx70fZ+NorGxajDQKQsMttrSWke2nrKYCUJqxCdMYBe1f2/HV07Dvfg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CwQToRwCAAA0BAAADgAAAAAAAAAAAAAAAAAuAgAAZHJzL2Uyb0RvYy54bWxQSwECLQAU&#10;AAYACAAAACEAPcSyDtwAAAAEAQAADwAAAAAAAAAAAAAAAAB2BAAAZHJzL2Rvd25yZXYueG1sUEsF&#10;BgAAAAAEAAQA8wAAAH8FAAAAAA==&#10;">
                <v:textbox>
                  <w:txbxContent>
                    <w:p w14:paraId="23FAFBF0" w14:textId="77777777" w:rsidR="00540C00" w:rsidRPr="006F6512" w:rsidRDefault="00540C00" w:rsidP="00FB48E5">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4120BCCC" w14:textId="77777777" w:rsidR="003801D9" w:rsidRPr="00C04DF0" w:rsidRDefault="003801D9" w:rsidP="00FA37F8">
      <w:pPr>
        <w:spacing w:after="0"/>
        <w:ind w:left="709" w:right="95"/>
        <w:rPr>
          <w:rFonts w:ascii="Segoe UI" w:hAnsi="Segoe UI" w:cs="Segoe UI"/>
          <w:b/>
          <w:bCs/>
          <w:w w:val="99"/>
          <w:sz w:val="20"/>
          <w:szCs w:val="20"/>
        </w:rPr>
      </w:pPr>
    </w:p>
    <w:p w14:paraId="1FF7B015" w14:textId="77777777" w:rsidR="003801D9" w:rsidRPr="00AC4A7A" w:rsidRDefault="003801D9" w:rsidP="00FA37F8">
      <w:pPr>
        <w:spacing w:after="0"/>
        <w:ind w:left="709" w:right="95"/>
        <w:rPr>
          <w:rFonts w:ascii="Segoe UI" w:hAnsi="Segoe UI" w:cs="Segoe UI"/>
          <w:b/>
          <w:bCs/>
          <w:w w:val="99"/>
          <w:sz w:val="20"/>
          <w:szCs w:val="20"/>
          <w:highlight w:val="yellow"/>
        </w:rPr>
      </w:pPr>
    </w:p>
    <w:p w14:paraId="7C2AE486" w14:textId="77777777" w:rsidR="003801D9" w:rsidRPr="00C04DF0" w:rsidRDefault="003801D9" w:rsidP="00FA37F8">
      <w:pPr>
        <w:spacing w:after="0"/>
        <w:ind w:left="709" w:right="95"/>
        <w:rPr>
          <w:rFonts w:ascii="Segoe UI" w:hAnsi="Segoe UI" w:cs="Segoe UI"/>
          <w:b/>
          <w:bCs/>
          <w:w w:val="99"/>
          <w:sz w:val="20"/>
          <w:szCs w:val="20"/>
        </w:rPr>
      </w:pPr>
    </w:p>
    <w:p w14:paraId="148DF326" w14:textId="77777777" w:rsidR="001C3CCA" w:rsidRPr="00C04DF0" w:rsidRDefault="003801D9" w:rsidP="003801D9">
      <w:pPr>
        <w:spacing w:line="276" w:lineRule="auto"/>
        <w:ind w:left="720" w:right="95"/>
        <w:rPr>
          <w:rFonts w:ascii="Segoe UI" w:hAnsi="Segoe UI" w:cs="Segoe UI"/>
          <w:b/>
          <w:sz w:val="20"/>
          <w:szCs w:val="20"/>
        </w:rPr>
      </w:pPr>
      <w:r w:rsidRPr="00C04DF0">
        <w:rPr>
          <w:rFonts w:ascii="Segoe UI" w:hAnsi="Segoe UI" w:cs="Segoe UI"/>
          <w:b/>
          <w:sz w:val="20"/>
          <w:szCs w:val="20"/>
        </w:rPr>
        <w:t>⃣     Cohesive soils slope</w:t>
      </w:r>
    </w:p>
    <w:p w14:paraId="24B5C60F" w14:textId="77777777" w:rsidR="001C3CCA" w:rsidRPr="00C04DF0" w:rsidRDefault="001C3CCA" w:rsidP="00FA37F8">
      <w:pPr>
        <w:ind w:right="95"/>
        <w:rPr>
          <w:rFonts w:ascii="Segoe UI" w:hAnsi="Segoe UI" w:cs="Segoe UI"/>
          <w:b/>
          <w:sz w:val="20"/>
          <w:szCs w:val="20"/>
        </w:rPr>
      </w:pPr>
      <w:r w:rsidRPr="00C04DF0">
        <w:rPr>
          <w:rFonts w:ascii="Segoe UI" w:hAnsi="Segoe UI" w:cs="Segoe UI"/>
          <w:b/>
          <w:sz w:val="20"/>
          <w:szCs w:val="20"/>
        </w:rPr>
        <w:t>C.2.2.15    Assessment of cohesive soil slopes as a sub-grade</w:t>
      </w:r>
    </w:p>
    <w:p w14:paraId="6C7BEB56" w14:textId="77777777" w:rsidR="001C3CCA" w:rsidRPr="00C04DF0" w:rsidRDefault="00082F36" w:rsidP="00FA37F8">
      <w:pPr>
        <w:spacing w:before="120" w:after="120"/>
        <w:ind w:right="95"/>
        <w:rPr>
          <w:rFonts w:ascii="Segoe UI" w:hAnsi="Segoe UI" w:cs="Segoe UI"/>
          <w:sz w:val="20"/>
          <w:szCs w:val="20"/>
        </w:rPr>
      </w:pPr>
      <w:r w:rsidRPr="00C04DF0">
        <w:rPr>
          <w:rFonts w:ascii="Segoe UI" w:hAnsi="Segoe UI" w:cs="Segoe UI"/>
          <w:sz w:val="20"/>
          <w:szCs w:val="20"/>
        </w:rPr>
        <w:t>►</w:t>
      </w:r>
      <w:r w:rsidR="001C3CCA" w:rsidRPr="00C04DF0">
        <w:rPr>
          <w:rFonts w:ascii="Segoe UI" w:hAnsi="Segoe UI" w:cs="Segoe UI"/>
          <w:sz w:val="20"/>
          <w:szCs w:val="20"/>
        </w:rPr>
        <w:t>Is the cut of the slope likely to become unstable in unconfined conditions?</w:t>
      </w:r>
    </w:p>
    <w:p w14:paraId="690043CB" w14:textId="44745C09" w:rsidR="001C3CCA" w:rsidRPr="00C04DF0" w:rsidRDefault="00C04DF0" w:rsidP="00C04DF0">
      <w:pPr>
        <w:rPr>
          <w:rFonts w:ascii="Segoe UI" w:hAnsi="Segoe UI" w:cs="Segoe UI"/>
          <w:b/>
          <w:color w:val="1F497D" w:themeColor="text2"/>
          <w:sz w:val="20"/>
          <w:szCs w:val="20"/>
        </w:rPr>
      </w:pPr>
      <w:r w:rsidRPr="00C04DF0">
        <w:rPr>
          <w:rFonts w:ascii="Segoe UI" w:hAnsi="Segoe UI" w:cs="Segoe UI"/>
          <w:b/>
          <w:color w:val="1F497D" w:themeColor="text2"/>
          <w:sz w:val="20"/>
          <w:szCs w:val="20"/>
        </w:rPr>
        <w:sym w:font="Wingdings" w:char="F078"/>
      </w:r>
      <w:r w:rsidRPr="00C04DF0">
        <w:rPr>
          <w:rFonts w:ascii="Segoe UI" w:hAnsi="Segoe UI" w:cs="Segoe UI"/>
          <w:b/>
          <w:color w:val="1F497D" w:themeColor="text2"/>
          <w:sz w:val="20"/>
          <w:szCs w:val="20"/>
        </w:rPr>
        <w:t xml:space="preserve">   </w:t>
      </w:r>
      <w:r w:rsidR="001C3CCA" w:rsidRPr="00C04DF0">
        <w:rPr>
          <w:rFonts w:ascii="Segoe UI" w:hAnsi="Segoe UI" w:cs="Segoe UI"/>
          <w:sz w:val="20"/>
          <w:szCs w:val="20"/>
        </w:rPr>
        <w:t xml:space="preserve"> </w:t>
      </w:r>
      <w:r w:rsidR="001C3CCA" w:rsidRPr="00C04DF0">
        <w:rPr>
          <w:rFonts w:ascii="Segoe UI" w:hAnsi="Segoe UI" w:cs="Segoe UI"/>
          <w:b/>
          <w:color w:val="1F497D" w:themeColor="text2"/>
          <w:sz w:val="20"/>
          <w:szCs w:val="20"/>
        </w:rPr>
        <w:t>No</w:t>
      </w:r>
    </w:p>
    <w:p w14:paraId="4A359ED5" w14:textId="77777777" w:rsidR="001C3CCA" w:rsidRPr="00C04DF0" w:rsidRDefault="001C3CCA" w:rsidP="00FA37F8">
      <w:pPr>
        <w:spacing w:after="0"/>
        <w:ind w:right="95"/>
        <w:rPr>
          <w:rFonts w:ascii="Segoe UI" w:hAnsi="Segoe UI" w:cs="Segoe UI"/>
          <w:b/>
          <w:bCs/>
          <w:w w:val="99"/>
          <w:sz w:val="20"/>
          <w:szCs w:val="20"/>
        </w:rPr>
      </w:pP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4B14EF3E" wp14:editId="73195568">
                <wp:extent cx="5182235" cy="581025"/>
                <wp:effectExtent l="0" t="0" r="18415" b="28575"/>
                <wp:docPr id="831" name="Text Box 2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81025"/>
                        </a:xfrm>
                        <a:prstGeom prst="rect">
                          <a:avLst/>
                        </a:prstGeom>
                        <a:solidFill>
                          <a:srgbClr val="FFFFFF"/>
                        </a:solidFill>
                        <a:ln w="9525">
                          <a:solidFill>
                            <a:srgbClr val="000000"/>
                          </a:solidFill>
                          <a:miter lim="800000"/>
                          <a:headEnd/>
                          <a:tailEnd/>
                        </a:ln>
                      </wps:spPr>
                      <wps:txbx>
                        <w:txbxContent>
                          <w:p w14:paraId="09E84A0D" w14:textId="7EFA6618" w:rsidR="00C04DF0" w:rsidRPr="006F6512" w:rsidRDefault="00C04DF0" w:rsidP="00C04DF0">
                            <w:pPr>
                              <w:rPr>
                                <w:rFonts w:ascii="Segoe UI" w:hAnsi="Segoe UI"/>
                                <w:color w:val="A6A6A6"/>
                                <w:sz w:val="18"/>
                                <w:lang w:val="en-GB"/>
                              </w:rPr>
                            </w:pPr>
                            <w:r>
                              <w:rPr>
                                <w:rFonts w:ascii="Segoe UI" w:hAnsi="Segoe UI" w:cs="Segoe UI"/>
                                <w:b/>
                                <w:color w:val="1F497D" w:themeColor="text2"/>
                                <w:sz w:val="20"/>
                                <w:szCs w:val="20"/>
                              </w:rPr>
                              <w:t xml:space="preserve">Not applicable - </w:t>
                            </w:r>
                            <w:r w:rsidRPr="00E74EFE">
                              <w:rPr>
                                <w:rFonts w:ascii="Segoe UI" w:hAnsi="Segoe UI" w:cs="Segoe UI"/>
                                <w:b/>
                                <w:color w:val="1F497D" w:themeColor="text2"/>
                                <w:sz w:val="20"/>
                                <w:szCs w:val="20"/>
                              </w:rPr>
                              <w:t>Annex 0</w:t>
                            </w:r>
                            <w:r w:rsidR="00953BD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1</w:t>
                            </w:r>
                          </w:p>
                          <w:p w14:paraId="0684F3E4" w14:textId="055E3372" w:rsidR="00540C00" w:rsidRPr="006F6512" w:rsidRDefault="00540C00" w:rsidP="001C3CCA">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4B14EF3E" id="Text Box 2725" o:spid="_x0000_s1150" type="#_x0000_t202" style="width:408.05pt;height:4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">
                <v:textbox>
                  <w:txbxContent>
                    <w:p w14:paraId="09E84A0D" w14:textId="7EFA6618" w:rsidR="00C04DF0" w:rsidRPr="006F6512" w:rsidRDefault="00C04DF0" w:rsidP="00C04DF0">
                      <w:pPr>
                        <w:rPr>
                          <w:rFonts w:ascii="Segoe UI" w:hAnsi="Segoe UI"/>
                          <w:color w:val="A6A6A6"/>
                          <w:sz w:val="18"/>
                          <w:lang w:val="en-GB"/>
                        </w:rPr>
                      </w:pPr>
                      <w:r>
                        <w:rPr>
                          <w:rFonts w:ascii="Segoe UI" w:hAnsi="Segoe UI" w:cs="Segoe UI"/>
                          <w:b/>
                          <w:color w:val="1F497D" w:themeColor="text2"/>
                          <w:sz w:val="20"/>
                          <w:szCs w:val="20"/>
                        </w:rPr>
                        <w:t xml:space="preserve">Not applicable - </w:t>
                      </w:r>
                      <w:r w:rsidRPr="00E74EFE">
                        <w:rPr>
                          <w:rFonts w:ascii="Segoe UI" w:hAnsi="Segoe UI" w:cs="Segoe UI"/>
                          <w:b/>
                          <w:color w:val="1F497D" w:themeColor="text2"/>
                          <w:sz w:val="20"/>
                          <w:szCs w:val="20"/>
                        </w:rPr>
                        <w:t>Annex 0</w:t>
                      </w:r>
                      <w:r w:rsidR="00953BD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1</w:t>
                      </w:r>
                    </w:p>
                    <w:p w14:paraId="0684F3E4" w14:textId="055E3372" w:rsidR="00540C00" w:rsidRPr="006F6512" w:rsidRDefault="00540C00" w:rsidP="001C3CCA">
                      <w:pPr>
                        <w:rPr>
                          <w:rFonts w:ascii="Segoe UI" w:hAnsi="Segoe UI"/>
                          <w:color w:val="A6A6A6"/>
                          <w:sz w:val="18"/>
                          <w:lang w:val="en-GB"/>
                        </w:rPr>
                      </w:pPr>
                    </w:p>
                  </w:txbxContent>
                </v:textbox>
                <w10:anchorlock/>
              </v:shape>
            </w:pict>
          </mc:Fallback>
        </mc:AlternateContent>
      </w:r>
    </w:p>
    <w:p w14:paraId="061B344A" w14:textId="08E58566" w:rsidR="008744E2" w:rsidRPr="00C04DF0" w:rsidRDefault="00C04DF0" w:rsidP="00C04DF0">
      <w:pPr>
        <w:spacing w:after="0"/>
        <w:ind w:right="95"/>
        <w:rPr>
          <w:rFonts w:ascii="Segoe UI" w:hAnsi="Segoe UI" w:cs="Segoe UI"/>
          <w:sz w:val="20"/>
          <w:szCs w:val="20"/>
        </w:rPr>
      </w:pPr>
      <w:r w:rsidRPr="00C04DF0">
        <w:rPr>
          <w:rFonts w:ascii="Segoe UI" w:hAnsi="Segoe UI" w:cs="Segoe UI"/>
          <w:sz w:val="20"/>
          <w:szCs w:val="20"/>
        </w:rPr>
        <w:sym w:font="Wingdings" w:char="F0A8"/>
      </w:r>
      <w:r w:rsidR="008744E2" w:rsidRPr="00C04DF0">
        <w:rPr>
          <w:rFonts w:ascii="Segoe UI" w:hAnsi="Segoe UI" w:cs="Segoe UI"/>
          <w:sz w:val="20"/>
          <w:szCs w:val="20"/>
        </w:rPr>
        <w:t xml:space="preserve">   Yes</w:t>
      </w:r>
    </w:p>
    <w:p w14:paraId="5CB1A55E" w14:textId="77777777" w:rsidR="001C3CCA" w:rsidRPr="00C04DF0" w:rsidRDefault="001C3CCA" w:rsidP="00FA37F8">
      <w:pPr>
        <w:spacing w:after="0"/>
        <w:ind w:left="709" w:right="95"/>
        <w:rPr>
          <w:rFonts w:ascii="Segoe UI" w:hAnsi="Segoe UI" w:cs="Segoe UI"/>
          <w:sz w:val="20"/>
          <w:szCs w:val="20"/>
        </w:rPr>
      </w:pP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749CF0BE" wp14:editId="43CC960B">
                <wp:extent cx="5182235" cy="321945"/>
                <wp:effectExtent l="9525" t="9525" r="8890" b="11430"/>
                <wp:docPr id="830" name="Text Box 2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0648F77" w14:textId="2F6D7997" w:rsidR="00540C00" w:rsidRPr="006F6512" w:rsidRDefault="00540C00" w:rsidP="007E5AC6">
                            <w:pPr>
                              <w:pStyle w:val="IPPC"/>
                              <w:rPr>
                                <w:color w:val="A6A6A6"/>
                              </w:rPr>
                            </w:pPr>
                          </w:p>
                        </w:txbxContent>
                      </wps:txbx>
                      <wps:bodyPr rot="0" vert="horz" wrap="square" lIns="91440" tIns="45720" rIns="91440" bIns="45720" anchor="t" anchorCtr="0" upright="1">
                        <a:noAutofit/>
                      </wps:bodyPr>
                    </wps:wsp>
                  </a:graphicData>
                </a:graphic>
              </wp:inline>
            </w:drawing>
          </mc:Choice>
          <mc:Fallback xmlns="">
            <w:pict>
              <v:shape w14:anchorId="749CF0BE" id="Text Box 2724" o:spid="_x0000_s115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b+m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Me+CM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CKm/phwCAAA0BAAADgAAAAAAAAAAAAAAAAAuAgAAZHJzL2Uyb0RvYy54bWxQSwECLQAU&#10;AAYACAAAACEAPcSyDtwAAAAEAQAADwAAAAAAAAAAAAAAAAB2BAAAZHJzL2Rvd25yZXYueG1sUEsF&#10;BgAAAAAEAAQA8wAAAH8FAAAAAA==&#10;">
                <v:textbox>
                  <w:txbxContent>
                    <w:p w14:paraId="00648F77" w14:textId="2F6D7997" w:rsidR="00540C00" w:rsidRPr="006F6512" w:rsidRDefault="00540C00" w:rsidP="007E5AC6">
                      <w:pPr>
                        <w:pStyle w:val="IPPC"/>
                        <w:rPr>
                          <w:color w:val="A6A6A6"/>
                        </w:rPr>
                      </w:pPr>
                    </w:p>
                  </w:txbxContent>
                </v:textbox>
                <w10:anchorlock/>
              </v:shape>
            </w:pict>
          </mc:Fallback>
        </mc:AlternateContent>
      </w: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1AA508ED" wp14:editId="48543946">
                <wp:extent cx="5182235" cy="321945"/>
                <wp:effectExtent l="9525" t="9525" r="8890" b="11430"/>
                <wp:docPr id="829" name="Text Box 2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1191E96" w14:textId="77777777" w:rsidR="00540C00" w:rsidRPr="006F6512" w:rsidRDefault="00540C00" w:rsidP="001C3CC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1AA508ED" id="Text Box 2723" o:spid="_x0000_s1152"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NFI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Dm7DiECsSVUJ6TWwihdHDU8tGB/UNKjbAvqvh+YFZSo9xrbs04Xi6DzaCyWrzM0&#10;7KWnvPQwzRGqoJ6S8bjz42wcjJVNi5FGQWi4xZbWMrL9nNVUAEozNmEao6D9Szu+eh727SM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Kl80UgdAgAANAQAAA4AAAAAAAAAAAAAAAAALgIAAGRycy9lMm9Eb2MueG1sUEsBAi0A&#10;FAAGAAgAAAAhAD3Esg7cAAAABAEAAA8AAAAAAAAAAAAAAAAAdwQAAGRycy9kb3ducmV2LnhtbFBL&#10;BQYAAAAABAAEAPMAAACABQAAAAA=&#10;">
                <v:textbox>
                  <w:txbxContent>
                    <w:p w14:paraId="11191E96" w14:textId="77777777" w:rsidR="00540C00" w:rsidRPr="006F6512" w:rsidRDefault="00540C00" w:rsidP="001C3CCA">
                      <w:pPr>
                        <w:rPr>
                          <w:rFonts w:ascii="Segoe UI" w:hAnsi="Segoe UI"/>
                          <w:color w:val="A6A6A6"/>
                          <w:sz w:val="20"/>
                          <w:lang w:val="en-GB"/>
                        </w:rPr>
                      </w:pPr>
                    </w:p>
                  </w:txbxContent>
                </v:textbox>
                <w10:anchorlock/>
              </v:shape>
            </w:pict>
          </mc:Fallback>
        </mc:AlternateContent>
      </w: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62260FB7" wp14:editId="6935BEC9">
                <wp:extent cx="5182235" cy="321945"/>
                <wp:effectExtent l="9525" t="9525" r="8890" b="11430"/>
                <wp:docPr id="828" name="Text Box 2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9CADAA7" w14:textId="77777777" w:rsidR="00540C00" w:rsidRPr="006F6512" w:rsidRDefault="00540C00" w:rsidP="001C3CC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62260FB7" id="Text Box 2722" o:spid="_x0000_s115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iSk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HJ2HUIEYkuoTkithVG6OGp4aMH+oKRH2RbUfT8wKyhR7zW2Z50uFkHn0VgsrzM0&#10;7KWnvPQwzRGqoJ6S8bjz42wcjJVNi5FGQWi4xZbWMrL9nNVUAEozNmEao6D9Szu+eh727SM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AkyJKQdAgAANAQAAA4AAAAAAAAAAAAAAAAALgIAAGRycy9lMm9Eb2MueG1sUEsBAi0A&#10;FAAGAAgAAAAhAD3Esg7cAAAABAEAAA8AAAAAAAAAAAAAAAAAdwQAAGRycy9kb3ducmV2LnhtbFBL&#10;BQYAAAAABAAEAPMAAACABQAAAAA=&#10;">
                <v:textbox>
                  <w:txbxContent>
                    <w:p w14:paraId="69CADAA7" w14:textId="77777777" w:rsidR="00540C00" w:rsidRPr="006F6512" w:rsidRDefault="00540C00" w:rsidP="001C3CCA">
                      <w:pPr>
                        <w:rPr>
                          <w:rFonts w:ascii="Segoe UI" w:hAnsi="Segoe UI"/>
                          <w:color w:val="A6A6A6"/>
                          <w:sz w:val="20"/>
                          <w:lang w:val="en-GB"/>
                        </w:rPr>
                      </w:pPr>
                    </w:p>
                  </w:txbxContent>
                </v:textbox>
                <w10:anchorlock/>
              </v:shape>
            </w:pict>
          </mc:Fallback>
        </mc:AlternateContent>
      </w:r>
    </w:p>
    <w:p w14:paraId="2621E09D" w14:textId="77777777" w:rsidR="001C3CCA" w:rsidRPr="00C04DF0" w:rsidRDefault="00082F36" w:rsidP="00FA37F8">
      <w:pPr>
        <w:spacing w:before="120" w:after="120"/>
        <w:ind w:right="95"/>
        <w:rPr>
          <w:rFonts w:ascii="Segoe UI" w:hAnsi="Segoe UI" w:cs="Segoe UI"/>
          <w:sz w:val="20"/>
          <w:szCs w:val="20"/>
        </w:rPr>
      </w:pPr>
      <w:r w:rsidRPr="00C04DF0">
        <w:rPr>
          <w:rFonts w:ascii="Segoe UI" w:hAnsi="Segoe UI" w:cs="Segoe UI"/>
          <w:sz w:val="20"/>
          <w:szCs w:val="20"/>
        </w:rPr>
        <w:t>►</w:t>
      </w:r>
      <w:r w:rsidR="001C3CCA" w:rsidRPr="00C04DF0">
        <w:rPr>
          <w:rFonts w:ascii="Segoe UI" w:hAnsi="Segoe UI" w:cs="Segoe UI"/>
          <w:sz w:val="20"/>
          <w:szCs w:val="20"/>
        </w:rPr>
        <w:t>Is the cut slope likely to become unstable in confined conditions?</w:t>
      </w:r>
    </w:p>
    <w:p w14:paraId="2E6BD540" w14:textId="77777777" w:rsidR="00C04DF0" w:rsidRPr="00C04DF0" w:rsidRDefault="001C3CCA" w:rsidP="00C04DF0">
      <w:pPr>
        <w:rPr>
          <w:rFonts w:ascii="Segoe UI" w:hAnsi="Segoe UI" w:cs="Segoe UI"/>
          <w:b/>
          <w:color w:val="1F497D" w:themeColor="text2"/>
          <w:sz w:val="20"/>
          <w:szCs w:val="20"/>
        </w:rPr>
      </w:pPr>
      <w:r w:rsidRPr="00C04DF0">
        <w:rPr>
          <w:rFonts w:ascii="Segoe UI" w:hAnsi="Segoe UI" w:cs="Segoe UI"/>
          <w:sz w:val="20"/>
          <w:szCs w:val="20"/>
        </w:rPr>
        <w:t>⃣</w:t>
      </w:r>
      <w:r w:rsidR="00C04DF0" w:rsidRPr="00C04DF0">
        <w:rPr>
          <w:rFonts w:ascii="Segoe UI" w:hAnsi="Segoe UI" w:cs="Segoe UI"/>
          <w:b/>
          <w:color w:val="1F497D" w:themeColor="text2"/>
          <w:sz w:val="20"/>
          <w:szCs w:val="20"/>
        </w:rPr>
        <w:sym w:font="Wingdings" w:char="F078"/>
      </w:r>
      <w:r w:rsidR="00C04DF0" w:rsidRPr="00C04DF0">
        <w:rPr>
          <w:rFonts w:ascii="Segoe UI" w:hAnsi="Segoe UI" w:cs="Segoe UI"/>
          <w:b/>
          <w:color w:val="1F497D" w:themeColor="text2"/>
          <w:sz w:val="20"/>
          <w:szCs w:val="20"/>
        </w:rPr>
        <w:t xml:space="preserve">   </w:t>
      </w:r>
      <w:r w:rsidR="00C04DF0" w:rsidRPr="00C04DF0">
        <w:rPr>
          <w:rFonts w:ascii="Segoe UI" w:hAnsi="Segoe UI" w:cs="Segoe UI"/>
          <w:sz w:val="20"/>
          <w:szCs w:val="20"/>
        </w:rPr>
        <w:t xml:space="preserve"> </w:t>
      </w:r>
      <w:r w:rsidR="00C04DF0" w:rsidRPr="00C04DF0">
        <w:rPr>
          <w:rFonts w:ascii="Segoe UI" w:hAnsi="Segoe UI" w:cs="Segoe UI"/>
          <w:b/>
          <w:color w:val="1F497D" w:themeColor="text2"/>
          <w:sz w:val="20"/>
          <w:szCs w:val="20"/>
        </w:rPr>
        <w:t>No</w:t>
      </w:r>
    </w:p>
    <w:p w14:paraId="6FEBEB10" w14:textId="77777777" w:rsidR="001C3CCA" w:rsidRPr="00C04DF0" w:rsidRDefault="001C3CCA" w:rsidP="00FA37F8">
      <w:pPr>
        <w:spacing w:after="0"/>
        <w:ind w:right="95"/>
        <w:rPr>
          <w:rFonts w:ascii="Segoe UI" w:hAnsi="Segoe UI" w:cs="Segoe UI"/>
          <w:b/>
          <w:bCs/>
          <w:w w:val="99"/>
          <w:sz w:val="20"/>
          <w:szCs w:val="20"/>
        </w:rPr>
      </w:pP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4DE52705" wp14:editId="25AEE4E9">
                <wp:extent cx="5182235" cy="571500"/>
                <wp:effectExtent l="0" t="0" r="18415" b="19050"/>
                <wp:docPr id="827" name="Text Box 2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71500"/>
                        </a:xfrm>
                        <a:prstGeom prst="rect">
                          <a:avLst/>
                        </a:prstGeom>
                        <a:solidFill>
                          <a:srgbClr val="FFFFFF"/>
                        </a:solidFill>
                        <a:ln w="9525">
                          <a:solidFill>
                            <a:srgbClr val="000000"/>
                          </a:solidFill>
                          <a:miter lim="800000"/>
                          <a:headEnd/>
                          <a:tailEnd/>
                        </a:ln>
                      </wps:spPr>
                      <wps:txbx>
                        <w:txbxContent>
                          <w:p w14:paraId="36FD1786" w14:textId="0EAA14C3" w:rsidR="00C04DF0" w:rsidRPr="006F6512" w:rsidRDefault="00C04DF0" w:rsidP="00C04DF0">
                            <w:pPr>
                              <w:rPr>
                                <w:rFonts w:ascii="Segoe UI" w:hAnsi="Segoe UI"/>
                                <w:color w:val="A6A6A6"/>
                                <w:sz w:val="18"/>
                                <w:lang w:val="en-GB"/>
                              </w:rPr>
                            </w:pPr>
                            <w:r>
                              <w:rPr>
                                <w:rFonts w:ascii="Segoe UI" w:hAnsi="Segoe UI" w:cs="Segoe UI"/>
                                <w:b/>
                                <w:color w:val="1F497D" w:themeColor="text2"/>
                                <w:sz w:val="20"/>
                                <w:szCs w:val="20"/>
                              </w:rPr>
                              <w:t xml:space="preserve">Not applicable - </w:t>
                            </w:r>
                            <w:r w:rsidRPr="00E74EFE">
                              <w:rPr>
                                <w:rFonts w:ascii="Segoe UI" w:hAnsi="Segoe UI" w:cs="Segoe UI"/>
                                <w:b/>
                                <w:color w:val="1F497D" w:themeColor="text2"/>
                                <w:sz w:val="20"/>
                                <w:szCs w:val="20"/>
                              </w:rPr>
                              <w:t>Annex 0</w:t>
                            </w:r>
                            <w:r w:rsidR="00953BD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2</w:t>
                            </w:r>
                          </w:p>
                          <w:p w14:paraId="10D85136" w14:textId="61D156D5" w:rsidR="00540C00" w:rsidRPr="006F6512" w:rsidRDefault="00540C00" w:rsidP="001C3CCA">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4DE52705" id="Text Box 2721" o:spid="_x0000_s1154" type="#_x0000_t202" style="width:408.0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">
                <v:textbox>
                  <w:txbxContent>
                    <w:p w14:paraId="36FD1786" w14:textId="0EAA14C3" w:rsidR="00C04DF0" w:rsidRPr="006F6512" w:rsidRDefault="00C04DF0" w:rsidP="00C04DF0">
                      <w:pPr>
                        <w:rPr>
                          <w:rFonts w:ascii="Segoe UI" w:hAnsi="Segoe UI"/>
                          <w:color w:val="A6A6A6"/>
                          <w:sz w:val="18"/>
                          <w:lang w:val="en-GB"/>
                        </w:rPr>
                      </w:pPr>
                      <w:r>
                        <w:rPr>
                          <w:rFonts w:ascii="Segoe UI" w:hAnsi="Segoe UI" w:cs="Segoe UI"/>
                          <w:b/>
                          <w:color w:val="1F497D" w:themeColor="text2"/>
                          <w:sz w:val="20"/>
                          <w:szCs w:val="20"/>
                        </w:rPr>
                        <w:t xml:space="preserve">Not applicable - </w:t>
                      </w:r>
                      <w:r w:rsidRPr="00E74EFE">
                        <w:rPr>
                          <w:rFonts w:ascii="Segoe UI" w:hAnsi="Segoe UI" w:cs="Segoe UI"/>
                          <w:b/>
                          <w:color w:val="1F497D" w:themeColor="text2"/>
                          <w:sz w:val="20"/>
                          <w:szCs w:val="20"/>
                        </w:rPr>
                        <w:t>Annex 0</w:t>
                      </w:r>
                      <w:r w:rsidR="00953BD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2</w:t>
                      </w:r>
                    </w:p>
                    <w:p w14:paraId="10D85136" w14:textId="61D156D5" w:rsidR="00540C00" w:rsidRPr="006F6512" w:rsidRDefault="00540C00" w:rsidP="001C3CCA">
                      <w:pPr>
                        <w:rPr>
                          <w:rFonts w:ascii="Segoe UI" w:hAnsi="Segoe UI"/>
                          <w:color w:val="A6A6A6"/>
                          <w:sz w:val="18"/>
                          <w:lang w:val="en-GB"/>
                        </w:rPr>
                      </w:pPr>
                    </w:p>
                  </w:txbxContent>
                </v:textbox>
                <w10:anchorlock/>
              </v:shape>
            </w:pict>
          </mc:Fallback>
        </mc:AlternateContent>
      </w:r>
    </w:p>
    <w:p w14:paraId="5A7072A4" w14:textId="77777777" w:rsidR="00C04DF0" w:rsidRPr="00C04DF0" w:rsidRDefault="00C04DF0" w:rsidP="00C04DF0">
      <w:pPr>
        <w:spacing w:after="0"/>
        <w:ind w:right="95"/>
        <w:rPr>
          <w:rFonts w:ascii="Segoe UI" w:hAnsi="Segoe UI" w:cs="Segoe UI"/>
          <w:sz w:val="20"/>
          <w:szCs w:val="20"/>
        </w:rPr>
      </w:pPr>
      <w:r w:rsidRPr="00C04DF0">
        <w:rPr>
          <w:rFonts w:ascii="Segoe UI" w:hAnsi="Segoe UI" w:cs="Segoe UI"/>
          <w:sz w:val="20"/>
          <w:szCs w:val="20"/>
        </w:rPr>
        <w:sym w:font="Wingdings" w:char="F0A8"/>
      </w:r>
      <w:r w:rsidRPr="00C04DF0">
        <w:rPr>
          <w:rFonts w:ascii="Segoe UI" w:hAnsi="Segoe UI" w:cs="Segoe UI"/>
          <w:sz w:val="20"/>
          <w:szCs w:val="20"/>
        </w:rPr>
        <w:t xml:space="preserve">   Yes</w:t>
      </w:r>
    </w:p>
    <w:p w14:paraId="187E937B" w14:textId="77777777" w:rsidR="001C3CCA" w:rsidRPr="00C04DF0" w:rsidRDefault="001C3CCA" w:rsidP="00FA37F8">
      <w:pPr>
        <w:spacing w:after="0"/>
        <w:ind w:left="709" w:right="95"/>
        <w:rPr>
          <w:rFonts w:ascii="Segoe UI" w:hAnsi="Segoe UI" w:cs="Segoe UI"/>
          <w:b/>
          <w:bCs/>
          <w:w w:val="99"/>
          <w:sz w:val="20"/>
          <w:szCs w:val="20"/>
        </w:rPr>
      </w:pPr>
      <w:r w:rsidRPr="00C04DF0">
        <w:rPr>
          <w:rFonts w:ascii="Segoe UI" w:hAnsi="Segoe UI" w:cs="Segoe UI"/>
          <w:sz w:val="20"/>
          <w:szCs w:val="20"/>
        </w:rPr>
        <w:lastRenderedPageBreak/>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645AC900" wp14:editId="09DE02A9">
                <wp:extent cx="5182235" cy="321945"/>
                <wp:effectExtent l="9525" t="9525" r="8890" b="11430"/>
                <wp:docPr id="826" name="Text Box 2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15DBD11" w14:textId="77777777" w:rsidR="00540C00" w:rsidRPr="006F6512" w:rsidRDefault="00540C00" w:rsidP="001C3CC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645AC900" id="Text Box 2720" o:spid="_x0000_s115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ap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eb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DvPmqRwCAAA0BAAADgAAAAAAAAAAAAAAAAAuAgAAZHJzL2Uyb0RvYy54bWxQSwECLQAU&#10;AAYACAAAACEAPcSyDtwAAAAEAQAADwAAAAAAAAAAAAAAAAB2BAAAZHJzL2Rvd25yZXYueG1sUEsF&#10;BgAAAAAEAAQA8wAAAH8FAAAAAA==&#10;">
                <v:textbox>
                  <w:txbxContent>
                    <w:p w14:paraId="415DBD11" w14:textId="77777777" w:rsidR="00540C00" w:rsidRPr="006F6512" w:rsidRDefault="00540C00" w:rsidP="001C3CCA">
                      <w:pPr>
                        <w:rPr>
                          <w:rFonts w:ascii="Segoe UI" w:hAnsi="Segoe UI"/>
                          <w:color w:val="A6A6A6"/>
                          <w:sz w:val="20"/>
                          <w:lang w:val="en-GB"/>
                        </w:rPr>
                      </w:pPr>
                    </w:p>
                  </w:txbxContent>
                </v:textbox>
                <w10:anchorlock/>
              </v:shape>
            </w:pict>
          </mc:Fallback>
        </mc:AlternateContent>
      </w: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2518B1F6" wp14:editId="3F6FF66B">
                <wp:extent cx="5182235" cy="321945"/>
                <wp:effectExtent l="9525" t="9525" r="8890" b="11430"/>
                <wp:docPr id="825" name="Text Box 2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88888B0" w14:textId="77777777" w:rsidR="00540C00" w:rsidRPr="006F6512" w:rsidRDefault="00540C00" w:rsidP="001C3CC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2518B1F6" id="Text Box 2719" o:spid="_x0000_s115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0eZ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hdRmYHYEqozUmthlC6OGh5asN8p6VG2BXXfjswKStQ7je3ZpMtl0Hk0lqtXGRr2&#10;2lNee5jmCFVQT8l43PtxNo7GyqbFSKMgNNxiS2sZ2X7KaioApRmbMI1R0P61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DIdHmRwCAAA0BAAADgAAAAAAAAAAAAAAAAAuAgAAZHJzL2Uyb0RvYy54bWxQSwECLQAU&#10;AAYACAAAACEAPcSyDtwAAAAEAQAADwAAAAAAAAAAAAAAAAB2BAAAZHJzL2Rvd25yZXYueG1sUEsF&#10;BgAAAAAEAAQA8wAAAH8FAAAAAA==&#10;">
                <v:textbox>
                  <w:txbxContent>
                    <w:p w14:paraId="388888B0" w14:textId="77777777" w:rsidR="00540C00" w:rsidRPr="006F6512" w:rsidRDefault="00540C00" w:rsidP="001C3CCA">
                      <w:pPr>
                        <w:rPr>
                          <w:rFonts w:ascii="Segoe UI" w:hAnsi="Segoe UI"/>
                          <w:color w:val="A6A6A6"/>
                          <w:sz w:val="20"/>
                          <w:lang w:val="en-GB"/>
                        </w:rPr>
                      </w:pPr>
                    </w:p>
                  </w:txbxContent>
                </v:textbox>
                <w10:anchorlock/>
              </v:shape>
            </w:pict>
          </mc:Fallback>
        </mc:AlternateContent>
      </w: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454D4EB9" wp14:editId="41D1DF9B">
                <wp:extent cx="5182235" cy="321945"/>
                <wp:effectExtent l="9525" t="9525" r="8890" b="11430"/>
                <wp:docPr id="824" name="Text Box 2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A2A946E" w14:textId="77777777" w:rsidR="00540C00" w:rsidRPr="006F6512" w:rsidRDefault="00540C00" w:rsidP="001C3CC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454D4EB9" id="Text Box 2718" o:spid="_x0000_s115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bJ1Gw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heR5kBsCdUZqbUwShdHDQ8t2O+U9CjbgrpvR2YFJeqdxvZs0uUy6Dway9WrDA17&#10;7SmvPUxzhCqop2Q87v04G0djZdNipFEQGm6xpbWMbD9lNRWA0oxNmMYoaP/ajq+ehn33Aw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CsybJ1GwIAADQEAAAOAAAAAAAAAAAAAAAAAC4CAABkcnMvZTJvRG9jLnhtbFBLAQItABQA&#10;BgAIAAAAIQA9xLIO3AAAAAQBAAAPAAAAAAAAAAAAAAAAAHUEAABkcnMvZG93bnJldi54bWxQSwUG&#10;AAAAAAQABADzAAAAfgUAAAAA&#10;">
                <v:textbox>
                  <w:txbxContent>
                    <w:p w14:paraId="2A2A946E" w14:textId="77777777" w:rsidR="00540C00" w:rsidRPr="006F6512" w:rsidRDefault="00540C00" w:rsidP="001C3CCA">
                      <w:pPr>
                        <w:rPr>
                          <w:rFonts w:ascii="Segoe UI" w:hAnsi="Segoe UI"/>
                          <w:color w:val="A6A6A6"/>
                          <w:sz w:val="20"/>
                          <w:lang w:val="en-GB"/>
                        </w:rPr>
                      </w:pPr>
                    </w:p>
                  </w:txbxContent>
                </v:textbox>
                <w10:anchorlock/>
              </v:shape>
            </w:pict>
          </mc:Fallback>
        </mc:AlternateContent>
      </w:r>
    </w:p>
    <w:p w14:paraId="4AEC9C91" w14:textId="77777777" w:rsidR="001C3CCA" w:rsidRPr="00C04DF0" w:rsidRDefault="00082F36" w:rsidP="00FA37F8">
      <w:pPr>
        <w:spacing w:before="120" w:after="120"/>
        <w:ind w:right="95"/>
        <w:rPr>
          <w:rFonts w:ascii="Segoe UI" w:hAnsi="Segoe UI" w:cs="Segoe UI"/>
          <w:sz w:val="20"/>
          <w:szCs w:val="20"/>
        </w:rPr>
      </w:pPr>
      <w:r w:rsidRPr="00C04DF0">
        <w:rPr>
          <w:rFonts w:ascii="Segoe UI" w:hAnsi="Segoe UI" w:cs="Segoe UI"/>
          <w:sz w:val="20"/>
          <w:szCs w:val="20"/>
        </w:rPr>
        <w:t>►</w:t>
      </w:r>
      <w:r w:rsidR="001C3CCA" w:rsidRPr="00C04DF0">
        <w:rPr>
          <w:rFonts w:ascii="Segoe UI" w:hAnsi="Segoe UI" w:cs="Segoe UI"/>
          <w:sz w:val="20"/>
          <w:szCs w:val="20"/>
        </w:rPr>
        <w:t>Is the presence of groundwater within the slope (both in confined and unconfined conditions) likely to affect the integrity or stability of the slope?</w:t>
      </w:r>
    </w:p>
    <w:p w14:paraId="723F3A11" w14:textId="77777777" w:rsidR="001C3CCA" w:rsidRPr="00C04DF0" w:rsidRDefault="006942CB" w:rsidP="006942CB">
      <w:pPr>
        <w:pStyle w:val="IPPC"/>
      </w:pPr>
      <w:r w:rsidRPr="00C04DF0">
        <w:rPr>
          <w:rFonts w:ascii="Tahoma" w:hAnsi="Tahoma" w:cs="Tahoma"/>
        </w:rPr>
        <w:sym w:font="Wingdings" w:char="F078"/>
      </w:r>
      <w:r w:rsidR="001C3CCA" w:rsidRPr="00C04DF0">
        <w:t xml:space="preserve">    No</w:t>
      </w:r>
    </w:p>
    <w:p w14:paraId="7EA3A4BE" w14:textId="77777777" w:rsidR="001C3CCA" w:rsidRPr="00C04DF0" w:rsidRDefault="001C3CCA" w:rsidP="00FA37F8">
      <w:pPr>
        <w:spacing w:after="0"/>
        <w:ind w:right="95"/>
        <w:rPr>
          <w:rFonts w:ascii="Segoe UI" w:hAnsi="Segoe UI" w:cs="Segoe UI"/>
          <w:b/>
          <w:bCs/>
          <w:w w:val="99"/>
          <w:sz w:val="20"/>
          <w:szCs w:val="20"/>
        </w:rPr>
      </w:pP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2B7C1354" wp14:editId="51FE4512">
                <wp:extent cx="5182235" cy="395605"/>
                <wp:effectExtent l="9525" t="9525" r="8890" b="13970"/>
                <wp:docPr id="823" name="Text Box 2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424C8B60" w14:textId="4634EAE8" w:rsidR="00540C00" w:rsidRPr="006F6512" w:rsidRDefault="00540C00" w:rsidP="006942CB">
                            <w:pPr>
                              <w:pStyle w:val="IPPC"/>
                            </w:pPr>
                            <w:r>
                              <w:t>Groundwater level far below area of intervention</w:t>
                            </w:r>
                          </w:p>
                          <w:p w14:paraId="0D8BB13A" w14:textId="77777777" w:rsidR="00540C00" w:rsidRPr="006F6512" w:rsidRDefault="00540C00" w:rsidP="001C3CCA">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2B7C1354" id="Text Box 2717" o:spid="_x0000_s1158"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IxPkgR0CAAA0BAAADgAAAAAAAAAAAAAAAAAuAgAAZHJzL2Uyb0RvYy54bWxQSwECLQAU&#10;AAYACAAAACEAsD0KVtsAAAAEAQAADwAAAAAAAAAAAAAAAAB3BAAAZHJzL2Rvd25yZXYueG1sUEsF&#10;BgAAAAAEAAQA8wAAAH8FAAAAAA==&#10;">
                <v:textbox>
                  <w:txbxContent>
                    <w:p w14:paraId="424C8B60" w14:textId="4634EAE8" w:rsidR="00540C00" w:rsidRPr="006F6512" w:rsidRDefault="00540C00" w:rsidP="006942CB">
                      <w:pPr>
                        <w:pStyle w:val="IPPC"/>
                      </w:pPr>
                      <w:r>
                        <w:t>Groundwater level far below area of intervention</w:t>
                      </w:r>
                    </w:p>
                    <w:p w14:paraId="0D8BB13A" w14:textId="77777777" w:rsidR="00540C00" w:rsidRPr="006F6512" w:rsidRDefault="00540C00" w:rsidP="001C3CCA">
                      <w:pPr>
                        <w:rPr>
                          <w:rFonts w:ascii="Segoe UI" w:hAnsi="Segoe UI"/>
                          <w:color w:val="A6A6A6"/>
                          <w:sz w:val="18"/>
                          <w:lang w:val="en-GB"/>
                        </w:rPr>
                      </w:pPr>
                    </w:p>
                  </w:txbxContent>
                </v:textbox>
                <w10:anchorlock/>
              </v:shape>
            </w:pict>
          </mc:Fallback>
        </mc:AlternateContent>
      </w:r>
    </w:p>
    <w:p w14:paraId="66F415EA" w14:textId="77777777" w:rsidR="003801D9" w:rsidRPr="00C04DF0" w:rsidRDefault="003801D9" w:rsidP="00FA37F8">
      <w:pPr>
        <w:spacing w:after="0"/>
        <w:ind w:right="95"/>
        <w:rPr>
          <w:rFonts w:ascii="Segoe UI" w:hAnsi="Segoe UI" w:cs="Segoe UI"/>
          <w:b/>
          <w:bCs/>
          <w:w w:val="99"/>
          <w:sz w:val="20"/>
          <w:szCs w:val="20"/>
        </w:rPr>
      </w:pPr>
    </w:p>
    <w:p w14:paraId="3CF9ACD1" w14:textId="77777777" w:rsidR="001C3CCA" w:rsidRPr="00C04DF0" w:rsidRDefault="001C3CCA" w:rsidP="00FA37F8">
      <w:pPr>
        <w:spacing w:after="0"/>
        <w:ind w:right="95"/>
        <w:rPr>
          <w:rFonts w:ascii="Segoe UI" w:hAnsi="Segoe UI" w:cs="Segoe UI"/>
          <w:sz w:val="20"/>
          <w:szCs w:val="20"/>
        </w:rPr>
      </w:pPr>
      <w:r w:rsidRPr="00C04DF0">
        <w:rPr>
          <w:rFonts w:ascii="Segoe UI" w:hAnsi="Segoe UI" w:cs="Segoe UI"/>
          <w:sz w:val="20"/>
          <w:szCs w:val="20"/>
        </w:rPr>
        <w:t xml:space="preserve">⃣    Yes   </w:t>
      </w:r>
    </w:p>
    <w:p w14:paraId="51679C9A" w14:textId="77777777" w:rsidR="001C3CCA" w:rsidRPr="00C04DF0" w:rsidRDefault="001C3CCA" w:rsidP="00FA37F8">
      <w:pPr>
        <w:spacing w:after="0"/>
        <w:ind w:left="709" w:right="95"/>
        <w:rPr>
          <w:rFonts w:ascii="Segoe UI" w:hAnsi="Segoe UI" w:cs="Segoe UI"/>
          <w:b/>
          <w:bCs/>
          <w:w w:val="99"/>
          <w:sz w:val="20"/>
          <w:szCs w:val="20"/>
        </w:rPr>
      </w:pP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22ACAF4A" wp14:editId="55CD6500">
                <wp:extent cx="5182235" cy="321945"/>
                <wp:effectExtent l="9525" t="9525" r="8890" b="11430"/>
                <wp:docPr id="822" name="Text Box 2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42821DD"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22ACAF4A" id="Text Box 2716" o:spid="_x0000_s115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l3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heLECIQW0J1RmotjNLFUcNDC/Y7JT3KtqDu25FZQYl6p7E9m3S5DDqPxnL1KkPD&#10;XnvKaw/THKEK6ikZj3s/zsbRWNm0GGkUhIZbbGktI9tPWU0FoDRjE6YxCtq/tu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rVIpdxwCAAA0BAAADgAAAAAAAAAAAAAAAAAuAgAAZHJzL2Uyb0RvYy54bWxQSwECLQAU&#10;AAYACAAAACEAPcSyDtwAAAAEAQAADwAAAAAAAAAAAAAAAAB2BAAAZHJzL2Rvd25yZXYueG1sUEsF&#10;BgAAAAAEAAQA8wAAAH8FAAAAAA==&#10;">
                <v:textbox>
                  <w:txbxContent>
                    <w:p w14:paraId="742821DD"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43A896E7" wp14:editId="35B1F6F5">
                <wp:extent cx="5182235" cy="321945"/>
                <wp:effectExtent l="9525" t="9525" r="8890" b="11430"/>
                <wp:docPr id="821" name="Text Box 2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2596871"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43A896E7" id="Text Box 2715" o:spid="_x0000_s116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XCc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hfLECIQW0J1RmotjNLFUcNDC/Y7JT3KtqDu25FZQYl6p7E9m3S5DDqPxnL1KkPD&#10;XnvKaw/THKEK6ikZj3s/zsbRWNm0GGkUhIZbbGktI9tPWU0FoDRjE6YxCtq/tu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DrFwnBwCAAA0BAAADgAAAAAAAAAAAAAAAAAuAgAAZHJzL2Uyb0RvYy54bWxQSwECLQAU&#10;AAYACAAAACEAPcSyDtwAAAAEAQAADwAAAAAAAAAAAAAAAAB2BAAAZHJzL2Rvd25yZXYueG1sUEsF&#10;BgAAAAAEAAQA8wAAAH8FAAAAAA==&#10;">
                <v:textbox>
                  <w:txbxContent>
                    <w:p w14:paraId="42596871"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C04DF0">
        <w:rPr>
          <w:rFonts w:ascii="Segoe UI" w:hAnsi="Segoe UI" w:cs="Segoe UI"/>
          <w:sz w:val="20"/>
          <w:szCs w:val="20"/>
        </w:rPr>
        <w:t xml:space="preserve">             </w:t>
      </w:r>
      <w:r w:rsidR="001E0F89" w:rsidRPr="00C04DF0">
        <w:rPr>
          <w:rFonts w:ascii="Segoe UI" w:hAnsi="Segoe UI" w:cs="Segoe UI"/>
          <w:b/>
          <w:bCs/>
          <w:noProof/>
          <w:w w:val="99"/>
          <w:sz w:val="20"/>
          <w:szCs w:val="20"/>
          <w:lang w:val="en-GB" w:eastAsia="en-GB"/>
        </w:rPr>
        <mc:AlternateContent>
          <mc:Choice Requires="wps">
            <w:drawing>
              <wp:inline distT="0" distB="0" distL="0" distR="0" wp14:anchorId="075BE315" wp14:editId="6B235A71">
                <wp:extent cx="5182235" cy="321945"/>
                <wp:effectExtent l="9525" t="9525" r="8890" b="11430"/>
                <wp:docPr id="820" name="Text Box 2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1B6F77F"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075BE315" id="Text Box 2714" o:spid="_x0000_s116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Vw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CMf+CM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rv+FcBwCAAA0BAAADgAAAAAAAAAAAAAAAAAuAgAAZHJzL2Uyb0RvYy54bWxQSwECLQAU&#10;AAYACAAAACEAPcSyDtwAAAAEAQAADwAAAAAAAAAAAAAAAAB2BAAAZHJzL2Rvd25yZXYueG1sUEsF&#10;BgAAAAAEAAQA8wAAAH8FAAAAAA==&#10;">
                <v:textbox>
                  <w:txbxContent>
                    <w:p w14:paraId="11B6F77F"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0EEF8F26" w14:textId="77777777" w:rsidR="001C3CCA" w:rsidRPr="005701C5" w:rsidRDefault="001C3CCA" w:rsidP="00FA37F8">
      <w:pPr>
        <w:ind w:right="95"/>
        <w:rPr>
          <w:rFonts w:ascii="Segoe UI" w:hAnsi="Segoe UI" w:cs="Segoe UI"/>
          <w:b/>
          <w:bCs/>
          <w:w w:val="99"/>
          <w:sz w:val="20"/>
          <w:szCs w:val="20"/>
        </w:rPr>
      </w:pPr>
      <w:r w:rsidRPr="005701C5">
        <w:rPr>
          <w:rFonts w:ascii="Segoe UI" w:hAnsi="Segoe UI" w:cs="Segoe UI"/>
          <w:b/>
          <w:bCs/>
          <w:w w:val="99"/>
          <w:sz w:val="20"/>
          <w:szCs w:val="20"/>
        </w:rPr>
        <w:t>____________________________________________________________________________________________________________</w:t>
      </w:r>
    </w:p>
    <w:p w14:paraId="1753580F" w14:textId="77777777" w:rsidR="001C3CCA" w:rsidRPr="005701C5" w:rsidRDefault="001C3CCA" w:rsidP="00FA37F8">
      <w:pPr>
        <w:ind w:right="95"/>
        <w:rPr>
          <w:rFonts w:ascii="Segoe UI" w:hAnsi="Segoe UI" w:cs="Segoe UI"/>
          <w:b/>
          <w:sz w:val="20"/>
          <w:szCs w:val="20"/>
        </w:rPr>
      </w:pPr>
      <w:r w:rsidRPr="005701C5">
        <w:rPr>
          <w:rFonts w:ascii="Segoe UI" w:hAnsi="Segoe UI" w:cs="Segoe UI"/>
          <w:b/>
          <w:sz w:val="20"/>
          <w:szCs w:val="20"/>
        </w:rPr>
        <w:t>C.2.2.16    Assessment of the basal lining system</w:t>
      </w:r>
    </w:p>
    <w:p w14:paraId="7365F437" w14:textId="77777777" w:rsidR="001C3CCA" w:rsidRPr="005701C5" w:rsidRDefault="00082F36" w:rsidP="00FA37F8">
      <w:pPr>
        <w:spacing w:before="120" w:after="120"/>
        <w:ind w:right="95"/>
        <w:rPr>
          <w:rFonts w:ascii="Segoe UI" w:hAnsi="Segoe UI" w:cs="Segoe UI"/>
          <w:sz w:val="20"/>
          <w:szCs w:val="20"/>
        </w:rPr>
      </w:pPr>
      <w:r w:rsidRPr="005701C5">
        <w:rPr>
          <w:rFonts w:ascii="Segoe UI" w:hAnsi="Segoe UI" w:cs="Segoe UI"/>
          <w:sz w:val="20"/>
          <w:szCs w:val="20"/>
        </w:rPr>
        <w:t>►</w:t>
      </w:r>
      <w:r w:rsidR="001C3CCA" w:rsidRPr="005701C5">
        <w:rPr>
          <w:rFonts w:ascii="Segoe UI" w:hAnsi="Segoe UI" w:cs="Segoe UI"/>
          <w:sz w:val="20"/>
          <w:szCs w:val="20"/>
        </w:rPr>
        <w:t>Is the presence of excessive settlement within the sub-grade (both in confined and unconfined conditions) likely to affect the integrity or stability of the landfill liner?</w:t>
      </w:r>
    </w:p>
    <w:p w14:paraId="2956C7BC" w14:textId="77777777" w:rsidR="00301EFD" w:rsidRPr="005701C5" w:rsidRDefault="00301EFD" w:rsidP="00301EFD">
      <w:pPr>
        <w:pStyle w:val="IPPC"/>
      </w:pPr>
      <w:r w:rsidRPr="005701C5">
        <w:rPr>
          <w:rFonts w:ascii="Tahoma" w:hAnsi="Tahoma" w:cs="Tahoma"/>
        </w:rPr>
        <w:sym w:font="Wingdings" w:char="F078"/>
      </w:r>
      <w:r w:rsidRPr="005701C5">
        <w:t xml:space="preserve">    No</w:t>
      </w:r>
    </w:p>
    <w:p w14:paraId="0139448D" w14:textId="77777777" w:rsidR="001C3CCA" w:rsidRPr="005701C5" w:rsidRDefault="001C3CCA" w:rsidP="00FA37F8">
      <w:pPr>
        <w:spacing w:after="0"/>
        <w:ind w:right="95"/>
        <w:rPr>
          <w:rFonts w:ascii="Segoe UI" w:hAnsi="Segoe UI" w:cs="Segoe UI"/>
          <w:b/>
          <w:bCs/>
          <w:w w:val="99"/>
          <w:sz w:val="20"/>
          <w:szCs w:val="20"/>
        </w:rPr>
      </w:pPr>
      <w:r w:rsidRPr="005701C5">
        <w:rPr>
          <w:rFonts w:ascii="Segoe UI" w:hAnsi="Segoe UI" w:cs="Segoe UI"/>
          <w:sz w:val="20"/>
          <w:szCs w:val="20"/>
        </w:rPr>
        <w:t xml:space="preserve">             </w:t>
      </w:r>
      <w:r w:rsidR="001E0F89" w:rsidRPr="005701C5">
        <w:rPr>
          <w:rFonts w:ascii="Segoe UI" w:hAnsi="Segoe UI" w:cs="Segoe UI"/>
          <w:b/>
          <w:bCs/>
          <w:noProof/>
          <w:w w:val="99"/>
          <w:sz w:val="20"/>
          <w:szCs w:val="20"/>
          <w:lang w:val="en-GB" w:eastAsia="en-GB"/>
        </w:rPr>
        <mc:AlternateContent>
          <mc:Choice Requires="wps">
            <w:drawing>
              <wp:inline distT="0" distB="0" distL="0" distR="0" wp14:anchorId="46519BA2" wp14:editId="43CC75FC">
                <wp:extent cx="5182235" cy="528955"/>
                <wp:effectExtent l="9525" t="9525" r="8890" b="13970"/>
                <wp:docPr id="819" name="Text Box 2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8955"/>
                        </a:xfrm>
                        <a:prstGeom prst="rect">
                          <a:avLst/>
                        </a:prstGeom>
                        <a:solidFill>
                          <a:srgbClr val="FFFFFF"/>
                        </a:solidFill>
                        <a:ln w="9525">
                          <a:solidFill>
                            <a:srgbClr val="000000"/>
                          </a:solidFill>
                          <a:miter lim="800000"/>
                          <a:headEnd/>
                          <a:tailEnd/>
                        </a:ln>
                      </wps:spPr>
                      <wps:txbx>
                        <w:txbxContent>
                          <w:p w14:paraId="6640A35B" w14:textId="3591E39A" w:rsidR="005701C5" w:rsidRPr="006F6512" w:rsidRDefault="005701C5" w:rsidP="005701C5">
                            <w:pPr>
                              <w:rPr>
                                <w:rFonts w:ascii="Segoe UI" w:hAnsi="Segoe UI"/>
                                <w:color w:val="A6A6A6"/>
                                <w:sz w:val="18"/>
                                <w:lang w:val="en-GB"/>
                              </w:rPr>
                            </w:pPr>
                            <w:r w:rsidRPr="00E74EFE">
                              <w:rPr>
                                <w:rFonts w:ascii="Segoe UI" w:hAnsi="Segoe UI" w:cs="Segoe UI"/>
                                <w:b/>
                                <w:color w:val="1F497D" w:themeColor="text2"/>
                                <w:sz w:val="20"/>
                                <w:szCs w:val="20"/>
                              </w:rPr>
                              <w:t>Annex 0</w:t>
                            </w:r>
                            <w:r w:rsidR="00953BD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3</w:t>
                            </w:r>
                          </w:p>
                          <w:p w14:paraId="2DFD3C5E" w14:textId="77777777" w:rsidR="00540C00" w:rsidRPr="006F6512" w:rsidRDefault="00540C00" w:rsidP="001C3CCA">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46519BA2" id="Text Box 2713" o:spid="_x0000_s1162" type="#_x0000_t202" style="width:408.0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">
                <v:textbox>
                  <w:txbxContent>
                    <w:p w14:paraId="6640A35B" w14:textId="3591E39A" w:rsidR="005701C5" w:rsidRPr="006F6512" w:rsidRDefault="005701C5" w:rsidP="005701C5">
                      <w:pPr>
                        <w:rPr>
                          <w:rFonts w:ascii="Segoe UI" w:hAnsi="Segoe UI"/>
                          <w:color w:val="A6A6A6"/>
                          <w:sz w:val="18"/>
                          <w:lang w:val="en-GB"/>
                        </w:rPr>
                      </w:pPr>
                      <w:r w:rsidRPr="00E74EFE">
                        <w:rPr>
                          <w:rFonts w:ascii="Segoe UI" w:hAnsi="Segoe UI" w:cs="Segoe UI"/>
                          <w:b/>
                          <w:color w:val="1F497D" w:themeColor="text2"/>
                          <w:sz w:val="20"/>
                          <w:szCs w:val="20"/>
                        </w:rPr>
                        <w:t>Annex 0</w:t>
                      </w:r>
                      <w:r w:rsidR="00953BD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3</w:t>
                      </w:r>
                    </w:p>
                    <w:p w14:paraId="2DFD3C5E" w14:textId="77777777" w:rsidR="00540C00" w:rsidRPr="006F6512" w:rsidRDefault="00540C00" w:rsidP="001C3CCA">
                      <w:pPr>
                        <w:rPr>
                          <w:rFonts w:ascii="Segoe UI" w:hAnsi="Segoe UI"/>
                          <w:color w:val="A6A6A6"/>
                          <w:sz w:val="18"/>
                          <w:lang w:val="en-GB"/>
                        </w:rPr>
                      </w:pPr>
                    </w:p>
                  </w:txbxContent>
                </v:textbox>
                <w10:anchorlock/>
              </v:shape>
            </w:pict>
          </mc:Fallback>
        </mc:AlternateContent>
      </w:r>
    </w:p>
    <w:p w14:paraId="0D07931E" w14:textId="77777777" w:rsidR="001C3CCA" w:rsidRPr="005701C5" w:rsidRDefault="001C3CCA" w:rsidP="00FA37F8">
      <w:pPr>
        <w:spacing w:after="0"/>
        <w:ind w:right="95"/>
        <w:rPr>
          <w:rFonts w:ascii="Segoe UI" w:hAnsi="Segoe UI" w:cs="Segoe UI"/>
          <w:sz w:val="20"/>
          <w:szCs w:val="20"/>
        </w:rPr>
      </w:pPr>
      <w:r w:rsidRPr="005701C5">
        <w:rPr>
          <w:rFonts w:ascii="Segoe UI" w:hAnsi="Segoe UI" w:cs="Segoe UI"/>
          <w:sz w:val="20"/>
          <w:szCs w:val="20"/>
        </w:rPr>
        <w:t xml:space="preserve">⃣    Yes   </w:t>
      </w:r>
    </w:p>
    <w:p w14:paraId="76A39AB9" w14:textId="77777777" w:rsidR="001C3CCA" w:rsidRPr="005701C5" w:rsidRDefault="001C3CCA" w:rsidP="00FA37F8">
      <w:pPr>
        <w:spacing w:after="0"/>
        <w:ind w:left="709" w:right="95"/>
        <w:rPr>
          <w:rFonts w:ascii="Segoe UI" w:hAnsi="Segoe UI" w:cs="Segoe UI"/>
          <w:b/>
          <w:bCs/>
          <w:w w:val="99"/>
          <w:sz w:val="20"/>
          <w:szCs w:val="20"/>
        </w:rPr>
      </w:pPr>
      <w:r w:rsidRPr="005701C5">
        <w:rPr>
          <w:rFonts w:ascii="Segoe UI" w:hAnsi="Segoe UI" w:cs="Segoe UI"/>
          <w:sz w:val="20"/>
          <w:szCs w:val="20"/>
        </w:rPr>
        <w:t xml:space="preserve">             </w:t>
      </w:r>
      <w:r w:rsidR="001E0F89" w:rsidRPr="005701C5">
        <w:rPr>
          <w:rFonts w:ascii="Segoe UI" w:hAnsi="Segoe UI" w:cs="Segoe UI"/>
          <w:b/>
          <w:bCs/>
          <w:noProof/>
          <w:w w:val="99"/>
          <w:sz w:val="20"/>
          <w:szCs w:val="20"/>
          <w:lang w:val="en-GB" w:eastAsia="en-GB"/>
        </w:rPr>
        <mc:AlternateContent>
          <mc:Choice Requires="wps">
            <w:drawing>
              <wp:inline distT="0" distB="0" distL="0" distR="0" wp14:anchorId="15D7201D" wp14:editId="78F7AAA9">
                <wp:extent cx="5182235" cy="321945"/>
                <wp:effectExtent l="9525" t="9525" r="8890" b="11430"/>
                <wp:docPr id="818" name="Text Box 2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496589F"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15D7201D" id="Text Box 2712" o:spid="_x0000_s116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K9kHnIdAgAANAQAAA4AAAAAAAAAAAAAAAAALgIAAGRycy9lMm9Eb2MueG1sUEsBAi0A&#10;FAAGAAgAAAAhAD3Esg7cAAAABAEAAA8AAAAAAAAAAAAAAAAAdwQAAGRycy9kb3ducmV2LnhtbFBL&#10;BQYAAAAABAAEAPMAAACABQAAAAA=&#10;">
                <v:textbox>
                  <w:txbxContent>
                    <w:p w14:paraId="4496589F"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5701C5">
        <w:rPr>
          <w:rFonts w:ascii="Segoe UI" w:hAnsi="Segoe UI" w:cs="Segoe UI"/>
          <w:sz w:val="20"/>
          <w:szCs w:val="20"/>
        </w:rPr>
        <w:t xml:space="preserve">             </w:t>
      </w:r>
      <w:r w:rsidR="001E0F89" w:rsidRPr="005701C5">
        <w:rPr>
          <w:rFonts w:ascii="Segoe UI" w:hAnsi="Segoe UI" w:cs="Segoe UI"/>
          <w:b/>
          <w:bCs/>
          <w:noProof/>
          <w:w w:val="99"/>
          <w:sz w:val="20"/>
          <w:szCs w:val="20"/>
          <w:lang w:val="en-GB" w:eastAsia="en-GB"/>
        </w:rPr>
        <mc:AlternateContent>
          <mc:Choice Requires="wps">
            <w:drawing>
              <wp:inline distT="0" distB="0" distL="0" distR="0" wp14:anchorId="505B0317" wp14:editId="4E926032">
                <wp:extent cx="5182235" cy="321945"/>
                <wp:effectExtent l="9525" t="9525" r="8890" b="11430"/>
                <wp:docPr id="817" name="Text Box 2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B7B075B"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505B0317" id="Text Box 2711" o:spid="_x0000_s1164"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ymT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hfrECIQW0J1RmotjNLFUcNDC/Y7JT3KtqDu25FZQYl6p7E9m3S5DDqPxnL1KkPD&#10;XnvKaw/THKEK6ikZj3s/zsbRWNm0GGkUhIZbbGktI9tPWU0FoDRjE6YxCtq/tu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COspkxwCAAA0BAAADgAAAAAAAAAAAAAAAAAuAgAAZHJzL2Uyb0RvYy54bWxQSwECLQAU&#10;AAYACAAAACEAPcSyDtwAAAAEAQAADwAAAAAAAAAAAAAAAAB2BAAAZHJzL2Rvd25yZXYueG1sUEsF&#10;BgAAAAAEAAQA8wAAAH8FAAAAAA==&#10;">
                <v:textbox>
                  <w:txbxContent>
                    <w:p w14:paraId="6B7B075B"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5701C5">
        <w:rPr>
          <w:rFonts w:ascii="Segoe UI" w:hAnsi="Segoe UI" w:cs="Segoe UI"/>
          <w:sz w:val="20"/>
          <w:szCs w:val="20"/>
        </w:rPr>
        <w:t xml:space="preserve">             </w:t>
      </w:r>
      <w:r w:rsidR="001E0F89" w:rsidRPr="005701C5">
        <w:rPr>
          <w:rFonts w:ascii="Segoe UI" w:hAnsi="Segoe UI" w:cs="Segoe UI"/>
          <w:b/>
          <w:bCs/>
          <w:noProof/>
          <w:w w:val="99"/>
          <w:sz w:val="20"/>
          <w:szCs w:val="20"/>
          <w:lang w:val="en-GB" w:eastAsia="en-GB"/>
        </w:rPr>
        <mc:AlternateContent>
          <mc:Choice Requires="wps">
            <w:drawing>
              <wp:inline distT="0" distB="0" distL="0" distR="0" wp14:anchorId="60814C02" wp14:editId="5B4DCD81">
                <wp:extent cx="5182235" cy="321945"/>
                <wp:effectExtent l="9525" t="9525" r="8890" b="11430"/>
                <wp:docPr id="816" name="Text Box 2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4C5BF9C"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60814C02" id="Text Box 2710" o:spid="_x0000_s116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dx/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hebECIQW0J1RmotjNLFUcNDC/Y7JT3KtqDu25FZQYl6p7E9m3S5DDqPxnL1KkPD&#10;XnvKaw/THKEK6ikZj3s/zsbRWNm0GGkUhIZbbGktI9tPWU0FoDRjE6YxCtq/tu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qKXcfxwCAAA0BAAADgAAAAAAAAAAAAAAAAAuAgAAZHJzL2Uyb0RvYy54bWxQSwECLQAU&#10;AAYACAAAACEAPcSyDtwAAAAEAQAADwAAAAAAAAAAAAAAAAB2BAAAZHJzL2Rvd25yZXYueG1sUEsF&#10;BgAAAAAEAAQA8wAAAH8FAAAAAA==&#10;">
                <v:textbox>
                  <w:txbxContent>
                    <w:p w14:paraId="54C5BF9C"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7D7392B8" w14:textId="77777777" w:rsidR="001C3CCA" w:rsidRPr="005701C5" w:rsidRDefault="00082F36" w:rsidP="00FA37F8">
      <w:pPr>
        <w:spacing w:before="120" w:after="120"/>
        <w:ind w:right="95"/>
        <w:rPr>
          <w:rFonts w:ascii="Segoe UI" w:hAnsi="Segoe UI" w:cs="Segoe UI"/>
          <w:sz w:val="20"/>
          <w:szCs w:val="20"/>
        </w:rPr>
      </w:pPr>
      <w:r w:rsidRPr="005701C5">
        <w:rPr>
          <w:rFonts w:ascii="Segoe UI" w:hAnsi="Segoe UI" w:cs="Segoe UI"/>
          <w:sz w:val="20"/>
          <w:szCs w:val="20"/>
        </w:rPr>
        <w:t>►</w:t>
      </w:r>
      <w:r w:rsidR="001C3CCA" w:rsidRPr="005701C5">
        <w:rPr>
          <w:rFonts w:ascii="Segoe UI" w:hAnsi="Segoe UI" w:cs="Segoe UI"/>
          <w:sz w:val="20"/>
          <w:szCs w:val="20"/>
        </w:rPr>
        <w:t>Is the presence of cavities within the sub-grade (both in confined and unconfined conditions) likely to affect the integrity or stability of the landfill liner?</w:t>
      </w:r>
    </w:p>
    <w:p w14:paraId="55D08777" w14:textId="77777777" w:rsidR="00301EFD" w:rsidRPr="005701C5" w:rsidRDefault="00301EFD" w:rsidP="00301EFD">
      <w:pPr>
        <w:pStyle w:val="IPPC"/>
      </w:pPr>
      <w:r w:rsidRPr="005701C5">
        <w:rPr>
          <w:rFonts w:ascii="Tahoma" w:hAnsi="Tahoma" w:cs="Tahoma"/>
        </w:rPr>
        <w:sym w:font="Wingdings" w:char="F078"/>
      </w:r>
      <w:r w:rsidRPr="005701C5">
        <w:t xml:space="preserve">    No</w:t>
      </w:r>
    </w:p>
    <w:p w14:paraId="3BE9CC5A" w14:textId="77777777" w:rsidR="001C3CCA" w:rsidRPr="005701C5" w:rsidRDefault="001C3CCA" w:rsidP="00FA37F8">
      <w:pPr>
        <w:spacing w:after="0"/>
        <w:ind w:right="95"/>
        <w:rPr>
          <w:rFonts w:ascii="Segoe UI" w:hAnsi="Segoe UI" w:cs="Segoe UI"/>
          <w:b/>
          <w:bCs/>
          <w:w w:val="99"/>
          <w:sz w:val="20"/>
          <w:szCs w:val="20"/>
        </w:rPr>
      </w:pPr>
      <w:r w:rsidRPr="005701C5">
        <w:rPr>
          <w:rFonts w:ascii="Segoe UI" w:hAnsi="Segoe UI" w:cs="Segoe UI"/>
          <w:sz w:val="20"/>
          <w:szCs w:val="20"/>
        </w:rPr>
        <w:t xml:space="preserve">             </w:t>
      </w:r>
      <w:r w:rsidR="001E0F89" w:rsidRPr="005701C5">
        <w:rPr>
          <w:rFonts w:ascii="Segoe UI" w:hAnsi="Segoe UI" w:cs="Segoe UI"/>
          <w:b/>
          <w:bCs/>
          <w:noProof/>
          <w:w w:val="99"/>
          <w:sz w:val="20"/>
          <w:szCs w:val="20"/>
          <w:lang w:val="en-GB" w:eastAsia="en-GB"/>
        </w:rPr>
        <mc:AlternateContent>
          <mc:Choice Requires="wps">
            <w:drawing>
              <wp:inline distT="0" distB="0" distL="0" distR="0" wp14:anchorId="52D1B377" wp14:editId="51DEC1C2">
                <wp:extent cx="5182235" cy="528955"/>
                <wp:effectExtent l="9525" t="9525" r="8890" b="13970"/>
                <wp:docPr id="815" name="Text Box 2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8955"/>
                        </a:xfrm>
                        <a:prstGeom prst="rect">
                          <a:avLst/>
                        </a:prstGeom>
                        <a:solidFill>
                          <a:srgbClr val="FFFFFF"/>
                        </a:solidFill>
                        <a:ln w="9525">
                          <a:solidFill>
                            <a:srgbClr val="000000"/>
                          </a:solidFill>
                          <a:miter lim="800000"/>
                          <a:headEnd/>
                          <a:tailEnd/>
                        </a:ln>
                      </wps:spPr>
                      <wps:txbx>
                        <w:txbxContent>
                          <w:p w14:paraId="19AB489A" w14:textId="6E7C99B2" w:rsidR="005701C5" w:rsidRPr="006F6512" w:rsidRDefault="005701C5" w:rsidP="005701C5">
                            <w:pPr>
                              <w:rPr>
                                <w:rFonts w:ascii="Segoe UI" w:hAnsi="Segoe UI"/>
                                <w:color w:val="A6A6A6"/>
                                <w:sz w:val="18"/>
                                <w:lang w:val="en-GB"/>
                              </w:rPr>
                            </w:pPr>
                            <w:r w:rsidRPr="00E74EFE">
                              <w:rPr>
                                <w:rFonts w:ascii="Segoe UI" w:hAnsi="Segoe UI" w:cs="Segoe UI"/>
                                <w:b/>
                                <w:color w:val="1F497D" w:themeColor="text2"/>
                                <w:sz w:val="20"/>
                                <w:szCs w:val="20"/>
                              </w:rPr>
                              <w:t>Annex 0</w:t>
                            </w:r>
                            <w:r w:rsidR="00953BD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3</w:t>
                            </w:r>
                          </w:p>
                          <w:p w14:paraId="4CD136B6" w14:textId="77777777" w:rsidR="00540C00" w:rsidRPr="006F6512" w:rsidRDefault="00540C00" w:rsidP="001C3CCA">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52D1B377" id="Text Box 2709" o:spid="_x0000_s1166" type="#_x0000_t202" style="width:408.0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">
                <v:textbox>
                  <w:txbxContent>
                    <w:p w14:paraId="19AB489A" w14:textId="6E7C99B2" w:rsidR="005701C5" w:rsidRPr="006F6512" w:rsidRDefault="005701C5" w:rsidP="005701C5">
                      <w:pPr>
                        <w:rPr>
                          <w:rFonts w:ascii="Segoe UI" w:hAnsi="Segoe UI"/>
                          <w:color w:val="A6A6A6"/>
                          <w:sz w:val="18"/>
                          <w:lang w:val="en-GB"/>
                        </w:rPr>
                      </w:pPr>
                      <w:r w:rsidRPr="00E74EFE">
                        <w:rPr>
                          <w:rFonts w:ascii="Segoe UI" w:hAnsi="Segoe UI" w:cs="Segoe UI"/>
                          <w:b/>
                          <w:color w:val="1F497D" w:themeColor="text2"/>
                          <w:sz w:val="20"/>
                          <w:szCs w:val="20"/>
                        </w:rPr>
                        <w:t>Annex 0</w:t>
                      </w:r>
                      <w:r w:rsidR="00953BD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3</w:t>
                      </w:r>
                    </w:p>
                    <w:p w14:paraId="4CD136B6" w14:textId="77777777" w:rsidR="00540C00" w:rsidRPr="006F6512" w:rsidRDefault="00540C00" w:rsidP="001C3CCA">
                      <w:pPr>
                        <w:rPr>
                          <w:rFonts w:ascii="Segoe UI" w:hAnsi="Segoe UI"/>
                          <w:color w:val="A6A6A6"/>
                          <w:sz w:val="18"/>
                          <w:lang w:val="en-GB"/>
                        </w:rPr>
                      </w:pPr>
                    </w:p>
                  </w:txbxContent>
                </v:textbox>
                <w10:anchorlock/>
              </v:shape>
            </w:pict>
          </mc:Fallback>
        </mc:AlternateContent>
      </w:r>
    </w:p>
    <w:p w14:paraId="135176A9" w14:textId="77777777" w:rsidR="001C3CCA" w:rsidRPr="005701C5" w:rsidRDefault="001C3CCA" w:rsidP="00FA37F8">
      <w:pPr>
        <w:spacing w:after="0"/>
        <w:ind w:right="95"/>
        <w:rPr>
          <w:rFonts w:ascii="Segoe UI" w:hAnsi="Segoe UI" w:cs="Segoe UI"/>
          <w:sz w:val="20"/>
          <w:szCs w:val="20"/>
        </w:rPr>
      </w:pPr>
      <w:r w:rsidRPr="005701C5">
        <w:rPr>
          <w:rFonts w:ascii="Segoe UI" w:hAnsi="Segoe UI" w:cs="Segoe UI"/>
          <w:sz w:val="20"/>
          <w:szCs w:val="20"/>
        </w:rPr>
        <w:t xml:space="preserve">⃣    Yes   </w:t>
      </w:r>
    </w:p>
    <w:p w14:paraId="3741DC54" w14:textId="77777777" w:rsidR="001C3CCA" w:rsidRPr="005701C5" w:rsidRDefault="001C3CCA" w:rsidP="00FA37F8">
      <w:pPr>
        <w:spacing w:after="0"/>
        <w:ind w:left="709" w:right="95"/>
        <w:rPr>
          <w:rFonts w:ascii="Segoe UI" w:hAnsi="Segoe UI" w:cs="Segoe UI"/>
          <w:b/>
          <w:bCs/>
          <w:w w:val="99"/>
          <w:sz w:val="20"/>
          <w:szCs w:val="20"/>
        </w:rPr>
      </w:pPr>
      <w:r w:rsidRPr="005701C5">
        <w:rPr>
          <w:rFonts w:ascii="Segoe UI" w:hAnsi="Segoe UI" w:cs="Segoe UI"/>
          <w:sz w:val="20"/>
          <w:szCs w:val="20"/>
        </w:rPr>
        <w:t xml:space="preserve">             </w:t>
      </w:r>
      <w:r w:rsidR="001E0F89" w:rsidRPr="005701C5">
        <w:rPr>
          <w:rFonts w:ascii="Segoe UI" w:hAnsi="Segoe UI" w:cs="Segoe UI"/>
          <w:b/>
          <w:bCs/>
          <w:noProof/>
          <w:w w:val="99"/>
          <w:sz w:val="20"/>
          <w:szCs w:val="20"/>
          <w:lang w:val="en-GB" w:eastAsia="en-GB"/>
        </w:rPr>
        <mc:AlternateContent>
          <mc:Choice Requires="wps">
            <w:drawing>
              <wp:inline distT="0" distB="0" distL="0" distR="0" wp14:anchorId="69BC0E09" wp14:editId="6E7351F3">
                <wp:extent cx="5182235" cy="321945"/>
                <wp:effectExtent l="9525" t="9525" r="8890" b="11430"/>
                <wp:docPr id="814" name="Text Box 2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0010955"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69BC0E09" id="Text Box 2708" o:spid="_x0000_s116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oY6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8izYHYCuoHpNbCJF0cNTx0YL9TMqBsS+q+HZkVlKh3GtuzSVeroPNorPJXGRr2&#10;0lNdepjmCFVST8l03PtpNo7GyrbDSJMgNNxgSxsZ2X7Kai4ApRmbMI9R0P6l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HWKGOhwCAAA0BAAADgAAAAAAAAAAAAAAAAAuAgAAZHJzL2Uyb0RvYy54bWxQSwECLQAU&#10;AAYACAAAACEAPcSyDtwAAAAEAQAADwAAAAAAAAAAAAAAAAB2BAAAZHJzL2Rvd25yZXYueG1sUEsF&#10;BgAAAAAEAAQA8wAAAH8FAAAAAA==&#10;">
                <v:textbox>
                  <w:txbxContent>
                    <w:p w14:paraId="00010955"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5701C5">
        <w:rPr>
          <w:rFonts w:ascii="Segoe UI" w:hAnsi="Segoe UI" w:cs="Segoe UI"/>
          <w:sz w:val="20"/>
          <w:szCs w:val="20"/>
        </w:rPr>
        <w:t xml:space="preserve">             </w:t>
      </w:r>
      <w:r w:rsidR="001E0F89" w:rsidRPr="005701C5">
        <w:rPr>
          <w:rFonts w:ascii="Segoe UI" w:hAnsi="Segoe UI" w:cs="Segoe UI"/>
          <w:b/>
          <w:bCs/>
          <w:noProof/>
          <w:w w:val="99"/>
          <w:sz w:val="20"/>
          <w:szCs w:val="20"/>
          <w:lang w:val="en-GB" w:eastAsia="en-GB"/>
        </w:rPr>
        <w:lastRenderedPageBreak/>
        <mc:AlternateContent>
          <mc:Choice Requires="wps">
            <w:drawing>
              <wp:inline distT="0" distB="0" distL="0" distR="0" wp14:anchorId="591BB995" wp14:editId="17AB6EF6">
                <wp:extent cx="5182235" cy="321945"/>
                <wp:effectExtent l="9525" t="9525" r="8890" b="11430"/>
                <wp:docPr id="813" name="Text Box 2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26518A7"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591BB995" id="Text Box 2707" o:spid="_x0000_s1168"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jU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y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vLfo1BwCAAA0BAAADgAAAAAAAAAAAAAAAAAuAgAAZHJzL2Uyb0RvYy54bWxQSwECLQAU&#10;AAYACAAAACEAPcSyDtwAAAAEAQAADwAAAAAAAAAAAAAAAAB2BAAAZHJzL2Rvd25yZXYueG1sUEsF&#10;BgAAAAAEAAQA8wAAAH8FAAAAAA==&#10;">
                <v:textbox>
                  <w:txbxContent>
                    <w:p w14:paraId="326518A7"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5701C5">
        <w:rPr>
          <w:rFonts w:ascii="Segoe UI" w:hAnsi="Segoe UI" w:cs="Segoe UI"/>
          <w:sz w:val="20"/>
          <w:szCs w:val="20"/>
        </w:rPr>
        <w:t xml:space="preserve">             </w:t>
      </w:r>
      <w:r w:rsidR="001E0F89" w:rsidRPr="005701C5">
        <w:rPr>
          <w:rFonts w:ascii="Segoe UI" w:hAnsi="Segoe UI" w:cs="Segoe UI"/>
          <w:b/>
          <w:bCs/>
          <w:noProof/>
          <w:w w:val="99"/>
          <w:sz w:val="20"/>
          <w:szCs w:val="20"/>
          <w:lang w:val="en-GB" w:eastAsia="en-GB"/>
        </w:rPr>
        <mc:AlternateContent>
          <mc:Choice Requires="wps">
            <w:drawing>
              <wp:inline distT="0" distB="0" distL="0" distR="0" wp14:anchorId="26CC8113" wp14:editId="0E80881A">
                <wp:extent cx="5182235" cy="321945"/>
                <wp:effectExtent l="9525" t="9525" r="8890" b="11430"/>
                <wp:docPr id="812" name="Text Box 2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F830FB5"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26CC8113" id="Text Box 2706" o:spid="_x0000_s116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04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peLECIQW0J1RmotjNLFUcNDC/Y7JT3KtqDu25FZQYl6p7E9m3S5DDqPxnL1KkPD&#10;XnvKaw/THKEK6ikZj3s/zsbRWNm0GGkUhIZbbGktI9tPWU0FoDRjE6YxCtq/tu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HPkdOBwCAAA0BAAADgAAAAAAAAAAAAAAAAAuAgAAZHJzL2Uyb0RvYy54bWxQSwECLQAU&#10;AAYACAAAACEAPcSyDtwAAAAEAQAADwAAAAAAAAAAAAAAAAB2BAAAZHJzL2Rvd25yZXYueG1sUEsF&#10;BgAAAAAEAAQA8wAAAH8FAAAAAA==&#10;">
                <v:textbox>
                  <w:txbxContent>
                    <w:p w14:paraId="2F830FB5" w14:textId="77777777" w:rsidR="00540C00" w:rsidRPr="006F6512" w:rsidRDefault="00540C00" w:rsidP="001C3CCA">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74AE5F6C" w14:textId="77777777" w:rsidR="00DF40F8" w:rsidRPr="005701C5" w:rsidRDefault="00082F36" w:rsidP="00FA37F8">
      <w:pPr>
        <w:spacing w:before="120" w:after="120"/>
        <w:ind w:right="95"/>
        <w:rPr>
          <w:rFonts w:ascii="Segoe UI" w:hAnsi="Segoe UI" w:cs="Segoe UI"/>
          <w:sz w:val="20"/>
          <w:szCs w:val="20"/>
        </w:rPr>
      </w:pPr>
      <w:r w:rsidRPr="005701C5">
        <w:rPr>
          <w:rFonts w:ascii="Segoe UI" w:hAnsi="Segoe UI" w:cs="Segoe UI"/>
          <w:sz w:val="20"/>
          <w:szCs w:val="20"/>
        </w:rPr>
        <w:t>►</w:t>
      </w:r>
      <w:r w:rsidR="00DF40F8" w:rsidRPr="005701C5">
        <w:rPr>
          <w:rFonts w:ascii="Segoe UI" w:hAnsi="Segoe UI" w:cs="Segoe UI"/>
          <w:sz w:val="20"/>
          <w:szCs w:val="20"/>
        </w:rPr>
        <w:t>Is basal heave at the base of the landfill likely to affect the integrity or stability of the installation liner?</w:t>
      </w:r>
    </w:p>
    <w:p w14:paraId="608FBB6D" w14:textId="77777777" w:rsidR="00301EFD" w:rsidRPr="005701C5" w:rsidRDefault="00301EFD" w:rsidP="00301EFD">
      <w:pPr>
        <w:pStyle w:val="IPPC"/>
      </w:pPr>
      <w:r w:rsidRPr="005701C5">
        <w:rPr>
          <w:rFonts w:ascii="Tahoma" w:hAnsi="Tahoma" w:cs="Tahoma"/>
        </w:rPr>
        <w:sym w:font="Wingdings" w:char="F078"/>
      </w:r>
      <w:r w:rsidRPr="005701C5">
        <w:t xml:space="preserve">    No</w:t>
      </w:r>
    </w:p>
    <w:p w14:paraId="051634EB" w14:textId="77777777" w:rsidR="00DF40F8" w:rsidRPr="005701C5" w:rsidRDefault="00DF40F8" w:rsidP="00FA37F8">
      <w:pPr>
        <w:spacing w:after="0"/>
        <w:ind w:right="95"/>
        <w:rPr>
          <w:rFonts w:ascii="Segoe UI" w:hAnsi="Segoe UI" w:cs="Segoe UI"/>
          <w:b/>
          <w:bCs/>
          <w:w w:val="99"/>
          <w:sz w:val="20"/>
          <w:szCs w:val="20"/>
        </w:rPr>
      </w:pPr>
      <w:r w:rsidRPr="005701C5">
        <w:rPr>
          <w:rFonts w:ascii="Segoe UI" w:hAnsi="Segoe UI" w:cs="Segoe UI"/>
          <w:sz w:val="20"/>
          <w:szCs w:val="20"/>
        </w:rPr>
        <w:t xml:space="preserve">             </w:t>
      </w:r>
      <w:r w:rsidR="001E0F89" w:rsidRPr="005701C5">
        <w:rPr>
          <w:rFonts w:ascii="Segoe UI" w:hAnsi="Segoe UI" w:cs="Segoe UI"/>
          <w:b/>
          <w:bCs/>
          <w:noProof/>
          <w:w w:val="99"/>
          <w:sz w:val="20"/>
          <w:szCs w:val="20"/>
          <w:lang w:val="en-GB" w:eastAsia="en-GB"/>
        </w:rPr>
        <mc:AlternateContent>
          <mc:Choice Requires="wps">
            <w:drawing>
              <wp:inline distT="0" distB="0" distL="0" distR="0" wp14:anchorId="73F20AE2" wp14:editId="27987E35">
                <wp:extent cx="5182235" cy="519430"/>
                <wp:effectExtent l="9525" t="9525" r="8890" b="13970"/>
                <wp:docPr id="811" name="Text Box 2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19430"/>
                        </a:xfrm>
                        <a:prstGeom prst="rect">
                          <a:avLst/>
                        </a:prstGeom>
                        <a:solidFill>
                          <a:srgbClr val="FFFFFF"/>
                        </a:solidFill>
                        <a:ln w="9525">
                          <a:solidFill>
                            <a:srgbClr val="000000"/>
                          </a:solidFill>
                          <a:miter lim="800000"/>
                          <a:headEnd/>
                          <a:tailEnd/>
                        </a:ln>
                      </wps:spPr>
                      <wps:txbx>
                        <w:txbxContent>
                          <w:p w14:paraId="1D54D0DD" w14:textId="3F16DCE9" w:rsidR="005701C5" w:rsidRPr="006F6512" w:rsidRDefault="005701C5" w:rsidP="005701C5">
                            <w:pPr>
                              <w:rPr>
                                <w:rFonts w:ascii="Segoe UI" w:hAnsi="Segoe UI"/>
                                <w:color w:val="A6A6A6"/>
                                <w:sz w:val="18"/>
                                <w:lang w:val="en-GB"/>
                              </w:rPr>
                            </w:pPr>
                            <w:r w:rsidRPr="00E74EFE">
                              <w:rPr>
                                <w:rFonts w:ascii="Segoe UI" w:hAnsi="Segoe UI" w:cs="Segoe UI"/>
                                <w:b/>
                                <w:color w:val="1F497D" w:themeColor="text2"/>
                                <w:sz w:val="20"/>
                                <w:szCs w:val="20"/>
                              </w:rPr>
                              <w:t>Annex 0</w:t>
                            </w:r>
                            <w:r w:rsidR="00953BD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3</w:t>
                            </w:r>
                          </w:p>
                          <w:p w14:paraId="1A5C1196" w14:textId="77777777" w:rsidR="00540C00" w:rsidRPr="006F6512" w:rsidRDefault="00540C00" w:rsidP="00DF40F8">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73F20AE2" id="Text Box 2705" o:spid="_x0000_s1170" type="#_x0000_t202" style="width:408.05pt;height:4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">
                <v:textbox>
                  <w:txbxContent>
                    <w:p w14:paraId="1D54D0DD" w14:textId="3F16DCE9" w:rsidR="005701C5" w:rsidRPr="006F6512" w:rsidRDefault="005701C5" w:rsidP="005701C5">
                      <w:pPr>
                        <w:rPr>
                          <w:rFonts w:ascii="Segoe UI" w:hAnsi="Segoe UI"/>
                          <w:color w:val="A6A6A6"/>
                          <w:sz w:val="18"/>
                          <w:lang w:val="en-GB"/>
                        </w:rPr>
                      </w:pPr>
                      <w:r w:rsidRPr="00E74EFE">
                        <w:rPr>
                          <w:rFonts w:ascii="Segoe UI" w:hAnsi="Segoe UI" w:cs="Segoe UI"/>
                          <w:b/>
                          <w:color w:val="1F497D" w:themeColor="text2"/>
                          <w:sz w:val="20"/>
                          <w:szCs w:val="20"/>
                        </w:rPr>
                        <w:t>Annex 0</w:t>
                      </w:r>
                      <w:r w:rsidR="00953BD1">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3</w:t>
                      </w:r>
                    </w:p>
                    <w:p w14:paraId="1A5C1196" w14:textId="77777777" w:rsidR="00540C00" w:rsidRPr="006F6512" w:rsidRDefault="00540C00" w:rsidP="00DF40F8">
                      <w:pPr>
                        <w:rPr>
                          <w:rFonts w:ascii="Segoe UI" w:hAnsi="Segoe UI"/>
                          <w:color w:val="A6A6A6"/>
                          <w:sz w:val="18"/>
                          <w:lang w:val="en-GB"/>
                        </w:rPr>
                      </w:pPr>
                    </w:p>
                  </w:txbxContent>
                </v:textbox>
                <w10:anchorlock/>
              </v:shape>
            </w:pict>
          </mc:Fallback>
        </mc:AlternateContent>
      </w:r>
    </w:p>
    <w:p w14:paraId="3FF8D990" w14:textId="77777777" w:rsidR="003801D9" w:rsidRPr="005701C5" w:rsidRDefault="003801D9" w:rsidP="00FA37F8">
      <w:pPr>
        <w:spacing w:after="0"/>
        <w:ind w:right="95"/>
        <w:rPr>
          <w:rFonts w:ascii="Segoe UI" w:hAnsi="Segoe UI" w:cs="Segoe UI"/>
          <w:b/>
          <w:bCs/>
          <w:w w:val="99"/>
          <w:sz w:val="20"/>
          <w:szCs w:val="20"/>
        </w:rPr>
      </w:pPr>
    </w:p>
    <w:p w14:paraId="48BF3A03" w14:textId="77777777" w:rsidR="00DF40F8" w:rsidRPr="005701C5" w:rsidRDefault="00DF40F8" w:rsidP="00FA37F8">
      <w:pPr>
        <w:spacing w:after="0"/>
        <w:ind w:right="95"/>
        <w:rPr>
          <w:rFonts w:ascii="Segoe UI" w:hAnsi="Segoe UI" w:cs="Segoe UI"/>
          <w:sz w:val="20"/>
          <w:szCs w:val="20"/>
        </w:rPr>
      </w:pPr>
      <w:r w:rsidRPr="005701C5">
        <w:rPr>
          <w:rFonts w:ascii="Segoe UI" w:hAnsi="Segoe UI" w:cs="Segoe UI"/>
          <w:sz w:val="20"/>
          <w:szCs w:val="20"/>
        </w:rPr>
        <w:t xml:space="preserve">⃣    Yes   </w:t>
      </w:r>
    </w:p>
    <w:p w14:paraId="6B21509E" w14:textId="77777777" w:rsidR="00DF40F8" w:rsidRPr="005701C5" w:rsidRDefault="00DF40F8" w:rsidP="00FA37F8">
      <w:pPr>
        <w:spacing w:after="0"/>
        <w:ind w:left="709" w:right="95"/>
        <w:rPr>
          <w:rFonts w:ascii="Segoe UI" w:hAnsi="Segoe UI" w:cs="Segoe UI"/>
          <w:b/>
          <w:bCs/>
          <w:w w:val="99"/>
          <w:sz w:val="20"/>
          <w:szCs w:val="20"/>
        </w:rPr>
      </w:pPr>
      <w:r w:rsidRPr="005701C5">
        <w:rPr>
          <w:rFonts w:ascii="Segoe UI" w:hAnsi="Segoe UI" w:cs="Segoe UI"/>
          <w:sz w:val="20"/>
          <w:szCs w:val="20"/>
        </w:rPr>
        <w:t xml:space="preserve">             </w:t>
      </w:r>
      <w:r w:rsidR="001E0F89" w:rsidRPr="005701C5">
        <w:rPr>
          <w:rFonts w:ascii="Segoe UI" w:hAnsi="Segoe UI" w:cs="Segoe UI"/>
          <w:b/>
          <w:bCs/>
          <w:noProof/>
          <w:w w:val="99"/>
          <w:sz w:val="20"/>
          <w:szCs w:val="20"/>
          <w:lang w:val="en-GB" w:eastAsia="en-GB"/>
        </w:rPr>
        <mc:AlternateContent>
          <mc:Choice Requires="wps">
            <w:drawing>
              <wp:inline distT="0" distB="0" distL="0" distR="0" wp14:anchorId="202E85B5" wp14:editId="33CC2B0D">
                <wp:extent cx="5182235" cy="321945"/>
                <wp:effectExtent l="9525" t="9525" r="8890" b="11430"/>
                <wp:docPr id="810" name="Text Box 2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BF8F130" w14:textId="77777777" w:rsidR="00540C00" w:rsidRPr="006F6512" w:rsidRDefault="00540C00" w:rsidP="00DF40F8">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202E85B5" id="Text Box 2704" o:spid="_x0000_s117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LE/Gw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E8cBGIrqB+QWguTdHHU8NCB/U7JgLItqft2ZFZQot5pbM8mXa2CzqOxyl9laNhL&#10;T3XpYZojVEk9JdNx76fZOBor2w4jTYLQcIMtbWRk+ymruQCUZmzCPEZB+5d2fPU07LsfAA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AfVLE/GwIAADQEAAAOAAAAAAAAAAAAAAAAAC4CAABkcnMvZTJvRG9jLnhtbFBLAQItABQA&#10;BgAIAAAAIQA9xLIO3AAAAAQBAAAPAAAAAAAAAAAAAAAAAHUEAABkcnMvZG93bnJldi54bWxQSwUG&#10;AAAAAAQABADzAAAAfgUAAAAA&#10;">
                <v:textbox>
                  <w:txbxContent>
                    <w:p w14:paraId="0BF8F130" w14:textId="77777777" w:rsidR="00540C00" w:rsidRPr="006F6512" w:rsidRDefault="00540C00" w:rsidP="00DF40F8">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5701C5">
        <w:rPr>
          <w:rFonts w:ascii="Segoe UI" w:hAnsi="Segoe UI" w:cs="Segoe UI"/>
          <w:sz w:val="20"/>
          <w:szCs w:val="20"/>
        </w:rPr>
        <w:t xml:space="preserve">             </w:t>
      </w:r>
      <w:r w:rsidR="001E0F89" w:rsidRPr="005701C5">
        <w:rPr>
          <w:rFonts w:ascii="Segoe UI" w:hAnsi="Segoe UI" w:cs="Segoe UI"/>
          <w:b/>
          <w:bCs/>
          <w:noProof/>
          <w:w w:val="99"/>
          <w:sz w:val="20"/>
          <w:szCs w:val="20"/>
          <w:lang w:val="en-GB" w:eastAsia="en-GB"/>
        </w:rPr>
        <mc:AlternateContent>
          <mc:Choice Requires="wps">
            <w:drawing>
              <wp:inline distT="0" distB="0" distL="0" distR="0" wp14:anchorId="3A9C5156" wp14:editId="19E93240">
                <wp:extent cx="5182235" cy="321945"/>
                <wp:effectExtent l="9525" t="9525" r="8890" b="11430"/>
                <wp:docPr id="809" name="Text Box 2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610FF41" w14:textId="77777777" w:rsidR="00540C00" w:rsidRPr="006F6512" w:rsidRDefault="00540C00" w:rsidP="00DF40F8">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3A9C5156" id="Text Box 2703" o:spid="_x0000_s1172"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R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HlxHUIEYkuoTkithVG6OGp4aMH+oKRH2RbUfT8wKyhR7zW2Z50uFkHn0VgsX2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L6B39EdAgAANAQAAA4AAAAAAAAAAAAAAAAALgIAAGRycy9lMm9Eb2MueG1sUEsBAi0A&#10;FAAGAAgAAAAhAD3Esg7cAAAABAEAAA8AAAAAAAAAAAAAAAAAdwQAAGRycy9kb3ducmV2LnhtbFBL&#10;BQYAAAAABAAEAPMAAACABQAAAAA=&#10;">
                <v:textbox>
                  <w:txbxContent>
                    <w:p w14:paraId="6610FF41" w14:textId="77777777" w:rsidR="00540C00" w:rsidRPr="006F6512" w:rsidRDefault="00540C00" w:rsidP="00DF40F8">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5701C5">
        <w:rPr>
          <w:rFonts w:ascii="Segoe UI" w:hAnsi="Segoe UI" w:cs="Segoe UI"/>
          <w:sz w:val="20"/>
          <w:szCs w:val="20"/>
        </w:rPr>
        <w:t xml:space="preserve">             </w:t>
      </w:r>
      <w:r w:rsidR="001E0F89" w:rsidRPr="005701C5">
        <w:rPr>
          <w:rFonts w:ascii="Segoe UI" w:hAnsi="Segoe UI" w:cs="Segoe UI"/>
          <w:b/>
          <w:bCs/>
          <w:noProof/>
          <w:w w:val="99"/>
          <w:sz w:val="20"/>
          <w:szCs w:val="20"/>
          <w:lang w:val="en-GB" w:eastAsia="en-GB"/>
        </w:rPr>
        <mc:AlternateContent>
          <mc:Choice Requires="wps">
            <w:drawing>
              <wp:inline distT="0" distB="0" distL="0" distR="0" wp14:anchorId="22398B35" wp14:editId="149E2E73">
                <wp:extent cx="5182235" cy="321945"/>
                <wp:effectExtent l="9525" t="9525" r="8890" b="11430"/>
                <wp:docPr id="808" name="Text Box 2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F550EEC" w14:textId="77777777" w:rsidR="00540C00" w:rsidRPr="006F6512" w:rsidRDefault="00540C00" w:rsidP="00DF40F8">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22398B35" id="Text Box 2702" o:spid="_x0000_s117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yo9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LiOoQIxJZQnZBaC6N0cdTw0IL9QUmPsi2o+35gVlCi3mtszzpdLILOo7FYXm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B7PKj0dAgAANAQAAA4AAAAAAAAAAAAAAAAALgIAAGRycy9lMm9Eb2MueG1sUEsBAi0A&#10;FAAGAAgAAAAhAD3Esg7cAAAABAEAAA8AAAAAAAAAAAAAAAAAdwQAAGRycy9kb3ducmV2LnhtbFBL&#10;BQYAAAAABAAEAPMAAACABQAAAAA=&#10;">
                <v:textbox>
                  <w:txbxContent>
                    <w:p w14:paraId="3F550EEC" w14:textId="77777777" w:rsidR="00540C00" w:rsidRPr="006F6512" w:rsidRDefault="00540C00" w:rsidP="00DF40F8">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781E9AD5" w14:textId="77777777" w:rsidR="00DF40F8" w:rsidRPr="005701C5" w:rsidRDefault="00DF40F8" w:rsidP="00FA37F8">
      <w:pPr>
        <w:ind w:right="95"/>
        <w:rPr>
          <w:rFonts w:ascii="Segoe UI" w:hAnsi="Segoe UI" w:cs="Segoe UI"/>
          <w:b/>
          <w:bCs/>
          <w:w w:val="99"/>
          <w:sz w:val="20"/>
          <w:szCs w:val="20"/>
        </w:rPr>
      </w:pPr>
      <w:r w:rsidRPr="005701C5">
        <w:rPr>
          <w:rFonts w:ascii="Segoe UI" w:hAnsi="Segoe UI" w:cs="Segoe UI"/>
          <w:b/>
          <w:bCs/>
          <w:w w:val="99"/>
          <w:sz w:val="20"/>
          <w:szCs w:val="20"/>
        </w:rPr>
        <w:t>____________________________________________________________________________________________________________</w:t>
      </w:r>
    </w:p>
    <w:p w14:paraId="4926CAB3" w14:textId="77777777" w:rsidR="00DF40F8" w:rsidRPr="009B3447" w:rsidRDefault="00DF40F8" w:rsidP="00FA37F8">
      <w:pPr>
        <w:ind w:right="95"/>
        <w:rPr>
          <w:rFonts w:ascii="Segoe UI" w:hAnsi="Segoe UI" w:cs="Segoe UI"/>
          <w:b/>
          <w:i/>
          <w:sz w:val="20"/>
          <w:szCs w:val="20"/>
        </w:rPr>
      </w:pPr>
      <w:r w:rsidRPr="009B3447">
        <w:rPr>
          <w:rFonts w:ascii="Segoe UI" w:hAnsi="Segoe UI" w:cs="Segoe UI"/>
          <w:b/>
          <w:i/>
          <w:sz w:val="20"/>
          <w:szCs w:val="20"/>
        </w:rPr>
        <w:t>Assessment of slope lining system</w:t>
      </w:r>
      <w:r w:rsidR="004D1445" w:rsidRPr="009B3447">
        <w:rPr>
          <w:rFonts w:ascii="Segoe UI" w:hAnsi="Segoe UI" w:cs="Segoe UI"/>
          <w:b/>
          <w:i/>
          <w:sz w:val="20"/>
          <w:szCs w:val="20"/>
        </w:rPr>
        <w:t xml:space="preserve"> </w:t>
      </w:r>
      <w:r w:rsidR="00E80BBD" w:rsidRPr="009B3447">
        <w:rPr>
          <w:rFonts w:ascii="Segoe UI" w:hAnsi="Segoe UI" w:cs="Segoe UI"/>
          <w:b/>
          <w:i/>
          <w:sz w:val="20"/>
          <w:szCs w:val="20"/>
        </w:rPr>
        <w:t>covered by this application for variation</w:t>
      </w:r>
    </w:p>
    <w:p w14:paraId="703B0F77" w14:textId="77777777" w:rsidR="00DF40F8" w:rsidRPr="009B3447" w:rsidRDefault="00DF40F8" w:rsidP="00FA37F8">
      <w:pPr>
        <w:spacing w:line="276" w:lineRule="auto"/>
        <w:ind w:right="95"/>
        <w:rPr>
          <w:rFonts w:ascii="Segoe UI" w:hAnsi="Segoe UI" w:cs="Segoe UI"/>
          <w:b/>
          <w:sz w:val="20"/>
          <w:szCs w:val="20"/>
        </w:rPr>
      </w:pPr>
      <w:r w:rsidRPr="009B3447">
        <w:rPr>
          <w:rFonts w:ascii="Segoe UI" w:hAnsi="Segoe UI" w:cs="Segoe UI"/>
          <w:b/>
          <w:sz w:val="20"/>
          <w:szCs w:val="20"/>
        </w:rPr>
        <w:t>C.2.2.17   Which of the following is to be u</w:t>
      </w:r>
      <w:r w:rsidR="004809FD" w:rsidRPr="009B3447">
        <w:rPr>
          <w:rFonts w:ascii="Segoe UI" w:hAnsi="Segoe UI" w:cs="Segoe UI"/>
          <w:b/>
          <w:sz w:val="20"/>
          <w:szCs w:val="20"/>
        </w:rPr>
        <w:t>sed in the slope lining system?</w:t>
      </w:r>
    </w:p>
    <w:p w14:paraId="24CD2B4A" w14:textId="77777777" w:rsidR="003801D9" w:rsidRPr="009B3447" w:rsidRDefault="003801D9" w:rsidP="003801D9">
      <w:pPr>
        <w:spacing w:line="276" w:lineRule="auto"/>
        <w:ind w:left="720" w:right="95"/>
        <w:rPr>
          <w:rFonts w:ascii="Segoe UI" w:hAnsi="Segoe UI" w:cs="Segoe UI"/>
          <w:b/>
          <w:sz w:val="20"/>
          <w:szCs w:val="20"/>
        </w:rPr>
      </w:pPr>
      <w:r w:rsidRPr="009B3447">
        <w:rPr>
          <w:rFonts w:ascii="Segoe UI" w:hAnsi="Segoe UI" w:cs="Segoe UI"/>
          <w:b/>
          <w:sz w:val="20"/>
          <w:szCs w:val="20"/>
        </w:rPr>
        <w:t>⃣     Mineral-only barriers</w:t>
      </w:r>
    </w:p>
    <w:p w14:paraId="6E026E74" w14:textId="77777777" w:rsidR="00DF40F8" w:rsidRPr="009B3447" w:rsidRDefault="00DF40F8" w:rsidP="00FA37F8">
      <w:pPr>
        <w:ind w:right="95"/>
        <w:rPr>
          <w:rFonts w:ascii="Segoe UI" w:hAnsi="Segoe UI" w:cs="Segoe UI"/>
          <w:b/>
          <w:sz w:val="20"/>
          <w:szCs w:val="20"/>
        </w:rPr>
      </w:pPr>
      <w:r w:rsidRPr="009B3447">
        <w:rPr>
          <w:rFonts w:ascii="Segoe UI" w:hAnsi="Segoe UI" w:cs="Segoe UI"/>
          <w:b/>
          <w:sz w:val="20"/>
          <w:szCs w:val="20"/>
        </w:rPr>
        <w:t>C.2.2.18    Assessment of mineral only barriers</w:t>
      </w:r>
    </w:p>
    <w:p w14:paraId="6E54374C" w14:textId="77777777" w:rsidR="00DF40F8" w:rsidRPr="009B3447" w:rsidRDefault="00082F36" w:rsidP="00FA37F8">
      <w:pPr>
        <w:spacing w:before="120" w:after="120"/>
        <w:ind w:right="95"/>
        <w:rPr>
          <w:rFonts w:ascii="Segoe UI" w:hAnsi="Segoe UI" w:cs="Segoe UI"/>
          <w:sz w:val="20"/>
          <w:szCs w:val="20"/>
        </w:rPr>
      </w:pPr>
      <w:r w:rsidRPr="009B3447">
        <w:rPr>
          <w:rFonts w:ascii="Segoe UI" w:hAnsi="Segoe UI" w:cs="Segoe UI"/>
          <w:sz w:val="20"/>
          <w:szCs w:val="20"/>
        </w:rPr>
        <w:t>►</w:t>
      </w:r>
      <w:r w:rsidR="00DF40F8" w:rsidRPr="009B3447">
        <w:rPr>
          <w:rFonts w:ascii="Segoe UI" w:hAnsi="Segoe UI" w:cs="Segoe UI"/>
          <w:sz w:val="20"/>
          <w:szCs w:val="20"/>
        </w:rPr>
        <w:t>Will the material and construction method used result in stability failure in unconfined conditions?</w:t>
      </w:r>
    </w:p>
    <w:p w14:paraId="54FF8882" w14:textId="77777777" w:rsidR="009B3447" w:rsidRPr="009B3447" w:rsidRDefault="009B3447" w:rsidP="009B3447">
      <w:pPr>
        <w:spacing w:after="0"/>
        <w:ind w:right="95"/>
        <w:rPr>
          <w:rFonts w:ascii="Segoe UI" w:hAnsi="Segoe UI" w:cs="Segoe UI"/>
          <w:b/>
          <w:color w:val="002060"/>
          <w:sz w:val="20"/>
          <w:szCs w:val="20"/>
          <w:lang w:val="it-IT"/>
        </w:rPr>
      </w:pPr>
      <w:r w:rsidRPr="009B3447">
        <w:rPr>
          <w:rFonts w:ascii="Segoe UI" w:hAnsi="Segoe UI" w:cs="Segoe UI"/>
          <w:b/>
          <w:color w:val="002060"/>
          <w:sz w:val="20"/>
          <w:szCs w:val="20"/>
          <w:lang w:val="it-IT"/>
        </w:rPr>
        <w:t xml:space="preserve">  </w:t>
      </w:r>
      <w:r w:rsidRPr="009B3447">
        <w:rPr>
          <w:rFonts w:ascii="Segoe UI" w:hAnsi="Segoe UI" w:cs="Segoe UI"/>
          <w:b/>
          <w:color w:val="002060"/>
          <w:sz w:val="20"/>
          <w:szCs w:val="20"/>
          <w:lang w:val="it-IT"/>
        </w:rPr>
        <w:sym w:font="Wingdings" w:char="F078"/>
      </w:r>
      <w:r w:rsidRPr="009B3447">
        <w:rPr>
          <w:rFonts w:ascii="Segoe UI" w:hAnsi="Segoe UI" w:cs="Segoe UI"/>
          <w:b/>
          <w:color w:val="002060"/>
          <w:sz w:val="20"/>
          <w:szCs w:val="20"/>
          <w:lang w:val="it-IT"/>
        </w:rPr>
        <w:t xml:space="preserve">  No</w:t>
      </w:r>
    </w:p>
    <w:p w14:paraId="65A83800" w14:textId="77777777" w:rsidR="00DF40F8" w:rsidRPr="009B3447" w:rsidRDefault="00DF40F8" w:rsidP="00FA37F8">
      <w:pPr>
        <w:spacing w:after="0"/>
        <w:ind w:right="95"/>
        <w:rPr>
          <w:rFonts w:ascii="Segoe UI" w:hAnsi="Segoe UI" w:cs="Segoe UI"/>
          <w:b/>
          <w:bCs/>
          <w:w w:val="99"/>
          <w:sz w:val="20"/>
          <w:szCs w:val="20"/>
        </w:rPr>
      </w:pP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13689C1D" wp14:editId="1C992D63">
                <wp:extent cx="5182235" cy="504825"/>
                <wp:effectExtent l="0" t="0" r="18415" b="28575"/>
                <wp:docPr id="807" name="Text Box 2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04825"/>
                        </a:xfrm>
                        <a:prstGeom prst="rect">
                          <a:avLst/>
                        </a:prstGeom>
                        <a:solidFill>
                          <a:srgbClr val="FFFFFF"/>
                        </a:solidFill>
                        <a:ln w="9525">
                          <a:solidFill>
                            <a:srgbClr val="000000"/>
                          </a:solidFill>
                          <a:miter lim="800000"/>
                          <a:headEnd/>
                          <a:tailEnd/>
                        </a:ln>
                      </wps:spPr>
                      <wps:txbx>
                        <w:txbxContent>
                          <w:p w14:paraId="0FF183B5" w14:textId="58019274" w:rsidR="009B3447" w:rsidRPr="006F6512" w:rsidRDefault="009B3447" w:rsidP="009B3447">
                            <w:pPr>
                              <w:rPr>
                                <w:rFonts w:ascii="Segoe UI" w:hAnsi="Segoe UI"/>
                                <w:color w:val="A6A6A6"/>
                                <w:sz w:val="18"/>
                                <w:lang w:val="en-GB"/>
                              </w:rPr>
                            </w:pPr>
                            <w:r w:rsidRPr="00E74EFE">
                              <w:rPr>
                                <w:rFonts w:ascii="Segoe UI" w:hAnsi="Segoe UI" w:cs="Segoe UI"/>
                                <w:b/>
                                <w:color w:val="1F497D" w:themeColor="text2"/>
                                <w:sz w:val="20"/>
                                <w:szCs w:val="20"/>
                              </w:rPr>
                              <w:t>Annex 0</w:t>
                            </w:r>
                            <w:r w:rsidR="00D653D5">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4</w:t>
                            </w:r>
                          </w:p>
                          <w:p w14:paraId="1AC973C2" w14:textId="499C6593" w:rsidR="00540C00" w:rsidRPr="006F6512" w:rsidRDefault="00540C00" w:rsidP="00DF40F8">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13689C1D" id="Text Box 2701" o:spid="_x0000_s1174" type="#_x0000_t202" style="width:408.05pt;height:3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">
                <v:textbox>
                  <w:txbxContent>
                    <w:p w14:paraId="0FF183B5" w14:textId="58019274" w:rsidR="009B3447" w:rsidRPr="006F6512" w:rsidRDefault="009B3447" w:rsidP="009B3447">
                      <w:pPr>
                        <w:rPr>
                          <w:rFonts w:ascii="Segoe UI" w:hAnsi="Segoe UI"/>
                          <w:color w:val="A6A6A6"/>
                          <w:sz w:val="18"/>
                          <w:lang w:val="en-GB"/>
                        </w:rPr>
                      </w:pPr>
                      <w:r w:rsidRPr="00E74EFE">
                        <w:rPr>
                          <w:rFonts w:ascii="Segoe UI" w:hAnsi="Segoe UI" w:cs="Segoe UI"/>
                          <w:b/>
                          <w:color w:val="1F497D" w:themeColor="text2"/>
                          <w:sz w:val="20"/>
                          <w:szCs w:val="20"/>
                        </w:rPr>
                        <w:t>Annex 0</w:t>
                      </w:r>
                      <w:r w:rsidR="00D653D5">
                        <w:rPr>
                          <w:rFonts w:ascii="Segoe UI" w:hAnsi="Segoe UI" w:cs="Segoe UI"/>
                          <w:b/>
                          <w:color w:val="1F497D" w:themeColor="text2"/>
                          <w:sz w:val="20"/>
                          <w:szCs w:val="20"/>
                        </w:rPr>
                        <w:t>5</w:t>
                      </w:r>
                      <w:r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Pr="00E74EFE">
                        <w:rPr>
                          <w:rFonts w:ascii="Segoe UI" w:hAnsi="Segoe UI" w:cs="Segoe UI"/>
                          <w:b/>
                          <w:i/>
                          <w:iCs/>
                          <w:color w:val="1F497D" w:themeColor="text2"/>
                          <w:sz w:val="20"/>
                          <w:szCs w:val="20"/>
                        </w:rPr>
                        <w:t>Stability Risk Assessment</w:t>
                      </w:r>
                      <w:r w:rsidRPr="00E74EFE">
                        <w:rPr>
                          <w:rFonts w:ascii="Segoe UI" w:hAnsi="Segoe UI" w:cs="Segoe UI"/>
                          <w:b/>
                          <w:color w:val="1F497D" w:themeColor="text2"/>
                          <w:sz w:val="20"/>
                          <w:szCs w:val="20"/>
                        </w:rPr>
                        <w:t xml:space="preserve"> SECTION 2.1.</w:t>
                      </w:r>
                      <w:r>
                        <w:rPr>
                          <w:rFonts w:ascii="Segoe UI" w:hAnsi="Segoe UI" w:cs="Segoe UI"/>
                          <w:b/>
                          <w:color w:val="1F497D" w:themeColor="text2"/>
                          <w:sz w:val="20"/>
                          <w:szCs w:val="20"/>
                        </w:rPr>
                        <w:t>4</w:t>
                      </w:r>
                    </w:p>
                    <w:p w14:paraId="1AC973C2" w14:textId="499C6593" w:rsidR="00540C00" w:rsidRPr="006F6512" w:rsidRDefault="00540C00" w:rsidP="00DF40F8">
                      <w:pPr>
                        <w:rPr>
                          <w:rFonts w:ascii="Segoe UI" w:hAnsi="Segoe UI"/>
                          <w:color w:val="A6A6A6"/>
                          <w:sz w:val="18"/>
                          <w:lang w:val="en-GB"/>
                        </w:rPr>
                      </w:pPr>
                    </w:p>
                  </w:txbxContent>
                </v:textbox>
                <w10:anchorlock/>
              </v:shape>
            </w:pict>
          </mc:Fallback>
        </mc:AlternateContent>
      </w:r>
    </w:p>
    <w:p w14:paraId="01793F8E" w14:textId="4CDA5621" w:rsidR="00DF40F8" w:rsidRPr="009B3447" w:rsidRDefault="009B3447" w:rsidP="00FA37F8">
      <w:pPr>
        <w:spacing w:after="0"/>
        <w:ind w:right="95"/>
        <w:rPr>
          <w:rFonts w:ascii="Segoe UI" w:hAnsi="Segoe UI" w:cs="Segoe UI"/>
          <w:sz w:val="20"/>
          <w:szCs w:val="20"/>
        </w:rPr>
      </w:pPr>
      <w:r w:rsidRPr="009B3447">
        <w:rPr>
          <w:rFonts w:ascii="Segoe UI" w:hAnsi="Segoe UI" w:cs="Segoe UI"/>
          <w:sz w:val="20"/>
          <w:szCs w:val="20"/>
        </w:rPr>
        <w:sym w:font="Wingdings" w:char="F0A8"/>
      </w:r>
      <w:r w:rsidR="00DF40F8" w:rsidRPr="009B3447">
        <w:rPr>
          <w:rFonts w:ascii="Segoe UI" w:hAnsi="Segoe UI" w:cs="Segoe UI"/>
          <w:sz w:val="20"/>
          <w:szCs w:val="20"/>
        </w:rPr>
        <w:t xml:space="preserve">  Yes   </w:t>
      </w:r>
    </w:p>
    <w:p w14:paraId="2387DF1D" w14:textId="77777777" w:rsidR="00DF40F8" w:rsidRPr="009B3447" w:rsidRDefault="00DF40F8" w:rsidP="00FA37F8">
      <w:pPr>
        <w:spacing w:after="0"/>
        <w:ind w:left="709" w:right="95"/>
        <w:rPr>
          <w:rFonts w:ascii="Segoe UI" w:hAnsi="Segoe UI" w:cs="Segoe UI"/>
          <w:sz w:val="20"/>
          <w:szCs w:val="20"/>
        </w:rPr>
      </w:pP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57EFD33F" wp14:editId="26880522">
                <wp:extent cx="5182235" cy="321945"/>
                <wp:effectExtent l="9525" t="9525" r="8890" b="11430"/>
                <wp:docPr id="806" name="Text Box 2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2C8D8EB" w14:textId="77777777" w:rsidR="00540C00" w:rsidRPr="006F6512" w:rsidRDefault="00540C00"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57EFD33F" id="Text Box 2700" o:spid="_x0000_s117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ugw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82IUQgtoL6Aam1MEkXRw0PHdjvlAwo25K6b0dmBSXqncb2bNLVKug8Gqv8VYaG&#10;vfRUlx6mOUKV1FMyHfd+mo2jsbLtMNIkCA032NJGRrafspoLQGnGJsxjFLR/acdXT8O++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GQ7oMBwCAAA0BAAADgAAAAAAAAAAAAAAAAAuAgAAZHJzL2Uyb0RvYy54bWxQSwECLQAU&#10;AAYACAAAACEAPcSyDtwAAAAEAQAADwAAAAAAAAAAAAAAAAB2BAAAZHJzL2Rvd25yZXYueG1sUEsF&#10;BgAAAAAEAAQA8wAAAH8FAAAAAA==&#10;">
                <v:textbox>
                  <w:txbxContent>
                    <w:p w14:paraId="02C8D8EB" w14:textId="77777777" w:rsidR="00540C00" w:rsidRPr="006F6512" w:rsidRDefault="00540C00" w:rsidP="00DF40F8">
                      <w:pPr>
                        <w:rPr>
                          <w:rFonts w:ascii="Segoe UI" w:hAnsi="Segoe UI"/>
                          <w:color w:val="A6A6A6"/>
                          <w:sz w:val="20"/>
                          <w:lang w:val="en-GB"/>
                        </w:rPr>
                      </w:pPr>
                    </w:p>
                  </w:txbxContent>
                </v:textbox>
                <w10:anchorlock/>
              </v:shape>
            </w:pict>
          </mc:Fallback>
        </mc:AlternateContent>
      </w: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4B39BCBF" wp14:editId="010ACB99">
                <wp:extent cx="5182235" cy="321945"/>
                <wp:effectExtent l="9525" t="9525" r="8890" b="11430"/>
                <wp:docPr id="805" name="Text Box 2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54D4999" w14:textId="785BDAAD"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Minimum factor of safety</w:t>
                            </w:r>
                            <w:r w:rsidRPr="00957DCF">
                              <w:rPr>
                                <w:rFonts w:ascii="Segoe UI" w:hAnsi="Segoe UI" w:cs="Segoe UI"/>
                                <w:b/>
                                <w:color w:val="1F497D"/>
                                <w:sz w:val="20"/>
                                <w:szCs w:val="20"/>
                              </w:rPr>
                              <w:t xml:space="preserve"> </w:t>
                            </w:r>
                          </w:p>
                          <w:p w14:paraId="710D368A" w14:textId="77777777" w:rsidR="00540C00" w:rsidRPr="006F6512" w:rsidRDefault="00540C00"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4B39BCBF" id="Text Box 2699" o:spid="_x0000_s117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kkA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OdRmYHYCuoHpNbCJF0cNTx0YL9TMqBsS+q+HZkVlKh3GtuzSVeroPNorPJXGRr2&#10;0lNdepjmCFVST8l03PtpNo7GyrbDSJMgNNxgSxsZ2X7Kai4ApRmbMI9R0P6l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G3pJABwCAAA0BAAADgAAAAAAAAAAAAAAAAAuAgAAZHJzL2Uyb0RvYy54bWxQSwECLQAU&#10;AAYACAAAACEAPcSyDtwAAAAEAQAADwAAAAAAAAAAAAAAAAB2BAAAZHJzL2Rvd25yZXYueG1sUEsF&#10;BgAAAAAEAAQA8wAAAH8FAAAAAA==&#10;">
                <v:textbox>
                  <w:txbxContent>
                    <w:p w14:paraId="354D4999" w14:textId="785BDAAD"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Minimum factor of safety</w:t>
                      </w:r>
                      <w:r w:rsidRPr="00957DCF">
                        <w:rPr>
                          <w:rFonts w:ascii="Segoe UI" w:hAnsi="Segoe UI" w:cs="Segoe UI"/>
                          <w:b/>
                          <w:color w:val="1F497D"/>
                          <w:sz w:val="20"/>
                          <w:szCs w:val="20"/>
                        </w:rPr>
                        <w:t xml:space="preserve"> </w:t>
                      </w:r>
                    </w:p>
                    <w:p w14:paraId="710D368A" w14:textId="77777777" w:rsidR="00540C00" w:rsidRPr="006F6512" w:rsidRDefault="00540C00" w:rsidP="00DF40F8">
                      <w:pPr>
                        <w:rPr>
                          <w:rFonts w:ascii="Segoe UI" w:hAnsi="Segoe UI"/>
                          <w:color w:val="A6A6A6"/>
                          <w:sz w:val="20"/>
                          <w:lang w:val="en-GB"/>
                        </w:rPr>
                      </w:pPr>
                    </w:p>
                  </w:txbxContent>
                </v:textbox>
                <w10:anchorlock/>
              </v:shape>
            </w:pict>
          </mc:Fallback>
        </mc:AlternateContent>
      </w: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163168C1" wp14:editId="008C6220">
                <wp:extent cx="5182235" cy="496111"/>
                <wp:effectExtent l="0" t="0" r="18415" b="18415"/>
                <wp:docPr id="804" name="Text Box 2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42F481BF" w14:textId="76E115E8"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9225E3E" w14:textId="77777777" w:rsidR="00540C00" w:rsidRPr="006F6512" w:rsidRDefault="00540C00"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63168C1" id="Text Box 2698" o:spid="_x0000_s1177"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">
                <v:textbox>
                  <w:txbxContent>
                    <w:p w14:paraId="42F481BF" w14:textId="76E115E8"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9225E3E" w14:textId="77777777" w:rsidR="00540C00" w:rsidRPr="006F6512" w:rsidRDefault="00540C00" w:rsidP="00DF40F8">
                      <w:pPr>
                        <w:rPr>
                          <w:rFonts w:ascii="Segoe UI" w:hAnsi="Segoe UI"/>
                          <w:color w:val="A6A6A6"/>
                          <w:sz w:val="20"/>
                          <w:lang w:val="en-GB"/>
                        </w:rPr>
                      </w:pPr>
                    </w:p>
                  </w:txbxContent>
                </v:textbox>
                <w10:anchorlock/>
              </v:shape>
            </w:pict>
          </mc:Fallback>
        </mc:AlternateContent>
      </w:r>
    </w:p>
    <w:p w14:paraId="2E871BAD" w14:textId="77777777" w:rsidR="00DF40F8" w:rsidRPr="009B3447" w:rsidRDefault="00082F36" w:rsidP="00FA37F8">
      <w:pPr>
        <w:spacing w:before="120" w:after="120"/>
        <w:ind w:right="95"/>
        <w:rPr>
          <w:rFonts w:ascii="Segoe UI" w:hAnsi="Segoe UI" w:cs="Segoe UI"/>
          <w:sz w:val="20"/>
          <w:szCs w:val="20"/>
        </w:rPr>
      </w:pPr>
      <w:r w:rsidRPr="009B3447">
        <w:rPr>
          <w:rFonts w:ascii="Segoe UI" w:hAnsi="Segoe UI" w:cs="Segoe UI"/>
          <w:sz w:val="20"/>
          <w:szCs w:val="20"/>
        </w:rPr>
        <w:t>►</w:t>
      </w:r>
      <w:r w:rsidR="00DF40F8" w:rsidRPr="009B3447">
        <w:rPr>
          <w:rFonts w:ascii="Segoe UI" w:hAnsi="Segoe UI" w:cs="Segoe UI"/>
          <w:sz w:val="20"/>
          <w:szCs w:val="20"/>
        </w:rPr>
        <w:t>Will the material and construction method used result in stability failure in confined conditions?</w:t>
      </w:r>
    </w:p>
    <w:p w14:paraId="103D8D69" w14:textId="77777777" w:rsidR="00DF40F8" w:rsidRPr="009B3447" w:rsidRDefault="00DF40F8" w:rsidP="00FA37F8">
      <w:pPr>
        <w:spacing w:after="0"/>
        <w:ind w:right="95"/>
        <w:rPr>
          <w:rFonts w:ascii="Segoe UI" w:hAnsi="Segoe UI" w:cs="Segoe UI"/>
          <w:b/>
          <w:color w:val="002060"/>
          <w:sz w:val="20"/>
          <w:szCs w:val="20"/>
          <w:lang w:val="it-IT"/>
        </w:rPr>
      </w:pPr>
      <w:r w:rsidRPr="009B3447">
        <w:rPr>
          <w:rFonts w:ascii="Segoe UI" w:hAnsi="Segoe UI" w:cs="Segoe UI"/>
          <w:b/>
          <w:color w:val="002060"/>
          <w:sz w:val="20"/>
          <w:szCs w:val="20"/>
          <w:lang w:val="it-IT"/>
        </w:rPr>
        <w:t xml:space="preserve">  </w:t>
      </w:r>
      <w:r w:rsidR="00957DCF" w:rsidRPr="009B3447">
        <w:rPr>
          <w:rFonts w:ascii="Segoe UI" w:hAnsi="Segoe UI" w:cs="Segoe UI"/>
          <w:b/>
          <w:color w:val="002060"/>
          <w:sz w:val="20"/>
          <w:szCs w:val="20"/>
          <w:lang w:val="it-IT"/>
        </w:rPr>
        <w:sym w:font="Wingdings" w:char="F078"/>
      </w:r>
      <w:r w:rsidRPr="009B3447">
        <w:rPr>
          <w:rFonts w:ascii="Segoe UI" w:hAnsi="Segoe UI" w:cs="Segoe UI"/>
          <w:b/>
          <w:color w:val="002060"/>
          <w:sz w:val="20"/>
          <w:szCs w:val="20"/>
          <w:lang w:val="it-IT"/>
        </w:rPr>
        <w:t xml:space="preserve">  No</w:t>
      </w:r>
    </w:p>
    <w:p w14:paraId="2466B0E7" w14:textId="77777777" w:rsidR="00DF40F8" w:rsidRPr="009B3447" w:rsidRDefault="00DF40F8" w:rsidP="00FA37F8">
      <w:pPr>
        <w:spacing w:after="0"/>
        <w:ind w:right="95"/>
        <w:rPr>
          <w:rFonts w:ascii="Segoe UI" w:hAnsi="Segoe UI" w:cs="Segoe UI"/>
          <w:b/>
          <w:bCs/>
          <w:w w:val="99"/>
          <w:sz w:val="20"/>
          <w:szCs w:val="20"/>
        </w:rPr>
      </w:pP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249D1279" wp14:editId="419900EE">
                <wp:extent cx="5182235" cy="647700"/>
                <wp:effectExtent l="0" t="0" r="18415" b="19050"/>
                <wp:docPr id="803" name="Text Box 2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47700"/>
                        </a:xfrm>
                        <a:prstGeom prst="rect">
                          <a:avLst/>
                        </a:prstGeom>
                        <a:solidFill>
                          <a:srgbClr val="FFFFFF"/>
                        </a:solidFill>
                        <a:ln w="9525">
                          <a:solidFill>
                            <a:srgbClr val="000000"/>
                          </a:solidFill>
                          <a:miter lim="800000"/>
                          <a:headEnd/>
                          <a:tailEnd/>
                        </a:ln>
                      </wps:spPr>
                      <wps:txbx>
                        <w:txbxContent>
                          <w:p w14:paraId="3EA9F05E" w14:textId="3EB3F044" w:rsidR="009B3447" w:rsidRPr="006F6512" w:rsidRDefault="00540C00" w:rsidP="009B3447">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9B3447"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9B3447"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9B3447" w:rsidRPr="00E74EFE">
                              <w:rPr>
                                <w:rFonts w:ascii="Segoe UI" w:hAnsi="Segoe UI" w:cs="Segoe UI"/>
                                <w:b/>
                                <w:i/>
                                <w:iCs/>
                                <w:color w:val="1F497D" w:themeColor="text2"/>
                                <w:sz w:val="20"/>
                                <w:szCs w:val="20"/>
                              </w:rPr>
                              <w:t>Stability Risk Assessment</w:t>
                            </w:r>
                            <w:r w:rsidR="009B3447" w:rsidRPr="00E74EFE">
                              <w:rPr>
                                <w:rFonts w:ascii="Segoe UI" w:hAnsi="Segoe UI" w:cs="Segoe UI"/>
                                <w:b/>
                                <w:color w:val="1F497D" w:themeColor="text2"/>
                                <w:sz w:val="20"/>
                                <w:szCs w:val="20"/>
                              </w:rPr>
                              <w:t xml:space="preserve"> SECTION 2.1.</w:t>
                            </w:r>
                            <w:r w:rsidR="009B3447">
                              <w:rPr>
                                <w:rFonts w:ascii="Segoe UI" w:hAnsi="Segoe UI" w:cs="Segoe UI"/>
                                <w:b/>
                                <w:color w:val="1F497D" w:themeColor="text2"/>
                                <w:sz w:val="20"/>
                                <w:szCs w:val="20"/>
                              </w:rPr>
                              <w:t>4</w:t>
                            </w:r>
                          </w:p>
                          <w:p w14:paraId="71E9C06D" w14:textId="18770FE1" w:rsidR="00540C00" w:rsidRPr="006F6512" w:rsidRDefault="00540C00" w:rsidP="00DF40F8">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249D1279" id="Text Box 2697" o:spid="_x0000_s1178" type="#_x0000_t202" style="width:408.05pt;height: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">
                <v:textbox>
                  <w:txbxContent>
                    <w:p w14:paraId="3EA9F05E" w14:textId="3EB3F044" w:rsidR="009B3447" w:rsidRPr="006F6512" w:rsidRDefault="00540C00" w:rsidP="009B3447">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9B3447"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9B3447"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9B3447" w:rsidRPr="00E74EFE">
                        <w:rPr>
                          <w:rFonts w:ascii="Segoe UI" w:hAnsi="Segoe UI" w:cs="Segoe UI"/>
                          <w:b/>
                          <w:i/>
                          <w:iCs/>
                          <w:color w:val="1F497D" w:themeColor="text2"/>
                          <w:sz w:val="20"/>
                          <w:szCs w:val="20"/>
                        </w:rPr>
                        <w:t>Stability Risk Assessment</w:t>
                      </w:r>
                      <w:r w:rsidR="009B3447" w:rsidRPr="00E74EFE">
                        <w:rPr>
                          <w:rFonts w:ascii="Segoe UI" w:hAnsi="Segoe UI" w:cs="Segoe UI"/>
                          <w:b/>
                          <w:color w:val="1F497D" w:themeColor="text2"/>
                          <w:sz w:val="20"/>
                          <w:szCs w:val="20"/>
                        </w:rPr>
                        <w:t xml:space="preserve"> SECTION 2.1.</w:t>
                      </w:r>
                      <w:r w:rsidR="009B3447">
                        <w:rPr>
                          <w:rFonts w:ascii="Segoe UI" w:hAnsi="Segoe UI" w:cs="Segoe UI"/>
                          <w:b/>
                          <w:color w:val="1F497D" w:themeColor="text2"/>
                          <w:sz w:val="20"/>
                          <w:szCs w:val="20"/>
                        </w:rPr>
                        <w:t>4</w:t>
                      </w:r>
                    </w:p>
                    <w:p w14:paraId="71E9C06D" w14:textId="18770FE1" w:rsidR="00540C00" w:rsidRPr="006F6512" w:rsidRDefault="00540C00" w:rsidP="00DF40F8">
                      <w:pPr>
                        <w:rPr>
                          <w:rFonts w:ascii="Segoe UI" w:hAnsi="Segoe UI"/>
                          <w:color w:val="A6A6A6"/>
                          <w:sz w:val="18"/>
                          <w:lang w:val="en-GB"/>
                        </w:rPr>
                      </w:pPr>
                    </w:p>
                  </w:txbxContent>
                </v:textbox>
                <w10:anchorlock/>
              </v:shape>
            </w:pict>
          </mc:Fallback>
        </mc:AlternateContent>
      </w:r>
    </w:p>
    <w:p w14:paraId="129D4F25" w14:textId="77777777" w:rsidR="0018637B" w:rsidRPr="009B3447" w:rsidRDefault="0018637B" w:rsidP="00FA37F8">
      <w:pPr>
        <w:spacing w:after="0"/>
        <w:ind w:right="95"/>
        <w:rPr>
          <w:rFonts w:ascii="Segoe UI" w:hAnsi="Segoe UI" w:cs="Segoe UI"/>
          <w:b/>
          <w:bCs/>
          <w:w w:val="99"/>
          <w:sz w:val="20"/>
          <w:szCs w:val="20"/>
        </w:rPr>
      </w:pPr>
    </w:p>
    <w:p w14:paraId="37F209A2" w14:textId="77777777" w:rsidR="00DF40F8" w:rsidRPr="009B3447" w:rsidRDefault="00DF40F8" w:rsidP="00FA37F8">
      <w:pPr>
        <w:spacing w:after="0"/>
        <w:ind w:right="95"/>
        <w:rPr>
          <w:rFonts w:ascii="Segoe UI" w:hAnsi="Segoe UI" w:cs="Segoe UI"/>
          <w:sz w:val="20"/>
          <w:szCs w:val="20"/>
        </w:rPr>
      </w:pPr>
      <w:r w:rsidRPr="009B3447">
        <w:rPr>
          <w:rFonts w:ascii="Segoe UI" w:hAnsi="Segoe UI" w:cs="Segoe UI"/>
          <w:sz w:val="20"/>
          <w:szCs w:val="20"/>
        </w:rPr>
        <w:lastRenderedPageBreak/>
        <w:t>⃣    Yes</w:t>
      </w:r>
      <w:r w:rsidR="004809FD" w:rsidRPr="009B3447">
        <w:rPr>
          <w:rFonts w:ascii="Segoe UI" w:hAnsi="Segoe UI" w:cs="Segoe UI"/>
          <w:sz w:val="20"/>
          <w:szCs w:val="20"/>
        </w:rPr>
        <w:t xml:space="preserve"> </w:t>
      </w:r>
    </w:p>
    <w:p w14:paraId="5B685D1C" w14:textId="77777777" w:rsidR="00DF40F8" w:rsidRPr="009B3447" w:rsidRDefault="00DF40F8" w:rsidP="00FA37F8">
      <w:pPr>
        <w:spacing w:after="0"/>
        <w:ind w:left="709" w:right="95"/>
        <w:rPr>
          <w:rFonts w:ascii="Segoe UI" w:hAnsi="Segoe UI" w:cs="Segoe UI"/>
          <w:sz w:val="20"/>
          <w:szCs w:val="20"/>
        </w:rPr>
      </w:pP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2DC3E478" wp14:editId="4F208B50">
                <wp:extent cx="5182235" cy="321945"/>
                <wp:effectExtent l="9525" t="9525" r="8890" b="11430"/>
                <wp:docPr id="802" name="Text Box 2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1A257D8" w14:textId="77777777" w:rsidR="00540C00" w:rsidRPr="006F6512" w:rsidRDefault="00540C00" w:rsidP="00DF40F8">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2DC3E478" id="Text Box 2696" o:spid="_x0000_s117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uq8n7hwCAAA0BAAADgAAAAAAAAAAAAAAAAAuAgAAZHJzL2Uyb0RvYy54bWxQSwECLQAU&#10;AAYACAAAACEAPcSyDtwAAAAEAQAADwAAAAAAAAAAAAAAAAB2BAAAZHJzL2Rvd25yZXYueG1sUEsF&#10;BgAAAAAEAAQA8wAAAH8FAAAAAA==&#10;">
                <v:textbox>
                  <w:txbxContent>
                    <w:p w14:paraId="11A257D8" w14:textId="77777777" w:rsidR="00540C00" w:rsidRPr="006F6512" w:rsidRDefault="00540C00" w:rsidP="00DF40F8">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2E8D4CFD" wp14:editId="7DCF3FFA">
                <wp:extent cx="5182235" cy="321945"/>
                <wp:effectExtent l="9525" t="9525" r="8890" b="11430"/>
                <wp:docPr id="801" name="Text Box 2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57740B8" w14:textId="77777777" w:rsidR="00540C00" w:rsidRPr="006F6512" w:rsidRDefault="00540C00" w:rsidP="00DF40F8">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2E8D4CFD" id="Text Box 2695" o:spid="_x0000_s118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H4F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Oer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GUx+BRwCAAA0BAAADgAAAAAAAAAAAAAAAAAuAgAAZHJzL2Uyb0RvYy54bWxQSwECLQAU&#10;AAYACAAAACEAPcSyDtwAAAAEAQAADwAAAAAAAAAAAAAAAAB2BAAAZHJzL2Rvd25yZXYueG1sUEsF&#10;BgAAAAAEAAQA8wAAAH8FAAAAAA==&#10;">
                <v:textbox>
                  <w:txbxContent>
                    <w:p w14:paraId="457740B8" w14:textId="77777777" w:rsidR="00540C00" w:rsidRPr="006F6512" w:rsidRDefault="00540C00" w:rsidP="00DF40F8">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12D65142" wp14:editId="42F81922">
                <wp:extent cx="5182235" cy="321945"/>
                <wp:effectExtent l="9525" t="9525" r="8890" b="11430"/>
                <wp:docPr id="800" name="Text Box 2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B33049A" w14:textId="77777777" w:rsidR="00540C00" w:rsidRPr="006F6512" w:rsidRDefault="00540C00" w:rsidP="00DF40F8">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12D65142" id="Text Box 2694" o:spid="_x0000_s118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ovpGw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OeRg0BsBfUDUmthki6OGh46sN8pGVC2JXXfjswKStQ7je3ZpKtV0Hk0VvmrDA17&#10;6akuPUxzhCqpp2Q67v00G0djZdthpEkQGm6wpY2MbD9lNReA0oxNmMcoaP/Sjq+ehn33AwAA//8D&#10;AFBLAwQUAAYACAAAACEAPcSyD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">
                <v:textbox>
                  <w:txbxContent>
                    <w:p w14:paraId="4B33049A" w14:textId="77777777" w:rsidR="00540C00" w:rsidRPr="006F6512" w:rsidRDefault="00540C00" w:rsidP="00DF40F8">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4DC8E7D1" w14:textId="77777777" w:rsidR="00DF40F8" w:rsidRPr="009B3447" w:rsidRDefault="00082F36" w:rsidP="00FA37F8">
      <w:pPr>
        <w:spacing w:before="120" w:after="120"/>
        <w:ind w:right="95"/>
        <w:rPr>
          <w:rFonts w:ascii="Segoe UI" w:hAnsi="Segoe UI" w:cs="Segoe UI"/>
          <w:sz w:val="20"/>
          <w:szCs w:val="20"/>
        </w:rPr>
      </w:pPr>
      <w:r w:rsidRPr="009B3447">
        <w:rPr>
          <w:rFonts w:ascii="Segoe UI" w:hAnsi="Segoe UI" w:cs="Segoe UI"/>
          <w:sz w:val="20"/>
          <w:szCs w:val="20"/>
        </w:rPr>
        <w:t>►</w:t>
      </w:r>
      <w:r w:rsidR="00DF40F8" w:rsidRPr="009B3447">
        <w:rPr>
          <w:rFonts w:ascii="Segoe UI" w:hAnsi="Segoe UI" w:cs="Segoe UI"/>
          <w:sz w:val="20"/>
          <w:szCs w:val="20"/>
        </w:rPr>
        <w:t>Will the material and construction method used result in integrity failure in unconfined conditions?</w:t>
      </w:r>
    </w:p>
    <w:p w14:paraId="2F72254D" w14:textId="4DEB886C" w:rsidR="00DF40F8" w:rsidRPr="009B3447" w:rsidRDefault="009B3447" w:rsidP="00FA37F8">
      <w:pPr>
        <w:spacing w:after="0"/>
        <w:ind w:right="95"/>
        <w:rPr>
          <w:rFonts w:ascii="Segoe UI" w:hAnsi="Segoe UI" w:cs="Segoe UI"/>
          <w:sz w:val="20"/>
          <w:szCs w:val="20"/>
        </w:rPr>
      </w:pPr>
      <w:r w:rsidRPr="009B3447">
        <w:rPr>
          <w:rFonts w:ascii="Segoe UI" w:hAnsi="Segoe UI" w:cs="Segoe UI"/>
          <w:b/>
          <w:color w:val="002060"/>
          <w:sz w:val="20"/>
          <w:szCs w:val="20"/>
          <w:lang w:val="it-IT"/>
        </w:rPr>
        <w:sym w:font="Wingdings" w:char="F078"/>
      </w:r>
      <w:r w:rsidRPr="009B3447">
        <w:rPr>
          <w:rFonts w:ascii="Segoe UI" w:hAnsi="Segoe UI" w:cs="Segoe UI"/>
          <w:b/>
          <w:color w:val="002060"/>
          <w:sz w:val="20"/>
          <w:szCs w:val="20"/>
          <w:lang w:val="it-IT"/>
        </w:rPr>
        <w:t xml:space="preserve">  No</w:t>
      </w:r>
    </w:p>
    <w:p w14:paraId="490DD5C9" w14:textId="77777777" w:rsidR="00DF40F8" w:rsidRPr="009B3447" w:rsidRDefault="00DF40F8" w:rsidP="00FA37F8">
      <w:pPr>
        <w:spacing w:after="0"/>
        <w:ind w:right="95"/>
        <w:rPr>
          <w:rFonts w:ascii="Segoe UI" w:hAnsi="Segoe UI" w:cs="Segoe UI"/>
          <w:b/>
          <w:bCs/>
          <w:w w:val="99"/>
          <w:sz w:val="20"/>
          <w:szCs w:val="20"/>
        </w:rPr>
      </w:pP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42E9041E" wp14:editId="180928B5">
                <wp:extent cx="5182235" cy="619125"/>
                <wp:effectExtent l="0" t="0" r="18415" b="28575"/>
                <wp:docPr id="799" name="Text Box 2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19125"/>
                        </a:xfrm>
                        <a:prstGeom prst="rect">
                          <a:avLst/>
                        </a:prstGeom>
                        <a:solidFill>
                          <a:srgbClr val="FFFFFF"/>
                        </a:solidFill>
                        <a:ln w="9525">
                          <a:solidFill>
                            <a:srgbClr val="000000"/>
                          </a:solidFill>
                          <a:miter lim="800000"/>
                          <a:headEnd/>
                          <a:tailEnd/>
                        </a:ln>
                      </wps:spPr>
                      <wps:txbx>
                        <w:txbxContent>
                          <w:p w14:paraId="651434B3" w14:textId="036501CC" w:rsidR="009B3447" w:rsidRPr="006F6512" w:rsidRDefault="00540C00" w:rsidP="009B3447">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9B3447" w:rsidRPr="009B3447">
                              <w:rPr>
                                <w:rFonts w:ascii="Segoe UI" w:hAnsi="Segoe UI" w:cs="Segoe UI"/>
                                <w:b/>
                                <w:color w:val="1F497D" w:themeColor="text2"/>
                                <w:sz w:val="20"/>
                                <w:szCs w:val="20"/>
                              </w:rPr>
                              <w:t xml:space="preserve"> </w:t>
                            </w:r>
                            <w:r w:rsidR="009B3447"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9B3447"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9B3447" w:rsidRPr="00E74EFE">
                              <w:rPr>
                                <w:rFonts w:ascii="Segoe UI" w:hAnsi="Segoe UI" w:cs="Segoe UI"/>
                                <w:b/>
                                <w:i/>
                                <w:iCs/>
                                <w:color w:val="1F497D" w:themeColor="text2"/>
                                <w:sz w:val="20"/>
                                <w:szCs w:val="20"/>
                              </w:rPr>
                              <w:t>Stability Risk Assessment</w:t>
                            </w:r>
                            <w:r w:rsidR="009B3447" w:rsidRPr="00E74EFE">
                              <w:rPr>
                                <w:rFonts w:ascii="Segoe UI" w:hAnsi="Segoe UI" w:cs="Segoe UI"/>
                                <w:b/>
                                <w:color w:val="1F497D" w:themeColor="text2"/>
                                <w:sz w:val="20"/>
                                <w:szCs w:val="20"/>
                              </w:rPr>
                              <w:t xml:space="preserve"> SECTION 2.1.</w:t>
                            </w:r>
                            <w:r w:rsidR="009B3447">
                              <w:rPr>
                                <w:rFonts w:ascii="Segoe UI" w:hAnsi="Segoe UI" w:cs="Segoe UI"/>
                                <w:b/>
                                <w:color w:val="1F497D" w:themeColor="text2"/>
                                <w:sz w:val="20"/>
                                <w:szCs w:val="20"/>
                              </w:rPr>
                              <w:t>4</w:t>
                            </w:r>
                          </w:p>
                          <w:p w14:paraId="7F8D34FD" w14:textId="5336B2A8" w:rsidR="00540C00" w:rsidRPr="006F6512" w:rsidRDefault="00540C00" w:rsidP="00DF40F8">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42E9041E" id="Text Box 2693" o:spid="_x0000_s1182" type="#_x0000_t202" style="width:408.05pt;height:4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">
                <v:textbox>
                  <w:txbxContent>
                    <w:p w14:paraId="651434B3" w14:textId="036501CC" w:rsidR="009B3447" w:rsidRPr="006F6512" w:rsidRDefault="00540C00" w:rsidP="009B3447">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9B3447" w:rsidRPr="009B3447">
                        <w:rPr>
                          <w:rFonts w:ascii="Segoe UI" w:hAnsi="Segoe UI" w:cs="Segoe UI"/>
                          <w:b/>
                          <w:color w:val="1F497D" w:themeColor="text2"/>
                          <w:sz w:val="20"/>
                          <w:szCs w:val="20"/>
                        </w:rPr>
                        <w:t xml:space="preserve"> </w:t>
                      </w:r>
                      <w:r w:rsidR="009B3447"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9B3447"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9B3447" w:rsidRPr="00E74EFE">
                        <w:rPr>
                          <w:rFonts w:ascii="Segoe UI" w:hAnsi="Segoe UI" w:cs="Segoe UI"/>
                          <w:b/>
                          <w:i/>
                          <w:iCs/>
                          <w:color w:val="1F497D" w:themeColor="text2"/>
                          <w:sz w:val="20"/>
                          <w:szCs w:val="20"/>
                        </w:rPr>
                        <w:t>Stability Risk Assessment</w:t>
                      </w:r>
                      <w:r w:rsidR="009B3447" w:rsidRPr="00E74EFE">
                        <w:rPr>
                          <w:rFonts w:ascii="Segoe UI" w:hAnsi="Segoe UI" w:cs="Segoe UI"/>
                          <w:b/>
                          <w:color w:val="1F497D" w:themeColor="text2"/>
                          <w:sz w:val="20"/>
                          <w:szCs w:val="20"/>
                        </w:rPr>
                        <w:t xml:space="preserve"> SECTION 2.1.</w:t>
                      </w:r>
                      <w:r w:rsidR="009B3447">
                        <w:rPr>
                          <w:rFonts w:ascii="Segoe UI" w:hAnsi="Segoe UI" w:cs="Segoe UI"/>
                          <w:b/>
                          <w:color w:val="1F497D" w:themeColor="text2"/>
                          <w:sz w:val="20"/>
                          <w:szCs w:val="20"/>
                        </w:rPr>
                        <w:t>4</w:t>
                      </w:r>
                    </w:p>
                    <w:p w14:paraId="7F8D34FD" w14:textId="5336B2A8" w:rsidR="00540C00" w:rsidRPr="006F6512" w:rsidRDefault="00540C00" w:rsidP="00DF40F8">
                      <w:pPr>
                        <w:rPr>
                          <w:rFonts w:ascii="Segoe UI" w:hAnsi="Segoe UI"/>
                          <w:color w:val="A6A6A6"/>
                          <w:sz w:val="18"/>
                          <w:lang w:val="en-GB"/>
                        </w:rPr>
                      </w:pPr>
                    </w:p>
                  </w:txbxContent>
                </v:textbox>
                <w10:anchorlock/>
              </v:shape>
            </w:pict>
          </mc:Fallback>
        </mc:AlternateContent>
      </w:r>
    </w:p>
    <w:p w14:paraId="295F3AA5" w14:textId="77777777" w:rsidR="009B3447" w:rsidRPr="009B3447" w:rsidRDefault="009B3447" w:rsidP="009B3447">
      <w:pPr>
        <w:spacing w:after="0"/>
        <w:ind w:right="95"/>
        <w:rPr>
          <w:rFonts w:ascii="Segoe UI" w:hAnsi="Segoe UI" w:cs="Segoe UI"/>
          <w:sz w:val="20"/>
          <w:szCs w:val="20"/>
        </w:rPr>
      </w:pPr>
      <w:r w:rsidRPr="009B3447">
        <w:rPr>
          <w:rFonts w:ascii="Segoe UI" w:hAnsi="Segoe UI" w:cs="Segoe UI"/>
          <w:sz w:val="20"/>
          <w:szCs w:val="20"/>
        </w:rPr>
        <w:sym w:font="Wingdings" w:char="F0A8"/>
      </w:r>
      <w:r w:rsidRPr="009B3447">
        <w:rPr>
          <w:rFonts w:ascii="Segoe UI" w:hAnsi="Segoe UI" w:cs="Segoe UI"/>
          <w:sz w:val="20"/>
          <w:szCs w:val="20"/>
        </w:rPr>
        <w:t xml:space="preserve">  Yes   </w:t>
      </w:r>
    </w:p>
    <w:p w14:paraId="589194C4" w14:textId="77777777" w:rsidR="00DF40F8" w:rsidRPr="009B3447" w:rsidRDefault="00DF40F8" w:rsidP="00FA37F8">
      <w:pPr>
        <w:spacing w:after="0"/>
        <w:ind w:left="709" w:right="95"/>
        <w:rPr>
          <w:rFonts w:ascii="Segoe UI" w:hAnsi="Segoe UI" w:cs="Segoe UI"/>
          <w:sz w:val="20"/>
          <w:szCs w:val="20"/>
        </w:rPr>
      </w:pP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126269D5" wp14:editId="6482CF3E">
                <wp:extent cx="5182235" cy="321945"/>
                <wp:effectExtent l="9525" t="9525" r="8890" b="11430"/>
                <wp:docPr id="798" name="Text Box 2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985E333" w14:textId="2EC6AF1B" w:rsidR="00540C00" w:rsidRPr="005D64CC" w:rsidRDefault="00540C00"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6069FC09" w14:textId="77777777" w:rsidR="00540C00" w:rsidRPr="005D64CC" w:rsidRDefault="00540C00" w:rsidP="00957DCF">
                            <w:pPr>
                              <w:rPr>
                                <w:rFonts w:ascii="Segoe UI" w:hAnsi="Segoe UI"/>
                                <w:b/>
                                <w:color w:val="002060"/>
                                <w:sz w:val="20"/>
                                <w:lang w:val="it-IT"/>
                              </w:rPr>
                            </w:pPr>
                          </w:p>
                          <w:p w14:paraId="5CF6BD4F" w14:textId="77777777" w:rsidR="00540C00" w:rsidRPr="006F6512" w:rsidRDefault="00540C00"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126269D5" id="Text Box 2692" o:spid="_x0000_s118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LiZEOsdAgAANAQAAA4AAAAAAAAAAAAAAAAALgIAAGRycy9lMm9Eb2MueG1sUEsBAi0A&#10;FAAGAAgAAAAhAD3Esg7cAAAABAEAAA8AAAAAAAAAAAAAAAAAdwQAAGRycy9kb3ducmV2LnhtbFBL&#10;BQYAAAAABAAEAPMAAACABQAAAAA=&#10;">
                <v:textbox>
                  <w:txbxContent>
                    <w:p w14:paraId="3985E333" w14:textId="2EC6AF1B" w:rsidR="00540C00" w:rsidRPr="005D64CC" w:rsidRDefault="00540C00"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6069FC09" w14:textId="77777777" w:rsidR="00540C00" w:rsidRPr="005D64CC" w:rsidRDefault="00540C00" w:rsidP="00957DCF">
                      <w:pPr>
                        <w:rPr>
                          <w:rFonts w:ascii="Segoe UI" w:hAnsi="Segoe UI"/>
                          <w:b/>
                          <w:color w:val="002060"/>
                          <w:sz w:val="20"/>
                          <w:lang w:val="it-IT"/>
                        </w:rPr>
                      </w:pPr>
                    </w:p>
                    <w:p w14:paraId="5CF6BD4F" w14:textId="77777777" w:rsidR="00540C00" w:rsidRPr="006F6512" w:rsidRDefault="00540C00" w:rsidP="00DF40F8">
                      <w:pPr>
                        <w:rPr>
                          <w:rFonts w:ascii="Segoe UI" w:hAnsi="Segoe UI"/>
                          <w:color w:val="A6A6A6"/>
                          <w:sz w:val="20"/>
                          <w:lang w:val="en-GB"/>
                        </w:rPr>
                      </w:pPr>
                    </w:p>
                  </w:txbxContent>
                </v:textbox>
                <w10:anchorlock/>
              </v:shape>
            </w:pict>
          </mc:Fallback>
        </mc:AlternateContent>
      </w: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095574F2" wp14:editId="2E74116D">
                <wp:extent cx="5182235" cy="321945"/>
                <wp:effectExtent l="9525" t="9525" r="8890" b="11430"/>
                <wp:docPr id="797" name="Text Box 2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9F2587B" w14:textId="17387295"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71395247" w14:textId="77777777" w:rsidR="00540C00" w:rsidRPr="006F6512" w:rsidRDefault="00540C00"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95574F2" id="Text Box 2691" o:spid="_x0000_s1184"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icK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OfrECIQW0H9gNRamKSLo4aHDux3SgaUbUndtyOzghL1TmN7NulqFXQejVX+KkPD&#10;XnqqSw/THKFK6imZjns/zcbRWNl2GGkShIYbbGkjI9tPWc0FoDRjE+YxCtq/tO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HxYnChwCAAA0BAAADgAAAAAAAAAAAAAAAAAuAgAAZHJzL2Uyb0RvYy54bWxQSwECLQAU&#10;AAYACAAAACEAPcSyDtwAAAAEAQAADwAAAAAAAAAAAAAAAAB2BAAAZHJzL2Rvd25yZXYueG1sUEsF&#10;BgAAAAAEAAQA8wAAAH8FAAAAAA==&#10;">
                <v:textbox>
                  <w:txbxContent>
                    <w:p w14:paraId="49F2587B" w14:textId="17387295"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71395247" w14:textId="77777777" w:rsidR="00540C00" w:rsidRPr="006F6512" w:rsidRDefault="00540C00" w:rsidP="00DF40F8">
                      <w:pPr>
                        <w:rPr>
                          <w:rFonts w:ascii="Segoe UI" w:hAnsi="Segoe UI"/>
                          <w:color w:val="A6A6A6"/>
                          <w:sz w:val="20"/>
                          <w:lang w:val="en-GB"/>
                        </w:rPr>
                      </w:pPr>
                    </w:p>
                  </w:txbxContent>
                </v:textbox>
                <w10:anchorlock/>
              </v:shape>
            </w:pict>
          </mc:Fallback>
        </mc:AlternateContent>
      </w: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35CD4E34" wp14:editId="203DDEEF">
                <wp:extent cx="5182235" cy="544749"/>
                <wp:effectExtent l="0" t="0" r="18415" b="27305"/>
                <wp:docPr id="796" name="Text Box 2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44749"/>
                        </a:xfrm>
                        <a:prstGeom prst="rect">
                          <a:avLst/>
                        </a:prstGeom>
                        <a:solidFill>
                          <a:srgbClr val="FFFFFF"/>
                        </a:solidFill>
                        <a:ln w="9525">
                          <a:solidFill>
                            <a:srgbClr val="000000"/>
                          </a:solidFill>
                          <a:miter lim="800000"/>
                          <a:headEnd/>
                          <a:tailEnd/>
                        </a:ln>
                      </wps:spPr>
                      <wps:txbx>
                        <w:txbxContent>
                          <w:p w14:paraId="5B4CF862" w14:textId="6B907473"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Section/page number of stability report which deals with this issue</w:t>
                            </w:r>
                            <w:r>
                              <w:rPr>
                                <w:rFonts w:ascii="Segoe UI" w:hAnsi="Segoe UI"/>
                                <w:color w:val="A6A6A6"/>
                                <w:sz w:val="20"/>
                                <w:lang w:val="en-GB"/>
                              </w:rPr>
                              <w:t xml:space="preserve"> </w:t>
                            </w:r>
                          </w:p>
                          <w:p w14:paraId="32E1B78C" w14:textId="77777777" w:rsidR="00540C00" w:rsidRPr="006F6512" w:rsidRDefault="00540C00"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5CD4E34" id="Text Box 2690" o:spid="_x0000_s1185" type="#_x0000_t202" style="width:408.05pt;height:4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">
                <v:textbox>
                  <w:txbxContent>
                    <w:p w14:paraId="5B4CF862" w14:textId="6B907473"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Section/page number of stability report which deals with this issue</w:t>
                      </w:r>
                      <w:r>
                        <w:rPr>
                          <w:rFonts w:ascii="Segoe UI" w:hAnsi="Segoe UI"/>
                          <w:color w:val="A6A6A6"/>
                          <w:sz w:val="20"/>
                          <w:lang w:val="en-GB"/>
                        </w:rPr>
                        <w:t xml:space="preserve"> </w:t>
                      </w:r>
                    </w:p>
                    <w:p w14:paraId="32E1B78C" w14:textId="77777777" w:rsidR="00540C00" w:rsidRPr="006F6512" w:rsidRDefault="00540C00" w:rsidP="00DF40F8">
                      <w:pPr>
                        <w:rPr>
                          <w:rFonts w:ascii="Segoe UI" w:hAnsi="Segoe UI"/>
                          <w:color w:val="A6A6A6"/>
                          <w:sz w:val="20"/>
                          <w:lang w:val="en-GB"/>
                        </w:rPr>
                      </w:pPr>
                    </w:p>
                  </w:txbxContent>
                </v:textbox>
                <w10:anchorlock/>
              </v:shape>
            </w:pict>
          </mc:Fallback>
        </mc:AlternateContent>
      </w:r>
    </w:p>
    <w:p w14:paraId="6404F64C" w14:textId="77777777" w:rsidR="00DF40F8" w:rsidRPr="009B3447" w:rsidRDefault="00082F36" w:rsidP="00FA37F8">
      <w:pPr>
        <w:spacing w:before="120" w:after="120"/>
        <w:ind w:right="95"/>
        <w:rPr>
          <w:rFonts w:ascii="Segoe UI" w:hAnsi="Segoe UI" w:cs="Segoe UI"/>
          <w:sz w:val="20"/>
          <w:szCs w:val="20"/>
        </w:rPr>
      </w:pPr>
      <w:r w:rsidRPr="009B3447">
        <w:rPr>
          <w:rFonts w:ascii="Segoe UI" w:hAnsi="Segoe UI" w:cs="Segoe UI"/>
          <w:sz w:val="20"/>
          <w:szCs w:val="20"/>
        </w:rPr>
        <w:t>►</w:t>
      </w:r>
      <w:r w:rsidR="00DF40F8" w:rsidRPr="009B3447">
        <w:rPr>
          <w:rFonts w:ascii="Segoe UI" w:hAnsi="Segoe UI" w:cs="Segoe UI"/>
          <w:sz w:val="20"/>
          <w:szCs w:val="20"/>
        </w:rPr>
        <w:t>Will the material and construction method used result in integrity failure in confined conditions?</w:t>
      </w:r>
    </w:p>
    <w:p w14:paraId="4DE2F097" w14:textId="5669B222" w:rsidR="009B3447" w:rsidRDefault="009B3447" w:rsidP="00FA37F8">
      <w:pPr>
        <w:spacing w:after="0"/>
        <w:ind w:right="95"/>
        <w:rPr>
          <w:rFonts w:ascii="Segoe UI" w:hAnsi="Segoe UI" w:cs="Segoe UI"/>
          <w:sz w:val="20"/>
          <w:szCs w:val="20"/>
        </w:rPr>
      </w:pPr>
      <w:r w:rsidRPr="009B3447">
        <w:rPr>
          <w:rFonts w:ascii="Segoe UI" w:hAnsi="Segoe UI" w:cs="Segoe UI"/>
          <w:b/>
          <w:color w:val="002060"/>
          <w:sz w:val="20"/>
          <w:szCs w:val="20"/>
          <w:lang w:val="it-IT"/>
        </w:rPr>
        <w:sym w:font="Wingdings" w:char="F078"/>
      </w:r>
      <w:r w:rsidRPr="009B3447">
        <w:rPr>
          <w:rFonts w:ascii="Segoe UI" w:hAnsi="Segoe UI" w:cs="Segoe UI"/>
          <w:b/>
          <w:color w:val="002060"/>
          <w:sz w:val="20"/>
          <w:szCs w:val="20"/>
          <w:lang w:val="it-IT"/>
        </w:rPr>
        <w:t xml:space="preserve">  No</w:t>
      </w:r>
    </w:p>
    <w:p w14:paraId="4A041F5A" w14:textId="5FDD751E" w:rsidR="00DF40F8" w:rsidRPr="009B3447" w:rsidRDefault="00DF40F8" w:rsidP="00FA37F8">
      <w:pPr>
        <w:spacing w:after="0"/>
        <w:ind w:right="95"/>
        <w:rPr>
          <w:rFonts w:ascii="Segoe UI" w:hAnsi="Segoe UI" w:cs="Segoe UI"/>
          <w:b/>
          <w:bCs/>
          <w:w w:val="99"/>
          <w:sz w:val="20"/>
          <w:szCs w:val="20"/>
        </w:rPr>
      </w:pP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009E3997" wp14:editId="114DBFFC">
                <wp:extent cx="5182235" cy="619125"/>
                <wp:effectExtent l="0" t="0" r="18415" b="28575"/>
                <wp:docPr id="795" name="Text Box 2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19125"/>
                        </a:xfrm>
                        <a:prstGeom prst="rect">
                          <a:avLst/>
                        </a:prstGeom>
                        <a:solidFill>
                          <a:srgbClr val="FFFFFF"/>
                        </a:solidFill>
                        <a:ln w="9525">
                          <a:solidFill>
                            <a:srgbClr val="000000"/>
                          </a:solidFill>
                          <a:miter lim="800000"/>
                          <a:headEnd/>
                          <a:tailEnd/>
                        </a:ln>
                      </wps:spPr>
                      <wps:txbx>
                        <w:txbxContent>
                          <w:p w14:paraId="326B5B28" w14:textId="63772B64" w:rsidR="009B3447" w:rsidRPr="006F6512" w:rsidRDefault="00540C00" w:rsidP="009B3447">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9B3447" w:rsidRPr="009B3447">
                              <w:rPr>
                                <w:rFonts w:ascii="Segoe UI" w:hAnsi="Segoe UI" w:cs="Segoe UI"/>
                                <w:b/>
                                <w:color w:val="1F497D" w:themeColor="text2"/>
                                <w:sz w:val="20"/>
                                <w:szCs w:val="20"/>
                              </w:rPr>
                              <w:t xml:space="preserve"> </w:t>
                            </w:r>
                            <w:r w:rsidR="009B3447"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9B3447"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9B3447" w:rsidRPr="00E74EFE">
                              <w:rPr>
                                <w:rFonts w:ascii="Segoe UI" w:hAnsi="Segoe UI" w:cs="Segoe UI"/>
                                <w:b/>
                                <w:i/>
                                <w:iCs/>
                                <w:color w:val="1F497D" w:themeColor="text2"/>
                                <w:sz w:val="20"/>
                                <w:szCs w:val="20"/>
                              </w:rPr>
                              <w:t>Stability Risk Assessment</w:t>
                            </w:r>
                            <w:r w:rsidR="009B3447" w:rsidRPr="00E74EFE">
                              <w:rPr>
                                <w:rFonts w:ascii="Segoe UI" w:hAnsi="Segoe UI" w:cs="Segoe UI"/>
                                <w:b/>
                                <w:color w:val="1F497D" w:themeColor="text2"/>
                                <w:sz w:val="20"/>
                                <w:szCs w:val="20"/>
                              </w:rPr>
                              <w:t xml:space="preserve"> SECTION 2.1.</w:t>
                            </w:r>
                            <w:r w:rsidR="009B3447">
                              <w:rPr>
                                <w:rFonts w:ascii="Segoe UI" w:hAnsi="Segoe UI" w:cs="Segoe UI"/>
                                <w:b/>
                                <w:color w:val="1F497D" w:themeColor="text2"/>
                                <w:sz w:val="20"/>
                                <w:szCs w:val="20"/>
                              </w:rPr>
                              <w:t>4</w:t>
                            </w:r>
                          </w:p>
                          <w:p w14:paraId="189FC158" w14:textId="5B94D83C" w:rsidR="00540C00" w:rsidRPr="006F6512" w:rsidRDefault="00540C00" w:rsidP="00DF40F8">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009E3997" id="Text Box 2689" o:spid="_x0000_s1186" type="#_x0000_t202" style="width:408.05pt;height:4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">
                <v:textbox>
                  <w:txbxContent>
                    <w:p w14:paraId="326B5B28" w14:textId="63772B64" w:rsidR="009B3447" w:rsidRPr="006F6512" w:rsidRDefault="00540C00" w:rsidP="009B3447">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9B3447" w:rsidRPr="009B3447">
                        <w:rPr>
                          <w:rFonts w:ascii="Segoe UI" w:hAnsi="Segoe UI" w:cs="Segoe UI"/>
                          <w:b/>
                          <w:color w:val="1F497D" w:themeColor="text2"/>
                          <w:sz w:val="20"/>
                          <w:szCs w:val="20"/>
                        </w:rPr>
                        <w:t xml:space="preserve"> </w:t>
                      </w:r>
                      <w:r w:rsidR="009B3447"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9B3447"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9B3447" w:rsidRPr="00E74EFE">
                        <w:rPr>
                          <w:rFonts w:ascii="Segoe UI" w:hAnsi="Segoe UI" w:cs="Segoe UI"/>
                          <w:b/>
                          <w:i/>
                          <w:iCs/>
                          <w:color w:val="1F497D" w:themeColor="text2"/>
                          <w:sz w:val="20"/>
                          <w:szCs w:val="20"/>
                        </w:rPr>
                        <w:t>Stability Risk Assessment</w:t>
                      </w:r>
                      <w:r w:rsidR="009B3447" w:rsidRPr="00E74EFE">
                        <w:rPr>
                          <w:rFonts w:ascii="Segoe UI" w:hAnsi="Segoe UI" w:cs="Segoe UI"/>
                          <w:b/>
                          <w:color w:val="1F497D" w:themeColor="text2"/>
                          <w:sz w:val="20"/>
                          <w:szCs w:val="20"/>
                        </w:rPr>
                        <w:t xml:space="preserve"> SECTION 2.1.</w:t>
                      </w:r>
                      <w:r w:rsidR="009B3447">
                        <w:rPr>
                          <w:rFonts w:ascii="Segoe UI" w:hAnsi="Segoe UI" w:cs="Segoe UI"/>
                          <w:b/>
                          <w:color w:val="1F497D" w:themeColor="text2"/>
                          <w:sz w:val="20"/>
                          <w:szCs w:val="20"/>
                        </w:rPr>
                        <w:t>4</w:t>
                      </w:r>
                    </w:p>
                    <w:p w14:paraId="189FC158" w14:textId="5B94D83C" w:rsidR="00540C00" w:rsidRPr="006F6512" w:rsidRDefault="00540C00" w:rsidP="00DF40F8">
                      <w:pPr>
                        <w:rPr>
                          <w:rFonts w:ascii="Segoe UI" w:hAnsi="Segoe UI"/>
                          <w:color w:val="A6A6A6"/>
                          <w:sz w:val="18"/>
                          <w:lang w:val="en-GB"/>
                        </w:rPr>
                      </w:pPr>
                    </w:p>
                  </w:txbxContent>
                </v:textbox>
                <w10:anchorlock/>
              </v:shape>
            </w:pict>
          </mc:Fallback>
        </mc:AlternateContent>
      </w:r>
    </w:p>
    <w:p w14:paraId="4559A1CF" w14:textId="77777777" w:rsidR="009B3447" w:rsidRPr="009B3447" w:rsidRDefault="009B3447" w:rsidP="009B3447">
      <w:pPr>
        <w:spacing w:after="0"/>
        <w:ind w:right="95"/>
        <w:rPr>
          <w:rFonts w:ascii="Segoe UI" w:hAnsi="Segoe UI" w:cs="Segoe UI"/>
          <w:sz w:val="20"/>
          <w:szCs w:val="20"/>
        </w:rPr>
      </w:pPr>
      <w:r w:rsidRPr="009B3447">
        <w:rPr>
          <w:rFonts w:ascii="Segoe UI" w:hAnsi="Segoe UI" w:cs="Segoe UI"/>
          <w:sz w:val="20"/>
          <w:szCs w:val="20"/>
        </w:rPr>
        <w:sym w:font="Wingdings" w:char="F0A8"/>
      </w:r>
      <w:r w:rsidRPr="009B3447">
        <w:rPr>
          <w:rFonts w:ascii="Segoe UI" w:hAnsi="Segoe UI" w:cs="Segoe UI"/>
          <w:sz w:val="20"/>
          <w:szCs w:val="20"/>
        </w:rPr>
        <w:t xml:space="preserve">  Yes   </w:t>
      </w:r>
    </w:p>
    <w:p w14:paraId="248A9A78" w14:textId="77777777" w:rsidR="00DF40F8" w:rsidRPr="009B3447" w:rsidRDefault="00DF40F8" w:rsidP="00FA37F8">
      <w:pPr>
        <w:spacing w:after="0"/>
        <w:ind w:left="709" w:right="95"/>
        <w:rPr>
          <w:rFonts w:ascii="Segoe UI" w:hAnsi="Segoe UI" w:cs="Segoe UI"/>
          <w:sz w:val="20"/>
          <w:szCs w:val="20"/>
        </w:rPr>
      </w:pP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07CDFE08" wp14:editId="04972BF0">
                <wp:extent cx="5182235" cy="321945"/>
                <wp:effectExtent l="9525" t="9525" r="8890" b="11430"/>
                <wp:docPr id="794" name="Text Box 2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475C0CF" w14:textId="1FD05411" w:rsidR="00540C00" w:rsidRPr="005D64CC" w:rsidRDefault="00540C00"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04728006" w14:textId="77777777" w:rsidR="00540C00" w:rsidRPr="005D64CC" w:rsidRDefault="00540C00" w:rsidP="00957DCF">
                            <w:pPr>
                              <w:rPr>
                                <w:rFonts w:ascii="Segoe UI" w:hAnsi="Segoe UI"/>
                                <w:b/>
                                <w:color w:val="002060"/>
                                <w:sz w:val="20"/>
                                <w:lang w:val="it-IT"/>
                              </w:rPr>
                            </w:pPr>
                          </w:p>
                          <w:p w14:paraId="37A609D9" w14:textId="77777777" w:rsidR="00540C00" w:rsidRPr="006F6512" w:rsidRDefault="00540C00"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7CDFE08" id="Text Box 2688" o:spid="_x0000_s118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YNNHA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Pk60hyILaE6IbUWRuniqOGhBfuDkh5lW1D3/cCsoES919iedbpYBJ1HY7F8naFh&#10;Lz3lpYdpjlAF9ZSMx50fZ+NgrGxajDQKQsMttrSWke3nrKYCUJqxCdMYBe1f2vHV87BvH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EMmDTRwCAAA0BAAADgAAAAAAAAAAAAAAAAAuAgAAZHJzL2Uyb0RvYy54bWxQSwECLQAU&#10;AAYACAAAACEAPcSyDtwAAAAEAQAADwAAAAAAAAAAAAAAAAB2BAAAZHJzL2Rvd25yZXYueG1sUEsF&#10;BgAAAAAEAAQA8wAAAH8FAAAAAA==&#10;">
                <v:textbox>
                  <w:txbxContent>
                    <w:p w14:paraId="1475C0CF" w14:textId="1FD05411" w:rsidR="00540C00" w:rsidRPr="005D64CC" w:rsidRDefault="00540C00"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04728006" w14:textId="77777777" w:rsidR="00540C00" w:rsidRPr="005D64CC" w:rsidRDefault="00540C00" w:rsidP="00957DCF">
                      <w:pPr>
                        <w:rPr>
                          <w:rFonts w:ascii="Segoe UI" w:hAnsi="Segoe UI"/>
                          <w:b/>
                          <w:color w:val="002060"/>
                          <w:sz w:val="20"/>
                          <w:lang w:val="it-IT"/>
                        </w:rPr>
                      </w:pPr>
                    </w:p>
                    <w:p w14:paraId="37A609D9" w14:textId="77777777" w:rsidR="00540C00" w:rsidRPr="006F6512" w:rsidRDefault="00540C00" w:rsidP="00DF40F8">
                      <w:pPr>
                        <w:rPr>
                          <w:rFonts w:ascii="Segoe UI" w:hAnsi="Segoe UI"/>
                          <w:color w:val="A6A6A6"/>
                          <w:sz w:val="20"/>
                          <w:lang w:val="en-GB"/>
                        </w:rPr>
                      </w:pPr>
                    </w:p>
                  </w:txbxContent>
                </v:textbox>
                <w10:anchorlock/>
              </v:shape>
            </w:pict>
          </mc:Fallback>
        </mc:AlternateContent>
      </w: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367D3E0D" wp14:editId="7DC24479">
                <wp:extent cx="5182235" cy="321945"/>
                <wp:effectExtent l="9525" t="9525" r="8890" b="11430"/>
                <wp:docPr id="793" name="Text Box 2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07E72DA" w14:textId="1635E66C"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7E08E13E" w14:textId="77777777" w:rsidR="00540C00" w:rsidRPr="006F6512" w:rsidRDefault="00540C00"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67D3E0D" id="Text Box 2687" o:spid="_x0000_s1188"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O2j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Pk6CyECsSVUJ6TWwihdHDU8tGB/UNKjbAvqvh+YFZSo9xrbs04Xi6DzaCyWrzM0&#10;7KWnvPQwzRGqoJ6S8bjz42wcjJVNi5FGQWi4xZbWMrL9nNVUAEozNmEao6D9Szu+eh727SM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LEc7aMdAgAANAQAAA4AAAAAAAAAAAAAAAAALgIAAGRycy9lMm9Eb2MueG1sUEsBAi0A&#10;FAAGAAgAAAAhAD3Esg7cAAAABAEAAA8AAAAAAAAAAAAAAAAAdwQAAGRycy9kb3ducmV2LnhtbFBL&#10;BQYAAAAABAAEAPMAAACABQAAAAA=&#10;">
                <v:textbox>
                  <w:txbxContent>
                    <w:p w14:paraId="307E72DA" w14:textId="1635E66C"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7E08E13E" w14:textId="77777777" w:rsidR="00540C00" w:rsidRPr="006F6512" w:rsidRDefault="00540C00" w:rsidP="00DF40F8">
                      <w:pPr>
                        <w:rPr>
                          <w:rFonts w:ascii="Segoe UI" w:hAnsi="Segoe UI"/>
                          <w:color w:val="A6A6A6"/>
                          <w:sz w:val="20"/>
                          <w:lang w:val="en-GB"/>
                        </w:rPr>
                      </w:pPr>
                    </w:p>
                  </w:txbxContent>
                </v:textbox>
                <w10:anchorlock/>
              </v:shape>
            </w:pict>
          </mc:Fallback>
        </mc:AlternateContent>
      </w:r>
      <w:r w:rsidRPr="009B3447">
        <w:rPr>
          <w:rFonts w:ascii="Segoe UI" w:hAnsi="Segoe UI" w:cs="Segoe UI"/>
          <w:sz w:val="20"/>
          <w:szCs w:val="20"/>
        </w:rPr>
        <w:t xml:space="preserve">             </w:t>
      </w:r>
      <w:r w:rsidR="001E0F89" w:rsidRPr="009B3447">
        <w:rPr>
          <w:rFonts w:ascii="Segoe UI" w:hAnsi="Segoe UI" w:cs="Segoe UI"/>
          <w:b/>
          <w:bCs/>
          <w:noProof/>
          <w:w w:val="99"/>
          <w:sz w:val="20"/>
          <w:szCs w:val="20"/>
          <w:lang w:val="en-GB" w:eastAsia="en-GB"/>
        </w:rPr>
        <mc:AlternateContent>
          <mc:Choice Requires="wps">
            <w:drawing>
              <wp:inline distT="0" distB="0" distL="0" distR="0" wp14:anchorId="20C9C84D" wp14:editId="7815ECA3">
                <wp:extent cx="5182235" cy="564204"/>
                <wp:effectExtent l="0" t="0" r="18415" b="26670"/>
                <wp:docPr id="792" name="Text Box 2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64204"/>
                        </a:xfrm>
                        <a:prstGeom prst="rect">
                          <a:avLst/>
                        </a:prstGeom>
                        <a:solidFill>
                          <a:srgbClr val="FFFFFF"/>
                        </a:solidFill>
                        <a:ln w="9525">
                          <a:solidFill>
                            <a:srgbClr val="000000"/>
                          </a:solidFill>
                          <a:miter lim="800000"/>
                          <a:headEnd/>
                          <a:tailEnd/>
                        </a:ln>
                      </wps:spPr>
                      <wps:txbx>
                        <w:txbxContent>
                          <w:p w14:paraId="256CC436" w14:textId="2CD57356"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58B00935" w14:textId="77777777" w:rsidR="00540C00" w:rsidRPr="006F6512" w:rsidRDefault="00540C00" w:rsidP="00DF40F8">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0C9C84D" id="Text Box 2686" o:spid="_x0000_s1189" type="#_x0000_t202" style="width:408.05pt;height:4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">
                <v:textbox>
                  <w:txbxContent>
                    <w:p w14:paraId="256CC436" w14:textId="2CD57356"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58B00935" w14:textId="77777777" w:rsidR="00540C00" w:rsidRPr="006F6512" w:rsidRDefault="00540C00" w:rsidP="00DF40F8">
                      <w:pPr>
                        <w:rPr>
                          <w:rFonts w:ascii="Segoe UI" w:hAnsi="Segoe UI"/>
                          <w:color w:val="A6A6A6"/>
                          <w:sz w:val="20"/>
                          <w:lang w:val="en-GB"/>
                        </w:rPr>
                      </w:pPr>
                    </w:p>
                  </w:txbxContent>
                </v:textbox>
                <w10:anchorlock/>
              </v:shape>
            </w:pict>
          </mc:Fallback>
        </mc:AlternateContent>
      </w:r>
    </w:p>
    <w:p w14:paraId="7454C69B" w14:textId="77777777" w:rsidR="001C3CCA" w:rsidRPr="002B2BEA" w:rsidRDefault="001C3CCA" w:rsidP="00FA37F8">
      <w:pPr>
        <w:ind w:right="95"/>
        <w:rPr>
          <w:rFonts w:ascii="Segoe UI" w:hAnsi="Segoe UI" w:cs="Segoe UI"/>
          <w:sz w:val="20"/>
          <w:szCs w:val="20"/>
        </w:rPr>
      </w:pPr>
    </w:p>
    <w:p w14:paraId="7354206A" w14:textId="77777777" w:rsidR="00277C69" w:rsidRPr="002B2BEA" w:rsidRDefault="00277C69" w:rsidP="00277C69">
      <w:pPr>
        <w:spacing w:line="276" w:lineRule="auto"/>
        <w:ind w:left="720" w:right="95"/>
        <w:rPr>
          <w:rFonts w:ascii="Segoe UI" w:hAnsi="Segoe UI" w:cs="Segoe UI"/>
          <w:b/>
          <w:sz w:val="20"/>
          <w:szCs w:val="20"/>
        </w:rPr>
      </w:pPr>
      <w:r w:rsidRPr="002B2BEA">
        <w:rPr>
          <w:rFonts w:ascii="Segoe UI" w:hAnsi="Segoe UI" w:cs="Segoe UI"/>
          <w:b/>
          <w:sz w:val="20"/>
          <w:szCs w:val="20"/>
        </w:rPr>
        <w:t>⃣     Mineral-geosynthetic composite barriers</w:t>
      </w:r>
    </w:p>
    <w:p w14:paraId="7D6C894D" w14:textId="77777777" w:rsidR="00705FB4" w:rsidRPr="002B2BEA" w:rsidRDefault="00705FB4" w:rsidP="00FA37F8">
      <w:pPr>
        <w:ind w:right="95"/>
        <w:rPr>
          <w:rFonts w:ascii="Segoe UI" w:hAnsi="Segoe UI" w:cs="Segoe UI"/>
          <w:b/>
          <w:sz w:val="20"/>
          <w:szCs w:val="20"/>
        </w:rPr>
      </w:pPr>
      <w:r w:rsidRPr="002B2BEA">
        <w:rPr>
          <w:rFonts w:ascii="Segoe UI" w:hAnsi="Segoe UI" w:cs="Segoe UI"/>
          <w:b/>
          <w:sz w:val="20"/>
          <w:szCs w:val="20"/>
        </w:rPr>
        <w:t>C.2.2.19    Assessment of mineral-geosynthetic composite barriers</w:t>
      </w:r>
    </w:p>
    <w:p w14:paraId="47DC467C" w14:textId="77777777" w:rsidR="00705FB4" w:rsidRPr="002B2BEA" w:rsidRDefault="00082F36" w:rsidP="00FA37F8">
      <w:pPr>
        <w:spacing w:before="120" w:after="120"/>
        <w:ind w:right="95"/>
        <w:rPr>
          <w:rFonts w:ascii="Segoe UI" w:hAnsi="Segoe UI" w:cs="Segoe UI"/>
          <w:sz w:val="20"/>
          <w:szCs w:val="20"/>
        </w:rPr>
      </w:pPr>
      <w:r w:rsidRPr="002B2BEA">
        <w:rPr>
          <w:rFonts w:ascii="Segoe UI" w:hAnsi="Segoe UI" w:cs="Segoe UI"/>
          <w:sz w:val="20"/>
          <w:szCs w:val="20"/>
        </w:rPr>
        <w:t>►</w:t>
      </w:r>
      <w:r w:rsidR="00705FB4" w:rsidRPr="002B2BEA">
        <w:rPr>
          <w:rFonts w:ascii="Segoe UI" w:hAnsi="Segoe UI" w:cs="Segoe UI"/>
          <w:sz w:val="20"/>
          <w:szCs w:val="20"/>
        </w:rPr>
        <w:t>Will the material interfaces used result in stability failure in unconfined conditions?</w:t>
      </w:r>
    </w:p>
    <w:p w14:paraId="7AB2C077" w14:textId="77777777" w:rsidR="009B3447" w:rsidRPr="002B2BEA" w:rsidRDefault="009B3447" w:rsidP="009B3447">
      <w:pPr>
        <w:spacing w:after="0"/>
        <w:ind w:right="95"/>
        <w:rPr>
          <w:rFonts w:ascii="Segoe UI" w:hAnsi="Segoe UI" w:cs="Segoe UI"/>
          <w:sz w:val="20"/>
          <w:szCs w:val="20"/>
        </w:rPr>
      </w:pPr>
      <w:r w:rsidRPr="002B2BEA">
        <w:rPr>
          <w:rFonts w:ascii="Segoe UI" w:hAnsi="Segoe UI" w:cs="Segoe UI"/>
          <w:b/>
          <w:color w:val="002060"/>
          <w:sz w:val="20"/>
          <w:szCs w:val="20"/>
          <w:lang w:val="it-IT"/>
        </w:rPr>
        <w:sym w:font="Wingdings" w:char="F078"/>
      </w:r>
      <w:r w:rsidRPr="002B2BEA">
        <w:rPr>
          <w:rFonts w:ascii="Segoe UI" w:hAnsi="Segoe UI" w:cs="Segoe UI"/>
          <w:b/>
          <w:color w:val="002060"/>
          <w:sz w:val="20"/>
          <w:szCs w:val="20"/>
          <w:lang w:val="it-IT"/>
        </w:rPr>
        <w:t xml:space="preserve">  No</w:t>
      </w:r>
    </w:p>
    <w:p w14:paraId="63F0D4C2" w14:textId="77777777" w:rsidR="00705FB4" w:rsidRPr="002B2BEA" w:rsidRDefault="00705FB4" w:rsidP="00FA37F8">
      <w:pPr>
        <w:spacing w:after="0"/>
        <w:ind w:right="95"/>
        <w:rPr>
          <w:rFonts w:ascii="Segoe UI" w:hAnsi="Segoe UI" w:cs="Segoe UI"/>
          <w:b/>
          <w:bCs/>
          <w:w w:val="99"/>
          <w:sz w:val="20"/>
          <w:szCs w:val="20"/>
        </w:rPr>
      </w:pP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7C243208" wp14:editId="5D7ECB37">
                <wp:extent cx="5182235" cy="619125"/>
                <wp:effectExtent l="0" t="0" r="18415" b="28575"/>
                <wp:docPr id="791" name="Text Box 2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19125"/>
                        </a:xfrm>
                        <a:prstGeom prst="rect">
                          <a:avLst/>
                        </a:prstGeom>
                        <a:solidFill>
                          <a:srgbClr val="FFFFFF"/>
                        </a:solidFill>
                        <a:ln w="9525">
                          <a:solidFill>
                            <a:srgbClr val="000000"/>
                          </a:solidFill>
                          <a:miter lim="800000"/>
                          <a:headEnd/>
                          <a:tailEnd/>
                        </a:ln>
                      </wps:spPr>
                      <wps:txbx>
                        <w:txbxContent>
                          <w:p w14:paraId="3021DE13" w14:textId="42967281" w:rsidR="002B2BEA" w:rsidRPr="006F6512" w:rsidRDefault="00540C00" w:rsidP="002B2BEA">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2B2BEA" w:rsidRPr="002B2BEA">
                              <w:rPr>
                                <w:rFonts w:ascii="Segoe UI" w:hAnsi="Segoe UI" w:cs="Segoe UI"/>
                                <w:b/>
                                <w:color w:val="1F497D" w:themeColor="text2"/>
                                <w:sz w:val="20"/>
                                <w:szCs w:val="20"/>
                              </w:rPr>
                              <w:t xml:space="preserve"> </w:t>
                            </w:r>
                            <w:r w:rsidR="002B2BEA"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2.1.</w:t>
                            </w:r>
                            <w:r w:rsidR="002B2BEA">
                              <w:rPr>
                                <w:rFonts w:ascii="Segoe UI" w:hAnsi="Segoe UI" w:cs="Segoe UI"/>
                                <w:b/>
                                <w:color w:val="1F497D" w:themeColor="text2"/>
                                <w:sz w:val="20"/>
                                <w:szCs w:val="20"/>
                              </w:rPr>
                              <w:t>4</w:t>
                            </w:r>
                          </w:p>
                          <w:p w14:paraId="596265F5" w14:textId="1E514B55" w:rsidR="00540C00" w:rsidRPr="006F6512" w:rsidRDefault="00540C00" w:rsidP="00705FB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7C243208" id="Text Box 2685" o:spid="_x0000_s1190" type="#_x0000_t202" style="width:408.05pt;height:4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">
                <v:textbox>
                  <w:txbxContent>
                    <w:p w14:paraId="3021DE13" w14:textId="42967281" w:rsidR="002B2BEA" w:rsidRPr="006F6512" w:rsidRDefault="00540C00" w:rsidP="002B2BEA">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2B2BEA" w:rsidRPr="002B2BEA">
                        <w:rPr>
                          <w:rFonts w:ascii="Segoe UI" w:hAnsi="Segoe UI" w:cs="Segoe UI"/>
                          <w:b/>
                          <w:color w:val="1F497D" w:themeColor="text2"/>
                          <w:sz w:val="20"/>
                          <w:szCs w:val="20"/>
                        </w:rPr>
                        <w:t xml:space="preserve"> </w:t>
                      </w:r>
                      <w:r w:rsidR="002B2BEA"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2.1.</w:t>
                      </w:r>
                      <w:r w:rsidR="002B2BEA">
                        <w:rPr>
                          <w:rFonts w:ascii="Segoe UI" w:hAnsi="Segoe UI" w:cs="Segoe UI"/>
                          <w:b/>
                          <w:color w:val="1F497D" w:themeColor="text2"/>
                          <w:sz w:val="20"/>
                          <w:szCs w:val="20"/>
                        </w:rPr>
                        <w:t>4</w:t>
                      </w:r>
                    </w:p>
                    <w:p w14:paraId="596265F5" w14:textId="1E514B55" w:rsidR="00540C00" w:rsidRPr="006F6512" w:rsidRDefault="00540C00" w:rsidP="00705FB4">
                      <w:pPr>
                        <w:rPr>
                          <w:rFonts w:ascii="Segoe UI" w:hAnsi="Segoe UI"/>
                          <w:color w:val="A6A6A6"/>
                          <w:sz w:val="18"/>
                          <w:lang w:val="en-GB"/>
                        </w:rPr>
                      </w:pPr>
                    </w:p>
                  </w:txbxContent>
                </v:textbox>
                <w10:anchorlock/>
              </v:shape>
            </w:pict>
          </mc:Fallback>
        </mc:AlternateContent>
      </w:r>
    </w:p>
    <w:p w14:paraId="1458E39A" w14:textId="77777777" w:rsidR="009B3447" w:rsidRPr="002B2BEA" w:rsidRDefault="009B3447" w:rsidP="009B3447">
      <w:pPr>
        <w:spacing w:after="0"/>
        <w:ind w:right="95"/>
        <w:rPr>
          <w:rFonts w:ascii="Segoe UI" w:hAnsi="Segoe UI" w:cs="Segoe UI"/>
          <w:sz w:val="20"/>
          <w:szCs w:val="20"/>
        </w:rPr>
      </w:pPr>
      <w:r w:rsidRPr="002B2BEA">
        <w:rPr>
          <w:rFonts w:ascii="Segoe UI" w:hAnsi="Segoe UI" w:cs="Segoe UI"/>
          <w:sz w:val="20"/>
          <w:szCs w:val="20"/>
        </w:rPr>
        <w:lastRenderedPageBreak/>
        <w:sym w:font="Wingdings" w:char="F0A8"/>
      </w:r>
      <w:r w:rsidRPr="002B2BEA">
        <w:rPr>
          <w:rFonts w:ascii="Segoe UI" w:hAnsi="Segoe UI" w:cs="Segoe UI"/>
          <w:sz w:val="20"/>
          <w:szCs w:val="20"/>
        </w:rPr>
        <w:t xml:space="preserve">  Yes   </w:t>
      </w:r>
    </w:p>
    <w:p w14:paraId="2596C6D6" w14:textId="77777777" w:rsidR="00705FB4" w:rsidRPr="002B2BEA" w:rsidRDefault="00705FB4" w:rsidP="00FA37F8">
      <w:pPr>
        <w:spacing w:after="0"/>
        <w:ind w:left="709" w:right="95"/>
        <w:rPr>
          <w:rFonts w:ascii="Segoe UI" w:hAnsi="Segoe UI" w:cs="Segoe UI"/>
          <w:sz w:val="20"/>
          <w:szCs w:val="20"/>
        </w:rPr>
      </w:pP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08496222" wp14:editId="02465DAA">
                <wp:extent cx="5182235" cy="321945"/>
                <wp:effectExtent l="9525" t="9525" r="8890" b="11430"/>
                <wp:docPr id="790" name="Text Box 2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577CC1C" w14:textId="31204025" w:rsidR="00540C00" w:rsidRPr="005D64CC" w:rsidRDefault="00540C00"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5FDE0697" w14:textId="77777777" w:rsidR="00540C00" w:rsidRPr="005D64CC" w:rsidRDefault="00540C00" w:rsidP="00957DCF">
                            <w:pPr>
                              <w:rPr>
                                <w:rFonts w:ascii="Segoe UI" w:hAnsi="Segoe UI"/>
                                <w:b/>
                                <w:color w:val="002060"/>
                                <w:sz w:val="20"/>
                                <w:lang w:val="it-IT"/>
                              </w:rPr>
                            </w:pPr>
                          </w:p>
                          <w:p w14:paraId="63AFC670" w14:textId="77777777" w:rsidR="00540C00" w:rsidRPr="006F6512" w:rsidRDefault="00540C00" w:rsidP="00705FB4">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8496222" id="Text Box 2684" o:spid="_x0000_s119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RIHA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Pk6chCILaE6IbUWRuniqOGhBfuDkh5lW1D3/cCsoES919iedbpYBJ1HY7F8naFh&#10;Lz3lpYdpjlAF9ZSMx50fZ+NgrGxajDQKQsMttrSWke3nrKYCUJqxCdMYBe1f2vHV87BvH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Ev+0SBwCAAA0BAAADgAAAAAAAAAAAAAAAAAuAgAAZHJzL2Uyb0RvYy54bWxQSwECLQAU&#10;AAYACAAAACEAPcSyDtwAAAAEAQAADwAAAAAAAAAAAAAAAAB2BAAAZHJzL2Rvd25yZXYueG1sUEsF&#10;BgAAAAAEAAQA8wAAAH8FAAAAAA==&#10;">
                <v:textbox>
                  <w:txbxContent>
                    <w:p w14:paraId="0577CC1C" w14:textId="31204025" w:rsidR="00540C00" w:rsidRPr="005D64CC" w:rsidRDefault="00540C00"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5FDE0697" w14:textId="77777777" w:rsidR="00540C00" w:rsidRPr="005D64CC" w:rsidRDefault="00540C00" w:rsidP="00957DCF">
                      <w:pPr>
                        <w:rPr>
                          <w:rFonts w:ascii="Segoe UI" w:hAnsi="Segoe UI"/>
                          <w:b/>
                          <w:color w:val="002060"/>
                          <w:sz w:val="20"/>
                          <w:lang w:val="it-IT"/>
                        </w:rPr>
                      </w:pPr>
                    </w:p>
                    <w:p w14:paraId="63AFC670" w14:textId="77777777" w:rsidR="00540C00" w:rsidRPr="006F6512" w:rsidRDefault="00540C00" w:rsidP="00705FB4">
                      <w:pPr>
                        <w:rPr>
                          <w:rFonts w:ascii="Segoe UI" w:hAnsi="Segoe UI"/>
                          <w:color w:val="A6A6A6"/>
                          <w:sz w:val="20"/>
                          <w:lang w:val="en-GB"/>
                        </w:rPr>
                      </w:pPr>
                    </w:p>
                  </w:txbxContent>
                </v:textbox>
                <w10:anchorlock/>
              </v:shape>
            </w:pict>
          </mc:Fallback>
        </mc:AlternateContent>
      </w: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6083F5C8" wp14:editId="4178EE3F">
                <wp:extent cx="5182235" cy="321945"/>
                <wp:effectExtent l="9525" t="9525" r="8890" b="11430"/>
                <wp:docPr id="789" name="Text Box 2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44BA13A" w14:textId="3D49A3EF"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0474F794" w14:textId="77777777" w:rsidR="00540C00" w:rsidRPr="006F6512" w:rsidRDefault="00540C00" w:rsidP="00705FB4">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083F5C8" id="Text Box 2683" o:spid="_x0000_s1192"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tqmHQIAADQEAAAOAAAAZHJzL2Uyb0RvYy54bWysU9uO2yAQfa/Uf0C8N469SZp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dWSEo6+qyzdLJYxBMuffhvr/DsBHQmHglpsakRnpzvnQzYsf3oSgjlQsjpIpaJh&#10;m3KvLDkxFMAhrgn9p2dKk76gm2W2HAn4K8Q8rj9BdNKjkpXsCro+P2J5oO2trqLOPJNqPGPKSk88&#10;BupGEv1QDkRWSPJqFUIEYkuoHpBaC6N0cdTw0IL9QUmPsi2o+35kVlCi3mtszyZdLILOo7FYvs7Q&#10;sJee8tLDNEeognpKxuPej7NxNFY2LUYaBaHhBltay8j2c1ZTASjN2IRpjIL2L+346nnYd48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LMq2qYdAgAANAQAAA4AAAAAAAAAAAAAAAAALgIAAGRycy9lMm9Eb2MueG1sUEsBAi0A&#10;FAAGAAgAAAAhAD3Esg7cAAAABAEAAA8AAAAAAAAAAAAAAAAAdwQAAGRycy9kb3ducmV2LnhtbFBL&#10;BQYAAAAABAAEAPMAAACABQAAAAA=&#10;">
                <v:textbox>
                  <w:txbxContent>
                    <w:p w14:paraId="244BA13A" w14:textId="3D49A3EF"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0474F794" w14:textId="77777777" w:rsidR="00540C00" w:rsidRPr="006F6512" w:rsidRDefault="00540C00" w:rsidP="00705FB4">
                      <w:pPr>
                        <w:rPr>
                          <w:rFonts w:ascii="Segoe UI" w:hAnsi="Segoe UI"/>
                          <w:color w:val="A6A6A6"/>
                          <w:sz w:val="20"/>
                          <w:lang w:val="en-GB"/>
                        </w:rPr>
                      </w:pPr>
                    </w:p>
                  </w:txbxContent>
                </v:textbox>
                <w10:anchorlock/>
              </v:shape>
            </w:pict>
          </mc:Fallback>
        </mc:AlternateContent>
      </w: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5758C9A4" wp14:editId="043C81DB">
                <wp:extent cx="5182235" cy="476655"/>
                <wp:effectExtent l="0" t="0" r="18415" b="19050"/>
                <wp:docPr id="788" name="Text Box 2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5"/>
                        </a:xfrm>
                        <a:prstGeom prst="rect">
                          <a:avLst/>
                        </a:prstGeom>
                        <a:solidFill>
                          <a:srgbClr val="FFFFFF"/>
                        </a:solidFill>
                        <a:ln w="9525">
                          <a:solidFill>
                            <a:srgbClr val="000000"/>
                          </a:solidFill>
                          <a:miter lim="800000"/>
                          <a:headEnd/>
                          <a:tailEnd/>
                        </a:ln>
                      </wps:spPr>
                      <wps:txbx>
                        <w:txbxContent>
                          <w:p w14:paraId="486F9BA7" w14:textId="4D22CF28"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7CB31EF2" w14:textId="77777777" w:rsidR="00540C00" w:rsidRPr="006F6512" w:rsidRDefault="00540C00" w:rsidP="00705FB4">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758C9A4" id="Text Box 2682" o:spid="_x0000_s1193"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">
                <v:textbox>
                  <w:txbxContent>
                    <w:p w14:paraId="486F9BA7" w14:textId="4D22CF28"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7CB31EF2" w14:textId="77777777" w:rsidR="00540C00" w:rsidRPr="006F6512" w:rsidRDefault="00540C00" w:rsidP="00705FB4">
                      <w:pPr>
                        <w:rPr>
                          <w:rFonts w:ascii="Segoe UI" w:hAnsi="Segoe UI"/>
                          <w:color w:val="A6A6A6"/>
                          <w:sz w:val="20"/>
                          <w:lang w:val="en-GB"/>
                        </w:rPr>
                      </w:pPr>
                    </w:p>
                  </w:txbxContent>
                </v:textbox>
                <w10:anchorlock/>
              </v:shape>
            </w:pict>
          </mc:Fallback>
        </mc:AlternateContent>
      </w:r>
    </w:p>
    <w:p w14:paraId="2456D3E4" w14:textId="77777777" w:rsidR="00705FB4" w:rsidRPr="002B2BEA" w:rsidRDefault="00082F36" w:rsidP="00FA37F8">
      <w:pPr>
        <w:spacing w:before="120" w:after="120"/>
        <w:ind w:right="95"/>
        <w:rPr>
          <w:rFonts w:ascii="Segoe UI" w:hAnsi="Segoe UI" w:cs="Segoe UI"/>
          <w:sz w:val="20"/>
          <w:szCs w:val="20"/>
        </w:rPr>
      </w:pPr>
      <w:r w:rsidRPr="002B2BEA">
        <w:rPr>
          <w:rFonts w:ascii="Segoe UI" w:hAnsi="Segoe UI" w:cs="Segoe UI"/>
          <w:sz w:val="20"/>
          <w:szCs w:val="20"/>
        </w:rPr>
        <w:t>►</w:t>
      </w:r>
      <w:r w:rsidR="00705FB4" w:rsidRPr="002B2BEA">
        <w:rPr>
          <w:rFonts w:ascii="Segoe UI" w:hAnsi="Segoe UI" w:cs="Segoe UI"/>
          <w:sz w:val="20"/>
          <w:szCs w:val="20"/>
        </w:rPr>
        <w:t>Will the material interfaces used result in stability failure in confined conditions?</w:t>
      </w:r>
    </w:p>
    <w:p w14:paraId="320B84A1" w14:textId="77777777" w:rsidR="00957DCF" w:rsidRPr="002B2BEA" w:rsidRDefault="00957DCF" w:rsidP="00957DCF">
      <w:pPr>
        <w:spacing w:after="0"/>
        <w:ind w:right="95"/>
        <w:rPr>
          <w:rFonts w:ascii="Segoe UI" w:hAnsi="Segoe UI" w:cs="Segoe UI"/>
          <w:sz w:val="20"/>
          <w:szCs w:val="20"/>
        </w:rPr>
      </w:pPr>
      <w:r w:rsidRPr="002B2BEA">
        <w:rPr>
          <w:rFonts w:ascii="Segoe UI" w:hAnsi="Segoe UI" w:cs="Segoe UI"/>
          <w:b/>
          <w:color w:val="002060"/>
          <w:sz w:val="20"/>
          <w:szCs w:val="20"/>
          <w:lang w:val="it-IT"/>
        </w:rPr>
        <w:sym w:font="Wingdings" w:char="F078"/>
      </w:r>
      <w:r w:rsidRPr="002B2BEA">
        <w:rPr>
          <w:rFonts w:ascii="Tahoma" w:hAnsi="Tahoma" w:cs="Tahoma"/>
          <w:b/>
          <w:color w:val="002060"/>
          <w:sz w:val="20"/>
          <w:szCs w:val="20"/>
          <w:lang w:val="it-IT"/>
        </w:rPr>
        <w:t xml:space="preserve">  No</w:t>
      </w:r>
      <w:r w:rsidRPr="002B2BEA">
        <w:rPr>
          <w:rFonts w:ascii="Segoe UI" w:hAnsi="Segoe UI" w:cs="Segoe UI"/>
          <w:sz w:val="20"/>
          <w:szCs w:val="20"/>
        </w:rPr>
        <w:t xml:space="preserve">   </w:t>
      </w:r>
    </w:p>
    <w:p w14:paraId="7EEBF42B" w14:textId="77777777" w:rsidR="00705FB4" w:rsidRPr="002B2BEA" w:rsidRDefault="00705FB4" w:rsidP="00FA37F8">
      <w:pPr>
        <w:spacing w:after="0"/>
        <w:ind w:right="95"/>
        <w:rPr>
          <w:rFonts w:ascii="Segoe UI" w:hAnsi="Segoe UI" w:cs="Segoe UI"/>
          <w:sz w:val="20"/>
          <w:szCs w:val="20"/>
        </w:rPr>
      </w:pPr>
    </w:p>
    <w:p w14:paraId="3D03141A" w14:textId="77777777" w:rsidR="00705FB4" w:rsidRPr="002B2BEA" w:rsidRDefault="00705FB4" w:rsidP="00FA37F8">
      <w:pPr>
        <w:spacing w:after="0"/>
        <w:ind w:right="95"/>
        <w:rPr>
          <w:rFonts w:ascii="Segoe UI" w:hAnsi="Segoe UI" w:cs="Segoe UI"/>
          <w:b/>
          <w:bCs/>
          <w:w w:val="99"/>
          <w:sz w:val="20"/>
          <w:szCs w:val="20"/>
        </w:rPr>
      </w:pP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204E69E7" wp14:editId="5BE708E6">
                <wp:extent cx="5182235" cy="628650"/>
                <wp:effectExtent l="0" t="0" r="18415" b="19050"/>
                <wp:docPr id="787" name="Text Box 2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28650"/>
                        </a:xfrm>
                        <a:prstGeom prst="rect">
                          <a:avLst/>
                        </a:prstGeom>
                        <a:solidFill>
                          <a:srgbClr val="FFFFFF"/>
                        </a:solidFill>
                        <a:ln w="9525">
                          <a:solidFill>
                            <a:srgbClr val="000000"/>
                          </a:solidFill>
                          <a:miter lim="800000"/>
                          <a:headEnd/>
                          <a:tailEnd/>
                        </a:ln>
                      </wps:spPr>
                      <wps:txbx>
                        <w:txbxContent>
                          <w:p w14:paraId="0E471578" w14:textId="22D99B61" w:rsidR="002B2BEA" w:rsidRPr="006F6512" w:rsidRDefault="00540C00" w:rsidP="002B2BEA">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2B2BEA"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2.1.</w:t>
                            </w:r>
                            <w:r w:rsidR="002B2BEA">
                              <w:rPr>
                                <w:rFonts w:ascii="Segoe UI" w:hAnsi="Segoe UI" w:cs="Segoe UI"/>
                                <w:b/>
                                <w:color w:val="1F497D" w:themeColor="text2"/>
                                <w:sz w:val="20"/>
                                <w:szCs w:val="20"/>
                              </w:rPr>
                              <w:t>4</w:t>
                            </w:r>
                          </w:p>
                          <w:p w14:paraId="51CC6A2F" w14:textId="580F681F" w:rsidR="00540C00" w:rsidRPr="00DE52D2" w:rsidRDefault="00540C00" w:rsidP="00957DCF">
                            <w:pPr>
                              <w:rPr>
                                <w:rFonts w:ascii="Segoe UI" w:hAnsi="Segoe UI"/>
                                <w:b/>
                                <w:color w:val="002060"/>
                                <w:sz w:val="18"/>
                                <w:lang w:val="it-IT"/>
                              </w:rPr>
                            </w:pPr>
                          </w:p>
                          <w:p w14:paraId="2A125C46" w14:textId="77777777" w:rsidR="00540C00" w:rsidRPr="006F6512" w:rsidRDefault="00540C00" w:rsidP="00705FB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204E69E7" id="Text Box 2681" o:spid="_x0000_s1194" type="#_x0000_t202" style="width:408.05pt;height: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">
                <v:textbox>
                  <w:txbxContent>
                    <w:p w14:paraId="0E471578" w14:textId="22D99B61" w:rsidR="002B2BEA" w:rsidRPr="006F6512" w:rsidRDefault="00540C00" w:rsidP="002B2BEA">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2B2BEA"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2.1.</w:t>
                      </w:r>
                      <w:r w:rsidR="002B2BEA">
                        <w:rPr>
                          <w:rFonts w:ascii="Segoe UI" w:hAnsi="Segoe UI" w:cs="Segoe UI"/>
                          <w:b/>
                          <w:color w:val="1F497D" w:themeColor="text2"/>
                          <w:sz w:val="20"/>
                          <w:szCs w:val="20"/>
                        </w:rPr>
                        <w:t>4</w:t>
                      </w:r>
                    </w:p>
                    <w:p w14:paraId="51CC6A2F" w14:textId="580F681F" w:rsidR="00540C00" w:rsidRPr="00DE52D2" w:rsidRDefault="00540C00" w:rsidP="00957DCF">
                      <w:pPr>
                        <w:rPr>
                          <w:rFonts w:ascii="Segoe UI" w:hAnsi="Segoe UI"/>
                          <w:b/>
                          <w:color w:val="002060"/>
                          <w:sz w:val="18"/>
                          <w:lang w:val="it-IT"/>
                        </w:rPr>
                      </w:pPr>
                    </w:p>
                    <w:p w14:paraId="2A125C46" w14:textId="77777777" w:rsidR="00540C00" w:rsidRPr="006F6512" w:rsidRDefault="00540C00" w:rsidP="00705FB4">
                      <w:pPr>
                        <w:rPr>
                          <w:rFonts w:ascii="Segoe UI" w:hAnsi="Segoe UI"/>
                          <w:color w:val="A6A6A6"/>
                          <w:sz w:val="18"/>
                          <w:lang w:val="en-GB"/>
                        </w:rPr>
                      </w:pPr>
                    </w:p>
                  </w:txbxContent>
                </v:textbox>
                <w10:anchorlock/>
              </v:shape>
            </w:pict>
          </mc:Fallback>
        </mc:AlternateContent>
      </w:r>
    </w:p>
    <w:p w14:paraId="3A26F44D" w14:textId="77777777" w:rsidR="00705FB4" w:rsidRPr="002B2BEA" w:rsidRDefault="00705FB4" w:rsidP="00FA37F8">
      <w:pPr>
        <w:spacing w:after="0"/>
        <w:ind w:right="95"/>
        <w:rPr>
          <w:rFonts w:ascii="Segoe UI" w:hAnsi="Segoe UI" w:cs="Segoe UI"/>
          <w:sz w:val="20"/>
          <w:szCs w:val="20"/>
        </w:rPr>
      </w:pPr>
      <w:r w:rsidRPr="002B2BEA">
        <w:rPr>
          <w:rFonts w:ascii="Segoe UI" w:hAnsi="Segoe UI" w:cs="Segoe UI"/>
          <w:sz w:val="20"/>
          <w:szCs w:val="20"/>
        </w:rPr>
        <w:t xml:space="preserve">⃣    Yes   </w:t>
      </w:r>
    </w:p>
    <w:p w14:paraId="0376F310" w14:textId="77777777" w:rsidR="00705FB4" w:rsidRPr="002B2BEA" w:rsidRDefault="00705FB4" w:rsidP="00FA37F8">
      <w:pPr>
        <w:spacing w:after="0"/>
        <w:ind w:left="709" w:right="95"/>
        <w:rPr>
          <w:rFonts w:ascii="Segoe UI" w:hAnsi="Segoe UI" w:cs="Segoe UI"/>
          <w:sz w:val="20"/>
          <w:szCs w:val="20"/>
        </w:rPr>
      </w:pP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1E589976" wp14:editId="48041337">
                <wp:extent cx="5182235" cy="321945"/>
                <wp:effectExtent l="9525" t="9525" r="8890" b="11430"/>
                <wp:docPr id="786" name="Text Box 2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3C96021" w14:textId="77777777" w:rsidR="00540C00" w:rsidRPr="006F6512" w:rsidRDefault="00540C00" w:rsidP="00705FB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1E589976" id="Text Box 2680" o:spid="_x0000_s119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e1H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Pl6HUIEYkuoTkithVG6OGp4aMH+oKRH2RbUfT8wKyhR7zW2Z50uFkHn0VgsX2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BSl7UcdAgAANAQAAA4AAAAAAAAAAAAAAAAALgIAAGRycy9lMm9Eb2MueG1sUEsBAi0A&#10;FAAGAAgAAAAhAD3Esg7cAAAABAEAAA8AAAAAAAAAAAAAAAAAdwQAAGRycy9kb3ducmV2LnhtbFBL&#10;BQYAAAAABAAEAPMAAACABQAAAAA=&#10;">
                <v:textbox>
                  <w:txbxContent>
                    <w:p w14:paraId="23C96021" w14:textId="77777777" w:rsidR="00540C00" w:rsidRPr="006F6512" w:rsidRDefault="00540C00" w:rsidP="00705FB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5F620C88" wp14:editId="4F87984B">
                <wp:extent cx="5182235" cy="321945"/>
                <wp:effectExtent l="9525" t="9525" r="8890" b="11430"/>
                <wp:docPr id="785" name="Text Box 2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5CB0356" w14:textId="77777777" w:rsidR="00540C00" w:rsidRPr="006F6512" w:rsidRDefault="00540C00" w:rsidP="00705FB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5F620C88" id="Text Box 2679" o:spid="_x0000_s119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Ux3HA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J1VGYgtoTqhNRaGKWLo4aHFuwPSnqUbUHd9wOzghL1XmN71uliEXQejcXyOkPD&#10;XnrKSw/THKEK6ikZjzs/zsbBWNm0GGkUhIZbbGktI9vPWU0FoDRjE6YxCtq/tOOr52HfPgI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FtFMdxwCAAA0BAAADgAAAAAAAAAAAAAAAAAuAgAAZHJzL2Uyb0RvYy54bWxQSwECLQAU&#10;AAYACAAAACEAPcSyDtwAAAAEAQAADwAAAAAAAAAAAAAAAAB2BAAAZHJzL2Rvd25yZXYueG1sUEsF&#10;BgAAAAAEAAQA8wAAAH8FAAAAAA==&#10;">
                <v:textbox>
                  <w:txbxContent>
                    <w:p w14:paraId="75CB0356" w14:textId="77777777" w:rsidR="00540C00" w:rsidRPr="006F6512" w:rsidRDefault="00540C00" w:rsidP="00705FB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1FEA5BC0" wp14:editId="7CCE9ACE">
                <wp:extent cx="5182235" cy="321945"/>
                <wp:effectExtent l="9525" t="9525" r="8890" b="11430"/>
                <wp:docPr id="784" name="Text Box 2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54F7F1C" w14:textId="77777777" w:rsidR="00540C00" w:rsidRPr="006F6512" w:rsidRDefault="00540C00" w:rsidP="00705FB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1FEA5BC0" id="Text Box 2678" o:spid="_x0000_s119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7mbHA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J1pDkQW0J1QmotjNLFUcNDC/YHJT3KtqDu+4FZQYl6r7E963SxCDqPxmJ5naFh&#10;Lz3lpYdpjlAF9ZSMx50fZ+NgrGxajDQKQsMttrSWke3nrKYCUJqxCdMYBe1f2vHV87BvH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tp+5mxwCAAA0BAAADgAAAAAAAAAAAAAAAAAuAgAAZHJzL2Uyb0RvYy54bWxQSwECLQAU&#10;AAYACAAAACEAPcSyDtwAAAAEAQAADwAAAAAAAAAAAAAAAAB2BAAAZHJzL2Rvd25yZXYueG1sUEsF&#10;BgAAAAAEAAQA8wAAAH8FAAAAAA==&#10;">
                <v:textbox>
                  <w:txbxContent>
                    <w:p w14:paraId="654F7F1C" w14:textId="77777777" w:rsidR="00540C00" w:rsidRPr="006F6512" w:rsidRDefault="00540C00" w:rsidP="00705FB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05574C10" w14:textId="77777777" w:rsidR="004809FD" w:rsidRPr="002B2BEA" w:rsidRDefault="00082F36" w:rsidP="00FA37F8">
      <w:pPr>
        <w:spacing w:before="120" w:after="120"/>
        <w:ind w:right="95"/>
        <w:rPr>
          <w:rFonts w:ascii="Segoe UI" w:hAnsi="Segoe UI" w:cs="Segoe UI"/>
          <w:sz w:val="20"/>
          <w:szCs w:val="20"/>
        </w:rPr>
      </w:pPr>
      <w:r w:rsidRPr="002B2BEA">
        <w:rPr>
          <w:rFonts w:ascii="Segoe UI" w:hAnsi="Segoe UI" w:cs="Segoe UI"/>
          <w:sz w:val="20"/>
          <w:szCs w:val="20"/>
        </w:rPr>
        <w:t>►</w:t>
      </w:r>
      <w:r w:rsidR="004809FD" w:rsidRPr="002B2BEA">
        <w:rPr>
          <w:rFonts w:ascii="Segoe UI" w:hAnsi="Segoe UI" w:cs="Segoe UI"/>
          <w:sz w:val="20"/>
          <w:szCs w:val="20"/>
        </w:rPr>
        <w:t>Will the material interfaces used result in integrity failure in unconfined conditions?</w:t>
      </w:r>
    </w:p>
    <w:p w14:paraId="120AE0EB" w14:textId="77777777" w:rsidR="009B3447" w:rsidRPr="002B2BEA" w:rsidRDefault="009B3447" w:rsidP="009B3447">
      <w:pPr>
        <w:spacing w:after="0"/>
        <w:ind w:right="95"/>
        <w:rPr>
          <w:rFonts w:ascii="Segoe UI" w:hAnsi="Segoe UI" w:cs="Segoe UI"/>
          <w:sz w:val="20"/>
          <w:szCs w:val="20"/>
        </w:rPr>
      </w:pPr>
      <w:r w:rsidRPr="002B2BEA">
        <w:rPr>
          <w:rFonts w:ascii="Segoe UI" w:hAnsi="Segoe UI" w:cs="Segoe UI"/>
          <w:b/>
          <w:color w:val="002060"/>
          <w:sz w:val="20"/>
          <w:szCs w:val="20"/>
          <w:lang w:val="it-IT"/>
        </w:rPr>
        <w:sym w:font="Wingdings" w:char="F078"/>
      </w:r>
      <w:r w:rsidRPr="002B2BEA">
        <w:rPr>
          <w:rFonts w:ascii="Segoe UI" w:hAnsi="Segoe UI" w:cs="Segoe UI"/>
          <w:b/>
          <w:color w:val="002060"/>
          <w:sz w:val="20"/>
          <w:szCs w:val="20"/>
          <w:lang w:val="it-IT"/>
        </w:rPr>
        <w:t xml:space="preserve">  No</w:t>
      </w:r>
    </w:p>
    <w:p w14:paraId="04781A80" w14:textId="77777777" w:rsidR="004809FD" w:rsidRPr="002B2BEA" w:rsidRDefault="004809FD" w:rsidP="00FA37F8">
      <w:pPr>
        <w:spacing w:after="0"/>
        <w:ind w:right="95"/>
        <w:rPr>
          <w:rFonts w:ascii="Segoe UI" w:hAnsi="Segoe UI" w:cs="Segoe UI"/>
          <w:b/>
          <w:bCs/>
          <w:w w:val="99"/>
          <w:sz w:val="20"/>
          <w:szCs w:val="20"/>
        </w:rPr>
      </w:pP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1D15CAAC" wp14:editId="457201BB">
                <wp:extent cx="5182235" cy="600075"/>
                <wp:effectExtent l="0" t="0" r="18415" b="28575"/>
                <wp:docPr id="783" name="Text Box 2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00075"/>
                        </a:xfrm>
                        <a:prstGeom prst="rect">
                          <a:avLst/>
                        </a:prstGeom>
                        <a:solidFill>
                          <a:srgbClr val="FFFFFF"/>
                        </a:solidFill>
                        <a:ln w="9525">
                          <a:solidFill>
                            <a:srgbClr val="000000"/>
                          </a:solidFill>
                          <a:miter lim="800000"/>
                          <a:headEnd/>
                          <a:tailEnd/>
                        </a:ln>
                      </wps:spPr>
                      <wps:txbx>
                        <w:txbxContent>
                          <w:p w14:paraId="14FD209F" w14:textId="294CF0FF" w:rsidR="002B2BEA" w:rsidRPr="006F6512" w:rsidRDefault="00540C00" w:rsidP="002B2BEA">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2B2BEA" w:rsidRPr="002B2BEA">
                              <w:rPr>
                                <w:rFonts w:ascii="Segoe UI" w:hAnsi="Segoe UI" w:cs="Segoe UI"/>
                                <w:b/>
                                <w:color w:val="1F497D" w:themeColor="text2"/>
                                <w:sz w:val="20"/>
                                <w:szCs w:val="20"/>
                              </w:rPr>
                              <w:t xml:space="preserve"> </w:t>
                            </w:r>
                            <w:r w:rsidR="002B2BEA"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2.1.</w:t>
                            </w:r>
                            <w:r w:rsidR="002B2BEA">
                              <w:rPr>
                                <w:rFonts w:ascii="Segoe UI" w:hAnsi="Segoe UI" w:cs="Segoe UI"/>
                                <w:b/>
                                <w:color w:val="1F497D" w:themeColor="text2"/>
                                <w:sz w:val="20"/>
                                <w:szCs w:val="20"/>
                              </w:rPr>
                              <w:t>4</w:t>
                            </w:r>
                          </w:p>
                          <w:p w14:paraId="75D83063" w14:textId="4DD93C12" w:rsidR="00540C00" w:rsidRPr="006F6512" w:rsidRDefault="00540C00" w:rsidP="004809FD">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1D15CAAC" id="Text Box 2677" o:spid="_x0000_s1198" type="#_x0000_t202" style="width:408.05pt;height:4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KJpHQIAADQEAAAOAAAAZHJzL2Uyb0RvYy54bWysU9uO2yAQfa/Uf0C8N3bcZJO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">
                <v:textbox>
                  <w:txbxContent>
                    <w:p w14:paraId="14FD209F" w14:textId="294CF0FF" w:rsidR="002B2BEA" w:rsidRPr="006F6512" w:rsidRDefault="00540C00" w:rsidP="002B2BEA">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2B2BEA" w:rsidRPr="002B2BEA">
                        <w:rPr>
                          <w:rFonts w:ascii="Segoe UI" w:hAnsi="Segoe UI" w:cs="Segoe UI"/>
                          <w:b/>
                          <w:color w:val="1F497D" w:themeColor="text2"/>
                          <w:sz w:val="20"/>
                          <w:szCs w:val="20"/>
                        </w:rPr>
                        <w:t xml:space="preserve"> </w:t>
                      </w:r>
                      <w:r w:rsidR="002B2BEA"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2.1.</w:t>
                      </w:r>
                      <w:r w:rsidR="002B2BEA">
                        <w:rPr>
                          <w:rFonts w:ascii="Segoe UI" w:hAnsi="Segoe UI" w:cs="Segoe UI"/>
                          <w:b/>
                          <w:color w:val="1F497D" w:themeColor="text2"/>
                          <w:sz w:val="20"/>
                          <w:szCs w:val="20"/>
                        </w:rPr>
                        <w:t>4</w:t>
                      </w:r>
                    </w:p>
                    <w:p w14:paraId="75D83063" w14:textId="4DD93C12" w:rsidR="00540C00" w:rsidRPr="006F6512" w:rsidRDefault="00540C00" w:rsidP="004809FD">
                      <w:pPr>
                        <w:rPr>
                          <w:rFonts w:ascii="Segoe UI" w:hAnsi="Segoe UI"/>
                          <w:color w:val="A6A6A6"/>
                          <w:sz w:val="18"/>
                          <w:lang w:val="en-GB"/>
                        </w:rPr>
                      </w:pPr>
                    </w:p>
                  </w:txbxContent>
                </v:textbox>
                <w10:anchorlock/>
              </v:shape>
            </w:pict>
          </mc:Fallback>
        </mc:AlternateContent>
      </w:r>
    </w:p>
    <w:p w14:paraId="360F41CA" w14:textId="77777777" w:rsidR="002B2BEA" w:rsidRPr="002B2BEA" w:rsidRDefault="002B2BEA" w:rsidP="002B2BEA">
      <w:pPr>
        <w:spacing w:after="0"/>
        <w:ind w:right="95"/>
        <w:rPr>
          <w:rFonts w:ascii="Segoe UI" w:hAnsi="Segoe UI" w:cs="Segoe UI"/>
          <w:sz w:val="20"/>
          <w:szCs w:val="20"/>
        </w:rPr>
      </w:pPr>
      <w:r w:rsidRPr="002B2BEA">
        <w:rPr>
          <w:rFonts w:ascii="Segoe UI" w:hAnsi="Segoe UI" w:cs="Segoe UI"/>
          <w:sz w:val="20"/>
          <w:szCs w:val="20"/>
        </w:rPr>
        <w:t xml:space="preserve">⃣    Yes   </w:t>
      </w:r>
    </w:p>
    <w:p w14:paraId="450496FB" w14:textId="77777777" w:rsidR="004809FD" w:rsidRPr="002B2BEA" w:rsidRDefault="004809FD" w:rsidP="00FA37F8">
      <w:pPr>
        <w:spacing w:after="0"/>
        <w:ind w:left="709" w:right="95"/>
        <w:rPr>
          <w:rFonts w:ascii="Segoe UI" w:hAnsi="Segoe UI" w:cs="Segoe UI"/>
          <w:sz w:val="20"/>
          <w:szCs w:val="20"/>
        </w:rPr>
      </w:pP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5264A6C2" wp14:editId="7A5E5357">
                <wp:extent cx="5182235" cy="321945"/>
                <wp:effectExtent l="9525" t="9525" r="8890" b="11430"/>
                <wp:docPr id="782" name="Text Box 2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75B5A5F" w14:textId="70B8125B" w:rsidR="00540C00" w:rsidRPr="005D64CC" w:rsidRDefault="00540C00"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56A698EC" w14:textId="77777777" w:rsidR="00540C00" w:rsidRPr="005D64CC" w:rsidRDefault="00540C00" w:rsidP="00957DCF">
                            <w:pPr>
                              <w:rPr>
                                <w:rFonts w:ascii="Segoe UI" w:hAnsi="Segoe UI"/>
                                <w:b/>
                                <w:color w:val="002060"/>
                                <w:sz w:val="20"/>
                                <w:lang w:val="it-IT"/>
                              </w:rPr>
                            </w:pPr>
                          </w:p>
                          <w:p w14:paraId="50457F39" w14:textId="77777777" w:rsidR="00540C00" w:rsidRPr="006F6512" w:rsidRDefault="00540C00" w:rsidP="004809FD">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264A6C2" id="Text Box 2676" o:spid="_x0000_s119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LcEIpkdAgAANAQAAA4AAAAAAAAAAAAAAAAALgIAAGRycy9lMm9Eb2MueG1sUEsBAi0A&#10;FAAGAAgAAAAhAD3Esg7cAAAABAEAAA8AAAAAAAAAAAAAAAAAdwQAAGRycy9kb3ducmV2LnhtbFBL&#10;BQYAAAAABAAEAPMAAACABQAAAAA=&#10;">
                <v:textbox>
                  <w:txbxContent>
                    <w:p w14:paraId="075B5A5F" w14:textId="70B8125B" w:rsidR="00540C00" w:rsidRPr="005D64CC" w:rsidRDefault="00540C00" w:rsidP="00957DCF">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parameters </w:t>
                      </w:r>
                    </w:p>
                    <w:p w14:paraId="56A698EC" w14:textId="77777777" w:rsidR="00540C00" w:rsidRPr="005D64CC" w:rsidRDefault="00540C00" w:rsidP="00957DCF">
                      <w:pPr>
                        <w:rPr>
                          <w:rFonts w:ascii="Segoe UI" w:hAnsi="Segoe UI"/>
                          <w:b/>
                          <w:color w:val="002060"/>
                          <w:sz w:val="20"/>
                          <w:lang w:val="it-IT"/>
                        </w:rPr>
                      </w:pPr>
                    </w:p>
                    <w:p w14:paraId="50457F39" w14:textId="77777777" w:rsidR="00540C00" w:rsidRPr="006F6512" w:rsidRDefault="00540C00" w:rsidP="004809FD">
                      <w:pPr>
                        <w:rPr>
                          <w:rFonts w:ascii="Segoe UI" w:hAnsi="Segoe UI"/>
                          <w:color w:val="A6A6A6"/>
                          <w:sz w:val="20"/>
                          <w:lang w:val="en-GB"/>
                        </w:rPr>
                      </w:pPr>
                    </w:p>
                  </w:txbxContent>
                </v:textbox>
                <w10:anchorlock/>
              </v:shape>
            </w:pict>
          </mc:Fallback>
        </mc:AlternateContent>
      </w: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0FB01BE8" wp14:editId="722B4AF3">
                <wp:extent cx="5182235" cy="321945"/>
                <wp:effectExtent l="9525" t="9525" r="8890" b="11430"/>
                <wp:docPr id="781" name="Text Box 2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7184041" w14:textId="60A511D6"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3865CA1E" w14:textId="77777777" w:rsidR="00540C00" w:rsidRPr="006F6512" w:rsidRDefault="00540C00" w:rsidP="004809FD">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FB01BE8" id="Text Box 2675" o:spid="_x0000_s120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3ty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L1IoQIxJZQnZBaC6N0cdTw0IL9QUmPsi2o+35gVlCi3mtszzpdLILOo7FYXm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BTne3IdAgAANAQAAA4AAAAAAAAAAAAAAAAALgIAAGRycy9lMm9Eb2MueG1sUEsBAi0A&#10;FAAGAAgAAAAhAD3Esg7cAAAABAEAAA8AAAAAAAAAAAAAAAAAdwQAAGRycy9kb3ducmV2LnhtbFBL&#10;BQYAAAAABAAEAPMAAACABQAAAAA=&#10;">
                <v:textbox>
                  <w:txbxContent>
                    <w:p w14:paraId="37184041" w14:textId="60A511D6"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3865CA1E" w14:textId="77777777" w:rsidR="00540C00" w:rsidRPr="006F6512" w:rsidRDefault="00540C00" w:rsidP="004809FD">
                      <w:pPr>
                        <w:rPr>
                          <w:rFonts w:ascii="Segoe UI" w:hAnsi="Segoe UI"/>
                          <w:color w:val="A6A6A6"/>
                          <w:sz w:val="20"/>
                          <w:lang w:val="en-GB"/>
                        </w:rPr>
                      </w:pPr>
                    </w:p>
                  </w:txbxContent>
                </v:textbox>
                <w10:anchorlock/>
              </v:shape>
            </w:pict>
          </mc:Fallback>
        </mc:AlternateContent>
      </w: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01E74AE9" wp14:editId="21317F39">
                <wp:extent cx="5182235" cy="505838"/>
                <wp:effectExtent l="0" t="0" r="18415" b="27940"/>
                <wp:docPr id="780" name="Text Box 2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05838"/>
                        </a:xfrm>
                        <a:prstGeom prst="rect">
                          <a:avLst/>
                        </a:prstGeom>
                        <a:solidFill>
                          <a:srgbClr val="FFFFFF"/>
                        </a:solidFill>
                        <a:ln w="9525">
                          <a:solidFill>
                            <a:srgbClr val="000000"/>
                          </a:solidFill>
                          <a:miter lim="800000"/>
                          <a:headEnd/>
                          <a:tailEnd/>
                        </a:ln>
                      </wps:spPr>
                      <wps:txbx>
                        <w:txbxContent>
                          <w:p w14:paraId="2471BA6A" w14:textId="37AA246C"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Section/page number of stability report which deals with this issue</w:t>
                            </w:r>
                            <w:r>
                              <w:rPr>
                                <w:rFonts w:ascii="Segoe UI" w:hAnsi="Segoe UI"/>
                                <w:color w:val="A6A6A6"/>
                                <w:sz w:val="20"/>
                                <w:lang w:val="en-GB"/>
                              </w:rPr>
                              <w:t xml:space="preserve"> </w:t>
                            </w:r>
                          </w:p>
                          <w:p w14:paraId="3A094CC6" w14:textId="77777777" w:rsidR="00540C00" w:rsidRPr="006F6512" w:rsidRDefault="00540C00" w:rsidP="004809FD">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1E74AE9" id="Text Box 2674" o:spid="_x0000_s1201" type="#_x0000_t202" style="width:408.05pt;height:3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">
                <v:textbox>
                  <w:txbxContent>
                    <w:p w14:paraId="2471BA6A" w14:textId="37AA246C"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Section/page number of stability report which deals with this issue</w:t>
                      </w:r>
                      <w:r>
                        <w:rPr>
                          <w:rFonts w:ascii="Segoe UI" w:hAnsi="Segoe UI"/>
                          <w:color w:val="A6A6A6"/>
                          <w:sz w:val="20"/>
                          <w:lang w:val="en-GB"/>
                        </w:rPr>
                        <w:t xml:space="preserve"> </w:t>
                      </w:r>
                    </w:p>
                    <w:p w14:paraId="3A094CC6" w14:textId="77777777" w:rsidR="00540C00" w:rsidRPr="006F6512" w:rsidRDefault="00540C00" w:rsidP="004809FD">
                      <w:pPr>
                        <w:rPr>
                          <w:rFonts w:ascii="Segoe UI" w:hAnsi="Segoe UI"/>
                          <w:color w:val="A6A6A6"/>
                          <w:sz w:val="20"/>
                          <w:lang w:val="en-GB"/>
                        </w:rPr>
                      </w:pPr>
                    </w:p>
                  </w:txbxContent>
                </v:textbox>
                <w10:anchorlock/>
              </v:shape>
            </w:pict>
          </mc:Fallback>
        </mc:AlternateContent>
      </w:r>
    </w:p>
    <w:p w14:paraId="5C20EEEF" w14:textId="77777777" w:rsidR="004809FD" w:rsidRPr="002B2BEA" w:rsidRDefault="00082F36" w:rsidP="00FA37F8">
      <w:pPr>
        <w:spacing w:before="120" w:after="120"/>
        <w:ind w:right="95"/>
        <w:rPr>
          <w:rFonts w:ascii="Segoe UI" w:hAnsi="Segoe UI" w:cs="Segoe UI"/>
          <w:sz w:val="20"/>
          <w:szCs w:val="20"/>
        </w:rPr>
      </w:pPr>
      <w:r w:rsidRPr="002B2BEA">
        <w:rPr>
          <w:rFonts w:ascii="Segoe UI" w:hAnsi="Segoe UI" w:cs="Segoe UI"/>
          <w:sz w:val="20"/>
          <w:szCs w:val="20"/>
        </w:rPr>
        <w:t>►</w:t>
      </w:r>
      <w:r w:rsidR="004809FD" w:rsidRPr="002B2BEA">
        <w:rPr>
          <w:rFonts w:ascii="Segoe UI" w:hAnsi="Segoe UI" w:cs="Segoe UI"/>
          <w:sz w:val="20"/>
          <w:szCs w:val="20"/>
        </w:rPr>
        <w:t>Will the material interfaces used result in integrity failure in confined conditions?</w:t>
      </w:r>
    </w:p>
    <w:p w14:paraId="7C57F4B7" w14:textId="77777777" w:rsidR="009B3447" w:rsidRPr="002B2BEA" w:rsidRDefault="009B3447" w:rsidP="009B3447">
      <w:pPr>
        <w:spacing w:after="0"/>
        <w:ind w:right="95"/>
        <w:rPr>
          <w:rFonts w:ascii="Segoe UI" w:hAnsi="Segoe UI" w:cs="Segoe UI"/>
          <w:sz w:val="20"/>
          <w:szCs w:val="20"/>
        </w:rPr>
      </w:pPr>
      <w:r w:rsidRPr="002B2BEA">
        <w:rPr>
          <w:rFonts w:ascii="Segoe UI" w:hAnsi="Segoe UI" w:cs="Segoe UI"/>
          <w:b/>
          <w:color w:val="002060"/>
          <w:sz w:val="20"/>
          <w:szCs w:val="20"/>
          <w:lang w:val="it-IT"/>
        </w:rPr>
        <w:sym w:font="Wingdings" w:char="F078"/>
      </w:r>
      <w:r w:rsidRPr="002B2BEA">
        <w:rPr>
          <w:rFonts w:ascii="Segoe UI" w:hAnsi="Segoe UI" w:cs="Segoe UI"/>
          <w:b/>
          <w:color w:val="002060"/>
          <w:sz w:val="20"/>
          <w:szCs w:val="20"/>
          <w:lang w:val="it-IT"/>
        </w:rPr>
        <w:t xml:space="preserve">  No</w:t>
      </w:r>
    </w:p>
    <w:p w14:paraId="6E3BF8EF" w14:textId="77777777" w:rsidR="004809FD" w:rsidRPr="002B2BEA" w:rsidRDefault="004809FD" w:rsidP="00FA37F8">
      <w:pPr>
        <w:spacing w:after="0"/>
        <w:ind w:right="95"/>
        <w:rPr>
          <w:rFonts w:ascii="Segoe UI" w:hAnsi="Segoe UI" w:cs="Segoe UI"/>
          <w:b/>
          <w:bCs/>
          <w:w w:val="99"/>
          <w:sz w:val="20"/>
          <w:szCs w:val="20"/>
        </w:rPr>
      </w:pP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02EA787E" wp14:editId="65C9B8AD">
                <wp:extent cx="5182235" cy="695325"/>
                <wp:effectExtent l="0" t="0" r="18415" b="28575"/>
                <wp:docPr id="779" name="Text Box 2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95325"/>
                        </a:xfrm>
                        <a:prstGeom prst="rect">
                          <a:avLst/>
                        </a:prstGeom>
                        <a:solidFill>
                          <a:srgbClr val="FFFFFF"/>
                        </a:solidFill>
                        <a:ln w="9525">
                          <a:solidFill>
                            <a:srgbClr val="000000"/>
                          </a:solidFill>
                          <a:miter lim="800000"/>
                          <a:headEnd/>
                          <a:tailEnd/>
                        </a:ln>
                      </wps:spPr>
                      <wps:txbx>
                        <w:txbxContent>
                          <w:p w14:paraId="79DECF4A" w14:textId="5B03613C" w:rsidR="002B2BEA" w:rsidRPr="006F6512" w:rsidRDefault="00540C00" w:rsidP="002B2BEA">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2B2BEA">
                              <w:rPr>
                                <w:rFonts w:ascii="Segoe UI" w:hAnsi="Segoe UI"/>
                                <w:color w:val="A6A6A6"/>
                                <w:sz w:val="18"/>
                                <w:lang w:val="en-GB"/>
                              </w:rPr>
                              <w:t xml:space="preserve"> </w:t>
                            </w:r>
                            <w:r w:rsidR="002B2BEA"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2.1.</w:t>
                            </w:r>
                            <w:r w:rsidR="002B2BEA">
                              <w:rPr>
                                <w:rFonts w:ascii="Segoe UI" w:hAnsi="Segoe UI" w:cs="Segoe UI"/>
                                <w:b/>
                                <w:color w:val="1F497D" w:themeColor="text2"/>
                                <w:sz w:val="20"/>
                                <w:szCs w:val="20"/>
                              </w:rPr>
                              <w:t>4</w:t>
                            </w:r>
                          </w:p>
                          <w:p w14:paraId="6B9B160C" w14:textId="73C33F25" w:rsidR="00540C00" w:rsidRPr="006F6512" w:rsidRDefault="00540C00" w:rsidP="004809FD">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02EA787E" id="Text Box 2673" o:spid="_x0000_s1202" type="#_x0000_t202" style="width:408.05pt;height:5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">
                <v:textbox>
                  <w:txbxContent>
                    <w:p w14:paraId="79DECF4A" w14:textId="5B03613C" w:rsidR="002B2BEA" w:rsidRPr="006F6512" w:rsidRDefault="00540C00" w:rsidP="002B2BEA">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2B2BEA">
                        <w:rPr>
                          <w:rFonts w:ascii="Segoe UI" w:hAnsi="Segoe UI"/>
                          <w:color w:val="A6A6A6"/>
                          <w:sz w:val="18"/>
                          <w:lang w:val="en-GB"/>
                        </w:rPr>
                        <w:t xml:space="preserve"> </w:t>
                      </w:r>
                      <w:r w:rsidR="002B2BEA" w:rsidRPr="00E74EFE">
                        <w:rPr>
                          <w:rFonts w:ascii="Segoe UI" w:hAnsi="Segoe UI" w:cs="Segoe UI"/>
                          <w:b/>
                          <w:color w:val="1F497D" w:themeColor="text2"/>
                          <w:sz w:val="20"/>
                          <w:szCs w:val="20"/>
                        </w:rPr>
                        <w:t>Annex 0</w:t>
                      </w:r>
                      <w:r w:rsidR="005D71C0">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2.1.</w:t>
                      </w:r>
                      <w:r w:rsidR="002B2BEA">
                        <w:rPr>
                          <w:rFonts w:ascii="Segoe UI" w:hAnsi="Segoe UI" w:cs="Segoe UI"/>
                          <w:b/>
                          <w:color w:val="1F497D" w:themeColor="text2"/>
                          <w:sz w:val="20"/>
                          <w:szCs w:val="20"/>
                        </w:rPr>
                        <w:t>4</w:t>
                      </w:r>
                    </w:p>
                    <w:p w14:paraId="6B9B160C" w14:textId="73C33F25" w:rsidR="00540C00" w:rsidRPr="006F6512" w:rsidRDefault="00540C00" w:rsidP="004809FD">
                      <w:pPr>
                        <w:rPr>
                          <w:rFonts w:ascii="Segoe UI" w:hAnsi="Segoe UI"/>
                          <w:color w:val="A6A6A6"/>
                          <w:sz w:val="18"/>
                          <w:lang w:val="en-GB"/>
                        </w:rPr>
                      </w:pPr>
                    </w:p>
                  </w:txbxContent>
                </v:textbox>
                <w10:anchorlock/>
              </v:shape>
            </w:pict>
          </mc:Fallback>
        </mc:AlternateContent>
      </w:r>
    </w:p>
    <w:p w14:paraId="0DC9DACB" w14:textId="77777777" w:rsidR="004809FD" w:rsidRPr="002B2BEA" w:rsidRDefault="004809FD" w:rsidP="00FA37F8">
      <w:pPr>
        <w:spacing w:after="0"/>
        <w:ind w:right="95"/>
        <w:rPr>
          <w:rFonts w:ascii="Segoe UI" w:hAnsi="Segoe UI" w:cs="Segoe UI"/>
          <w:sz w:val="20"/>
          <w:szCs w:val="20"/>
        </w:rPr>
      </w:pPr>
      <w:r w:rsidRPr="002B2BEA">
        <w:rPr>
          <w:rFonts w:ascii="Segoe UI" w:hAnsi="Segoe UI" w:cs="Segoe UI"/>
          <w:sz w:val="20"/>
          <w:szCs w:val="20"/>
        </w:rPr>
        <w:t xml:space="preserve">⃣    Yes   </w:t>
      </w:r>
    </w:p>
    <w:p w14:paraId="13DB5BDD" w14:textId="77777777" w:rsidR="004809FD" w:rsidRPr="002B2BEA" w:rsidRDefault="004809FD" w:rsidP="00FA37F8">
      <w:pPr>
        <w:spacing w:after="0"/>
        <w:ind w:left="709" w:right="95"/>
        <w:rPr>
          <w:rFonts w:ascii="Segoe UI" w:hAnsi="Segoe UI" w:cs="Segoe UI"/>
          <w:b/>
          <w:bCs/>
          <w:w w:val="99"/>
          <w:sz w:val="20"/>
          <w:szCs w:val="20"/>
        </w:rPr>
      </w:pP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11A8AA13" wp14:editId="0E915C05">
                <wp:extent cx="5182235" cy="321945"/>
                <wp:effectExtent l="9525" t="9525" r="8890" b="11430"/>
                <wp:docPr id="778" name="Text Box 2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4E169B0" w14:textId="77777777" w:rsidR="00540C00" w:rsidRPr="006F6512" w:rsidRDefault="00540C00" w:rsidP="004809FD">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11A8AA13" id="Text Box 2672" o:spid="_x0000_s120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hWc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L1dQgRiC2hOiG1Fkbp4qjhoQX7g5IeZVtQ9/3ArKBEvdfYnnW6WASdR2OxvM7Q&#10;sJee8tLDNEeognpKxuPOj7NxMFY2LUYaBaHhFltay8j2c1ZTASjN2IRpjIL2L+346nnYt48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LUyFZwdAgAANAQAAA4AAAAAAAAAAAAAAAAALgIAAGRycy9lMm9Eb2MueG1sUEsBAi0A&#10;FAAGAAgAAAAhAD3Esg7cAAAABAEAAA8AAAAAAAAAAAAAAAAAdwQAAGRycy9kb3ducmV2LnhtbFBL&#10;BQYAAAAABAAEAPMAAACABQAAAAA=&#10;">
                <v:textbox>
                  <w:txbxContent>
                    <w:p w14:paraId="04E169B0" w14:textId="77777777" w:rsidR="00540C00" w:rsidRPr="006F6512" w:rsidRDefault="00540C00" w:rsidP="004809FD">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w:lastRenderedPageBreak/>
        <mc:AlternateContent>
          <mc:Choice Requires="wps">
            <w:drawing>
              <wp:inline distT="0" distB="0" distL="0" distR="0" wp14:anchorId="7983D95F" wp14:editId="5236FC22">
                <wp:extent cx="5182235" cy="321945"/>
                <wp:effectExtent l="9525" t="9525" r="8890" b="11430"/>
                <wp:docPr id="777" name="Text Box 2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C33A595" w14:textId="1544095F" w:rsidR="00540C00" w:rsidRPr="006F6512" w:rsidRDefault="00540C00" w:rsidP="004809FD">
                            <w:pPr>
                              <w:rPr>
                                <w:rFonts w:ascii="Segoe UI" w:hAnsi="Segoe UI"/>
                                <w:color w:val="A6A6A6"/>
                                <w:sz w:val="20"/>
                                <w:lang w:val="en-GB"/>
                              </w:rPr>
                            </w:pPr>
                            <w:r>
                              <w:rPr>
                                <w:rFonts w:ascii="Segoe UI" w:hAnsi="Segoe UI" w:cs="Segoe UI"/>
                                <w:color w:val="A6A6A6" w:themeColor="background1" w:themeShade="A6"/>
                                <w:sz w:val="20"/>
                                <w:szCs w:val="20"/>
                                <w:lang w:val="en-GB"/>
                              </w:rPr>
                              <w:t xml:space="preserve">Minimum factor of safety </w:t>
                            </w:r>
                          </w:p>
                        </w:txbxContent>
                      </wps:txbx>
                      <wps:bodyPr rot="0" vert="horz" wrap="square" lIns="91440" tIns="45720" rIns="91440" bIns="45720" anchor="t" anchorCtr="0" upright="1">
                        <a:noAutofit/>
                      </wps:bodyPr>
                    </wps:wsp>
                  </a:graphicData>
                </a:graphic>
              </wp:inline>
            </w:drawing>
          </mc:Choice>
          <mc:Fallback>
            <w:pict>
              <v:shape w14:anchorId="7983D95F" id="Text Box 2671" o:spid="_x0000_s1204"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SJ9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L1KoQIxJZQnZBaC6N0cdTw0IL9QUmPsi2o+35gVlCi3mtszzpdLILOo7FYXm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BK9In0dAgAANAQAAA4AAAAAAAAAAAAAAAAALgIAAGRycy9lMm9Eb2MueG1sUEsBAi0A&#10;FAAGAAgAAAAhAD3Esg7cAAAABAEAAA8AAAAAAAAAAAAAAAAAdwQAAGRycy9kb3ducmV2LnhtbFBL&#10;BQYAAAAABAAEAPMAAACABQAAAAA=&#10;">
                <v:textbox>
                  <w:txbxContent>
                    <w:p w14:paraId="5C33A595" w14:textId="1544095F" w:rsidR="00540C00" w:rsidRPr="006F6512" w:rsidRDefault="00540C00" w:rsidP="004809FD">
                      <w:pPr>
                        <w:rPr>
                          <w:rFonts w:ascii="Segoe UI" w:hAnsi="Segoe UI"/>
                          <w:color w:val="A6A6A6"/>
                          <w:sz w:val="20"/>
                          <w:lang w:val="en-GB"/>
                        </w:rPr>
                      </w:pPr>
                      <w:r>
                        <w:rPr>
                          <w:rFonts w:ascii="Segoe UI" w:hAnsi="Segoe UI" w:cs="Segoe UI"/>
                          <w:color w:val="A6A6A6" w:themeColor="background1" w:themeShade="A6"/>
                          <w:sz w:val="20"/>
                          <w:szCs w:val="20"/>
                          <w:lang w:val="en-GB"/>
                        </w:rPr>
                        <w:t xml:space="preserve">Minimum factor of safety </w:t>
                      </w:r>
                    </w:p>
                  </w:txbxContent>
                </v:textbox>
                <w10:anchorlock/>
              </v:shape>
            </w:pict>
          </mc:Fallback>
        </mc:AlternateContent>
      </w: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2273907A" wp14:editId="467A4FEB">
                <wp:extent cx="5182235" cy="544749"/>
                <wp:effectExtent l="0" t="0" r="18415" b="27305"/>
                <wp:docPr id="776" name="Text Box 2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44749"/>
                        </a:xfrm>
                        <a:prstGeom prst="rect">
                          <a:avLst/>
                        </a:prstGeom>
                        <a:solidFill>
                          <a:srgbClr val="FFFFFF"/>
                        </a:solidFill>
                        <a:ln w="9525">
                          <a:solidFill>
                            <a:srgbClr val="000000"/>
                          </a:solidFill>
                          <a:miter lim="800000"/>
                          <a:headEnd/>
                          <a:tailEnd/>
                        </a:ln>
                      </wps:spPr>
                      <wps:txbx>
                        <w:txbxContent>
                          <w:p w14:paraId="52F32003" w14:textId="6E283596"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541FEB0E" w14:textId="77777777" w:rsidR="00540C00" w:rsidRPr="006F6512" w:rsidRDefault="00540C00" w:rsidP="004809FD">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273907A" id="Text Box 2670" o:spid="_x0000_s1205" type="#_x0000_t202" style="width:408.05pt;height:4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">
                <v:textbox>
                  <w:txbxContent>
                    <w:p w14:paraId="52F32003" w14:textId="6E283596" w:rsidR="00540C00" w:rsidRPr="006F6512" w:rsidRDefault="00540C00" w:rsidP="00957DCF">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541FEB0E" w14:textId="77777777" w:rsidR="00540C00" w:rsidRPr="006F6512" w:rsidRDefault="00540C00" w:rsidP="004809FD">
                      <w:pPr>
                        <w:rPr>
                          <w:rFonts w:ascii="Segoe UI" w:hAnsi="Segoe UI"/>
                          <w:color w:val="A6A6A6"/>
                          <w:sz w:val="20"/>
                          <w:lang w:val="en-GB"/>
                        </w:rPr>
                      </w:pPr>
                    </w:p>
                  </w:txbxContent>
                </v:textbox>
                <w10:anchorlock/>
              </v:shape>
            </w:pict>
          </mc:Fallback>
        </mc:AlternateContent>
      </w:r>
    </w:p>
    <w:p w14:paraId="615FF703" w14:textId="77777777" w:rsidR="00BE159F" w:rsidRPr="002B2BEA" w:rsidRDefault="00BE159F" w:rsidP="00FA37F8">
      <w:pPr>
        <w:ind w:right="95"/>
        <w:rPr>
          <w:rFonts w:ascii="Segoe UI" w:hAnsi="Segoe UI" w:cs="Segoe UI"/>
          <w:b/>
          <w:sz w:val="20"/>
          <w:szCs w:val="20"/>
        </w:rPr>
      </w:pPr>
      <w:r w:rsidRPr="002B2BEA">
        <w:rPr>
          <w:rFonts w:ascii="Segoe UI" w:hAnsi="Segoe UI" w:cs="Segoe UI"/>
          <w:b/>
          <w:sz w:val="20"/>
          <w:szCs w:val="20"/>
        </w:rPr>
        <w:t>___________________________________________________________________________________________________________</w:t>
      </w:r>
    </w:p>
    <w:p w14:paraId="3994241A" w14:textId="77777777" w:rsidR="00BE159F" w:rsidRPr="002B2BEA" w:rsidRDefault="00BE159F" w:rsidP="00FA37F8">
      <w:pPr>
        <w:ind w:right="95"/>
        <w:rPr>
          <w:rFonts w:ascii="Segoe UI" w:hAnsi="Segoe UI" w:cs="Segoe UI"/>
          <w:b/>
          <w:sz w:val="20"/>
          <w:szCs w:val="20"/>
        </w:rPr>
      </w:pPr>
      <w:r w:rsidRPr="002B2BEA">
        <w:rPr>
          <w:rFonts w:ascii="Segoe UI" w:hAnsi="Segoe UI" w:cs="Segoe UI"/>
          <w:b/>
          <w:sz w:val="20"/>
          <w:szCs w:val="20"/>
        </w:rPr>
        <w:t>C.2.2.</w:t>
      </w:r>
      <w:r w:rsidR="006A22F1" w:rsidRPr="002B2BEA">
        <w:rPr>
          <w:rFonts w:ascii="Segoe UI" w:hAnsi="Segoe UI" w:cs="Segoe UI"/>
          <w:b/>
          <w:sz w:val="20"/>
          <w:szCs w:val="20"/>
        </w:rPr>
        <w:t>20</w:t>
      </w:r>
      <w:r w:rsidRPr="002B2BEA">
        <w:rPr>
          <w:rFonts w:ascii="Segoe UI" w:hAnsi="Segoe UI" w:cs="Segoe UI"/>
          <w:b/>
          <w:sz w:val="20"/>
          <w:szCs w:val="20"/>
        </w:rPr>
        <w:t xml:space="preserve">    Assessment of </w:t>
      </w:r>
      <w:r w:rsidR="006A22F1" w:rsidRPr="002B2BEA">
        <w:rPr>
          <w:rFonts w:ascii="Segoe UI" w:hAnsi="Segoe UI" w:cs="Segoe UI"/>
          <w:b/>
          <w:sz w:val="20"/>
          <w:szCs w:val="20"/>
        </w:rPr>
        <w:t>the waste</w:t>
      </w:r>
    </w:p>
    <w:p w14:paraId="0339D683" w14:textId="77777777" w:rsidR="006A22F1" w:rsidRPr="002B2BEA" w:rsidRDefault="00082F36" w:rsidP="00FA37F8">
      <w:pPr>
        <w:ind w:right="95"/>
        <w:rPr>
          <w:rFonts w:ascii="Segoe UI" w:hAnsi="Segoe UI" w:cs="Segoe UI"/>
          <w:sz w:val="20"/>
          <w:szCs w:val="20"/>
        </w:rPr>
      </w:pPr>
      <w:r w:rsidRPr="002B2BEA">
        <w:rPr>
          <w:rFonts w:ascii="Segoe UI" w:hAnsi="Segoe UI" w:cs="Segoe UI"/>
          <w:sz w:val="20"/>
          <w:szCs w:val="20"/>
        </w:rPr>
        <w:t>►</w:t>
      </w:r>
      <w:r w:rsidR="006A22F1" w:rsidRPr="002B2BEA">
        <w:rPr>
          <w:rFonts w:ascii="Segoe UI" w:hAnsi="Segoe UI" w:cs="Segoe UI"/>
          <w:sz w:val="20"/>
          <w:szCs w:val="20"/>
        </w:rPr>
        <w:t>Are the temporary waste slopes within the landfill likely to become unstable?</w:t>
      </w:r>
    </w:p>
    <w:p w14:paraId="5CE703A1" w14:textId="77777777" w:rsidR="006A22F1" w:rsidRPr="002B2BEA" w:rsidRDefault="006A22F1" w:rsidP="00FA37F8">
      <w:pPr>
        <w:spacing w:after="0"/>
        <w:ind w:right="95"/>
        <w:rPr>
          <w:rFonts w:ascii="Segoe UI" w:hAnsi="Segoe UI" w:cs="Segoe UI"/>
          <w:sz w:val="20"/>
          <w:szCs w:val="20"/>
        </w:rPr>
      </w:pPr>
      <w:r w:rsidRPr="002B2BEA">
        <w:rPr>
          <w:rFonts w:ascii="Segoe UI" w:hAnsi="Segoe UI" w:cs="Segoe UI"/>
          <w:sz w:val="20"/>
          <w:szCs w:val="20"/>
        </w:rPr>
        <w:t>⃣    No</w:t>
      </w:r>
    </w:p>
    <w:p w14:paraId="25831F7E" w14:textId="77777777" w:rsidR="006A22F1" w:rsidRPr="002B2BEA" w:rsidRDefault="006A22F1" w:rsidP="00FA37F8">
      <w:pPr>
        <w:spacing w:after="0"/>
        <w:ind w:right="95"/>
        <w:rPr>
          <w:rFonts w:ascii="Segoe UI" w:hAnsi="Segoe UI" w:cs="Segoe UI"/>
          <w:b/>
          <w:bCs/>
          <w:w w:val="99"/>
          <w:sz w:val="20"/>
          <w:szCs w:val="20"/>
        </w:rPr>
      </w:pP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5D58BBAB" wp14:editId="30246C09">
                <wp:extent cx="5182235" cy="395605"/>
                <wp:effectExtent l="9525" t="9525" r="8890" b="13970"/>
                <wp:docPr id="775" name="Text Box 2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1B82F27A" w14:textId="77777777" w:rsidR="00540C00" w:rsidRPr="006F6512" w:rsidRDefault="00540C00" w:rsidP="006A22F1">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p>
                        </w:txbxContent>
                      </wps:txbx>
                      <wps:bodyPr rot="0" vert="horz" wrap="square" lIns="91440" tIns="45720" rIns="91440" bIns="45720" anchor="t" anchorCtr="0" upright="1">
                        <a:noAutofit/>
                      </wps:bodyPr>
                    </wps:wsp>
                  </a:graphicData>
                </a:graphic>
              </wp:inline>
            </w:drawing>
          </mc:Choice>
          <mc:Fallback>
            <w:pict>
              <v:shape w14:anchorId="5D58BBAB" id="Text Box 2669" o:spid="_x0000_s1206"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yclHA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">
                <v:textbox>
                  <w:txbxContent>
                    <w:p w14:paraId="1B82F27A" w14:textId="77777777" w:rsidR="00540C00" w:rsidRPr="006F6512" w:rsidRDefault="00540C00" w:rsidP="006A22F1">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p>
                  </w:txbxContent>
                </v:textbox>
                <w10:anchorlock/>
              </v:shape>
            </w:pict>
          </mc:Fallback>
        </mc:AlternateContent>
      </w:r>
    </w:p>
    <w:p w14:paraId="325BF3C0" w14:textId="77777777" w:rsidR="00957DCF" w:rsidRPr="002B2BEA" w:rsidRDefault="00957DCF" w:rsidP="00957DCF">
      <w:pPr>
        <w:spacing w:after="0"/>
        <w:ind w:right="95"/>
        <w:rPr>
          <w:rFonts w:ascii="Segoe UI" w:hAnsi="Segoe UI" w:cs="Segoe UI"/>
          <w:sz w:val="20"/>
          <w:szCs w:val="20"/>
        </w:rPr>
      </w:pPr>
      <w:r w:rsidRPr="002B2BEA">
        <w:rPr>
          <w:rFonts w:ascii="Segoe UI" w:hAnsi="Segoe UI" w:cs="Segoe UI"/>
          <w:b/>
          <w:color w:val="002060"/>
          <w:sz w:val="20"/>
          <w:szCs w:val="20"/>
          <w:lang w:val="it-IT"/>
        </w:rPr>
        <w:sym w:font="Wingdings" w:char="F078"/>
      </w:r>
      <w:r w:rsidRPr="002B2BEA">
        <w:rPr>
          <w:rFonts w:ascii="Tahoma" w:hAnsi="Tahoma" w:cs="Tahoma"/>
          <w:b/>
          <w:color w:val="002060"/>
          <w:sz w:val="20"/>
          <w:szCs w:val="20"/>
          <w:lang w:val="it-IT"/>
        </w:rPr>
        <w:t xml:space="preserve">  Yes</w:t>
      </w:r>
      <w:r w:rsidRPr="002B2BEA">
        <w:rPr>
          <w:rFonts w:ascii="Segoe UI" w:hAnsi="Segoe UI" w:cs="Segoe UI"/>
          <w:sz w:val="20"/>
          <w:szCs w:val="20"/>
        </w:rPr>
        <w:t xml:space="preserve">   </w:t>
      </w:r>
    </w:p>
    <w:p w14:paraId="0CA2D176" w14:textId="77777777" w:rsidR="006A22F1" w:rsidRPr="002B2BEA" w:rsidRDefault="006A22F1" w:rsidP="00FA37F8">
      <w:pPr>
        <w:spacing w:after="0"/>
        <w:ind w:left="709" w:right="95"/>
        <w:rPr>
          <w:rFonts w:ascii="Segoe UI" w:hAnsi="Segoe UI" w:cs="Segoe UI"/>
          <w:b/>
          <w:bCs/>
          <w:w w:val="99"/>
          <w:sz w:val="20"/>
          <w:szCs w:val="20"/>
        </w:rPr>
      </w:pP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005151BE" wp14:editId="1A21E7D6">
                <wp:extent cx="5182235" cy="504825"/>
                <wp:effectExtent l="0" t="0" r="18415" b="28575"/>
                <wp:docPr id="774" name="Text Box 2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04825"/>
                        </a:xfrm>
                        <a:prstGeom prst="rect">
                          <a:avLst/>
                        </a:prstGeom>
                        <a:solidFill>
                          <a:srgbClr val="FFFFFF"/>
                        </a:solidFill>
                        <a:ln w="9525">
                          <a:solidFill>
                            <a:srgbClr val="000000"/>
                          </a:solidFill>
                          <a:miter lim="800000"/>
                          <a:headEnd/>
                          <a:tailEnd/>
                        </a:ln>
                      </wps:spPr>
                      <wps:txbx>
                        <w:txbxContent>
                          <w:p w14:paraId="5BFF9EE8" w14:textId="4A33C137" w:rsidR="002B2BEA" w:rsidRPr="006F6512" w:rsidRDefault="00540C00" w:rsidP="002B2BEA">
                            <w:pPr>
                              <w:rPr>
                                <w:rFonts w:ascii="Segoe UI" w:hAnsi="Segoe UI"/>
                                <w:color w:val="A6A6A6"/>
                                <w:sz w:val="18"/>
                                <w:lang w:val="en-GB"/>
                              </w:rPr>
                            </w:pPr>
                            <w:r>
                              <w:rPr>
                                <w:rFonts w:ascii="Segoe UI" w:hAnsi="Segoe UI" w:cs="Segoe UI"/>
                                <w:color w:val="A6A6A6" w:themeColor="background1" w:themeShade="A6"/>
                                <w:sz w:val="20"/>
                                <w:szCs w:val="20"/>
                                <w:lang w:val="en-GB"/>
                              </w:rPr>
                              <w:t xml:space="preserve">Relevant design parameters </w:t>
                            </w:r>
                            <w:r w:rsidR="002B2BEA" w:rsidRPr="00E74EFE">
                              <w:rPr>
                                <w:rFonts w:ascii="Segoe UI" w:hAnsi="Segoe UI" w:cs="Segoe UI"/>
                                <w:b/>
                                <w:color w:val="1F497D" w:themeColor="text2"/>
                                <w:sz w:val="20"/>
                                <w:szCs w:val="20"/>
                              </w:rPr>
                              <w:t>Annex 0</w:t>
                            </w:r>
                            <w:r w:rsidR="00691EC9">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2.1.</w:t>
                            </w:r>
                            <w:r w:rsidR="002B2BEA">
                              <w:rPr>
                                <w:rFonts w:ascii="Segoe UI" w:hAnsi="Segoe UI" w:cs="Segoe UI"/>
                                <w:b/>
                                <w:color w:val="1F497D" w:themeColor="text2"/>
                                <w:sz w:val="20"/>
                                <w:szCs w:val="20"/>
                              </w:rPr>
                              <w:t>5</w:t>
                            </w:r>
                          </w:p>
                          <w:p w14:paraId="65C376C7" w14:textId="7880162D" w:rsidR="00540C00" w:rsidRPr="00412340" w:rsidRDefault="00540C00" w:rsidP="000A7B12">
                            <w:pPr>
                              <w:rPr>
                                <w:rFonts w:ascii="Segoe UI" w:hAnsi="Segoe UI"/>
                                <w:b/>
                                <w:color w:val="002060"/>
                                <w:sz w:val="20"/>
                              </w:rPr>
                            </w:pPr>
                          </w:p>
                          <w:p w14:paraId="16B08CAF" w14:textId="77777777" w:rsidR="00540C00" w:rsidRPr="006F6512" w:rsidRDefault="00540C00" w:rsidP="006A22F1">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05151BE" id="Text Box 2668" o:spid="_x0000_s1207" type="#_x0000_t202" style="width:408.05pt;height:3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">
                <v:textbox>
                  <w:txbxContent>
                    <w:p w14:paraId="5BFF9EE8" w14:textId="4A33C137" w:rsidR="002B2BEA" w:rsidRPr="006F6512" w:rsidRDefault="00540C00" w:rsidP="002B2BEA">
                      <w:pPr>
                        <w:rPr>
                          <w:rFonts w:ascii="Segoe UI" w:hAnsi="Segoe UI"/>
                          <w:color w:val="A6A6A6"/>
                          <w:sz w:val="18"/>
                          <w:lang w:val="en-GB"/>
                        </w:rPr>
                      </w:pPr>
                      <w:r>
                        <w:rPr>
                          <w:rFonts w:ascii="Segoe UI" w:hAnsi="Segoe UI" w:cs="Segoe UI"/>
                          <w:color w:val="A6A6A6" w:themeColor="background1" w:themeShade="A6"/>
                          <w:sz w:val="20"/>
                          <w:szCs w:val="20"/>
                          <w:lang w:val="en-GB"/>
                        </w:rPr>
                        <w:t xml:space="preserve">Relevant design parameters </w:t>
                      </w:r>
                      <w:r w:rsidR="002B2BEA" w:rsidRPr="00E74EFE">
                        <w:rPr>
                          <w:rFonts w:ascii="Segoe UI" w:hAnsi="Segoe UI" w:cs="Segoe UI"/>
                          <w:b/>
                          <w:color w:val="1F497D" w:themeColor="text2"/>
                          <w:sz w:val="20"/>
                          <w:szCs w:val="20"/>
                        </w:rPr>
                        <w:t>Annex 0</w:t>
                      </w:r>
                      <w:r w:rsidR="00691EC9">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2.1.</w:t>
                      </w:r>
                      <w:r w:rsidR="002B2BEA">
                        <w:rPr>
                          <w:rFonts w:ascii="Segoe UI" w:hAnsi="Segoe UI" w:cs="Segoe UI"/>
                          <w:b/>
                          <w:color w:val="1F497D" w:themeColor="text2"/>
                          <w:sz w:val="20"/>
                          <w:szCs w:val="20"/>
                        </w:rPr>
                        <w:t>5</w:t>
                      </w:r>
                    </w:p>
                    <w:p w14:paraId="65C376C7" w14:textId="7880162D" w:rsidR="00540C00" w:rsidRPr="00412340" w:rsidRDefault="00540C00" w:rsidP="000A7B12">
                      <w:pPr>
                        <w:rPr>
                          <w:rFonts w:ascii="Segoe UI" w:hAnsi="Segoe UI"/>
                          <w:b/>
                          <w:color w:val="002060"/>
                          <w:sz w:val="20"/>
                        </w:rPr>
                      </w:pPr>
                    </w:p>
                    <w:p w14:paraId="16B08CAF" w14:textId="77777777" w:rsidR="00540C00" w:rsidRPr="006F6512" w:rsidRDefault="00540C00" w:rsidP="006A22F1">
                      <w:pPr>
                        <w:rPr>
                          <w:rFonts w:ascii="Segoe UI" w:hAnsi="Segoe UI"/>
                          <w:color w:val="A6A6A6"/>
                          <w:sz w:val="20"/>
                          <w:lang w:val="en-GB"/>
                        </w:rPr>
                      </w:pPr>
                    </w:p>
                  </w:txbxContent>
                </v:textbox>
                <w10:anchorlock/>
              </v:shape>
            </w:pict>
          </mc:Fallback>
        </mc:AlternateContent>
      </w: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4ADE50B8" wp14:editId="0996813D">
                <wp:extent cx="5182235" cy="523875"/>
                <wp:effectExtent l="0" t="0" r="18415" b="28575"/>
                <wp:docPr id="773" name="Text Box 2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3875"/>
                        </a:xfrm>
                        <a:prstGeom prst="rect">
                          <a:avLst/>
                        </a:prstGeom>
                        <a:solidFill>
                          <a:srgbClr val="FFFFFF"/>
                        </a:solidFill>
                        <a:ln w="9525">
                          <a:solidFill>
                            <a:srgbClr val="000000"/>
                          </a:solidFill>
                          <a:miter lim="800000"/>
                          <a:headEnd/>
                          <a:tailEnd/>
                        </a:ln>
                      </wps:spPr>
                      <wps:txbx>
                        <w:txbxContent>
                          <w:p w14:paraId="7D0B3DC3" w14:textId="09A4565F" w:rsidR="002B2BEA" w:rsidRPr="006F6512" w:rsidRDefault="00540C00" w:rsidP="002B2BEA">
                            <w:pPr>
                              <w:rPr>
                                <w:rFonts w:ascii="Segoe UI" w:hAnsi="Segoe UI"/>
                                <w:color w:val="A6A6A6"/>
                                <w:sz w:val="18"/>
                                <w:lang w:val="en-GB"/>
                              </w:rPr>
                            </w:pPr>
                            <w:r>
                              <w:rPr>
                                <w:rFonts w:ascii="Segoe UI" w:hAnsi="Segoe UI" w:cs="Segoe UI"/>
                                <w:color w:val="A6A6A6" w:themeColor="background1" w:themeShade="A6"/>
                                <w:sz w:val="20"/>
                                <w:szCs w:val="20"/>
                                <w:lang w:val="en-GB"/>
                              </w:rPr>
                              <w:t xml:space="preserve">Minimum factor of safety </w:t>
                            </w:r>
                            <w:r w:rsidR="002B2BEA" w:rsidRPr="00E74EFE">
                              <w:rPr>
                                <w:rFonts w:ascii="Segoe UI" w:hAnsi="Segoe UI" w:cs="Segoe UI"/>
                                <w:b/>
                                <w:color w:val="1F497D" w:themeColor="text2"/>
                                <w:sz w:val="20"/>
                                <w:szCs w:val="20"/>
                              </w:rPr>
                              <w:t>Annex 0</w:t>
                            </w:r>
                            <w:r w:rsidR="00691EC9">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w:t>
                            </w:r>
                            <w:r w:rsidR="002B2BEA">
                              <w:rPr>
                                <w:rFonts w:ascii="Segoe UI" w:hAnsi="Segoe UI" w:cs="Segoe UI"/>
                                <w:b/>
                                <w:color w:val="1F497D" w:themeColor="text2"/>
                                <w:sz w:val="20"/>
                                <w:szCs w:val="20"/>
                              </w:rPr>
                              <w:t>4.5</w:t>
                            </w:r>
                          </w:p>
                          <w:p w14:paraId="15B32529" w14:textId="334D4BB7" w:rsidR="00540C00" w:rsidRPr="006F6512" w:rsidRDefault="00540C00" w:rsidP="006A22F1">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4ADE50B8" id="Text Box 2667" o:spid="_x0000_s1208" type="#_x0000_t202" style="width:408.05pt;height:4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">
                <v:textbox>
                  <w:txbxContent>
                    <w:p w14:paraId="7D0B3DC3" w14:textId="09A4565F" w:rsidR="002B2BEA" w:rsidRPr="006F6512" w:rsidRDefault="00540C00" w:rsidP="002B2BEA">
                      <w:pPr>
                        <w:rPr>
                          <w:rFonts w:ascii="Segoe UI" w:hAnsi="Segoe UI"/>
                          <w:color w:val="A6A6A6"/>
                          <w:sz w:val="18"/>
                          <w:lang w:val="en-GB"/>
                        </w:rPr>
                      </w:pPr>
                      <w:r>
                        <w:rPr>
                          <w:rFonts w:ascii="Segoe UI" w:hAnsi="Segoe UI" w:cs="Segoe UI"/>
                          <w:color w:val="A6A6A6" w:themeColor="background1" w:themeShade="A6"/>
                          <w:sz w:val="20"/>
                          <w:szCs w:val="20"/>
                          <w:lang w:val="en-GB"/>
                        </w:rPr>
                        <w:t xml:space="preserve">Minimum factor of safety </w:t>
                      </w:r>
                      <w:r w:rsidR="002B2BEA" w:rsidRPr="00E74EFE">
                        <w:rPr>
                          <w:rFonts w:ascii="Segoe UI" w:hAnsi="Segoe UI" w:cs="Segoe UI"/>
                          <w:b/>
                          <w:color w:val="1F497D" w:themeColor="text2"/>
                          <w:sz w:val="20"/>
                          <w:szCs w:val="20"/>
                        </w:rPr>
                        <w:t>Annex 0</w:t>
                      </w:r>
                      <w:r w:rsidR="00691EC9">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w:t>
                      </w:r>
                      <w:r w:rsidR="002B2BEA">
                        <w:rPr>
                          <w:rFonts w:ascii="Segoe UI" w:hAnsi="Segoe UI" w:cs="Segoe UI"/>
                          <w:b/>
                          <w:color w:val="1F497D" w:themeColor="text2"/>
                          <w:sz w:val="20"/>
                          <w:szCs w:val="20"/>
                        </w:rPr>
                        <w:t>4.5</w:t>
                      </w:r>
                    </w:p>
                    <w:p w14:paraId="15B32529" w14:textId="334D4BB7" w:rsidR="00540C00" w:rsidRPr="006F6512" w:rsidRDefault="00540C00" w:rsidP="006A22F1">
                      <w:pPr>
                        <w:rPr>
                          <w:rFonts w:ascii="Segoe UI" w:hAnsi="Segoe UI"/>
                          <w:color w:val="A6A6A6"/>
                          <w:sz w:val="20"/>
                          <w:lang w:val="en-GB"/>
                        </w:rPr>
                      </w:pPr>
                    </w:p>
                  </w:txbxContent>
                </v:textbox>
                <w10:anchorlock/>
              </v:shape>
            </w:pict>
          </mc:Fallback>
        </mc:AlternateContent>
      </w:r>
      <w:r w:rsidRPr="002B2BEA">
        <w:rPr>
          <w:rFonts w:ascii="Segoe UI" w:hAnsi="Segoe UI" w:cs="Segoe UI"/>
          <w:sz w:val="20"/>
          <w:szCs w:val="20"/>
        </w:rPr>
        <w:t xml:space="preserve">             </w:t>
      </w:r>
      <w:r w:rsidR="001E0F89" w:rsidRPr="002B2BEA">
        <w:rPr>
          <w:rFonts w:ascii="Segoe UI" w:hAnsi="Segoe UI" w:cs="Segoe UI"/>
          <w:b/>
          <w:bCs/>
          <w:noProof/>
          <w:w w:val="99"/>
          <w:sz w:val="20"/>
          <w:szCs w:val="20"/>
          <w:lang w:val="en-GB" w:eastAsia="en-GB"/>
        </w:rPr>
        <mc:AlternateContent>
          <mc:Choice Requires="wps">
            <w:drawing>
              <wp:inline distT="0" distB="0" distL="0" distR="0" wp14:anchorId="13E26715" wp14:editId="24134432">
                <wp:extent cx="5182235" cy="714375"/>
                <wp:effectExtent l="0" t="0" r="18415" b="28575"/>
                <wp:docPr id="772" name="Text Box 2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14375"/>
                        </a:xfrm>
                        <a:prstGeom prst="rect">
                          <a:avLst/>
                        </a:prstGeom>
                        <a:solidFill>
                          <a:srgbClr val="FFFFFF"/>
                        </a:solidFill>
                        <a:ln w="9525">
                          <a:solidFill>
                            <a:srgbClr val="000000"/>
                          </a:solidFill>
                          <a:miter lim="800000"/>
                          <a:headEnd/>
                          <a:tailEnd/>
                        </a:ln>
                      </wps:spPr>
                      <wps:txbx>
                        <w:txbxContent>
                          <w:p w14:paraId="07B7AAD2" w14:textId="02CFF687" w:rsidR="00540C00" w:rsidRPr="006F6512" w:rsidRDefault="00540C00" w:rsidP="006A22F1">
                            <w:pPr>
                              <w:rPr>
                                <w:rFonts w:ascii="Segoe UI" w:hAnsi="Segoe UI"/>
                                <w:color w:val="A6A6A6"/>
                                <w:sz w:val="20"/>
                                <w:lang w:val="en-GB"/>
                              </w:rPr>
                            </w:pPr>
                            <w:r>
                              <w:rPr>
                                <w:rFonts w:ascii="Segoe UI" w:hAnsi="Segoe UI" w:cs="Segoe UI"/>
                                <w:color w:val="A6A6A6" w:themeColor="background1" w:themeShade="A6"/>
                                <w:sz w:val="20"/>
                                <w:szCs w:val="20"/>
                                <w:lang w:val="en-GB"/>
                              </w:rPr>
                              <w:t xml:space="preserve">Section/page number of stability report which deals with this issue </w:t>
                            </w:r>
                            <w:r w:rsidR="002B2BEA" w:rsidRPr="00E74EFE">
                              <w:rPr>
                                <w:rFonts w:ascii="Segoe UI" w:hAnsi="Segoe UI" w:cs="Segoe UI"/>
                                <w:b/>
                                <w:color w:val="1F497D" w:themeColor="text2"/>
                                <w:sz w:val="20"/>
                                <w:szCs w:val="20"/>
                              </w:rPr>
                              <w:t>Annex 0</w:t>
                            </w:r>
                            <w:r w:rsidR="00691EC9">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w:t>
                            </w:r>
                            <w:r w:rsidR="002B2BEA">
                              <w:rPr>
                                <w:rFonts w:ascii="Segoe UI" w:hAnsi="Segoe UI" w:cs="Segoe UI"/>
                                <w:b/>
                                <w:color w:val="1F497D" w:themeColor="text2"/>
                                <w:sz w:val="20"/>
                                <w:szCs w:val="20"/>
                              </w:rPr>
                              <w:t>4.5 &amp; 2.6.5</w:t>
                            </w:r>
                          </w:p>
                        </w:txbxContent>
                      </wps:txbx>
                      <wps:bodyPr rot="0" vert="horz" wrap="square" lIns="91440" tIns="45720" rIns="91440" bIns="45720" anchor="t" anchorCtr="0" upright="1">
                        <a:noAutofit/>
                      </wps:bodyPr>
                    </wps:wsp>
                  </a:graphicData>
                </a:graphic>
              </wp:inline>
            </w:drawing>
          </mc:Choice>
          <mc:Fallback>
            <w:pict>
              <v:shape w14:anchorId="13E26715" id="Text Box 2666" o:spid="_x0000_s1209" type="#_x0000_t202" style="width:408.05pt;height:5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tXRHQIAADQEAAAOAAAAZHJzL2Uyb0RvYy54bWysU9uO2yAQfa/Uf0C8N46dpJu14qy22aaq&#10;tL1I234AxthGxQwFEjv9+h2wN5veXqrygBgGzsycObO5GTpFjsI6Cbqg6WxOidAcKqmbgn79sn+1&#10;p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">
                <v:textbox>
                  <w:txbxContent>
                    <w:p w14:paraId="07B7AAD2" w14:textId="02CFF687" w:rsidR="00540C00" w:rsidRPr="006F6512" w:rsidRDefault="00540C00" w:rsidP="006A22F1">
                      <w:pPr>
                        <w:rPr>
                          <w:rFonts w:ascii="Segoe UI" w:hAnsi="Segoe UI"/>
                          <w:color w:val="A6A6A6"/>
                          <w:sz w:val="20"/>
                          <w:lang w:val="en-GB"/>
                        </w:rPr>
                      </w:pPr>
                      <w:r>
                        <w:rPr>
                          <w:rFonts w:ascii="Segoe UI" w:hAnsi="Segoe UI" w:cs="Segoe UI"/>
                          <w:color w:val="A6A6A6" w:themeColor="background1" w:themeShade="A6"/>
                          <w:sz w:val="20"/>
                          <w:szCs w:val="20"/>
                          <w:lang w:val="en-GB"/>
                        </w:rPr>
                        <w:t xml:space="preserve">Section/page number of stability report which deals with this issue </w:t>
                      </w:r>
                      <w:r w:rsidR="002B2BEA" w:rsidRPr="00E74EFE">
                        <w:rPr>
                          <w:rFonts w:ascii="Segoe UI" w:hAnsi="Segoe UI" w:cs="Segoe UI"/>
                          <w:b/>
                          <w:color w:val="1F497D" w:themeColor="text2"/>
                          <w:sz w:val="20"/>
                          <w:szCs w:val="20"/>
                        </w:rPr>
                        <w:t>Annex 0</w:t>
                      </w:r>
                      <w:r w:rsidR="00691EC9">
                        <w:rPr>
                          <w:rFonts w:ascii="Segoe UI" w:hAnsi="Segoe UI" w:cs="Segoe UI"/>
                          <w:b/>
                          <w:color w:val="1F497D" w:themeColor="text2"/>
                          <w:sz w:val="20"/>
                          <w:szCs w:val="20"/>
                        </w:rPr>
                        <w:t>5</w:t>
                      </w:r>
                      <w:r w:rsidR="002B2BEA"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B2BEA" w:rsidRPr="00E74EFE">
                        <w:rPr>
                          <w:rFonts w:ascii="Segoe UI" w:hAnsi="Segoe UI" w:cs="Segoe UI"/>
                          <w:b/>
                          <w:i/>
                          <w:iCs/>
                          <w:color w:val="1F497D" w:themeColor="text2"/>
                          <w:sz w:val="20"/>
                          <w:szCs w:val="20"/>
                        </w:rPr>
                        <w:t>Stability Risk Assessment</w:t>
                      </w:r>
                      <w:r w:rsidR="002B2BEA" w:rsidRPr="00E74EFE">
                        <w:rPr>
                          <w:rFonts w:ascii="Segoe UI" w:hAnsi="Segoe UI" w:cs="Segoe UI"/>
                          <w:b/>
                          <w:color w:val="1F497D" w:themeColor="text2"/>
                          <w:sz w:val="20"/>
                          <w:szCs w:val="20"/>
                        </w:rPr>
                        <w:t xml:space="preserve"> SECTION 2.</w:t>
                      </w:r>
                      <w:r w:rsidR="002B2BEA">
                        <w:rPr>
                          <w:rFonts w:ascii="Segoe UI" w:hAnsi="Segoe UI" w:cs="Segoe UI"/>
                          <w:b/>
                          <w:color w:val="1F497D" w:themeColor="text2"/>
                          <w:sz w:val="20"/>
                          <w:szCs w:val="20"/>
                        </w:rPr>
                        <w:t>4.5 &amp; 2.6.5</w:t>
                      </w:r>
                    </w:p>
                  </w:txbxContent>
                </v:textbox>
                <w10:anchorlock/>
              </v:shape>
            </w:pict>
          </mc:Fallback>
        </mc:AlternateContent>
      </w:r>
    </w:p>
    <w:p w14:paraId="5D4A64FF" w14:textId="77777777" w:rsidR="00705FB4" w:rsidRPr="002B2BEA" w:rsidRDefault="00705FB4" w:rsidP="00FA37F8">
      <w:pPr>
        <w:ind w:right="95"/>
        <w:rPr>
          <w:rFonts w:ascii="Segoe UI" w:hAnsi="Segoe UI" w:cs="Segoe UI"/>
          <w:sz w:val="20"/>
          <w:szCs w:val="20"/>
        </w:rPr>
      </w:pPr>
    </w:p>
    <w:p w14:paraId="0A116F45" w14:textId="77777777" w:rsidR="006A22F1" w:rsidRPr="00215FD6" w:rsidRDefault="00082F36" w:rsidP="00082F36">
      <w:pPr>
        <w:pBdr>
          <w:top w:val="single" w:sz="4" w:space="1" w:color="auto"/>
        </w:pBdr>
        <w:ind w:right="95"/>
        <w:rPr>
          <w:rFonts w:ascii="Segoe UI" w:hAnsi="Segoe UI" w:cs="Segoe UI"/>
          <w:i/>
          <w:sz w:val="20"/>
          <w:szCs w:val="20"/>
        </w:rPr>
      </w:pPr>
      <w:r w:rsidRPr="00215FD6">
        <w:rPr>
          <w:rFonts w:ascii="Segoe UI" w:hAnsi="Segoe UI" w:cs="Segoe UI"/>
          <w:sz w:val="20"/>
          <w:szCs w:val="20"/>
        </w:rPr>
        <w:t>►</w:t>
      </w:r>
      <w:r w:rsidR="006A22F1" w:rsidRPr="00215FD6">
        <w:rPr>
          <w:rFonts w:ascii="Segoe UI" w:hAnsi="Segoe UI" w:cs="Segoe UI"/>
          <w:sz w:val="20"/>
          <w:szCs w:val="20"/>
        </w:rPr>
        <w:t xml:space="preserve">Is leachate re-circulation likely to make the waste mass unstable? </w:t>
      </w:r>
      <w:r w:rsidR="006A22F1" w:rsidRPr="00215FD6">
        <w:rPr>
          <w:rFonts w:ascii="Segoe UI" w:hAnsi="Segoe UI" w:cs="Segoe UI"/>
          <w:i/>
          <w:sz w:val="20"/>
          <w:szCs w:val="20"/>
        </w:rPr>
        <w:t>Applies if “</w:t>
      </w:r>
      <w:r w:rsidR="006A22F1" w:rsidRPr="00215FD6">
        <w:rPr>
          <w:rFonts w:ascii="Segoe UI" w:hAnsi="Segoe UI" w:cs="Segoe UI"/>
          <w:b/>
          <w:i/>
          <w:sz w:val="20"/>
          <w:szCs w:val="20"/>
        </w:rPr>
        <w:t>Hazardous landfill</w:t>
      </w:r>
      <w:r w:rsidR="006A22F1" w:rsidRPr="00215FD6">
        <w:rPr>
          <w:rFonts w:ascii="Segoe UI" w:hAnsi="Segoe UI" w:cs="Segoe UI"/>
          <w:i/>
          <w:sz w:val="20"/>
          <w:szCs w:val="20"/>
        </w:rPr>
        <w:t>” on page 1 is ticked.  Applies if “</w:t>
      </w:r>
      <w:r w:rsidR="006A22F1" w:rsidRPr="00215FD6">
        <w:rPr>
          <w:rFonts w:ascii="Segoe UI" w:hAnsi="Segoe UI" w:cs="Segoe UI"/>
          <w:b/>
          <w:i/>
          <w:sz w:val="20"/>
          <w:szCs w:val="20"/>
        </w:rPr>
        <w:t>Non-hazardous landfill (this includes sites which will also accept hazardous stabilized non-reactive wastes)”</w:t>
      </w:r>
      <w:r w:rsidR="006A22F1" w:rsidRPr="00215FD6">
        <w:rPr>
          <w:rFonts w:ascii="Segoe UI" w:hAnsi="Segoe UI" w:cs="Segoe UI"/>
          <w:i/>
          <w:sz w:val="20"/>
          <w:szCs w:val="20"/>
        </w:rPr>
        <w:t xml:space="preserve"> on page 1 is ticked.  Applies if </w:t>
      </w:r>
      <w:r w:rsidR="00DA3042" w:rsidRPr="00215FD6">
        <w:rPr>
          <w:rFonts w:ascii="Segoe UI" w:hAnsi="Segoe UI" w:cs="Segoe UI"/>
          <w:i/>
          <w:sz w:val="20"/>
          <w:szCs w:val="20"/>
        </w:rPr>
        <w:t>“</w:t>
      </w:r>
      <w:r w:rsidR="00DA3042" w:rsidRPr="00215FD6">
        <w:rPr>
          <w:rFonts w:ascii="Segoe UI" w:hAnsi="Segoe UI" w:cs="Segoe UI"/>
          <w:b/>
          <w:i/>
          <w:sz w:val="20"/>
          <w:szCs w:val="20"/>
        </w:rPr>
        <w:t>an existing inert landfill</w:t>
      </w:r>
      <w:r w:rsidR="00BB6E8F" w:rsidRPr="00215FD6">
        <w:rPr>
          <w:rFonts w:ascii="Segoe UI" w:hAnsi="Segoe UI" w:cs="Segoe UI"/>
          <w:i/>
          <w:sz w:val="20"/>
          <w:szCs w:val="20"/>
        </w:rPr>
        <w:t>?” on page 1 is ticked.</w:t>
      </w:r>
    </w:p>
    <w:p w14:paraId="59E65B5E" w14:textId="77777777" w:rsidR="000A7B12" w:rsidRPr="00215FD6" w:rsidRDefault="000A7B12" w:rsidP="000A7B12">
      <w:pPr>
        <w:spacing w:after="0"/>
        <w:ind w:right="95"/>
        <w:rPr>
          <w:rFonts w:ascii="Segoe UI" w:hAnsi="Segoe UI" w:cs="Segoe UI"/>
          <w:sz w:val="20"/>
          <w:szCs w:val="20"/>
        </w:rPr>
      </w:pPr>
      <w:r w:rsidRPr="00215FD6">
        <w:rPr>
          <w:rFonts w:ascii="Segoe UI" w:hAnsi="Segoe UI" w:cs="Segoe UI"/>
          <w:b/>
          <w:color w:val="002060"/>
          <w:sz w:val="20"/>
          <w:szCs w:val="20"/>
          <w:lang w:val="it-IT"/>
        </w:rPr>
        <w:sym w:font="Wingdings" w:char="F078"/>
      </w:r>
      <w:r w:rsidRPr="00215FD6">
        <w:rPr>
          <w:rFonts w:ascii="Tahoma" w:hAnsi="Tahoma" w:cs="Tahoma"/>
          <w:b/>
          <w:color w:val="002060"/>
          <w:sz w:val="20"/>
          <w:szCs w:val="20"/>
          <w:lang w:val="it-IT"/>
        </w:rPr>
        <w:t xml:space="preserve">  No</w:t>
      </w:r>
      <w:r w:rsidRPr="00215FD6">
        <w:rPr>
          <w:rFonts w:ascii="Segoe UI" w:hAnsi="Segoe UI" w:cs="Segoe UI"/>
          <w:sz w:val="20"/>
          <w:szCs w:val="20"/>
        </w:rPr>
        <w:t xml:space="preserve">   </w:t>
      </w:r>
    </w:p>
    <w:p w14:paraId="754C12EA" w14:textId="77777777" w:rsidR="006A22F1" w:rsidRPr="00215FD6" w:rsidRDefault="006A22F1" w:rsidP="00FA37F8">
      <w:pPr>
        <w:spacing w:after="0"/>
        <w:ind w:right="95"/>
        <w:rPr>
          <w:rFonts w:ascii="Segoe UI" w:hAnsi="Segoe UI" w:cs="Segoe UI"/>
          <w:b/>
          <w:bCs/>
          <w:w w:val="99"/>
          <w:sz w:val="20"/>
          <w:szCs w:val="20"/>
        </w:rPr>
      </w:pPr>
      <w:r w:rsidRPr="00215FD6">
        <w:rPr>
          <w:rFonts w:ascii="Segoe UI" w:hAnsi="Segoe UI" w:cs="Segoe UI"/>
          <w:sz w:val="20"/>
          <w:szCs w:val="20"/>
        </w:rPr>
        <w:t xml:space="preserve">             </w:t>
      </w:r>
      <w:r w:rsidR="001E0F89" w:rsidRPr="00215FD6">
        <w:rPr>
          <w:rFonts w:ascii="Segoe UI" w:hAnsi="Segoe UI" w:cs="Segoe UI"/>
          <w:b/>
          <w:bCs/>
          <w:noProof/>
          <w:w w:val="99"/>
          <w:sz w:val="20"/>
          <w:szCs w:val="20"/>
          <w:lang w:val="en-GB" w:eastAsia="en-GB"/>
        </w:rPr>
        <mc:AlternateContent>
          <mc:Choice Requires="wps">
            <w:drawing>
              <wp:inline distT="0" distB="0" distL="0" distR="0" wp14:anchorId="690F8C5D" wp14:editId="5B435388">
                <wp:extent cx="5182235" cy="733425"/>
                <wp:effectExtent l="0" t="0" r="18415" b="28575"/>
                <wp:docPr id="771" name="Text Box 2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33425"/>
                        </a:xfrm>
                        <a:prstGeom prst="rect">
                          <a:avLst/>
                        </a:prstGeom>
                        <a:solidFill>
                          <a:srgbClr val="FFFFFF"/>
                        </a:solidFill>
                        <a:ln w="9525">
                          <a:solidFill>
                            <a:srgbClr val="000000"/>
                          </a:solidFill>
                          <a:miter lim="800000"/>
                          <a:headEnd/>
                          <a:tailEnd/>
                        </a:ln>
                      </wps:spPr>
                      <wps:txbx>
                        <w:txbxContent>
                          <w:p w14:paraId="1FF6021A" w14:textId="66DE954F" w:rsidR="00215FD6" w:rsidRPr="006F6512" w:rsidRDefault="00540C00" w:rsidP="00215FD6">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215FD6" w:rsidRPr="00E74EFE">
                              <w:rPr>
                                <w:rFonts w:ascii="Segoe UI" w:hAnsi="Segoe UI" w:cs="Segoe UI"/>
                                <w:b/>
                                <w:color w:val="1F497D" w:themeColor="text2"/>
                                <w:sz w:val="20"/>
                                <w:szCs w:val="20"/>
                              </w:rPr>
                              <w:t>Annex 0</w:t>
                            </w:r>
                            <w:r w:rsidR="004F1390">
                              <w:rPr>
                                <w:rFonts w:ascii="Segoe UI" w:hAnsi="Segoe UI" w:cs="Segoe UI"/>
                                <w:b/>
                                <w:color w:val="1F497D" w:themeColor="text2"/>
                                <w:sz w:val="20"/>
                                <w:szCs w:val="20"/>
                              </w:rPr>
                              <w:t>5</w:t>
                            </w:r>
                            <w:r w:rsidR="00215FD6"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15FD6" w:rsidRPr="00E74EFE">
                              <w:rPr>
                                <w:rFonts w:ascii="Segoe UI" w:hAnsi="Segoe UI" w:cs="Segoe UI"/>
                                <w:b/>
                                <w:i/>
                                <w:iCs/>
                                <w:color w:val="1F497D" w:themeColor="text2"/>
                                <w:sz w:val="20"/>
                                <w:szCs w:val="20"/>
                              </w:rPr>
                              <w:t>Stability Risk Assessment</w:t>
                            </w:r>
                            <w:r w:rsidR="00215FD6" w:rsidRPr="00E74EFE">
                              <w:rPr>
                                <w:rFonts w:ascii="Segoe UI" w:hAnsi="Segoe UI" w:cs="Segoe UI"/>
                                <w:b/>
                                <w:color w:val="1F497D" w:themeColor="text2"/>
                                <w:sz w:val="20"/>
                                <w:szCs w:val="20"/>
                              </w:rPr>
                              <w:t xml:space="preserve"> SECTION 2.1.</w:t>
                            </w:r>
                            <w:r w:rsidR="00215FD6">
                              <w:rPr>
                                <w:rFonts w:ascii="Segoe UI" w:hAnsi="Segoe UI" w:cs="Segoe UI"/>
                                <w:b/>
                                <w:color w:val="1F497D" w:themeColor="text2"/>
                                <w:sz w:val="20"/>
                                <w:szCs w:val="20"/>
                              </w:rPr>
                              <w:t>5 &amp; 2.4.5</w:t>
                            </w:r>
                          </w:p>
                          <w:p w14:paraId="727D1F70" w14:textId="3BBB5133" w:rsidR="00540C00" w:rsidRPr="006F6512" w:rsidRDefault="00540C00" w:rsidP="006A22F1">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690F8C5D" id="Text Box 2665" o:spid="_x0000_s1210" type="#_x0000_t202" style="width:408.05pt;height:5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">
                <v:textbox>
                  <w:txbxContent>
                    <w:p w14:paraId="1FF6021A" w14:textId="66DE954F" w:rsidR="00215FD6" w:rsidRPr="006F6512" w:rsidRDefault="00540C00" w:rsidP="00215FD6">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215FD6" w:rsidRPr="00E74EFE">
                        <w:rPr>
                          <w:rFonts w:ascii="Segoe UI" w:hAnsi="Segoe UI" w:cs="Segoe UI"/>
                          <w:b/>
                          <w:color w:val="1F497D" w:themeColor="text2"/>
                          <w:sz w:val="20"/>
                          <w:szCs w:val="20"/>
                        </w:rPr>
                        <w:t>Annex 0</w:t>
                      </w:r>
                      <w:r w:rsidR="004F1390">
                        <w:rPr>
                          <w:rFonts w:ascii="Segoe UI" w:hAnsi="Segoe UI" w:cs="Segoe UI"/>
                          <w:b/>
                          <w:color w:val="1F497D" w:themeColor="text2"/>
                          <w:sz w:val="20"/>
                          <w:szCs w:val="20"/>
                        </w:rPr>
                        <w:t>5</w:t>
                      </w:r>
                      <w:r w:rsidR="00215FD6"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215FD6" w:rsidRPr="00E74EFE">
                        <w:rPr>
                          <w:rFonts w:ascii="Segoe UI" w:hAnsi="Segoe UI" w:cs="Segoe UI"/>
                          <w:b/>
                          <w:i/>
                          <w:iCs/>
                          <w:color w:val="1F497D" w:themeColor="text2"/>
                          <w:sz w:val="20"/>
                          <w:szCs w:val="20"/>
                        </w:rPr>
                        <w:t>Stability Risk Assessment</w:t>
                      </w:r>
                      <w:r w:rsidR="00215FD6" w:rsidRPr="00E74EFE">
                        <w:rPr>
                          <w:rFonts w:ascii="Segoe UI" w:hAnsi="Segoe UI" w:cs="Segoe UI"/>
                          <w:b/>
                          <w:color w:val="1F497D" w:themeColor="text2"/>
                          <w:sz w:val="20"/>
                          <w:szCs w:val="20"/>
                        </w:rPr>
                        <w:t xml:space="preserve"> SECTION 2.1.</w:t>
                      </w:r>
                      <w:r w:rsidR="00215FD6">
                        <w:rPr>
                          <w:rFonts w:ascii="Segoe UI" w:hAnsi="Segoe UI" w:cs="Segoe UI"/>
                          <w:b/>
                          <w:color w:val="1F497D" w:themeColor="text2"/>
                          <w:sz w:val="20"/>
                          <w:szCs w:val="20"/>
                        </w:rPr>
                        <w:t>5 &amp; 2.4.5</w:t>
                      </w:r>
                    </w:p>
                    <w:p w14:paraId="727D1F70" w14:textId="3BBB5133" w:rsidR="00540C00" w:rsidRPr="006F6512" w:rsidRDefault="00540C00" w:rsidP="006A22F1">
                      <w:pPr>
                        <w:rPr>
                          <w:rFonts w:ascii="Segoe UI" w:hAnsi="Segoe UI"/>
                          <w:color w:val="A6A6A6"/>
                          <w:sz w:val="18"/>
                          <w:lang w:val="en-GB"/>
                        </w:rPr>
                      </w:pPr>
                    </w:p>
                  </w:txbxContent>
                </v:textbox>
                <w10:anchorlock/>
              </v:shape>
            </w:pict>
          </mc:Fallback>
        </mc:AlternateContent>
      </w:r>
    </w:p>
    <w:p w14:paraId="027E9F2F" w14:textId="77777777" w:rsidR="006A22F1" w:rsidRPr="00215FD6" w:rsidRDefault="006A22F1" w:rsidP="00FA37F8">
      <w:pPr>
        <w:spacing w:after="0"/>
        <w:ind w:right="95"/>
        <w:rPr>
          <w:rFonts w:ascii="Segoe UI" w:hAnsi="Segoe UI" w:cs="Segoe UI"/>
          <w:sz w:val="20"/>
          <w:szCs w:val="20"/>
        </w:rPr>
      </w:pPr>
      <w:r w:rsidRPr="00215FD6">
        <w:rPr>
          <w:rFonts w:ascii="Segoe UI" w:hAnsi="Segoe UI" w:cs="Segoe UI"/>
          <w:sz w:val="20"/>
          <w:szCs w:val="20"/>
        </w:rPr>
        <w:t xml:space="preserve">⃣    Yes   </w:t>
      </w:r>
    </w:p>
    <w:p w14:paraId="4EAD916F" w14:textId="77777777" w:rsidR="006A22F1" w:rsidRPr="00215FD6" w:rsidRDefault="006A22F1" w:rsidP="00FA37F8">
      <w:pPr>
        <w:spacing w:after="0"/>
        <w:ind w:left="709" w:right="95"/>
        <w:rPr>
          <w:rFonts w:ascii="Segoe UI" w:hAnsi="Segoe UI" w:cs="Segoe UI"/>
          <w:b/>
          <w:bCs/>
          <w:w w:val="99"/>
          <w:sz w:val="20"/>
          <w:szCs w:val="20"/>
        </w:rPr>
      </w:pPr>
      <w:r w:rsidRPr="00215FD6">
        <w:rPr>
          <w:rFonts w:ascii="Segoe UI" w:hAnsi="Segoe UI" w:cs="Segoe UI"/>
          <w:sz w:val="20"/>
          <w:szCs w:val="20"/>
        </w:rPr>
        <w:t xml:space="preserve">             </w:t>
      </w:r>
      <w:r w:rsidR="001E0F89" w:rsidRPr="00215FD6">
        <w:rPr>
          <w:rFonts w:ascii="Segoe UI" w:hAnsi="Segoe UI" w:cs="Segoe UI"/>
          <w:b/>
          <w:bCs/>
          <w:noProof/>
          <w:w w:val="99"/>
          <w:sz w:val="20"/>
          <w:szCs w:val="20"/>
          <w:lang w:val="en-GB" w:eastAsia="en-GB"/>
        </w:rPr>
        <mc:AlternateContent>
          <mc:Choice Requires="wps">
            <w:drawing>
              <wp:inline distT="0" distB="0" distL="0" distR="0" wp14:anchorId="5A327231" wp14:editId="5C53A288">
                <wp:extent cx="5182235" cy="321945"/>
                <wp:effectExtent l="9525" t="9525" r="8890" b="11430"/>
                <wp:docPr id="770" name="Text Box 2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5AE7D20" w14:textId="77777777" w:rsidR="00540C00" w:rsidRPr="006F6512" w:rsidRDefault="00540C00" w:rsidP="006A22F1">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5A327231" id="Text Box 2664" o:spid="_x0000_s121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N3W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8jB4HYCuoHpNbCJF0cNTx0YL9TMqBsS+q+HZkVlKh3GtuzSVeroPNorPJXGRr2&#10;0lNdepjmCFVST8l03PtpNo7GyrbDSJMgNNxgSxsZ2X7Kai4ApRmbMI9R0P6lHV89DfvuB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cKjd1hwCAAA0BAAADgAAAAAAAAAAAAAAAAAuAgAAZHJzL2Uyb0RvYy54bWxQSwECLQAU&#10;AAYACAAAACEAPcSyDtwAAAAEAQAADwAAAAAAAAAAAAAAAAB2BAAAZHJzL2Rvd25yZXYueG1sUEsF&#10;BgAAAAAEAAQA8wAAAH8FAAAAAA==&#10;">
                <v:textbox>
                  <w:txbxContent>
                    <w:p w14:paraId="45AE7D20" w14:textId="77777777" w:rsidR="00540C00" w:rsidRPr="006F6512" w:rsidRDefault="00540C00" w:rsidP="006A22F1">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215FD6">
        <w:rPr>
          <w:rFonts w:ascii="Segoe UI" w:hAnsi="Segoe UI" w:cs="Segoe UI"/>
          <w:sz w:val="20"/>
          <w:szCs w:val="20"/>
        </w:rPr>
        <w:t xml:space="preserve">           </w:t>
      </w:r>
      <w:r w:rsidR="001E0F89" w:rsidRPr="00215FD6">
        <w:rPr>
          <w:rFonts w:ascii="Segoe UI" w:hAnsi="Segoe UI" w:cs="Segoe UI"/>
          <w:b/>
          <w:bCs/>
          <w:noProof/>
          <w:w w:val="99"/>
          <w:sz w:val="20"/>
          <w:szCs w:val="20"/>
          <w:lang w:val="en-GB" w:eastAsia="en-GB"/>
        </w:rPr>
        <mc:AlternateContent>
          <mc:Choice Requires="wps">
            <w:drawing>
              <wp:inline distT="0" distB="0" distL="0" distR="0" wp14:anchorId="0F8F285B" wp14:editId="020BE296">
                <wp:extent cx="5182235" cy="321945"/>
                <wp:effectExtent l="9525" t="9525" r="8890" b="11430"/>
                <wp:docPr id="769" name="Text Box 2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CF23E82" w14:textId="77777777" w:rsidR="00540C00" w:rsidRPr="006F6512" w:rsidRDefault="00540C00" w:rsidP="006A22F1">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0F8F285B" id="Text Box 2663" o:spid="_x0000_s1212"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bM4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IrJHl1HUIEYkuoTkithVG6OGp4aMH+oKRH2RbUfT8wKyhR7zW2Z50uFkHn0VgsX2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NF9szgdAgAANAQAAA4AAAAAAAAAAAAAAAAALgIAAGRycy9lMm9Eb2MueG1sUEsBAi0A&#10;FAAGAAgAAAAhAD3Esg7cAAAABAEAAA8AAAAAAAAAAAAAAAAAdwQAAGRycy9kb3ducmV2LnhtbFBL&#10;BQYAAAAABAAEAPMAAACABQAAAAA=&#10;">
                <v:textbox>
                  <w:txbxContent>
                    <w:p w14:paraId="5CF23E82" w14:textId="77777777" w:rsidR="00540C00" w:rsidRPr="006F6512" w:rsidRDefault="00540C00" w:rsidP="006A22F1">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215FD6">
        <w:rPr>
          <w:rFonts w:ascii="Segoe UI" w:hAnsi="Segoe UI" w:cs="Segoe UI"/>
          <w:sz w:val="20"/>
          <w:szCs w:val="20"/>
        </w:rPr>
        <w:t xml:space="preserve">             </w:t>
      </w:r>
      <w:r w:rsidR="001E0F89" w:rsidRPr="00215FD6">
        <w:rPr>
          <w:rFonts w:ascii="Segoe UI" w:hAnsi="Segoe UI" w:cs="Segoe UI"/>
          <w:b/>
          <w:bCs/>
          <w:noProof/>
          <w:w w:val="99"/>
          <w:sz w:val="20"/>
          <w:szCs w:val="20"/>
          <w:lang w:val="en-GB" w:eastAsia="en-GB"/>
        </w:rPr>
        <mc:AlternateContent>
          <mc:Choice Requires="wps">
            <w:drawing>
              <wp:inline distT="0" distB="0" distL="0" distR="0" wp14:anchorId="1D003876" wp14:editId="2C82C18A">
                <wp:extent cx="5182235" cy="321945"/>
                <wp:effectExtent l="9525" t="9525" r="8890" b="11430"/>
                <wp:docPr id="768" name="Text Box 2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AAC1B93" w14:textId="77777777" w:rsidR="00540C00" w:rsidRPr="006F6512" w:rsidRDefault="00540C00" w:rsidP="006A22F1">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1D003876" id="Text Box 2662" o:spid="_x0000_s121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0bU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LqOoQIxJZQnZBaC6N0cdTw0IL9QUmPsi2o+35gVlCi3mtszzpdLILOo7FYXm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HEzRtQdAgAANAQAAA4AAAAAAAAAAAAAAAAALgIAAGRycy9lMm9Eb2MueG1sUEsBAi0A&#10;FAAGAAgAAAAhAD3Esg7cAAAABAEAAA8AAAAAAAAAAAAAAAAAdwQAAGRycy9kb3ducmV2LnhtbFBL&#10;BQYAAAAABAAEAPMAAACABQAAAAA=&#10;">
                <v:textbox>
                  <w:txbxContent>
                    <w:p w14:paraId="5AAC1B93" w14:textId="77777777" w:rsidR="00540C00" w:rsidRPr="006F6512" w:rsidRDefault="00540C00" w:rsidP="006A22F1">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73B1347A" w14:textId="66094224" w:rsidR="00215FD6" w:rsidRDefault="00215FD6">
      <w:pPr>
        <w:rPr>
          <w:rFonts w:ascii="Segoe UI" w:hAnsi="Segoe UI" w:cs="Segoe UI"/>
          <w:sz w:val="20"/>
          <w:szCs w:val="20"/>
        </w:rPr>
      </w:pPr>
      <w:r>
        <w:rPr>
          <w:rFonts w:ascii="Segoe UI" w:hAnsi="Segoe UI" w:cs="Segoe UI"/>
          <w:sz w:val="20"/>
          <w:szCs w:val="20"/>
        </w:rPr>
        <w:br w:type="page"/>
      </w:r>
    </w:p>
    <w:p w14:paraId="0C3B456F" w14:textId="77777777" w:rsidR="006A22F1" w:rsidRPr="00215FD6" w:rsidRDefault="006A22F1" w:rsidP="00FA37F8">
      <w:pPr>
        <w:ind w:right="95"/>
        <w:rPr>
          <w:rFonts w:ascii="Segoe UI" w:hAnsi="Segoe UI" w:cs="Segoe UI"/>
          <w:sz w:val="20"/>
          <w:szCs w:val="20"/>
        </w:rPr>
      </w:pPr>
    </w:p>
    <w:p w14:paraId="70372567" w14:textId="77777777" w:rsidR="0032031F" w:rsidRPr="00BB6BB4" w:rsidRDefault="00082F36" w:rsidP="00FA37F8">
      <w:pPr>
        <w:ind w:right="95"/>
        <w:rPr>
          <w:rFonts w:ascii="Segoe UI" w:hAnsi="Segoe UI" w:cs="Segoe UI"/>
          <w:i/>
          <w:sz w:val="20"/>
          <w:szCs w:val="20"/>
        </w:rPr>
      </w:pPr>
      <w:r w:rsidRPr="00BB6BB4">
        <w:rPr>
          <w:rFonts w:ascii="Segoe UI" w:hAnsi="Segoe UI" w:cs="Segoe UI"/>
          <w:sz w:val="20"/>
          <w:szCs w:val="20"/>
        </w:rPr>
        <w:t>►</w:t>
      </w:r>
      <w:r w:rsidR="0032031F" w:rsidRPr="00BB6BB4">
        <w:rPr>
          <w:rFonts w:ascii="Segoe UI" w:hAnsi="Segoe UI" w:cs="Segoe UI"/>
          <w:sz w:val="20"/>
          <w:szCs w:val="20"/>
        </w:rPr>
        <w:t>Is the waste mass at pre-settlement contours likely to become unstable?  What is the steepest profile?</w:t>
      </w:r>
    </w:p>
    <w:p w14:paraId="07BF2833" w14:textId="77777777" w:rsidR="00BB6BB4" w:rsidRPr="00BB6BB4" w:rsidRDefault="0032031F" w:rsidP="00BB6BB4">
      <w:pPr>
        <w:spacing w:after="0"/>
        <w:ind w:right="95"/>
        <w:rPr>
          <w:rFonts w:ascii="Segoe UI" w:hAnsi="Segoe UI" w:cs="Segoe UI"/>
          <w:sz w:val="20"/>
          <w:szCs w:val="20"/>
        </w:rPr>
      </w:pPr>
      <w:r w:rsidRPr="00BB6BB4">
        <w:rPr>
          <w:rFonts w:ascii="Segoe UI" w:hAnsi="Segoe UI" w:cs="Segoe UI"/>
          <w:sz w:val="20"/>
          <w:szCs w:val="20"/>
        </w:rPr>
        <w:t>⃣</w:t>
      </w:r>
      <w:r w:rsidR="00BB6BB4" w:rsidRPr="00BB6BB4">
        <w:rPr>
          <w:rFonts w:ascii="Segoe UI" w:hAnsi="Segoe UI" w:cs="Segoe UI"/>
          <w:b/>
          <w:color w:val="002060"/>
          <w:sz w:val="20"/>
          <w:szCs w:val="20"/>
          <w:lang w:val="it-IT"/>
        </w:rPr>
        <w:sym w:font="Wingdings" w:char="F078"/>
      </w:r>
      <w:r w:rsidR="00BB6BB4" w:rsidRPr="00BB6BB4">
        <w:rPr>
          <w:rFonts w:ascii="Tahoma" w:hAnsi="Tahoma" w:cs="Tahoma"/>
          <w:b/>
          <w:color w:val="002060"/>
          <w:sz w:val="20"/>
          <w:szCs w:val="20"/>
          <w:lang w:val="it-IT"/>
        </w:rPr>
        <w:t xml:space="preserve">  No</w:t>
      </w:r>
      <w:r w:rsidR="00BB6BB4" w:rsidRPr="00BB6BB4">
        <w:rPr>
          <w:rFonts w:ascii="Segoe UI" w:hAnsi="Segoe UI" w:cs="Segoe UI"/>
          <w:sz w:val="20"/>
          <w:szCs w:val="20"/>
        </w:rPr>
        <w:t xml:space="preserve">   </w:t>
      </w:r>
    </w:p>
    <w:p w14:paraId="16DE248D" w14:textId="77777777" w:rsidR="0032031F" w:rsidRPr="00BB6BB4" w:rsidRDefault="0032031F" w:rsidP="00FA37F8">
      <w:pPr>
        <w:spacing w:after="0"/>
        <w:ind w:right="95"/>
        <w:rPr>
          <w:rFonts w:ascii="Segoe UI" w:hAnsi="Segoe UI" w:cs="Segoe UI"/>
          <w:b/>
          <w:bCs/>
          <w:w w:val="99"/>
          <w:sz w:val="20"/>
          <w:szCs w:val="20"/>
        </w:rPr>
      </w:pPr>
      <w:r w:rsidRPr="00BB6BB4">
        <w:rPr>
          <w:rFonts w:ascii="Segoe UI" w:hAnsi="Segoe UI" w:cs="Segoe UI"/>
          <w:sz w:val="20"/>
          <w:szCs w:val="20"/>
        </w:rPr>
        <w:t xml:space="preserve">             </w:t>
      </w:r>
      <w:r w:rsidR="001E0F89" w:rsidRPr="00BB6BB4">
        <w:rPr>
          <w:rFonts w:ascii="Segoe UI" w:hAnsi="Segoe UI" w:cs="Segoe UI"/>
          <w:b/>
          <w:bCs/>
          <w:noProof/>
          <w:w w:val="99"/>
          <w:sz w:val="20"/>
          <w:szCs w:val="20"/>
          <w:lang w:val="en-GB" w:eastAsia="en-GB"/>
        </w:rPr>
        <mc:AlternateContent>
          <mc:Choice Requires="wps">
            <w:drawing>
              <wp:inline distT="0" distB="0" distL="0" distR="0" wp14:anchorId="2F479E3B" wp14:editId="311E6483">
                <wp:extent cx="5182235" cy="619125"/>
                <wp:effectExtent l="0" t="0" r="18415" b="28575"/>
                <wp:docPr id="767" name="Text Box 2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19125"/>
                        </a:xfrm>
                        <a:prstGeom prst="rect">
                          <a:avLst/>
                        </a:prstGeom>
                        <a:solidFill>
                          <a:srgbClr val="FFFFFF"/>
                        </a:solidFill>
                        <a:ln w="9525">
                          <a:solidFill>
                            <a:srgbClr val="000000"/>
                          </a:solidFill>
                          <a:miter lim="800000"/>
                          <a:headEnd/>
                          <a:tailEnd/>
                        </a:ln>
                      </wps:spPr>
                      <wps:txbx>
                        <w:txbxContent>
                          <w:p w14:paraId="0A912831" w14:textId="63EBAB0C" w:rsidR="00540C00" w:rsidRPr="006F6512" w:rsidRDefault="00540C00" w:rsidP="0032031F">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BB6BB4">
                              <w:rPr>
                                <w:rFonts w:ascii="Segoe UI" w:hAnsi="Segoe UI"/>
                                <w:color w:val="A6A6A6"/>
                                <w:sz w:val="18"/>
                                <w:lang w:val="en-GB"/>
                              </w:rPr>
                              <w:t xml:space="preserve"> </w:t>
                            </w:r>
                            <w:r w:rsidR="00BB6BB4" w:rsidRPr="00E74EFE">
                              <w:rPr>
                                <w:rFonts w:ascii="Segoe UI" w:hAnsi="Segoe UI" w:cs="Segoe UI"/>
                                <w:b/>
                                <w:color w:val="1F497D" w:themeColor="text2"/>
                                <w:sz w:val="20"/>
                                <w:szCs w:val="20"/>
                              </w:rPr>
                              <w:t>Annex 0</w:t>
                            </w:r>
                            <w:r w:rsidR="004F1390">
                              <w:rPr>
                                <w:rFonts w:ascii="Segoe UI" w:hAnsi="Segoe UI" w:cs="Segoe UI"/>
                                <w:b/>
                                <w:color w:val="1F497D" w:themeColor="text2"/>
                                <w:sz w:val="20"/>
                                <w:szCs w:val="20"/>
                              </w:rPr>
                              <w:t>5</w:t>
                            </w:r>
                            <w:r w:rsidR="00BB6BB4"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B6BB4" w:rsidRPr="00E74EFE">
                              <w:rPr>
                                <w:rFonts w:ascii="Segoe UI" w:hAnsi="Segoe UI" w:cs="Segoe UI"/>
                                <w:b/>
                                <w:i/>
                                <w:iCs/>
                                <w:color w:val="1F497D" w:themeColor="text2"/>
                                <w:sz w:val="20"/>
                                <w:szCs w:val="20"/>
                              </w:rPr>
                              <w:t>Stability Risk Assessment</w:t>
                            </w:r>
                            <w:r w:rsidR="00BB6BB4" w:rsidRPr="00E74EFE">
                              <w:rPr>
                                <w:rFonts w:ascii="Segoe UI" w:hAnsi="Segoe UI" w:cs="Segoe UI"/>
                                <w:b/>
                                <w:color w:val="1F497D" w:themeColor="text2"/>
                                <w:sz w:val="20"/>
                                <w:szCs w:val="20"/>
                              </w:rPr>
                              <w:t xml:space="preserve"> SECTION 2.</w:t>
                            </w:r>
                            <w:r w:rsidR="00BB6BB4">
                              <w:rPr>
                                <w:rFonts w:ascii="Segoe UI" w:hAnsi="Segoe UI" w:cs="Segoe UI"/>
                                <w:b/>
                                <w:color w:val="1F497D" w:themeColor="text2"/>
                                <w:sz w:val="20"/>
                                <w:szCs w:val="20"/>
                              </w:rPr>
                              <w:t>7</w:t>
                            </w:r>
                            <w:r w:rsidR="00BB6BB4" w:rsidRPr="00E74EFE">
                              <w:rPr>
                                <w:rFonts w:ascii="Segoe UI" w:hAnsi="Segoe UI" w:cs="Segoe UI"/>
                                <w:b/>
                                <w:color w:val="1F497D" w:themeColor="text2"/>
                                <w:sz w:val="20"/>
                                <w:szCs w:val="20"/>
                              </w:rPr>
                              <w:t>.</w:t>
                            </w:r>
                            <w:r w:rsidR="00BB6BB4">
                              <w:rPr>
                                <w:rFonts w:ascii="Segoe UI" w:hAnsi="Segoe UI" w:cs="Segoe UI"/>
                                <w:b/>
                                <w:color w:val="1F497D" w:themeColor="text2"/>
                                <w:sz w:val="20"/>
                                <w:szCs w:val="20"/>
                              </w:rPr>
                              <w:t>5</w:t>
                            </w:r>
                          </w:p>
                        </w:txbxContent>
                      </wps:txbx>
                      <wps:bodyPr rot="0" vert="horz" wrap="square" lIns="91440" tIns="45720" rIns="91440" bIns="45720" anchor="t" anchorCtr="0" upright="1">
                        <a:noAutofit/>
                      </wps:bodyPr>
                    </wps:wsp>
                  </a:graphicData>
                </a:graphic>
              </wp:inline>
            </w:drawing>
          </mc:Choice>
          <mc:Fallback>
            <w:pict>
              <v:shape w14:anchorId="2F479E3B" id="Text Box 2661" o:spid="_x0000_s1214" type="#_x0000_t202" style="width:408.05pt;height:4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">
                <v:textbox>
                  <w:txbxContent>
                    <w:p w14:paraId="0A912831" w14:textId="63EBAB0C" w:rsidR="00540C00" w:rsidRPr="006F6512" w:rsidRDefault="00540C00" w:rsidP="0032031F">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BB6BB4">
                        <w:rPr>
                          <w:rFonts w:ascii="Segoe UI" w:hAnsi="Segoe UI"/>
                          <w:color w:val="A6A6A6"/>
                          <w:sz w:val="18"/>
                          <w:lang w:val="en-GB"/>
                        </w:rPr>
                        <w:t xml:space="preserve"> </w:t>
                      </w:r>
                      <w:r w:rsidR="00BB6BB4" w:rsidRPr="00E74EFE">
                        <w:rPr>
                          <w:rFonts w:ascii="Segoe UI" w:hAnsi="Segoe UI" w:cs="Segoe UI"/>
                          <w:b/>
                          <w:color w:val="1F497D" w:themeColor="text2"/>
                          <w:sz w:val="20"/>
                          <w:szCs w:val="20"/>
                        </w:rPr>
                        <w:t>Annex 0</w:t>
                      </w:r>
                      <w:r w:rsidR="004F1390">
                        <w:rPr>
                          <w:rFonts w:ascii="Segoe UI" w:hAnsi="Segoe UI" w:cs="Segoe UI"/>
                          <w:b/>
                          <w:color w:val="1F497D" w:themeColor="text2"/>
                          <w:sz w:val="20"/>
                          <w:szCs w:val="20"/>
                        </w:rPr>
                        <w:t>5</w:t>
                      </w:r>
                      <w:r w:rsidR="00BB6BB4"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B6BB4" w:rsidRPr="00E74EFE">
                        <w:rPr>
                          <w:rFonts w:ascii="Segoe UI" w:hAnsi="Segoe UI" w:cs="Segoe UI"/>
                          <w:b/>
                          <w:i/>
                          <w:iCs/>
                          <w:color w:val="1F497D" w:themeColor="text2"/>
                          <w:sz w:val="20"/>
                          <w:szCs w:val="20"/>
                        </w:rPr>
                        <w:t>Stability Risk Assessment</w:t>
                      </w:r>
                      <w:r w:rsidR="00BB6BB4" w:rsidRPr="00E74EFE">
                        <w:rPr>
                          <w:rFonts w:ascii="Segoe UI" w:hAnsi="Segoe UI" w:cs="Segoe UI"/>
                          <w:b/>
                          <w:color w:val="1F497D" w:themeColor="text2"/>
                          <w:sz w:val="20"/>
                          <w:szCs w:val="20"/>
                        </w:rPr>
                        <w:t xml:space="preserve"> SECTION 2.</w:t>
                      </w:r>
                      <w:r w:rsidR="00BB6BB4">
                        <w:rPr>
                          <w:rFonts w:ascii="Segoe UI" w:hAnsi="Segoe UI" w:cs="Segoe UI"/>
                          <w:b/>
                          <w:color w:val="1F497D" w:themeColor="text2"/>
                          <w:sz w:val="20"/>
                          <w:szCs w:val="20"/>
                        </w:rPr>
                        <w:t>7</w:t>
                      </w:r>
                      <w:r w:rsidR="00BB6BB4" w:rsidRPr="00E74EFE">
                        <w:rPr>
                          <w:rFonts w:ascii="Segoe UI" w:hAnsi="Segoe UI" w:cs="Segoe UI"/>
                          <w:b/>
                          <w:color w:val="1F497D" w:themeColor="text2"/>
                          <w:sz w:val="20"/>
                          <w:szCs w:val="20"/>
                        </w:rPr>
                        <w:t>.</w:t>
                      </w:r>
                      <w:r w:rsidR="00BB6BB4">
                        <w:rPr>
                          <w:rFonts w:ascii="Segoe UI" w:hAnsi="Segoe UI" w:cs="Segoe UI"/>
                          <w:b/>
                          <w:color w:val="1F497D" w:themeColor="text2"/>
                          <w:sz w:val="20"/>
                          <w:szCs w:val="20"/>
                        </w:rPr>
                        <w:t>5</w:t>
                      </w:r>
                    </w:p>
                  </w:txbxContent>
                </v:textbox>
                <w10:anchorlock/>
              </v:shape>
            </w:pict>
          </mc:Fallback>
        </mc:AlternateContent>
      </w:r>
    </w:p>
    <w:p w14:paraId="4ED1671B" w14:textId="77777777" w:rsidR="00BB6BB4" w:rsidRPr="00BB6BB4" w:rsidRDefault="00BB6BB4" w:rsidP="00BB6BB4">
      <w:pPr>
        <w:spacing w:after="0"/>
        <w:ind w:right="95"/>
        <w:rPr>
          <w:rFonts w:ascii="Segoe UI" w:hAnsi="Segoe UI" w:cs="Segoe UI"/>
          <w:sz w:val="20"/>
          <w:szCs w:val="20"/>
        </w:rPr>
      </w:pPr>
      <w:r w:rsidRPr="00BB6BB4">
        <w:rPr>
          <w:rFonts w:ascii="Segoe UI" w:hAnsi="Segoe UI" w:cs="Segoe UI"/>
          <w:sz w:val="20"/>
          <w:szCs w:val="20"/>
        </w:rPr>
        <w:t xml:space="preserve">⃣    Yes   </w:t>
      </w:r>
    </w:p>
    <w:p w14:paraId="4CA00FEF" w14:textId="77777777" w:rsidR="0032031F" w:rsidRPr="00BB6BB4" w:rsidRDefault="0032031F" w:rsidP="00FA37F8">
      <w:pPr>
        <w:spacing w:after="0"/>
        <w:ind w:left="709" w:right="95"/>
        <w:rPr>
          <w:rFonts w:ascii="Segoe UI" w:hAnsi="Segoe UI" w:cs="Segoe UI"/>
          <w:b/>
          <w:bCs/>
          <w:w w:val="99"/>
          <w:sz w:val="20"/>
          <w:szCs w:val="20"/>
        </w:rPr>
      </w:pPr>
      <w:r w:rsidRPr="00BB6BB4">
        <w:rPr>
          <w:rFonts w:ascii="Segoe UI" w:hAnsi="Segoe UI" w:cs="Segoe UI"/>
          <w:sz w:val="20"/>
          <w:szCs w:val="20"/>
        </w:rPr>
        <w:t xml:space="preserve">             </w:t>
      </w:r>
      <w:r w:rsidR="001E0F89" w:rsidRPr="00BB6BB4">
        <w:rPr>
          <w:rFonts w:ascii="Segoe UI" w:hAnsi="Segoe UI" w:cs="Segoe UI"/>
          <w:b/>
          <w:bCs/>
          <w:noProof/>
          <w:w w:val="99"/>
          <w:sz w:val="20"/>
          <w:szCs w:val="20"/>
          <w:lang w:val="en-GB" w:eastAsia="en-GB"/>
        </w:rPr>
        <mc:AlternateContent>
          <mc:Choice Requires="wps">
            <w:drawing>
              <wp:inline distT="0" distB="0" distL="0" distR="0" wp14:anchorId="07E6AF39" wp14:editId="37DCCA37">
                <wp:extent cx="5182235" cy="321945"/>
                <wp:effectExtent l="9525" t="9525" r="8890" b="11430"/>
                <wp:docPr id="766" name="Text Box 2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78AD319" w14:textId="526D56B7" w:rsidR="00540C00" w:rsidRPr="00412340" w:rsidRDefault="00540C00" w:rsidP="000A7B12">
                            <w:pPr>
                              <w:rPr>
                                <w:rFonts w:ascii="Segoe UI" w:hAnsi="Segoe UI"/>
                                <w:b/>
                                <w:color w:val="002060"/>
                                <w:sz w:val="20"/>
                              </w:rPr>
                            </w:pPr>
                            <w:r>
                              <w:rPr>
                                <w:rFonts w:ascii="Segoe UI" w:hAnsi="Segoe UI" w:cs="Segoe UI"/>
                                <w:color w:val="A6A6A6" w:themeColor="background1" w:themeShade="A6"/>
                                <w:sz w:val="20"/>
                                <w:szCs w:val="20"/>
                                <w:lang w:val="en-GB"/>
                              </w:rPr>
                              <w:t xml:space="preserve">Relevant design parameters </w:t>
                            </w:r>
                          </w:p>
                          <w:p w14:paraId="63D137D4" w14:textId="77777777" w:rsidR="00540C00" w:rsidRPr="006F6512" w:rsidRDefault="00540C00" w:rsidP="0032031F">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7E6AF39" id="Text Box 2660" o:spid="_x0000_s121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oTZ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K83IUQgtoL6Aam1MEkXRw0PHdjvlAwo25K6b0dmBSXqncb2bNLVKug8Gqv8VYaG&#10;vfRUlx6mOUKV1FMyHfd+mo2jsbLtMNIkCA032NJGRrafspoLQGnGJsxjFLR/acdXT8O++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dvKE2RwCAAA0BAAADgAAAAAAAAAAAAAAAAAuAgAAZHJzL2Uyb0RvYy54bWxQSwECLQAU&#10;AAYACAAAACEAPcSyDtwAAAAEAQAADwAAAAAAAAAAAAAAAAB2BAAAZHJzL2Rvd25yZXYueG1sUEsF&#10;BgAAAAAEAAQA8wAAAH8FAAAAAA==&#10;">
                <v:textbox>
                  <w:txbxContent>
                    <w:p w14:paraId="378AD319" w14:textId="526D56B7" w:rsidR="00540C00" w:rsidRPr="00412340" w:rsidRDefault="00540C00" w:rsidP="000A7B12">
                      <w:pPr>
                        <w:rPr>
                          <w:rFonts w:ascii="Segoe UI" w:hAnsi="Segoe UI"/>
                          <w:b/>
                          <w:color w:val="002060"/>
                          <w:sz w:val="20"/>
                        </w:rPr>
                      </w:pPr>
                      <w:r>
                        <w:rPr>
                          <w:rFonts w:ascii="Segoe UI" w:hAnsi="Segoe UI" w:cs="Segoe UI"/>
                          <w:color w:val="A6A6A6" w:themeColor="background1" w:themeShade="A6"/>
                          <w:sz w:val="20"/>
                          <w:szCs w:val="20"/>
                          <w:lang w:val="en-GB"/>
                        </w:rPr>
                        <w:t xml:space="preserve">Relevant design parameters </w:t>
                      </w:r>
                    </w:p>
                    <w:p w14:paraId="63D137D4" w14:textId="77777777" w:rsidR="00540C00" w:rsidRPr="006F6512" w:rsidRDefault="00540C00" w:rsidP="0032031F">
                      <w:pPr>
                        <w:rPr>
                          <w:rFonts w:ascii="Segoe UI" w:hAnsi="Segoe UI"/>
                          <w:color w:val="A6A6A6"/>
                          <w:sz w:val="20"/>
                          <w:lang w:val="en-GB"/>
                        </w:rPr>
                      </w:pPr>
                    </w:p>
                  </w:txbxContent>
                </v:textbox>
                <w10:anchorlock/>
              </v:shape>
            </w:pict>
          </mc:Fallback>
        </mc:AlternateContent>
      </w:r>
      <w:r w:rsidRPr="00BB6BB4">
        <w:rPr>
          <w:rFonts w:ascii="Segoe UI" w:hAnsi="Segoe UI" w:cs="Segoe UI"/>
          <w:sz w:val="20"/>
          <w:szCs w:val="20"/>
        </w:rPr>
        <w:t xml:space="preserve">           </w:t>
      </w:r>
      <w:r w:rsidR="001E0F89" w:rsidRPr="00BB6BB4">
        <w:rPr>
          <w:rFonts w:ascii="Segoe UI" w:hAnsi="Segoe UI" w:cs="Segoe UI"/>
          <w:b/>
          <w:bCs/>
          <w:noProof/>
          <w:w w:val="99"/>
          <w:sz w:val="20"/>
          <w:szCs w:val="20"/>
          <w:lang w:val="en-GB" w:eastAsia="en-GB"/>
        </w:rPr>
        <mc:AlternateContent>
          <mc:Choice Requires="wps">
            <w:drawing>
              <wp:inline distT="0" distB="0" distL="0" distR="0" wp14:anchorId="2C4675C6" wp14:editId="262105F2">
                <wp:extent cx="5182235" cy="321945"/>
                <wp:effectExtent l="9525" t="9525" r="8890" b="11430"/>
                <wp:docPr id="765" name="Text Box 2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8B04CFA" w14:textId="47A49780" w:rsidR="00540C00" w:rsidRPr="006F6512" w:rsidRDefault="00540C00" w:rsidP="000A7B12">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1E860563" w14:textId="77777777" w:rsidR="00540C00" w:rsidRPr="006F6512" w:rsidRDefault="00540C00" w:rsidP="0032031F">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2C4675C6" id="Text Box 2659" o:spid="_x0000_s121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iXp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iMgOxFdQPSK2FSbo4anjowH6nZEDZltR9OzIrKFHvNLZnk65WQefRWOWvMjTs&#10;pae69DDNEaqknpLpuPfTbByNlW2HkSZBaLjBljYysv2U1VwASjM2YR6joP1LO756GvbdD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dIYl6RwCAAA0BAAADgAAAAAAAAAAAAAAAAAuAgAAZHJzL2Uyb0RvYy54bWxQSwECLQAU&#10;AAYACAAAACEAPcSyDtwAAAAEAQAADwAAAAAAAAAAAAAAAAB2BAAAZHJzL2Rvd25yZXYueG1sUEsF&#10;BgAAAAAEAAQA8wAAAH8FAAAAAA==&#10;">
                <v:textbox>
                  <w:txbxContent>
                    <w:p w14:paraId="78B04CFA" w14:textId="47A49780" w:rsidR="00540C00" w:rsidRPr="006F6512" w:rsidRDefault="00540C00" w:rsidP="000A7B12">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1E860563" w14:textId="77777777" w:rsidR="00540C00" w:rsidRPr="006F6512" w:rsidRDefault="00540C00" w:rsidP="0032031F">
                      <w:pPr>
                        <w:rPr>
                          <w:rFonts w:ascii="Segoe UI" w:hAnsi="Segoe UI"/>
                          <w:color w:val="A6A6A6"/>
                          <w:sz w:val="20"/>
                          <w:lang w:val="en-GB"/>
                        </w:rPr>
                      </w:pPr>
                    </w:p>
                  </w:txbxContent>
                </v:textbox>
                <w10:anchorlock/>
              </v:shape>
            </w:pict>
          </mc:Fallback>
        </mc:AlternateContent>
      </w:r>
      <w:r w:rsidRPr="00BB6BB4">
        <w:rPr>
          <w:rFonts w:ascii="Segoe UI" w:hAnsi="Segoe UI" w:cs="Segoe UI"/>
          <w:sz w:val="20"/>
          <w:szCs w:val="20"/>
        </w:rPr>
        <w:t xml:space="preserve">             </w:t>
      </w:r>
      <w:r w:rsidR="001E0F89" w:rsidRPr="00BB6BB4">
        <w:rPr>
          <w:rFonts w:ascii="Segoe UI" w:hAnsi="Segoe UI" w:cs="Segoe UI"/>
          <w:b/>
          <w:bCs/>
          <w:noProof/>
          <w:w w:val="99"/>
          <w:sz w:val="20"/>
          <w:szCs w:val="20"/>
          <w:lang w:val="en-GB" w:eastAsia="en-GB"/>
        </w:rPr>
        <mc:AlternateContent>
          <mc:Choice Requires="wps">
            <w:drawing>
              <wp:inline distT="0" distB="0" distL="0" distR="0" wp14:anchorId="5BEDE6A9" wp14:editId="50B6C1C0">
                <wp:extent cx="5182235" cy="544749"/>
                <wp:effectExtent l="0" t="0" r="18415" b="27305"/>
                <wp:docPr id="764" name="Text Box 2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44749"/>
                        </a:xfrm>
                        <a:prstGeom prst="rect">
                          <a:avLst/>
                        </a:prstGeom>
                        <a:solidFill>
                          <a:srgbClr val="FFFFFF"/>
                        </a:solidFill>
                        <a:ln w="9525">
                          <a:solidFill>
                            <a:srgbClr val="000000"/>
                          </a:solidFill>
                          <a:miter lim="800000"/>
                          <a:headEnd/>
                          <a:tailEnd/>
                        </a:ln>
                      </wps:spPr>
                      <wps:txbx>
                        <w:txbxContent>
                          <w:p w14:paraId="3292825B" w14:textId="1054EE5B" w:rsidR="00540C00" w:rsidRPr="006F6512" w:rsidRDefault="00540C00" w:rsidP="000A7B12">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99FAFB5" w14:textId="77777777" w:rsidR="00540C00" w:rsidRPr="006F6512" w:rsidRDefault="00540C00" w:rsidP="0032031F">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BEDE6A9" id="Text Box 2658" o:spid="_x0000_s1217" type="#_x0000_t202" style="width:408.05pt;height:4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">
                <v:textbox>
                  <w:txbxContent>
                    <w:p w14:paraId="3292825B" w14:textId="1054EE5B" w:rsidR="00540C00" w:rsidRPr="006F6512" w:rsidRDefault="00540C00" w:rsidP="000A7B12">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99FAFB5" w14:textId="77777777" w:rsidR="00540C00" w:rsidRPr="006F6512" w:rsidRDefault="00540C00" w:rsidP="0032031F">
                      <w:pPr>
                        <w:rPr>
                          <w:rFonts w:ascii="Segoe UI" w:hAnsi="Segoe UI"/>
                          <w:color w:val="A6A6A6"/>
                          <w:sz w:val="20"/>
                          <w:lang w:val="en-GB"/>
                        </w:rPr>
                      </w:pPr>
                    </w:p>
                  </w:txbxContent>
                </v:textbox>
                <w10:anchorlock/>
              </v:shape>
            </w:pict>
          </mc:Fallback>
        </mc:AlternateContent>
      </w:r>
    </w:p>
    <w:p w14:paraId="33901127" w14:textId="77777777" w:rsidR="0032031F" w:rsidRPr="004F1390" w:rsidRDefault="0032031F" w:rsidP="00FA37F8">
      <w:pPr>
        <w:ind w:right="95"/>
        <w:rPr>
          <w:rFonts w:ascii="Segoe UI" w:hAnsi="Segoe UI" w:cs="Segoe UI"/>
          <w:sz w:val="20"/>
          <w:szCs w:val="20"/>
        </w:rPr>
      </w:pPr>
    </w:p>
    <w:p w14:paraId="38EECA07" w14:textId="77777777" w:rsidR="0032031F" w:rsidRPr="004F1390" w:rsidRDefault="00082F36" w:rsidP="00FA37F8">
      <w:pPr>
        <w:ind w:right="95"/>
        <w:rPr>
          <w:rFonts w:ascii="Segoe UI" w:hAnsi="Segoe UI" w:cs="Segoe UI"/>
          <w:i/>
          <w:sz w:val="20"/>
          <w:szCs w:val="20"/>
        </w:rPr>
      </w:pPr>
      <w:r w:rsidRPr="004F1390">
        <w:rPr>
          <w:rFonts w:ascii="Segoe UI" w:hAnsi="Segoe UI" w:cs="Segoe UI"/>
          <w:sz w:val="20"/>
          <w:szCs w:val="20"/>
        </w:rPr>
        <w:t>►</w:t>
      </w:r>
      <w:r w:rsidR="0032031F" w:rsidRPr="004F1390">
        <w:rPr>
          <w:rFonts w:ascii="Segoe UI" w:hAnsi="Segoe UI" w:cs="Segoe UI"/>
          <w:sz w:val="20"/>
          <w:szCs w:val="20"/>
        </w:rPr>
        <w:t>Is the waste mass at post-settlement contours likely to become unstable?</w:t>
      </w:r>
    </w:p>
    <w:p w14:paraId="4435BEC4" w14:textId="77777777" w:rsidR="00BB6BB4" w:rsidRPr="004F1390" w:rsidRDefault="00BB6BB4" w:rsidP="00BB6BB4">
      <w:pPr>
        <w:spacing w:after="0"/>
        <w:ind w:right="95"/>
        <w:rPr>
          <w:rFonts w:ascii="Segoe UI" w:hAnsi="Segoe UI" w:cs="Segoe UI"/>
          <w:sz w:val="20"/>
          <w:szCs w:val="20"/>
        </w:rPr>
      </w:pPr>
      <w:r w:rsidRPr="004F1390">
        <w:rPr>
          <w:rFonts w:ascii="Segoe UI" w:hAnsi="Segoe UI" w:cs="Segoe UI"/>
          <w:sz w:val="20"/>
          <w:szCs w:val="20"/>
        </w:rPr>
        <w:t>⃣</w:t>
      </w:r>
      <w:r w:rsidRPr="004F1390">
        <w:rPr>
          <w:rFonts w:ascii="Segoe UI" w:hAnsi="Segoe UI" w:cs="Segoe UI"/>
          <w:b/>
          <w:color w:val="002060"/>
          <w:sz w:val="20"/>
          <w:szCs w:val="20"/>
          <w:lang w:val="it-IT"/>
        </w:rPr>
        <w:sym w:font="Wingdings" w:char="F078"/>
      </w:r>
      <w:r w:rsidRPr="004F1390">
        <w:rPr>
          <w:rFonts w:ascii="Tahoma" w:hAnsi="Tahoma" w:cs="Tahoma"/>
          <w:b/>
          <w:color w:val="002060"/>
          <w:sz w:val="20"/>
          <w:szCs w:val="20"/>
          <w:lang w:val="it-IT"/>
        </w:rPr>
        <w:t xml:space="preserve">  No</w:t>
      </w:r>
      <w:r w:rsidRPr="004F1390">
        <w:rPr>
          <w:rFonts w:ascii="Segoe UI" w:hAnsi="Segoe UI" w:cs="Segoe UI"/>
          <w:sz w:val="20"/>
          <w:szCs w:val="20"/>
        </w:rPr>
        <w:t xml:space="preserve">   </w:t>
      </w:r>
    </w:p>
    <w:p w14:paraId="33804E0F" w14:textId="77777777" w:rsidR="0032031F" w:rsidRPr="004F1390" w:rsidRDefault="0032031F" w:rsidP="00FA37F8">
      <w:pPr>
        <w:spacing w:after="0"/>
        <w:ind w:right="95"/>
        <w:rPr>
          <w:rFonts w:ascii="Segoe UI" w:hAnsi="Segoe UI" w:cs="Segoe UI"/>
          <w:b/>
          <w:bCs/>
          <w:w w:val="99"/>
          <w:sz w:val="20"/>
          <w:szCs w:val="20"/>
        </w:rPr>
      </w:pPr>
      <w:r w:rsidRPr="004F1390">
        <w:rPr>
          <w:rFonts w:ascii="Segoe UI" w:hAnsi="Segoe UI" w:cs="Segoe UI"/>
          <w:sz w:val="20"/>
          <w:szCs w:val="20"/>
        </w:rPr>
        <w:t xml:space="preserve">             </w:t>
      </w:r>
      <w:r w:rsidR="001E0F89" w:rsidRPr="004F1390">
        <w:rPr>
          <w:rFonts w:ascii="Segoe UI" w:hAnsi="Segoe UI" w:cs="Segoe UI"/>
          <w:b/>
          <w:bCs/>
          <w:noProof/>
          <w:w w:val="99"/>
          <w:sz w:val="20"/>
          <w:szCs w:val="20"/>
          <w:lang w:val="en-GB" w:eastAsia="en-GB"/>
        </w:rPr>
        <mc:AlternateContent>
          <mc:Choice Requires="wps">
            <w:drawing>
              <wp:inline distT="0" distB="0" distL="0" distR="0" wp14:anchorId="0E33D339" wp14:editId="0374CE30">
                <wp:extent cx="5182235" cy="590550"/>
                <wp:effectExtent l="0" t="0" r="18415" b="19050"/>
                <wp:docPr id="763" name="Text Box 2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90550"/>
                        </a:xfrm>
                        <a:prstGeom prst="rect">
                          <a:avLst/>
                        </a:prstGeom>
                        <a:solidFill>
                          <a:srgbClr val="FFFFFF"/>
                        </a:solidFill>
                        <a:ln w="9525">
                          <a:solidFill>
                            <a:srgbClr val="000000"/>
                          </a:solidFill>
                          <a:miter lim="800000"/>
                          <a:headEnd/>
                          <a:tailEnd/>
                        </a:ln>
                      </wps:spPr>
                      <wps:txbx>
                        <w:txbxContent>
                          <w:p w14:paraId="2C38C332" w14:textId="2E3B79AC" w:rsidR="00BB6BB4" w:rsidRPr="006F6512" w:rsidRDefault="00540C00" w:rsidP="00BB6BB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BB6BB4">
                              <w:rPr>
                                <w:rFonts w:ascii="Segoe UI" w:hAnsi="Segoe UI"/>
                                <w:color w:val="A6A6A6"/>
                                <w:sz w:val="18"/>
                                <w:lang w:val="en-GB"/>
                              </w:rPr>
                              <w:t xml:space="preserve"> </w:t>
                            </w:r>
                            <w:r w:rsidR="00BB6BB4" w:rsidRPr="00E74EFE">
                              <w:rPr>
                                <w:rFonts w:ascii="Segoe UI" w:hAnsi="Segoe UI" w:cs="Segoe UI"/>
                                <w:b/>
                                <w:color w:val="1F497D" w:themeColor="text2"/>
                                <w:sz w:val="20"/>
                                <w:szCs w:val="20"/>
                              </w:rPr>
                              <w:t>Annex 0</w:t>
                            </w:r>
                            <w:r w:rsidR="004F1390">
                              <w:rPr>
                                <w:rFonts w:ascii="Segoe UI" w:hAnsi="Segoe UI" w:cs="Segoe UI"/>
                                <w:b/>
                                <w:color w:val="1F497D" w:themeColor="text2"/>
                                <w:sz w:val="20"/>
                                <w:szCs w:val="20"/>
                              </w:rPr>
                              <w:t>5</w:t>
                            </w:r>
                            <w:r w:rsidR="00BB6BB4"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B6BB4" w:rsidRPr="00E74EFE">
                              <w:rPr>
                                <w:rFonts w:ascii="Segoe UI" w:hAnsi="Segoe UI" w:cs="Segoe UI"/>
                                <w:b/>
                                <w:i/>
                                <w:iCs/>
                                <w:color w:val="1F497D" w:themeColor="text2"/>
                                <w:sz w:val="20"/>
                                <w:szCs w:val="20"/>
                              </w:rPr>
                              <w:t>Stability Risk Assessment</w:t>
                            </w:r>
                            <w:r w:rsidR="00BB6BB4" w:rsidRPr="00E74EFE">
                              <w:rPr>
                                <w:rFonts w:ascii="Segoe UI" w:hAnsi="Segoe UI" w:cs="Segoe UI"/>
                                <w:b/>
                                <w:color w:val="1F497D" w:themeColor="text2"/>
                                <w:sz w:val="20"/>
                                <w:szCs w:val="20"/>
                              </w:rPr>
                              <w:t xml:space="preserve"> SECTION 2.</w:t>
                            </w:r>
                            <w:r w:rsidR="00BB6BB4">
                              <w:rPr>
                                <w:rFonts w:ascii="Segoe UI" w:hAnsi="Segoe UI" w:cs="Segoe UI"/>
                                <w:b/>
                                <w:color w:val="1F497D" w:themeColor="text2"/>
                                <w:sz w:val="20"/>
                                <w:szCs w:val="20"/>
                              </w:rPr>
                              <w:t>7</w:t>
                            </w:r>
                            <w:r w:rsidR="00BB6BB4" w:rsidRPr="00E74EFE">
                              <w:rPr>
                                <w:rFonts w:ascii="Segoe UI" w:hAnsi="Segoe UI" w:cs="Segoe UI"/>
                                <w:b/>
                                <w:color w:val="1F497D" w:themeColor="text2"/>
                                <w:sz w:val="20"/>
                                <w:szCs w:val="20"/>
                              </w:rPr>
                              <w:t>.</w:t>
                            </w:r>
                            <w:r w:rsidR="00BB6BB4">
                              <w:rPr>
                                <w:rFonts w:ascii="Segoe UI" w:hAnsi="Segoe UI" w:cs="Segoe UI"/>
                                <w:b/>
                                <w:color w:val="1F497D" w:themeColor="text2"/>
                                <w:sz w:val="20"/>
                                <w:szCs w:val="20"/>
                              </w:rPr>
                              <w:t>5</w:t>
                            </w:r>
                          </w:p>
                          <w:p w14:paraId="17753FF5" w14:textId="18A52544" w:rsidR="00540C00" w:rsidRPr="006F6512" w:rsidRDefault="00540C00" w:rsidP="0032031F">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0E33D339" id="Text Box 2657" o:spid="_x0000_s1218" type="#_x0000_t202" style="width:408.0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">
                <v:textbox>
                  <w:txbxContent>
                    <w:p w14:paraId="2C38C332" w14:textId="2E3B79AC" w:rsidR="00BB6BB4" w:rsidRPr="006F6512" w:rsidRDefault="00540C00" w:rsidP="00BB6BB4">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sidR="00BB6BB4">
                        <w:rPr>
                          <w:rFonts w:ascii="Segoe UI" w:hAnsi="Segoe UI"/>
                          <w:color w:val="A6A6A6"/>
                          <w:sz w:val="18"/>
                          <w:lang w:val="en-GB"/>
                        </w:rPr>
                        <w:t xml:space="preserve"> </w:t>
                      </w:r>
                      <w:r w:rsidR="00BB6BB4" w:rsidRPr="00E74EFE">
                        <w:rPr>
                          <w:rFonts w:ascii="Segoe UI" w:hAnsi="Segoe UI" w:cs="Segoe UI"/>
                          <w:b/>
                          <w:color w:val="1F497D" w:themeColor="text2"/>
                          <w:sz w:val="20"/>
                          <w:szCs w:val="20"/>
                        </w:rPr>
                        <w:t>Annex 0</w:t>
                      </w:r>
                      <w:r w:rsidR="004F1390">
                        <w:rPr>
                          <w:rFonts w:ascii="Segoe UI" w:hAnsi="Segoe UI" w:cs="Segoe UI"/>
                          <w:b/>
                          <w:color w:val="1F497D" w:themeColor="text2"/>
                          <w:sz w:val="20"/>
                          <w:szCs w:val="20"/>
                        </w:rPr>
                        <w:t>5</w:t>
                      </w:r>
                      <w:r w:rsidR="00BB6BB4"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B6BB4" w:rsidRPr="00E74EFE">
                        <w:rPr>
                          <w:rFonts w:ascii="Segoe UI" w:hAnsi="Segoe UI" w:cs="Segoe UI"/>
                          <w:b/>
                          <w:i/>
                          <w:iCs/>
                          <w:color w:val="1F497D" w:themeColor="text2"/>
                          <w:sz w:val="20"/>
                          <w:szCs w:val="20"/>
                        </w:rPr>
                        <w:t>Stability Risk Assessment</w:t>
                      </w:r>
                      <w:r w:rsidR="00BB6BB4" w:rsidRPr="00E74EFE">
                        <w:rPr>
                          <w:rFonts w:ascii="Segoe UI" w:hAnsi="Segoe UI" w:cs="Segoe UI"/>
                          <w:b/>
                          <w:color w:val="1F497D" w:themeColor="text2"/>
                          <w:sz w:val="20"/>
                          <w:szCs w:val="20"/>
                        </w:rPr>
                        <w:t xml:space="preserve"> SECTION 2.</w:t>
                      </w:r>
                      <w:r w:rsidR="00BB6BB4">
                        <w:rPr>
                          <w:rFonts w:ascii="Segoe UI" w:hAnsi="Segoe UI" w:cs="Segoe UI"/>
                          <w:b/>
                          <w:color w:val="1F497D" w:themeColor="text2"/>
                          <w:sz w:val="20"/>
                          <w:szCs w:val="20"/>
                        </w:rPr>
                        <w:t>7</w:t>
                      </w:r>
                      <w:r w:rsidR="00BB6BB4" w:rsidRPr="00E74EFE">
                        <w:rPr>
                          <w:rFonts w:ascii="Segoe UI" w:hAnsi="Segoe UI" w:cs="Segoe UI"/>
                          <w:b/>
                          <w:color w:val="1F497D" w:themeColor="text2"/>
                          <w:sz w:val="20"/>
                          <w:szCs w:val="20"/>
                        </w:rPr>
                        <w:t>.</w:t>
                      </w:r>
                      <w:r w:rsidR="00BB6BB4">
                        <w:rPr>
                          <w:rFonts w:ascii="Segoe UI" w:hAnsi="Segoe UI" w:cs="Segoe UI"/>
                          <w:b/>
                          <w:color w:val="1F497D" w:themeColor="text2"/>
                          <w:sz w:val="20"/>
                          <w:szCs w:val="20"/>
                        </w:rPr>
                        <w:t>5</w:t>
                      </w:r>
                    </w:p>
                    <w:p w14:paraId="17753FF5" w14:textId="18A52544" w:rsidR="00540C00" w:rsidRPr="006F6512" w:rsidRDefault="00540C00" w:rsidP="0032031F">
                      <w:pPr>
                        <w:rPr>
                          <w:rFonts w:ascii="Segoe UI" w:hAnsi="Segoe UI"/>
                          <w:color w:val="A6A6A6"/>
                          <w:sz w:val="18"/>
                          <w:lang w:val="en-GB"/>
                        </w:rPr>
                      </w:pPr>
                    </w:p>
                  </w:txbxContent>
                </v:textbox>
                <w10:anchorlock/>
              </v:shape>
            </w:pict>
          </mc:Fallback>
        </mc:AlternateContent>
      </w:r>
    </w:p>
    <w:p w14:paraId="50976803" w14:textId="77777777" w:rsidR="00BB6BB4" w:rsidRPr="004F1390" w:rsidRDefault="00BB6BB4" w:rsidP="00BB6BB4">
      <w:pPr>
        <w:spacing w:after="0"/>
        <w:ind w:right="95"/>
        <w:rPr>
          <w:rFonts w:ascii="Segoe UI" w:hAnsi="Segoe UI" w:cs="Segoe UI"/>
          <w:sz w:val="20"/>
          <w:szCs w:val="20"/>
        </w:rPr>
      </w:pPr>
      <w:r w:rsidRPr="004F1390">
        <w:rPr>
          <w:rFonts w:ascii="Segoe UI" w:hAnsi="Segoe UI" w:cs="Segoe UI"/>
          <w:sz w:val="20"/>
          <w:szCs w:val="20"/>
        </w:rPr>
        <w:t xml:space="preserve">⃣    Yes   </w:t>
      </w:r>
    </w:p>
    <w:p w14:paraId="08669E04" w14:textId="3BAF5688" w:rsidR="0032031F" w:rsidRPr="004F1390" w:rsidRDefault="001E0F89" w:rsidP="00FA37F8">
      <w:pPr>
        <w:spacing w:after="0"/>
        <w:ind w:left="709" w:right="95"/>
        <w:rPr>
          <w:rFonts w:ascii="Segoe UI" w:hAnsi="Segoe UI" w:cs="Segoe UI"/>
          <w:b/>
          <w:bCs/>
          <w:w w:val="99"/>
          <w:sz w:val="20"/>
          <w:szCs w:val="20"/>
        </w:rPr>
      </w:pPr>
      <w:r w:rsidRPr="004F1390">
        <w:rPr>
          <w:rFonts w:ascii="Segoe UI" w:hAnsi="Segoe UI" w:cs="Segoe UI"/>
          <w:b/>
          <w:bCs/>
          <w:noProof/>
          <w:w w:val="99"/>
          <w:sz w:val="20"/>
          <w:szCs w:val="20"/>
          <w:lang w:val="en-GB" w:eastAsia="en-GB"/>
        </w:rPr>
        <mc:AlternateContent>
          <mc:Choice Requires="wps">
            <w:drawing>
              <wp:inline distT="0" distB="0" distL="0" distR="0" wp14:anchorId="6D690569" wp14:editId="71017FDB">
                <wp:extent cx="5182235" cy="321945"/>
                <wp:effectExtent l="9525" t="9525" r="8890" b="11430"/>
                <wp:docPr id="762" name="Text Box 2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1BE670C" w14:textId="2DC9CF6A" w:rsidR="00540C00" w:rsidRPr="00412340" w:rsidRDefault="00540C00" w:rsidP="000A7B12">
                            <w:pPr>
                              <w:rPr>
                                <w:rFonts w:ascii="Segoe UI" w:hAnsi="Segoe UI"/>
                                <w:b/>
                                <w:color w:val="002060"/>
                                <w:sz w:val="20"/>
                              </w:rPr>
                            </w:pPr>
                            <w:r>
                              <w:rPr>
                                <w:rFonts w:ascii="Segoe UI" w:hAnsi="Segoe UI" w:cs="Segoe UI"/>
                                <w:color w:val="A6A6A6" w:themeColor="background1" w:themeShade="A6"/>
                                <w:sz w:val="20"/>
                                <w:szCs w:val="20"/>
                                <w:lang w:val="en-GB"/>
                              </w:rPr>
                              <w:t xml:space="preserve">Relevant design parameters </w:t>
                            </w:r>
                          </w:p>
                          <w:p w14:paraId="108418EB" w14:textId="77777777" w:rsidR="00540C00" w:rsidRPr="006F6512" w:rsidRDefault="00540C00" w:rsidP="0032031F">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D690569" id="Text Box 2656" o:spid="_x0000_s121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0sH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JCkjeLECIQW0J1RmotjNLFUcNDC/Y7JT3KtqDu25FZQYl6p7E9m3S5DDqPxnL1KkPD&#10;XnvKaw/THKEK6ikZj3s/zsbRWNm0GGkUhIZbbGktI9tPWU0FoDRjE6YxCtq/tuOrp2Hf/Q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1VNLBxwCAAA0BAAADgAAAAAAAAAAAAAAAAAuAgAAZHJzL2Uyb0RvYy54bWxQSwECLQAU&#10;AAYACAAAACEAPcSyDtwAAAAEAQAADwAAAAAAAAAAAAAAAAB2BAAAZHJzL2Rvd25yZXYueG1sUEsF&#10;BgAAAAAEAAQA8wAAAH8FAAAAAA==&#10;">
                <v:textbox>
                  <w:txbxContent>
                    <w:p w14:paraId="51BE670C" w14:textId="2DC9CF6A" w:rsidR="00540C00" w:rsidRPr="00412340" w:rsidRDefault="00540C00" w:rsidP="000A7B12">
                      <w:pPr>
                        <w:rPr>
                          <w:rFonts w:ascii="Segoe UI" w:hAnsi="Segoe UI"/>
                          <w:b/>
                          <w:color w:val="002060"/>
                          <w:sz w:val="20"/>
                        </w:rPr>
                      </w:pPr>
                      <w:r>
                        <w:rPr>
                          <w:rFonts w:ascii="Segoe UI" w:hAnsi="Segoe UI" w:cs="Segoe UI"/>
                          <w:color w:val="A6A6A6" w:themeColor="background1" w:themeShade="A6"/>
                          <w:sz w:val="20"/>
                          <w:szCs w:val="20"/>
                          <w:lang w:val="en-GB"/>
                        </w:rPr>
                        <w:t xml:space="preserve">Relevant design parameters </w:t>
                      </w:r>
                    </w:p>
                    <w:p w14:paraId="108418EB" w14:textId="77777777" w:rsidR="00540C00" w:rsidRPr="006F6512" w:rsidRDefault="00540C00" w:rsidP="0032031F">
                      <w:pPr>
                        <w:rPr>
                          <w:rFonts w:ascii="Segoe UI" w:hAnsi="Segoe UI"/>
                          <w:color w:val="A6A6A6"/>
                          <w:sz w:val="20"/>
                          <w:lang w:val="en-GB"/>
                        </w:rPr>
                      </w:pPr>
                    </w:p>
                  </w:txbxContent>
                </v:textbox>
                <w10:anchorlock/>
              </v:shape>
            </w:pict>
          </mc:Fallback>
        </mc:AlternateContent>
      </w:r>
      <w:r w:rsidR="0032031F" w:rsidRPr="004F1390">
        <w:rPr>
          <w:rFonts w:ascii="Segoe UI" w:hAnsi="Segoe UI" w:cs="Segoe UI"/>
          <w:sz w:val="20"/>
          <w:szCs w:val="20"/>
        </w:rPr>
        <w:t xml:space="preserve">           </w:t>
      </w:r>
      <w:r w:rsidRPr="004F1390">
        <w:rPr>
          <w:rFonts w:ascii="Segoe UI" w:hAnsi="Segoe UI" w:cs="Segoe UI"/>
          <w:b/>
          <w:bCs/>
          <w:noProof/>
          <w:w w:val="99"/>
          <w:sz w:val="20"/>
          <w:szCs w:val="20"/>
          <w:lang w:val="en-GB" w:eastAsia="en-GB"/>
        </w:rPr>
        <mc:AlternateContent>
          <mc:Choice Requires="wps">
            <w:drawing>
              <wp:inline distT="0" distB="0" distL="0" distR="0" wp14:anchorId="6192F85B" wp14:editId="5E4EA861">
                <wp:extent cx="5182235" cy="321945"/>
                <wp:effectExtent l="9525" t="9525" r="8890" b="11430"/>
                <wp:docPr id="761" name="Text Box 2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09A4FA9" w14:textId="3226DE57" w:rsidR="00540C00" w:rsidRPr="006F6512" w:rsidRDefault="00540C00" w:rsidP="000A7B12">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3AEEAE7B" w14:textId="77777777" w:rsidR="00540C00" w:rsidRPr="006F6512" w:rsidRDefault="00540C00" w:rsidP="0032031F">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192F85B" id="Text Box 2655" o:spid="_x0000_s122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BLs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9WIUQgtoL6Aam1MEkXRw0PHdjvlAwo25K6b0dmBSXqncb2bNLVKug8Gqv8VYaG&#10;vfRUlx6mOUKV1FMyHfd+mo2jsbLtMNIkCA032NJGRrafspoLQGnGJsxjFLR/acdXT8O++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drAS7BwCAAA0BAAADgAAAAAAAAAAAAAAAAAuAgAAZHJzL2Uyb0RvYy54bWxQSwECLQAU&#10;AAYACAAAACEAPcSyDtwAAAAEAQAADwAAAAAAAAAAAAAAAAB2BAAAZHJzL2Rvd25yZXYueG1sUEsF&#10;BgAAAAAEAAQA8wAAAH8FAAAAAA==&#10;">
                <v:textbox>
                  <w:txbxContent>
                    <w:p w14:paraId="009A4FA9" w14:textId="3226DE57" w:rsidR="00540C00" w:rsidRPr="006F6512" w:rsidRDefault="00540C00" w:rsidP="000A7B12">
                      <w:pPr>
                        <w:rPr>
                          <w:rFonts w:ascii="Segoe UI" w:hAnsi="Segoe UI"/>
                          <w:color w:val="A6A6A6"/>
                          <w:sz w:val="20"/>
                        </w:rPr>
                      </w:pPr>
                      <w:r>
                        <w:rPr>
                          <w:rFonts w:ascii="Segoe UI" w:hAnsi="Segoe UI" w:cs="Segoe UI"/>
                          <w:color w:val="A6A6A6" w:themeColor="background1" w:themeShade="A6"/>
                          <w:sz w:val="20"/>
                          <w:szCs w:val="20"/>
                          <w:lang w:val="en-GB"/>
                        </w:rPr>
                        <w:t xml:space="preserve">Minimum factor of safety </w:t>
                      </w:r>
                    </w:p>
                    <w:p w14:paraId="3AEEAE7B" w14:textId="77777777" w:rsidR="00540C00" w:rsidRPr="006F6512" w:rsidRDefault="00540C00" w:rsidP="0032031F">
                      <w:pPr>
                        <w:rPr>
                          <w:rFonts w:ascii="Segoe UI" w:hAnsi="Segoe UI"/>
                          <w:color w:val="A6A6A6"/>
                          <w:sz w:val="20"/>
                          <w:lang w:val="en-GB"/>
                        </w:rPr>
                      </w:pPr>
                    </w:p>
                  </w:txbxContent>
                </v:textbox>
                <w10:anchorlock/>
              </v:shape>
            </w:pict>
          </mc:Fallback>
        </mc:AlternateContent>
      </w:r>
      <w:r w:rsidR="0032031F" w:rsidRPr="004F1390">
        <w:rPr>
          <w:rFonts w:ascii="Segoe UI" w:hAnsi="Segoe UI" w:cs="Segoe UI"/>
          <w:sz w:val="20"/>
          <w:szCs w:val="20"/>
        </w:rPr>
        <w:t xml:space="preserve">             </w:t>
      </w:r>
      <w:r w:rsidRPr="004F1390">
        <w:rPr>
          <w:rFonts w:ascii="Segoe UI" w:hAnsi="Segoe UI" w:cs="Segoe UI"/>
          <w:b/>
          <w:bCs/>
          <w:noProof/>
          <w:w w:val="99"/>
          <w:sz w:val="20"/>
          <w:szCs w:val="20"/>
          <w:lang w:val="en-GB" w:eastAsia="en-GB"/>
        </w:rPr>
        <mc:AlternateContent>
          <mc:Choice Requires="wps">
            <w:drawing>
              <wp:inline distT="0" distB="0" distL="0" distR="0" wp14:anchorId="0A9E6B9B" wp14:editId="7A92CF07">
                <wp:extent cx="5182235" cy="535021"/>
                <wp:effectExtent l="0" t="0" r="18415" b="17780"/>
                <wp:docPr id="760" name="Text Box 2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5021"/>
                        </a:xfrm>
                        <a:prstGeom prst="rect">
                          <a:avLst/>
                        </a:prstGeom>
                        <a:solidFill>
                          <a:srgbClr val="FFFFFF"/>
                        </a:solidFill>
                        <a:ln w="9525">
                          <a:solidFill>
                            <a:srgbClr val="000000"/>
                          </a:solidFill>
                          <a:miter lim="800000"/>
                          <a:headEnd/>
                          <a:tailEnd/>
                        </a:ln>
                      </wps:spPr>
                      <wps:txbx>
                        <w:txbxContent>
                          <w:p w14:paraId="69104C0B" w14:textId="182C785D" w:rsidR="00540C00" w:rsidRPr="006F6512" w:rsidRDefault="00540C00" w:rsidP="000A7B12">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1424280" w14:textId="77777777" w:rsidR="00540C00" w:rsidRPr="006F6512" w:rsidRDefault="00540C00" w:rsidP="0032031F">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0A9E6B9B" id="Text Box 2654" o:spid="_x0000_s1221" type="#_x0000_t202" style="width:408.05pt;height:4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">
                <v:textbox>
                  <w:txbxContent>
                    <w:p w14:paraId="69104C0B" w14:textId="182C785D" w:rsidR="00540C00" w:rsidRPr="006F6512" w:rsidRDefault="00540C00" w:rsidP="000A7B12">
                      <w:pPr>
                        <w:rPr>
                          <w:rFonts w:ascii="Segoe UI" w:hAnsi="Segoe UI"/>
                          <w:color w:val="A6A6A6"/>
                          <w:sz w:val="20"/>
                        </w:rPr>
                      </w:pPr>
                      <w:r>
                        <w:rPr>
                          <w:rFonts w:ascii="Segoe UI" w:hAnsi="Segoe UI" w:cs="Segoe UI"/>
                          <w:color w:val="A6A6A6" w:themeColor="background1" w:themeShade="A6"/>
                          <w:sz w:val="20"/>
                          <w:szCs w:val="20"/>
                          <w:lang w:val="en-GB"/>
                        </w:rPr>
                        <w:t xml:space="preserve">Section/page number of stability report which deals with this issue </w:t>
                      </w:r>
                    </w:p>
                    <w:p w14:paraId="31424280" w14:textId="77777777" w:rsidR="00540C00" w:rsidRPr="006F6512" w:rsidRDefault="00540C00" w:rsidP="0032031F">
                      <w:pPr>
                        <w:rPr>
                          <w:rFonts w:ascii="Segoe UI" w:hAnsi="Segoe UI"/>
                          <w:color w:val="A6A6A6"/>
                          <w:sz w:val="20"/>
                          <w:lang w:val="en-GB"/>
                        </w:rPr>
                      </w:pPr>
                    </w:p>
                  </w:txbxContent>
                </v:textbox>
                <w10:anchorlock/>
              </v:shape>
            </w:pict>
          </mc:Fallback>
        </mc:AlternateContent>
      </w:r>
    </w:p>
    <w:p w14:paraId="63C8B40D" w14:textId="77777777" w:rsidR="00277C69" w:rsidRPr="003138D8" w:rsidRDefault="00277C69" w:rsidP="00FA37F8">
      <w:pPr>
        <w:ind w:right="95"/>
        <w:rPr>
          <w:rFonts w:ascii="Segoe UI" w:hAnsi="Segoe UI" w:cs="Segoe UI"/>
          <w:sz w:val="20"/>
          <w:szCs w:val="20"/>
        </w:rPr>
      </w:pPr>
    </w:p>
    <w:p w14:paraId="25B04432" w14:textId="77777777" w:rsidR="0032031F" w:rsidRPr="003138D8" w:rsidRDefault="00082F36" w:rsidP="00FA37F8">
      <w:pPr>
        <w:ind w:right="95"/>
        <w:rPr>
          <w:rFonts w:ascii="Segoe UI" w:hAnsi="Segoe UI" w:cs="Segoe UI"/>
          <w:i/>
          <w:sz w:val="20"/>
          <w:szCs w:val="20"/>
        </w:rPr>
      </w:pPr>
      <w:r w:rsidRPr="003138D8">
        <w:rPr>
          <w:rFonts w:ascii="Segoe UI" w:hAnsi="Segoe UI" w:cs="Segoe UI"/>
          <w:sz w:val="20"/>
          <w:szCs w:val="20"/>
        </w:rPr>
        <w:t>►</w:t>
      </w:r>
      <w:r w:rsidR="0032031F" w:rsidRPr="003138D8">
        <w:rPr>
          <w:rFonts w:ascii="Segoe UI" w:hAnsi="Segoe UI" w:cs="Segoe UI"/>
          <w:sz w:val="20"/>
          <w:szCs w:val="20"/>
        </w:rPr>
        <w:t xml:space="preserve">Is the settlement within the waste </w:t>
      </w:r>
      <w:r w:rsidR="004D1445" w:rsidRPr="003138D8">
        <w:rPr>
          <w:rFonts w:ascii="Segoe UI" w:hAnsi="Segoe UI" w:cs="Segoe UI"/>
          <w:sz w:val="20"/>
          <w:szCs w:val="20"/>
        </w:rPr>
        <w:t xml:space="preserve">covered by this application for variation </w:t>
      </w:r>
      <w:r w:rsidR="0032031F" w:rsidRPr="003138D8">
        <w:rPr>
          <w:rFonts w:ascii="Segoe UI" w:hAnsi="Segoe UI" w:cs="Segoe UI"/>
          <w:sz w:val="20"/>
          <w:szCs w:val="20"/>
        </w:rPr>
        <w:t>likely to impact on the effectiveness of the leachate and landfill gas collection system?</w:t>
      </w:r>
      <w:r w:rsidR="0032031F" w:rsidRPr="003138D8">
        <w:rPr>
          <w:rFonts w:ascii="Segoe UI" w:hAnsi="Segoe UI" w:cs="Segoe UI"/>
          <w:i/>
          <w:sz w:val="20"/>
          <w:szCs w:val="20"/>
        </w:rPr>
        <w:t xml:space="preserve"> Applies if “</w:t>
      </w:r>
      <w:r w:rsidR="0032031F" w:rsidRPr="003138D8">
        <w:rPr>
          <w:rFonts w:ascii="Segoe UI" w:hAnsi="Segoe UI" w:cs="Segoe UI"/>
          <w:b/>
          <w:i/>
          <w:sz w:val="20"/>
          <w:szCs w:val="20"/>
        </w:rPr>
        <w:t>Hazardous landfill</w:t>
      </w:r>
      <w:r w:rsidR="0032031F" w:rsidRPr="003138D8">
        <w:rPr>
          <w:rFonts w:ascii="Segoe UI" w:hAnsi="Segoe UI" w:cs="Segoe UI"/>
          <w:i/>
          <w:sz w:val="20"/>
          <w:szCs w:val="20"/>
        </w:rPr>
        <w:t>” on page 1 is ticked.  Applies if “</w:t>
      </w:r>
      <w:r w:rsidR="0032031F" w:rsidRPr="003138D8">
        <w:rPr>
          <w:rFonts w:ascii="Segoe UI" w:hAnsi="Segoe UI" w:cs="Segoe UI"/>
          <w:b/>
          <w:i/>
          <w:sz w:val="20"/>
          <w:szCs w:val="20"/>
        </w:rPr>
        <w:t>Non-hazardous landfill (this includes sites which will also accept hazardous stabilized non-reactive wastes)”</w:t>
      </w:r>
      <w:r w:rsidR="0032031F" w:rsidRPr="003138D8">
        <w:rPr>
          <w:rFonts w:ascii="Segoe UI" w:hAnsi="Segoe UI" w:cs="Segoe UI"/>
          <w:i/>
          <w:sz w:val="20"/>
          <w:szCs w:val="20"/>
        </w:rPr>
        <w:t xml:space="preserve"> on page 1 is ticked.  Applies if “</w:t>
      </w:r>
      <w:r w:rsidR="00E80BBD" w:rsidRPr="003138D8">
        <w:rPr>
          <w:rFonts w:ascii="Segoe UI" w:hAnsi="Segoe UI" w:cs="Segoe UI"/>
          <w:b/>
          <w:i/>
          <w:sz w:val="20"/>
          <w:szCs w:val="20"/>
        </w:rPr>
        <w:t>an existing inert landfill</w:t>
      </w:r>
      <w:r w:rsidR="00E80BBD" w:rsidRPr="003138D8">
        <w:rPr>
          <w:rFonts w:ascii="Segoe UI" w:hAnsi="Segoe UI" w:cs="Segoe UI"/>
          <w:i/>
          <w:sz w:val="20"/>
          <w:szCs w:val="20"/>
        </w:rPr>
        <w:t>?”</w:t>
      </w:r>
      <w:r w:rsidR="0032031F" w:rsidRPr="003138D8">
        <w:rPr>
          <w:rFonts w:ascii="Segoe UI" w:hAnsi="Segoe UI" w:cs="Segoe UI"/>
          <w:i/>
          <w:sz w:val="20"/>
          <w:szCs w:val="20"/>
        </w:rPr>
        <w:t xml:space="preserve"> on page 1 is ticked.</w:t>
      </w:r>
    </w:p>
    <w:p w14:paraId="7634F419" w14:textId="77777777" w:rsidR="000A7B12" w:rsidRPr="003138D8" w:rsidRDefault="000A7B12" w:rsidP="000A7B12">
      <w:pPr>
        <w:spacing w:after="0"/>
        <w:ind w:right="95"/>
        <w:rPr>
          <w:rFonts w:ascii="Segoe UI" w:hAnsi="Segoe UI" w:cs="Segoe UI"/>
          <w:sz w:val="20"/>
          <w:szCs w:val="20"/>
        </w:rPr>
      </w:pPr>
      <w:r w:rsidRPr="003138D8">
        <w:rPr>
          <w:rFonts w:ascii="Segoe UI" w:hAnsi="Segoe UI" w:cs="Segoe UI"/>
          <w:b/>
          <w:color w:val="002060"/>
          <w:sz w:val="20"/>
          <w:szCs w:val="20"/>
          <w:lang w:val="it-IT"/>
        </w:rPr>
        <w:sym w:font="Wingdings" w:char="F078"/>
      </w:r>
      <w:r w:rsidRPr="003138D8">
        <w:rPr>
          <w:rFonts w:ascii="Tahoma" w:hAnsi="Tahoma" w:cs="Tahoma"/>
          <w:b/>
          <w:color w:val="002060"/>
          <w:sz w:val="20"/>
          <w:szCs w:val="20"/>
          <w:lang w:val="it-IT"/>
        </w:rPr>
        <w:t xml:space="preserve">  No</w:t>
      </w:r>
      <w:r w:rsidRPr="003138D8">
        <w:rPr>
          <w:rFonts w:ascii="Segoe UI" w:hAnsi="Segoe UI" w:cs="Segoe UI"/>
          <w:sz w:val="20"/>
          <w:szCs w:val="20"/>
        </w:rPr>
        <w:t xml:space="preserve">   </w:t>
      </w:r>
    </w:p>
    <w:p w14:paraId="68855D4A" w14:textId="77777777" w:rsidR="0032031F" w:rsidRPr="003138D8" w:rsidRDefault="0032031F" w:rsidP="00FA37F8">
      <w:pPr>
        <w:spacing w:after="0"/>
        <w:ind w:right="95"/>
        <w:rPr>
          <w:rFonts w:ascii="Segoe UI" w:hAnsi="Segoe UI" w:cs="Segoe UI"/>
          <w:b/>
          <w:bCs/>
          <w:w w:val="99"/>
          <w:sz w:val="20"/>
          <w:szCs w:val="20"/>
        </w:rPr>
      </w:pP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6D1D48CF" wp14:editId="478D73D9">
                <wp:extent cx="5182235" cy="571500"/>
                <wp:effectExtent l="0" t="0" r="18415" b="19050"/>
                <wp:docPr id="759" name="Text Box 2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71500"/>
                        </a:xfrm>
                        <a:prstGeom prst="rect">
                          <a:avLst/>
                        </a:prstGeom>
                        <a:solidFill>
                          <a:srgbClr val="FFFFFF"/>
                        </a:solidFill>
                        <a:ln w="9525">
                          <a:solidFill>
                            <a:srgbClr val="000000"/>
                          </a:solidFill>
                          <a:miter lim="800000"/>
                          <a:headEnd/>
                          <a:tailEnd/>
                        </a:ln>
                      </wps:spPr>
                      <wps:txbx>
                        <w:txbxContent>
                          <w:p w14:paraId="116A9F69" w14:textId="0EA2151E" w:rsidR="00540C00" w:rsidRPr="00C23BDB" w:rsidRDefault="00540C00" w:rsidP="003138D8">
                            <w:pPr>
                              <w:rPr>
                                <w:rFonts w:ascii="Segoe UI" w:hAnsi="Segoe UI"/>
                                <w:b/>
                                <w:color w:val="002060"/>
                                <w:sz w:val="18"/>
                                <w:lang w:val="it-IT"/>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proofErr w:type="spellStart"/>
                            <w:r w:rsidR="00C23BDB" w:rsidRPr="00C23BDB">
                              <w:rPr>
                                <w:rFonts w:ascii="Segoe UI" w:hAnsi="Segoe UI"/>
                                <w:b/>
                                <w:color w:val="002060"/>
                                <w:sz w:val="18"/>
                                <w:lang w:val="it-IT"/>
                              </w:rPr>
                              <w:t>Annex</w:t>
                            </w:r>
                            <w:proofErr w:type="spellEnd"/>
                            <w:r w:rsidR="00C23BDB" w:rsidRPr="00C23BDB">
                              <w:rPr>
                                <w:rFonts w:ascii="Segoe UI" w:hAnsi="Segoe UI"/>
                                <w:b/>
                                <w:color w:val="002060"/>
                                <w:sz w:val="18"/>
                                <w:lang w:val="it-IT"/>
                              </w:rPr>
                              <w:t xml:space="preserve"> 0</w:t>
                            </w:r>
                            <w:r w:rsidR="00AC001A">
                              <w:rPr>
                                <w:rFonts w:ascii="Segoe UI" w:hAnsi="Segoe UI"/>
                                <w:b/>
                                <w:color w:val="002060"/>
                                <w:sz w:val="18"/>
                                <w:lang w:val="it-IT"/>
                              </w:rPr>
                              <w:t>5</w:t>
                            </w:r>
                            <w:r w:rsidR="00C23BDB" w:rsidRPr="00C23BDB">
                              <w:rPr>
                                <w:rFonts w:ascii="Segoe UI" w:hAnsi="Segoe UI"/>
                                <w:b/>
                                <w:color w:val="002060"/>
                                <w:sz w:val="18"/>
                                <w:lang w:val="it-IT"/>
                              </w:rPr>
                              <w:t xml:space="preserve"> - </w:t>
                            </w:r>
                            <w:r w:rsidR="003138D8" w:rsidRPr="003138D8">
                              <w:rPr>
                                <w:rFonts w:ascii="Segoe UI" w:hAnsi="Segoe UI"/>
                                <w:b/>
                                <w:color w:val="002060"/>
                                <w:sz w:val="18"/>
                                <w:lang w:val="it-IT"/>
                              </w:rPr>
                              <w:t xml:space="preserve">GHALLIS LANDFILL </w:t>
                            </w:r>
                            <w:proofErr w:type="spellStart"/>
                            <w:r w:rsidR="003138D8" w:rsidRPr="003138D8">
                              <w:rPr>
                                <w:rFonts w:ascii="Segoe UI" w:hAnsi="Segoe UI"/>
                                <w:b/>
                                <w:color w:val="002060"/>
                                <w:sz w:val="18"/>
                                <w:lang w:val="it-IT"/>
                              </w:rPr>
                              <w:t>Revised</w:t>
                            </w:r>
                            <w:proofErr w:type="spellEnd"/>
                            <w:r w:rsidR="003138D8" w:rsidRPr="003138D8">
                              <w:rPr>
                                <w:rFonts w:ascii="Segoe UI" w:hAnsi="Segoe UI"/>
                                <w:b/>
                                <w:color w:val="002060"/>
                                <w:sz w:val="18"/>
                                <w:lang w:val="it-IT"/>
                              </w:rPr>
                              <w:t xml:space="preserve"> </w:t>
                            </w:r>
                            <w:proofErr w:type="spellStart"/>
                            <w:r w:rsidR="003138D8" w:rsidRPr="003138D8">
                              <w:rPr>
                                <w:rFonts w:ascii="Segoe UI" w:hAnsi="Segoe UI"/>
                                <w:b/>
                                <w:color w:val="002060"/>
                                <w:sz w:val="18"/>
                                <w:lang w:val="it-IT"/>
                              </w:rPr>
                              <w:t>Restoration</w:t>
                            </w:r>
                            <w:proofErr w:type="spellEnd"/>
                            <w:r w:rsidR="003138D8" w:rsidRPr="003138D8">
                              <w:rPr>
                                <w:rFonts w:ascii="Segoe UI" w:hAnsi="Segoe UI"/>
                                <w:b/>
                                <w:color w:val="002060"/>
                                <w:sz w:val="18"/>
                                <w:lang w:val="it-IT"/>
                              </w:rPr>
                              <w:t xml:space="preserve"> Design </w:t>
                            </w:r>
                            <w:proofErr w:type="gramStart"/>
                            <w:r w:rsidR="003138D8" w:rsidRPr="003138D8">
                              <w:rPr>
                                <w:rFonts w:ascii="Segoe UI" w:hAnsi="Segoe UI"/>
                                <w:b/>
                                <w:color w:val="002060"/>
                                <w:sz w:val="18"/>
                                <w:lang w:val="it-IT"/>
                              </w:rPr>
                              <w:t xml:space="preserve">Report  </w:t>
                            </w:r>
                            <w:proofErr w:type="spellStart"/>
                            <w:r w:rsidR="003138D8">
                              <w:rPr>
                                <w:rFonts w:ascii="Segoe UI" w:hAnsi="Segoe UI"/>
                                <w:b/>
                                <w:color w:val="002060"/>
                                <w:sz w:val="18"/>
                                <w:lang w:val="it-IT"/>
                              </w:rPr>
                              <w:t>Sections</w:t>
                            </w:r>
                            <w:proofErr w:type="spellEnd"/>
                            <w:proofErr w:type="gramEnd"/>
                            <w:r w:rsidR="003138D8">
                              <w:rPr>
                                <w:rFonts w:ascii="Segoe UI" w:hAnsi="Segoe UI"/>
                                <w:b/>
                                <w:color w:val="002060"/>
                                <w:sz w:val="18"/>
                                <w:lang w:val="it-IT"/>
                              </w:rPr>
                              <w:t xml:space="preserve"> 3.3, 3.4 &amp; 3.5</w:t>
                            </w:r>
                          </w:p>
                        </w:txbxContent>
                      </wps:txbx>
                      <wps:bodyPr rot="0" vert="horz" wrap="square" lIns="91440" tIns="45720" rIns="91440" bIns="45720" anchor="t" anchorCtr="0" upright="1">
                        <a:noAutofit/>
                      </wps:bodyPr>
                    </wps:wsp>
                  </a:graphicData>
                </a:graphic>
              </wp:inline>
            </w:drawing>
          </mc:Choice>
          <mc:Fallback>
            <w:pict>
              <v:shape w14:anchorId="6D1D48CF" id="Text Box 2653" o:spid="_x0000_s1222" type="#_x0000_t202" style="width:408.0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">
                <v:textbox>
                  <w:txbxContent>
                    <w:p w14:paraId="116A9F69" w14:textId="0EA2151E" w:rsidR="00540C00" w:rsidRPr="00C23BDB" w:rsidRDefault="00540C00" w:rsidP="003138D8">
                      <w:pPr>
                        <w:rPr>
                          <w:rFonts w:ascii="Segoe UI" w:hAnsi="Segoe UI"/>
                          <w:b/>
                          <w:color w:val="002060"/>
                          <w:sz w:val="18"/>
                          <w:lang w:val="it-IT"/>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proofErr w:type="spellStart"/>
                      <w:r w:rsidR="00C23BDB" w:rsidRPr="00C23BDB">
                        <w:rPr>
                          <w:rFonts w:ascii="Segoe UI" w:hAnsi="Segoe UI"/>
                          <w:b/>
                          <w:color w:val="002060"/>
                          <w:sz w:val="18"/>
                          <w:lang w:val="it-IT"/>
                        </w:rPr>
                        <w:t>Annex</w:t>
                      </w:r>
                      <w:proofErr w:type="spellEnd"/>
                      <w:r w:rsidR="00C23BDB" w:rsidRPr="00C23BDB">
                        <w:rPr>
                          <w:rFonts w:ascii="Segoe UI" w:hAnsi="Segoe UI"/>
                          <w:b/>
                          <w:color w:val="002060"/>
                          <w:sz w:val="18"/>
                          <w:lang w:val="it-IT"/>
                        </w:rPr>
                        <w:t xml:space="preserve"> 0</w:t>
                      </w:r>
                      <w:r w:rsidR="00AC001A">
                        <w:rPr>
                          <w:rFonts w:ascii="Segoe UI" w:hAnsi="Segoe UI"/>
                          <w:b/>
                          <w:color w:val="002060"/>
                          <w:sz w:val="18"/>
                          <w:lang w:val="it-IT"/>
                        </w:rPr>
                        <w:t>5</w:t>
                      </w:r>
                      <w:r w:rsidR="00C23BDB" w:rsidRPr="00C23BDB">
                        <w:rPr>
                          <w:rFonts w:ascii="Segoe UI" w:hAnsi="Segoe UI"/>
                          <w:b/>
                          <w:color w:val="002060"/>
                          <w:sz w:val="18"/>
                          <w:lang w:val="it-IT"/>
                        </w:rPr>
                        <w:t xml:space="preserve"> - </w:t>
                      </w:r>
                      <w:r w:rsidR="003138D8" w:rsidRPr="003138D8">
                        <w:rPr>
                          <w:rFonts w:ascii="Segoe UI" w:hAnsi="Segoe UI"/>
                          <w:b/>
                          <w:color w:val="002060"/>
                          <w:sz w:val="18"/>
                          <w:lang w:val="it-IT"/>
                        </w:rPr>
                        <w:t xml:space="preserve">GHALLIS LANDFILL </w:t>
                      </w:r>
                      <w:proofErr w:type="spellStart"/>
                      <w:r w:rsidR="003138D8" w:rsidRPr="003138D8">
                        <w:rPr>
                          <w:rFonts w:ascii="Segoe UI" w:hAnsi="Segoe UI"/>
                          <w:b/>
                          <w:color w:val="002060"/>
                          <w:sz w:val="18"/>
                          <w:lang w:val="it-IT"/>
                        </w:rPr>
                        <w:t>Revised</w:t>
                      </w:r>
                      <w:proofErr w:type="spellEnd"/>
                      <w:r w:rsidR="003138D8" w:rsidRPr="003138D8">
                        <w:rPr>
                          <w:rFonts w:ascii="Segoe UI" w:hAnsi="Segoe UI"/>
                          <w:b/>
                          <w:color w:val="002060"/>
                          <w:sz w:val="18"/>
                          <w:lang w:val="it-IT"/>
                        </w:rPr>
                        <w:t xml:space="preserve"> </w:t>
                      </w:r>
                      <w:proofErr w:type="spellStart"/>
                      <w:r w:rsidR="003138D8" w:rsidRPr="003138D8">
                        <w:rPr>
                          <w:rFonts w:ascii="Segoe UI" w:hAnsi="Segoe UI"/>
                          <w:b/>
                          <w:color w:val="002060"/>
                          <w:sz w:val="18"/>
                          <w:lang w:val="it-IT"/>
                        </w:rPr>
                        <w:t>Restoration</w:t>
                      </w:r>
                      <w:proofErr w:type="spellEnd"/>
                      <w:r w:rsidR="003138D8" w:rsidRPr="003138D8">
                        <w:rPr>
                          <w:rFonts w:ascii="Segoe UI" w:hAnsi="Segoe UI"/>
                          <w:b/>
                          <w:color w:val="002060"/>
                          <w:sz w:val="18"/>
                          <w:lang w:val="it-IT"/>
                        </w:rPr>
                        <w:t xml:space="preserve"> Design </w:t>
                      </w:r>
                      <w:proofErr w:type="gramStart"/>
                      <w:r w:rsidR="003138D8" w:rsidRPr="003138D8">
                        <w:rPr>
                          <w:rFonts w:ascii="Segoe UI" w:hAnsi="Segoe UI"/>
                          <w:b/>
                          <w:color w:val="002060"/>
                          <w:sz w:val="18"/>
                          <w:lang w:val="it-IT"/>
                        </w:rPr>
                        <w:t xml:space="preserve">Report  </w:t>
                      </w:r>
                      <w:proofErr w:type="spellStart"/>
                      <w:r w:rsidR="003138D8">
                        <w:rPr>
                          <w:rFonts w:ascii="Segoe UI" w:hAnsi="Segoe UI"/>
                          <w:b/>
                          <w:color w:val="002060"/>
                          <w:sz w:val="18"/>
                          <w:lang w:val="it-IT"/>
                        </w:rPr>
                        <w:t>Sections</w:t>
                      </w:r>
                      <w:proofErr w:type="spellEnd"/>
                      <w:proofErr w:type="gramEnd"/>
                      <w:r w:rsidR="003138D8">
                        <w:rPr>
                          <w:rFonts w:ascii="Segoe UI" w:hAnsi="Segoe UI"/>
                          <w:b/>
                          <w:color w:val="002060"/>
                          <w:sz w:val="18"/>
                          <w:lang w:val="it-IT"/>
                        </w:rPr>
                        <w:t xml:space="preserve"> 3.3, 3.4 &amp; 3.5</w:t>
                      </w:r>
                    </w:p>
                  </w:txbxContent>
                </v:textbox>
                <w10:anchorlock/>
              </v:shape>
            </w:pict>
          </mc:Fallback>
        </mc:AlternateContent>
      </w:r>
    </w:p>
    <w:p w14:paraId="5F58C39C" w14:textId="77777777" w:rsidR="0032031F" w:rsidRPr="003138D8" w:rsidRDefault="0032031F" w:rsidP="00FA37F8">
      <w:pPr>
        <w:spacing w:after="0"/>
        <w:ind w:right="95"/>
        <w:rPr>
          <w:rFonts w:ascii="Segoe UI" w:hAnsi="Segoe UI" w:cs="Segoe UI"/>
          <w:sz w:val="20"/>
          <w:szCs w:val="20"/>
        </w:rPr>
      </w:pPr>
      <w:r w:rsidRPr="003138D8">
        <w:rPr>
          <w:rFonts w:ascii="Segoe UI" w:hAnsi="Segoe UI" w:cs="Segoe UI"/>
          <w:sz w:val="20"/>
          <w:szCs w:val="20"/>
        </w:rPr>
        <w:t xml:space="preserve">⃣    Yes   </w:t>
      </w:r>
    </w:p>
    <w:p w14:paraId="6B552ECE" w14:textId="77777777" w:rsidR="0032031F" w:rsidRPr="003138D8" w:rsidRDefault="0032031F" w:rsidP="00FA37F8">
      <w:pPr>
        <w:spacing w:after="0"/>
        <w:ind w:left="709" w:right="95"/>
        <w:rPr>
          <w:rFonts w:ascii="Segoe UI" w:hAnsi="Segoe UI" w:cs="Segoe UI"/>
          <w:b/>
          <w:bCs/>
          <w:w w:val="99"/>
          <w:sz w:val="20"/>
          <w:szCs w:val="20"/>
        </w:rPr>
      </w:pP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03A4A9B0" wp14:editId="5F0E7ABC">
                <wp:extent cx="5182235" cy="321945"/>
                <wp:effectExtent l="9525" t="9525" r="8890" b="11430"/>
                <wp:docPr id="758" name="Text Box 2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393BDD9" w14:textId="77777777" w:rsidR="00540C00" w:rsidRPr="006F6512" w:rsidRDefault="00540C00" w:rsidP="0032031F">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03A4A9B0" id="Text Box 2652" o:spid="_x0000_s122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XwC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SPL6OoQIxJZQnZBaC6N0cdTw0IL9QUmPsi2o+35gVlCi3mtszzpdLILOo7FYXmdo&#10;2EtPeelhmiNUQT0l43Hnx9k4GCubFiONgtBwiy2tZWT7OaupAJRmbMI0RkH7l3Z89Tzs20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NdlfAIdAgAANAQAAA4AAAAAAAAAAAAAAAAALgIAAGRycy9lMm9Eb2MueG1sUEsBAi0A&#10;FAAGAAgAAAAhAD3Esg7cAAAABAEAAA8AAAAAAAAAAAAAAAAAdwQAAGRycy9kb3ducmV2LnhtbFBL&#10;BQYAAAAABAAEAPMAAACABQAAAAA=&#10;">
                <v:textbox>
                  <w:txbxContent>
                    <w:p w14:paraId="3393BDD9" w14:textId="77777777" w:rsidR="00540C00" w:rsidRPr="006F6512" w:rsidRDefault="00540C00" w:rsidP="0032031F">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w:lastRenderedPageBreak/>
        <mc:AlternateContent>
          <mc:Choice Requires="wps">
            <w:drawing>
              <wp:inline distT="0" distB="0" distL="0" distR="0" wp14:anchorId="4987682C" wp14:editId="6AB42CB5">
                <wp:extent cx="5182235" cy="321945"/>
                <wp:effectExtent l="9525" t="9525" r="8890" b="11430"/>
                <wp:docPr id="757" name="Text Box 2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78C0C48" w14:textId="77777777" w:rsidR="00540C00" w:rsidRPr="006F6512" w:rsidRDefault="00540C00" w:rsidP="0032031F">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4987682C" id="Text Box 2651" o:spid="_x0000_s1224"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kvj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WIUQgtoL6Aam1MEkXRw0PHdjvlAwo25K6b0dmBSXqncb2bNLVKug8Gqv8VYaG&#10;vfRUlx6mOUKV1FMyHfd+mo2jsbLtMNIkCA032NJGRrafspoLQGnGJsxjFLR/acdXT8O++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cOpL4xwCAAA0BAAADgAAAAAAAAAAAAAAAAAuAgAAZHJzL2Uyb0RvYy54bWxQSwECLQAU&#10;AAYACAAAACEAPcSyDtwAAAAEAQAADwAAAAAAAAAAAAAAAAB2BAAAZHJzL2Rvd25yZXYueG1sUEsF&#10;BgAAAAAEAAQA8wAAAH8FAAAAAA==&#10;">
                <v:textbox>
                  <w:txbxContent>
                    <w:p w14:paraId="478C0C48" w14:textId="77777777" w:rsidR="00540C00" w:rsidRPr="006F6512" w:rsidRDefault="00540C00" w:rsidP="0032031F">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1D241BF5" wp14:editId="0D5157AE">
                <wp:extent cx="5182235" cy="321945"/>
                <wp:effectExtent l="9525" t="9525" r="8890" b="11430"/>
                <wp:docPr id="756" name="Text Box 2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BA7217A" w14:textId="77777777" w:rsidR="00540C00" w:rsidRPr="006F6512" w:rsidRDefault="00540C00" w:rsidP="0032031F">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1D241BF5" id="Text Box 2650" o:spid="_x0000_s122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L4P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SNJG82IUQgtoL6Aam1MEkXRw0PHdjvlAwo25K6b0dmBSXqncb2bNLVKug8Gqv8VYaG&#10;vfRUlx6mOUKV1FMyHfd+mo2jsbLtMNIkCA032NJGRrafspoLQGnGJsxjFLR/acdXT8O++wE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0KS+DxwCAAA0BAAADgAAAAAAAAAAAAAAAAAuAgAAZHJzL2Uyb0RvYy54bWxQSwECLQAU&#10;AAYACAAAACEAPcSyDtwAAAAEAQAADwAAAAAAAAAAAAAAAAB2BAAAZHJzL2Rvd25yZXYueG1sUEsF&#10;BgAAAAAEAAQA8wAAAH8FAAAAAA==&#10;">
                <v:textbox>
                  <w:txbxContent>
                    <w:p w14:paraId="7BA7217A" w14:textId="77777777" w:rsidR="00540C00" w:rsidRPr="006F6512" w:rsidRDefault="00540C00" w:rsidP="0032031F">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3DF18DB2" w14:textId="77777777" w:rsidR="0032031F" w:rsidRPr="003138D8" w:rsidRDefault="0032031F" w:rsidP="00FA37F8">
      <w:pPr>
        <w:ind w:right="95"/>
        <w:rPr>
          <w:rFonts w:ascii="Segoe UI" w:hAnsi="Segoe UI" w:cs="Segoe UI"/>
          <w:sz w:val="20"/>
          <w:szCs w:val="20"/>
        </w:rPr>
      </w:pPr>
      <w:r w:rsidRPr="003138D8">
        <w:rPr>
          <w:rFonts w:ascii="Segoe UI" w:hAnsi="Segoe UI" w:cs="Segoe UI"/>
          <w:sz w:val="20"/>
          <w:szCs w:val="20"/>
        </w:rPr>
        <w:t>___________________________________________________________________________________________________________</w:t>
      </w:r>
    </w:p>
    <w:p w14:paraId="76D5BF0D" w14:textId="77777777" w:rsidR="0032031F" w:rsidRPr="003138D8" w:rsidRDefault="0032031F" w:rsidP="00FA37F8">
      <w:pPr>
        <w:ind w:right="95"/>
        <w:rPr>
          <w:rFonts w:ascii="Segoe UI" w:hAnsi="Segoe UI" w:cs="Segoe UI"/>
          <w:b/>
          <w:i/>
          <w:sz w:val="20"/>
          <w:szCs w:val="20"/>
        </w:rPr>
      </w:pPr>
      <w:r w:rsidRPr="003138D8">
        <w:rPr>
          <w:rFonts w:ascii="Segoe UI" w:hAnsi="Segoe UI" w:cs="Segoe UI"/>
          <w:b/>
          <w:i/>
          <w:sz w:val="20"/>
          <w:szCs w:val="20"/>
        </w:rPr>
        <w:t>Assessment of the capping system</w:t>
      </w:r>
      <w:r w:rsidR="004D1445" w:rsidRPr="003138D8">
        <w:rPr>
          <w:rFonts w:ascii="Segoe UI" w:hAnsi="Segoe UI" w:cs="Segoe UI"/>
          <w:b/>
          <w:i/>
          <w:sz w:val="20"/>
          <w:szCs w:val="20"/>
        </w:rPr>
        <w:t xml:space="preserve"> </w:t>
      </w:r>
      <w:r w:rsidR="00E80BBD" w:rsidRPr="003138D8">
        <w:rPr>
          <w:rFonts w:ascii="Segoe UI" w:hAnsi="Segoe UI" w:cs="Segoe UI"/>
          <w:b/>
          <w:i/>
          <w:sz w:val="20"/>
          <w:szCs w:val="20"/>
        </w:rPr>
        <w:t>covered by this application for variation</w:t>
      </w:r>
    </w:p>
    <w:p w14:paraId="010F4A51" w14:textId="77777777" w:rsidR="0032031F" w:rsidRPr="003138D8" w:rsidRDefault="0032031F" w:rsidP="00FA37F8">
      <w:pPr>
        <w:ind w:right="95"/>
        <w:rPr>
          <w:rFonts w:ascii="Segoe UI" w:hAnsi="Segoe UI" w:cs="Segoe UI"/>
          <w:b/>
          <w:sz w:val="20"/>
          <w:szCs w:val="20"/>
        </w:rPr>
      </w:pPr>
      <w:r w:rsidRPr="003138D8">
        <w:rPr>
          <w:rFonts w:ascii="Segoe UI" w:hAnsi="Segoe UI" w:cs="Segoe UI"/>
          <w:b/>
          <w:sz w:val="20"/>
          <w:szCs w:val="20"/>
        </w:rPr>
        <w:t>C.2.2.2</w:t>
      </w:r>
      <w:r w:rsidR="008400E2" w:rsidRPr="003138D8">
        <w:rPr>
          <w:rFonts w:ascii="Segoe UI" w:hAnsi="Segoe UI" w:cs="Segoe UI"/>
          <w:b/>
          <w:sz w:val="20"/>
          <w:szCs w:val="20"/>
        </w:rPr>
        <w:t>1</w:t>
      </w:r>
      <w:r w:rsidRPr="003138D8">
        <w:rPr>
          <w:rFonts w:ascii="Segoe UI" w:hAnsi="Segoe UI" w:cs="Segoe UI"/>
          <w:b/>
          <w:sz w:val="20"/>
          <w:szCs w:val="20"/>
        </w:rPr>
        <w:t xml:space="preserve">    </w:t>
      </w:r>
      <w:r w:rsidR="008400E2" w:rsidRPr="003138D8">
        <w:rPr>
          <w:rFonts w:ascii="Segoe UI" w:hAnsi="Segoe UI" w:cs="Segoe UI"/>
          <w:b/>
          <w:sz w:val="20"/>
          <w:szCs w:val="20"/>
        </w:rPr>
        <w:t>Which of the following will be used in the capping system?</w:t>
      </w:r>
      <w:r w:rsidR="002A1554" w:rsidRPr="003138D8">
        <w:rPr>
          <w:rFonts w:ascii="Segoe UI" w:hAnsi="Segoe UI" w:cs="Segoe UI"/>
          <w:b/>
          <w:sz w:val="20"/>
          <w:szCs w:val="20"/>
        </w:rPr>
        <w:t xml:space="preserve"> </w:t>
      </w:r>
      <w:r w:rsidR="002A1554" w:rsidRPr="003138D8">
        <w:rPr>
          <w:rFonts w:ascii="Segoe UI" w:hAnsi="Segoe UI" w:cs="Segoe UI"/>
          <w:i/>
          <w:sz w:val="20"/>
          <w:szCs w:val="20"/>
          <w:u w:val="single"/>
        </w:rPr>
        <w:t>Select all that apply</w:t>
      </w:r>
    </w:p>
    <w:p w14:paraId="42A2AAD1" w14:textId="77777777" w:rsidR="002A1554" w:rsidRPr="003138D8" w:rsidRDefault="002A1554" w:rsidP="00FA37F8">
      <w:pPr>
        <w:spacing w:line="276" w:lineRule="auto"/>
        <w:ind w:left="720" w:right="95"/>
        <w:rPr>
          <w:rFonts w:ascii="Segoe UI" w:hAnsi="Segoe UI" w:cs="Segoe UI"/>
          <w:sz w:val="20"/>
          <w:szCs w:val="20"/>
        </w:rPr>
      </w:pPr>
      <w:r w:rsidRPr="003138D8">
        <w:rPr>
          <w:rFonts w:ascii="Segoe UI" w:hAnsi="Segoe UI" w:cs="Segoe UI"/>
          <w:sz w:val="20"/>
          <w:szCs w:val="20"/>
        </w:rPr>
        <w:t>⃣     Mineral – only barrier</w:t>
      </w:r>
    </w:p>
    <w:p w14:paraId="757FDFE7" w14:textId="77777777" w:rsidR="002A1554" w:rsidRPr="003138D8" w:rsidRDefault="002A1554" w:rsidP="00FA37F8">
      <w:pPr>
        <w:ind w:right="95"/>
        <w:rPr>
          <w:rFonts w:ascii="Segoe UI" w:hAnsi="Segoe UI" w:cs="Segoe UI"/>
          <w:b/>
          <w:sz w:val="20"/>
          <w:szCs w:val="20"/>
        </w:rPr>
      </w:pPr>
      <w:r w:rsidRPr="003138D8">
        <w:rPr>
          <w:rFonts w:ascii="Segoe UI" w:hAnsi="Segoe UI" w:cs="Segoe UI"/>
          <w:b/>
          <w:sz w:val="20"/>
          <w:szCs w:val="20"/>
        </w:rPr>
        <w:t>C.2.2.22    Assessment of mineral only barriers</w:t>
      </w:r>
    </w:p>
    <w:p w14:paraId="45BD8D44" w14:textId="77777777" w:rsidR="002A1554" w:rsidRPr="003138D8" w:rsidRDefault="00082F36" w:rsidP="00FA37F8">
      <w:pPr>
        <w:spacing w:before="120" w:after="120"/>
        <w:ind w:right="95"/>
        <w:rPr>
          <w:rFonts w:ascii="Segoe UI" w:hAnsi="Segoe UI" w:cs="Segoe UI"/>
          <w:sz w:val="20"/>
          <w:szCs w:val="20"/>
        </w:rPr>
      </w:pPr>
      <w:r w:rsidRPr="003138D8">
        <w:rPr>
          <w:rFonts w:ascii="Segoe UI" w:hAnsi="Segoe UI" w:cs="Segoe UI"/>
          <w:sz w:val="20"/>
          <w:szCs w:val="20"/>
        </w:rPr>
        <w:t>►</w:t>
      </w:r>
      <w:r w:rsidR="002A1554" w:rsidRPr="003138D8">
        <w:rPr>
          <w:rFonts w:ascii="Segoe UI" w:hAnsi="Segoe UI" w:cs="Segoe UI"/>
          <w:sz w:val="20"/>
          <w:szCs w:val="20"/>
        </w:rPr>
        <w:t>Is the cap likely to become unstable?</w:t>
      </w:r>
    </w:p>
    <w:p w14:paraId="176F7724" w14:textId="77777777" w:rsidR="00AA63B4" w:rsidRPr="003138D8" w:rsidRDefault="00AA63B4" w:rsidP="00AA63B4">
      <w:pPr>
        <w:spacing w:after="0"/>
        <w:ind w:right="95"/>
        <w:rPr>
          <w:rFonts w:ascii="Segoe UI" w:hAnsi="Segoe UI" w:cs="Segoe UI"/>
          <w:sz w:val="20"/>
          <w:szCs w:val="20"/>
        </w:rPr>
      </w:pPr>
      <w:r w:rsidRPr="003138D8">
        <w:rPr>
          <w:rFonts w:ascii="Segoe UI" w:hAnsi="Segoe UI" w:cs="Segoe UI"/>
          <w:b/>
          <w:color w:val="002060"/>
          <w:sz w:val="20"/>
          <w:szCs w:val="20"/>
          <w:lang w:val="it-IT"/>
        </w:rPr>
        <w:sym w:font="Wingdings" w:char="F078"/>
      </w:r>
      <w:r w:rsidRPr="003138D8">
        <w:rPr>
          <w:rFonts w:ascii="Tahoma" w:hAnsi="Tahoma" w:cs="Tahoma"/>
          <w:b/>
          <w:color w:val="002060"/>
          <w:sz w:val="20"/>
          <w:szCs w:val="20"/>
          <w:lang w:val="it-IT"/>
        </w:rPr>
        <w:t xml:space="preserve">  No</w:t>
      </w:r>
      <w:r w:rsidRPr="003138D8">
        <w:rPr>
          <w:rFonts w:ascii="Segoe UI" w:hAnsi="Segoe UI" w:cs="Segoe UI"/>
          <w:sz w:val="20"/>
          <w:szCs w:val="20"/>
        </w:rPr>
        <w:t xml:space="preserve">   </w:t>
      </w:r>
    </w:p>
    <w:p w14:paraId="41EF13EE" w14:textId="27B4A9FA" w:rsidR="002A1554" w:rsidRPr="003138D8" w:rsidRDefault="002A1554" w:rsidP="00FA37F8">
      <w:pPr>
        <w:spacing w:after="0"/>
        <w:ind w:right="95"/>
        <w:rPr>
          <w:rFonts w:ascii="Segoe UI" w:hAnsi="Segoe UI" w:cs="Segoe UI"/>
          <w:b/>
          <w:bCs/>
          <w:w w:val="99"/>
          <w:sz w:val="20"/>
          <w:szCs w:val="20"/>
        </w:rPr>
      </w:pP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049D613E" wp14:editId="24A82F63">
                <wp:extent cx="5182235" cy="395605"/>
                <wp:effectExtent l="9525" t="9525" r="8890" b="13970"/>
                <wp:docPr id="755" name="Text Box 2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31C14311" w14:textId="31C380E9" w:rsidR="00540C00" w:rsidRPr="00647D2E" w:rsidRDefault="00647D2E" w:rsidP="002A1554">
                            <w:pPr>
                              <w:rPr>
                                <w:rFonts w:ascii="Segoe UI" w:hAnsi="Segoe UI"/>
                                <w:b/>
                                <w:color w:val="002060"/>
                                <w:sz w:val="18"/>
                                <w:lang w:val="it-IT"/>
                              </w:rPr>
                            </w:pPr>
                            <w:r>
                              <w:rPr>
                                <w:rFonts w:ascii="Segoe UI" w:hAnsi="Segoe UI"/>
                                <w:b/>
                                <w:color w:val="002060"/>
                                <w:sz w:val="18"/>
                                <w:lang w:val="it-IT"/>
                              </w:rPr>
                              <w:t xml:space="preserve">N/A </w:t>
                            </w:r>
                            <w:proofErr w:type="spellStart"/>
                            <w:r w:rsidRPr="00647D2E">
                              <w:rPr>
                                <w:rFonts w:ascii="Segoe UI" w:hAnsi="Segoe UI"/>
                                <w:b/>
                                <w:color w:val="002060"/>
                                <w:sz w:val="18"/>
                                <w:lang w:val="it-IT"/>
                              </w:rPr>
                              <w:t>See</w:t>
                            </w:r>
                            <w:proofErr w:type="spellEnd"/>
                            <w:r w:rsidRPr="00647D2E">
                              <w:rPr>
                                <w:rFonts w:ascii="Segoe UI" w:hAnsi="Segoe UI"/>
                                <w:b/>
                                <w:color w:val="002060"/>
                                <w:sz w:val="18"/>
                                <w:lang w:val="it-IT"/>
                              </w:rPr>
                              <w:t xml:space="preserve"> </w:t>
                            </w:r>
                            <w:proofErr w:type="spellStart"/>
                            <w:r w:rsidRPr="00647D2E">
                              <w:rPr>
                                <w:rFonts w:ascii="Segoe UI" w:hAnsi="Segoe UI"/>
                                <w:b/>
                                <w:color w:val="002060"/>
                                <w:sz w:val="18"/>
                                <w:lang w:val="it-IT"/>
                              </w:rPr>
                              <w:t>Annex</w:t>
                            </w:r>
                            <w:proofErr w:type="spellEnd"/>
                            <w:r w:rsidRPr="00647D2E">
                              <w:rPr>
                                <w:rFonts w:ascii="Segoe UI" w:hAnsi="Segoe UI"/>
                                <w:b/>
                                <w:color w:val="002060"/>
                                <w:sz w:val="18"/>
                                <w:lang w:val="it-IT"/>
                              </w:rPr>
                              <w:t xml:space="preserve"> 05 – </w:t>
                            </w:r>
                            <w:proofErr w:type="spellStart"/>
                            <w:r w:rsidRPr="00647D2E">
                              <w:rPr>
                                <w:rFonts w:ascii="Segoe UI" w:hAnsi="Segoe UI"/>
                                <w:b/>
                                <w:color w:val="002060"/>
                                <w:sz w:val="18"/>
                                <w:lang w:val="it-IT"/>
                              </w:rPr>
                              <w:t>Capping</w:t>
                            </w:r>
                            <w:proofErr w:type="spellEnd"/>
                            <w:r w:rsidRPr="00647D2E">
                              <w:rPr>
                                <w:rFonts w:ascii="Segoe UI" w:hAnsi="Segoe UI"/>
                                <w:b/>
                                <w:color w:val="002060"/>
                                <w:sz w:val="18"/>
                                <w:lang w:val="it-IT"/>
                              </w:rPr>
                              <w:t xml:space="preserve"> </w:t>
                            </w:r>
                            <w:proofErr w:type="spellStart"/>
                            <w:r w:rsidRPr="00647D2E">
                              <w:rPr>
                                <w:rFonts w:ascii="Segoe UI" w:hAnsi="Segoe UI"/>
                                <w:b/>
                                <w:color w:val="002060"/>
                                <w:sz w:val="18"/>
                                <w:lang w:val="it-IT"/>
                              </w:rPr>
                              <w:t>Specification</w:t>
                            </w:r>
                            <w:proofErr w:type="spellEnd"/>
                            <w:r w:rsidRPr="00647D2E">
                              <w:rPr>
                                <w:rFonts w:ascii="Segoe UI" w:hAnsi="Segoe UI"/>
                                <w:b/>
                                <w:color w:val="002060"/>
                                <w:sz w:val="18"/>
                                <w:lang w:val="it-IT"/>
                              </w:rPr>
                              <w:t xml:space="preserve"> </w:t>
                            </w:r>
                          </w:p>
                        </w:txbxContent>
                      </wps:txbx>
                      <wps:bodyPr rot="0" vert="horz" wrap="square" lIns="91440" tIns="45720" rIns="91440" bIns="45720" anchor="t" anchorCtr="0" upright="1">
                        <a:noAutofit/>
                      </wps:bodyPr>
                    </wps:wsp>
                  </a:graphicData>
                </a:graphic>
              </wp:inline>
            </w:drawing>
          </mc:Choice>
          <mc:Fallback xmlns="">
            <w:pict>
              <v:shape w14:anchorId="049D613E" id="Text Box 2649" o:spid="_x0000_s1226"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OVjHA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">
                <v:textbox>
                  <w:txbxContent>
                    <w:p w14:paraId="31C14311" w14:textId="31C380E9" w:rsidR="00540C00" w:rsidRPr="00647D2E" w:rsidRDefault="00647D2E" w:rsidP="002A1554">
                      <w:pPr>
                        <w:rPr>
                          <w:rFonts w:ascii="Segoe UI" w:hAnsi="Segoe UI"/>
                          <w:b/>
                          <w:color w:val="002060"/>
                          <w:sz w:val="18"/>
                          <w:lang w:val="it-IT"/>
                        </w:rPr>
                      </w:pPr>
                      <w:r>
                        <w:rPr>
                          <w:rFonts w:ascii="Segoe UI" w:hAnsi="Segoe UI"/>
                          <w:b/>
                          <w:color w:val="002060"/>
                          <w:sz w:val="18"/>
                          <w:lang w:val="it-IT"/>
                        </w:rPr>
                        <w:t xml:space="preserve">N/A </w:t>
                      </w:r>
                      <w:r w:rsidRPr="00647D2E">
                        <w:rPr>
                          <w:rFonts w:ascii="Segoe UI" w:hAnsi="Segoe UI"/>
                          <w:b/>
                          <w:color w:val="002060"/>
                          <w:sz w:val="18"/>
                          <w:lang w:val="it-IT"/>
                        </w:rPr>
                        <w:t xml:space="preserve">See Annex 05 – Capping Specification </w:t>
                      </w:r>
                    </w:p>
                  </w:txbxContent>
                </v:textbox>
                <w10:anchorlock/>
              </v:shape>
            </w:pict>
          </mc:Fallback>
        </mc:AlternateContent>
      </w:r>
    </w:p>
    <w:p w14:paraId="0BDC6742" w14:textId="77777777" w:rsidR="002A1554" w:rsidRPr="003138D8" w:rsidRDefault="002A1554" w:rsidP="00FA37F8">
      <w:pPr>
        <w:spacing w:after="0"/>
        <w:ind w:right="95"/>
        <w:rPr>
          <w:rFonts w:ascii="Segoe UI" w:hAnsi="Segoe UI" w:cs="Segoe UI"/>
          <w:sz w:val="20"/>
          <w:szCs w:val="20"/>
        </w:rPr>
      </w:pPr>
      <w:r w:rsidRPr="003138D8">
        <w:rPr>
          <w:rFonts w:ascii="Segoe UI" w:hAnsi="Segoe UI" w:cs="Segoe UI"/>
          <w:sz w:val="20"/>
          <w:szCs w:val="20"/>
        </w:rPr>
        <w:t xml:space="preserve">⃣    Yes   </w:t>
      </w:r>
    </w:p>
    <w:p w14:paraId="217201A1" w14:textId="77777777" w:rsidR="002A1554" w:rsidRPr="003138D8" w:rsidRDefault="002A1554" w:rsidP="00FA37F8">
      <w:pPr>
        <w:spacing w:after="0"/>
        <w:ind w:left="709" w:right="95"/>
        <w:rPr>
          <w:rFonts w:ascii="Segoe UI" w:hAnsi="Segoe UI" w:cs="Segoe UI"/>
          <w:sz w:val="20"/>
          <w:szCs w:val="20"/>
        </w:rPr>
      </w:pP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632EB4B7" wp14:editId="11D7C2D3">
                <wp:extent cx="5182235" cy="321945"/>
                <wp:effectExtent l="9525" t="9525" r="8890" b="11430"/>
                <wp:docPr id="754" name="Text Box 2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40F7EDB"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632EB4B7" id="Text Box 2648" o:spid="_x0000_s122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SiV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UtRCCBGIraB+QGotTNLFUcNDB/Y7JQPKtqTu25FZQYl6p7E9m3S1CjqPxip/laFh&#10;Lz3VpYdpjlAl9ZRMx72fZuNorGw7jDQJQsMNtrSRke2nrOYCUJqxCfMYBe1f2vHV07Dvfg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mnEolRwCAAA0BAAADgAAAAAAAAAAAAAAAAAuAgAAZHJzL2Uyb0RvYy54bWxQSwECLQAU&#10;AAYACAAAACEAPcSyDtwAAAAEAQAADwAAAAAAAAAAAAAAAAB2BAAAZHJzL2Rvd25yZXYueG1sUEsF&#10;BgAAAAAEAAQA8wAAAH8FAAAAAA==&#10;">
                <v:textbox>
                  <w:txbxContent>
                    <w:p w14:paraId="740F7EDB"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1D59D32C" wp14:editId="1A071382">
                <wp:extent cx="5182235" cy="321945"/>
                <wp:effectExtent l="9525" t="9525" r="8890" b="11430"/>
                <wp:docPr id="753" name="Text Box 2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59780BFF"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1D59D32C" id="Text Box 2647" o:spid="_x0000_s1228"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EZ7HQ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bbcrPIYghWPv411/q2AnoRDSS02NaKz053zIRtWPD4JwRwoWR+kUtGw&#10;bbVXlpwYCuAQ14z+0zOlyVDSTZ7lEwF/hUjj+hNELz0qWcm+pOvzI1YE2t7oOurMM6mmM6as9Mxj&#10;oG4i0Y/VSGRd0izNQohAbAX1A1JrYZIujhoeOrDfKRlQtiV1347MCkrUO43t2SxXq6DzaKzyVxka&#10;9tJTXXqY5ghVUk/JdNz7aTaOxsq2w0iTIDTcYEsbGdl+ymouAKUZmzCPUdD+p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DukRnsdAgAANAQAAA4AAAAAAAAAAAAAAAAALgIAAGRycy9lMm9Eb2MueG1sUEsBAi0A&#10;FAAGAAgAAAAhAD3Esg7cAAAABAEAAA8AAAAAAAAAAAAAAAAAdwQAAGRycy9kb3ducmV2LnhtbFBL&#10;BQYAAAAABAAEAPMAAACABQAAAAA=&#10;">
                <v:textbox>
                  <w:txbxContent>
                    <w:p w14:paraId="59780BFF"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1C841182" wp14:editId="11A0734F">
                <wp:extent cx="5182235" cy="321945"/>
                <wp:effectExtent l="9525" t="9525" r="8890" b="11430"/>
                <wp:docPr id="752" name="Text Box 2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8F50442"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1C841182" id="Text Box 2646" o:spid="_x0000_s122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vqs5cdAgAANAQAAA4AAAAAAAAAAAAAAAAALgIAAGRycy9lMm9Eb2MueG1sUEsBAi0A&#10;FAAGAAgAAAAhAD3Esg7cAAAABAEAAA8AAAAAAAAAAAAAAAAAdwQAAGRycy9kb3ducmV2LnhtbFBL&#10;BQYAAAAABAAEAPMAAACABQAAAAA=&#10;">
                <v:textbox>
                  <w:txbxContent>
                    <w:p w14:paraId="28F50442"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2DB54F3D" w14:textId="77777777" w:rsidR="002A1554" w:rsidRPr="003138D8" w:rsidRDefault="00082F36" w:rsidP="00FA37F8">
      <w:pPr>
        <w:spacing w:before="120" w:after="120"/>
        <w:ind w:right="95"/>
        <w:rPr>
          <w:rFonts w:ascii="Segoe UI" w:hAnsi="Segoe UI" w:cs="Segoe UI"/>
          <w:sz w:val="20"/>
          <w:szCs w:val="20"/>
        </w:rPr>
      </w:pPr>
      <w:r w:rsidRPr="003138D8">
        <w:rPr>
          <w:rFonts w:ascii="Segoe UI" w:hAnsi="Segoe UI" w:cs="Segoe UI"/>
          <w:sz w:val="20"/>
          <w:szCs w:val="20"/>
        </w:rPr>
        <w:t>►</w:t>
      </w:r>
      <w:r w:rsidR="002A1554" w:rsidRPr="003138D8">
        <w:rPr>
          <w:rFonts w:ascii="Segoe UI" w:hAnsi="Segoe UI" w:cs="Segoe UI"/>
          <w:sz w:val="20"/>
          <w:szCs w:val="20"/>
        </w:rPr>
        <w:t>Will the settlement within the waste mass affect the integrity of the cap?</w:t>
      </w:r>
    </w:p>
    <w:p w14:paraId="65660E61" w14:textId="77777777" w:rsidR="00647D2E" w:rsidRPr="003138D8" w:rsidRDefault="00647D2E" w:rsidP="00647D2E">
      <w:pPr>
        <w:spacing w:after="0"/>
        <w:ind w:right="95"/>
        <w:rPr>
          <w:rFonts w:ascii="Segoe UI" w:hAnsi="Segoe UI" w:cs="Segoe UI"/>
          <w:sz w:val="20"/>
          <w:szCs w:val="20"/>
        </w:rPr>
      </w:pPr>
      <w:r w:rsidRPr="003138D8">
        <w:rPr>
          <w:rFonts w:ascii="Segoe UI" w:hAnsi="Segoe UI" w:cs="Segoe UI"/>
          <w:b/>
          <w:color w:val="002060"/>
          <w:sz w:val="20"/>
          <w:szCs w:val="20"/>
          <w:lang w:val="it-IT"/>
        </w:rPr>
        <w:sym w:font="Wingdings" w:char="F078"/>
      </w:r>
      <w:r w:rsidRPr="003138D8">
        <w:rPr>
          <w:rFonts w:ascii="Tahoma" w:hAnsi="Tahoma" w:cs="Tahoma"/>
          <w:b/>
          <w:color w:val="002060"/>
          <w:sz w:val="20"/>
          <w:szCs w:val="20"/>
          <w:lang w:val="it-IT"/>
        </w:rPr>
        <w:t xml:space="preserve">  No</w:t>
      </w:r>
      <w:r w:rsidRPr="003138D8">
        <w:rPr>
          <w:rFonts w:ascii="Segoe UI" w:hAnsi="Segoe UI" w:cs="Segoe UI"/>
          <w:sz w:val="20"/>
          <w:szCs w:val="20"/>
        </w:rPr>
        <w:t xml:space="preserve">   </w:t>
      </w:r>
    </w:p>
    <w:p w14:paraId="18FE0DD9" w14:textId="77777777" w:rsidR="00647D2E" w:rsidRDefault="00647D2E" w:rsidP="00FA37F8">
      <w:pPr>
        <w:spacing w:after="0"/>
        <w:ind w:right="95"/>
        <w:rPr>
          <w:rFonts w:ascii="Segoe UI" w:hAnsi="Segoe UI" w:cs="Segoe UI"/>
          <w:sz w:val="20"/>
          <w:szCs w:val="20"/>
        </w:rPr>
      </w:pPr>
    </w:p>
    <w:p w14:paraId="60A675A2" w14:textId="6ADF70FA" w:rsidR="002A1554" w:rsidRPr="003138D8" w:rsidRDefault="002A1554" w:rsidP="00FA37F8">
      <w:pPr>
        <w:spacing w:after="0"/>
        <w:ind w:right="95"/>
        <w:rPr>
          <w:rFonts w:ascii="Segoe UI" w:hAnsi="Segoe UI" w:cs="Segoe UI"/>
          <w:b/>
          <w:bCs/>
          <w:w w:val="99"/>
          <w:sz w:val="20"/>
          <w:szCs w:val="20"/>
        </w:rPr>
      </w:pP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53745153" wp14:editId="3060BCC3">
                <wp:extent cx="5182235" cy="395605"/>
                <wp:effectExtent l="9525" t="9525" r="8890" b="13970"/>
                <wp:docPr id="751" name="Text Box 2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7CFD76BC" w14:textId="77777777" w:rsidR="00647D2E" w:rsidRPr="00647D2E" w:rsidRDefault="00647D2E" w:rsidP="00647D2E">
                            <w:pPr>
                              <w:rPr>
                                <w:rFonts w:ascii="Segoe UI" w:hAnsi="Segoe UI"/>
                                <w:b/>
                                <w:color w:val="002060"/>
                                <w:sz w:val="18"/>
                                <w:lang w:val="it-IT"/>
                              </w:rPr>
                            </w:pPr>
                            <w:r>
                              <w:rPr>
                                <w:rFonts w:ascii="Segoe UI" w:hAnsi="Segoe UI"/>
                                <w:b/>
                                <w:color w:val="002060"/>
                                <w:sz w:val="18"/>
                                <w:lang w:val="it-IT"/>
                              </w:rPr>
                              <w:t xml:space="preserve">N/A </w:t>
                            </w:r>
                            <w:proofErr w:type="spellStart"/>
                            <w:r w:rsidRPr="00647D2E">
                              <w:rPr>
                                <w:rFonts w:ascii="Segoe UI" w:hAnsi="Segoe UI"/>
                                <w:b/>
                                <w:color w:val="002060"/>
                                <w:sz w:val="18"/>
                                <w:lang w:val="it-IT"/>
                              </w:rPr>
                              <w:t>See</w:t>
                            </w:r>
                            <w:proofErr w:type="spellEnd"/>
                            <w:r w:rsidRPr="00647D2E">
                              <w:rPr>
                                <w:rFonts w:ascii="Segoe UI" w:hAnsi="Segoe UI"/>
                                <w:b/>
                                <w:color w:val="002060"/>
                                <w:sz w:val="18"/>
                                <w:lang w:val="it-IT"/>
                              </w:rPr>
                              <w:t xml:space="preserve"> </w:t>
                            </w:r>
                            <w:proofErr w:type="spellStart"/>
                            <w:r w:rsidRPr="00647D2E">
                              <w:rPr>
                                <w:rFonts w:ascii="Segoe UI" w:hAnsi="Segoe UI"/>
                                <w:b/>
                                <w:color w:val="002060"/>
                                <w:sz w:val="18"/>
                                <w:lang w:val="it-IT"/>
                              </w:rPr>
                              <w:t>Annex</w:t>
                            </w:r>
                            <w:proofErr w:type="spellEnd"/>
                            <w:r w:rsidRPr="00647D2E">
                              <w:rPr>
                                <w:rFonts w:ascii="Segoe UI" w:hAnsi="Segoe UI"/>
                                <w:b/>
                                <w:color w:val="002060"/>
                                <w:sz w:val="18"/>
                                <w:lang w:val="it-IT"/>
                              </w:rPr>
                              <w:t xml:space="preserve"> 05 – </w:t>
                            </w:r>
                            <w:proofErr w:type="spellStart"/>
                            <w:r w:rsidRPr="00647D2E">
                              <w:rPr>
                                <w:rFonts w:ascii="Segoe UI" w:hAnsi="Segoe UI"/>
                                <w:b/>
                                <w:color w:val="002060"/>
                                <w:sz w:val="18"/>
                                <w:lang w:val="it-IT"/>
                              </w:rPr>
                              <w:t>Capping</w:t>
                            </w:r>
                            <w:proofErr w:type="spellEnd"/>
                            <w:r w:rsidRPr="00647D2E">
                              <w:rPr>
                                <w:rFonts w:ascii="Segoe UI" w:hAnsi="Segoe UI"/>
                                <w:b/>
                                <w:color w:val="002060"/>
                                <w:sz w:val="18"/>
                                <w:lang w:val="it-IT"/>
                              </w:rPr>
                              <w:t xml:space="preserve"> </w:t>
                            </w:r>
                            <w:proofErr w:type="spellStart"/>
                            <w:r w:rsidRPr="00647D2E">
                              <w:rPr>
                                <w:rFonts w:ascii="Segoe UI" w:hAnsi="Segoe UI"/>
                                <w:b/>
                                <w:color w:val="002060"/>
                                <w:sz w:val="18"/>
                                <w:lang w:val="it-IT"/>
                              </w:rPr>
                              <w:t>Specification</w:t>
                            </w:r>
                            <w:proofErr w:type="spellEnd"/>
                            <w:r w:rsidRPr="00647D2E">
                              <w:rPr>
                                <w:rFonts w:ascii="Segoe UI" w:hAnsi="Segoe UI"/>
                                <w:b/>
                                <w:color w:val="002060"/>
                                <w:sz w:val="18"/>
                                <w:lang w:val="it-IT"/>
                              </w:rPr>
                              <w:t xml:space="preserve"> </w:t>
                            </w:r>
                          </w:p>
                          <w:p w14:paraId="55F168B9" w14:textId="776F1ECC" w:rsidR="00540C00" w:rsidRPr="006F6512" w:rsidRDefault="00540C00" w:rsidP="002A155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53745153" id="Text Box 2645" o:spid="_x0000_s1230"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tJmHQ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LrkmbpIoQIxFZQn5BaC6N0cdTw0IL9QUmPsi2p+35gVlCi3mtsz2q+WASdR2ORv87Q&#10;sJee6tLDNEeoknpKxuPWj7NxMFbuW4w0CkLDLba0kZHt56ymAlCasQnTGAXtX9rx1fOwbx4B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FgbSZh0CAAA0BAAADgAAAAAAAAAAAAAAAAAuAgAAZHJzL2Uyb0RvYy54bWxQSwECLQAU&#10;AAYACAAAACEAsD0KVtsAAAAEAQAADwAAAAAAAAAAAAAAAAB3BAAAZHJzL2Rvd25yZXYueG1sUEsF&#10;BgAAAAAEAAQA8wAAAH8FAAAAAA==&#10;">
                <v:textbox>
                  <w:txbxContent>
                    <w:p w14:paraId="7CFD76BC" w14:textId="77777777" w:rsidR="00647D2E" w:rsidRPr="00647D2E" w:rsidRDefault="00647D2E" w:rsidP="00647D2E">
                      <w:pPr>
                        <w:rPr>
                          <w:rFonts w:ascii="Segoe UI" w:hAnsi="Segoe UI"/>
                          <w:b/>
                          <w:color w:val="002060"/>
                          <w:sz w:val="18"/>
                          <w:lang w:val="it-IT"/>
                        </w:rPr>
                      </w:pPr>
                      <w:r>
                        <w:rPr>
                          <w:rFonts w:ascii="Segoe UI" w:hAnsi="Segoe UI"/>
                          <w:b/>
                          <w:color w:val="002060"/>
                          <w:sz w:val="18"/>
                          <w:lang w:val="it-IT"/>
                        </w:rPr>
                        <w:t xml:space="preserve">N/A </w:t>
                      </w:r>
                      <w:r w:rsidRPr="00647D2E">
                        <w:rPr>
                          <w:rFonts w:ascii="Segoe UI" w:hAnsi="Segoe UI"/>
                          <w:b/>
                          <w:color w:val="002060"/>
                          <w:sz w:val="18"/>
                          <w:lang w:val="it-IT"/>
                        </w:rPr>
                        <w:t xml:space="preserve">See Annex 05 – Capping Specification </w:t>
                      </w:r>
                    </w:p>
                    <w:p w14:paraId="55F168B9" w14:textId="776F1ECC" w:rsidR="00540C00" w:rsidRPr="006F6512" w:rsidRDefault="00540C00" w:rsidP="002A1554">
                      <w:pPr>
                        <w:rPr>
                          <w:rFonts w:ascii="Segoe UI" w:hAnsi="Segoe UI"/>
                          <w:color w:val="A6A6A6"/>
                          <w:sz w:val="18"/>
                          <w:lang w:val="en-GB"/>
                        </w:rPr>
                      </w:pPr>
                    </w:p>
                  </w:txbxContent>
                </v:textbox>
                <w10:anchorlock/>
              </v:shape>
            </w:pict>
          </mc:Fallback>
        </mc:AlternateContent>
      </w:r>
    </w:p>
    <w:p w14:paraId="6CFBBA57" w14:textId="77777777" w:rsidR="002A1554" w:rsidRPr="003138D8" w:rsidRDefault="002A1554" w:rsidP="00FA37F8">
      <w:pPr>
        <w:spacing w:after="0"/>
        <w:ind w:right="95"/>
        <w:rPr>
          <w:rFonts w:ascii="Segoe UI" w:hAnsi="Segoe UI" w:cs="Segoe UI"/>
          <w:sz w:val="20"/>
          <w:szCs w:val="20"/>
        </w:rPr>
      </w:pPr>
      <w:r w:rsidRPr="003138D8">
        <w:rPr>
          <w:rFonts w:ascii="Segoe UI" w:hAnsi="Segoe UI" w:cs="Segoe UI"/>
          <w:sz w:val="20"/>
          <w:szCs w:val="20"/>
        </w:rPr>
        <w:t xml:space="preserve">⃣    Yes </w:t>
      </w:r>
    </w:p>
    <w:p w14:paraId="10288A6D" w14:textId="77777777" w:rsidR="002A1554" w:rsidRPr="003138D8" w:rsidRDefault="002A1554" w:rsidP="00FA37F8">
      <w:pPr>
        <w:spacing w:after="0"/>
        <w:ind w:left="709" w:right="95"/>
        <w:rPr>
          <w:rFonts w:ascii="Segoe UI" w:hAnsi="Segoe UI" w:cs="Segoe UI"/>
          <w:sz w:val="20"/>
          <w:szCs w:val="20"/>
        </w:rPr>
      </w:pP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0A3655FE" wp14:editId="618D99E2">
                <wp:extent cx="5182235" cy="321945"/>
                <wp:effectExtent l="9525" t="9525" r="8890" b="11430"/>
                <wp:docPr id="750" name="Text Box 2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E7184AE"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0A3655FE" id="Text Box 2644" o:spid="_x0000_s123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x+Q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bbcrPIYghWPv411/q2AnoRDSS02NaKz053zIRtWPD4JwRwoWR+kUtGw&#10;bbVXlpwYCuAQ14z+0zOlyVDSTZ7lEwF/hUjj+hNELz0qWcm+pOvzI1YE2t7oOurMM6mmM6as9Mxj&#10;oG4i0Y/VSGRd0iyNHARiK6gfkFoLk3Rx1PDQgf1OyYCyLan7dmRWUKLeaWzPZrlaBZ1HY5W/ytCw&#10;l57q0sM0R6iSekqm495Ps3E0VrYdRpoEoeEGW9rIyPZTVnMBKM3YhHmMgvYv7fjqadh3P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mEcfkBwCAAA0BAAADgAAAAAAAAAAAAAAAAAuAgAAZHJzL2Uyb0RvYy54bWxQSwECLQAU&#10;AAYACAAAACEAPcSyDtwAAAAEAQAADwAAAAAAAAAAAAAAAAB2BAAAZHJzL2Rvd25yZXYueG1sUEsF&#10;BgAAAAAEAAQA8wAAAH8FAAAAAA==&#10;">
                <v:textbox>
                  <w:txbxContent>
                    <w:p w14:paraId="4E7184AE"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10555E2D" wp14:editId="360AAD7B">
                <wp:extent cx="5182235" cy="321945"/>
                <wp:effectExtent l="9525" t="9525" r="8890" b="11430"/>
                <wp:docPr id="749" name="Text Box 2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3AD221A"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10555E2D" id="Text Box 2643" o:spid="_x0000_s1232"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DmScX4dAgAANAQAAA4AAAAAAAAAAAAAAAAALgIAAGRycy9lMm9Eb2MueG1sUEsBAi0A&#10;FAAGAAgAAAAhAD3Esg7cAAAABAEAAA8AAAAAAAAAAAAAAAAAdwQAAGRycy9kb3ducmV2LnhtbFBL&#10;BQYAAAAABAAEAPMAAACABQAAAAA=&#10;">
                <v:textbox>
                  <w:txbxContent>
                    <w:p w14:paraId="23AD221A"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52AE05F3" wp14:editId="792712F1">
                <wp:extent cx="5182235" cy="321945"/>
                <wp:effectExtent l="9525" t="9525" r="8890" b="11430"/>
                <wp:docPr id="748" name="Text Box 2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19C599ED"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52AE05F3" id="Text Box 2642" o:spid="_x0000_s123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nchJIdAgAANAQAAA4AAAAAAAAAAAAAAAAALgIAAGRycy9lMm9Eb2MueG1sUEsBAi0A&#10;FAAGAAgAAAAhAD3Esg7cAAAABAEAAA8AAAAAAAAAAAAAAAAAdwQAAGRycy9kb3ducmV2LnhtbFBL&#10;BQYAAAAABAAEAPMAAACABQAAAAA=&#10;">
                <v:textbox>
                  <w:txbxContent>
                    <w:p w14:paraId="19C599ED"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7E5343F2" w14:textId="77777777" w:rsidR="002A1554" w:rsidRPr="003138D8" w:rsidRDefault="00082F36" w:rsidP="00FA37F8">
      <w:pPr>
        <w:spacing w:before="120" w:after="120"/>
        <w:ind w:right="95"/>
        <w:rPr>
          <w:rFonts w:ascii="Segoe UI" w:hAnsi="Segoe UI" w:cs="Segoe UI"/>
          <w:sz w:val="20"/>
          <w:szCs w:val="20"/>
        </w:rPr>
      </w:pPr>
      <w:r w:rsidRPr="003138D8">
        <w:rPr>
          <w:rFonts w:ascii="Segoe UI" w:hAnsi="Segoe UI" w:cs="Segoe UI"/>
          <w:sz w:val="20"/>
          <w:szCs w:val="20"/>
        </w:rPr>
        <w:t>►</w:t>
      </w:r>
      <w:r w:rsidR="002A1554" w:rsidRPr="003138D8">
        <w:rPr>
          <w:rFonts w:ascii="Segoe UI" w:hAnsi="Segoe UI" w:cs="Segoe UI"/>
          <w:sz w:val="20"/>
          <w:szCs w:val="20"/>
        </w:rPr>
        <w:t>Will construction plant used on the cap affect its integrity?</w:t>
      </w:r>
    </w:p>
    <w:p w14:paraId="67A1C6D7" w14:textId="77777777" w:rsidR="00647D2E" w:rsidRPr="003138D8" w:rsidRDefault="00647D2E" w:rsidP="00647D2E">
      <w:pPr>
        <w:spacing w:after="0"/>
        <w:ind w:right="95"/>
        <w:rPr>
          <w:rFonts w:ascii="Segoe UI" w:hAnsi="Segoe UI" w:cs="Segoe UI"/>
          <w:sz w:val="20"/>
          <w:szCs w:val="20"/>
        </w:rPr>
      </w:pPr>
      <w:r w:rsidRPr="003138D8">
        <w:rPr>
          <w:rFonts w:ascii="Segoe UI" w:hAnsi="Segoe UI" w:cs="Segoe UI"/>
          <w:b/>
          <w:color w:val="002060"/>
          <w:sz w:val="20"/>
          <w:szCs w:val="20"/>
          <w:lang w:val="it-IT"/>
        </w:rPr>
        <w:sym w:font="Wingdings" w:char="F078"/>
      </w:r>
      <w:r w:rsidRPr="003138D8">
        <w:rPr>
          <w:rFonts w:ascii="Tahoma" w:hAnsi="Tahoma" w:cs="Tahoma"/>
          <w:b/>
          <w:color w:val="002060"/>
          <w:sz w:val="20"/>
          <w:szCs w:val="20"/>
          <w:lang w:val="it-IT"/>
        </w:rPr>
        <w:t xml:space="preserve">  No</w:t>
      </w:r>
      <w:r w:rsidRPr="003138D8">
        <w:rPr>
          <w:rFonts w:ascii="Segoe UI" w:hAnsi="Segoe UI" w:cs="Segoe UI"/>
          <w:sz w:val="20"/>
          <w:szCs w:val="20"/>
        </w:rPr>
        <w:t xml:space="preserve">   </w:t>
      </w:r>
    </w:p>
    <w:p w14:paraId="716CB9A4" w14:textId="77777777" w:rsidR="002A1554" w:rsidRPr="003138D8" w:rsidRDefault="002A1554" w:rsidP="00FA37F8">
      <w:pPr>
        <w:spacing w:after="0"/>
        <w:ind w:right="95"/>
        <w:rPr>
          <w:rFonts w:ascii="Segoe UI" w:hAnsi="Segoe UI" w:cs="Segoe UI"/>
          <w:b/>
          <w:bCs/>
          <w:w w:val="99"/>
          <w:sz w:val="20"/>
          <w:szCs w:val="20"/>
        </w:rPr>
      </w:pP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6B0E9552" wp14:editId="298348AD">
                <wp:extent cx="5182235" cy="395605"/>
                <wp:effectExtent l="9525" t="9525" r="8890" b="13970"/>
                <wp:docPr id="747" name="Text Box 2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4E5C348E" w14:textId="77777777" w:rsidR="00647D2E" w:rsidRPr="00647D2E" w:rsidRDefault="00647D2E" w:rsidP="00647D2E">
                            <w:pPr>
                              <w:rPr>
                                <w:rFonts w:ascii="Segoe UI" w:hAnsi="Segoe UI"/>
                                <w:b/>
                                <w:color w:val="002060"/>
                                <w:sz w:val="18"/>
                                <w:lang w:val="it-IT"/>
                              </w:rPr>
                            </w:pPr>
                            <w:r>
                              <w:rPr>
                                <w:rFonts w:ascii="Segoe UI" w:hAnsi="Segoe UI"/>
                                <w:b/>
                                <w:color w:val="002060"/>
                                <w:sz w:val="18"/>
                                <w:lang w:val="it-IT"/>
                              </w:rPr>
                              <w:t xml:space="preserve">N/A </w:t>
                            </w:r>
                            <w:proofErr w:type="spellStart"/>
                            <w:r w:rsidRPr="00647D2E">
                              <w:rPr>
                                <w:rFonts w:ascii="Segoe UI" w:hAnsi="Segoe UI"/>
                                <w:b/>
                                <w:color w:val="002060"/>
                                <w:sz w:val="18"/>
                                <w:lang w:val="it-IT"/>
                              </w:rPr>
                              <w:t>See</w:t>
                            </w:r>
                            <w:proofErr w:type="spellEnd"/>
                            <w:r w:rsidRPr="00647D2E">
                              <w:rPr>
                                <w:rFonts w:ascii="Segoe UI" w:hAnsi="Segoe UI"/>
                                <w:b/>
                                <w:color w:val="002060"/>
                                <w:sz w:val="18"/>
                                <w:lang w:val="it-IT"/>
                              </w:rPr>
                              <w:t xml:space="preserve"> </w:t>
                            </w:r>
                            <w:proofErr w:type="spellStart"/>
                            <w:r w:rsidRPr="00647D2E">
                              <w:rPr>
                                <w:rFonts w:ascii="Segoe UI" w:hAnsi="Segoe UI"/>
                                <w:b/>
                                <w:color w:val="002060"/>
                                <w:sz w:val="18"/>
                                <w:lang w:val="it-IT"/>
                              </w:rPr>
                              <w:t>Annex</w:t>
                            </w:r>
                            <w:proofErr w:type="spellEnd"/>
                            <w:r w:rsidRPr="00647D2E">
                              <w:rPr>
                                <w:rFonts w:ascii="Segoe UI" w:hAnsi="Segoe UI"/>
                                <w:b/>
                                <w:color w:val="002060"/>
                                <w:sz w:val="18"/>
                                <w:lang w:val="it-IT"/>
                              </w:rPr>
                              <w:t xml:space="preserve"> 05 – </w:t>
                            </w:r>
                            <w:proofErr w:type="spellStart"/>
                            <w:r w:rsidRPr="00647D2E">
                              <w:rPr>
                                <w:rFonts w:ascii="Segoe UI" w:hAnsi="Segoe UI"/>
                                <w:b/>
                                <w:color w:val="002060"/>
                                <w:sz w:val="18"/>
                                <w:lang w:val="it-IT"/>
                              </w:rPr>
                              <w:t>Capping</w:t>
                            </w:r>
                            <w:proofErr w:type="spellEnd"/>
                            <w:r w:rsidRPr="00647D2E">
                              <w:rPr>
                                <w:rFonts w:ascii="Segoe UI" w:hAnsi="Segoe UI"/>
                                <w:b/>
                                <w:color w:val="002060"/>
                                <w:sz w:val="18"/>
                                <w:lang w:val="it-IT"/>
                              </w:rPr>
                              <w:t xml:space="preserve"> </w:t>
                            </w:r>
                            <w:proofErr w:type="spellStart"/>
                            <w:r w:rsidRPr="00647D2E">
                              <w:rPr>
                                <w:rFonts w:ascii="Segoe UI" w:hAnsi="Segoe UI"/>
                                <w:b/>
                                <w:color w:val="002060"/>
                                <w:sz w:val="18"/>
                                <w:lang w:val="it-IT"/>
                              </w:rPr>
                              <w:t>Specification</w:t>
                            </w:r>
                            <w:proofErr w:type="spellEnd"/>
                            <w:r w:rsidRPr="00647D2E">
                              <w:rPr>
                                <w:rFonts w:ascii="Segoe UI" w:hAnsi="Segoe UI"/>
                                <w:b/>
                                <w:color w:val="002060"/>
                                <w:sz w:val="18"/>
                                <w:lang w:val="it-IT"/>
                              </w:rPr>
                              <w:t xml:space="preserve"> </w:t>
                            </w:r>
                          </w:p>
                          <w:p w14:paraId="6B521965" w14:textId="629A23CC" w:rsidR="00540C00" w:rsidRPr="006F6512" w:rsidRDefault="00540C00" w:rsidP="002A155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6B0E9552" id="Text Box 2641" o:spid="_x0000_s1234"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ItpHQ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LrkmbpMoQIxFZQn5BaC6N0cdTw0IL9QUmPsi2p+35gVlCi3mtsz2q+WASdR2ORv87Q&#10;sJee6tLDNEeoknpKxuPWj7NxMFbuW4w0CkLDLba0kZHt56ymAlCasQnTGAXtX9rx1fOwbx4B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EFyLaR0CAAA0BAAADgAAAAAAAAAAAAAAAAAuAgAAZHJzL2Uyb0RvYy54bWxQSwECLQAU&#10;AAYACAAAACEAsD0KVtsAAAAEAQAADwAAAAAAAAAAAAAAAAB3BAAAZHJzL2Rvd25yZXYueG1sUEsF&#10;BgAAAAAEAAQA8wAAAH8FAAAAAA==&#10;">
                <v:textbox>
                  <w:txbxContent>
                    <w:p w14:paraId="4E5C348E" w14:textId="77777777" w:rsidR="00647D2E" w:rsidRPr="00647D2E" w:rsidRDefault="00647D2E" w:rsidP="00647D2E">
                      <w:pPr>
                        <w:rPr>
                          <w:rFonts w:ascii="Segoe UI" w:hAnsi="Segoe UI"/>
                          <w:b/>
                          <w:color w:val="002060"/>
                          <w:sz w:val="18"/>
                          <w:lang w:val="it-IT"/>
                        </w:rPr>
                      </w:pPr>
                      <w:r>
                        <w:rPr>
                          <w:rFonts w:ascii="Segoe UI" w:hAnsi="Segoe UI"/>
                          <w:b/>
                          <w:color w:val="002060"/>
                          <w:sz w:val="18"/>
                          <w:lang w:val="it-IT"/>
                        </w:rPr>
                        <w:t xml:space="preserve">N/A </w:t>
                      </w:r>
                      <w:r w:rsidRPr="00647D2E">
                        <w:rPr>
                          <w:rFonts w:ascii="Segoe UI" w:hAnsi="Segoe UI"/>
                          <w:b/>
                          <w:color w:val="002060"/>
                          <w:sz w:val="18"/>
                          <w:lang w:val="it-IT"/>
                        </w:rPr>
                        <w:t xml:space="preserve">See Annex 05 – Capping Specification </w:t>
                      </w:r>
                    </w:p>
                    <w:p w14:paraId="6B521965" w14:textId="629A23CC" w:rsidR="00540C00" w:rsidRPr="006F6512" w:rsidRDefault="00540C00" w:rsidP="002A1554">
                      <w:pPr>
                        <w:rPr>
                          <w:rFonts w:ascii="Segoe UI" w:hAnsi="Segoe UI"/>
                          <w:color w:val="A6A6A6"/>
                          <w:sz w:val="18"/>
                          <w:lang w:val="en-GB"/>
                        </w:rPr>
                      </w:pPr>
                    </w:p>
                  </w:txbxContent>
                </v:textbox>
                <w10:anchorlock/>
              </v:shape>
            </w:pict>
          </mc:Fallback>
        </mc:AlternateContent>
      </w:r>
    </w:p>
    <w:p w14:paraId="731AAE07" w14:textId="77777777" w:rsidR="002A1554" w:rsidRPr="003138D8" w:rsidRDefault="002A1554" w:rsidP="00FA37F8">
      <w:pPr>
        <w:spacing w:after="0"/>
        <w:ind w:right="95"/>
        <w:rPr>
          <w:rFonts w:ascii="Segoe UI" w:hAnsi="Segoe UI" w:cs="Segoe UI"/>
          <w:sz w:val="20"/>
          <w:szCs w:val="20"/>
        </w:rPr>
      </w:pPr>
      <w:r w:rsidRPr="003138D8">
        <w:rPr>
          <w:rFonts w:ascii="Segoe UI" w:hAnsi="Segoe UI" w:cs="Segoe UI"/>
          <w:sz w:val="20"/>
          <w:szCs w:val="20"/>
        </w:rPr>
        <w:t xml:space="preserve">⃣    Yes   </w:t>
      </w:r>
    </w:p>
    <w:p w14:paraId="619340A5" w14:textId="77777777" w:rsidR="002A1554" w:rsidRPr="003138D8" w:rsidRDefault="002A1554" w:rsidP="00FA37F8">
      <w:pPr>
        <w:spacing w:after="0"/>
        <w:ind w:left="709" w:right="95"/>
        <w:rPr>
          <w:rFonts w:ascii="Segoe UI" w:hAnsi="Segoe UI" w:cs="Segoe UI"/>
          <w:b/>
          <w:bCs/>
          <w:w w:val="99"/>
          <w:sz w:val="20"/>
          <w:szCs w:val="20"/>
        </w:rPr>
      </w:pP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2C87DF41" wp14:editId="738C823F">
                <wp:extent cx="5182235" cy="321945"/>
                <wp:effectExtent l="9525" t="9525" r="8890" b="11430"/>
                <wp:docPr id="746" name="Text Box 2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85E1DF1"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2C87DF41" id="Text Box 2640" o:spid="_x0000_s123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UafHQ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bbcrPIYghWPv411/q2AnoRDSS02NaKz053zIRtWPD4JwRwoWR+kUtGw&#10;bbVXlpwYCuAQ14z+0zOlyVDSTZ7lEwF/hUjj+hNELz0qWcm+pOvzI1YE2t7oOurMM6mmM6as9Mxj&#10;oG4i0Y/VSGRd0izdhBCB2ArqB6TWwiRdHDU8dGC/UzKgbEvqvh2ZFZSodxrbs1muVkHn0VjlrzI0&#10;7KWnuvQwzRGqpJ6S6bj302wcjZVth5EmQWi4wZY2MrL9lNVcAEozNmEeo6D9Szu+ehr23Q8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4dRp8dAgAANAQAAA4AAAAAAAAAAAAAAAAALgIAAGRycy9lMm9Eb2MueG1sUEsBAi0A&#10;FAAGAAgAAAAhAD3Esg7cAAAABAEAAA8AAAAAAAAAAAAAAAAAdwQAAGRycy9kb3ducmV2LnhtbFBL&#10;BQYAAAAABAAEAPMAAACABQAAAAA=&#10;">
                <v:textbox>
                  <w:txbxContent>
                    <w:p w14:paraId="285E1DF1"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w:lastRenderedPageBreak/>
        <mc:AlternateContent>
          <mc:Choice Requires="wps">
            <w:drawing>
              <wp:inline distT="0" distB="0" distL="0" distR="0" wp14:anchorId="706DAF95" wp14:editId="3AF5DB58">
                <wp:extent cx="5182235" cy="321945"/>
                <wp:effectExtent l="9525" t="9525" r="8890" b="11430"/>
                <wp:docPr id="745" name="Text Box 2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C17A4F8"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706DAF95" id="Text Box 2639" o:spid="_x0000_s123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eev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yNygzEVlA/ILUWJuniqOGhA/udkgFlW1L37cisoES909ieTbpaBZ1HY5W/ytCw&#10;l57q0sM0R6iSekqm495Ps3E0VrYdRpoEoeEGW9rIyPZTVnMBKM3YhHmMgvYv7fjqadh3P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nGnnrxwCAAA0BAAADgAAAAAAAAAAAAAAAAAuAgAAZHJzL2Uyb0RvYy54bWxQSwECLQAU&#10;AAYACAAAACEAPcSyDtwAAAAEAQAADwAAAAAAAAAAAAAAAAB2BAAAZHJzL2Rvd25yZXYueG1sUEsF&#10;BgAAAAAEAAQA8wAAAH8FAAAAAA==&#10;">
                <v:textbox>
                  <w:txbxContent>
                    <w:p w14:paraId="0C17A4F8"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04EC8E52" wp14:editId="021CA0FB">
                <wp:extent cx="5182235" cy="321945"/>
                <wp:effectExtent l="9525" t="9525" r="8890" b="11430"/>
                <wp:docPr id="744" name="Text Box 2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FA3B761"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04EC8E52" id="Text Box 2638" o:spid="_x0000_s123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xJD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yNNAdiK6gfkFoLk3Rx1PDQgf1OyYCyLan7dmRWUKLeaWzPJl2tgs6jscpfZWjY&#10;S0916WGaI1RJPSXTce+n2TgaK9sOI02C0HCDLW1kZPspq7kAlGZswjxGQfuXdnz1NOy7H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PCcSQxwCAAA0BAAADgAAAAAAAAAAAAAAAAAuAgAAZHJzL2Uyb0RvYy54bWxQSwECLQAU&#10;AAYACAAAACEAPcSyDtwAAAAEAQAADwAAAAAAAAAAAAAAAAB2BAAAZHJzL2Rvd25yZXYueG1sUEsF&#10;BgAAAAAEAAQA8wAAAH8FAAAAAA==&#10;">
                <v:textbox>
                  <w:txbxContent>
                    <w:p w14:paraId="2FA3B761"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6923EEC1" w14:textId="77777777" w:rsidR="002A1554" w:rsidRPr="003138D8" w:rsidRDefault="002A1554" w:rsidP="00FA37F8">
      <w:pPr>
        <w:spacing w:after="0"/>
        <w:ind w:left="709" w:right="95"/>
        <w:rPr>
          <w:rFonts w:ascii="Segoe UI" w:hAnsi="Segoe UI" w:cs="Segoe UI"/>
          <w:sz w:val="20"/>
          <w:szCs w:val="20"/>
        </w:rPr>
      </w:pPr>
    </w:p>
    <w:p w14:paraId="228B42C6" w14:textId="77777777" w:rsidR="002A1554" w:rsidRPr="003138D8" w:rsidRDefault="00082F36" w:rsidP="00FA37F8">
      <w:pPr>
        <w:ind w:right="95"/>
        <w:rPr>
          <w:rFonts w:ascii="Segoe UI" w:hAnsi="Segoe UI" w:cs="Segoe UI"/>
          <w:i/>
          <w:sz w:val="20"/>
          <w:szCs w:val="20"/>
        </w:rPr>
      </w:pPr>
      <w:r w:rsidRPr="003138D8">
        <w:rPr>
          <w:rFonts w:ascii="Segoe UI" w:hAnsi="Segoe UI" w:cs="Segoe UI"/>
          <w:sz w:val="20"/>
          <w:szCs w:val="20"/>
        </w:rPr>
        <w:t>►</w:t>
      </w:r>
      <w:r w:rsidR="002A1554" w:rsidRPr="003138D8">
        <w:rPr>
          <w:rFonts w:ascii="Segoe UI" w:hAnsi="Segoe UI" w:cs="Segoe UI"/>
          <w:sz w:val="20"/>
          <w:szCs w:val="20"/>
        </w:rPr>
        <w:t xml:space="preserve">Will the gas pressures in the waste affect the integrity of the cap? </w:t>
      </w:r>
      <w:r w:rsidR="002A1554" w:rsidRPr="003138D8">
        <w:rPr>
          <w:rFonts w:ascii="Segoe UI" w:hAnsi="Segoe UI" w:cs="Segoe UI"/>
          <w:i/>
          <w:sz w:val="20"/>
          <w:szCs w:val="20"/>
        </w:rPr>
        <w:t>Applies if “</w:t>
      </w:r>
      <w:r w:rsidR="002A1554" w:rsidRPr="003138D8">
        <w:rPr>
          <w:rFonts w:ascii="Segoe UI" w:hAnsi="Segoe UI" w:cs="Segoe UI"/>
          <w:b/>
          <w:i/>
          <w:sz w:val="20"/>
          <w:szCs w:val="20"/>
        </w:rPr>
        <w:t>Hazardous landfill</w:t>
      </w:r>
      <w:r w:rsidR="002A1554" w:rsidRPr="003138D8">
        <w:rPr>
          <w:rFonts w:ascii="Segoe UI" w:hAnsi="Segoe UI" w:cs="Segoe UI"/>
          <w:i/>
          <w:sz w:val="20"/>
          <w:szCs w:val="20"/>
        </w:rPr>
        <w:t>” on page 1 is ticked.  Applies if “</w:t>
      </w:r>
      <w:r w:rsidR="002A1554" w:rsidRPr="003138D8">
        <w:rPr>
          <w:rFonts w:ascii="Segoe UI" w:hAnsi="Segoe UI" w:cs="Segoe UI"/>
          <w:b/>
          <w:i/>
          <w:sz w:val="20"/>
          <w:szCs w:val="20"/>
        </w:rPr>
        <w:t>Non-hazardous landfill (this includes sites which will also accept hazardous stabilized non-reactive wastes)”</w:t>
      </w:r>
      <w:r w:rsidR="002A1554" w:rsidRPr="003138D8">
        <w:rPr>
          <w:rFonts w:ascii="Segoe UI" w:hAnsi="Segoe UI" w:cs="Segoe UI"/>
          <w:i/>
          <w:sz w:val="20"/>
          <w:szCs w:val="20"/>
        </w:rPr>
        <w:t xml:space="preserve"> on page 1 is ticked.  Applies if “</w:t>
      </w:r>
      <w:r w:rsidR="00E80BBD" w:rsidRPr="003138D8">
        <w:rPr>
          <w:rFonts w:ascii="Segoe UI" w:hAnsi="Segoe UI" w:cs="Segoe UI"/>
          <w:b/>
          <w:i/>
          <w:sz w:val="20"/>
          <w:szCs w:val="20"/>
        </w:rPr>
        <w:t>an existing inert landfil</w:t>
      </w:r>
      <w:r w:rsidR="002A1554" w:rsidRPr="003138D8">
        <w:rPr>
          <w:rFonts w:ascii="Segoe UI" w:hAnsi="Segoe UI" w:cs="Segoe UI"/>
          <w:b/>
          <w:i/>
          <w:sz w:val="20"/>
          <w:szCs w:val="20"/>
        </w:rPr>
        <w:t>l</w:t>
      </w:r>
      <w:r w:rsidR="002A1554" w:rsidRPr="003138D8">
        <w:rPr>
          <w:rFonts w:ascii="Segoe UI" w:hAnsi="Segoe UI" w:cs="Segoe UI"/>
          <w:i/>
          <w:sz w:val="20"/>
          <w:szCs w:val="20"/>
        </w:rPr>
        <w:t>?” on page 1 is ticked.</w:t>
      </w:r>
    </w:p>
    <w:p w14:paraId="479B26B6" w14:textId="77777777" w:rsidR="00647D2E" w:rsidRPr="003138D8" w:rsidRDefault="00647D2E" w:rsidP="00647D2E">
      <w:pPr>
        <w:spacing w:after="0"/>
        <w:ind w:right="95"/>
        <w:rPr>
          <w:rFonts w:ascii="Segoe UI" w:hAnsi="Segoe UI" w:cs="Segoe UI"/>
          <w:sz w:val="20"/>
          <w:szCs w:val="20"/>
        </w:rPr>
      </w:pPr>
      <w:r w:rsidRPr="003138D8">
        <w:rPr>
          <w:rFonts w:ascii="Segoe UI" w:hAnsi="Segoe UI" w:cs="Segoe UI"/>
          <w:b/>
          <w:color w:val="002060"/>
          <w:sz w:val="20"/>
          <w:szCs w:val="20"/>
          <w:lang w:val="it-IT"/>
        </w:rPr>
        <w:sym w:font="Wingdings" w:char="F078"/>
      </w:r>
      <w:r w:rsidRPr="003138D8">
        <w:rPr>
          <w:rFonts w:ascii="Tahoma" w:hAnsi="Tahoma" w:cs="Tahoma"/>
          <w:b/>
          <w:color w:val="002060"/>
          <w:sz w:val="20"/>
          <w:szCs w:val="20"/>
          <w:lang w:val="it-IT"/>
        </w:rPr>
        <w:t xml:space="preserve">  No</w:t>
      </w:r>
      <w:r w:rsidRPr="003138D8">
        <w:rPr>
          <w:rFonts w:ascii="Segoe UI" w:hAnsi="Segoe UI" w:cs="Segoe UI"/>
          <w:sz w:val="20"/>
          <w:szCs w:val="20"/>
        </w:rPr>
        <w:t xml:space="preserve">   </w:t>
      </w:r>
    </w:p>
    <w:p w14:paraId="1776E77B" w14:textId="77777777" w:rsidR="00647D2E" w:rsidRDefault="00647D2E" w:rsidP="00FA37F8">
      <w:pPr>
        <w:spacing w:after="0"/>
        <w:ind w:right="95"/>
        <w:rPr>
          <w:rFonts w:ascii="Segoe UI" w:hAnsi="Segoe UI" w:cs="Segoe UI"/>
          <w:sz w:val="20"/>
          <w:szCs w:val="20"/>
        </w:rPr>
      </w:pPr>
    </w:p>
    <w:p w14:paraId="727D6780" w14:textId="44414813" w:rsidR="002A1554" w:rsidRPr="003138D8" w:rsidRDefault="002A1554" w:rsidP="00FA37F8">
      <w:pPr>
        <w:spacing w:after="0"/>
        <w:ind w:right="95"/>
        <w:rPr>
          <w:rFonts w:ascii="Segoe UI" w:hAnsi="Segoe UI" w:cs="Segoe UI"/>
          <w:b/>
          <w:bCs/>
          <w:w w:val="99"/>
          <w:sz w:val="20"/>
          <w:szCs w:val="20"/>
        </w:rPr>
      </w:pP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1F5871B6" wp14:editId="1F0F1343">
                <wp:extent cx="5182235" cy="395605"/>
                <wp:effectExtent l="9525" t="9525" r="8890" b="13970"/>
                <wp:docPr id="743" name="Text Box 2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129E6200" w14:textId="77777777" w:rsidR="00647D2E" w:rsidRPr="00647D2E" w:rsidRDefault="00647D2E" w:rsidP="00647D2E">
                            <w:pPr>
                              <w:rPr>
                                <w:rFonts w:ascii="Segoe UI" w:hAnsi="Segoe UI"/>
                                <w:b/>
                                <w:color w:val="002060"/>
                                <w:sz w:val="18"/>
                                <w:lang w:val="it-IT"/>
                              </w:rPr>
                            </w:pPr>
                            <w:r>
                              <w:rPr>
                                <w:rFonts w:ascii="Segoe UI" w:hAnsi="Segoe UI"/>
                                <w:b/>
                                <w:color w:val="002060"/>
                                <w:sz w:val="18"/>
                                <w:lang w:val="it-IT"/>
                              </w:rPr>
                              <w:t xml:space="preserve">N/A </w:t>
                            </w:r>
                            <w:proofErr w:type="spellStart"/>
                            <w:r w:rsidRPr="00647D2E">
                              <w:rPr>
                                <w:rFonts w:ascii="Segoe UI" w:hAnsi="Segoe UI"/>
                                <w:b/>
                                <w:color w:val="002060"/>
                                <w:sz w:val="18"/>
                                <w:lang w:val="it-IT"/>
                              </w:rPr>
                              <w:t>See</w:t>
                            </w:r>
                            <w:proofErr w:type="spellEnd"/>
                            <w:r w:rsidRPr="00647D2E">
                              <w:rPr>
                                <w:rFonts w:ascii="Segoe UI" w:hAnsi="Segoe UI"/>
                                <w:b/>
                                <w:color w:val="002060"/>
                                <w:sz w:val="18"/>
                                <w:lang w:val="it-IT"/>
                              </w:rPr>
                              <w:t xml:space="preserve"> </w:t>
                            </w:r>
                            <w:proofErr w:type="spellStart"/>
                            <w:r w:rsidRPr="00647D2E">
                              <w:rPr>
                                <w:rFonts w:ascii="Segoe UI" w:hAnsi="Segoe UI"/>
                                <w:b/>
                                <w:color w:val="002060"/>
                                <w:sz w:val="18"/>
                                <w:lang w:val="it-IT"/>
                              </w:rPr>
                              <w:t>Annex</w:t>
                            </w:r>
                            <w:proofErr w:type="spellEnd"/>
                            <w:r w:rsidRPr="00647D2E">
                              <w:rPr>
                                <w:rFonts w:ascii="Segoe UI" w:hAnsi="Segoe UI"/>
                                <w:b/>
                                <w:color w:val="002060"/>
                                <w:sz w:val="18"/>
                                <w:lang w:val="it-IT"/>
                              </w:rPr>
                              <w:t xml:space="preserve"> 05 – </w:t>
                            </w:r>
                            <w:proofErr w:type="spellStart"/>
                            <w:r w:rsidRPr="00647D2E">
                              <w:rPr>
                                <w:rFonts w:ascii="Segoe UI" w:hAnsi="Segoe UI"/>
                                <w:b/>
                                <w:color w:val="002060"/>
                                <w:sz w:val="18"/>
                                <w:lang w:val="it-IT"/>
                              </w:rPr>
                              <w:t>Capping</w:t>
                            </w:r>
                            <w:proofErr w:type="spellEnd"/>
                            <w:r w:rsidRPr="00647D2E">
                              <w:rPr>
                                <w:rFonts w:ascii="Segoe UI" w:hAnsi="Segoe UI"/>
                                <w:b/>
                                <w:color w:val="002060"/>
                                <w:sz w:val="18"/>
                                <w:lang w:val="it-IT"/>
                              </w:rPr>
                              <w:t xml:space="preserve"> </w:t>
                            </w:r>
                            <w:proofErr w:type="spellStart"/>
                            <w:r w:rsidRPr="00647D2E">
                              <w:rPr>
                                <w:rFonts w:ascii="Segoe UI" w:hAnsi="Segoe UI"/>
                                <w:b/>
                                <w:color w:val="002060"/>
                                <w:sz w:val="18"/>
                                <w:lang w:val="it-IT"/>
                              </w:rPr>
                              <w:t>Specification</w:t>
                            </w:r>
                            <w:proofErr w:type="spellEnd"/>
                            <w:r w:rsidRPr="00647D2E">
                              <w:rPr>
                                <w:rFonts w:ascii="Segoe UI" w:hAnsi="Segoe UI"/>
                                <w:b/>
                                <w:color w:val="002060"/>
                                <w:sz w:val="18"/>
                                <w:lang w:val="it-IT"/>
                              </w:rPr>
                              <w:t xml:space="preserve"> </w:t>
                            </w:r>
                          </w:p>
                          <w:p w14:paraId="51524559" w14:textId="6EE998F8" w:rsidR="00540C00" w:rsidRPr="006F6512" w:rsidRDefault="00540C00" w:rsidP="002A155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1F5871B6" id="Text Box 2637" o:spid="_x0000_s1238"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s/1Etx0CAAA0BAAADgAAAAAAAAAAAAAAAAAuAgAAZHJzL2Uyb0RvYy54bWxQSwECLQAU&#10;AAYACAAAACEAsD0KVtsAAAAEAQAADwAAAAAAAAAAAAAAAAB3BAAAZHJzL2Rvd25yZXYueG1sUEsF&#10;BgAAAAAEAAQA8wAAAH8FAAAAAA==&#10;">
                <v:textbox>
                  <w:txbxContent>
                    <w:p w14:paraId="129E6200" w14:textId="77777777" w:rsidR="00647D2E" w:rsidRPr="00647D2E" w:rsidRDefault="00647D2E" w:rsidP="00647D2E">
                      <w:pPr>
                        <w:rPr>
                          <w:rFonts w:ascii="Segoe UI" w:hAnsi="Segoe UI"/>
                          <w:b/>
                          <w:color w:val="002060"/>
                          <w:sz w:val="18"/>
                          <w:lang w:val="it-IT"/>
                        </w:rPr>
                      </w:pPr>
                      <w:r>
                        <w:rPr>
                          <w:rFonts w:ascii="Segoe UI" w:hAnsi="Segoe UI"/>
                          <w:b/>
                          <w:color w:val="002060"/>
                          <w:sz w:val="18"/>
                          <w:lang w:val="it-IT"/>
                        </w:rPr>
                        <w:t xml:space="preserve">N/A </w:t>
                      </w:r>
                      <w:r w:rsidRPr="00647D2E">
                        <w:rPr>
                          <w:rFonts w:ascii="Segoe UI" w:hAnsi="Segoe UI"/>
                          <w:b/>
                          <w:color w:val="002060"/>
                          <w:sz w:val="18"/>
                          <w:lang w:val="it-IT"/>
                        </w:rPr>
                        <w:t xml:space="preserve">See Annex 05 – Capping Specification </w:t>
                      </w:r>
                    </w:p>
                    <w:p w14:paraId="51524559" w14:textId="6EE998F8" w:rsidR="00540C00" w:rsidRPr="006F6512" w:rsidRDefault="00540C00" w:rsidP="002A1554">
                      <w:pPr>
                        <w:rPr>
                          <w:rFonts w:ascii="Segoe UI" w:hAnsi="Segoe UI"/>
                          <w:color w:val="A6A6A6"/>
                          <w:sz w:val="18"/>
                          <w:lang w:val="en-GB"/>
                        </w:rPr>
                      </w:pPr>
                    </w:p>
                  </w:txbxContent>
                </v:textbox>
                <w10:anchorlock/>
              </v:shape>
            </w:pict>
          </mc:Fallback>
        </mc:AlternateContent>
      </w:r>
    </w:p>
    <w:p w14:paraId="4FF889D1" w14:textId="77777777" w:rsidR="002A1554" w:rsidRPr="003138D8" w:rsidRDefault="002A1554" w:rsidP="00FA37F8">
      <w:pPr>
        <w:spacing w:after="0"/>
        <w:ind w:right="95"/>
        <w:rPr>
          <w:rFonts w:ascii="Segoe UI" w:hAnsi="Segoe UI" w:cs="Segoe UI"/>
          <w:sz w:val="20"/>
          <w:szCs w:val="20"/>
        </w:rPr>
      </w:pPr>
      <w:r w:rsidRPr="003138D8">
        <w:rPr>
          <w:rFonts w:ascii="Segoe UI" w:hAnsi="Segoe UI" w:cs="Segoe UI"/>
          <w:sz w:val="20"/>
          <w:szCs w:val="20"/>
        </w:rPr>
        <w:t xml:space="preserve">⃣    Yes   </w:t>
      </w:r>
    </w:p>
    <w:p w14:paraId="0CCBFB8F" w14:textId="77777777" w:rsidR="002A1554" w:rsidRPr="003138D8" w:rsidRDefault="002A1554" w:rsidP="00FA37F8">
      <w:pPr>
        <w:spacing w:after="0"/>
        <w:ind w:left="709" w:right="95"/>
        <w:rPr>
          <w:rFonts w:ascii="Segoe UI" w:hAnsi="Segoe UI" w:cs="Segoe UI"/>
          <w:sz w:val="20"/>
          <w:szCs w:val="20"/>
        </w:rPr>
      </w:pP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2062A80A" wp14:editId="03D5520A">
                <wp:extent cx="5182235" cy="321945"/>
                <wp:effectExtent l="9525" t="9525" r="8890" b="11430"/>
                <wp:docPr id="742" name="Text Box 2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95F79B9"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2062A80A" id="Text Box 2636" o:spid="_x0000_s123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IlB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IqaJYuQohAbAnVGam1MEoXRw0PLdjvlPQo24K6b0dmBSXqncb2bNLlMug8GsvVqwwN&#10;e+0prz1Mc4QqqKdkPO79OBtHY2XTYqRREBpusaW1jGw/ZTUVgNKMTZjGKGj/2o6vnoZ99wM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PbyJQRwCAAA0BAAADgAAAAAAAAAAAAAAAAAuAgAAZHJzL2Uyb0RvYy54bWxQSwECLQAU&#10;AAYACAAAACEAPcSyDtwAAAAEAQAADwAAAAAAAAAAAAAAAAB2BAAAZHJzL2Rvd25yZXYueG1sUEsF&#10;BgAAAAAEAAQA8wAAAH8FAAAAAA==&#10;">
                <v:textbox>
                  <w:txbxContent>
                    <w:p w14:paraId="695F79B9"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29B90B46" wp14:editId="3AF23467">
                <wp:extent cx="5182235" cy="321945"/>
                <wp:effectExtent l="9525" t="9525" r="8890" b="11430"/>
                <wp:docPr id="741" name="Text Box 2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7F5335BC"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29B90B46" id="Text Box 2635" o:spid="_x0000_s124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9CqHQ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xdhRCB2ArqB6TWwiRdHDU8dGC/UzKgbEvqvh2ZFZSodxrbs0lXq6DzaKzyVxka&#10;9tJTXXqY5ghVUk/JdNz7aTaOxsq2w0iTIDTcYEsbGdl+ymouAKUZmzCPUdD+p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5f0KodAgAANAQAAA4AAAAAAAAAAAAAAAAALgIAAGRycy9lMm9Eb2MueG1sUEsBAi0A&#10;FAAGAAgAAAAhAD3Esg7cAAAABAEAAA8AAAAAAAAAAAAAAAAAdwQAAGRycy9kb3ducmV2LnhtbFBL&#10;BQYAAAAABAAEAPMAAACABQAAAAA=&#10;">
                <v:textbox>
                  <w:txbxContent>
                    <w:p w14:paraId="7F5335BC"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3138D8">
        <w:rPr>
          <w:rFonts w:ascii="Segoe UI" w:hAnsi="Segoe UI" w:cs="Segoe UI"/>
          <w:sz w:val="20"/>
          <w:szCs w:val="20"/>
        </w:rPr>
        <w:t xml:space="preserve">             </w:t>
      </w:r>
      <w:r w:rsidR="001E0F89" w:rsidRPr="003138D8">
        <w:rPr>
          <w:rFonts w:ascii="Segoe UI" w:hAnsi="Segoe UI" w:cs="Segoe UI"/>
          <w:b/>
          <w:bCs/>
          <w:noProof/>
          <w:w w:val="99"/>
          <w:sz w:val="20"/>
          <w:szCs w:val="20"/>
          <w:lang w:val="en-GB" w:eastAsia="en-GB"/>
        </w:rPr>
        <mc:AlternateContent>
          <mc:Choice Requires="wps">
            <w:drawing>
              <wp:inline distT="0" distB="0" distL="0" distR="0" wp14:anchorId="78D12131" wp14:editId="09F34379">
                <wp:extent cx="5182235" cy="321945"/>
                <wp:effectExtent l="9525" t="9525" r="8890" b="11430"/>
                <wp:docPr id="740" name="Text Box 2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3EDBD76"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78D12131" id="Text Box 2634" o:spid="_x0000_s124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VG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yNHARiK6gfkFoLk3Rx1PDQgf1OyYCyLan7dmRWUKLeaWzPJl2tgs6jscpfZWjY&#10;S0916WGaI1RJPSXTce+n2TgaK9sOI02C0HCDLW1kZPspq7kAlGZswjxGQfuXdnz1NOy7H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PhElRhwCAAA0BAAADgAAAAAAAAAAAAAAAAAuAgAAZHJzL2Uyb0RvYy54bWxQSwECLQAU&#10;AAYACAAAACEAPcSyDtwAAAAEAQAADwAAAAAAAAAAAAAAAAB2BAAAZHJzL2Rvd25yZXYueG1sUEsF&#10;BgAAAAAEAAQA8wAAAH8FAAAAAA==&#10;">
                <v:textbox>
                  <w:txbxContent>
                    <w:p w14:paraId="03EDBD76"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087E4E41" w14:textId="77777777" w:rsidR="002A1554" w:rsidRPr="00AC4A7A" w:rsidRDefault="002A1554" w:rsidP="00FA37F8">
      <w:pPr>
        <w:ind w:right="95"/>
        <w:rPr>
          <w:rFonts w:ascii="Segoe UI" w:hAnsi="Segoe UI" w:cs="Segoe UI"/>
          <w:b/>
          <w:sz w:val="20"/>
          <w:szCs w:val="20"/>
          <w:highlight w:val="yellow"/>
        </w:rPr>
      </w:pPr>
    </w:p>
    <w:p w14:paraId="708CDB04" w14:textId="77777777" w:rsidR="00AF45C8" w:rsidRPr="00AC4A7A" w:rsidRDefault="00AF45C8">
      <w:pPr>
        <w:rPr>
          <w:rFonts w:ascii="Segoe UI" w:hAnsi="Segoe UI" w:cs="Segoe UI"/>
          <w:b/>
          <w:color w:val="002060"/>
          <w:sz w:val="20"/>
          <w:szCs w:val="20"/>
          <w:highlight w:val="yellow"/>
          <w:lang w:val="it-IT"/>
        </w:rPr>
      </w:pPr>
      <w:r w:rsidRPr="00AC4A7A">
        <w:rPr>
          <w:rFonts w:ascii="Segoe UI" w:hAnsi="Segoe UI" w:cs="Segoe UI"/>
          <w:b/>
          <w:color w:val="002060"/>
          <w:sz w:val="20"/>
          <w:szCs w:val="20"/>
          <w:highlight w:val="yellow"/>
          <w:lang w:val="it-IT"/>
        </w:rPr>
        <w:br w:type="page"/>
      </w:r>
    </w:p>
    <w:p w14:paraId="66BB2CA0" w14:textId="77777777" w:rsidR="00277C69" w:rsidRPr="00B74DDF" w:rsidRDefault="000A7B12" w:rsidP="000A7B12">
      <w:pPr>
        <w:spacing w:after="0"/>
        <w:ind w:right="95"/>
        <w:rPr>
          <w:rFonts w:ascii="Segoe UI" w:hAnsi="Segoe UI" w:cs="Segoe UI"/>
          <w:b/>
          <w:sz w:val="20"/>
          <w:szCs w:val="20"/>
        </w:rPr>
      </w:pPr>
      <w:r w:rsidRPr="00B74DDF">
        <w:rPr>
          <w:rFonts w:ascii="Segoe UI" w:hAnsi="Segoe UI" w:cs="Segoe UI"/>
          <w:b/>
          <w:color w:val="002060"/>
          <w:sz w:val="20"/>
          <w:szCs w:val="20"/>
          <w:lang w:val="it-IT"/>
        </w:rPr>
        <w:lastRenderedPageBreak/>
        <w:sym w:font="Wingdings" w:char="F078"/>
      </w:r>
      <w:r w:rsidRPr="00B74DDF">
        <w:rPr>
          <w:rFonts w:ascii="Tahoma" w:hAnsi="Tahoma" w:cs="Tahoma"/>
          <w:b/>
          <w:color w:val="002060"/>
          <w:sz w:val="20"/>
          <w:szCs w:val="20"/>
          <w:lang w:val="it-IT"/>
        </w:rPr>
        <w:t xml:space="preserve">  </w:t>
      </w:r>
      <w:r w:rsidR="00277C69" w:rsidRPr="00B74DDF">
        <w:rPr>
          <w:rFonts w:ascii="Segoe UI" w:hAnsi="Segoe UI" w:cs="Segoe UI"/>
          <w:b/>
          <w:sz w:val="20"/>
          <w:szCs w:val="20"/>
        </w:rPr>
        <w:t xml:space="preserve">    Mineral-geosynthetic composite barriers</w:t>
      </w:r>
    </w:p>
    <w:p w14:paraId="35ABDFDA" w14:textId="77777777" w:rsidR="000A7B12" w:rsidRPr="00B74DDF" w:rsidRDefault="000A7B12" w:rsidP="000A7B12">
      <w:pPr>
        <w:spacing w:after="0"/>
        <w:ind w:right="95"/>
        <w:rPr>
          <w:rFonts w:ascii="Segoe UI" w:hAnsi="Segoe UI" w:cs="Segoe UI"/>
          <w:sz w:val="20"/>
          <w:szCs w:val="20"/>
        </w:rPr>
      </w:pPr>
    </w:p>
    <w:p w14:paraId="1DB76CFD" w14:textId="77777777" w:rsidR="002A1554" w:rsidRPr="00B74DDF" w:rsidRDefault="002A1554" w:rsidP="00FA37F8">
      <w:pPr>
        <w:ind w:right="95"/>
        <w:rPr>
          <w:rFonts w:ascii="Segoe UI" w:hAnsi="Segoe UI" w:cs="Segoe UI"/>
          <w:b/>
          <w:sz w:val="20"/>
          <w:szCs w:val="20"/>
        </w:rPr>
      </w:pPr>
      <w:r w:rsidRPr="00B74DDF">
        <w:rPr>
          <w:rFonts w:ascii="Segoe UI" w:hAnsi="Segoe UI" w:cs="Segoe UI"/>
          <w:b/>
          <w:sz w:val="20"/>
          <w:szCs w:val="20"/>
        </w:rPr>
        <w:t>C.2.2.23    Assessment of mineral-geosynthetic composite barriers</w:t>
      </w:r>
    </w:p>
    <w:p w14:paraId="2CB60AC8" w14:textId="77777777" w:rsidR="002A1554" w:rsidRPr="00B74DDF" w:rsidRDefault="002A1554" w:rsidP="00FA37F8">
      <w:pPr>
        <w:spacing w:before="120" w:after="120"/>
        <w:ind w:right="95"/>
        <w:rPr>
          <w:rFonts w:ascii="Segoe UI" w:hAnsi="Segoe UI" w:cs="Segoe UI"/>
          <w:sz w:val="20"/>
          <w:szCs w:val="20"/>
        </w:rPr>
      </w:pPr>
      <w:r w:rsidRPr="00B74DDF">
        <w:rPr>
          <w:rFonts w:ascii="Segoe UI" w:hAnsi="Segoe UI" w:cs="Segoe UI"/>
          <w:sz w:val="20"/>
          <w:szCs w:val="20"/>
        </w:rPr>
        <w:t xml:space="preserve">Will the material interfaces </w:t>
      </w:r>
      <w:proofErr w:type="gramStart"/>
      <w:r w:rsidRPr="00B74DDF">
        <w:rPr>
          <w:rFonts w:ascii="Segoe UI" w:hAnsi="Segoe UI" w:cs="Segoe UI"/>
          <w:sz w:val="20"/>
          <w:szCs w:val="20"/>
        </w:rPr>
        <w:t>used</w:t>
      </w:r>
      <w:proofErr w:type="gramEnd"/>
      <w:r w:rsidRPr="00B74DDF">
        <w:rPr>
          <w:rFonts w:ascii="Segoe UI" w:hAnsi="Segoe UI" w:cs="Segoe UI"/>
          <w:sz w:val="20"/>
          <w:szCs w:val="20"/>
        </w:rPr>
        <w:t xml:space="preserve"> in the cap result in stability failure?</w:t>
      </w:r>
    </w:p>
    <w:p w14:paraId="5EC876F7" w14:textId="77777777" w:rsidR="000A7B12" w:rsidRPr="00B74DDF" w:rsidRDefault="000A7B12" w:rsidP="000A7B12">
      <w:pPr>
        <w:spacing w:after="0"/>
        <w:ind w:right="95"/>
        <w:rPr>
          <w:rFonts w:ascii="Segoe UI" w:hAnsi="Segoe UI" w:cs="Segoe UI"/>
          <w:sz w:val="20"/>
          <w:szCs w:val="20"/>
        </w:rPr>
      </w:pPr>
      <w:r w:rsidRPr="00B74DDF">
        <w:rPr>
          <w:rFonts w:ascii="Segoe UI" w:hAnsi="Segoe UI" w:cs="Segoe UI"/>
          <w:b/>
          <w:color w:val="002060"/>
          <w:sz w:val="20"/>
          <w:szCs w:val="20"/>
          <w:lang w:val="it-IT"/>
        </w:rPr>
        <w:sym w:font="Wingdings" w:char="F078"/>
      </w:r>
      <w:r w:rsidRPr="00B74DDF">
        <w:rPr>
          <w:rFonts w:ascii="Tahoma" w:hAnsi="Tahoma" w:cs="Tahoma"/>
          <w:b/>
          <w:color w:val="002060"/>
          <w:sz w:val="20"/>
          <w:szCs w:val="20"/>
          <w:lang w:val="it-IT"/>
        </w:rPr>
        <w:t xml:space="preserve">  No</w:t>
      </w:r>
      <w:r w:rsidRPr="00B74DDF">
        <w:rPr>
          <w:rFonts w:ascii="Segoe UI" w:hAnsi="Segoe UI" w:cs="Segoe UI"/>
          <w:sz w:val="20"/>
          <w:szCs w:val="20"/>
        </w:rPr>
        <w:t xml:space="preserve">   </w:t>
      </w:r>
    </w:p>
    <w:p w14:paraId="4B88D98A" w14:textId="77777777" w:rsidR="002A1554" w:rsidRPr="00B74DDF" w:rsidRDefault="002A1554" w:rsidP="00FA37F8">
      <w:pPr>
        <w:spacing w:after="0"/>
        <w:ind w:right="95"/>
        <w:rPr>
          <w:rFonts w:ascii="Segoe UI" w:hAnsi="Segoe UI" w:cs="Segoe UI"/>
          <w:b/>
          <w:bCs/>
          <w:w w:val="99"/>
          <w:sz w:val="20"/>
          <w:szCs w:val="20"/>
        </w:rPr>
      </w:pP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5470375F" wp14:editId="70091D1D">
                <wp:extent cx="5182235" cy="638175"/>
                <wp:effectExtent l="0" t="0" r="18415" b="28575"/>
                <wp:docPr id="739" name="Text Box 2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8175"/>
                        </a:xfrm>
                        <a:prstGeom prst="rect">
                          <a:avLst/>
                        </a:prstGeom>
                        <a:solidFill>
                          <a:srgbClr val="FFFFFF"/>
                        </a:solidFill>
                        <a:ln w="9525">
                          <a:solidFill>
                            <a:srgbClr val="000000"/>
                          </a:solidFill>
                          <a:miter lim="800000"/>
                          <a:headEnd/>
                          <a:tailEnd/>
                        </a:ln>
                      </wps:spPr>
                      <wps:txbx>
                        <w:txbxContent>
                          <w:p w14:paraId="0275811D" w14:textId="5E146CFF" w:rsidR="00B74DDF" w:rsidRPr="006F6512" w:rsidRDefault="00540C00" w:rsidP="00B74DDF">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B74DDF" w:rsidRPr="00E74EFE">
                              <w:rPr>
                                <w:rFonts w:ascii="Segoe UI" w:hAnsi="Segoe UI" w:cs="Segoe UI"/>
                                <w:b/>
                                <w:color w:val="1F497D" w:themeColor="text2"/>
                                <w:sz w:val="20"/>
                                <w:szCs w:val="20"/>
                              </w:rPr>
                              <w:t>Annex 0</w:t>
                            </w:r>
                            <w:r w:rsidR="00647D2E">
                              <w:rPr>
                                <w:rFonts w:ascii="Segoe UI" w:hAnsi="Segoe UI" w:cs="Segoe UI"/>
                                <w:b/>
                                <w:color w:val="1F497D" w:themeColor="text2"/>
                                <w:sz w:val="20"/>
                                <w:szCs w:val="20"/>
                              </w:rPr>
                              <w:t>5</w:t>
                            </w:r>
                            <w:r w:rsidR="00B74DDF"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74DDF" w:rsidRPr="00E74EFE">
                              <w:rPr>
                                <w:rFonts w:ascii="Segoe UI" w:hAnsi="Segoe UI" w:cs="Segoe UI"/>
                                <w:b/>
                                <w:i/>
                                <w:iCs/>
                                <w:color w:val="1F497D" w:themeColor="text2"/>
                                <w:sz w:val="20"/>
                                <w:szCs w:val="20"/>
                              </w:rPr>
                              <w:t>Stability Risk Assessment</w:t>
                            </w:r>
                            <w:r w:rsidR="00B74DDF" w:rsidRPr="00E74EFE">
                              <w:rPr>
                                <w:rFonts w:ascii="Segoe UI" w:hAnsi="Segoe UI" w:cs="Segoe UI"/>
                                <w:b/>
                                <w:color w:val="1F497D" w:themeColor="text2"/>
                                <w:sz w:val="20"/>
                                <w:szCs w:val="20"/>
                              </w:rPr>
                              <w:t xml:space="preserve"> SECTION 2.</w:t>
                            </w:r>
                            <w:r w:rsidR="00B74DDF">
                              <w:rPr>
                                <w:rFonts w:ascii="Segoe UI" w:hAnsi="Segoe UI" w:cs="Segoe UI"/>
                                <w:b/>
                                <w:color w:val="1F497D" w:themeColor="text2"/>
                                <w:sz w:val="20"/>
                                <w:szCs w:val="20"/>
                              </w:rPr>
                              <w:t>6.6 &amp; 2.7.6</w:t>
                            </w:r>
                          </w:p>
                          <w:p w14:paraId="164F1038" w14:textId="70E6E723" w:rsidR="00540C00" w:rsidRPr="00462072" w:rsidRDefault="00540C00" w:rsidP="000A7B12">
                            <w:pPr>
                              <w:rPr>
                                <w:rFonts w:ascii="Segoe UI" w:hAnsi="Segoe UI"/>
                                <w:b/>
                                <w:color w:val="002060"/>
                                <w:sz w:val="18"/>
                              </w:rPr>
                            </w:pPr>
                          </w:p>
                          <w:p w14:paraId="722DF514" w14:textId="77777777" w:rsidR="00540C00" w:rsidRPr="006F6512" w:rsidRDefault="00540C00" w:rsidP="002A155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5470375F" id="Text Box 2633" o:spid="_x0000_s1242" type="#_x0000_t202" style="width:408.05pt;height:5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">
                <v:textbox>
                  <w:txbxContent>
                    <w:p w14:paraId="0275811D" w14:textId="5E146CFF" w:rsidR="00B74DDF" w:rsidRPr="006F6512" w:rsidRDefault="00540C00" w:rsidP="00B74DDF">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B74DDF" w:rsidRPr="00E74EFE">
                        <w:rPr>
                          <w:rFonts w:ascii="Segoe UI" w:hAnsi="Segoe UI" w:cs="Segoe UI"/>
                          <w:b/>
                          <w:color w:val="1F497D" w:themeColor="text2"/>
                          <w:sz w:val="20"/>
                          <w:szCs w:val="20"/>
                        </w:rPr>
                        <w:t>Annex 0</w:t>
                      </w:r>
                      <w:r w:rsidR="00647D2E">
                        <w:rPr>
                          <w:rFonts w:ascii="Segoe UI" w:hAnsi="Segoe UI" w:cs="Segoe UI"/>
                          <w:b/>
                          <w:color w:val="1F497D" w:themeColor="text2"/>
                          <w:sz w:val="20"/>
                          <w:szCs w:val="20"/>
                        </w:rPr>
                        <w:t>5</w:t>
                      </w:r>
                      <w:r w:rsidR="00B74DDF"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74DDF" w:rsidRPr="00E74EFE">
                        <w:rPr>
                          <w:rFonts w:ascii="Segoe UI" w:hAnsi="Segoe UI" w:cs="Segoe UI"/>
                          <w:b/>
                          <w:i/>
                          <w:iCs/>
                          <w:color w:val="1F497D" w:themeColor="text2"/>
                          <w:sz w:val="20"/>
                          <w:szCs w:val="20"/>
                        </w:rPr>
                        <w:t>Stability Risk Assessment</w:t>
                      </w:r>
                      <w:r w:rsidR="00B74DDF" w:rsidRPr="00E74EFE">
                        <w:rPr>
                          <w:rFonts w:ascii="Segoe UI" w:hAnsi="Segoe UI" w:cs="Segoe UI"/>
                          <w:b/>
                          <w:color w:val="1F497D" w:themeColor="text2"/>
                          <w:sz w:val="20"/>
                          <w:szCs w:val="20"/>
                        </w:rPr>
                        <w:t xml:space="preserve"> SECTION 2.</w:t>
                      </w:r>
                      <w:r w:rsidR="00B74DDF">
                        <w:rPr>
                          <w:rFonts w:ascii="Segoe UI" w:hAnsi="Segoe UI" w:cs="Segoe UI"/>
                          <w:b/>
                          <w:color w:val="1F497D" w:themeColor="text2"/>
                          <w:sz w:val="20"/>
                          <w:szCs w:val="20"/>
                        </w:rPr>
                        <w:t>6.6 &amp; 2.7.6</w:t>
                      </w:r>
                    </w:p>
                    <w:p w14:paraId="164F1038" w14:textId="70E6E723" w:rsidR="00540C00" w:rsidRPr="00462072" w:rsidRDefault="00540C00" w:rsidP="000A7B12">
                      <w:pPr>
                        <w:rPr>
                          <w:rFonts w:ascii="Segoe UI" w:hAnsi="Segoe UI"/>
                          <w:b/>
                          <w:color w:val="002060"/>
                          <w:sz w:val="18"/>
                        </w:rPr>
                      </w:pPr>
                    </w:p>
                    <w:p w14:paraId="722DF514" w14:textId="77777777" w:rsidR="00540C00" w:rsidRPr="006F6512" w:rsidRDefault="00540C00" w:rsidP="002A1554">
                      <w:pPr>
                        <w:rPr>
                          <w:rFonts w:ascii="Segoe UI" w:hAnsi="Segoe UI"/>
                          <w:color w:val="A6A6A6"/>
                          <w:sz w:val="18"/>
                          <w:lang w:val="en-GB"/>
                        </w:rPr>
                      </w:pPr>
                    </w:p>
                  </w:txbxContent>
                </v:textbox>
                <w10:anchorlock/>
              </v:shape>
            </w:pict>
          </mc:Fallback>
        </mc:AlternateContent>
      </w:r>
    </w:p>
    <w:p w14:paraId="5C0E6DFB" w14:textId="77777777" w:rsidR="002A1554" w:rsidRPr="00B74DDF" w:rsidRDefault="002A1554" w:rsidP="00FA37F8">
      <w:pPr>
        <w:spacing w:after="0"/>
        <w:ind w:right="95"/>
        <w:rPr>
          <w:rFonts w:ascii="Segoe UI" w:hAnsi="Segoe UI" w:cs="Segoe UI"/>
          <w:sz w:val="20"/>
          <w:szCs w:val="20"/>
        </w:rPr>
      </w:pPr>
      <w:r w:rsidRPr="00B74DDF">
        <w:rPr>
          <w:rFonts w:ascii="Segoe UI" w:hAnsi="Segoe UI" w:cs="Segoe UI"/>
          <w:sz w:val="20"/>
          <w:szCs w:val="20"/>
        </w:rPr>
        <w:t xml:space="preserve">⃣    Yes   </w:t>
      </w:r>
    </w:p>
    <w:p w14:paraId="309E10C6" w14:textId="77777777" w:rsidR="002A1554" w:rsidRPr="00B74DDF" w:rsidRDefault="002A1554" w:rsidP="00FA37F8">
      <w:pPr>
        <w:spacing w:after="0"/>
        <w:ind w:left="709" w:right="95"/>
        <w:rPr>
          <w:rFonts w:ascii="Segoe UI" w:hAnsi="Segoe UI" w:cs="Segoe UI"/>
          <w:sz w:val="20"/>
          <w:szCs w:val="20"/>
        </w:rPr>
      </w:pP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28AEC711" wp14:editId="54178F72">
                <wp:extent cx="5182235" cy="321945"/>
                <wp:effectExtent l="9525" t="9525" r="8890" b="11430"/>
                <wp:docPr id="738" name="Text Box 2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E62D17B"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28AEC711" id="Text Box 2632" o:spid="_x0000_s124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5E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Bc3S6xAiEFtCdUJqLYzSxVHDQwv2ByU9yrag7vuBWUGJeq+xPet0sQg6j8ZieZ2h&#10;YS895aWHaY5QBfWUjMedH2fjYKxsWow0CkLDLba0lpHt56ymAlCasQnTGAXtX9rx1fOwbx8B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D+KvkQdAgAANAQAAA4AAAAAAAAAAAAAAAAALgIAAGRycy9lMm9Eb2MueG1sUEsBAi0A&#10;FAAGAAgAAAAhAD3Esg7cAAAABAEAAA8AAAAAAAAAAAAAAAAAdwQAAGRycy9kb3ducmV2LnhtbFBL&#10;BQYAAAAABAAEAPMAAACABQAAAAA=&#10;">
                <v:textbox>
                  <w:txbxContent>
                    <w:p w14:paraId="2E62D17B"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26E6F211" wp14:editId="04E12E00">
                <wp:extent cx="5182235" cy="321945"/>
                <wp:effectExtent l="9525" t="9525" r="8890" b="11430"/>
                <wp:docPr id="737" name="Text Box 2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6CF6158"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26E6F211" id="Text Box 2631" o:spid="_x0000_s1244"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YmlHQ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xdhxCB2ArqB6TWwiRdHDU8dGC/UzKgbEvqvh2ZFZSodxrbs0lXq6DzaKzyVxka&#10;9tJTXXqY5ghVUk/JdNz7aTaOxsq2w0iTIDTcYEsbGdl+ymouAKUZmzCPUdD+p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gFiaUdAgAANAQAAA4AAAAAAAAAAAAAAAAALgIAAGRycy9lMm9Eb2MueG1sUEsBAi0A&#10;FAAGAAgAAAAhAD3Esg7cAAAABAEAAA8AAAAAAAAAAAAAAAAAdwQAAGRycy9kb3ducmV2LnhtbFBL&#10;BQYAAAAABAAEAPMAAACABQAAAAA=&#10;">
                <v:textbox>
                  <w:txbxContent>
                    <w:p w14:paraId="66CF6158"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4DAE75D7" wp14:editId="38EB89A7">
                <wp:extent cx="5182235" cy="321945"/>
                <wp:effectExtent l="9525" t="9525" r="8890" b="11430"/>
                <wp:docPr id="736" name="Text Box 2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6BCFE77"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4DAE75D7" id="Text Box 2630" o:spid="_x0000_s124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3xJ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UmQhhAjEVlA/ILUWJuniqOGhA/udkgFlW1L37cisoES909ieTbpaBZ1HY5W/ytCw&#10;l57q0sM0R6iSekqm495Ps3E0VrYdRpoEoeEGW9rIyPZTVnMBKM3YhHmMgvYv7fjqadh3P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OEt8SRwCAAA0BAAADgAAAAAAAAAAAAAAAAAuAgAAZHJzL2Uyb0RvYy54bWxQSwECLQAU&#10;AAYACAAAACEAPcSyDtwAAAAEAQAADwAAAAAAAAAAAAAAAAB2BAAAZHJzL2Rvd25yZXYueG1sUEsF&#10;BgAAAAAEAAQA8wAAAH8FAAAAAA==&#10;">
                <v:textbox>
                  <w:txbxContent>
                    <w:p w14:paraId="06BCFE77"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3AF6468F" w14:textId="77777777" w:rsidR="002A1554" w:rsidRPr="00B74DDF" w:rsidRDefault="00BD46ED" w:rsidP="00FA37F8">
      <w:pPr>
        <w:spacing w:before="120" w:after="120"/>
        <w:ind w:right="95"/>
        <w:rPr>
          <w:rFonts w:ascii="Segoe UI" w:hAnsi="Segoe UI" w:cs="Segoe UI"/>
          <w:sz w:val="20"/>
          <w:szCs w:val="20"/>
        </w:rPr>
      </w:pPr>
      <w:r w:rsidRPr="00B74DDF">
        <w:rPr>
          <w:rFonts w:ascii="Segoe UI" w:hAnsi="Segoe UI" w:cs="Segoe UI"/>
          <w:sz w:val="20"/>
          <w:szCs w:val="20"/>
        </w:rPr>
        <w:t>►</w:t>
      </w:r>
      <w:r w:rsidR="002A1554" w:rsidRPr="00B74DDF">
        <w:rPr>
          <w:rFonts w:ascii="Segoe UI" w:hAnsi="Segoe UI" w:cs="Segoe UI"/>
          <w:sz w:val="20"/>
          <w:szCs w:val="20"/>
        </w:rPr>
        <w:t>Will the materials used within the cap result in integrity failure?</w:t>
      </w:r>
    </w:p>
    <w:p w14:paraId="14FDB27F" w14:textId="77777777" w:rsidR="00B32CCA" w:rsidRPr="00B74DDF" w:rsidRDefault="00B32CCA" w:rsidP="00B32CCA">
      <w:pPr>
        <w:spacing w:after="0"/>
        <w:ind w:right="95"/>
        <w:rPr>
          <w:rFonts w:ascii="Segoe UI" w:hAnsi="Segoe UI" w:cs="Segoe UI"/>
          <w:sz w:val="20"/>
          <w:szCs w:val="20"/>
        </w:rPr>
      </w:pPr>
      <w:r w:rsidRPr="00B74DDF">
        <w:rPr>
          <w:rFonts w:ascii="Segoe UI" w:hAnsi="Segoe UI" w:cs="Segoe UI"/>
          <w:b/>
          <w:color w:val="002060"/>
          <w:sz w:val="20"/>
          <w:szCs w:val="20"/>
          <w:lang w:val="it-IT"/>
        </w:rPr>
        <w:sym w:font="Wingdings" w:char="F078"/>
      </w:r>
      <w:r w:rsidRPr="00B74DDF">
        <w:rPr>
          <w:rFonts w:ascii="Tahoma" w:hAnsi="Tahoma" w:cs="Tahoma"/>
          <w:b/>
          <w:color w:val="002060"/>
          <w:sz w:val="20"/>
          <w:szCs w:val="20"/>
          <w:lang w:val="it-IT"/>
        </w:rPr>
        <w:t xml:space="preserve">  No</w:t>
      </w:r>
      <w:r w:rsidRPr="00B74DDF">
        <w:rPr>
          <w:rFonts w:ascii="Segoe UI" w:hAnsi="Segoe UI" w:cs="Segoe UI"/>
          <w:sz w:val="20"/>
          <w:szCs w:val="20"/>
        </w:rPr>
        <w:t xml:space="preserve">   </w:t>
      </w:r>
    </w:p>
    <w:p w14:paraId="63B55DBE" w14:textId="77777777" w:rsidR="002A1554" w:rsidRPr="00B74DDF" w:rsidRDefault="002A1554" w:rsidP="00FA37F8">
      <w:pPr>
        <w:spacing w:after="0"/>
        <w:ind w:right="95"/>
        <w:rPr>
          <w:rFonts w:ascii="Segoe UI" w:hAnsi="Segoe UI" w:cs="Segoe UI"/>
          <w:b/>
          <w:bCs/>
          <w:w w:val="99"/>
          <w:sz w:val="20"/>
          <w:szCs w:val="20"/>
        </w:rPr>
      </w:pP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3F0CAF9F" wp14:editId="64BA4C70">
                <wp:extent cx="5182235" cy="603115"/>
                <wp:effectExtent l="0" t="0" r="18415" b="26035"/>
                <wp:docPr id="735" name="Text Box 2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03115"/>
                        </a:xfrm>
                        <a:prstGeom prst="rect">
                          <a:avLst/>
                        </a:prstGeom>
                        <a:solidFill>
                          <a:srgbClr val="FFFFFF"/>
                        </a:solidFill>
                        <a:ln w="9525">
                          <a:solidFill>
                            <a:srgbClr val="000000"/>
                          </a:solidFill>
                          <a:miter lim="800000"/>
                          <a:headEnd/>
                          <a:tailEnd/>
                        </a:ln>
                      </wps:spPr>
                      <wps:txbx>
                        <w:txbxContent>
                          <w:p w14:paraId="4FA61D8A" w14:textId="26CE2EF2" w:rsidR="00B74DDF" w:rsidRPr="006F6512" w:rsidRDefault="00540C00" w:rsidP="00B74DDF">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B74DDF" w:rsidRPr="00E74EFE">
                              <w:rPr>
                                <w:rFonts w:ascii="Segoe UI" w:hAnsi="Segoe UI" w:cs="Segoe UI"/>
                                <w:b/>
                                <w:color w:val="1F497D" w:themeColor="text2"/>
                                <w:sz w:val="20"/>
                                <w:szCs w:val="20"/>
                              </w:rPr>
                              <w:t>Annex 0</w:t>
                            </w:r>
                            <w:r w:rsidR="00AA031E">
                              <w:rPr>
                                <w:rFonts w:ascii="Segoe UI" w:hAnsi="Segoe UI" w:cs="Segoe UI"/>
                                <w:b/>
                                <w:color w:val="1F497D" w:themeColor="text2"/>
                                <w:sz w:val="20"/>
                                <w:szCs w:val="20"/>
                              </w:rPr>
                              <w:t>5</w:t>
                            </w:r>
                            <w:r w:rsidR="00B74DDF"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74DDF" w:rsidRPr="00E74EFE">
                              <w:rPr>
                                <w:rFonts w:ascii="Segoe UI" w:hAnsi="Segoe UI" w:cs="Segoe UI"/>
                                <w:b/>
                                <w:i/>
                                <w:iCs/>
                                <w:color w:val="1F497D" w:themeColor="text2"/>
                                <w:sz w:val="20"/>
                                <w:szCs w:val="20"/>
                              </w:rPr>
                              <w:t>Stability Risk Assessment</w:t>
                            </w:r>
                            <w:r w:rsidR="00B74DDF" w:rsidRPr="00E74EFE">
                              <w:rPr>
                                <w:rFonts w:ascii="Segoe UI" w:hAnsi="Segoe UI" w:cs="Segoe UI"/>
                                <w:b/>
                                <w:color w:val="1F497D" w:themeColor="text2"/>
                                <w:sz w:val="20"/>
                                <w:szCs w:val="20"/>
                              </w:rPr>
                              <w:t xml:space="preserve"> SECTION 2.</w:t>
                            </w:r>
                            <w:r w:rsidR="00B74DDF">
                              <w:rPr>
                                <w:rFonts w:ascii="Segoe UI" w:hAnsi="Segoe UI" w:cs="Segoe UI"/>
                                <w:b/>
                                <w:color w:val="1F497D" w:themeColor="text2"/>
                                <w:sz w:val="20"/>
                                <w:szCs w:val="20"/>
                              </w:rPr>
                              <w:t>6.6 &amp; 2.7.6</w:t>
                            </w:r>
                          </w:p>
                          <w:p w14:paraId="51D461DD" w14:textId="32C807D5" w:rsidR="00540C00" w:rsidRPr="00462072" w:rsidRDefault="00540C00" w:rsidP="000A7B12">
                            <w:pPr>
                              <w:rPr>
                                <w:rFonts w:ascii="Segoe UI" w:hAnsi="Segoe UI"/>
                                <w:b/>
                                <w:color w:val="002060"/>
                                <w:sz w:val="18"/>
                              </w:rPr>
                            </w:pPr>
                          </w:p>
                          <w:p w14:paraId="5BBB4349" w14:textId="77777777" w:rsidR="00540C00" w:rsidRPr="006F6512" w:rsidRDefault="00540C00" w:rsidP="002A155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3F0CAF9F" id="Text Box 2629" o:spid="_x0000_s1246" type="#_x0000_t202" style="width:408.05pt;height: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">
                <v:textbox>
                  <w:txbxContent>
                    <w:p w14:paraId="4FA61D8A" w14:textId="26CE2EF2" w:rsidR="00B74DDF" w:rsidRPr="006F6512" w:rsidRDefault="00540C00" w:rsidP="00B74DDF">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B74DDF" w:rsidRPr="00E74EFE">
                        <w:rPr>
                          <w:rFonts w:ascii="Segoe UI" w:hAnsi="Segoe UI" w:cs="Segoe UI"/>
                          <w:b/>
                          <w:color w:val="1F497D" w:themeColor="text2"/>
                          <w:sz w:val="20"/>
                          <w:szCs w:val="20"/>
                        </w:rPr>
                        <w:t>Annex 0</w:t>
                      </w:r>
                      <w:r w:rsidR="00AA031E">
                        <w:rPr>
                          <w:rFonts w:ascii="Segoe UI" w:hAnsi="Segoe UI" w:cs="Segoe UI"/>
                          <w:b/>
                          <w:color w:val="1F497D" w:themeColor="text2"/>
                          <w:sz w:val="20"/>
                          <w:szCs w:val="20"/>
                        </w:rPr>
                        <w:t>5</w:t>
                      </w:r>
                      <w:r w:rsidR="00B74DDF"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74DDF" w:rsidRPr="00E74EFE">
                        <w:rPr>
                          <w:rFonts w:ascii="Segoe UI" w:hAnsi="Segoe UI" w:cs="Segoe UI"/>
                          <w:b/>
                          <w:i/>
                          <w:iCs/>
                          <w:color w:val="1F497D" w:themeColor="text2"/>
                          <w:sz w:val="20"/>
                          <w:szCs w:val="20"/>
                        </w:rPr>
                        <w:t>Stability Risk Assessment</w:t>
                      </w:r>
                      <w:r w:rsidR="00B74DDF" w:rsidRPr="00E74EFE">
                        <w:rPr>
                          <w:rFonts w:ascii="Segoe UI" w:hAnsi="Segoe UI" w:cs="Segoe UI"/>
                          <w:b/>
                          <w:color w:val="1F497D" w:themeColor="text2"/>
                          <w:sz w:val="20"/>
                          <w:szCs w:val="20"/>
                        </w:rPr>
                        <w:t xml:space="preserve"> SECTION 2.</w:t>
                      </w:r>
                      <w:r w:rsidR="00B74DDF">
                        <w:rPr>
                          <w:rFonts w:ascii="Segoe UI" w:hAnsi="Segoe UI" w:cs="Segoe UI"/>
                          <w:b/>
                          <w:color w:val="1F497D" w:themeColor="text2"/>
                          <w:sz w:val="20"/>
                          <w:szCs w:val="20"/>
                        </w:rPr>
                        <w:t>6.6 &amp; 2.7.6</w:t>
                      </w:r>
                    </w:p>
                    <w:p w14:paraId="51D461DD" w14:textId="32C807D5" w:rsidR="00540C00" w:rsidRPr="00462072" w:rsidRDefault="00540C00" w:rsidP="000A7B12">
                      <w:pPr>
                        <w:rPr>
                          <w:rFonts w:ascii="Segoe UI" w:hAnsi="Segoe UI"/>
                          <w:b/>
                          <w:color w:val="002060"/>
                          <w:sz w:val="18"/>
                        </w:rPr>
                      </w:pPr>
                    </w:p>
                    <w:p w14:paraId="5BBB4349" w14:textId="77777777" w:rsidR="00540C00" w:rsidRPr="006F6512" w:rsidRDefault="00540C00" w:rsidP="002A1554">
                      <w:pPr>
                        <w:rPr>
                          <w:rFonts w:ascii="Segoe UI" w:hAnsi="Segoe UI"/>
                          <w:color w:val="A6A6A6"/>
                          <w:sz w:val="18"/>
                          <w:lang w:val="en-GB"/>
                        </w:rPr>
                      </w:pPr>
                    </w:p>
                  </w:txbxContent>
                </v:textbox>
                <w10:anchorlock/>
              </v:shape>
            </w:pict>
          </mc:Fallback>
        </mc:AlternateContent>
      </w:r>
    </w:p>
    <w:p w14:paraId="3FDA3749" w14:textId="77777777" w:rsidR="002A1554" w:rsidRPr="00B74DDF" w:rsidRDefault="002A1554" w:rsidP="00FA37F8">
      <w:pPr>
        <w:spacing w:after="0"/>
        <w:ind w:right="95"/>
        <w:rPr>
          <w:rFonts w:ascii="Segoe UI" w:hAnsi="Segoe UI" w:cs="Segoe UI"/>
          <w:sz w:val="20"/>
          <w:szCs w:val="20"/>
        </w:rPr>
      </w:pPr>
      <w:r w:rsidRPr="00B74DDF">
        <w:rPr>
          <w:rFonts w:ascii="Segoe UI" w:hAnsi="Segoe UI" w:cs="Segoe UI"/>
          <w:sz w:val="20"/>
          <w:szCs w:val="20"/>
        </w:rPr>
        <w:t xml:space="preserve">⃣    Yes   </w:t>
      </w:r>
    </w:p>
    <w:p w14:paraId="3187CFA0" w14:textId="77777777" w:rsidR="002A1554" w:rsidRPr="00B74DDF" w:rsidRDefault="002A1554" w:rsidP="00FA37F8">
      <w:pPr>
        <w:spacing w:after="0"/>
        <w:ind w:left="709" w:right="95"/>
        <w:rPr>
          <w:rFonts w:ascii="Segoe UI" w:hAnsi="Segoe UI" w:cs="Segoe UI"/>
          <w:sz w:val="20"/>
          <w:szCs w:val="20"/>
        </w:rPr>
      </w:pP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5A13512F" wp14:editId="321E5284">
                <wp:extent cx="5182235" cy="321945"/>
                <wp:effectExtent l="9525" t="9525" r="8890" b="11430"/>
                <wp:docPr id="734" name="Text Box 2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EE61056"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5A13512F" id="Text Box 2628" o:spid="_x0000_s124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i3i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yLNAdiK6gfkFoLk3Rx1PDQgf1OyYCyLan7dmRWUKLeaWzPJl2tgs6jscpfZWjY&#10;S0916WGaI1RJPSXTce+n2TgaK9sOI02C0HCDLW1kZPspq7kAlGZswjxGQfuXdnz1NOy7H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l9ot4hwCAAA0BAAADgAAAAAAAAAAAAAAAAAuAgAAZHJzL2Uyb0RvYy54bWxQSwECLQAU&#10;AAYACAAAACEAPcSyDtwAAAAEAQAADwAAAAAAAAAAAAAAAAB2BAAAZHJzL2Rvd25yZXYueG1sUEsF&#10;BgAAAAAEAAQA8wAAAH8FAAAAAA==&#10;">
                <v:textbox>
                  <w:txbxContent>
                    <w:p w14:paraId="3EE61056"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50504EA5" wp14:editId="33E5EEBA">
                <wp:extent cx="5182235" cy="321945"/>
                <wp:effectExtent l="9525" t="9525" r="8890" b="11430"/>
                <wp:docPr id="733" name="Text Box 2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F498E8F"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50504EA5" id="Text Box 2627" o:spid="_x0000_s1248"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0MM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zLQohAbAX1A1JrYZIujhoeOrDfKRlQtiV1347MCkrUO43t2aSrVdB5NFb5qwwN&#10;e+mpLj1Mc4QqqadkOu79NBtHY2XbYaRJEBpusKWNjGw/ZTUXgNKMTZjHKGj/0o6vnoZ99wM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Ng9DDBwCAAA0BAAADgAAAAAAAAAAAAAAAAAuAgAAZHJzL2Uyb0RvYy54bWxQSwECLQAU&#10;AAYACAAAACEAPcSyDtwAAAAEAQAADwAAAAAAAAAAAAAAAAB2BAAAZHJzL2Rvd25yZXYueG1sUEsF&#10;BgAAAAAEAAQA8wAAAH8FAAAAAA==&#10;">
                <v:textbox>
                  <w:txbxContent>
                    <w:p w14:paraId="6F498E8F"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170426CC" wp14:editId="15510FB1">
                <wp:extent cx="5182235" cy="321945"/>
                <wp:effectExtent l="9525" t="9525" r="8890" b="11430"/>
                <wp:docPr id="732" name="Text Box 2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43715A4"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170426CC" id="Text Box 2626" o:spid="_x0000_s124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bbg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UiQkhAjEVlA/ILUWJuniqOGhA/udkgFlW1L37cisoES909ieTbpaBZ1HY5W/ytCw&#10;l57q0sM0R6iSekqm495Ps3E0VrYdRpoEoeEGW9rIyPZTVnMBKM3YhHmMgvYv7fjqadh3P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lkG24BwCAAA0BAAADgAAAAAAAAAAAAAAAAAuAgAAZHJzL2Uyb0RvYy54bWxQSwECLQAU&#10;AAYACAAAACEAPcSyDtwAAAAEAQAADwAAAAAAAAAAAAAAAAB2BAAAZHJzL2Rvd25yZXYueG1sUEsF&#10;BgAAAAAEAAQA8wAAAH8FAAAAAA==&#10;">
                <v:textbox>
                  <w:txbxContent>
                    <w:p w14:paraId="343715A4"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4234FA60" w14:textId="77777777" w:rsidR="002A1554" w:rsidRPr="00B74DDF" w:rsidRDefault="00BD46ED" w:rsidP="00FA37F8">
      <w:pPr>
        <w:spacing w:before="120" w:after="120"/>
        <w:ind w:right="95"/>
        <w:rPr>
          <w:rFonts w:ascii="Segoe UI" w:hAnsi="Segoe UI" w:cs="Segoe UI"/>
          <w:sz w:val="20"/>
          <w:szCs w:val="20"/>
        </w:rPr>
      </w:pPr>
      <w:r w:rsidRPr="00B74DDF">
        <w:rPr>
          <w:rFonts w:ascii="Segoe UI" w:hAnsi="Segoe UI" w:cs="Segoe UI"/>
          <w:sz w:val="20"/>
          <w:szCs w:val="20"/>
        </w:rPr>
        <w:t>►</w:t>
      </w:r>
      <w:r w:rsidR="002A1554" w:rsidRPr="00B74DDF">
        <w:rPr>
          <w:rFonts w:ascii="Segoe UI" w:hAnsi="Segoe UI" w:cs="Segoe UI"/>
          <w:sz w:val="20"/>
          <w:szCs w:val="20"/>
        </w:rPr>
        <w:t>Will settlements within the waste mass affect the integrity of the cap?</w:t>
      </w:r>
    </w:p>
    <w:p w14:paraId="05761922" w14:textId="77777777" w:rsidR="00B32CCA" w:rsidRPr="00B74DDF" w:rsidRDefault="00B32CCA" w:rsidP="00B32CCA">
      <w:pPr>
        <w:spacing w:after="0"/>
        <w:ind w:right="95"/>
        <w:rPr>
          <w:rFonts w:ascii="Segoe UI" w:hAnsi="Segoe UI" w:cs="Segoe UI"/>
          <w:sz w:val="20"/>
          <w:szCs w:val="20"/>
        </w:rPr>
      </w:pPr>
      <w:r w:rsidRPr="00B74DDF">
        <w:rPr>
          <w:rFonts w:ascii="Segoe UI" w:hAnsi="Segoe UI" w:cs="Segoe UI"/>
          <w:b/>
          <w:color w:val="002060"/>
          <w:sz w:val="20"/>
          <w:szCs w:val="20"/>
          <w:lang w:val="it-IT"/>
        </w:rPr>
        <w:sym w:font="Wingdings" w:char="F078"/>
      </w:r>
      <w:r w:rsidRPr="00B74DDF">
        <w:rPr>
          <w:rFonts w:ascii="Tahoma" w:hAnsi="Tahoma" w:cs="Tahoma"/>
          <w:b/>
          <w:color w:val="002060"/>
          <w:sz w:val="20"/>
          <w:szCs w:val="20"/>
          <w:lang w:val="it-IT"/>
        </w:rPr>
        <w:t xml:space="preserve">  No</w:t>
      </w:r>
      <w:r w:rsidRPr="00B74DDF">
        <w:rPr>
          <w:rFonts w:ascii="Segoe UI" w:hAnsi="Segoe UI" w:cs="Segoe UI"/>
          <w:sz w:val="20"/>
          <w:szCs w:val="20"/>
        </w:rPr>
        <w:t xml:space="preserve">   </w:t>
      </w:r>
    </w:p>
    <w:p w14:paraId="1EAEE22E" w14:textId="77777777" w:rsidR="002A1554" w:rsidRPr="00B74DDF" w:rsidRDefault="002A1554" w:rsidP="00FA37F8">
      <w:pPr>
        <w:spacing w:after="0"/>
        <w:ind w:right="95"/>
        <w:rPr>
          <w:rFonts w:ascii="Segoe UI" w:hAnsi="Segoe UI" w:cs="Segoe UI"/>
          <w:b/>
          <w:bCs/>
          <w:w w:val="99"/>
          <w:sz w:val="20"/>
          <w:szCs w:val="20"/>
        </w:rPr>
      </w:pP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61D3B9E3" wp14:editId="128F2956">
                <wp:extent cx="5182235" cy="632297"/>
                <wp:effectExtent l="0" t="0" r="18415" b="15875"/>
                <wp:docPr id="731" name="Text Box 2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2297"/>
                        </a:xfrm>
                        <a:prstGeom prst="rect">
                          <a:avLst/>
                        </a:prstGeom>
                        <a:solidFill>
                          <a:srgbClr val="FFFFFF"/>
                        </a:solidFill>
                        <a:ln w="9525">
                          <a:solidFill>
                            <a:srgbClr val="000000"/>
                          </a:solidFill>
                          <a:miter lim="800000"/>
                          <a:headEnd/>
                          <a:tailEnd/>
                        </a:ln>
                      </wps:spPr>
                      <wps:txbx>
                        <w:txbxContent>
                          <w:p w14:paraId="3834DFBA" w14:textId="45EE3E64" w:rsidR="00B74DDF" w:rsidRPr="006F6512" w:rsidRDefault="00540C00" w:rsidP="00B74DDF">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B74DDF" w:rsidRPr="00E74EFE">
                              <w:rPr>
                                <w:rFonts w:ascii="Segoe UI" w:hAnsi="Segoe UI" w:cs="Segoe UI"/>
                                <w:b/>
                                <w:color w:val="1F497D" w:themeColor="text2"/>
                                <w:sz w:val="20"/>
                                <w:szCs w:val="20"/>
                              </w:rPr>
                              <w:t>Annex 0</w:t>
                            </w:r>
                            <w:r w:rsidR="00AA031E">
                              <w:rPr>
                                <w:rFonts w:ascii="Segoe UI" w:hAnsi="Segoe UI" w:cs="Segoe UI"/>
                                <w:b/>
                                <w:color w:val="1F497D" w:themeColor="text2"/>
                                <w:sz w:val="20"/>
                                <w:szCs w:val="20"/>
                              </w:rPr>
                              <w:t>5</w:t>
                            </w:r>
                            <w:r w:rsidR="00B74DDF"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74DDF" w:rsidRPr="00E74EFE">
                              <w:rPr>
                                <w:rFonts w:ascii="Segoe UI" w:hAnsi="Segoe UI" w:cs="Segoe UI"/>
                                <w:b/>
                                <w:i/>
                                <w:iCs/>
                                <w:color w:val="1F497D" w:themeColor="text2"/>
                                <w:sz w:val="20"/>
                                <w:szCs w:val="20"/>
                              </w:rPr>
                              <w:t>Stability Risk Assessment</w:t>
                            </w:r>
                            <w:r w:rsidR="00B74DDF" w:rsidRPr="00E74EFE">
                              <w:rPr>
                                <w:rFonts w:ascii="Segoe UI" w:hAnsi="Segoe UI" w:cs="Segoe UI"/>
                                <w:b/>
                                <w:color w:val="1F497D" w:themeColor="text2"/>
                                <w:sz w:val="20"/>
                                <w:szCs w:val="20"/>
                              </w:rPr>
                              <w:t xml:space="preserve"> SECTION 2.</w:t>
                            </w:r>
                            <w:r w:rsidR="00B74DDF">
                              <w:rPr>
                                <w:rFonts w:ascii="Segoe UI" w:hAnsi="Segoe UI" w:cs="Segoe UI"/>
                                <w:b/>
                                <w:color w:val="1F497D" w:themeColor="text2"/>
                                <w:sz w:val="20"/>
                                <w:szCs w:val="20"/>
                              </w:rPr>
                              <w:t>6.6 &amp; 2.7.6</w:t>
                            </w:r>
                          </w:p>
                          <w:p w14:paraId="56991F19" w14:textId="5F77B5F7" w:rsidR="00540C00" w:rsidRPr="00462072" w:rsidRDefault="00540C00" w:rsidP="000A7B12">
                            <w:pPr>
                              <w:rPr>
                                <w:rFonts w:ascii="Segoe UI" w:hAnsi="Segoe UI"/>
                                <w:b/>
                                <w:color w:val="002060"/>
                                <w:sz w:val="18"/>
                              </w:rPr>
                            </w:pPr>
                          </w:p>
                          <w:p w14:paraId="4B4AF53F" w14:textId="77777777" w:rsidR="00540C00" w:rsidRPr="006F6512" w:rsidRDefault="00540C00" w:rsidP="002A155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61D3B9E3" id="Text Box 2625" o:spid="_x0000_s1250" type="#_x0000_t202" style="width:408.05pt;height:4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">
                <v:textbox>
                  <w:txbxContent>
                    <w:p w14:paraId="3834DFBA" w14:textId="45EE3E64" w:rsidR="00B74DDF" w:rsidRPr="006F6512" w:rsidRDefault="00540C00" w:rsidP="00B74DDF">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B74DDF" w:rsidRPr="00E74EFE">
                        <w:rPr>
                          <w:rFonts w:ascii="Segoe UI" w:hAnsi="Segoe UI" w:cs="Segoe UI"/>
                          <w:b/>
                          <w:color w:val="1F497D" w:themeColor="text2"/>
                          <w:sz w:val="20"/>
                          <w:szCs w:val="20"/>
                        </w:rPr>
                        <w:t>Annex 0</w:t>
                      </w:r>
                      <w:r w:rsidR="00AA031E">
                        <w:rPr>
                          <w:rFonts w:ascii="Segoe UI" w:hAnsi="Segoe UI" w:cs="Segoe UI"/>
                          <w:b/>
                          <w:color w:val="1F497D" w:themeColor="text2"/>
                          <w:sz w:val="20"/>
                          <w:szCs w:val="20"/>
                        </w:rPr>
                        <w:t>5</w:t>
                      </w:r>
                      <w:r w:rsidR="00B74DDF"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74DDF" w:rsidRPr="00E74EFE">
                        <w:rPr>
                          <w:rFonts w:ascii="Segoe UI" w:hAnsi="Segoe UI" w:cs="Segoe UI"/>
                          <w:b/>
                          <w:i/>
                          <w:iCs/>
                          <w:color w:val="1F497D" w:themeColor="text2"/>
                          <w:sz w:val="20"/>
                          <w:szCs w:val="20"/>
                        </w:rPr>
                        <w:t>Stability Risk Assessment</w:t>
                      </w:r>
                      <w:r w:rsidR="00B74DDF" w:rsidRPr="00E74EFE">
                        <w:rPr>
                          <w:rFonts w:ascii="Segoe UI" w:hAnsi="Segoe UI" w:cs="Segoe UI"/>
                          <w:b/>
                          <w:color w:val="1F497D" w:themeColor="text2"/>
                          <w:sz w:val="20"/>
                          <w:szCs w:val="20"/>
                        </w:rPr>
                        <w:t xml:space="preserve"> SECTION 2.</w:t>
                      </w:r>
                      <w:r w:rsidR="00B74DDF">
                        <w:rPr>
                          <w:rFonts w:ascii="Segoe UI" w:hAnsi="Segoe UI" w:cs="Segoe UI"/>
                          <w:b/>
                          <w:color w:val="1F497D" w:themeColor="text2"/>
                          <w:sz w:val="20"/>
                          <w:szCs w:val="20"/>
                        </w:rPr>
                        <w:t>6.6 &amp; 2.7.6</w:t>
                      </w:r>
                    </w:p>
                    <w:p w14:paraId="56991F19" w14:textId="5F77B5F7" w:rsidR="00540C00" w:rsidRPr="00462072" w:rsidRDefault="00540C00" w:rsidP="000A7B12">
                      <w:pPr>
                        <w:rPr>
                          <w:rFonts w:ascii="Segoe UI" w:hAnsi="Segoe UI"/>
                          <w:b/>
                          <w:color w:val="002060"/>
                          <w:sz w:val="18"/>
                        </w:rPr>
                      </w:pPr>
                    </w:p>
                    <w:p w14:paraId="4B4AF53F" w14:textId="77777777" w:rsidR="00540C00" w:rsidRPr="006F6512" w:rsidRDefault="00540C00" w:rsidP="002A1554">
                      <w:pPr>
                        <w:rPr>
                          <w:rFonts w:ascii="Segoe UI" w:hAnsi="Segoe UI"/>
                          <w:color w:val="A6A6A6"/>
                          <w:sz w:val="18"/>
                          <w:lang w:val="en-GB"/>
                        </w:rPr>
                      </w:pPr>
                    </w:p>
                  </w:txbxContent>
                </v:textbox>
                <w10:anchorlock/>
              </v:shape>
            </w:pict>
          </mc:Fallback>
        </mc:AlternateContent>
      </w:r>
    </w:p>
    <w:p w14:paraId="3627B45C" w14:textId="77777777" w:rsidR="002A1554" w:rsidRPr="00B74DDF" w:rsidRDefault="002A1554" w:rsidP="00FA37F8">
      <w:pPr>
        <w:spacing w:after="0"/>
        <w:ind w:right="95"/>
        <w:rPr>
          <w:rFonts w:ascii="Segoe UI" w:hAnsi="Segoe UI" w:cs="Segoe UI"/>
          <w:sz w:val="20"/>
          <w:szCs w:val="20"/>
        </w:rPr>
      </w:pPr>
      <w:r w:rsidRPr="00B74DDF">
        <w:rPr>
          <w:rFonts w:ascii="Segoe UI" w:hAnsi="Segoe UI" w:cs="Segoe UI"/>
          <w:sz w:val="20"/>
          <w:szCs w:val="20"/>
        </w:rPr>
        <w:t xml:space="preserve">⃣    Yes   </w:t>
      </w:r>
    </w:p>
    <w:p w14:paraId="2C3F095C" w14:textId="77777777" w:rsidR="002A1554" w:rsidRPr="00B74DDF" w:rsidRDefault="002A1554" w:rsidP="00FA37F8">
      <w:pPr>
        <w:spacing w:after="0"/>
        <w:ind w:left="709" w:right="95"/>
        <w:rPr>
          <w:rFonts w:ascii="Segoe UI" w:hAnsi="Segoe UI" w:cs="Segoe UI"/>
          <w:sz w:val="20"/>
          <w:szCs w:val="20"/>
        </w:rPr>
      </w:pP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193182FD" wp14:editId="1B7AE6F9">
                <wp:extent cx="5182235" cy="321945"/>
                <wp:effectExtent l="9525" t="9525" r="8890" b="11430"/>
                <wp:docPr id="730" name="Text Box 2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2044438"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193182FD" id="Text Box 2624" o:spid="_x0000_s125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BrnHQ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gzzwB+B2ArqB6TWwiRdHDU8dGC/UzKgbEvqvh2ZFZSodxrbs0lXq6DzaKzyVxka&#10;9tJTXXqY5ghVUk/JdNz7aTaOxsq2w0iTIDTcYEsbGdl+ymouAKUZmzCPUdD+p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XsGucdAgAANAQAAA4AAAAAAAAAAAAAAAAALgIAAGRycy9lMm9Eb2MueG1sUEsBAi0A&#10;FAAGAAgAAAAhAD3Esg7cAAAABAEAAA8AAAAAAAAAAAAAAAAAdwQAAGRycy9kb3ducmV2LnhtbFBL&#10;BQYAAAAABAAEAPMAAACABQAAAAA=&#10;">
                <v:textbox>
                  <w:txbxContent>
                    <w:p w14:paraId="02044438"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54FBA7BC" wp14:editId="555EC9DC">
                <wp:extent cx="5182235" cy="321945"/>
                <wp:effectExtent l="9525" t="9525" r="8890" b="11430"/>
                <wp:docPr id="729" name="Text Box 2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ACA2919"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54FBA7BC" id="Text Box 2623" o:spid="_x0000_s1252"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XQJ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VZauF8sYguVPv411/p2AjoRDQS02NaKz473zIRuWPz0JwRwoWe2lUtGw&#10;TblTlhwZCmAf14T+0zOlSV/Q9TJbjgT8FWIe158gOulRyUp2BV2dH7E80PZWV1Fnnkk1njFlpSce&#10;A3UjiX4oByKrgmbZdQgRiC2hOiG1Fkbp4qjhoQX7g5IeZVtQ9/3ArKBEvdfYnnW6WASdR2OxfJ2h&#10;YS895aWHaY5QBfWUjMedH2fjYKxsWow0CkLDLba0lpHt56ymAlCasQnTGAXtX9rx1fOwbx8B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DQ5dAkdAgAANAQAAA4AAAAAAAAAAAAAAAAALgIAAGRycy9lMm9Eb2MueG1sUEsBAi0A&#10;FAAGAAgAAAAhAD3Esg7cAAAABAEAAA8AAAAAAAAAAAAAAAAAdwQAAGRycy9kb3ducmV2LnhtbFBL&#10;BQYAAAAABAAEAPMAAACABQAAAAA=&#10;">
                <v:textbox>
                  <w:txbxContent>
                    <w:p w14:paraId="0ACA2919"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3072F2B6" wp14:editId="44D5F846">
                <wp:extent cx="5182235" cy="321945"/>
                <wp:effectExtent l="9525" t="9525" r="8890" b="11430"/>
                <wp:docPr id="728" name="Text Box 2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F466ECC"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3072F2B6" id="Text Box 2622" o:spid="_x0000_s1253"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4Hl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qyxdL5YxBMuffhvr/DsBHQmHglpsakRnx3vnQzYsf3oSgjlQstpLpaJh&#10;m3KnLDkyFMA+rgn9p2dKk76g62W2HAn4K8Q8rj9BdNKjkpXsCro6P2J5oO2trqLOPJNqPGPKSk88&#10;BupGEv1QDkRWBc2y6xAiEFtCdUJqLYzSxVHDQwv2ByU9yrag7vuBWUGJeq+xPet0sQg6j8ZieZ2h&#10;YS895aWHaY5QBfWUjMedH2fjYKxsWow0CkLDLba0lpHt56ymAlCasQnTGAXtX9rx1fOwbx8B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R3geUdAgAANAQAAA4AAAAAAAAAAAAAAAAALgIAAGRycy9lMm9Eb2MueG1sUEsBAi0A&#10;FAAGAAgAAAAhAD3Esg7cAAAABAEAAA8AAAAAAAAAAAAAAAAAdwQAAGRycy9kb3ducmV2LnhtbFBL&#10;BQYAAAAABAAEAPMAAACABQAAAAA=&#10;">
                <v:textbox>
                  <w:txbxContent>
                    <w:p w14:paraId="2F466ECC"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0956E365" w14:textId="77777777" w:rsidR="002A1554" w:rsidRPr="00B74DDF" w:rsidRDefault="00BD46ED" w:rsidP="00FA37F8">
      <w:pPr>
        <w:spacing w:before="120" w:after="120"/>
        <w:ind w:right="95"/>
        <w:rPr>
          <w:rFonts w:ascii="Segoe UI" w:hAnsi="Segoe UI" w:cs="Segoe UI"/>
          <w:sz w:val="20"/>
          <w:szCs w:val="20"/>
        </w:rPr>
      </w:pPr>
      <w:r w:rsidRPr="00B74DDF">
        <w:rPr>
          <w:rFonts w:ascii="Segoe UI" w:hAnsi="Segoe UI" w:cs="Segoe UI"/>
          <w:sz w:val="20"/>
          <w:szCs w:val="20"/>
        </w:rPr>
        <w:t>►</w:t>
      </w:r>
      <w:r w:rsidR="002A1554" w:rsidRPr="00B74DDF">
        <w:rPr>
          <w:rFonts w:ascii="Segoe UI" w:hAnsi="Segoe UI" w:cs="Segoe UI"/>
          <w:sz w:val="20"/>
          <w:szCs w:val="20"/>
        </w:rPr>
        <w:t>Will construction plant used on the cap affect its integrity?</w:t>
      </w:r>
    </w:p>
    <w:p w14:paraId="655E4C6A" w14:textId="77777777" w:rsidR="00B32CCA" w:rsidRPr="00B74DDF" w:rsidRDefault="00B32CCA" w:rsidP="00B32CCA">
      <w:pPr>
        <w:spacing w:after="0"/>
        <w:ind w:right="95"/>
        <w:rPr>
          <w:rFonts w:ascii="Segoe UI" w:hAnsi="Segoe UI" w:cs="Segoe UI"/>
          <w:sz w:val="20"/>
          <w:szCs w:val="20"/>
        </w:rPr>
      </w:pPr>
      <w:r w:rsidRPr="00B74DDF">
        <w:rPr>
          <w:rFonts w:ascii="Segoe UI" w:hAnsi="Segoe UI" w:cs="Segoe UI"/>
          <w:b/>
          <w:color w:val="002060"/>
          <w:sz w:val="20"/>
          <w:szCs w:val="20"/>
          <w:lang w:val="it-IT"/>
        </w:rPr>
        <w:sym w:font="Wingdings" w:char="F078"/>
      </w:r>
      <w:r w:rsidRPr="00B74DDF">
        <w:rPr>
          <w:rFonts w:ascii="Tahoma" w:hAnsi="Tahoma" w:cs="Tahoma"/>
          <w:b/>
          <w:color w:val="002060"/>
          <w:sz w:val="20"/>
          <w:szCs w:val="20"/>
          <w:lang w:val="it-IT"/>
        </w:rPr>
        <w:t xml:space="preserve">  No</w:t>
      </w:r>
      <w:r w:rsidRPr="00B74DDF">
        <w:rPr>
          <w:rFonts w:ascii="Segoe UI" w:hAnsi="Segoe UI" w:cs="Segoe UI"/>
          <w:sz w:val="20"/>
          <w:szCs w:val="20"/>
        </w:rPr>
        <w:t xml:space="preserve">   </w:t>
      </w:r>
    </w:p>
    <w:p w14:paraId="6DA67D95" w14:textId="77777777" w:rsidR="002A1554" w:rsidRPr="00B74DDF" w:rsidRDefault="002A1554" w:rsidP="00FA37F8">
      <w:pPr>
        <w:spacing w:after="0"/>
        <w:ind w:right="95"/>
        <w:rPr>
          <w:rFonts w:ascii="Segoe UI" w:hAnsi="Segoe UI" w:cs="Segoe UI"/>
          <w:b/>
          <w:bCs/>
          <w:w w:val="99"/>
          <w:sz w:val="20"/>
          <w:szCs w:val="20"/>
        </w:rPr>
      </w:pPr>
      <w:r w:rsidRPr="00B74DDF">
        <w:rPr>
          <w:rFonts w:ascii="Segoe UI" w:hAnsi="Segoe UI" w:cs="Segoe UI"/>
          <w:sz w:val="20"/>
          <w:szCs w:val="20"/>
        </w:rPr>
        <w:lastRenderedPageBreak/>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5FA26C32" wp14:editId="751DA10A">
                <wp:extent cx="5182235" cy="647700"/>
                <wp:effectExtent l="0" t="0" r="18415" b="19050"/>
                <wp:docPr id="727" name="Text Box 2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47700"/>
                        </a:xfrm>
                        <a:prstGeom prst="rect">
                          <a:avLst/>
                        </a:prstGeom>
                        <a:solidFill>
                          <a:srgbClr val="FFFFFF"/>
                        </a:solidFill>
                        <a:ln w="9525">
                          <a:solidFill>
                            <a:srgbClr val="000000"/>
                          </a:solidFill>
                          <a:miter lim="800000"/>
                          <a:headEnd/>
                          <a:tailEnd/>
                        </a:ln>
                      </wps:spPr>
                      <wps:txbx>
                        <w:txbxContent>
                          <w:p w14:paraId="0E8CA4F1" w14:textId="25441E39" w:rsidR="00B74DDF" w:rsidRPr="006F6512" w:rsidRDefault="00540C00" w:rsidP="00B74DDF">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B74DDF" w:rsidRPr="00E74EFE">
                              <w:rPr>
                                <w:rFonts w:ascii="Segoe UI" w:hAnsi="Segoe UI" w:cs="Segoe UI"/>
                                <w:b/>
                                <w:color w:val="1F497D" w:themeColor="text2"/>
                                <w:sz w:val="20"/>
                                <w:szCs w:val="20"/>
                              </w:rPr>
                              <w:t>Annex 0</w:t>
                            </w:r>
                            <w:r w:rsidR="00AA031E">
                              <w:rPr>
                                <w:rFonts w:ascii="Segoe UI" w:hAnsi="Segoe UI" w:cs="Segoe UI"/>
                                <w:b/>
                                <w:color w:val="1F497D" w:themeColor="text2"/>
                                <w:sz w:val="20"/>
                                <w:szCs w:val="20"/>
                              </w:rPr>
                              <w:t>5</w:t>
                            </w:r>
                            <w:r w:rsidR="00B74DDF"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74DDF" w:rsidRPr="00E74EFE">
                              <w:rPr>
                                <w:rFonts w:ascii="Segoe UI" w:hAnsi="Segoe UI" w:cs="Segoe UI"/>
                                <w:b/>
                                <w:i/>
                                <w:iCs/>
                                <w:color w:val="1F497D" w:themeColor="text2"/>
                                <w:sz w:val="20"/>
                                <w:szCs w:val="20"/>
                              </w:rPr>
                              <w:t>Stability Risk Assessment</w:t>
                            </w:r>
                            <w:r w:rsidR="00B74DDF" w:rsidRPr="00E74EFE">
                              <w:rPr>
                                <w:rFonts w:ascii="Segoe UI" w:hAnsi="Segoe UI" w:cs="Segoe UI"/>
                                <w:b/>
                                <w:color w:val="1F497D" w:themeColor="text2"/>
                                <w:sz w:val="20"/>
                                <w:szCs w:val="20"/>
                              </w:rPr>
                              <w:t xml:space="preserve"> SECTION 2.</w:t>
                            </w:r>
                            <w:r w:rsidR="00B74DDF">
                              <w:rPr>
                                <w:rFonts w:ascii="Segoe UI" w:hAnsi="Segoe UI" w:cs="Segoe UI"/>
                                <w:b/>
                                <w:color w:val="1F497D" w:themeColor="text2"/>
                                <w:sz w:val="20"/>
                                <w:szCs w:val="20"/>
                              </w:rPr>
                              <w:t>6.6 &amp; 2.7.6</w:t>
                            </w:r>
                          </w:p>
                          <w:p w14:paraId="19E5C9C4" w14:textId="44A06DB8" w:rsidR="00540C00" w:rsidRPr="00462072" w:rsidRDefault="00540C00" w:rsidP="00A6087D">
                            <w:pPr>
                              <w:rPr>
                                <w:rFonts w:ascii="Segoe UI" w:hAnsi="Segoe UI"/>
                                <w:b/>
                                <w:color w:val="002060"/>
                                <w:sz w:val="18"/>
                              </w:rPr>
                            </w:pPr>
                          </w:p>
                          <w:p w14:paraId="1F7A15E2" w14:textId="77777777" w:rsidR="00540C00" w:rsidRPr="00462072" w:rsidRDefault="00540C00" w:rsidP="000A7B12">
                            <w:pPr>
                              <w:rPr>
                                <w:rFonts w:ascii="Segoe UI" w:hAnsi="Segoe UI"/>
                                <w:b/>
                                <w:color w:val="002060"/>
                                <w:sz w:val="18"/>
                              </w:rPr>
                            </w:pPr>
                          </w:p>
                          <w:p w14:paraId="29A642FD" w14:textId="77777777" w:rsidR="00540C00" w:rsidRPr="006F6512" w:rsidRDefault="00540C00" w:rsidP="002A155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5FA26C32" id="Text Box 2621" o:spid="_x0000_s1254" type="#_x0000_t202" style="width:408.05pt;height: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">
                <v:textbox>
                  <w:txbxContent>
                    <w:p w14:paraId="0E8CA4F1" w14:textId="25441E39" w:rsidR="00B74DDF" w:rsidRPr="006F6512" w:rsidRDefault="00540C00" w:rsidP="00B74DDF">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B74DDF" w:rsidRPr="00E74EFE">
                        <w:rPr>
                          <w:rFonts w:ascii="Segoe UI" w:hAnsi="Segoe UI" w:cs="Segoe UI"/>
                          <w:b/>
                          <w:color w:val="1F497D" w:themeColor="text2"/>
                          <w:sz w:val="20"/>
                          <w:szCs w:val="20"/>
                        </w:rPr>
                        <w:t>Annex 0</w:t>
                      </w:r>
                      <w:r w:rsidR="00AA031E">
                        <w:rPr>
                          <w:rFonts w:ascii="Segoe UI" w:hAnsi="Segoe UI" w:cs="Segoe UI"/>
                          <w:b/>
                          <w:color w:val="1F497D" w:themeColor="text2"/>
                          <w:sz w:val="20"/>
                          <w:szCs w:val="20"/>
                        </w:rPr>
                        <w:t>5</w:t>
                      </w:r>
                      <w:r w:rsidR="00B74DDF"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74DDF" w:rsidRPr="00E74EFE">
                        <w:rPr>
                          <w:rFonts w:ascii="Segoe UI" w:hAnsi="Segoe UI" w:cs="Segoe UI"/>
                          <w:b/>
                          <w:i/>
                          <w:iCs/>
                          <w:color w:val="1F497D" w:themeColor="text2"/>
                          <w:sz w:val="20"/>
                          <w:szCs w:val="20"/>
                        </w:rPr>
                        <w:t>Stability Risk Assessment</w:t>
                      </w:r>
                      <w:r w:rsidR="00B74DDF" w:rsidRPr="00E74EFE">
                        <w:rPr>
                          <w:rFonts w:ascii="Segoe UI" w:hAnsi="Segoe UI" w:cs="Segoe UI"/>
                          <w:b/>
                          <w:color w:val="1F497D" w:themeColor="text2"/>
                          <w:sz w:val="20"/>
                          <w:szCs w:val="20"/>
                        </w:rPr>
                        <w:t xml:space="preserve"> SECTION 2.</w:t>
                      </w:r>
                      <w:r w:rsidR="00B74DDF">
                        <w:rPr>
                          <w:rFonts w:ascii="Segoe UI" w:hAnsi="Segoe UI" w:cs="Segoe UI"/>
                          <w:b/>
                          <w:color w:val="1F497D" w:themeColor="text2"/>
                          <w:sz w:val="20"/>
                          <w:szCs w:val="20"/>
                        </w:rPr>
                        <w:t>6.6 &amp; 2.7.6</w:t>
                      </w:r>
                    </w:p>
                    <w:p w14:paraId="19E5C9C4" w14:textId="44A06DB8" w:rsidR="00540C00" w:rsidRPr="00462072" w:rsidRDefault="00540C00" w:rsidP="00A6087D">
                      <w:pPr>
                        <w:rPr>
                          <w:rFonts w:ascii="Segoe UI" w:hAnsi="Segoe UI"/>
                          <w:b/>
                          <w:color w:val="002060"/>
                          <w:sz w:val="18"/>
                        </w:rPr>
                      </w:pPr>
                    </w:p>
                    <w:p w14:paraId="1F7A15E2" w14:textId="77777777" w:rsidR="00540C00" w:rsidRPr="00462072" w:rsidRDefault="00540C00" w:rsidP="000A7B12">
                      <w:pPr>
                        <w:rPr>
                          <w:rFonts w:ascii="Segoe UI" w:hAnsi="Segoe UI"/>
                          <w:b/>
                          <w:color w:val="002060"/>
                          <w:sz w:val="18"/>
                        </w:rPr>
                      </w:pPr>
                    </w:p>
                    <w:p w14:paraId="29A642FD" w14:textId="77777777" w:rsidR="00540C00" w:rsidRPr="006F6512" w:rsidRDefault="00540C00" w:rsidP="002A1554">
                      <w:pPr>
                        <w:rPr>
                          <w:rFonts w:ascii="Segoe UI" w:hAnsi="Segoe UI"/>
                          <w:color w:val="A6A6A6"/>
                          <w:sz w:val="18"/>
                          <w:lang w:val="en-GB"/>
                        </w:rPr>
                      </w:pPr>
                    </w:p>
                  </w:txbxContent>
                </v:textbox>
                <w10:anchorlock/>
              </v:shape>
            </w:pict>
          </mc:Fallback>
        </mc:AlternateContent>
      </w:r>
    </w:p>
    <w:p w14:paraId="272CBFBB" w14:textId="77777777" w:rsidR="002A1554" w:rsidRPr="00B74DDF" w:rsidRDefault="002A1554" w:rsidP="00FA37F8">
      <w:pPr>
        <w:spacing w:after="0"/>
        <w:ind w:right="95"/>
        <w:rPr>
          <w:rFonts w:ascii="Segoe UI" w:hAnsi="Segoe UI" w:cs="Segoe UI"/>
          <w:sz w:val="20"/>
          <w:szCs w:val="20"/>
        </w:rPr>
      </w:pPr>
      <w:r w:rsidRPr="00B74DDF">
        <w:rPr>
          <w:rFonts w:ascii="Segoe UI" w:hAnsi="Segoe UI" w:cs="Segoe UI"/>
          <w:sz w:val="20"/>
          <w:szCs w:val="20"/>
        </w:rPr>
        <w:t xml:space="preserve">⃣    Yes   </w:t>
      </w:r>
    </w:p>
    <w:p w14:paraId="7AC4337C" w14:textId="77777777" w:rsidR="002A1554" w:rsidRPr="00B74DDF" w:rsidRDefault="002A1554" w:rsidP="00FA37F8">
      <w:pPr>
        <w:spacing w:after="0"/>
        <w:ind w:left="709" w:right="95"/>
        <w:rPr>
          <w:rFonts w:ascii="Segoe UI" w:hAnsi="Segoe UI" w:cs="Segoe UI"/>
          <w:b/>
          <w:bCs/>
          <w:w w:val="99"/>
          <w:sz w:val="20"/>
          <w:szCs w:val="20"/>
        </w:rPr>
      </w:pP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0CB7E589" wp14:editId="05ED77A3">
                <wp:extent cx="5182235" cy="321945"/>
                <wp:effectExtent l="9525" t="9525" r="8890" b="11430"/>
                <wp:docPr id="726" name="Text Box 2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33521D22"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0CB7E589" id="Text Box 2620" o:spid="_x0000_s1255"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kPoHQ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izbhBCB2ArqB6TWwiRdHDU8dGC/UzKgbEvqvh2ZFZSodxrbs0lXq6DzaKzyVxka&#10;9tJTXXqY5ghVUk/JdNz7aTaOxsq2w0iTIDTcYEsbGdl+ymouAKUZmzCPUdD+p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O2Q+gdAgAANAQAAA4AAAAAAAAAAAAAAAAALgIAAGRycy9lMm9Eb2MueG1sUEsBAi0A&#10;FAAGAAgAAAAhAD3Esg7cAAAABAEAAA8AAAAAAAAAAAAAAAAAdwQAAGRycy9kb3ducmV2LnhtbFBL&#10;BQYAAAAABAAEAPMAAACABQAAAAA=&#10;">
                <v:textbox>
                  <w:txbxContent>
                    <w:p w14:paraId="33521D22"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02136AE8" wp14:editId="3DF8ECB8">
                <wp:extent cx="5182235" cy="321945"/>
                <wp:effectExtent l="9525" t="9525" r="8890" b="11430"/>
                <wp:docPr id="725" name="Text Box 2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27756356"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02136AE8" id="Text Box 2619" o:spid="_x0000_s1256"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uLY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IqaLaIygzEllCdkVoLo3Rx1PDQgv1OSY+yLaj7dmRWUKLeaWzPJl0ug86jsVy9ytCw&#10;157y2sM0R6iCekrG496Ps3E0VjYtRhoFoeEWW1rLyPZTVlMBKM3YhGmMgvav7fjqadh3P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kcLi2BwCAAA0BAAADgAAAAAAAAAAAAAAAAAuAgAAZHJzL2Uyb0RvYy54bWxQSwECLQAU&#10;AAYACAAAACEAPcSyDtwAAAAEAQAADwAAAAAAAAAAAAAAAAB2BAAAZHJzL2Rvd25yZXYueG1sUEsF&#10;BgAAAAAEAAQA8wAAAH8FAAAAAA==&#10;">
                <v:textbox>
                  <w:txbxContent>
                    <w:p w14:paraId="27756356"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119E2FA8" wp14:editId="7C96FE38">
                <wp:extent cx="5182235" cy="321945"/>
                <wp:effectExtent l="9525" t="9525" r="8890" b="11430"/>
                <wp:docPr id="724" name="Text Box 2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47D05A44"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119E2FA8" id="Text Box 2618" o:spid="_x0000_s1257"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Bc0HA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IqaLaINAdiS6jOSK2FUbo4anhowX6npEfZFtR9OzIrKFHvNLZnky6XQefRWK5eZWjY&#10;a0957WGaI1RBPSXjce/H2TgaK5sWI42C0HCLLa1lZPspq6kAlGZswjRGQfvXdnz1NOy7H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MYwXNBwCAAA0BAAADgAAAAAAAAAAAAAAAAAuAgAAZHJzL2Uyb0RvYy54bWxQSwECLQAU&#10;AAYACAAAACEAPcSyDtwAAAAEAQAADwAAAAAAAAAAAAAAAAB2BAAAZHJzL2Rvd25yZXYueG1sUEsF&#10;BgAAAAAEAAQA8wAAAH8FAAAAAA==&#10;">
                <v:textbox>
                  <w:txbxContent>
                    <w:p w14:paraId="47D05A44"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53F811FC" w14:textId="77777777" w:rsidR="002A1554" w:rsidRPr="00B74DDF" w:rsidRDefault="002A1554" w:rsidP="00FA37F8">
      <w:pPr>
        <w:spacing w:after="0"/>
        <w:ind w:left="709" w:right="95"/>
        <w:rPr>
          <w:rFonts w:ascii="Segoe UI" w:hAnsi="Segoe UI" w:cs="Segoe UI"/>
          <w:b/>
          <w:bCs/>
          <w:w w:val="99"/>
          <w:sz w:val="20"/>
          <w:szCs w:val="20"/>
        </w:rPr>
      </w:pPr>
    </w:p>
    <w:p w14:paraId="6ED6C6C9" w14:textId="77777777" w:rsidR="002A1554" w:rsidRPr="00B74DDF" w:rsidRDefault="00BD46ED" w:rsidP="00FA37F8">
      <w:pPr>
        <w:ind w:right="95"/>
        <w:rPr>
          <w:rFonts w:ascii="Segoe UI" w:hAnsi="Segoe UI" w:cs="Segoe UI"/>
          <w:i/>
          <w:sz w:val="20"/>
          <w:szCs w:val="20"/>
        </w:rPr>
      </w:pPr>
      <w:r w:rsidRPr="00B74DDF">
        <w:rPr>
          <w:rFonts w:ascii="Segoe UI" w:hAnsi="Segoe UI" w:cs="Segoe UI"/>
          <w:sz w:val="20"/>
          <w:szCs w:val="20"/>
        </w:rPr>
        <w:t>►</w:t>
      </w:r>
      <w:r w:rsidR="002A1554" w:rsidRPr="00B74DDF">
        <w:rPr>
          <w:rFonts w:ascii="Segoe UI" w:hAnsi="Segoe UI" w:cs="Segoe UI"/>
          <w:sz w:val="20"/>
          <w:szCs w:val="20"/>
        </w:rPr>
        <w:t>Will the gas pressures in the waste</w:t>
      </w:r>
      <w:r w:rsidR="004D1445" w:rsidRPr="00B74DDF">
        <w:rPr>
          <w:rFonts w:ascii="Segoe UI" w:hAnsi="Segoe UI" w:cs="Segoe UI"/>
          <w:sz w:val="20"/>
          <w:szCs w:val="20"/>
        </w:rPr>
        <w:t xml:space="preserve"> covered by this application for variation</w:t>
      </w:r>
      <w:r w:rsidR="002A1554" w:rsidRPr="00B74DDF">
        <w:rPr>
          <w:rFonts w:ascii="Segoe UI" w:hAnsi="Segoe UI" w:cs="Segoe UI"/>
          <w:sz w:val="20"/>
          <w:szCs w:val="20"/>
        </w:rPr>
        <w:t xml:space="preserve"> affect the stability or integrity of the cap?  </w:t>
      </w:r>
      <w:r w:rsidR="002A1554" w:rsidRPr="00B74DDF">
        <w:rPr>
          <w:rFonts w:ascii="Segoe UI" w:hAnsi="Segoe UI" w:cs="Segoe UI"/>
          <w:i/>
          <w:sz w:val="20"/>
          <w:szCs w:val="20"/>
        </w:rPr>
        <w:t>Applies if “</w:t>
      </w:r>
      <w:r w:rsidR="002A1554" w:rsidRPr="00B74DDF">
        <w:rPr>
          <w:rFonts w:ascii="Segoe UI" w:hAnsi="Segoe UI" w:cs="Segoe UI"/>
          <w:b/>
          <w:i/>
          <w:sz w:val="20"/>
          <w:szCs w:val="20"/>
        </w:rPr>
        <w:t>Hazardous landfill</w:t>
      </w:r>
      <w:r w:rsidR="002A1554" w:rsidRPr="00B74DDF">
        <w:rPr>
          <w:rFonts w:ascii="Segoe UI" w:hAnsi="Segoe UI" w:cs="Segoe UI"/>
          <w:i/>
          <w:sz w:val="20"/>
          <w:szCs w:val="20"/>
        </w:rPr>
        <w:t>” on page 1 is ticked.  Applies if “</w:t>
      </w:r>
      <w:r w:rsidR="002A1554" w:rsidRPr="00B74DDF">
        <w:rPr>
          <w:rFonts w:ascii="Segoe UI" w:hAnsi="Segoe UI" w:cs="Segoe UI"/>
          <w:b/>
          <w:i/>
          <w:sz w:val="20"/>
          <w:szCs w:val="20"/>
        </w:rPr>
        <w:t>Non-hazardous landfill (this includes sites which will also accept hazardous stabilized non-reactive wastes)”</w:t>
      </w:r>
      <w:r w:rsidR="002A1554" w:rsidRPr="00B74DDF">
        <w:rPr>
          <w:rFonts w:ascii="Segoe UI" w:hAnsi="Segoe UI" w:cs="Segoe UI"/>
          <w:i/>
          <w:sz w:val="20"/>
          <w:szCs w:val="20"/>
        </w:rPr>
        <w:t xml:space="preserve"> on page 1 is ticked.  Applies if “</w:t>
      </w:r>
      <w:r w:rsidR="00E80BBD" w:rsidRPr="00B74DDF">
        <w:rPr>
          <w:rFonts w:ascii="Segoe UI" w:hAnsi="Segoe UI" w:cs="Segoe UI"/>
          <w:b/>
          <w:i/>
          <w:sz w:val="20"/>
          <w:szCs w:val="20"/>
        </w:rPr>
        <w:t>an existing inert landfill</w:t>
      </w:r>
      <w:r w:rsidR="00E80BBD" w:rsidRPr="00B74DDF">
        <w:rPr>
          <w:rFonts w:ascii="Segoe UI" w:hAnsi="Segoe UI" w:cs="Segoe UI"/>
          <w:i/>
          <w:sz w:val="20"/>
          <w:szCs w:val="20"/>
        </w:rPr>
        <w:t>?</w:t>
      </w:r>
      <w:r w:rsidR="002A1554" w:rsidRPr="00B74DDF">
        <w:rPr>
          <w:rFonts w:ascii="Segoe UI" w:hAnsi="Segoe UI" w:cs="Segoe UI"/>
          <w:i/>
          <w:sz w:val="20"/>
          <w:szCs w:val="20"/>
        </w:rPr>
        <w:t>” on page 1 is ticked.</w:t>
      </w:r>
    </w:p>
    <w:p w14:paraId="40950FD8" w14:textId="77777777" w:rsidR="00B32CCA" w:rsidRPr="00B74DDF" w:rsidRDefault="00B32CCA" w:rsidP="00B32CCA">
      <w:pPr>
        <w:spacing w:after="0"/>
        <w:ind w:right="95"/>
        <w:rPr>
          <w:rFonts w:ascii="Segoe UI" w:hAnsi="Segoe UI" w:cs="Segoe UI"/>
          <w:sz w:val="20"/>
          <w:szCs w:val="20"/>
        </w:rPr>
      </w:pPr>
      <w:r w:rsidRPr="00B74DDF">
        <w:rPr>
          <w:rFonts w:ascii="Segoe UI" w:hAnsi="Segoe UI" w:cs="Segoe UI"/>
          <w:b/>
          <w:color w:val="002060"/>
          <w:sz w:val="20"/>
          <w:szCs w:val="20"/>
          <w:lang w:val="it-IT"/>
        </w:rPr>
        <w:sym w:font="Wingdings" w:char="F078"/>
      </w:r>
      <w:r w:rsidRPr="00B74DDF">
        <w:rPr>
          <w:rFonts w:ascii="Tahoma" w:hAnsi="Tahoma" w:cs="Tahoma"/>
          <w:b/>
          <w:color w:val="002060"/>
          <w:sz w:val="20"/>
          <w:szCs w:val="20"/>
          <w:lang w:val="it-IT"/>
        </w:rPr>
        <w:t xml:space="preserve">  No</w:t>
      </w:r>
      <w:r w:rsidRPr="00B74DDF">
        <w:rPr>
          <w:rFonts w:ascii="Segoe UI" w:hAnsi="Segoe UI" w:cs="Segoe UI"/>
          <w:sz w:val="20"/>
          <w:szCs w:val="20"/>
        </w:rPr>
        <w:t xml:space="preserve">   </w:t>
      </w:r>
    </w:p>
    <w:p w14:paraId="318DB101" w14:textId="77777777" w:rsidR="002A1554" w:rsidRPr="00B74DDF" w:rsidRDefault="002A1554" w:rsidP="00FA37F8">
      <w:pPr>
        <w:spacing w:after="0"/>
        <w:ind w:right="95"/>
        <w:rPr>
          <w:rFonts w:ascii="Segoe UI" w:hAnsi="Segoe UI" w:cs="Segoe UI"/>
          <w:b/>
          <w:bCs/>
          <w:w w:val="99"/>
          <w:sz w:val="20"/>
          <w:szCs w:val="20"/>
        </w:rPr>
      </w:pP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47A3A168" wp14:editId="166FA75C">
                <wp:extent cx="5182235" cy="933450"/>
                <wp:effectExtent l="0" t="0" r="18415" b="19050"/>
                <wp:docPr id="723" name="Text Box 2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933450"/>
                        </a:xfrm>
                        <a:prstGeom prst="rect">
                          <a:avLst/>
                        </a:prstGeom>
                        <a:solidFill>
                          <a:srgbClr val="FFFFFF"/>
                        </a:solidFill>
                        <a:ln w="9525">
                          <a:solidFill>
                            <a:srgbClr val="000000"/>
                          </a:solidFill>
                          <a:miter lim="800000"/>
                          <a:headEnd/>
                          <a:tailEnd/>
                        </a:ln>
                      </wps:spPr>
                      <wps:txbx>
                        <w:txbxContent>
                          <w:p w14:paraId="13960443" w14:textId="0C46FB35" w:rsidR="00B74DDF" w:rsidRPr="006F6512" w:rsidRDefault="00540C00" w:rsidP="00B74DDF">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B74DDF" w:rsidRPr="00E74EFE">
                              <w:rPr>
                                <w:rFonts w:ascii="Segoe UI" w:hAnsi="Segoe UI" w:cs="Segoe UI"/>
                                <w:b/>
                                <w:color w:val="1F497D" w:themeColor="text2"/>
                                <w:sz w:val="20"/>
                                <w:szCs w:val="20"/>
                              </w:rPr>
                              <w:t>Annex 0</w:t>
                            </w:r>
                            <w:r w:rsidR="00AA031E">
                              <w:rPr>
                                <w:rFonts w:ascii="Segoe UI" w:hAnsi="Segoe UI" w:cs="Segoe UI"/>
                                <w:b/>
                                <w:color w:val="1F497D" w:themeColor="text2"/>
                                <w:sz w:val="20"/>
                                <w:szCs w:val="20"/>
                              </w:rPr>
                              <w:t>5</w:t>
                            </w:r>
                            <w:r w:rsidR="00B74DDF"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74DDF" w:rsidRPr="00E74EFE">
                              <w:rPr>
                                <w:rFonts w:ascii="Segoe UI" w:hAnsi="Segoe UI" w:cs="Segoe UI"/>
                                <w:b/>
                                <w:i/>
                                <w:iCs/>
                                <w:color w:val="1F497D" w:themeColor="text2"/>
                                <w:sz w:val="20"/>
                                <w:szCs w:val="20"/>
                              </w:rPr>
                              <w:t>Stability Risk Assessment</w:t>
                            </w:r>
                            <w:r w:rsidR="00B74DDF" w:rsidRPr="00E74EFE">
                              <w:rPr>
                                <w:rFonts w:ascii="Segoe UI" w:hAnsi="Segoe UI" w:cs="Segoe UI"/>
                                <w:b/>
                                <w:color w:val="1F497D" w:themeColor="text2"/>
                                <w:sz w:val="20"/>
                                <w:szCs w:val="20"/>
                              </w:rPr>
                              <w:t xml:space="preserve"> SECTION 2.</w:t>
                            </w:r>
                            <w:r w:rsidR="00B74DDF">
                              <w:rPr>
                                <w:rFonts w:ascii="Segoe UI" w:hAnsi="Segoe UI" w:cs="Segoe UI"/>
                                <w:b/>
                                <w:color w:val="1F497D" w:themeColor="text2"/>
                                <w:sz w:val="20"/>
                                <w:szCs w:val="20"/>
                              </w:rPr>
                              <w:t xml:space="preserve">7.5. Section 2.6 on geotechnical parameters </w:t>
                            </w:r>
                            <w:proofErr w:type="spellStart"/>
                            <w:r w:rsidR="00310B02">
                              <w:rPr>
                                <w:rFonts w:ascii="Segoe UI" w:hAnsi="Segoe UI" w:cs="Segoe UI"/>
                                <w:b/>
                                <w:color w:val="1F497D" w:themeColor="text2"/>
                                <w:sz w:val="20"/>
                                <w:szCs w:val="20"/>
                              </w:rPr>
                              <w:t>analysed</w:t>
                            </w:r>
                            <w:proofErr w:type="spellEnd"/>
                            <w:r w:rsidR="00310B02">
                              <w:rPr>
                                <w:rFonts w:ascii="Segoe UI" w:hAnsi="Segoe UI" w:cs="Segoe UI"/>
                                <w:b/>
                                <w:color w:val="1F497D" w:themeColor="text2"/>
                                <w:sz w:val="20"/>
                                <w:szCs w:val="20"/>
                              </w:rPr>
                              <w:t xml:space="preserve"> includes consideration of pore water or gas pressure.</w:t>
                            </w:r>
                          </w:p>
                          <w:p w14:paraId="7BF281CA" w14:textId="7D2E3136" w:rsidR="00540C00" w:rsidRPr="006F6512" w:rsidRDefault="00540C00" w:rsidP="002A155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47A3A168" id="Text Box 2617" o:spid="_x0000_s1258" type="#_x0000_t202" style="width:408.05pt;height: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">
                <v:textbox>
                  <w:txbxContent>
                    <w:p w14:paraId="13960443" w14:textId="0C46FB35" w:rsidR="00B74DDF" w:rsidRPr="006F6512" w:rsidRDefault="00540C00" w:rsidP="00B74DDF">
                      <w:pPr>
                        <w:rPr>
                          <w:rFonts w:ascii="Segoe UI" w:hAnsi="Segoe UI"/>
                          <w:color w:val="A6A6A6"/>
                          <w:sz w:val="18"/>
                          <w:lang w:val="en-GB"/>
                        </w:rPr>
                      </w:pPr>
                      <w:r w:rsidRPr="006F6512">
                        <w:rPr>
                          <w:rFonts w:ascii="Segoe UI" w:hAnsi="Segoe UI"/>
                          <w:color w:val="A6A6A6"/>
                          <w:sz w:val="18"/>
                          <w:lang w:val="en-GB"/>
                        </w:rPr>
                        <w:t>Provide the justification and reference to the relevant section/page in your stability report.</w:t>
                      </w:r>
                      <w:r>
                        <w:rPr>
                          <w:rFonts w:ascii="Segoe UI" w:hAnsi="Segoe UI"/>
                          <w:color w:val="A6A6A6"/>
                          <w:sz w:val="18"/>
                          <w:lang w:val="en-GB"/>
                        </w:rPr>
                        <w:t xml:space="preserve"> </w:t>
                      </w:r>
                      <w:r w:rsidR="00B74DDF" w:rsidRPr="00E74EFE">
                        <w:rPr>
                          <w:rFonts w:ascii="Segoe UI" w:hAnsi="Segoe UI" w:cs="Segoe UI"/>
                          <w:b/>
                          <w:color w:val="1F497D" w:themeColor="text2"/>
                          <w:sz w:val="20"/>
                          <w:szCs w:val="20"/>
                        </w:rPr>
                        <w:t>Annex 0</w:t>
                      </w:r>
                      <w:r w:rsidR="00AA031E">
                        <w:rPr>
                          <w:rFonts w:ascii="Segoe UI" w:hAnsi="Segoe UI" w:cs="Segoe UI"/>
                          <w:b/>
                          <w:color w:val="1F497D" w:themeColor="text2"/>
                          <w:sz w:val="20"/>
                          <w:szCs w:val="20"/>
                        </w:rPr>
                        <w:t>5</w:t>
                      </w:r>
                      <w:r w:rsidR="00B74DDF"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B74DDF" w:rsidRPr="00E74EFE">
                        <w:rPr>
                          <w:rFonts w:ascii="Segoe UI" w:hAnsi="Segoe UI" w:cs="Segoe UI"/>
                          <w:b/>
                          <w:i/>
                          <w:iCs/>
                          <w:color w:val="1F497D" w:themeColor="text2"/>
                          <w:sz w:val="20"/>
                          <w:szCs w:val="20"/>
                        </w:rPr>
                        <w:t>Stability Risk Assessment</w:t>
                      </w:r>
                      <w:r w:rsidR="00B74DDF" w:rsidRPr="00E74EFE">
                        <w:rPr>
                          <w:rFonts w:ascii="Segoe UI" w:hAnsi="Segoe UI" w:cs="Segoe UI"/>
                          <w:b/>
                          <w:color w:val="1F497D" w:themeColor="text2"/>
                          <w:sz w:val="20"/>
                          <w:szCs w:val="20"/>
                        </w:rPr>
                        <w:t xml:space="preserve"> SECTION 2.</w:t>
                      </w:r>
                      <w:r w:rsidR="00B74DDF">
                        <w:rPr>
                          <w:rFonts w:ascii="Segoe UI" w:hAnsi="Segoe UI" w:cs="Segoe UI"/>
                          <w:b/>
                          <w:color w:val="1F497D" w:themeColor="text2"/>
                          <w:sz w:val="20"/>
                          <w:szCs w:val="20"/>
                        </w:rPr>
                        <w:t xml:space="preserve">7.5. Section 2.6 on geotechnical parameters </w:t>
                      </w:r>
                      <w:proofErr w:type="spellStart"/>
                      <w:r w:rsidR="00310B02">
                        <w:rPr>
                          <w:rFonts w:ascii="Segoe UI" w:hAnsi="Segoe UI" w:cs="Segoe UI"/>
                          <w:b/>
                          <w:color w:val="1F497D" w:themeColor="text2"/>
                          <w:sz w:val="20"/>
                          <w:szCs w:val="20"/>
                        </w:rPr>
                        <w:t>analysed</w:t>
                      </w:r>
                      <w:proofErr w:type="spellEnd"/>
                      <w:r w:rsidR="00310B02">
                        <w:rPr>
                          <w:rFonts w:ascii="Segoe UI" w:hAnsi="Segoe UI" w:cs="Segoe UI"/>
                          <w:b/>
                          <w:color w:val="1F497D" w:themeColor="text2"/>
                          <w:sz w:val="20"/>
                          <w:szCs w:val="20"/>
                        </w:rPr>
                        <w:t xml:space="preserve"> includes consideration of pore water or gas pressure.</w:t>
                      </w:r>
                    </w:p>
                    <w:p w14:paraId="7BF281CA" w14:textId="7D2E3136" w:rsidR="00540C00" w:rsidRPr="006F6512" w:rsidRDefault="00540C00" w:rsidP="002A1554">
                      <w:pPr>
                        <w:rPr>
                          <w:rFonts w:ascii="Segoe UI" w:hAnsi="Segoe UI"/>
                          <w:color w:val="A6A6A6"/>
                          <w:sz w:val="18"/>
                          <w:lang w:val="en-GB"/>
                        </w:rPr>
                      </w:pPr>
                    </w:p>
                  </w:txbxContent>
                </v:textbox>
                <w10:anchorlock/>
              </v:shape>
            </w:pict>
          </mc:Fallback>
        </mc:AlternateContent>
      </w:r>
    </w:p>
    <w:p w14:paraId="23CC3D8B" w14:textId="77777777" w:rsidR="002A1554" w:rsidRPr="00B74DDF" w:rsidRDefault="002A1554" w:rsidP="00FA37F8">
      <w:pPr>
        <w:spacing w:after="0"/>
        <w:ind w:right="95"/>
        <w:rPr>
          <w:rFonts w:ascii="Segoe UI" w:hAnsi="Segoe UI" w:cs="Segoe UI"/>
          <w:sz w:val="20"/>
          <w:szCs w:val="20"/>
        </w:rPr>
      </w:pPr>
      <w:r w:rsidRPr="00B74DDF">
        <w:rPr>
          <w:rFonts w:ascii="Segoe UI" w:hAnsi="Segoe UI" w:cs="Segoe UI"/>
          <w:sz w:val="20"/>
          <w:szCs w:val="20"/>
        </w:rPr>
        <w:t xml:space="preserve">⃣    Yes   </w:t>
      </w:r>
    </w:p>
    <w:p w14:paraId="6D61D097" w14:textId="77777777" w:rsidR="002A1554" w:rsidRPr="00B74DDF" w:rsidRDefault="002A1554" w:rsidP="00FA37F8">
      <w:pPr>
        <w:spacing w:after="0"/>
        <w:ind w:left="709" w:right="95"/>
        <w:rPr>
          <w:rFonts w:ascii="Segoe UI" w:hAnsi="Segoe UI" w:cs="Segoe UI"/>
          <w:b/>
          <w:bCs/>
          <w:w w:val="99"/>
          <w:sz w:val="20"/>
          <w:szCs w:val="20"/>
        </w:rPr>
      </w:pP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57273A01" wp14:editId="16E9217E">
                <wp:extent cx="5182235" cy="321945"/>
                <wp:effectExtent l="9525" t="9525" r="8890" b="11430"/>
                <wp:docPr id="722" name="Text Box 2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1B4AFB0"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wps:txbx>
                      <wps:bodyPr rot="0" vert="horz" wrap="square" lIns="91440" tIns="45720" rIns="91440" bIns="45720" anchor="t" anchorCtr="0" upright="1">
                        <a:noAutofit/>
                      </wps:bodyPr>
                    </wps:wsp>
                  </a:graphicData>
                </a:graphic>
              </wp:inline>
            </w:drawing>
          </mc:Choice>
          <mc:Fallback>
            <w:pict>
              <v:shape w14:anchorId="57273A01" id="Text Box 2616" o:spid="_x0000_s1259"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4w2HQ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IqaLZYhBCB2BKqM1JrYZQujhoeWrDfKelRtgV1347MCkrUO43t2aTLZdB5NJarVxka&#10;9tpTXnuY5ghVUE/JeNz7cTaOxsqmxUijIDTcYktrGdl+ymoqAKUZmzCNUdD+t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DAXjDYdAgAANAQAAA4AAAAAAAAAAAAAAAAALgIAAGRycy9lMm9Eb2MueG1sUEsBAi0A&#10;FAAGAAgAAAAhAD3Esg7cAAAABAEAAA8AAAAAAAAAAAAAAAAAdwQAAGRycy9kb3ducmV2LnhtbFBL&#10;BQYAAAAABAAEAPMAAACABQAAAAA=&#10;">
                <v:textbox>
                  <w:txbxContent>
                    <w:p w14:paraId="01B4AFB0"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Relevant design parameters</w:t>
                      </w:r>
                    </w:p>
                  </w:txbxContent>
                </v:textbox>
                <w10:anchorlock/>
              </v:shape>
            </w:pict>
          </mc:Fallback>
        </mc:AlternateContent>
      </w: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08B68C2F" wp14:editId="5E2C9D65">
                <wp:extent cx="5182235" cy="321945"/>
                <wp:effectExtent l="9525" t="9525" r="8890" b="11430"/>
                <wp:docPr id="721" name="Text Box 2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0F9EBFCD"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wps:txbx>
                      <wps:bodyPr rot="0" vert="horz" wrap="square" lIns="91440" tIns="45720" rIns="91440" bIns="45720" anchor="t" anchorCtr="0" upright="1">
                        <a:noAutofit/>
                      </wps:bodyPr>
                    </wps:wsp>
                  </a:graphicData>
                </a:graphic>
              </wp:inline>
            </w:drawing>
          </mc:Choice>
          <mc:Fallback>
            <w:pict>
              <v:shape w14:anchorId="08B68C2F" id="Text Box 2615" o:spid="_x0000_s1260"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">
                <v:textbox>
                  <w:txbxContent>
                    <w:p w14:paraId="0F9EBFCD"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Minimum factor of safety</w:t>
                      </w:r>
                    </w:p>
                  </w:txbxContent>
                </v:textbox>
                <w10:anchorlock/>
              </v:shape>
            </w:pict>
          </mc:Fallback>
        </mc:AlternateContent>
      </w:r>
      <w:r w:rsidRPr="00B74DDF">
        <w:rPr>
          <w:rFonts w:ascii="Segoe UI" w:hAnsi="Segoe UI" w:cs="Segoe UI"/>
          <w:sz w:val="20"/>
          <w:szCs w:val="20"/>
        </w:rPr>
        <w:t xml:space="preserve">             </w:t>
      </w:r>
      <w:r w:rsidR="001E0F89" w:rsidRPr="00B74DDF">
        <w:rPr>
          <w:rFonts w:ascii="Segoe UI" w:hAnsi="Segoe UI" w:cs="Segoe UI"/>
          <w:b/>
          <w:bCs/>
          <w:noProof/>
          <w:w w:val="99"/>
          <w:sz w:val="20"/>
          <w:szCs w:val="20"/>
          <w:lang w:val="en-GB" w:eastAsia="en-GB"/>
        </w:rPr>
        <mc:AlternateContent>
          <mc:Choice Requires="wps">
            <w:drawing>
              <wp:inline distT="0" distB="0" distL="0" distR="0" wp14:anchorId="709F1FFA" wp14:editId="239AB66E">
                <wp:extent cx="5182235" cy="321945"/>
                <wp:effectExtent l="9525" t="9525" r="8890" b="11430"/>
                <wp:docPr id="720" name="Text Box 2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1945"/>
                        </a:xfrm>
                        <a:prstGeom prst="rect">
                          <a:avLst/>
                        </a:prstGeom>
                        <a:solidFill>
                          <a:srgbClr val="FFFFFF"/>
                        </a:solidFill>
                        <a:ln w="9525">
                          <a:solidFill>
                            <a:srgbClr val="000000"/>
                          </a:solidFill>
                          <a:miter lim="800000"/>
                          <a:headEnd/>
                          <a:tailEnd/>
                        </a:ln>
                      </wps:spPr>
                      <wps:txbx>
                        <w:txbxContent>
                          <w:p w14:paraId="6493A98F"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wps:txbx>
                      <wps:bodyPr rot="0" vert="horz" wrap="square" lIns="91440" tIns="45720" rIns="91440" bIns="45720" anchor="t" anchorCtr="0" upright="1">
                        <a:noAutofit/>
                      </wps:bodyPr>
                    </wps:wsp>
                  </a:graphicData>
                </a:graphic>
              </wp:inline>
            </w:drawing>
          </mc:Choice>
          <mc:Fallback>
            <w:pict>
              <v:shape w14:anchorId="709F1FFA" id="Text Box 2614" o:spid="_x0000_s1261" type="#_x0000_t202" style="width:408.0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iAx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">
                <v:textbox>
                  <w:txbxContent>
                    <w:p w14:paraId="6493A98F" w14:textId="77777777" w:rsidR="00540C00" w:rsidRPr="006F6512" w:rsidRDefault="00540C00" w:rsidP="002A1554">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stability report which deals with this issue</w:t>
                      </w:r>
                    </w:p>
                  </w:txbxContent>
                </v:textbox>
                <w10:anchorlock/>
              </v:shape>
            </w:pict>
          </mc:Fallback>
        </mc:AlternateContent>
      </w:r>
    </w:p>
    <w:p w14:paraId="5C8C1B8D" w14:textId="77777777" w:rsidR="002A1554" w:rsidRPr="00B74DDF" w:rsidRDefault="002A1554" w:rsidP="00FA37F8">
      <w:pPr>
        <w:ind w:right="95"/>
        <w:rPr>
          <w:rFonts w:ascii="Segoe UI" w:hAnsi="Segoe UI" w:cs="Segoe UI"/>
          <w:b/>
          <w:sz w:val="20"/>
          <w:szCs w:val="20"/>
        </w:rPr>
      </w:pPr>
    </w:p>
    <w:p w14:paraId="0609E33E" w14:textId="77777777" w:rsidR="007E5AC6" w:rsidRPr="00AC4A7A" w:rsidRDefault="007E5AC6">
      <w:pPr>
        <w:rPr>
          <w:rFonts w:ascii="Segoe UI" w:hAnsi="Segoe UI" w:cs="Segoe UI"/>
          <w:b/>
          <w:i/>
          <w:sz w:val="20"/>
          <w:szCs w:val="20"/>
          <w:highlight w:val="yellow"/>
        </w:rPr>
      </w:pPr>
      <w:r w:rsidRPr="00AC4A7A">
        <w:rPr>
          <w:rFonts w:ascii="Segoe UI" w:hAnsi="Segoe UI" w:cs="Segoe UI"/>
          <w:b/>
          <w:i/>
          <w:sz w:val="20"/>
          <w:szCs w:val="20"/>
          <w:highlight w:val="yellow"/>
        </w:rPr>
        <w:br w:type="page"/>
      </w:r>
    </w:p>
    <w:bookmarkEnd w:id="8"/>
    <w:p w14:paraId="445F6E08" w14:textId="77777777" w:rsidR="00953D23" w:rsidRPr="00374D4C" w:rsidRDefault="00953D23" w:rsidP="00FA37F8">
      <w:pPr>
        <w:spacing w:after="0"/>
        <w:ind w:right="95"/>
        <w:rPr>
          <w:rFonts w:ascii="Segoe UI" w:hAnsi="Segoe UI" w:cs="Segoe UI"/>
          <w:b/>
          <w:i/>
          <w:sz w:val="20"/>
          <w:szCs w:val="20"/>
        </w:rPr>
      </w:pPr>
      <w:r w:rsidRPr="00374D4C">
        <w:rPr>
          <w:rFonts w:ascii="Segoe UI" w:hAnsi="Segoe UI" w:cs="Segoe UI"/>
          <w:b/>
          <w:i/>
          <w:sz w:val="20"/>
          <w:szCs w:val="20"/>
        </w:rPr>
        <w:lastRenderedPageBreak/>
        <w:t>Landfill gas generation and risk assessment</w:t>
      </w:r>
    </w:p>
    <w:p w14:paraId="1C0CFEB4" w14:textId="77777777" w:rsidR="00953D23" w:rsidRPr="00374D4C" w:rsidRDefault="00953D23" w:rsidP="00FA37F8">
      <w:pPr>
        <w:spacing w:after="0"/>
        <w:ind w:right="95"/>
        <w:rPr>
          <w:rFonts w:ascii="Segoe UI" w:hAnsi="Segoe UI" w:cs="Segoe UI"/>
          <w:b/>
          <w:i/>
          <w:sz w:val="20"/>
          <w:szCs w:val="20"/>
        </w:rPr>
      </w:pPr>
    </w:p>
    <w:p w14:paraId="3993F20B" w14:textId="77777777" w:rsidR="00953D23" w:rsidRPr="00374D4C" w:rsidRDefault="00953D23" w:rsidP="00FA37F8">
      <w:pPr>
        <w:spacing w:after="0"/>
        <w:ind w:right="95"/>
        <w:rPr>
          <w:rFonts w:ascii="Segoe UI" w:hAnsi="Segoe UI" w:cs="Segoe UI"/>
          <w:b/>
          <w:sz w:val="20"/>
          <w:szCs w:val="20"/>
        </w:rPr>
      </w:pPr>
      <w:r w:rsidRPr="00374D4C">
        <w:rPr>
          <w:rFonts w:ascii="Segoe UI" w:hAnsi="Segoe UI" w:cs="Segoe UI"/>
          <w:b/>
          <w:sz w:val="20"/>
          <w:szCs w:val="20"/>
        </w:rPr>
        <w:t>A Landfill gas generation assessment for your installation</w:t>
      </w:r>
    </w:p>
    <w:p w14:paraId="7BB961BD" w14:textId="77777777" w:rsidR="00953D23" w:rsidRPr="00374D4C" w:rsidRDefault="00953D23" w:rsidP="00FA37F8">
      <w:pPr>
        <w:pBdr>
          <w:bottom w:val="single" w:sz="12" w:space="1" w:color="auto"/>
        </w:pBdr>
        <w:spacing w:after="0"/>
        <w:ind w:right="95"/>
        <w:rPr>
          <w:rFonts w:ascii="Segoe UI" w:hAnsi="Segoe UI" w:cs="Segoe UI"/>
          <w:sz w:val="20"/>
          <w:szCs w:val="20"/>
        </w:rPr>
      </w:pPr>
      <w:r w:rsidRPr="00374D4C">
        <w:rPr>
          <w:rFonts w:ascii="Segoe UI" w:hAnsi="Segoe UI" w:cs="Segoe UI"/>
          <w:sz w:val="20"/>
          <w:szCs w:val="20"/>
        </w:rPr>
        <w:t xml:space="preserve">Your landfill gas management plan </w:t>
      </w:r>
      <w:r w:rsidR="00004B7C" w:rsidRPr="00374D4C">
        <w:rPr>
          <w:rFonts w:ascii="Segoe UI" w:hAnsi="Segoe UI" w:cs="Segoe UI"/>
          <w:sz w:val="20"/>
          <w:szCs w:val="20"/>
        </w:rPr>
        <w:t xml:space="preserve">for the areas covered by this application for variation </w:t>
      </w:r>
      <w:r w:rsidRPr="00374D4C">
        <w:rPr>
          <w:rFonts w:ascii="Segoe UI" w:hAnsi="Segoe UI" w:cs="Segoe UI"/>
          <w:sz w:val="20"/>
          <w:szCs w:val="20"/>
        </w:rPr>
        <w:t xml:space="preserve">should be based on estimates of the rates of gas production on an annual basis (e.g. using an appropriate model).  These estimates need to </w:t>
      </w:r>
      <w:proofErr w:type="gramStart"/>
      <w:r w:rsidRPr="00374D4C">
        <w:rPr>
          <w:rFonts w:ascii="Segoe UI" w:hAnsi="Segoe UI" w:cs="Segoe UI"/>
          <w:sz w:val="20"/>
          <w:szCs w:val="20"/>
        </w:rPr>
        <w:t>take into account</w:t>
      </w:r>
      <w:proofErr w:type="gramEnd"/>
      <w:r w:rsidRPr="00374D4C">
        <w:rPr>
          <w:rFonts w:ascii="Segoe UI" w:hAnsi="Segoe UI" w:cs="Segoe UI"/>
          <w:sz w:val="20"/>
          <w:szCs w:val="20"/>
        </w:rPr>
        <w:t xml:space="preserve"> the types and quantities of wastes to be accepted and, if appropriate, the characteristics of the wastes already deposited at the installation (</w:t>
      </w:r>
      <w:proofErr w:type="spellStart"/>
      <w:r w:rsidRPr="00374D4C">
        <w:rPr>
          <w:rFonts w:ascii="Segoe UI" w:hAnsi="Segoe UI" w:cs="Segoe UI"/>
          <w:sz w:val="20"/>
          <w:szCs w:val="20"/>
        </w:rPr>
        <w:t>e.g</w:t>
      </w:r>
      <w:proofErr w:type="spellEnd"/>
      <w:r w:rsidRPr="00374D4C">
        <w:rPr>
          <w:rFonts w:ascii="Segoe UI" w:hAnsi="Segoe UI" w:cs="Segoe UI"/>
          <w:sz w:val="20"/>
          <w:szCs w:val="20"/>
        </w:rPr>
        <w:t xml:space="preserve"> moisture content)</w:t>
      </w:r>
      <w:r w:rsidR="00004B7C" w:rsidRPr="00374D4C">
        <w:rPr>
          <w:rFonts w:ascii="Segoe UI" w:hAnsi="Segoe UI" w:cs="Segoe UI"/>
          <w:sz w:val="20"/>
          <w:szCs w:val="20"/>
        </w:rPr>
        <w:t>.</w:t>
      </w:r>
      <w:r w:rsidRPr="00374D4C">
        <w:rPr>
          <w:rFonts w:ascii="Segoe UI" w:hAnsi="Segoe UI" w:cs="Segoe UI"/>
          <w:sz w:val="20"/>
          <w:szCs w:val="20"/>
        </w:rPr>
        <w:t xml:space="preserve"> All calculations and assumptions must be specified within the gas management plan.</w:t>
      </w:r>
    </w:p>
    <w:p w14:paraId="11E79662" w14:textId="77777777" w:rsidR="00953D23" w:rsidRPr="00374D4C" w:rsidRDefault="00953D23" w:rsidP="00FA37F8">
      <w:pPr>
        <w:spacing w:after="0"/>
        <w:ind w:right="95"/>
        <w:rPr>
          <w:rFonts w:ascii="Segoe UI" w:hAnsi="Segoe UI" w:cs="Segoe UI"/>
          <w:sz w:val="20"/>
          <w:szCs w:val="20"/>
        </w:rPr>
      </w:pPr>
    </w:p>
    <w:p w14:paraId="7C80F7DA" w14:textId="77777777" w:rsidR="00953D23" w:rsidRPr="00374D4C" w:rsidRDefault="00953D23" w:rsidP="00FA37F8">
      <w:pPr>
        <w:spacing w:after="0"/>
        <w:ind w:right="95"/>
        <w:rPr>
          <w:rFonts w:ascii="Segoe UI" w:hAnsi="Segoe UI" w:cs="Segoe UI"/>
          <w:sz w:val="20"/>
          <w:szCs w:val="20"/>
        </w:rPr>
      </w:pPr>
    </w:p>
    <w:p w14:paraId="7AB1669F" w14:textId="77777777" w:rsidR="00953D23" w:rsidRPr="00374D4C" w:rsidRDefault="00953D23" w:rsidP="00FA37F8">
      <w:pPr>
        <w:ind w:right="95"/>
        <w:rPr>
          <w:rFonts w:ascii="Segoe UI" w:hAnsi="Segoe UI" w:cs="Segoe UI"/>
          <w:b/>
          <w:sz w:val="20"/>
          <w:szCs w:val="20"/>
        </w:rPr>
      </w:pPr>
      <w:r w:rsidRPr="00374D4C">
        <w:rPr>
          <w:rFonts w:ascii="Segoe UI" w:hAnsi="Segoe UI" w:cs="Segoe UI"/>
          <w:b/>
          <w:sz w:val="20"/>
          <w:szCs w:val="20"/>
        </w:rPr>
        <w:t>C.2.2.24   Provide a gas generation profile forecast for your installation in graphical form including uncertainty estimates.</w:t>
      </w:r>
    </w:p>
    <w:p w14:paraId="02BAC87E" w14:textId="77777777" w:rsidR="00953D23" w:rsidRPr="00374D4C" w:rsidRDefault="001E0F89" w:rsidP="00FA37F8">
      <w:pPr>
        <w:spacing w:after="0"/>
        <w:ind w:left="709" w:right="95"/>
        <w:rPr>
          <w:rFonts w:ascii="Segoe UI" w:hAnsi="Segoe UI" w:cs="Segoe UI"/>
          <w:b/>
          <w:bCs/>
          <w:w w:val="99"/>
          <w:sz w:val="20"/>
          <w:szCs w:val="20"/>
        </w:rPr>
      </w:pPr>
      <w:r w:rsidRPr="00374D4C">
        <w:rPr>
          <w:rFonts w:ascii="Segoe UI" w:hAnsi="Segoe UI" w:cs="Segoe UI"/>
          <w:b/>
          <w:bCs/>
          <w:noProof/>
          <w:w w:val="99"/>
          <w:sz w:val="20"/>
          <w:szCs w:val="20"/>
          <w:lang w:val="en-GB" w:eastAsia="en-GB"/>
        </w:rPr>
        <mc:AlternateContent>
          <mc:Choice Requires="wps">
            <w:drawing>
              <wp:inline distT="0" distB="0" distL="0" distR="0" wp14:anchorId="01555023" wp14:editId="40F00EB4">
                <wp:extent cx="4842510" cy="598170"/>
                <wp:effectExtent l="9525" t="9525" r="5715" b="11430"/>
                <wp:docPr id="719" name="Text Box 2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598170"/>
                        </a:xfrm>
                        <a:prstGeom prst="rect">
                          <a:avLst/>
                        </a:prstGeom>
                        <a:solidFill>
                          <a:srgbClr val="FFFFFF"/>
                        </a:solidFill>
                        <a:ln w="9525">
                          <a:solidFill>
                            <a:srgbClr val="000000"/>
                          </a:solidFill>
                          <a:miter lim="800000"/>
                          <a:headEnd/>
                          <a:tailEnd/>
                        </a:ln>
                      </wps:spPr>
                      <wps:txbx>
                        <w:txbxContent>
                          <w:p w14:paraId="2116E4F6" w14:textId="72F1AF0C" w:rsidR="00540C00" w:rsidRPr="008744E2" w:rsidRDefault="00540C00" w:rsidP="008744E2">
                            <w:pPr>
                              <w:rPr>
                                <w:rFonts w:ascii="Segoe UI" w:hAnsi="Segoe UI" w:cs="Segoe UI"/>
                                <w:b/>
                                <w:color w:val="1F497D" w:themeColor="text2"/>
                                <w:sz w:val="20"/>
                                <w:szCs w:val="20"/>
                              </w:rPr>
                            </w:pPr>
                            <w:r>
                              <w:rPr>
                                <w:rFonts w:ascii="Segoe UI" w:hAnsi="Segoe UI" w:cs="Segoe UI"/>
                                <w:b/>
                                <w:color w:val="1F497D" w:themeColor="text2"/>
                                <w:sz w:val="20"/>
                                <w:szCs w:val="20"/>
                              </w:rPr>
                              <w:t xml:space="preserve">N/A – unchanged from original EIA and IPPC application; given that </w:t>
                            </w:r>
                            <w:r w:rsidR="0016085E">
                              <w:rPr>
                                <w:rFonts w:ascii="Segoe UI" w:hAnsi="Segoe UI" w:cs="Segoe UI"/>
                                <w:b/>
                                <w:color w:val="1F497D" w:themeColor="text2"/>
                                <w:sz w:val="20"/>
                                <w:szCs w:val="20"/>
                              </w:rPr>
                              <w:t>biowaste is now being collected as a separate fraction</w:t>
                            </w:r>
                            <w:r>
                              <w:rPr>
                                <w:rFonts w:ascii="Segoe UI" w:hAnsi="Segoe UI" w:cs="Segoe UI"/>
                                <w:b/>
                                <w:color w:val="1F497D" w:themeColor="text2"/>
                                <w:sz w:val="20"/>
                                <w:szCs w:val="20"/>
                              </w:rPr>
                              <w:t>, this is expected to decrease.</w:t>
                            </w:r>
                          </w:p>
                          <w:p w14:paraId="065A6F90" w14:textId="77777777" w:rsidR="00540C00" w:rsidRPr="006F6512" w:rsidRDefault="00540C00" w:rsidP="00953D23">
                            <w:pPr>
                              <w:rPr>
                                <w:rFonts w:ascii="Segoe UI" w:hAnsi="Segoe UI"/>
                                <w:color w:val="000000"/>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01555023" id="Text Box 2613" o:spid="_x0000_s1262" type="#_x0000_t202" style="width:381.3pt;height:4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">
                <v:textbox>
                  <w:txbxContent>
                    <w:p w14:paraId="2116E4F6" w14:textId="72F1AF0C" w:rsidR="00540C00" w:rsidRPr="008744E2" w:rsidRDefault="00540C00" w:rsidP="008744E2">
                      <w:pPr>
                        <w:rPr>
                          <w:rFonts w:ascii="Segoe UI" w:hAnsi="Segoe UI" w:cs="Segoe UI"/>
                          <w:b/>
                          <w:color w:val="1F497D" w:themeColor="text2"/>
                          <w:sz w:val="20"/>
                          <w:szCs w:val="20"/>
                        </w:rPr>
                      </w:pPr>
                      <w:r>
                        <w:rPr>
                          <w:rFonts w:ascii="Segoe UI" w:hAnsi="Segoe UI" w:cs="Segoe UI"/>
                          <w:b/>
                          <w:color w:val="1F497D" w:themeColor="text2"/>
                          <w:sz w:val="20"/>
                          <w:szCs w:val="20"/>
                        </w:rPr>
                        <w:t xml:space="preserve">N/A – unchanged from original EIA and IPPC application; given that </w:t>
                      </w:r>
                      <w:r w:rsidR="0016085E">
                        <w:rPr>
                          <w:rFonts w:ascii="Segoe UI" w:hAnsi="Segoe UI" w:cs="Segoe UI"/>
                          <w:b/>
                          <w:color w:val="1F497D" w:themeColor="text2"/>
                          <w:sz w:val="20"/>
                          <w:szCs w:val="20"/>
                        </w:rPr>
                        <w:t>biowaste is now being collected as a separate fraction</w:t>
                      </w:r>
                      <w:r>
                        <w:rPr>
                          <w:rFonts w:ascii="Segoe UI" w:hAnsi="Segoe UI" w:cs="Segoe UI"/>
                          <w:b/>
                          <w:color w:val="1F497D" w:themeColor="text2"/>
                          <w:sz w:val="20"/>
                          <w:szCs w:val="20"/>
                        </w:rPr>
                        <w:t>, this is expected to decrease.</w:t>
                      </w:r>
                    </w:p>
                    <w:p w14:paraId="065A6F90" w14:textId="77777777" w:rsidR="00540C00" w:rsidRPr="006F6512" w:rsidRDefault="00540C00" w:rsidP="00953D23">
                      <w:pPr>
                        <w:rPr>
                          <w:rFonts w:ascii="Segoe UI" w:hAnsi="Segoe UI"/>
                          <w:color w:val="000000"/>
                          <w:sz w:val="20"/>
                          <w:lang w:val="en-GB"/>
                        </w:rPr>
                      </w:pPr>
                    </w:p>
                  </w:txbxContent>
                </v:textbox>
                <w10:anchorlock/>
              </v:shape>
            </w:pict>
          </mc:Fallback>
        </mc:AlternateContent>
      </w:r>
    </w:p>
    <w:p w14:paraId="52AA3E72" w14:textId="77777777" w:rsidR="00953D23" w:rsidRPr="00374D4C" w:rsidRDefault="00953D23" w:rsidP="00FA37F8">
      <w:pPr>
        <w:ind w:right="95"/>
        <w:rPr>
          <w:rFonts w:ascii="Segoe UI" w:hAnsi="Segoe UI" w:cs="Segoe UI"/>
          <w:b/>
          <w:sz w:val="20"/>
          <w:szCs w:val="20"/>
        </w:rPr>
      </w:pPr>
      <w:r w:rsidRPr="00374D4C">
        <w:rPr>
          <w:rFonts w:ascii="Segoe UI" w:hAnsi="Segoe UI" w:cs="Segoe UI"/>
          <w:b/>
          <w:sz w:val="20"/>
          <w:szCs w:val="20"/>
        </w:rPr>
        <w:softHyphen/>
      </w:r>
      <w:r w:rsidRPr="00374D4C">
        <w:rPr>
          <w:rFonts w:ascii="Segoe UI" w:hAnsi="Segoe UI" w:cs="Segoe UI"/>
          <w:b/>
          <w:sz w:val="20"/>
          <w:szCs w:val="20"/>
        </w:rPr>
        <w:softHyphen/>
      </w:r>
      <w:r w:rsidRPr="00374D4C">
        <w:rPr>
          <w:rFonts w:ascii="Segoe UI" w:hAnsi="Segoe UI" w:cs="Segoe UI"/>
          <w:b/>
          <w:sz w:val="20"/>
          <w:szCs w:val="20"/>
        </w:rPr>
        <w:softHyphen/>
        <w:t>___________________________________________________________________________________________________________</w:t>
      </w:r>
    </w:p>
    <w:p w14:paraId="682A8FDA" w14:textId="0B252BEB" w:rsidR="00953D23" w:rsidRPr="00374D4C" w:rsidRDefault="00953D23" w:rsidP="00FA37F8">
      <w:pPr>
        <w:ind w:right="95"/>
        <w:rPr>
          <w:rFonts w:ascii="Segoe UI" w:hAnsi="Segoe UI" w:cs="Segoe UI"/>
          <w:i/>
          <w:sz w:val="20"/>
          <w:szCs w:val="20"/>
        </w:rPr>
      </w:pPr>
      <w:r w:rsidRPr="00374D4C">
        <w:rPr>
          <w:rFonts w:ascii="Segoe UI" w:hAnsi="Segoe UI" w:cs="Segoe UI"/>
          <w:b/>
          <w:sz w:val="20"/>
          <w:szCs w:val="20"/>
        </w:rPr>
        <w:t>C.2.2.25   In what year do you propose to start collecting landfill gas</w:t>
      </w:r>
      <w:proofErr w:type="gramStart"/>
      <w:r w:rsidRPr="00374D4C">
        <w:rPr>
          <w:rFonts w:ascii="Segoe UI" w:hAnsi="Segoe UI" w:cs="Segoe UI"/>
          <w:b/>
          <w:sz w:val="20"/>
          <w:szCs w:val="20"/>
        </w:rPr>
        <w:t>?  ?</w:t>
      </w:r>
      <w:proofErr w:type="gramEnd"/>
      <w:r w:rsidRPr="00374D4C">
        <w:rPr>
          <w:rFonts w:ascii="Segoe UI" w:hAnsi="Segoe UI" w:cs="Segoe UI"/>
          <w:b/>
          <w:sz w:val="20"/>
          <w:szCs w:val="20"/>
        </w:rPr>
        <w:t xml:space="preserve">  </w:t>
      </w:r>
      <w:r w:rsidRPr="00374D4C">
        <w:rPr>
          <w:rFonts w:ascii="Segoe UI" w:hAnsi="Segoe UI" w:cs="Segoe UI"/>
          <w:i/>
          <w:sz w:val="20"/>
          <w:szCs w:val="20"/>
        </w:rPr>
        <w:t>Applies if “</w:t>
      </w:r>
      <w:r w:rsidRPr="00374D4C">
        <w:rPr>
          <w:rFonts w:ascii="Segoe UI" w:hAnsi="Segoe UI" w:cs="Segoe UI"/>
          <w:b/>
          <w:i/>
          <w:sz w:val="20"/>
          <w:szCs w:val="20"/>
        </w:rPr>
        <w:t>Yes, there is a need to collect landfill gas</w:t>
      </w:r>
      <w:r w:rsidRPr="00374D4C">
        <w:rPr>
          <w:rFonts w:ascii="Segoe UI" w:hAnsi="Segoe UI" w:cs="Segoe UI"/>
          <w:i/>
          <w:sz w:val="20"/>
          <w:szCs w:val="20"/>
        </w:rPr>
        <w:t xml:space="preserve">” on </w:t>
      </w:r>
      <w:r w:rsidR="00324A87" w:rsidRPr="00374D4C">
        <w:rPr>
          <w:rFonts w:ascii="Segoe UI" w:hAnsi="Segoe UI" w:cs="Segoe UI"/>
          <w:bCs/>
          <w:i/>
          <w:w w:val="99"/>
          <w:sz w:val="20"/>
          <w:szCs w:val="20"/>
        </w:rPr>
        <w:t xml:space="preserve">in section C.3.3.44 </w:t>
      </w:r>
      <w:r w:rsidRPr="00374D4C">
        <w:rPr>
          <w:rFonts w:ascii="Segoe UI" w:hAnsi="Segoe UI" w:cs="Segoe UI"/>
          <w:i/>
          <w:sz w:val="20"/>
          <w:szCs w:val="20"/>
        </w:rPr>
        <w:t>is ticked.  Applies if “</w:t>
      </w:r>
      <w:r w:rsidRPr="00374D4C">
        <w:rPr>
          <w:rFonts w:ascii="Segoe UI" w:hAnsi="Segoe UI" w:cs="Segoe UI"/>
          <w:b/>
          <w:i/>
          <w:sz w:val="20"/>
          <w:szCs w:val="20"/>
        </w:rPr>
        <w:t>Hazardous landfill</w:t>
      </w:r>
      <w:r w:rsidRPr="00374D4C">
        <w:rPr>
          <w:rFonts w:ascii="Segoe UI" w:hAnsi="Segoe UI" w:cs="Segoe UI"/>
          <w:i/>
          <w:sz w:val="20"/>
          <w:szCs w:val="20"/>
        </w:rPr>
        <w:t xml:space="preserve">” on page </w:t>
      </w:r>
      <w:proofErr w:type="gramStart"/>
      <w:r w:rsidR="00907B72">
        <w:rPr>
          <w:rFonts w:ascii="Segoe UI" w:hAnsi="Segoe UI" w:cs="Segoe UI"/>
          <w:i/>
          <w:sz w:val="20"/>
          <w:szCs w:val="20"/>
        </w:rPr>
        <w:t xml:space="preserve">3  </w:t>
      </w:r>
      <w:r w:rsidRPr="00374D4C">
        <w:rPr>
          <w:rFonts w:ascii="Segoe UI" w:hAnsi="Segoe UI" w:cs="Segoe UI"/>
          <w:b/>
          <w:i/>
          <w:sz w:val="20"/>
          <w:szCs w:val="20"/>
        </w:rPr>
        <w:t>stabilized</w:t>
      </w:r>
      <w:proofErr w:type="gramEnd"/>
      <w:r w:rsidRPr="00374D4C">
        <w:rPr>
          <w:rFonts w:ascii="Segoe UI" w:hAnsi="Segoe UI" w:cs="Segoe UI"/>
          <w:b/>
          <w:i/>
          <w:sz w:val="20"/>
          <w:szCs w:val="20"/>
        </w:rPr>
        <w:t xml:space="preserve"> non-reactive wastes)”</w:t>
      </w:r>
      <w:r w:rsidRPr="00374D4C">
        <w:rPr>
          <w:rFonts w:ascii="Segoe UI" w:hAnsi="Segoe UI" w:cs="Segoe UI"/>
          <w:i/>
          <w:sz w:val="20"/>
          <w:szCs w:val="20"/>
        </w:rPr>
        <w:t xml:space="preserve"> on page 1 is ticked.  Applies if “</w:t>
      </w:r>
      <w:r w:rsidRPr="00374D4C">
        <w:rPr>
          <w:rFonts w:ascii="Segoe UI" w:hAnsi="Segoe UI" w:cs="Segoe UI"/>
          <w:b/>
          <w:i/>
          <w:sz w:val="20"/>
          <w:szCs w:val="20"/>
        </w:rPr>
        <w:t>an existing inert landfill</w:t>
      </w:r>
      <w:r w:rsidRPr="00374D4C">
        <w:rPr>
          <w:rFonts w:ascii="Segoe UI" w:hAnsi="Segoe UI" w:cs="Segoe UI"/>
          <w:i/>
          <w:sz w:val="20"/>
          <w:szCs w:val="20"/>
        </w:rPr>
        <w:t>?” on page 1 is ticked.</w:t>
      </w:r>
    </w:p>
    <w:p w14:paraId="43DD9961" w14:textId="77777777" w:rsidR="00953D23" w:rsidRPr="00374D4C" w:rsidRDefault="001E0F89" w:rsidP="00FA37F8">
      <w:pPr>
        <w:ind w:left="720" w:right="95"/>
        <w:rPr>
          <w:rFonts w:ascii="Segoe UI" w:hAnsi="Segoe UI" w:cs="Segoe UI"/>
          <w:b/>
          <w:sz w:val="20"/>
          <w:szCs w:val="20"/>
        </w:rPr>
      </w:pPr>
      <w:r w:rsidRPr="00374D4C">
        <w:rPr>
          <w:rFonts w:ascii="Segoe UI" w:hAnsi="Segoe UI" w:cs="Segoe UI"/>
          <w:b/>
          <w:bCs/>
          <w:noProof/>
          <w:w w:val="99"/>
          <w:sz w:val="20"/>
          <w:szCs w:val="20"/>
          <w:lang w:val="en-GB" w:eastAsia="en-GB"/>
        </w:rPr>
        <mc:AlternateContent>
          <mc:Choice Requires="wps">
            <w:drawing>
              <wp:inline distT="0" distB="0" distL="0" distR="0" wp14:anchorId="5470EDE0" wp14:editId="0B62918E">
                <wp:extent cx="5000625" cy="321945"/>
                <wp:effectExtent l="9525" t="9525" r="9525" b="11430"/>
                <wp:docPr id="718" name="Text Box 2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0625" cy="321945"/>
                        </a:xfrm>
                        <a:prstGeom prst="rect">
                          <a:avLst/>
                        </a:prstGeom>
                        <a:solidFill>
                          <a:srgbClr val="FFFFFF"/>
                        </a:solidFill>
                        <a:ln w="9525">
                          <a:solidFill>
                            <a:srgbClr val="000000"/>
                          </a:solidFill>
                          <a:miter lim="800000"/>
                          <a:headEnd/>
                          <a:tailEnd/>
                        </a:ln>
                      </wps:spPr>
                      <wps:txbx>
                        <w:txbxContent>
                          <w:p w14:paraId="1DBE58D6" w14:textId="77777777" w:rsidR="00540C00" w:rsidRPr="008744E2" w:rsidRDefault="00540C00" w:rsidP="00635E73">
                            <w:pPr>
                              <w:rPr>
                                <w:rFonts w:ascii="Segoe UI" w:hAnsi="Segoe UI" w:cs="Segoe UI"/>
                                <w:b/>
                                <w:color w:val="1F497D" w:themeColor="text2"/>
                                <w:sz w:val="20"/>
                                <w:szCs w:val="20"/>
                              </w:rPr>
                            </w:pPr>
                            <w:r>
                              <w:rPr>
                                <w:rFonts w:ascii="Segoe UI" w:hAnsi="Segoe UI" w:cs="Segoe UI"/>
                                <w:b/>
                                <w:color w:val="1F497D" w:themeColor="text2"/>
                                <w:sz w:val="20"/>
                                <w:szCs w:val="20"/>
                              </w:rPr>
                              <w:t xml:space="preserve">Gas collection </w:t>
                            </w:r>
                            <w:r w:rsidR="0016085E">
                              <w:rPr>
                                <w:rFonts w:ascii="Segoe UI" w:hAnsi="Segoe UI" w:cs="Segoe UI"/>
                                <w:b/>
                                <w:color w:val="1F497D" w:themeColor="text2"/>
                                <w:sz w:val="20"/>
                                <w:szCs w:val="20"/>
                              </w:rPr>
                              <w:t>upon deployment of the gas collection system for this variation</w:t>
                            </w:r>
                            <w:r>
                              <w:rPr>
                                <w:rFonts w:ascii="Segoe UI" w:hAnsi="Segoe UI" w:cs="Segoe UI"/>
                                <w:b/>
                                <w:color w:val="1F497D" w:themeColor="text2"/>
                                <w:sz w:val="20"/>
                                <w:szCs w:val="20"/>
                              </w:rPr>
                              <w:t>.</w:t>
                            </w:r>
                          </w:p>
                          <w:p w14:paraId="2A62C0D1" w14:textId="77777777" w:rsidR="00540C00" w:rsidRPr="006F6512" w:rsidRDefault="00540C00" w:rsidP="00953D23">
                            <w:pPr>
                              <w:rPr>
                                <w:rFonts w:ascii="Segoe UI" w:hAnsi="Segoe UI"/>
                                <w:color w:val="000000"/>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5470EDE0" id="Text Box 2612" o:spid="_x0000_s1263" type="#_x0000_t202" style="width:393.7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">
                <v:textbox>
                  <w:txbxContent>
                    <w:p w14:paraId="1DBE58D6" w14:textId="77777777" w:rsidR="00540C00" w:rsidRPr="008744E2" w:rsidRDefault="00540C00" w:rsidP="00635E73">
                      <w:pPr>
                        <w:rPr>
                          <w:rFonts w:ascii="Segoe UI" w:hAnsi="Segoe UI" w:cs="Segoe UI"/>
                          <w:b/>
                          <w:color w:val="1F497D" w:themeColor="text2"/>
                          <w:sz w:val="20"/>
                          <w:szCs w:val="20"/>
                        </w:rPr>
                      </w:pPr>
                      <w:r>
                        <w:rPr>
                          <w:rFonts w:ascii="Segoe UI" w:hAnsi="Segoe UI" w:cs="Segoe UI"/>
                          <w:b/>
                          <w:color w:val="1F497D" w:themeColor="text2"/>
                          <w:sz w:val="20"/>
                          <w:szCs w:val="20"/>
                        </w:rPr>
                        <w:t xml:space="preserve">Gas collection </w:t>
                      </w:r>
                      <w:r w:rsidR="0016085E">
                        <w:rPr>
                          <w:rFonts w:ascii="Segoe UI" w:hAnsi="Segoe UI" w:cs="Segoe UI"/>
                          <w:b/>
                          <w:color w:val="1F497D" w:themeColor="text2"/>
                          <w:sz w:val="20"/>
                          <w:szCs w:val="20"/>
                        </w:rPr>
                        <w:t>upon deployment of the gas collection system for this variation</w:t>
                      </w:r>
                      <w:r>
                        <w:rPr>
                          <w:rFonts w:ascii="Segoe UI" w:hAnsi="Segoe UI" w:cs="Segoe UI"/>
                          <w:b/>
                          <w:color w:val="1F497D" w:themeColor="text2"/>
                          <w:sz w:val="20"/>
                          <w:szCs w:val="20"/>
                        </w:rPr>
                        <w:t>.</w:t>
                      </w:r>
                    </w:p>
                    <w:p w14:paraId="2A62C0D1" w14:textId="77777777" w:rsidR="00540C00" w:rsidRPr="006F6512" w:rsidRDefault="00540C00" w:rsidP="00953D23">
                      <w:pPr>
                        <w:rPr>
                          <w:rFonts w:ascii="Segoe UI" w:hAnsi="Segoe UI"/>
                          <w:color w:val="000000"/>
                          <w:sz w:val="20"/>
                          <w:lang w:val="en-GB"/>
                        </w:rPr>
                      </w:pPr>
                    </w:p>
                  </w:txbxContent>
                </v:textbox>
                <w10:anchorlock/>
              </v:shape>
            </w:pict>
          </mc:Fallback>
        </mc:AlternateContent>
      </w:r>
    </w:p>
    <w:p w14:paraId="2751E965" w14:textId="77777777" w:rsidR="00953D23" w:rsidRPr="00374D4C" w:rsidRDefault="003D6109" w:rsidP="00FA37F8">
      <w:pPr>
        <w:ind w:right="95"/>
        <w:rPr>
          <w:rFonts w:ascii="Segoe UI" w:hAnsi="Segoe UI" w:cs="Segoe UI"/>
          <w:b/>
          <w:sz w:val="20"/>
          <w:szCs w:val="20"/>
        </w:rPr>
      </w:pPr>
      <w:r w:rsidRPr="00374D4C">
        <w:rPr>
          <w:rFonts w:ascii="Segoe UI" w:hAnsi="Segoe UI" w:cs="Segoe UI"/>
          <w:b/>
          <w:sz w:val="20"/>
          <w:szCs w:val="20"/>
        </w:rPr>
        <w:t>___________________________________________________________________________________________________________</w:t>
      </w:r>
    </w:p>
    <w:p w14:paraId="0C73824A" w14:textId="77777777" w:rsidR="00953D23" w:rsidRPr="00374D4C" w:rsidRDefault="003D6109" w:rsidP="00FA37F8">
      <w:pPr>
        <w:ind w:right="95"/>
        <w:rPr>
          <w:rFonts w:ascii="Segoe UI" w:hAnsi="Segoe UI" w:cs="Segoe UI"/>
          <w:b/>
          <w:i/>
          <w:sz w:val="20"/>
          <w:szCs w:val="20"/>
        </w:rPr>
      </w:pPr>
      <w:r w:rsidRPr="00374D4C">
        <w:rPr>
          <w:rFonts w:ascii="Segoe UI" w:hAnsi="Segoe UI" w:cs="Segoe UI"/>
          <w:b/>
          <w:i/>
          <w:sz w:val="20"/>
          <w:szCs w:val="20"/>
        </w:rPr>
        <w:t>Pathways and environmental monitoring</w:t>
      </w:r>
      <w:r w:rsidR="00687C44" w:rsidRPr="00374D4C">
        <w:rPr>
          <w:rFonts w:ascii="Segoe UI" w:hAnsi="Segoe UI" w:cs="Segoe UI"/>
          <w:b/>
          <w:i/>
          <w:sz w:val="20"/>
          <w:szCs w:val="20"/>
        </w:rPr>
        <w:t>.</w:t>
      </w:r>
    </w:p>
    <w:p w14:paraId="465A0602" w14:textId="77777777" w:rsidR="003D6109" w:rsidRPr="00374D4C" w:rsidRDefault="003D6109" w:rsidP="00FA37F8">
      <w:pPr>
        <w:ind w:right="95"/>
        <w:rPr>
          <w:rFonts w:ascii="Segoe UI" w:hAnsi="Segoe UI" w:cs="Segoe UI"/>
          <w:b/>
          <w:i/>
          <w:sz w:val="20"/>
          <w:szCs w:val="20"/>
        </w:rPr>
      </w:pPr>
      <w:r w:rsidRPr="00374D4C">
        <w:rPr>
          <w:rFonts w:ascii="Segoe UI" w:hAnsi="Segoe UI" w:cs="Segoe UI"/>
          <w:b/>
          <w:i/>
          <w:sz w:val="20"/>
          <w:szCs w:val="20"/>
        </w:rPr>
        <w:t>Landfill gas risk assessment</w:t>
      </w:r>
      <w:r w:rsidR="00687C44" w:rsidRPr="00374D4C">
        <w:rPr>
          <w:rFonts w:ascii="Segoe UI" w:hAnsi="Segoe UI" w:cs="Segoe UI"/>
          <w:b/>
          <w:i/>
          <w:sz w:val="20"/>
          <w:szCs w:val="20"/>
        </w:rPr>
        <w:t>.</w:t>
      </w:r>
    </w:p>
    <w:p w14:paraId="06A54C41" w14:textId="77777777" w:rsidR="002A1554" w:rsidRPr="00374D4C" w:rsidRDefault="003D6109" w:rsidP="00FA37F8">
      <w:pPr>
        <w:ind w:right="95"/>
        <w:rPr>
          <w:rFonts w:ascii="Segoe UI" w:hAnsi="Segoe UI" w:cs="Segoe UI"/>
          <w:b/>
          <w:sz w:val="20"/>
          <w:szCs w:val="20"/>
        </w:rPr>
      </w:pPr>
      <w:r w:rsidRPr="00374D4C">
        <w:rPr>
          <w:rFonts w:ascii="Segoe UI" w:hAnsi="Segoe UI" w:cs="Segoe UI"/>
          <w:b/>
          <w:sz w:val="20"/>
          <w:szCs w:val="20"/>
        </w:rPr>
        <w:t>C.2.2.26   Does your landfill gas risk assessment address the following key issues?</w:t>
      </w:r>
    </w:p>
    <w:p w14:paraId="0E6AFEB5" w14:textId="77777777" w:rsidR="007D2D66" w:rsidRPr="00374D4C" w:rsidRDefault="00BD46ED" w:rsidP="00FA37F8">
      <w:pPr>
        <w:ind w:right="95"/>
        <w:rPr>
          <w:rFonts w:ascii="Segoe UI" w:hAnsi="Segoe UI" w:cs="Segoe UI"/>
          <w:i/>
          <w:sz w:val="20"/>
          <w:szCs w:val="20"/>
        </w:rPr>
      </w:pPr>
      <w:r w:rsidRPr="00374D4C">
        <w:rPr>
          <w:rFonts w:ascii="Segoe UI" w:hAnsi="Segoe UI" w:cs="Segoe UI"/>
          <w:sz w:val="20"/>
          <w:szCs w:val="20"/>
        </w:rPr>
        <w:t>►</w:t>
      </w:r>
      <w:r w:rsidR="007D2D66" w:rsidRPr="00374D4C">
        <w:rPr>
          <w:rFonts w:ascii="Segoe UI" w:hAnsi="Segoe UI" w:cs="Segoe UI"/>
          <w:sz w:val="20"/>
          <w:szCs w:val="20"/>
        </w:rPr>
        <w:t xml:space="preserve">Emissions from landfill gas flares.  </w:t>
      </w:r>
      <w:r w:rsidR="007D2D66" w:rsidRPr="00374D4C">
        <w:rPr>
          <w:rFonts w:ascii="Segoe UI" w:hAnsi="Segoe UI" w:cs="Segoe UI"/>
          <w:i/>
          <w:sz w:val="20"/>
          <w:szCs w:val="20"/>
        </w:rPr>
        <w:t>Applies if “</w:t>
      </w:r>
      <w:r w:rsidR="007D2D66" w:rsidRPr="00374D4C">
        <w:rPr>
          <w:rFonts w:ascii="Segoe UI" w:hAnsi="Segoe UI" w:cs="Segoe UI"/>
          <w:b/>
          <w:i/>
          <w:sz w:val="20"/>
          <w:szCs w:val="20"/>
        </w:rPr>
        <w:t>Yes, there is a need to collect landfill gas</w:t>
      </w:r>
      <w:r w:rsidR="007D2D66" w:rsidRPr="00374D4C">
        <w:rPr>
          <w:rFonts w:ascii="Segoe UI" w:hAnsi="Segoe UI" w:cs="Segoe UI"/>
          <w:i/>
          <w:sz w:val="20"/>
          <w:szCs w:val="20"/>
        </w:rPr>
        <w:t xml:space="preserve">” on </w:t>
      </w:r>
      <w:r w:rsidR="00324A87" w:rsidRPr="00374D4C">
        <w:rPr>
          <w:rFonts w:ascii="Segoe UI" w:hAnsi="Segoe UI" w:cs="Segoe UI"/>
          <w:bCs/>
          <w:i/>
          <w:w w:val="99"/>
          <w:sz w:val="20"/>
          <w:szCs w:val="20"/>
        </w:rPr>
        <w:t xml:space="preserve">in section C.3.3.44 </w:t>
      </w:r>
      <w:r w:rsidR="007D2D66" w:rsidRPr="00374D4C">
        <w:rPr>
          <w:rFonts w:ascii="Segoe UI" w:hAnsi="Segoe UI" w:cs="Segoe UI"/>
          <w:i/>
          <w:sz w:val="20"/>
          <w:szCs w:val="20"/>
        </w:rPr>
        <w:t>is ticked.  Applies if “</w:t>
      </w:r>
      <w:r w:rsidR="007D2D66" w:rsidRPr="00374D4C">
        <w:rPr>
          <w:rFonts w:ascii="Segoe UI" w:hAnsi="Segoe UI" w:cs="Segoe UI"/>
          <w:b/>
          <w:i/>
          <w:sz w:val="20"/>
          <w:szCs w:val="20"/>
        </w:rPr>
        <w:t>Hazardous landfill</w:t>
      </w:r>
      <w:r w:rsidR="007D2D66" w:rsidRPr="00374D4C">
        <w:rPr>
          <w:rFonts w:ascii="Segoe UI" w:hAnsi="Segoe UI" w:cs="Segoe UI"/>
          <w:i/>
          <w:sz w:val="20"/>
          <w:szCs w:val="20"/>
        </w:rPr>
        <w:t>” on page 1 is ticked.  Applies if “</w:t>
      </w:r>
      <w:r w:rsidR="007D2D66" w:rsidRPr="00374D4C">
        <w:rPr>
          <w:rFonts w:ascii="Segoe UI" w:hAnsi="Segoe UI" w:cs="Segoe UI"/>
          <w:b/>
          <w:i/>
          <w:sz w:val="20"/>
          <w:szCs w:val="20"/>
        </w:rPr>
        <w:t>Non-hazardous landfill (this includes sites which will also accept hazardous stabilized non-reactive wastes)”</w:t>
      </w:r>
      <w:r w:rsidR="007D2D66" w:rsidRPr="00374D4C">
        <w:rPr>
          <w:rFonts w:ascii="Segoe UI" w:hAnsi="Segoe UI" w:cs="Segoe UI"/>
          <w:i/>
          <w:sz w:val="20"/>
          <w:szCs w:val="20"/>
        </w:rPr>
        <w:t xml:space="preserve"> on page 1 is ticked.  Applies if “</w:t>
      </w:r>
      <w:r w:rsidR="007D2D66" w:rsidRPr="00374D4C">
        <w:rPr>
          <w:rFonts w:ascii="Segoe UI" w:hAnsi="Segoe UI" w:cs="Segoe UI"/>
          <w:b/>
          <w:i/>
          <w:sz w:val="20"/>
          <w:szCs w:val="20"/>
        </w:rPr>
        <w:t>an existing inert landfill</w:t>
      </w:r>
      <w:r w:rsidR="007D2D66" w:rsidRPr="00374D4C">
        <w:rPr>
          <w:rFonts w:ascii="Segoe UI" w:hAnsi="Segoe UI" w:cs="Segoe UI"/>
          <w:i/>
          <w:sz w:val="20"/>
          <w:szCs w:val="20"/>
        </w:rPr>
        <w:t>?” on page 1 is ticked.</w:t>
      </w:r>
    </w:p>
    <w:p w14:paraId="39BA15DC" w14:textId="77777777" w:rsidR="00107AB7" w:rsidRPr="00374D4C" w:rsidRDefault="006703E4" w:rsidP="00107AB7">
      <w:pPr>
        <w:spacing w:after="0"/>
        <w:ind w:right="95"/>
        <w:rPr>
          <w:rFonts w:ascii="Segoe UI" w:hAnsi="Segoe UI" w:cs="Segoe UI"/>
          <w:b/>
          <w:sz w:val="20"/>
          <w:szCs w:val="20"/>
        </w:rPr>
      </w:pPr>
      <w:r w:rsidRPr="00374D4C">
        <w:rPr>
          <w:rFonts w:ascii="Segoe UI" w:hAnsi="Segoe UI" w:cs="Segoe UI"/>
          <w:b/>
          <w:sz w:val="20"/>
          <w:szCs w:val="20"/>
        </w:rPr>
        <w:t xml:space="preserve">⃣ </w:t>
      </w:r>
      <w:r w:rsidRPr="00374D4C">
        <w:rPr>
          <w:rFonts w:ascii="Segoe UI" w:hAnsi="Segoe UI" w:cs="Segoe UI"/>
          <w:b/>
          <w:sz w:val="20"/>
          <w:szCs w:val="20"/>
        </w:rPr>
        <w:tab/>
      </w:r>
      <w:r w:rsidR="00107AB7" w:rsidRPr="00374D4C">
        <w:rPr>
          <w:rFonts w:ascii="Segoe UI" w:hAnsi="Segoe UI" w:cs="Segoe UI"/>
          <w:b/>
          <w:sz w:val="20"/>
          <w:szCs w:val="20"/>
        </w:rPr>
        <w:t xml:space="preserve">No   </w:t>
      </w:r>
    </w:p>
    <w:p w14:paraId="32E563ED" w14:textId="77777777" w:rsidR="007D2D66" w:rsidRPr="00374D4C" w:rsidRDefault="007D2D66"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5F76ACA1" wp14:editId="66C99798">
                <wp:extent cx="5182235" cy="395605"/>
                <wp:effectExtent l="9525" t="9525" r="8890" b="13970"/>
                <wp:docPr id="717" name="Text Box 2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75095097" w14:textId="77777777" w:rsidR="00540C00" w:rsidRPr="006F6512" w:rsidRDefault="00540C00" w:rsidP="007D2D66">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 </w:t>
                            </w:r>
                          </w:p>
                        </w:txbxContent>
                      </wps:txbx>
                      <wps:bodyPr rot="0" vert="horz" wrap="square" lIns="91440" tIns="45720" rIns="91440" bIns="45720" anchor="t" anchorCtr="0" upright="1">
                        <a:noAutofit/>
                      </wps:bodyPr>
                    </wps:wsp>
                  </a:graphicData>
                </a:graphic>
              </wp:inline>
            </w:drawing>
          </mc:Choice>
          <mc:Fallback>
            <w:pict>
              <v:shape w14:anchorId="5F76ACA1" id="Text Box 2611" o:spid="_x0000_s1264"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u6G0yB0CAAA0BAAADgAAAAAAAAAAAAAAAAAuAgAAZHJzL2Uyb0RvYy54bWxQSwECLQAU&#10;AAYACAAAACEAsD0KVtsAAAAEAQAADwAAAAAAAAAAAAAAAAB3BAAAZHJzL2Rvd25yZXYueG1sUEsF&#10;BgAAAAAEAAQA8wAAAH8FAAAAAA==&#10;">
                <v:textbox>
                  <w:txbxContent>
                    <w:p w14:paraId="75095097" w14:textId="77777777" w:rsidR="00540C00" w:rsidRPr="006F6512" w:rsidRDefault="00540C00" w:rsidP="007D2D66">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 </w:t>
                      </w:r>
                    </w:p>
                  </w:txbxContent>
                </v:textbox>
                <w10:anchorlock/>
              </v:shape>
            </w:pict>
          </mc:Fallback>
        </mc:AlternateContent>
      </w:r>
    </w:p>
    <w:p w14:paraId="25374E1F" w14:textId="77777777" w:rsidR="007D2D66" w:rsidRPr="00374D4C" w:rsidRDefault="006703E4" w:rsidP="00FA37F8">
      <w:pPr>
        <w:spacing w:after="0"/>
        <w:ind w:right="95"/>
        <w:rPr>
          <w:rFonts w:ascii="Segoe UI" w:hAnsi="Segoe UI" w:cs="Segoe UI"/>
          <w:b/>
          <w:color w:val="002060"/>
          <w:sz w:val="20"/>
          <w:szCs w:val="20"/>
          <w:lang w:val="it-IT"/>
        </w:rPr>
      </w:pP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w:t>
      </w:r>
      <w:r w:rsidR="007D2D66" w:rsidRPr="00374D4C">
        <w:rPr>
          <w:rFonts w:ascii="Segoe UI" w:hAnsi="Segoe UI" w:cs="Segoe UI"/>
          <w:b/>
          <w:color w:val="002060"/>
          <w:sz w:val="20"/>
          <w:szCs w:val="20"/>
          <w:lang w:val="it-IT"/>
        </w:rPr>
        <w:t xml:space="preserve">    Yes   </w:t>
      </w:r>
    </w:p>
    <w:p w14:paraId="55BCB8A1" w14:textId="77777777" w:rsidR="007D2D66" w:rsidRPr="00374D4C" w:rsidRDefault="007D2D66"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5EC98CC4" wp14:editId="752A2047">
                <wp:extent cx="5182235" cy="790575"/>
                <wp:effectExtent l="0" t="0" r="18415" b="28575"/>
                <wp:docPr id="716" name="Text Box 2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90575"/>
                        </a:xfrm>
                        <a:prstGeom prst="rect">
                          <a:avLst/>
                        </a:prstGeom>
                        <a:solidFill>
                          <a:srgbClr val="FFFFFF"/>
                        </a:solidFill>
                        <a:ln w="9525">
                          <a:solidFill>
                            <a:srgbClr val="000000"/>
                          </a:solidFill>
                          <a:miter lim="800000"/>
                          <a:headEnd/>
                          <a:tailEnd/>
                        </a:ln>
                      </wps:spPr>
                      <wps:txbx>
                        <w:txbxContent>
                          <w:p w14:paraId="363AB321" w14:textId="77777777" w:rsidR="00540C00" w:rsidRPr="006F6512" w:rsidRDefault="00540C00" w:rsidP="007D2D66">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landfill gas risk assessment and any comments</w:t>
                            </w:r>
                            <w:r w:rsidRPr="006703E4">
                              <w:rPr>
                                <w:rFonts w:ascii="Segoe UI" w:hAnsi="Segoe UI" w:cs="Segoe UI"/>
                                <w:b/>
                                <w:color w:val="1F497D" w:themeColor="text2"/>
                                <w:sz w:val="20"/>
                                <w:szCs w:val="20"/>
                              </w:rPr>
                              <w:t xml:space="preserve">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w:t>
                            </w:r>
                          </w:p>
                        </w:txbxContent>
                      </wps:txbx>
                      <wps:bodyPr rot="0" vert="horz" wrap="square" lIns="91440" tIns="45720" rIns="91440" bIns="45720" anchor="t" anchorCtr="0" upright="1">
                        <a:noAutofit/>
                      </wps:bodyPr>
                    </wps:wsp>
                  </a:graphicData>
                </a:graphic>
              </wp:inline>
            </w:drawing>
          </mc:Choice>
          <mc:Fallback>
            <w:pict>
              <v:shape w14:anchorId="5EC98CC4" id="Text Box 2610" o:spid="_x0000_s1265" type="#_x0000_t202" style="width:408.05pt;height:6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">
                <v:textbox>
                  <w:txbxContent>
                    <w:p w14:paraId="363AB321" w14:textId="77777777" w:rsidR="00540C00" w:rsidRPr="006F6512" w:rsidRDefault="00540C00" w:rsidP="007D2D66">
                      <w:pPr>
                        <w:rPr>
                          <w:rFonts w:ascii="Segoe UI" w:hAnsi="Segoe UI"/>
                          <w:color w:val="A6A6A6"/>
                          <w:sz w:val="20"/>
                          <w:lang w:val="en-GB"/>
                        </w:rPr>
                      </w:pPr>
                      <w:r>
                        <w:rPr>
                          <w:rFonts w:ascii="Segoe UI" w:hAnsi="Segoe UI" w:cs="Segoe UI"/>
                          <w:color w:val="A6A6A6" w:themeColor="background1" w:themeShade="A6"/>
                          <w:sz w:val="20"/>
                          <w:szCs w:val="20"/>
                          <w:lang w:val="en-GB"/>
                        </w:rPr>
                        <w:t>Section/page number of landfill gas risk assessment and any comments</w:t>
                      </w:r>
                      <w:r w:rsidRPr="006703E4">
                        <w:rPr>
                          <w:rFonts w:ascii="Segoe UI" w:hAnsi="Segoe UI" w:cs="Segoe UI"/>
                          <w:b/>
                          <w:color w:val="1F497D" w:themeColor="text2"/>
                          <w:sz w:val="20"/>
                          <w:szCs w:val="20"/>
                        </w:rPr>
                        <w:t xml:space="preserve">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w:t>
                      </w:r>
                    </w:p>
                  </w:txbxContent>
                </v:textbox>
                <w10:anchorlock/>
              </v:shape>
            </w:pict>
          </mc:Fallback>
        </mc:AlternateContent>
      </w:r>
      <w:r w:rsidRPr="00374D4C">
        <w:rPr>
          <w:rFonts w:ascii="Segoe UI" w:hAnsi="Segoe UI" w:cs="Segoe UI"/>
          <w:sz w:val="20"/>
          <w:szCs w:val="20"/>
        </w:rPr>
        <w:t xml:space="preserve">                        </w:t>
      </w:r>
    </w:p>
    <w:p w14:paraId="4403C943" w14:textId="77777777" w:rsidR="003D6109" w:rsidRPr="00374D4C" w:rsidRDefault="003D6109" w:rsidP="00FA37F8">
      <w:pPr>
        <w:ind w:right="95"/>
        <w:rPr>
          <w:rFonts w:ascii="Segoe UI" w:hAnsi="Segoe UI" w:cs="Segoe UI"/>
          <w:sz w:val="20"/>
          <w:szCs w:val="20"/>
        </w:rPr>
      </w:pPr>
    </w:p>
    <w:p w14:paraId="604CE1D6" w14:textId="77777777" w:rsidR="00592483" w:rsidRPr="00374D4C" w:rsidRDefault="00BD46ED" w:rsidP="00FA37F8">
      <w:pPr>
        <w:ind w:right="95"/>
        <w:rPr>
          <w:rFonts w:ascii="Segoe UI" w:hAnsi="Segoe UI" w:cs="Segoe UI"/>
          <w:i/>
          <w:sz w:val="20"/>
          <w:szCs w:val="20"/>
        </w:rPr>
      </w:pPr>
      <w:r w:rsidRPr="00374D4C">
        <w:rPr>
          <w:rFonts w:ascii="Segoe UI" w:hAnsi="Segoe UI" w:cs="Segoe UI"/>
          <w:sz w:val="20"/>
          <w:szCs w:val="20"/>
        </w:rPr>
        <w:t>►</w:t>
      </w:r>
      <w:r w:rsidR="00592483" w:rsidRPr="00374D4C">
        <w:rPr>
          <w:rFonts w:ascii="Segoe UI" w:hAnsi="Segoe UI" w:cs="Segoe UI"/>
          <w:sz w:val="20"/>
          <w:szCs w:val="20"/>
        </w:rPr>
        <w:t>Ambient air quality at the boundary of the installation.</w:t>
      </w:r>
      <w:r w:rsidR="00A6087D" w:rsidRPr="00374D4C">
        <w:rPr>
          <w:rFonts w:ascii="Segoe UI" w:hAnsi="Segoe UI" w:cs="Segoe UI"/>
          <w:b/>
          <w:color w:val="1F497D" w:themeColor="text2"/>
          <w:sz w:val="20"/>
          <w:szCs w:val="20"/>
        </w:rPr>
        <w:t xml:space="preserve"> </w:t>
      </w:r>
    </w:p>
    <w:p w14:paraId="0080A810" w14:textId="77777777" w:rsidR="00592483" w:rsidRPr="00374D4C" w:rsidRDefault="00592483" w:rsidP="00FA37F8">
      <w:pPr>
        <w:spacing w:after="0"/>
        <w:ind w:right="95"/>
        <w:rPr>
          <w:rFonts w:ascii="Segoe UI" w:hAnsi="Segoe UI" w:cs="Segoe UI"/>
          <w:sz w:val="20"/>
          <w:szCs w:val="20"/>
        </w:rPr>
      </w:pPr>
      <w:r w:rsidRPr="00374D4C">
        <w:rPr>
          <w:rFonts w:ascii="Segoe UI" w:hAnsi="Segoe UI" w:cs="Segoe UI"/>
          <w:sz w:val="20"/>
          <w:szCs w:val="20"/>
        </w:rPr>
        <w:lastRenderedPageBreak/>
        <w:t>⃣    No</w:t>
      </w:r>
    </w:p>
    <w:p w14:paraId="62BC0EB4" w14:textId="77777777" w:rsidR="00592483" w:rsidRPr="00374D4C" w:rsidRDefault="00592483"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6C254544" wp14:editId="6CDF3D1C">
                <wp:extent cx="5182235" cy="395605"/>
                <wp:effectExtent l="9525" t="9525" r="8890" b="13970"/>
                <wp:docPr id="715" name="Text Box 2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0B311599"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wps:txbx>
                      <wps:bodyPr rot="0" vert="horz" wrap="square" lIns="91440" tIns="45720" rIns="91440" bIns="45720" anchor="t" anchorCtr="0" upright="1">
                        <a:noAutofit/>
                      </wps:bodyPr>
                    </wps:wsp>
                  </a:graphicData>
                </a:graphic>
              </wp:inline>
            </w:drawing>
          </mc:Choice>
          <mc:Fallback>
            <w:pict>
              <v:shape w14:anchorId="6C254544" id="Text Box 2609" o:spid="_x0000_s1266"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u6NHA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">
                <v:textbox>
                  <w:txbxContent>
                    <w:p w14:paraId="0B311599"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v:textbox>
                <w10:anchorlock/>
              </v:shape>
            </w:pict>
          </mc:Fallback>
        </mc:AlternateContent>
      </w:r>
    </w:p>
    <w:p w14:paraId="638D05A0" w14:textId="77777777" w:rsidR="006703E4" w:rsidRPr="00374D4C" w:rsidRDefault="006703E4" w:rsidP="006703E4">
      <w:pPr>
        <w:spacing w:after="0"/>
        <w:ind w:right="95"/>
        <w:rPr>
          <w:rFonts w:ascii="Segoe UI" w:hAnsi="Segoe UI" w:cs="Segoe UI"/>
          <w:b/>
          <w:color w:val="002060"/>
          <w:sz w:val="20"/>
          <w:szCs w:val="20"/>
          <w:lang w:val="it-IT"/>
        </w:rPr>
      </w:pP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w:t>
      </w:r>
      <w:r w:rsidRPr="00374D4C">
        <w:rPr>
          <w:rFonts w:ascii="Segoe UI" w:hAnsi="Segoe UI" w:cs="Segoe UI"/>
          <w:b/>
          <w:color w:val="002060"/>
          <w:sz w:val="20"/>
          <w:szCs w:val="20"/>
          <w:lang w:val="it-IT"/>
        </w:rPr>
        <w:t xml:space="preserve">    Yes   </w:t>
      </w:r>
    </w:p>
    <w:p w14:paraId="341DC88E" w14:textId="77777777" w:rsidR="00592483" w:rsidRPr="00374D4C" w:rsidRDefault="00592483"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4B383B4E" wp14:editId="4747FAF9">
                <wp:extent cx="5182235" cy="942975"/>
                <wp:effectExtent l="0" t="0" r="18415" b="28575"/>
                <wp:docPr id="714" name="Text Box 2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942975"/>
                        </a:xfrm>
                        <a:prstGeom prst="rect">
                          <a:avLst/>
                        </a:prstGeom>
                        <a:solidFill>
                          <a:srgbClr val="FFFFFF"/>
                        </a:solidFill>
                        <a:ln w="9525">
                          <a:solidFill>
                            <a:srgbClr val="000000"/>
                          </a:solidFill>
                          <a:miter lim="800000"/>
                          <a:headEnd/>
                          <a:tailEnd/>
                        </a:ln>
                      </wps:spPr>
                      <wps:txbx>
                        <w:txbxContent>
                          <w:p w14:paraId="6FC36435" w14:textId="77777777" w:rsidR="00540C00" w:rsidRPr="006F6512" w:rsidRDefault="00540C00"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receptors including </w:t>
                            </w:r>
                            <w:r>
                              <w:rPr>
                                <w:rFonts w:ascii="Segoe UI" w:hAnsi="Segoe UI" w:cs="Segoe UI"/>
                                <w:color w:val="A6A6A6" w:themeColor="background1" w:themeShade="A6"/>
                                <w:sz w:val="18"/>
                                <w:szCs w:val="18"/>
                                <w:lang w:val="en-GB"/>
                              </w:rPr>
                              <w:t>H</w:t>
                            </w:r>
                            <w:r w:rsidRPr="006F6512">
                              <w:rPr>
                                <w:rFonts w:ascii="Segoe UI" w:hAnsi="Segoe UI"/>
                                <w:color w:val="A6A6A6"/>
                                <w:sz w:val="18"/>
                                <w:lang w:val="en-GB"/>
                              </w:rPr>
                              <w:t>abitats Regulation Sites</w:t>
                            </w:r>
                            <w:r w:rsidRPr="006703E4">
                              <w:rPr>
                                <w:rFonts w:ascii="Segoe UI" w:hAnsi="Segoe UI" w:cs="Segoe UI"/>
                                <w:b/>
                                <w:color w:val="1F497D" w:themeColor="text2"/>
                                <w:sz w:val="20"/>
                                <w:szCs w:val="20"/>
                              </w:rPr>
                              <w:t xml:space="preserve">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 Already included in EMP.</w:t>
                            </w:r>
                          </w:p>
                          <w:p w14:paraId="35E83EDD" w14:textId="77777777" w:rsidR="00540C00" w:rsidRPr="006F6512" w:rsidRDefault="00540C00" w:rsidP="00592483">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4B383B4E" id="Text Box 2608" o:spid="_x0000_s1267" type="#_x0000_t202" style="width:408.05pt;height:7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">
                <v:textbox>
                  <w:txbxContent>
                    <w:p w14:paraId="6FC36435" w14:textId="77777777" w:rsidR="00540C00" w:rsidRPr="006F6512" w:rsidRDefault="00540C00"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receptors including </w:t>
                      </w:r>
                      <w:r>
                        <w:rPr>
                          <w:rFonts w:ascii="Segoe UI" w:hAnsi="Segoe UI" w:cs="Segoe UI"/>
                          <w:color w:val="A6A6A6" w:themeColor="background1" w:themeShade="A6"/>
                          <w:sz w:val="18"/>
                          <w:szCs w:val="18"/>
                          <w:lang w:val="en-GB"/>
                        </w:rPr>
                        <w:t>H</w:t>
                      </w:r>
                      <w:r w:rsidRPr="006F6512">
                        <w:rPr>
                          <w:rFonts w:ascii="Segoe UI" w:hAnsi="Segoe UI"/>
                          <w:color w:val="A6A6A6"/>
                          <w:sz w:val="18"/>
                          <w:lang w:val="en-GB"/>
                        </w:rPr>
                        <w:t>abitats Regulation Sites</w:t>
                      </w:r>
                      <w:r w:rsidRPr="006703E4">
                        <w:rPr>
                          <w:rFonts w:ascii="Segoe UI" w:hAnsi="Segoe UI" w:cs="Segoe UI"/>
                          <w:b/>
                          <w:color w:val="1F497D" w:themeColor="text2"/>
                          <w:sz w:val="20"/>
                          <w:szCs w:val="20"/>
                        </w:rPr>
                        <w:t xml:space="preserve">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 Already included in EMP.</w:t>
                      </w:r>
                    </w:p>
                    <w:p w14:paraId="35E83EDD" w14:textId="77777777" w:rsidR="00540C00" w:rsidRPr="006F6512" w:rsidRDefault="00540C00" w:rsidP="00592483">
                      <w:pPr>
                        <w:rPr>
                          <w:rFonts w:ascii="Segoe UI" w:hAnsi="Segoe UI"/>
                          <w:color w:val="A6A6A6"/>
                          <w:sz w:val="18"/>
                          <w:lang w:val="en-GB"/>
                        </w:rPr>
                      </w:pPr>
                    </w:p>
                  </w:txbxContent>
                </v:textbox>
                <w10:anchorlock/>
              </v:shape>
            </w:pict>
          </mc:Fallback>
        </mc:AlternateContent>
      </w:r>
      <w:r w:rsidRPr="00374D4C">
        <w:rPr>
          <w:rFonts w:ascii="Segoe UI" w:hAnsi="Segoe UI" w:cs="Segoe UI"/>
          <w:sz w:val="20"/>
          <w:szCs w:val="20"/>
        </w:rPr>
        <w:t xml:space="preserve">                        </w:t>
      </w:r>
    </w:p>
    <w:p w14:paraId="75A3CBF8" w14:textId="77777777" w:rsidR="00592483" w:rsidRPr="00374D4C" w:rsidRDefault="00592483" w:rsidP="00FA37F8">
      <w:pPr>
        <w:ind w:right="95"/>
        <w:rPr>
          <w:rFonts w:ascii="Segoe UI" w:hAnsi="Segoe UI" w:cs="Segoe UI"/>
          <w:sz w:val="20"/>
          <w:szCs w:val="20"/>
        </w:rPr>
      </w:pPr>
    </w:p>
    <w:p w14:paraId="27D4E7E0" w14:textId="77777777" w:rsidR="00592483" w:rsidRPr="00374D4C" w:rsidRDefault="00BD46ED" w:rsidP="00FA37F8">
      <w:pPr>
        <w:ind w:right="95"/>
        <w:rPr>
          <w:rFonts w:ascii="Segoe UI" w:hAnsi="Segoe UI" w:cs="Segoe UI"/>
          <w:i/>
          <w:sz w:val="20"/>
          <w:szCs w:val="20"/>
        </w:rPr>
      </w:pPr>
      <w:r w:rsidRPr="00374D4C">
        <w:rPr>
          <w:rFonts w:ascii="Segoe UI" w:hAnsi="Segoe UI" w:cs="Segoe UI"/>
          <w:sz w:val="20"/>
          <w:szCs w:val="20"/>
        </w:rPr>
        <w:t>►</w:t>
      </w:r>
      <w:r w:rsidR="00592483" w:rsidRPr="00374D4C">
        <w:rPr>
          <w:rFonts w:ascii="Segoe UI" w:hAnsi="Segoe UI" w:cs="Segoe UI"/>
          <w:sz w:val="20"/>
          <w:szCs w:val="20"/>
        </w:rPr>
        <w:t>Ambient air quality at local sensitive.</w:t>
      </w:r>
      <w:r w:rsidR="00A6087D" w:rsidRPr="00374D4C">
        <w:rPr>
          <w:rFonts w:ascii="Segoe UI" w:hAnsi="Segoe UI" w:cs="Segoe UI"/>
          <w:b/>
          <w:color w:val="1F497D" w:themeColor="text2"/>
          <w:sz w:val="20"/>
          <w:szCs w:val="20"/>
        </w:rPr>
        <w:t xml:space="preserve"> </w:t>
      </w:r>
    </w:p>
    <w:p w14:paraId="2DD03CBD" w14:textId="77777777" w:rsidR="00592483" w:rsidRPr="00374D4C" w:rsidRDefault="00592483" w:rsidP="00FA37F8">
      <w:pPr>
        <w:spacing w:after="0"/>
        <w:ind w:right="95"/>
        <w:rPr>
          <w:rFonts w:ascii="Segoe UI" w:hAnsi="Segoe UI" w:cs="Segoe UI"/>
          <w:sz w:val="20"/>
          <w:szCs w:val="20"/>
        </w:rPr>
      </w:pPr>
      <w:r w:rsidRPr="00374D4C">
        <w:rPr>
          <w:rFonts w:ascii="Segoe UI" w:hAnsi="Segoe UI" w:cs="Segoe UI"/>
          <w:sz w:val="20"/>
          <w:szCs w:val="20"/>
        </w:rPr>
        <w:t>⃣    No</w:t>
      </w:r>
    </w:p>
    <w:p w14:paraId="28B6F9A0" w14:textId="77777777" w:rsidR="00592483" w:rsidRPr="00374D4C" w:rsidRDefault="00592483"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2F7401EB" wp14:editId="107A5796">
                <wp:extent cx="5182235" cy="395605"/>
                <wp:effectExtent l="9525" t="9525" r="8890" b="13970"/>
                <wp:docPr id="713" name="Text Box 2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5793F03A"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wps:txbx>
                      <wps:bodyPr rot="0" vert="horz" wrap="square" lIns="91440" tIns="45720" rIns="91440" bIns="45720" anchor="t" anchorCtr="0" upright="1">
                        <a:noAutofit/>
                      </wps:bodyPr>
                    </wps:wsp>
                  </a:graphicData>
                </a:graphic>
              </wp:inline>
            </w:drawing>
          </mc:Choice>
          <mc:Fallback>
            <w:pict>
              <v:shape w14:anchorId="2F7401EB" id="Text Box 2607" o:spid="_x0000_s1268"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WPHQ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LrkmaLLIQIxFZQn5BaC6N0cdTw0IL9QUmPsi2p+35gVlCi3mtsz2q+WASdR2ORv87Q&#10;sJee6tLDNEeoknpKxuPWj7NxMFbuW4w0CkLDLba0kZHt56ymAlCasQnTGAXtX9rx1fOwbx4B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D/11jx0CAAA0BAAADgAAAAAAAAAAAAAAAAAuAgAAZHJzL2Uyb0RvYy54bWxQSwECLQAU&#10;AAYACAAAACEAsD0KVtsAAAAEAQAADwAAAAAAAAAAAAAAAAB3BAAAZHJzL2Rvd25yZXYueG1sUEsF&#10;BgAAAAAEAAQA8wAAAH8FAAAAAA==&#10;">
                <v:textbox>
                  <w:txbxContent>
                    <w:p w14:paraId="5793F03A"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v:textbox>
                <w10:anchorlock/>
              </v:shape>
            </w:pict>
          </mc:Fallback>
        </mc:AlternateContent>
      </w:r>
    </w:p>
    <w:p w14:paraId="0E93363C" w14:textId="77777777" w:rsidR="00D04A49" w:rsidRPr="00374D4C" w:rsidRDefault="00D04A49" w:rsidP="00D04A49">
      <w:pPr>
        <w:spacing w:after="0"/>
        <w:ind w:right="95"/>
        <w:rPr>
          <w:rFonts w:ascii="Segoe UI" w:hAnsi="Segoe UI" w:cs="Segoe UI"/>
          <w:b/>
          <w:color w:val="002060"/>
          <w:sz w:val="20"/>
          <w:szCs w:val="20"/>
          <w:lang w:val="it-IT"/>
        </w:rPr>
      </w:pP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w:t>
      </w:r>
      <w:r w:rsidRPr="00374D4C">
        <w:rPr>
          <w:rFonts w:ascii="Segoe UI" w:hAnsi="Segoe UI" w:cs="Segoe UI"/>
          <w:b/>
          <w:color w:val="002060"/>
          <w:sz w:val="20"/>
          <w:szCs w:val="20"/>
          <w:lang w:val="it-IT"/>
        </w:rPr>
        <w:t xml:space="preserve">    Yes   </w:t>
      </w:r>
    </w:p>
    <w:p w14:paraId="40945DBC" w14:textId="77777777" w:rsidR="00592483" w:rsidRPr="00374D4C" w:rsidRDefault="00592483"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407EC659" wp14:editId="5A8C084A">
                <wp:extent cx="5182235" cy="771525"/>
                <wp:effectExtent l="0" t="0" r="18415" b="28575"/>
                <wp:docPr id="712" name="Text Box 2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71525"/>
                        </a:xfrm>
                        <a:prstGeom prst="rect">
                          <a:avLst/>
                        </a:prstGeom>
                        <a:solidFill>
                          <a:srgbClr val="FFFFFF"/>
                        </a:solidFill>
                        <a:ln w="9525">
                          <a:solidFill>
                            <a:srgbClr val="000000"/>
                          </a:solidFill>
                          <a:miter lim="800000"/>
                          <a:headEnd/>
                          <a:tailEnd/>
                        </a:ln>
                      </wps:spPr>
                      <wps:txbx>
                        <w:txbxContent>
                          <w:p w14:paraId="34095DF3" w14:textId="77777777" w:rsidR="00540C00" w:rsidRPr="006F6512" w:rsidRDefault="00540C00"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 Already included in EMP.</w:t>
                            </w:r>
                          </w:p>
                          <w:p w14:paraId="666605EC" w14:textId="77777777" w:rsidR="00540C00" w:rsidRPr="006F6512" w:rsidRDefault="00540C00" w:rsidP="00D04A49">
                            <w:pPr>
                              <w:rPr>
                                <w:rFonts w:ascii="Segoe UI" w:hAnsi="Segoe UI"/>
                                <w:color w:val="A6A6A6"/>
                                <w:sz w:val="20"/>
                                <w:lang w:val="en-GB"/>
                              </w:rPr>
                            </w:pPr>
                          </w:p>
                          <w:p w14:paraId="72FE15FC" w14:textId="77777777" w:rsidR="00540C00" w:rsidRPr="006F6512" w:rsidRDefault="00540C00" w:rsidP="00592483">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407EC659" id="Text Box 2606" o:spid="_x0000_s1269" type="#_x0000_t202" style="width:408.0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">
                <v:textbox>
                  <w:txbxContent>
                    <w:p w14:paraId="34095DF3" w14:textId="77777777" w:rsidR="00540C00" w:rsidRPr="006F6512" w:rsidRDefault="00540C00"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 Already included in EMP.</w:t>
                      </w:r>
                    </w:p>
                    <w:p w14:paraId="666605EC" w14:textId="77777777" w:rsidR="00540C00" w:rsidRPr="006F6512" w:rsidRDefault="00540C00" w:rsidP="00D04A49">
                      <w:pPr>
                        <w:rPr>
                          <w:rFonts w:ascii="Segoe UI" w:hAnsi="Segoe UI"/>
                          <w:color w:val="A6A6A6"/>
                          <w:sz w:val="20"/>
                          <w:lang w:val="en-GB"/>
                        </w:rPr>
                      </w:pPr>
                    </w:p>
                    <w:p w14:paraId="72FE15FC" w14:textId="77777777" w:rsidR="00540C00" w:rsidRPr="006F6512" w:rsidRDefault="00540C00" w:rsidP="00592483">
                      <w:pPr>
                        <w:rPr>
                          <w:rFonts w:ascii="Segoe UI" w:hAnsi="Segoe UI"/>
                          <w:color w:val="A6A6A6"/>
                          <w:sz w:val="18"/>
                          <w:lang w:val="en-GB"/>
                        </w:rPr>
                      </w:pPr>
                    </w:p>
                  </w:txbxContent>
                </v:textbox>
                <w10:anchorlock/>
              </v:shape>
            </w:pict>
          </mc:Fallback>
        </mc:AlternateContent>
      </w:r>
      <w:r w:rsidRPr="00374D4C">
        <w:rPr>
          <w:rFonts w:ascii="Segoe UI" w:hAnsi="Segoe UI" w:cs="Segoe UI"/>
          <w:sz w:val="20"/>
          <w:szCs w:val="20"/>
        </w:rPr>
        <w:t xml:space="preserve">                        </w:t>
      </w:r>
    </w:p>
    <w:p w14:paraId="16DCC925" w14:textId="77777777" w:rsidR="00592483" w:rsidRPr="00374D4C" w:rsidRDefault="00592483" w:rsidP="00FA37F8">
      <w:pPr>
        <w:ind w:right="95"/>
        <w:rPr>
          <w:rFonts w:ascii="Segoe UI" w:hAnsi="Segoe UI" w:cs="Segoe UI"/>
          <w:sz w:val="20"/>
          <w:szCs w:val="20"/>
        </w:rPr>
      </w:pPr>
    </w:p>
    <w:p w14:paraId="2F1D4DBC" w14:textId="77777777" w:rsidR="00592483" w:rsidRPr="00374D4C" w:rsidRDefault="00BD46ED" w:rsidP="00FA37F8">
      <w:pPr>
        <w:ind w:right="95"/>
        <w:rPr>
          <w:rFonts w:ascii="Segoe UI" w:hAnsi="Segoe UI" w:cs="Segoe UI"/>
          <w:i/>
          <w:sz w:val="20"/>
          <w:szCs w:val="20"/>
        </w:rPr>
      </w:pPr>
      <w:r w:rsidRPr="00374D4C">
        <w:rPr>
          <w:rFonts w:ascii="Segoe UI" w:hAnsi="Segoe UI" w:cs="Segoe UI"/>
          <w:sz w:val="20"/>
          <w:szCs w:val="20"/>
        </w:rPr>
        <w:t>►</w:t>
      </w:r>
      <w:r w:rsidR="00592483" w:rsidRPr="00374D4C">
        <w:rPr>
          <w:rFonts w:ascii="Segoe UI" w:hAnsi="Segoe UI" w:cs="Segoe UI"/>
          <w:sz w:val="20"/>
          <w:szCs w:val="20"/>
        </w:rPr>
        <w:t>Derivation of landfill gas control &amp; trigger levels.</w:t>
      </w:r>
      <w:r w:rsidR="00A6087D" w:rsidRPr="00374D4C">
        <w:rPr>
          <w:rFonts w:ascii="Segoe UI" w:hAnsi="Segoe UI" w:cs="Segoe UI"/>
          <w:b/>
          <w:color w:val="1F497D" w:themeColor="text2"/>
          <w:sz w:val="20"/>
          <w:szCs w:val="20"/>
        </w:rPr>
        <w:t xml:space="preserve"> </w:t>
      </w:r>
    </w:p>
    <w:p w14:paraId="123BEF1B" w14:textId="77777777" w:rsidR="00592483" w:rsidRPr="00374D4C" w:rsidRDefault="00592483" w:rsidP="00FA37F8">
      <w:pPr>
        <w:spacing w:after="0"/>
        <w:ind w:right="95"/>
        <w:rPr>
          <w:rFonts w:ascii="Segoe UI" w:hAnsi="Segoe UI" w:cs="Segoe UI"/>
          <w:sz w:val="20"/>
          <w:szCs w:val="20"/>
        </w:rPr>
      </w:pPr>
      <w:r w:rsidRPr="00374D4C">
        <w:rPr>
          <w:rFonts w:ascii="Segoe UI" w:hAnsi="Segoe UI" w:cs="Segoe UI"/>
          <w:sz w:val="20"/>
          <w:szCs w:val="20"/>
        </w:rPr>
        <w:t>⃣    No</w:t>
      </w:r>
    </w:p>
    <w:p w14:paraId="20508F11" w14:textId="77777777" w:rsidR="00592483" w:rsidRPr="00374D4C" w:rsidRDefault="00592483"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4926F56B" wp14:editId="76A1F158">
                <wp:extent cx="5182235" cy="395605"/>
                <wp:effectExtent l="9525" t="9525" r="8890" b="13970"/>
                <wp:docPr id="711" name="Text Box 2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0B86D9CD"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wps:txbx>
                      <wps:bodyPr rot="0" vert="horz" wrap="square" lIns="91440" tIns="45720" rIns="91440" bIns="45720" anchor="t" anchorCtr="0" upright="1">
                        <a:noAutofit/>
                      </wps:bodyPr>
                    </wps:wsp>
                  </a:graphicData>
                </a:graphic>
              </wp:inline>
            </w:drawing>
          </mc:Choice>
          <mc:Fallback>
            <w:pict>
              <v:shape w14:anchorId="4926F56B" id="Text Box 2605" o:spid="_x0000_s1270"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DFDZiB0CAAA0BAAADgAAAAAAAAAAAAAAAAAuAgAAZHJzL2Uyb0RvYy54bWxQSwECLQAU&#10;AAYACAAAACEAsD0KVtsAAAAEAQAADwAAAAAAAAAAAAAAAAB3BAAAZHJzL2Rvd25yZXYueG1sUEsF&#10;BgAAAAAEAAQA8wAAAH8FAAAAAA==&#10;">
                <v:textbox>
                  <w:txbxContent>
                    <w:p w14:paraId="0B86D9CD"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v:textbox>
                <w10:anchorlock/>
              </v:shape>
            </w:pict>
          </mc:Fallback>
        </mc:AlternateContent>
      </w:r>
    </w:p>
    <w:p w14:paraId="4D8D31C0" w14:textId="77777777" w:rsidR="00D04A49" w:rsidRPr="00374D4C" w:rsidRDefault="00D04A49" w:rsidP="00D04A49">
      <w:pPr>
        <w:spacing w:after="0"/>
        <w:ind w:right="95"/>
        <w:rPr>
          <w:rFonts w:ascii="Segoe UI" w:hAnsi="Segoe UI" w:cs="Segoe UI"/>
          <w:b/>
          <w:color w:val="002060"/>
          <w:sz w:val="20"/>
          <w:szCs w:val="20"/>
          <w:lang w:val="it-IT"/>
        </w:rPr>
      </w:pP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w:t>
      </w:r>
      <w:r w:rsidRPr="00374D4C">
        <w:rPr>
          <w:rFonts w:ascii="Segoe UI" w:hAnsi="Segoe UI" w:cs="Segoe UI"/>
          <w:b/>
          <w:color w:val="002060"/>
          <w:sz w:val="20"/>
          <w:szCs w:val="20"/>
          <w:lang w:val="it-IT"/>
        </w:rPr>
        <w:t xml:space="preserve">    Yes   </w:t>
      </w:r>
    </w:p>
    <w:p w14:paraId="3CBA83E4" w14:textId="77777777" w:rsidR="00592483" w:rsidRPr="00374D4C" w:rsidRDefault="00592483"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3DB4B741" wp14:editId="58E6FCDF">
                <wp:extent cx="5182235" cy="876300"/>
                <wp:effectExtent l="0" t="0" r="18415" b="19050"/>
                <wp:docPr id="710" name="Text Box 2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76300"/>
                        </a:xfrm>
                        <a:prstGeom prst="rect">
                          <a:avLst/>
                        </a:prstGeom>
                        <a:solidFill>
                          <a:srgbClr val="FFFFFF"/>
                        </a:solidFill>
                        <a:ln w="9525">
                          <a:solidFill>
                            <a:srgbClr val="000000"/>
                          </a:solidFill>
                          <a:miter lim="800000"/>
                          <a:headEnd/>
                          <a:tailEnd/>
                        </a:ln>
                      </wps:spPr>
                      <wps:txbx>
                        <w:txbxContent>
                          <w:p w14:paraId="6BC974A6" w14:textId="77777777" w:rsidR="00540C00" w:rsidRPr="006F6512" w:rsidRDefault="00540C00"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 Already included in EMP.</w:t>
                            </w:r>
                          </w:p>
                          <w:p w14:paraId="2A8CF18D" w14:textId="77777777" w:rsidR="00540C00" w:rsidRPr="006F6512" w:rsidRDefault="00540C00" w:rsidP="00D04A49">
                            <w:pPr>
                              <w:rPr>
                                <w:rFonts w:ascii="Segoe UI" w:hAnsi="Segoe UI"/>
                                <w:color w:val="A6A6A6"/>
                                <w:sz w:val="20"/>
                                <w:lang w:val="en-GB"/>
                              </w:rPr>
                            </w:pPr>
                          </w:p>
                          <w:p w14:paraId="7C1B81C4" w14:textId="77777777" w:rsidR="00540C00" w:rsidRPr="006F6512" w:rsidRDefault="00540C00" w:rsidP="00592483">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3DB4B741" id="Text Box 2604" o:spid="_x0000_s1271" type="#_x0000_t202" style="width:408.05pt;height:6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">
                <v:textbox>
                  <w:txbxContent>
                    <w:p w14:paraId="6BC974A6" w14:textId="77777777" w:rsidR="00540C00" w:rsidRPr="006F6512" w:rsidRDefault="00540C00"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w:t>
                      </w:r>
                      <w:r>
                        <w:rPr>
                          <w:rFonts w:ascii="Segoe UI" w:hAnsi="Segoe UI" w:cs="Segoe UI"/>
                          <w:b/>
                          <w:color w:val="1F497D" w:themeColor="text2"/>
                          <w:sz w:val="20"/>
                          <w:szCs w:val="20"/>
                        </w:rPr>
                        <w:t>Assessed in previous application; this new variation is not expected to increase the risk, given the use of non-biodegradable wastes, and performance of the CHPs has been satisfactory in handling the biogas generated. Already included in EMP.</w:t>
                      </w:r>
                    </w:p>
                    <w:p w14:paraId="2A8CF18D" w14:textId="77777777" w:rsidR="00540C00" w:rsidRPr="006F6512" w:rsidRDefault="00540C00" w:rsidP="00D04A49">
                      <w:pPr>
                        <w:rPr>
                          <w:rFonts w:ascii="Segoe UI" w:hAnsi="Segoe UI"/>
                          <w:color w:val="A6A6A6"/>
                          <w:sz w:val="20"/>
                          <w:lang w:val="en-GB"/>
                        </w:rPr>
                      </w:pPr>
                    </w:p>
                    <w:p w14:paraId="7C1B81C4" w14:textId="77777777" w:rsidR="00540C00" w:rsidRPr="006F6512" w:rsidRDefault="00540C00" w:rsidP="00592483">
                      <w:pPr>
                        <w:rPr>
                          <w:rFonts w:ascii="Segoe UI" w:hAnsi="Segoe UI"/>
                          <w:color w:val="A6A6A6"/>
                          <w:sz w:val="18"/>
                          <w:lang w:val="en-GB"/>
                        </w:rPr>
                      </w:pPr>
                    </w:p>
                  </w:txbxContent>
                </v:textbox>
                <w10:anchorlock/>
              </v:shape>
            </w:pict>
          </mc:Fallback>
        </mc:AlternateContent>
      </w:r>
      <w:r w:rsidRPr="00374D4C">
        <w:rPr>
          <w:rFonts w:ascii="Segoe UI" w:hAnsi="Segoe UI" w:cs="Segoe UI"/>
          <w:sz w:val="20"/>
          <w:szCs w:val="20"/>
        </w:rPr>
        <w:t xml:space="preserve">                        </w:t>
      </w:r>
    </w:p>
    <w:p w14:paraId="5A62A64E" w14:textId="77777777" w:rsidR="0032031F" w:rsidRPr="00374D4C" w:rsidRDefault="0032031F" w:rsidP="00FA37F8">
      <w:pPr>
        <w:ind w:right="95"/>
        <w:rPr>
          <w:rFonts w:ascii="Segoe UI" w:hAnsi="Segoe UI" w:cs="Segoe UI"/>
          <w:b/>
          <w:i/>
          <w:sz w:val="20"/>
          <w:szCs w:val="20"/>
        </w:rPr>
      </w:pPr>
    </w:p>
    <w:p w14:paraId="1592EE6E" w14:textId="77777777" w:rsidR="00592483" w:rsidRPr="00374D4C" w:rsidRDefault="00BD46ED" w:rsidP="00FA37F8">
      <w:pPr>
        <w:ind w:right="95"/>
        <w:rPr>
          <w:rFonts w:ascii="Segoe UI" w:hAnsi="Segoe UI" w:cs="Segoe UI"/>
          <w:i/>
          <w:sz w:val="20"/>
          <w:szCs w:val="20"/>
        </w:rPr>
      </w:pPr>
      <w:r w:rsidRPr="00374D4C">
        <w:rPr>
          <w:rFonts w:ascii="Segoe UI" w:hAnsi="Segoe UI" w:cs="Segoe UI"/>
          <w:sz w:val="20"/>
          <w:szCs w:val="20"/>
        </w:rPr>
        <w:t>►</w:t>
      </w:r>
      <w:r w:rsidR="00592483" w:rsidRPr="00374D4C">
        <w:rPr>
          <w:rFonts w:ascii="Segoe UI" w:hAnsi="Segoe UI" w:cs="Segoe UI"/>
          <w:sz w:val="20"/>
          <w:szCs w:val="20"/>
        </w:rPr>
        <w:t xml:space="preserve">Design of your monitoring </w:t>
      </w:r>
      <w:proofErr w:type="spellStart"/>
      <w:r w:rsidR="00592483" w:rsidRPr="00374D4C">
        <w:rPr>
          <w:rFonts w:ascii="Segoe UI" w:hAnsi="Segoe UI" w:cs="Segoe UI"/>
          <w:sz w:val="20"/>
          <w:szCs w:val="20"/>
        </w:rPr>
        <w:t>programme</w:t>
      </w:r>
      <w:proofErr w:type="spellEnd"/>
      <w:r w:rsidR="00592483" w:rsidRPr="00374D4C">
        <w:rPr>
          <w:rFonts w:ascii="Segoe UI" w:hAnsi="Segoe UI" w:cs="Segoe UI"/>
          <w:sz w:val="20"/>
          <w:szCs w:val="20"/>
        </w:rPr>
        <w:t xml:space="preserve"> for landfill gas emissions.</w:t>
      </w:r>
      <w:r w:rsidR="00A6087D" w:rsidRPr="00374D4C">
        <w:rPr>
          <w:rFonts w:ascii="Segoe UI" w:hAnsi="Segoe UI" w:cs="Segoe UI"/>
          <w:b/>
          <w:color w:val="1F497D" w:themeColor="text2"/>
          <w:sz w:val="20"/>
          <w:szCs w:val="20"/>
        </w:rPr>
        <w:t xml:space="preserve"> </w:t>
      </w:r>
    </w:p>
    <w:p w14:paraId="40D1C19C" w14:textId="77777777" w:rsidR="00592483" w:rsidRPr="00374D4C" w:rsidRDefault="00592483" w:rsidP="00FA37F8">
      <w:pPr>
        <w:spacing w:after="0"/>
        <w:ind w:right="95"/>
        <w:rPr>
          <w:rFonts w:ascii="Segoe UI" w:hAnsi="Segoe UI" w:cs="Segoe UI"/>
          <w:sz w:val="20"/>
          <w:szCs w:val="20"/>
        </w:rPr>
      </w:pPr>
      <w:r w:rsidRPr="00374D4C">
        <w:rPr>
          <w:rFonts w:ascii="Segoe UI" w:hAnsi="Segoe UI" w:cs="Segoe UI"/>
          <w:sz w:val="20"/>
          <w:szCs w:val="20"/>
        </w:rPr>
        <w:t>⃣    No</w:t>
      </w:r>
    </w:p>
    <w:p w14:paraId="49FD5ABC" w14:textId="77777777" w:rsidR="00592483" w:rsidRPr="00374D4C" w:rsidRDefault="00592483"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307FE30F" wp14:editId="35368D71">
                <wp:extent cx="5182235" cy="395605"/>
                <wp:effectExtent l="9525" t="9525" r="8890" b="13970"/>
                <wp:docPr id="709" name="Text Box 2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95605"/>
                        </a:xfrm>
                        <a:prstGeom prst="rect">
                          <a:avLst/>
                        </a:prstGeom>
                        <a:solidFill>
                          <a:srgbClr val="FFFFFF"/>
                        </a:solidFill>
                        <a:ln w="9525">
                          <a:solidFill>
                            <a:srgbClr val="000000"/>
                          </a:solidFill>
                          <a:miter lim="800000"/>
                          <a:headEnd/>
                          <a:tailEnd/>
                        </a:ln>
                      </wps:spPr>
                      <wps:txbx>
                        <w:txbxContent>
                          <w:p w14:paraId="3FBB72C5"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wps:txbx>
                      <wps:bodyPr rot="0" vert="horz" wrap="square" lIns="91440" tIns="45720" rIns="91440" bIns="45720" anchor="t" anchorCtr="0" upright="1">
                        <a:noAutofit/>
                      </wps:bodyPr>
                    </wps:wsp>
                  </a:graphicData>
                </a:graphic>
              </wp:inline>
            </w:drawing>
          </mc:Choice>
          <mc:Fallback>
            <w:pict>
              <v:shape w14:anchorId="307FE30F" id="Text Box 2603" o:spid="_x0000_s1272" type="#_x0000_t202" style="width:408.05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">
                <v:textbox>
                  <w:txbxContent>
                    <w:p w14:paraId="3FBB72C5"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p>
                  </w:txbxContent>
                </v:textbox>
                <w10:anchorlock/>
              </v:shape>
            </w:pict>
          </mc:Fallback>
        </mc:AlternateContent>
      </w:r>
    </w:p>
    <w:p w14:paraId="178EA8B4" w14:textId="77777777" w:rsidR="00D04A49" w:rsidRPr="00374D4C" w:rsidRDefault="00D04A49" w:rsidP="00D04A49">
      <w:pPr>
        <w:spacing w:after="0"/>
        <w:ind w:right="95"/>
        <w:rPr>
          <w:rFonts w:ascii="Segoe UI" w:hAnsi="Segoe UI" w:cs="Segoe UI"/>
          <w:b/>
          <w:color w:val="002060"/>
          <w:sz w:val="20"/>
          <w:szCs w:val="20"/>
          <w:lang w:val="it-IT"/>
        </w:rPr>
      </w:pP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w:t>
      </w:r>
      <w:r w:rsidRPr="00374D4C">
        <w:rPr>
          <w:rFonts w:ascii="Segoe UI" w:hAnsi="Segoe UI" w:cs="Segoe UI"/>
          <w:b/>
          <w:color w:val="002060"/>
          <w:sz w:val="20"/>
          <w:szCs w:val="20"/>
          <w:lang w:val="it-IT"/>
        </w:rPr>
        <w:t xml:space="preserve">    Yes   </w:t>
      </w:r>
    </w:p>
    <w:p w14:paraId="56EAC307" w14:textId="77777777" w:rsidR="00592483" w:rsidRPr="00374D4C" w:rsidRDefault="00592483"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08DCFD79" wp14:editId="20F4C122">
                <wp:extent cx="5182235" cy="457200"/>
                <wp:effectExtent l="0" t="0" r="18415" b="19050"/>
                <wp:docPr id="708" name="Text Box 2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4052FC8C" w14:textId="77777777" w:rsidR="00540C00" w:rsidRPr="006F6512" w:rsidRDefault="00540C00"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w:t>
                            </w:r>
                            <w:r>
                              <w:rPr>
                                <w:rFonts w:ascii="Segoe UI" w:hAnsi="Segoe UI" w:cs="Segoe UI"/>
                                <w:b/>
                                <w:color w:val="1F497D" w:themeColor="text2"/>
                                <w:sz w:val="20"/>
                                <w:szCs w:val="20"/>
                              </w:rPr>
                              <w:t>Already included in EMP.</w:t>
                            </w:r>
                          </w:p>
                          <w:p w14:paraId="4AAF5815" w14:textId="77777777" w:rsidR="00540C00" w:rsidRPr="006F6512" w:rsidRDefault="00540C00" w:rsidP="00592483">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w:pict>
              <v:shape w14:anchorId="08DCFD79" id="Text Box 2602" o:spid="_x0000_s1273"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">
                <v:textbox>
                  <w:txbxContent>
                    <w:p w14:paraId="4052FC8C" w14:textId="77777777" w:rsidR="00540C00" w:rsidRPr="006F6512" w:rsidRDefault="00540C00" w:rsidP="00D04A49">
                      <w:pPr>
                        <w:rPr>
                          <w:rFonts w:ascii="Segoe UI" w:hAnsi="Segoe UI"/>
                          <w:color w:val="A6A6A6"/>
                          <w:sz w:val="20"/>
                          <w:lang w:val="en-GB"/>
                        </w:rPr>
                      </w:pPr>
                      <w:r w:rsidRPr="006F6512">
                        <w:rPr>
                          <w:rFonts w:ascii="Segoe UI" w:hAnsi="Segoe UI"/>
                          <w:color w:val="A6A6A6"/>
                          <w:sz w:val="18"/>
                          <w:lang w:val="en-GB"/>
                        </w:rPr>
                        <w:t xml:space="preserve">Section/page number of landfill gas risk assessment and any comments </w:t>
                      </w:r>
                      <w:r>
                        <w:rPr>
                          <w:rFonts w:ascii="Segoe UI" w:hAnsi="Segoe UI" w:cs="Segoe UI"/>
                          <w:b/>
                          <w:color w:val="1F497D" w:themeColor="text2"/>
                          <w:sz w:val="20"/>
                          <w:szCs w:val="20"/>
                        </w:rPr>
                        <w:t>Already included in EMP.</w:t>
                      </w:r>
                    </w:p>
                    <w:p w14:paraId="4AAF5815" w14:textId="77777777" w:rsidR="00540C00" w:rsidRPr="006F6512" w:rsidRDefault="00540C00" w:rsidP="00592483">
                      <w:pPr>
                        <w:rPr>
                          <w:rFonts w:ascii="Segoe UI" w:hAnsi="Segoe UI"/>
                          <w:color w:val="A6A6A6"/>
                          <w:sz w:val="18"/>
                          <w:lang w:val="en-GB"/>
                        </w:rPr>
                      </w:pPr>
                    </w:p>
                  </w:txbxContent>
                </v:textbox>
                <w10:anchorlock/>
              </v:shape>
            </w:pict>
          </mc:Fallback>
        </mc:AlternateContent>
      </w:r>
      <w:r w:rsidRPr="00374D4C">
        <w:rPr>
          <w:rFonts w:ascii="Segoe UI" w:hAnsi="Segoe UI" w:cs="Segoe UI"/>
          <w:sz w:val="20"/>
          <w:szCs w:val="20"/>
        </w:rPr>
        <w:t xml:space="preserve">                        </w:t>
      </w:r>
    </w:p>
    <w:p w14:paraId="0748C1E2" w14:textId="77777777" w:rsidR="00B32CCA" w:rsidRPr="00374D4C" w:rsidRDefault="00B32CCA">
      <w:pPr>
        <w:rPr>
          <w:rFonts w:ascii="Segoe UI" w:hAnsi="Segoe UI" w:cs="Segoe UI"/>
          <w:sz w:val="20"/>
          <w:szCs w:val="20"/>
        </w:rPr>
      </w:pPr>
      <w:r w:rsidRPr="00374D4C">
        <w:rPr>
          <w:rFonts w:ascii="Segoe UI" w:hAnsi="Segoe UI" w:cs="Segoe UI"/>
          <w:sz w:val="20"/>
          <w:szCs w:val="20"/>
        </w:rPr>
        <w:br w:type="page"/>
      </w:r>
    </w:p>
    <w:p w14:paraId="0D42A284" w14:textId="77777777" w:rsidR="0032031F" w:rsidRPr="00374D4C" w:rsidRDefault="00592483" w:rsidP="00FA37F8">
      <w:pPr>
        <w:ind w:right="95"/>
        <w:rPr>
          <w:rFonts w:ascii="Segoe UI" w:hAnsi="Segoe UI" w:cs="Segoe UI"/>
          <w:sz w:val="20"/>
          <w:szCs w:val="20"/>
        </w:rPr>
      </w:pPr>
      <w:r w:rsidRPr="00374D4C">
        <w:rPr>
          <w:rFonts w:ascii="Segoe UI" w:hAnsi="Segoe UI" w:cs="Segoe UI"/>
          <w:sz w:val="20"/>
          <w:szCs w:val="20"/>
        </w:rPr>
        <w:lastRenderedPageBreak/>
        <w:t>___________________________________________________________________________________________________________</w:t>
      </w:r>
    </w:p>
    <w:p w14:paraId="50616A42" w14:textId="77777777" w:rsidR="00592483" w:rsidRPr="00374D4C" w:rsidRDefault="00592483" w:rsidP="00FA37F8">
      <w:pPr>
        <w:ind w:right="95"/>
        <w:rPr>
          <w:rFonts w:ascii="Segoe UI" w:hAnsi="Segoe UI" w:cs="Segoe UI"/>
          <w:b/>
          <w:i/>
          <w:sz w:val="20"/>
          <w:szCs w:val="20"/>
        </w:rPr>
      </w:pPr>
      <w:r w:rsidRPr="00374D4C">
        <w:rPr>
          <w:rFonts w:ascii="Segoe UI" w:hAnsi="Segoe UI" w:cs="Segoe UI"/>
          <w:b/>
          <w:i/>
          <w:sz w:val="20"/>
          <w:szCs w:val="20"/>
        </w:rPr>
        <w:t>Combined emissions from utilization plants and flares</w:t>
      </w:r>
      <w:r w:rsidR="00687C44" w:rsidRPr="00374D4C">
        <w:rPr>
          <w:rFonts w:ascii="Segoe UI" w:hAnsi="Segoe UI" w:cs="Segoe UI"/>
          <w:b/>
          <w:i/>
          <w:sz w:val="20"/>
          <w:szCs w:val="20"/>
        </w:rPr>
        <w:t>.</w:t>
      </w:r>
    </w:p>
    <w:p w14:paraId="44364AAE" w14:textId="77777777" w:rsidR="00592483" w:rsidRPr="00374D4C" w:rsidRDefault="00592483" w:rsidP="00FA37F8">
      <w:pPr>
        <w:ind w:right="95"/>
        <w:rPr>
          <w:rFonts w:ascii="Segoe UI" w:hAnsi="Segoe UI" w:cs="Segoe UI"/>
          <w:b/>
          <w:sz w:val="20"/>
          <w:szCs w:val="20"/>
        </w:rPr>
      </w:pPr>
      <w:r w:rsidRPr="00374D4C">
        <w:rPr>
          <w:rFonts w:ascii="Segoe UI" w:hAnsi="Segoe UI" w:cs="Segoe UI"/>
          <w:b/>
          <w:sz w:val="20"/>
          <w:szCs w:val="20"/>
        </w:rPr>
        <w:t>C.2.2.27   Has dispersion modelling been undertaken to predict the following?</w:t>
      </w:r>
    </w:p>
    <w:p w14:paraId="71DBD3D8" w14:textId="77777777" w:rsidR="00592483" w:rsidRPr="00374D4C" w:rsidRDefault="00BD46ED" w:rsidP="00FA37F8">
      <w:pPr>
        <w:ind w:right="95"/>
        <w:rPr>
          <w:rFonts w:ascii="Segoe UI" w:hAnsi="Segoe UI" w:cs="Segoe UI"/>
          <w:i/>
          <w:sz w:val="20"/>
          <w:szCs w:val="20"/>
        </w:rPr>
      </w:pPr>
      <w:r w:rsidRPr="00374D4C">
        <w:rPr>
          <w:rFonts w:ascii="Segoe UI" w:hAnsi="Segoe UI" w:cs="Segoe UI"/>
          <w:sz w:val="20"/>
          <w:szCs w:val="20"/>
        </w:rPr>
        <w:t>►</w:t>
      </w:r>
      <w:r w:rsidR="00592483" w:rsidRPr="00374D4C">
        <w:rPr>
          <w:rFonts w:ascii="Segoe UI" w:hAnsi="Segoe UI" w:cs="Segoe UI"/>
          <w:sz w:val="20"/>
          <w:szCs w:val="20"/>
        </w:rPr>
        <w:t>The location of the maximum ground-level concentrations from the proposed utilization plant and flares.</w:t>
      </w:r>
      <w:r w:rsidR="00277C69" w:rsidRPr="00374D4C">
        <w:rPr>
          <w:rFonts w:ascii="Segoe UI" w:hAnsi="Segoe UI" w:cs="Segoe UI"/>
          <w:i/>
          <w:sz w:val="20"/>
          <w:szCs w:val="20"/>
        </w:rPr>
        <w:t xml:space="preserve"> </w:t>
      </w:r>
    </w:p>
    <w:p w14:paraId="195AEF1F" w14:textId="77777777" w:rsidR="001746EA" w:rsidRPr="00374D4C" w:rsidRDefault="001746EA" w:rsidP="001746EA">
      <w:pPr>
        <w:spacing w:after="0"/>
        <w:ind w:right="95"/>
        <w:rPr>
          <w:rFonts w:ascii="Segoe UI" w:hAnsi="Segoe UI" w:cs="Segoe UI"/>
          <w:sz w:val="20"/>
          <w:szCs w:val="20"/>
        </w:rPr>
      </w:pP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No</w:t>
      </w:r>
      <w:r w:rsidRPr="00374D4C">
        <w:rPr>
          <w:rFonts w:ascii="Segoe UI" w:hAnsi="Segoe UI" w:cs="Segoe UI"/>
          <w:sz w:val="20"/>
          <w:szCs w:val="20"/>
        </w:rPr>
        <w:t xml:space="preserve">   </w:t>
      </w:r>
    </w:p>
    <w:p w14:paraId="5094303C" w14:textId="77777777" w:rsidR="00592483" w:rsidRPr="00374D4C" w:rsidRDefault="00592483" w:rsidP="00FA37F8">
      <w:pPr>
        <w:spacing w:after="0"/>
        <w:ind w:right="95"/>
        <w:rPr>
          <w:rFonts w:ascii="Segoe UI" w:hAnsi="Segoe UI" w:cs="Segoe UI"/>
          <w:sz w:val="20"/>
          <w:szCs w:val="20"/>
        </w:rPr>
      </w:pPr>
    </w:p>
    <w:p w14:paraId="600B3B92" w14:textId="77777777" w:rsidR="00592483" w:rsidRPr="00374D4C" w:rsidRDefault="00592483"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68A1F557" wp14:editId="284DE918">
                <wp:extent cx="5182235" cy="817123"/>
                <wp:effectExtent l="0" t="0" r="18415" b="21590"/>
                <wp:docPr id="707" name="Text Box 2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17123"/>
                        </a:xfrm>
                        <a:prstGeom prst="rect">
                          <a:avLst/>
                        </a:prstGeom>
                        <a:solidFill>
                          <a:srgbClr val="FFFFFF"/>
                        </a:solidFill>
                        <a:ln w="9525">
                          <a:solidFill>
                            <a:srgbClr val="000000"/>
                          </a:solidFill>
                          <a:miter lim="800000"/>
                          <a:headEnd/>
                          <a:tailEnd/>
                        </a:ln>
                      </wps:spPr>
                      <wps:txbx>
                        <w:txbxContent>
                          <w:p w14:paraId="0ED70EFE"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 </w:t>
                            </w:r>
                            <w:r>
                              <w:rPr>
                                <w:rFonts w:ascii="Segoe UI" w:hAnsi="Segoe UI" w:cs="Segoe UI"/>
                                <w:b/>
                                <w:color w:val="1F497D" w:themeColor="text2"/>
                                <w:sz w:val="20"/>
                                <w:szCs w:val="20"/>
                              </w:rPr>
                              <w:t xml:space="preserve">Not applicable – the plant </w:t>
                            </w:r>
                            <w:proofErr w:type="spellStart"/>
                            <w:r>
                              <w:rPr>
                                <w:rFonts w:ascii="Segoe UI" w:hAnsi="Segoe UI" w:cs="Segoe UI"/>
                                <w:b/>
                                <w:color w:val="1F497D" w:themeColor="text2"/>
                                <w:sz w:val="20"/>
                                <w:szCs w:val="20"/>
                              </w:rPr>
                              <w:t>utilised</w:t>
                            </w:r>
                            <w:proofErr w:type="spellEnd"/>
                            <w:r>
                              <w:rPr>
                                <w:rFonts w:ascii="Segoe UI" w:hAnsi="Segoe UI" w:cs="Segoe UI"/>
                                <w:b/>
                                <w:color w:val="1F497D" w:themeColor="text2"/>
                                <w:sz w:val="20"/>
                                <w:szCs w:val="20"/>
                              </w:rPr>
                              <w:t xml:space="preserve"> for this purpose has been approved as part of the rehabilitation project for Maghtab after assessment in EIS (Section 14.8.5 page 256</w:t>
                            </w:r>
                            <w:proofErr w:type="gramStart"/>
                            <w:r>
                              <w:rPr>
                                <w:rFonts w:ascii="Segoe UI" w:hAnsi="Segoe UI" w:cs="Segoe UI"/>
                                <w:b/>
                                <w:color w:val="1F497D" w:themeColor="text2"/>
                                <w:sz w:val="20"/>
                                <w:szCs w:val="20"/>
                              </w:rPr>
                              <w:t>), and</w:t>
                            </w:r>
                            <w:proofErr w:type="gramEnd"/>
                            <w:r>
                              <w:rPr>
                                <w:rFonts w:ascii="Segoe UI" w:hAnsi="Segoe UI" w:cs="Segoe UI"/>
                                <w:b/>
                                <w:color w:val="1F497D" w:themeColor="text2"/>
                                <w:sz w:val="20"/>
                                <w:szCs w:val="20"/>
                              </w:rPr>
                              <w:t xml:space="preserve"> are monitored as per approved monitoring </w:t>
                            </w:r>
                            <w:proofErr w:type="spellStart"/>
                            <w:r>
                              <w:rPr>
                                <w:rFonts w:ascii="Segoe UI" w:hAnsi="Segoe UI" w:cs="Segoe UI"/>
                                <w:b/>
                                <w:color w:val="1F497D" w:themeColor="text2"/>
                                <w:sz w:val="20"/>
                                <w:szCs w:val="20"/>
                              </w:rPr>
                              <w:t>programme</w:t>
                            </w:r>
                            <w:proofErr w:type="spellEnd"/>
                            <w:r>
                              <w:rPr>
                                <w:rFonts w:ascii="Segoe UI" w:hAnsi="Segoe UI" w:cs="Segoe UI"/>
                                <w:b/>
                                <w:color w:val="1F497D" w:themeColor="text2"/>
                                <w:sz w:val="20"/>
                                <w:szCs w:val="20"/>
                              </w:rPr>
                              <w:t>.</w:t>
                            </w:r>
                          </w:p>
                        </w:txbxContent>
                      </wps:txbx>
                      <wps:bodyPr rot="0" vert="horz" wrap="square" lIns="91440" tIns="45720" rIns="91440" bIns="45720" anchor="t" anchorCtr="0" upright="1">
                        <a:noAutofit/>
                      </wps:bodyPr>
                    </wps:wsp>
                  </a:graphicData>
                </a:graphic>
              </wp:inline>
            </w:drawing>
          </mc:Choice>
          <mc:Fallback>
            <w:pict>
              <v:shape w14:anchorId="68A1F557" id="Text Box 2601" o:spid="_x0000_s1274" type="#_x0000_t202" style="width:408.05pt;height:6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">
                <v:textbox>
                  <w:txbxContent>
                    <w:p w14:paraId="0ED70EFE"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 </w:t>
                      </w:r>
                      <w:r>
                        <w:rPr>
                          <w:rFonts w:ascii="Segoe UI" w:hAnsi="Segoe UI" w:cs="Segoe UI"/>
                          <w:b/>
                          <w:color w:val="1F497D" w:themeColor="text2"/>
                          <w:sz w:val="20"/>
                          <w:szCs w:val="20"/>
                        </w:rPr>
                        <w:t xml:space="preserve">Not applicable – the plant </w:t>
                      </w:r>
                      <w:proofErr w:type="spellStart"/>
                      <w:r>
                        <w:rPr>
                          <w:rFonts w:ascii="Segoe UI" w:hAnsi="Segoe UI" w:cs="Segoe UI"/>
                          <w:b/>
                          <w:color w:val="1F497D" w:themeColor="text2"/>
                          <w:sz w:val="20"/>
                          <w:szCs w:val="20"/>
                        </w:rPr>
                        <w:t>utilised</w:t>
                      </w:r>
                      <w:proofErr w:type="spellEnd"/>
                      <w:r>
                        <w:rPr>
                          <w:rFonts w:ascii="Segoe UI" w:hAnsi="Segoe UI" w:cs="Segoe UI"/>
                          <w:b/>
                          <w:color w:val="1F497D" w:themeColor="text2"/>
                          <w:sz w:val="20"/>
                          <w:szCs w:val="20"/>
                        </w:rPr>
                        <w:t xml:space="preserve"> for this purpose has been approved as part of the rehabilitation project for Maghtab after assessment in EIS (Section 14.8.5 page 256</w:t>
                      </w:r>
                      <w:proofErr w:type="gramStart"/>
                      <w:r>
                        <w:rPr>
                          <w:rFonts w:ascii="Segoe UI" w:hAnsi="Segoe UI" w:cs="Segoe UI"/>
                          <w:b/>
                          <w:color w:val="1F497D" w:themeColor="text2"/>
                          <w:sz w:val="20"/>
                          <w:szCs w:val="20"/>
                        </w:rPr>
                        <w:t>), and</w:t>
                      </w:r>
                      <w:proofErr w:type="gramEnd"/>
                      <w:r>
                        <w:rPr>
                          <w:rFonts w:ascii="Segoe UI" w:hAnsi="Segoe UI" w:cs="Segoe UI"/>
                          <w:b/>
                          <w:color w:val="1F497D" w:themeColor="text2"/>
                          <w:sz w:val="20"/>
                          <w:szCs w:val="20"/>
                        </w:rPr>
                        <w:t xml:space="preserve"> are monitored as per approved monitoring </w:t>
                      </w:r>
                      <w:proofErr w:type="spellStart"/>
                      <w:r>
                        <w:rPr>
                          <w:rFonts w:ascii="Segoe UI" w:hAnsi="Segoe UI" w:cs="Segoe UI"/>
                          <w:b/>
                          <w:color w:val="1F497D" w:themeColor="text2"/>
                          <w:sz w:val="20"/>
                          <w:szCs w:val="20"/>
                        </w:rPr>
                        <w:t>programme</w:t>
                      </w:r>
                      <w:proofErr w:type="spellEnd"/>
                      <w:r>
                        <w:rPr>
                          <w:rFonts w:ascii="Segoe UI" w:hAnsi="Segoe UI" w:cs="Segoe UI"/>
                          <w:b/>
                          <w:color w:val="1F497D" w:themeColor="text2"/>
                          <w:sz w:val="20"/>
                          <w:szCs w:val="20"/>
                        </w:rPr>
                        <w:t>.</w:t>
                      </w:r>
                    </w:p>
                  </w:txbxContent>
                </v:textbox>
                <w10:anchorlock/>
              </v:shape>
            </w:pict>
          </mc:Fallback>
        </mc:AlternateContent>
      </w:r>
    </w:p>
    <w:p w14:paraId="29F93EB6" w14:textId="77777777" w:rsidR="00277C69" w:rsidRPr="00374D4C" w:rsidRDefault="00277C69" w:rsidP="00FA37F8">
      <w:pPr>
        <w:spacing w:after="0"/>
        <w:ind w:right="95"/>
        <w:rPr>
          <w:rFonts w:ascii="Segoe UI" w:hAnsi="Segoe UI" w:cs="Segoe UI"/>
          <w:b/>
          <w:bCs/>
          <w:w w:val="99"/>
          <w:sz w:val="20"/>
          <w:szCs w:val="20"/>
        </w:rPr>
      </w:pPr>
    </w:p>
    <w:p w14:paraId="59E78A75" w14:textId="77777777" w:rsidR="00592483" w:rsidRPr="00374D4C" w:rsidRDefault="00592483" w:rsidP="00FA37F8">
      <w:pPr>
        <w:spacing w:after="0"/>
        <w:ind w:right="95"/>
        <w:rPr>
          <w:rFonts w:ascii="Segoe UI" w:hAnsi="Segoe UI" w:cs="Segoe UI"/>
          <w:sz w:val="20"/>
          <w:szCs w:val="20"/>
        </w:rPr>
      </w:pPr>
      <w:r w:rsidRPr="00374D4C">
        <w:rPr>
          <w:rFonts w:ascii="Segoe UI" w:hAnsi="Segoe UI" w:cs="Segoe UI"/>
          <w:sz w:val="20"/>
          <w:szCs w:val="20"/>
        </w:rPr>
        <w:t xml:space="preserve">⃣    Yes   </w:t>
      </w:r>
    </w:p>
    <w:p w14:paraId="22B78924" w14:textId="77777777" w:rsidR="00592483" w:rsidRPr="00374D4C" w:rsidRDefault="00592483"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4FF3F311" wp14:editId="5CC0B99A">
                <wp:extent cx="5182235" cy="315595"/>
                <wp:effectExtent l="9525" t="9525" r="8890" b="8255"/>
                <wp:docPr id="706" name="Text Box 2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67098666"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 xml:space="preserve">Section/page number of landfill gas risk assessment and any comments </w:t>
                            </w:r>
                          </w:p>
                        </w:txbxContent>
                      </wps:txbx>
                      <wps:bodyPr rot="0" vert="horz" wrap="square" lIns="91440" tIns="45720" rIns="91440" bIns="45720" anchor="t" anchorCtr="0" upright="1">
                        <a:noAutofit/>
                      </wps:bodyPr>
                    </wps:wsp>
                  </a:graphicData>
                </a:graphic>
              </wp:inline>
            </w:drawing>
          </mc:Choice>
          <mc:Fallback>
            <w:pict>
              <v:shape w14:anchorId="4FF3F311" id="Text Box 2600" o:spid="_x0000_s1275"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A96HQ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">
                <v:textbox>
                  <w:txbxContent>
                    <w:p w14:paraId="67098666"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 xml:space="preserve">Section/page number of landfill gas risk assessment and any comments </w:t>
                      </w:r>
                    </w:p>
                  </w:txbxContent>
                </v:textbox>
                <w10:anchorlock/>
              </v:shape>
            </w:pict>
          </mc:Fallback>
        </mc:AlternateContent>
      </w:r>
      <w:r w:rsidRPr="00374D4C">
        <w:rPr>
          <w:rFonts w:ascii="Segoe UI" w:hAnsi="Segoe UI" w:cs="Segoe UI"/>
          <w:sz w:val="20"/>
          <w:szCs w:val="20"/>
        </w:rPr>
        <w:t xml:space="preserve">                        </w:t>
      </w:r>
    </w:p>
    <w:p w14:paraId="7614ED5C" w14:textId="77777777" w:rsidR="00592483" w:rsidRPr="00374D4C" w:rsidRDefault="00592483" w:rsidP="00FA37F8">
      <w:pPr>
        <w:ind w:right="95"/>
        <w:rPr>
          <w:rFonts w:ascii="Segoe UI" w:hAnsi="Segoe UI" w:cs="Segoe UI"/>
          <w:b/>
          <w:i/>
          <w:sz w:val="20"/>
          <w:szCs w:val="20"/>
        </w:rPr>
      </w:pPr>
    </w:p>
    <w:p w14:paraId="1BE2E6F9" w14:textId="77777777" w:rsidR="00592483" w:rsidRPr="00374D4C" w:rsidRDefault="00BD46ED" w:rsidP="00FA37F8">
      <w:pPr>
        <w:ind w:right="95"/>
        <w:rPr>
          <w:rFonts w:ascii="Segoe UI" w:hAnsi="Segoe UI" w:cs="Segoe UI"/>
          <w:sz w:val="20"/>
          <w:szCs w:val="20"/>
        </w:rPr>
      </w:pPr>
      <w:r w:rsidRPr="00374D4C">
        <w:rPr>
          <w:rFonts w:ascii="Segoe UI" w:hAnsi="Segoe UI" w:cs="Segoe UI"/>
          <w:sz w:val="20"/>
          <w:szCs w:val="20"/>
        </w:rPr>
        <w:t>►</w:t>
      </w:r>
      <w:r w:rsidR="00592483" w:rsidRPr="00374D4C">
        <w:rPr>
          <w:rFonts w:ascii="Segoe UI" w:hAnsi="Segoe UI" w:cs="Segoe UI"/>
          <w:sz w:val="20"/>
          <w:szCs w:val="20"/>
        </w:rPr>
        <w:t>The maximum ground level concentrations for relevant compounds and relevant averaging times (e.g. averaging times of National Air Quality Objectives)?</w:t>
      </w:r>
    </w:p>
    <w:p w14:paraId="6AC39E5E" w14:textId="77777777" w:rsidR="001746EA" w:rsidRPr="00374D4C" w:rsidRDefault="001746EA" w:rsidP="001746EA">
      <w:pPr>
        <w:spacing w:after="0"/>
        <w:ind w:right="95"/>
        <w:rPr>
          <w:rFonts w:ascii="Segoe UI" w:hAnsi="Segoe UI" w:cs="Segoe UI"/>
          <w:sz w:val="20"/>
          <w:szCs w:val="20"/>
        </w:rPr>
      </w:pPr>
      <w:r w:rsidRPr="00374D4C">
        <w:rPr>
          <w:rFonts w:ascii="Segoe UI" w:hAnsi="Segoe UI" w:cs="Segoe UI"/>
          <w:sz w:val="20"/>
          <w:szCs w:val="20"/>
        </w:rPr>
        <w:t>⃣</w:t>
      </w: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No</w:t>
      </w:r>
      <w:r w:rsidRPr="00374D4C">
        <w:rPr>
          <w:rFonts w:ascii="Segoe UI" w:hAnsi="Segoe UI" w:cs="Segoe UI"/>
          <w:sz w:val="20"/>
          <w:szCs w:val="20"/>
        </w:rPr>
        <w:t xml:space="preserve">   </w:t>
      </w:r>
    </w:p>
    <w:p w14:paraId="6D9F7A07" w14:textId="77777777" w:rsidR="00592483" w:rsidRPr="00374D4C" w:rsidRDefault="00592483" w:rsidP="00FA37F8">
      <w:pPr>
        <w:spacing w:after="0"/>
        <w:ind w:right="95"/>
        <w:rPr>
          <w:rFonts w:ascii="Segoe UI" w:hAnsi="Segoe UI" w:cs="Segoe UI"/>
          <w:sz w:val="20"/>
          <w:szCs w:val="20"/>
        </w:rPr>
      </w:pPr>
    </w:p>
    <w:p w14:paraId="1A193E61" w14:textId="77777777" w:rsidR="00592483" w:rsidRPr="00374D4C" w:rsidRDefault="00592483"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689D2E65" wp14:editId="7109D6A5">
                <wp:extent cx="5182235" cy="797668"/>
                <wp:effectExtent l="0" t="0" r="18415" b="21590"/>
                <wp:docPr id="705" name="Text Box 2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97668"/>
                        </a:xfrm>
                        <a:prstGeom prst="rect">
                          <a:avLst/>
                        </a:prstGeom>
                        <a:solidFill>
                          <a:srgbClr val="FFFFFF"/>
                        </a:solidFill>
                        <a:ln w="9525">
                          <a:solidFill>
                            <a:srgbClr val="000000"/>
                          </a:solidFill>
                          <a:miter lim="800000"/>
                          <a:headEnd/>
                          <a:tailEnd/>
                        </a:ln>
                      </wps:spPr>
                      <wps:txbx>
                        <w:txbxContent>
                          <w:p w14:paraId="0C3197F8"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r w:rsidRPr="001746EA">
                              <w:rPr>
                                <w:rFonts w:ascii="Segoe UI" w:hAnsi="Segoe UI" w:cs="Segoe UI"/>
                                <w:b/>
                                <w:color w:val="1F497D" w:themeColor="text2"/>
                                <w:sz w:val="20"/>
                                <w:szCs w:val="20"/>
                              </w:rPr>
                              <w:t xml:space="preserve"> </w:t>
                            </w:r>
                            <w:r>
                              <w:rPr>
                                <w:rFonts w:ascii="Segoe UI" w:hAnsi="Segoe UI" w:cs="Segoe UI"/>
                                <w:b/>
                                <w:color w:val="1F497D" w:themeColor="text2"/>
                                <w:sz w:val="20"/>
                                <w:szCs w:val="20"/>
                              </w:rPr>
                              <w:t xml:space="preserve">Not applicable – the plant </w:t>
                            </w:r>
                            <w:proofErr w:type="spellStart"/>
                            <w:r>
                              <w:rPr>
                                <w:rFonts w:ascii="Segoe UI" w:hAnsi="Segoe UI" w:cs="Segoe UI"/>
                                <w:b/>
                                <w:color w:val="1F497D" w:themeColor="text2"/>
                                <w:sz w:val="20"/>
                                <w:szCs w:val="20"/>
                              </w:rPr>
                              <w:t>utilised</w:t>
                            </w:r>
                            <w:proofErr w:type="spellEnd"/>
                            <w:r>
                              <w:rPr>
                                <w:rFonts w:ascii="Segoe UI" w:hAnsi="Segoe UI" w:cs="Segoe UI"/>
                                <w:b/>
                                <w:color w:val="1F497D" w:themeColor="text2"/>
                                <w:sz w:val="20"/>
                                <w:szCs w:val="20"/>
                              </w:rPr>
                              <w:t xml:space="preserve"> for this purpose has been approved as part of the rehabilitation project for Maghtab, and are monitored as per approved monitoring </w:t>
                            </w:r>
                            <w:proofErr w:type="spellStart"/>
                            <w:r>
                              <w:rPr>
                                <w:rFonts w:ascii="Segoe UI" w:hAnsi="Segoe UI" w:cs="Segoe UI"/>
                                <w:b/>
                                <w:color w:val="1F497D" w:themeColor="text2"/>
                                <w:sz w:val="20"/>
                                <w:szCs w:val="20"/>
                              </w:rPr>
                              <w:t>programme</w:t>
                            </w:r>
                            <w:proofErr w:type="spellEnd"/>
                          </w:p>
                        </w:txbxContent>
                      </wps:txbx>
                      <wps:bodyPr rot="0" vert="horz" wrap="square" lIns="91440" tIns="45720" rIns="91440" bIns="45720" anchor="t" anchorCtr="0" upright="1">
                        <a:noAutofit/>
                      </wps:bodyPr>
                    </wps:wsp>
                  </a:graphicData>
                </a:graphic>
              </wp:inline>
            </w:drawing>
          </mc:Choice>
          <mc:Fallback>
            <w:pict>
              <v:shape w14:anchorId="689D2E65" id="Text Box 2599" o:spid="_x0000_s1276" type="#_x0000_t202" style="width:408.05pt;height:6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">
                <v:textbox>
                  <w:txbxContent>
                    <w:p w14:paraId="0C3197F8"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r w:rsidRPr="001746EA">
                        <w:rPr>
                          <w:rFonts w:ascii="Segoe UI" w:hAnsi="Segoe UI" w:cs="Segoe UI"/>
                          <w:b/>
                          <w:color w:val="1F497D" w:themeColor="text2"/>
                          <w:sz w:val="20"/>
                          <w:szCs w:val="20"/>
                        </w:rPr>
                        <w:t xml:space="preserve"> </w:t>
                      </w:r>
                      <w:r>
                        <w:rPr>
                          <w:rFonts w:ascii="Segoe UI" w:hAnsi="Segoe UI" w:cs="Segoe UI"/>
                          <w:b/>
                          <w:color w:val="1F497D" w:themeColor="text2"/>
                          <w:sz w:val="20"/>
                          <w:szCs w:val="20"/>
                        </w:rPr>
                        <w:t xml:space="preserve">Not applicable – the plant </w:t>
                      </w:r>
                      <w:proofErr w:type="spellStart"/>
                      <w:r>
                        <w:rPr>
                          <w:rFonts w:ascii="Segoe UI" w:hAnsi="Segoe UI" w:cs="Segoe UI"/>
                          <w:b/>
                          <w:color w:val="1F497D" w:themeColor="text2"/>
                          <w:sz w:val="20"/>
                          <w:szCs w:val="20"/>
                        </w:rPr>
                        <w:t>utilised</w:t>
                      </w:r>
                      <w:proofErr w:type="spellEnd"/>
                      <w:r>
                        <w:rPr>
                          <w:rFonts w:ascii="Segoe UI" w:hAnsi="Segoe UI" w:cs="Segoe UI"/>
                          <w:b/>
                          <w:color w:val="1F497D" w:themeColor="text2"/>
                          <w:sz w:val="20"/>
                          <w:szCs w:val="20"/>
                        </w:rPr>
                        <w:t xml:space="preserve"> for this purpose has been approved as part of the rehabilitation project for Maghtab, and are monitored as per approved monitoring </w:t>
                      </w:r>
                      <w:proofErr w:type="spellStart"/>
                      <w:r>
                        <w:rPr>
                          <w:rFonts w:ascii="Segoe UI" w:hAnsi="Segoe UI" w:cs="Segoe UI"/>
                          <w:b/>
                          <w:color w:val="1F497D" w:themeColor="text2"/>
                          <w:sz w:val="20"/>
                          <w:szCs w:val="20"/>
                        </w:rPr>
                        <w:t>programme</w:t>
                      </w:r>
                      <w:proofErr w:type="spellEnd"/>
                    </w:p>
                  </w:txbxContent>
                </v:textbox>
                <w10:anchorlock/>
              </v:shape>
            </w:pict>
          </mc:Fallback>
        </mc:AlternateContent>
      </w:r>
    </w:p>
    <w:p w14:paraId="557ACF00" w14:textId="77777777" w:rsidR="00592483" w:rsidRPr="00374D4C" w:rsidRDefault="00592483" w:rsidP="00FA37F8">
      <w:pPr>
        <w:spacing w:after="0"/>
        <w:ind w:right="95"/>
        <w:rPr>
          <w:rFonts w:ascii="Segoe UI" w:hAnsi="Segoe UI" w:cs="Segoe UI"/>
          <w:sz w:val="20"/>
          <w:szCs w:val="20"/>
        </w:rPr>
      </w:pPr>
      <w:r w:rsidRPr="00374D4C">
        <w:rPr>
          <w:rFonts w:ascii="Segoe UI" w:hAnsi="Segoe UI" w:cs="Segoe UI"/>
          <w:sz w:val="20"/>
          <w:szCs w:val="20"/>
        </w:rPr>
        <w:t xml:space="preserve">⃣    Yes   </w:t>
      </w:r>
    </w:p>
    <w:p w14:paraId="636422F1" w14:textId="77777777" w:rsidR="00592483" w:rsidRPr="00374D4C" w:rsidRDefault="00592483"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217C5EBF" wp14:editId="3B4B80F5">
                <wp:extent cx="5182235" cy="315595"/>
                <wp:effectExtent l="9525" t="9525" r="8890" b="8255"/>
                <wp:docPr id="704" name="Text Box 2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397321FE"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 xml:space="preserve">Section/page number of landfill gas risk assessment and any comments </w:t>
                            </w:r>
                          </w:p>
                        </w:txbxContent>
                      </wps:txbx>
                      <wps:bodyPr rot="0" vert="horz" wrap="square" lIns="91440" tIns="45720" rIns="91440" bIns="45720" anchor="t" anchorCtr="0" upright="1">
                        <a:noAutofit/>
                      </wps:bodyPr>
                    </wps:wsp>
                  </a:graphicData>
                </a:graphic>
              </wp:inline>
            </w:drawing>
          </mc:Choice>
          <mc:Fallback>
            <w:pict>
              <v:shape w14:anchorId="217C5EBF" id="Text Box 2598" o:spid="_x0000_s1277"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lum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">
                <v:textbox>
                  <w:txbxContent>
                    <w:p w14:paraId="397321FE"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 xml:space="preserve">Section/page number of landfill gas risk assessment and any comments </w:t>
                      </w:r>
                    </w:p>
                  </w:txbxContent>
                </v:textbox>
                <w10:anchorlock/>
              </v:shape>
            </w:pict>
          </mc:Fallback>
        </mc:AlternateContent>
      </w:r>
      <w:r w:rsidRPr="00374D4C">
        <w:rPr>
          <w:rFonts w:ascii="Segoe UI" w:hAnsi="Segoe UI" w:cs="Segoe UI"/>
          <w:sz w:val="20"/>
          <w:szCs w:val="20"/>
        </w:rPr>
        <w:t xml:space="preserve">                        </w:t>
      </w:r>
    </w:p>
    <w:p w14:paraId="139D5FA1" w14:textId="77777777" w:rsidR="00592483" w:rsidRPr="00374D4C" w:rsidRDefault="00592483" w:rsidP="00FA37F8">
      <w:pPr>
        <w:ind w:right="95"/>
        <w:rPr>
          <w:rFonts w:ascii="Segoe UI" w:hAnsi="Segoe UI" w:cs="Segoe UI"/>
          <w:b/>
          <w:i/>
          <w:sz w:val="20"/>
          <w:szCs w:val="20"/>
        </w:rPr>
      </w:pPr>
    </w:p>
    <w:p w14:paraId="176A626E" w14:textId="77777777" w:rsidR="00592483" w:rsidRPr="00374D4C" w:rsidRDefault="00BD46ED" w:rsidP="00FA37F8">
      <w:pPr>
        <w:ind w:right="95"/>
        <w:rPr>
          <w:rFonts w:ascii="Segoe UI" w:hAnsi="Segoe UI" w:cs="Segoe UI"/>
          <w:sz w:val="20"/>
          <w:szCs w:val="20"/>
        </w:rPr>
      </w:pPr>
      <w:r w:rsidRPr="00374D4C">
        <w:rPr>
          <w:rFonts w:ascii="Segoe UI" w:hAnsi="Segoe UI" w:cs="Segoe UI"/>
          <w:sz w:val="20"/>
          <w:szCs w:val="20"/>
        </w:rPr>
        <w:t>►</w:t>
      </w:r>
      <w:r w:rsidR="00470A1C" w:rsidRPr="00374D4C">
        <w:rPr>
          <w:rFonts w:ascii="Segoe UI" w:hAnsi="Segoe UI" w:cs="Segoe UI"/>
          <w:sz w:val="20"/>
          <w:szCs w:val="20"/>
        </w:rPr>
        <w:t xml:space="preserve">Description of </w:t>
      </w:r>
      <w:r w:rsidR="00592483" w:rsidRPr="00374D4C">
        <w:rPr>
          <w:rFonts w:ascii="Segoe UI" w:hAnsi="Segoe UI" w:cs="Segoe UI"/>
          <w:sz w:val="20"/>
          <w:szCs w:val="20"/>
        </w:rPr>
        <w:t>stack heights for both utilization plant and flares</w:t>
      </w:r>
      <w:r w:rsidR="00470A1C" w:rsidRPr="00374D4C">
        <w:rPr>
          <w:rFonts w:ascii="Segoe UI" w:hAnsi="Segoe UI" w:cs="Segoe UI"/>
          <w:sz w:val="20"/>
          <w:szCs w:val="20"/>
        </w:rPr>
        <w:t>.</w:t>
      </w:r>
    </w:p>
    <w:p w14:paraId="674EDF9D" w14:textId="77777777" w:rsidR="00592483" w:rsidRPr="00374D4C" w:rsidRDefault="00592483"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5A9EF9FD" wp14:editId="1FE94796">
                <wp:extent cx="5182235" cy="836579"/>
                <wp:effectExtent l="0" t="0" r="18415" b="20955"/>
                <wp:docPr id="703" name="Text Box 2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36579"/>
                        </a:xfrm>
                        <a:prstGeom prst="rect">
                          <a:avLst/>
                        </a:prstGeom>
                        <a:solidFill>
                          <a:srgbClr val="FFFFFF"/>
                        </a:solidFill>
                        <a:ln w="9525">
                          <a:solidFill>
                            <a:srgbClr val="000000"/>
                          </a:solidFill>
                          <a:miter lim="800000"/>
                          <a:headEnd/>
                          <a:tailEnd/>
                        </a:ln>
                      </wps:spPr>
                      <wps:txbx>
                        <w:txbxContent>
                          <w:p w14:paraId="412B81F4"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r w:rsidRPr="001746EA">
                              <w:rPr>
                                <w:rFonts w:ascii="Segoe UI" w:hAnsi="Segoe UI" w:cs="Segoe UI"/>
                                <w:b/>
                                <w:color w:val="1F497D" w:themeColor="text2"/>
                                <w:sz w:val="20"/>
                                <w:szCs w:val="20"/>
                              </w:rPr>
                              <w:t xml:space="preserve"> </w:t>
                            </w:r>
                            <w:r>
                              <w:rPr>
                                <w:rFonts w:ascii="Segoe UI" w:hAnsi="Segoe UI" w:cs="Segoe UI"/>
                                <w:b/>
                                <w:color w:val="1F497D" w:themeColor="text2"/>
                                <w:sz w:val="20"/>
                                <w:szCs w:val="20"/>
                              </w:rPr>
                              <w:t xml:space="preserve">Not applicable – the plant </w:t>
                            </w:r>
                            <w:proofErr w:type="spellStart"/>
                            <w:r>
                              <w:rPr>
                                <w:rFonts w:ascii="Segoe UI" w:hAnsi="Segoe UI" w:cs="Segoe UI"/>
                                <w:b/>
                                <w:color w:val="1F497D" w:themeColor="text2"/>
                                <w:sz w:val="20"/>
                                <w:szCs w:val="20"/>
                              </w:rPr>
                              <w:t>utilised</w:t>
                            </w:r>
                            <w:proofErr w:type="spellEnd"/>
                            <w:r>
                              <w:rPr>
                                <w:rFonts w:ascii="Segoe UI" w:hAnsi="Segoe UI" w:cs="Segoe UI"/>
                                <w:b/>
                                <w:color w:val="1F497D" w:themeColor="text2"/>
                                <w:sz w:val="20"/>
                                <w:szCs w:val="20"/>
                              </w:rPr>
                              <w:t xml:space="preserve"> for this purpose has been approved as part of the rehabilitation project for Maghtab, and are monitored as per approved monitoring </w:t>
                            </w:r>
                            <w:proofErr w:type="spellStart"/>
                            <w:r>
                              <w:rPr>
                                <w:rFonts w:ascii="Segoe UI" w:hAnsi="Segoe UI" w:cs="Segoe UI"/>
                                <w:b/>
                                <w:color w:val="1F497D" w:themeColor="text2"/>
                                <w:sz w:val="20"/>
                                <w:szCs w:val="20"/>
                              </w:rPr>
                              <w:t>programme</w:t>
                            </w:r>
                            <w:proofErr w:type="spellEnd"/>
                          </w:p>
                        </w:txbxContent>
                      </wps:txbx>
                      <wps:bodyPr rot="0" vert="horz" wrap="square" lIns="91440" tIns="45720" rIns="91440" bIns="45720" anchor="t" anchorCtr="0" upright="1">
                        <a:noAutofit/>
                      </wps:bodyPr>
                    </wps:wsp>
                  </a:graphicData>
                </a:graphic>
              </wp:inline>
            </w:drawing>
          </mc:Choice>
          <mc:Fallback>
            <w:pict>
              <v:shape w14:anchorId="5A9EF9FD" id="Text Box 2597" o:spid="_x0000_s1278" type="#_x0000_t202" style="width:408.05pt;height:6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cPuHQIAADQEAAAOAAAAZHJzL2Uyb0RvYy54bWysU9uO2yAQfa/Uf0C8N0688W5ixVlts01V&#10;aXuRtv0AjLGNihkKJHb69R2wN5veXqrygBgGzsycObO5HTpFjsI6Cbqgi9mcEqE5VFI3Bf3yef9q&#10;R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">
                <v:textbox>
                  <w:txbxContent>
                    <w:p w14:paraId="412B81F4" w14:textId="77777777" w:rsidR="00540C00" w:rsidRPr="006F6512" w:rsidRDefault="00540C00" w:rsidP="00592483">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your landfill gas risk assessment</w:t>
                      </w:r>
                      <w:r w:rsidRPr="001746EA">
                        <w:rPr>
                          <w:rFonts w:ascii="Segoe UI" w:hAnsi="Segoe UI" w:cs="Segoe UI"/>
                          <w:b/>
                          <w:color w:val="1F497D" w:themeColor="text2"/>
                          <w:sz w:val="20"/>
                          <w:szCs w:val="20"/>
                        </w:rPr>
                        <w:t xml:space="preserve"> </w:t>
                      </w:r>
                      <w:r>
                        <w:rPr>
                          <w:rFonts w:ascii="Segoe UI" w:hAnsi="Segoe UI" w:cs="Segoe UI"/>
                          <w:b/>
                          <w:color w:val="1F497D" w:themeColor="text2"/>
                          <w:sz w:val="20"/>
                          <w:szCs w:val="20"/>
                        </w:rPr>
                        <w:t xml:space="preserve">Not applicable – the plant </w:t>
                      </w:r>
                      <w:proofErr w:type="spellStart"/>
                      <w:r>
                        <w:rPr>
                          <w:rFonts w:ascii="Segoe UI" w:hAnsi="Segoe UI" w:cs="Segoe UI"/>
                          <w:b/>
                          <w:color w:val="1F497D" w:themeColor="text2"/>
                          <w:sz w:val="20"/>
                          <w:szCs w:val="20"/>
                        </w:rPr>
                        <w:t>utilised</w:t>
                      </w:r>
                      <w:proofErr w:type="spellEnd"/>
                      <w:r>
                        <w:rPr>
                          <w:rFonts w:ascii="Segoe UI" w:hAnsi="Segoe UI" w:cs="Segoe UI"/>
                          <w:b/>
                          <w:color w:val="1F497D" w:themeColor="text2"/>
                          <w:sz w:val="20"/>
                          <w:szCs w:val="20"/>
                        </w:rPr>
                        <w:t xml:space="preserve"> for this purpose has been approved as part of the rehabilitation project for Maghtab, and are monitored as per approved monitoring </w:t>
                      </w:r>
                      <w:proofErr w:type="spellStart"/>
                      <w:r>
                        <w:rPr>
                          <w:rFonts w:ascii="Segoe UI" w:hAnsi="Segoe UI" w:cs="Segoe UI"/>
                          <w:b/>
                          <w:color w:val="1F497D" w:themeColor="text2"/>
                          <w:sz w:val="20"/>
                          <w:szCs w:val="20"/>
                        </w:rPr>
                        <w:t>programme</w:t>
                      </w:r>
                      <w:proofErr w:type="spellEnd"/>
                    </w:p>
                  </w:txbxContent>
                </v:textbox>
                <w10:anchorlock/>
              </v:shape>
            </w:pict>
          </mc:Fallback>
        </mc:AlternateContent>
      </w:r>
    </w:p>
    <w:p w14:paraId="57E57914" w14:textId="77777777" w:rsidR="00C23A64" w:rsidRPr="00374D4C" w:rsidRDefault="00592483" w:rsidP="006F6512">
      <w:pPr>
        <w:spacing w:after="0"/>
        <w:ind w:left="709" w:right="95"/>
        <w:rPr>
          <w:rFonts w:ascii="Segoe UI" w:hAnsi="Segoe UI" w:cs="Segoe UI"/>
          <w:b/>
          <w:i/>
          <w:sz w:val="20"/>
          <w:szCs w:val="20"/>
        </w:rPr>
      </w:pPr>
      <w:r w:rsidRPr="00374D4C">
        <w:rPr>
          <w:rFonts w:ascii="Segoe UI" w:hAnsi="Segoe UI" w:cs="Segoe UI"/>
          <w:sz w:val="20"/>
          <w:szCs w:val="20"/>
        </w:rPr>
        <w:t xml:space="preserve">            </w:t>
      </w:r>
      <w:r w:rsidR="00687C44" w:rsidRPr="00374D4C">
        <w:rPr>
          <w:rFonts w:ascii="Segoe UI" w:hAnsi="Segoe UI" w:cs="Segoe UI"/>
          <w:b/>
          <w:i/>
          <w:sz w:val="20"/>
          <w:szCs w:val="20"/>
        </w:rPr>
        <w:t>___________________________________________________________________________________________________________</w:t>
      </w:r>
    </w:p>
    <w:p w14:paraId="1962D573" w14:textId="77777777" w:rsidR="001746EA" w:rsidRPr="00374D4C" w:rsidRDefault="001746EA">
      <w:pPr>
        <w:rPr>
          <w:rFonts w:ascii="Segoe UI" w:hAnsi="Segoe UI" w:cs="Segoe UI"/>
          <w:b/>
          <w:i/>
          <w:sz w:val="20"/>
          <w:szCs w:val="20"/>
        </w:rPr>
      </w:pPr>
      <w:r w:rsidRPr="00374D4C">
        <w:rPr>
          <w:rFonts w:ascii="Segoe UI" w:hAnsi="Segoe UI" w:cs="Segoe UI"/>
          <w:b/>
          <w:i/>
          <w:sz w:val="20"/>
          <w:szCs w:val="20"/>
        </w:rPr>
        <w:br w:type="page"/>
      </w:r>
    </w:p>
    <w:p w14:paraId="7FA366CE" w14:textId="77777777" w:rsidR="00687C44" w:rsidRPr="00374D4C" w:rsidRDefault="00687C44" w:rsidP="00FA37F8">
      <w:pPr>
        <w:ind w:right="95"/>
        <w:rPr>
          <w:rFonts w:ascii="Segoe UI" w:hAnsi="Segoe UI" w:cs="Segoe UI"/>
          <w:b/>
          <w:i/>
          <w:sz w:val="20"/>
          <w:szCs w:val="20"/>
        </w:rPr>
      </w:pPr>
      <w:r w:rsidRPr="00374D4C">
        <w:rPr>
          <w:rFonts w:ascii="Segoe UI" w:hAnsi="Segoe UI" w:cs="Segoe UI"/>
          <w:b/>
          <w:i/>
          <w:sz w:val="20"/>
          <w:szCs w:val="20"/>
        </w:rPr>
        <w:lastRenderedPageBreak/>
        <w:t>Risk assessment for nuisance and health issues.</w:t>
      </w:r>
    </w:p>
    <w:p w14:paraId="3AABD85C" w14:textId="77777777" w:rsidR="00687C44" w:rsidRPr="00374D4C" w:rsidRDefault="00687C44" w:rsidP="00FA37F8">
      <w:pPr>
        <w:ind w:right="95"/>
        <w:rPr>
          <w:rFonts w:ascii="Segoe UI" w:hAnsi="Segoe UI" w:cs="Segoe UI"/>
          <w:b/>
          <w:i/>
          <w:sz w:val="20"/>
          <w:szCs w:val="20"/>
        </w:rPr>
      </w:pPr>
      <w:r w:rsidRPr="00374D4C">
        <w:rPr>
          <w:rFonts w:ascii="Segoe UI" w:hAnsi="Segoe UI" w:cs="Segoe UI"/>
          <w:b/>
          <w:sz w:val="20"/>
          <w:szCs w:val="20"/>
        </w:rPr>
        <w:t>C.2.2.28   Provide a copy of the risk identification template for the installation for identifying risks from landfills.</w:t>
      </w:r>
    </w:p>
    <w:p w14:paraId="6D980E12" w14:textId="77777777" w:rsidR="00687C44" w:rsidRPr="00374D4C" w:rsidRDefault="001E0F89" w:rsidP="00FA37F8">
      <w:pPr>
        <w:spacing w:after="0"/>
        <w:ind w:left="709" w:right="95"/>
        <w:rPr>
          <w:rFonts w:ascii="Segoe UI" w:hAnsi="Segoe UI" w:cs="Segoe UI"/>
          <w:b/>
          <w:bCs/>
          <w:w w:val="99"/>
          <w:sz w:val="20"/>
          <w:szCs w:val="20"/>
        </w:rPr>
      </w:pPr>
      <w:r w:rsidRPr="00374D4C">
        <w:rPr>
          <w:rFonts w:ascii="Segoe UI" w:hAnsi="Segoe UI" w:cs="Segoe UI"/>
          <w:b/>
          <w:bCs/>
          <w:noProof/>
          <w:w w:val="99"/>
          <w:sz w:val="20"/>
          <w:szCs w:val="20"/>
          <w:lang w:val="en-GB" w:eastAsia="en-GB"/>
        </w:rPr>
        <mc:AlternateContent>
          <mc:Choice Requires="wps">
            <w:drawing>
              <wp:inline distT="0" distB="0" distL="0" distR="0" wp14:anchorId="536C15D1" wp14:editId="748DC1F9">
                <wp:extent cx="4842510" cy="515566"/>
                <wp:effectExtent l="0" t="0" r="15240" b="18415"/>
                <wp:docPr id="702" name="Text Box 2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515566"/>
                        </a:xfrm>
                        <a:prstGeom prst="rect">
                          <a:avLst/>
                        </a:prstGeom>
                        <a:solidFill>
                          <a:srgbClr val="FFFFFF"/>
                        </a:solidFill>
                        <a:ln w="9525">
                          <a:solidFill>
                            <a:srgbClr val="000000"/>
                          </a:solidFill>
                          <a:miter lim="800000"/>
                          <a:headEnd/>
                          <a:tailEnd/>
                        </a:ln>
                      </wps:spPr>
                      <wps:txbx>
                        <w:txbxContent>
                          <w:p w14:paraId="5B1A0102" w14:textId="77777777" w:rsidR="00540C00" w:rsidRPr="00C32DBD" w:rsidRDefault="00540C00" w:rsidP="00C32DBD">
                            <w:pPr>
                              <w:spacing w:after="0"/>
                              <w:ind w:right="95"/>
                              <w:rPr>
                                <w:rFonts w:ascii="Segoe UI" w:hAnsi="Segoe UI" w:cs="Segoe UI"/>
                                <w:b/>
                                <w:color w:val="1F497D" w:themeColor="text2"/>
                                <w:sz w:val="20"/>
                                <w:szCs w:val="20"/>
                              </w:rPr>
                            </w:pPr>
                            <w:r w:rsidRPr="006F6512">
                              <w:rPr>
                                <w:rFonts w:ascii="Segoe UI" w:hAnsi="Segoe UI"/>
                                <w:color w:val="000000"/>
                                <w:sz w:val="20"/>
                                <w:lang w:val="en-GB"/>
                              </w:rPr>
                              <w:t>Document Reference:</w:t>
                            </w:r>
                            <w:r>
                              <w:rPr>
                                <w:rFonts w:ascii="Segoe UI" w:hAnsi="Segoe UI"/>
                                <w:color w:val="000000"/>
                                <w:sz w:val="20"/>
                                <w:lang w:val="en-GB"/>
                              </w:rPr>
                              <w:t xml:space="preserve"> </w:t>
                            </w:r>
                            <w:r w:rsidRPr="00C32DBD">
                              <w:rPr>
                                <w:rFonts w:ascii="Segoe UI" w:hAnsi="Segoe UI" w:cs="Segoe UI"/>
                                <w:b/>
                                <w:color w:val="1F497D" w:themeColor="text2"/>
                                <w:sz w:val="20"/>
                                <w:szCs w:val="20"/>
                              </w:rPr>
                              <w:t>Original risk assessments provided in Site Management System documentation, and updated in PDS Annex 01</w:t>
                            </w:r>
                          </w:p>
                          <w:p w14:paraId="0FA592B4" w14:textId="77777777" w:rsidR="00540C00" w:rsidRPr="006F6512" w:rsidRDefault="00540C00" w:rsidP="00687C44">
                            <w:pPr>
                              <w:rPr>
                                <w:rFonts w:ascii="Segoe UI" w:hAnsi="Segoe UI"/>
                                <w:color w:val="000000"/>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536C15D1" id="Text Box 2596" o:spid="_x0000_s1279" type="#_x0000_t202" style="width:381.3pt;height:4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">
                <v:textbox>
                  <w:txbxContent>
                    <w:p w14:paraId="5B1A0102" w14:textId="77777777" w:rsidR="00540C00" w:rsidRPr="00C32DBD" w:rsidRDefault="00540C00" w:rsidP="00C32DBD">
                      <w:pPr>
                        <w:spacing w:after="0"/>
                        <w:ind w:right="95"/>
                        <w:rPr>
                          <w:rFonts w:ascii="Segoe UI" w:hAnsi="Segoe UI" w:cs="Segoe UI"/>
                          <w:b/>
                          <w:color w:val="1F497D" w:themeColor="text2"/>
                          <w:sz w:val="20"/>
                          <w:szCs w:val="20"/>
                        </w:rPr>
                      </w:pPr>
                      <w:r w:rsidRPr="006F6512">
                        <w:rPr>
                          <w:rFonts w:ascii="Segoe UI" w:hAnsi="Segoe UI"/>
                          <w:color w:val="000000"/>
                          <w:sz w:val="20"/>
                          <w:lang w:val="en-GB"/>
                        </w:rPr>
                        <w:t>Document Reference:</w:t>
                      </w:r>
                      <w:r>
                        <w:rPr>
                          <w:rFonts w:ascii="Segoe UI" w:hAnsi="Segoe UI"/>
                          <w:color w:val="000000"/>
                          <w:sz w:val="20"/>
                          <w:lang w:val="en-GB"/>
                        </w:rPr>
                        <w:t xml:space="preserve"> </w:t>
                      </w:r>
                      <w:r w:rsidRPr="00C32DBD">
                        <w:rPr>
                          <w:rFonts w:ascii="Segoe UI" w:hAnsi="Segoe UI" w:cs="Segoe UI"/>
                          <w:b/>
                          <w:color w:val="1F497D" w:themeColor="text2"/>
                          <w:sz w:val="20"/>
                          <w:szCs w:val="20"/>
                        </w:rPr>
                        <w:t>Original risk assessments provided in Site Management System documentation, and updated in PDS Annex 01</w:t>
                      </w:r>
                    </w:p>
                    <w:p w14:paraId="0FA592B4" w14:textId="77777777" w:rsidR="00540C00" w:rsidRPr="006F6512" w:rsidRDefault="00540C00" w:rsidP="00687C44">
                      <w:pPr>
                        <w:rPr>
                          <w:rFonts w:ascii="Segoe UI" w:hAnsi="Segoe UI"/>
                          <w:color w:val="000000"/>
                          <w:sz w:val="20"/>
                          <w:lang w:val="en-GB"/>
                        </w:rPr>
                      </w:pPr>
                    </w:p>
                  </w:txbxContent>
                </v:textbox>
                <w10:anchorlock/>
              </v:shape>
            </w:pict>
          </mc:Fallback>
        </mc:AlternateContent>
      </w:r>
    </w:p>
    <w:p w14:paraId="7D60C1C5" w14:textId="77777777" w:rsidR="00687C44" w:rsidRPr="00374D4C" w:rsidRDefault="00687C44" w:rsidP="00FA37F8">
      <w:pPr>
        <w:ind w:right="95"/>
        <w:rPr>
          <w:rFonts w:ascii="Segoe UI" w:hAnsi="Segoe UI" w:cs="Segoe UI"/>
          <w:b/>
          <w:i/>
          <w:sz w:val="20"/>
          <w:szCs w:val="20"/>
        </w:rPr>
      </w:pPr>
      <w:r w:rsidRPr="00374D4C">
        <w:rPr>
          <w:rFonts w:ascii="Segoe UI" w:hAnsi="Segoe UI" w:cs="Segoe UI"/>
          <w:b/>
          <w:i/>
          <w:sz w:val="20"/>
          <w:szCs w:val="20"/>
        </w:rPr>
        <w:t>___________________________________________________________________________________________________________</w:t>
      </w:r>
    </w:p>
    <w:p w14:paraId="03F69EE0" w14:textId="77777777" w:rsidR="00687C44" w:rsidRPr="00374D4C" w:rsidRDefault="00687C44" w:rsidP="00FA37F8">
      <w:pPr>
        <w:ind w:right="95"/>
        <w:rPr>
          <w:rFonts w:ascii="Segoe UI" w:hAnsi="Segoe UI" w:cs="Segoe UI"/>
          <w:b/>
          <w:i/>
          <w:sz w:val="20"/>
          <w:szCs w:val="20"/>
        </w:rPr>
      </w:pPr>
      <w:r w:rsidRPr="00374D4C">
        <w:rPr>
          <w:rFonts w:ascii="Segoe UI" w:hAnsi="Segoe UI" w:cs="Segoe UI"/>
          <w:b/>
          <w:sz w:val="20"/>
          <w:szCs w:val="20"/>
        </w:rPr>
        <w:t>C.2.2.29   Provide a copy of the hazards, receptors and high sensitivity receptor assessment templates for the installation for identifying risks from landfills.</w:t>
      </w:r>
    </w:p>
    <w:p w14:paraId="2739B80A" w14:textId="77777777" w:rsidR="00687C44" w:rsidRPr="00374D4C" w:rsidRDefault="001E0F89" w:rsidP="00FA37F8">
      <w:pPr>
        <w:spacing w:after="0"/>
        <w:ind w:left="709" w:right="95"/>
        <w:rPr>
          <w:rFonts w:ascii="Segoe UI" w:hAnsi="Segoe UI" w:cs="Segoe UI"/>
          <w:b/>
          <w:bCs/>
          <w:w w:val="99"/>
          <w:sz w:val="20"/>
          <w:szCs w:val="20"/>
        </w:rPr>
      </w:pPr>
      <w:r w:rsidRPr="00374D4C">
        <w:rPr>
          <w:rFonts w:ascii="Segoe UI" w:hAnsi="Segoe UI" w:cs="Segoe UI"/>
          <w:b/>
          <w:bCs/>
          <w:noProof/>
          <w:w w:val="99"/>
          <w:sz w:val="20"/>
          <w:szCs w:val="20"/>
          <w:lang w:val="en-GB" w:eastAsia="en-GB"/>
        </w:rPr>
        <mc:AlternateContent>
          <mc:Choice Requires="wps">
            <w:drawing>
              <wp:inline distT="0" distB="0" distL="0" distR="0" wp14:anchorId="7D575F7F" wp14:editId="1BF776A9">
                <wp:extent cx="4842510" cy="525293"/>
                <wp:effectExtent l="0" t="0" r="15240" b="27305"/>
                <wp:docPr id="701" name="Text Box 2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525293"/>
                        </a:xfrm>
                        <a:prstGeom prst="rect">
                          <a:avLst/>
                        </a:prstGeom>
                        <a:solidFill>
                          <a:srgbClr val="FFFFFF"/>
                        </a:solidFill>
                        <a:ln w="9525">
                          <a:solidFill>
                            <a:srgbClr val="000000"/>
                          </a:solidFill>
                          <a:miter lim="800000"/>
                          <a:headEnd/>
                          <a:tailEnd/>
                        </a:ln>
                      </wps:spPr>
                      <wps:txbx>
                        <w:txbxContent>
                          <w:p w14:paraId="52A974A2" w14:textId="77777777" w:rsidR="00540C00" w:rsidRPr="006F6512" w:rsidRDefault="00540C00" w:rsidP="00687C44">
                            <w:pPr>
                              <w:rPr>
                                <w:rFonts w:ascii="Segoe UI" w:hAnsi="Segoe UI"/>
                                <w:color w:val="000000"/>
                                <w:sz w:val="20"/>
                                <w:lang w:val="en-GB"/>
                              </w:rPr>
                            </w:pPr>
                            <w:r w:rsidRPr="006F6512">
                              <w:rPr>
                                <w:rFonts w:ascii="Segoe UI" w:hAnsi="Segoe UI"/>
                                <w:color w:val="000000"/>
                                <w:sz w:val="20"/>
                                <w:lang w:val="en-GB"/>
                              </w:rPr>
                              <w:t>Document Reference:</w:t>
                            </w:r>
                            <w:r w:rsidRPr="00C32DBD">
                              <w:rPr>
                                <w:rFonts w:ascii="Segoe UI" w:hAnsi="Segoe UI" w:cs="Segoe UI"/>
                                <w:b/>
                                <w:color w:val="1F497D" w:themeColor="text2"/>
                                <w:sz w:val="20"/>
                                <w:szCs w:val="20"/>
                              </w:rPr>
                              <w:t xml:space="preserve"> Original risk assessments provided in Site Management System documentation, and updated in PDS Annex 01</w:t>
                            </w:r>
                          </w:p>
                        </w:txbxContent>
                      </wps:txbx>
                      <wps:bodyPr rot="0" vert="horz" wrap="square" lIns="91440" tIns="45720" rIns="91440" bIns="45720" anchor="t" anchorCtr="0" upright="1">
                        <a:noAutofit/>
                      </wps:bodyPr>
                    </wps:wsp>
                  </a:graphicData>
                </a:graphic>
              </wp:inline>
            </w:drawing>
          </mc:Choice>
          <mc:Fallback xmlns="">
            <w:pict>
              <v:shape w14:anchorId="7D575F7F" id="Text Box 2595" o:spid="_x0000_s1280" type="#_x0000_t202" style="width:381.3pt;height:4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">
                <v:textbox>
                  <w:txbxContent>
                    <w:p w14:paraId="52A974A2" w14:textId="77777777" w:rsidR="00540C00" w:rsidRPr="006F6512" w:rsidRDefault="00540C00" w:rsidP="00687C44">
                      <w:pPr>
                        <w:rPr>
                          <w:rFonts w:ascii="Segoe UI" w:hAnsi="Segoe UI"/>
                          <w:color w:val="000000"/>
                          <w:sz w:val="20"/>
                          <w:lang w:val="en-GB"/>
                        </w:rPr>
                      </w:pPr>
                      <w:r w:rsidRPr="006F6512">
                        <w:rPr>
                          <w:rFonts w:ascii="Segoe UI" w:hAnsi="Segoe UI"/>
                          <w:color w:val="000000"/>
                          <w:sz w:val="20"/>
                          <w:lang w:val="en-GB"/>
                        </w:rPr>
                        <w:t>Document Reference:</w:t>
                      </w:r>
                      <w:r w:rsidRPr="00C32DBD">
                        <w:rPr>
                          <w:rFonts w:ascii="Segoe UI" w:hAnsi="Segoe UI" w:cs="Segoe UI"/>
                          <w:b/>
                          <w:color w:val="1F497D" w:themeColor="text2"/>
                          <w:sz w:val="20"/>
                          <w:szCs w:val="20"/>
                        </w:rPr>
                        <w:t xml:space="preserve"> Original risk assessments provided in Site Management System documentation, and updated in PDS Annex 01</w:t>
                      </w:r>
                    </w:p>
                  </w:txbxContent>
                </v:textbox>
                <w10:anchorlock/>
              </v:shape>
            </w:pict>
          </mc:Fallback>
        </mc:AlternateContent>
      </w:r>
    </w:p>
    <w:p w14:paraId="6C56281A" w14:textId="77777777" w:rsidR="00687C44" w:rsidRPr="00374D4C" w:rsidRDefault="00687C44" w:rsidP="00FA37F8">
      <w:pPr>
        <w:ind w:right="95"/>
        <w:rPr>
          <w:rFonts w:ascii="Segoe UI" w:hAnsi="Segoe UI" w:cs="Segoe UI"/>
          <w:b/>
          <w:i/>
          <w:sz w:val="20"/>
          <w:szCs w:val="20"/>
        </w:rPr>
      </w:pPr>
      <w:r w:rsidRPr="00374D4C">
        <w:rPr>
          <w:rFonts w:ascii="Segoe UI" w:hAnsi="Segoe UI" w:cs="Segoe UI"/>
          <w:b/>
          <w:i/>
          <w:sz w:val="20"/>
          <w:szCs w:val="20"/>
        </w:rPr>
        <w:t>___________________________________________________________________________________________________________</w:t>
      </w:r>
    </w:p>
    <w:p w14:paraId="404D70CB" w14:textId="77777777" w:rsidR="00687C44" w:rsidRPr="00374D4C" w:rsidRDefault="00687C44" w:rsidP="00FA37F8">
      <w:pPr>
        <w:ind w:right="95"/>
        <w:rPr>
          <w:rFonts w:ascii="Segoe UI" w:hAnsi="Segoe UI" w:cs="Segoe UI"/>
          <w:b/>
          <w:sz w:val="20"/>
          <w:szCs w:val="20"/>
        </w:rPr>
      </w:pPr>
      <w:r w:rsidRPr="00374D4C">
        <w:rPr>
          <w:rFonts w:ascii="Segoe UI" w:hAnsi="Segoe UI" w:cs="Segoe UI"/>
          <w:b/>
          <w:sz w:val="20"/>
          <w:szCs w:val="20"/>
        </w:rPr>
        <w:t xml:space="preserve">C.2.2.30   Do the risk assessments indicate the need to carry out </w:t>
      </w:r>
      <w:r w:rsidR="00470A1C" w:rsidRPr="00374D4C">
        <w:rPr>
          <w:rFonts w:ascii="Segoe UI" w:hAnsi="Segoe UI" w:cs="Segoe UI"/>
          <w:b/>
          <w:sz w:val="20"/>
          <w:szCs w:val="20"/>
        </w:rPr>
        <w:t xml:space="preserve">additional </w:t>
      </w:r>
      <w:r w:rsidRPr="00374D4C">
        <w:rPr>
          <w:rFonts w:ascii="Segoe UI" w:hAnsi="Segoe UI" w:cs="Segoe UI"/>
          <w:b/>
          <w:sz w:val="20"/>
          <w:szCs w:val="20"/>
        </w:rPr>
        <w:t>risk management or monitoring measures for any of the following?</w:t>
      </w:r>
    </w:p>
    <w:p w14:paraId="75ED059E" w14:textId="77777777" w:rsidR="00687C44" w:rsidRPr="00374D4C" w:rsidRDefault="00BD46ED" w:rsidP="00FA37F8">
      <w:pPr>
        <w:ind w:right="95"/>
        <w:rPr>
          <w:rFonts w:ascii="Segoe UI" w:hAnsi="Segoe UI" w:cs="Segoe UI"/>
          <w:sz w:val="20"/>
          <w:szCs w:val="20"/>
        </w:rPr>
      </w:pPr>
      <w:r w:rsidRPr="00374D4C">
        <w:rPr>
          <w:rFonts w:ascii="Segoe UI" w:hAnsi="Segoe UI" w:cs="Segoe UI"/>
          <w:sz w:val="20"/>
          <w:szCs w:val="20"/>
        </w:rPr>
        <w:t>►</w:t>
      </w:r>
      <w:r w:rsidR="00800792" w:rsidRPr="00374D4C">
        <w:rPr>
          <w:rFonts w:ascii="Segoe UI" w:hAnsi="Segoe UI" w:cs="Segoe UI"/>
          <w:sz w:val="20"/>
          <w:szCs w:val="20"/>
        </w:rPr>
        <w:t>Noise and Vibration</w:t>
      </w:r>
    </w:p>
    <w:p w14:paraId="20FD717E" w14:textId="10EC935A" w:rsidR="00687C44" w:rsidRDefault="0061537F" w:rsidP="00FA37F8">
      <w:pPr>
        <w:spacing w:after="0"/>
        <w:ind w:right="95"/>
        <w:rPr>
          <w:rFonts w:ascii="Tahoma" w:hAnsi="Tahoma" w:cs="Tahoma"/>
          <w:b/>
          <w:color w:val="002060"/>
          <w:sz w:val="20"/>
          <w:szCs w:val="20"/>
          <w:lang w:val="it-IT"/>
        </w:rPr>
      </w:pPr>
      <w:r w:rsidRPr="00374D4C">
        <w:rPr>
          <w:rFonts w:ascii="Segoe UI" w:hAnsi="Segoe UI" w:cs="Segoe UI"/>
          <w:b/>
          <w:color w:val="002060"/>
          <w:sz w:val="20"/>
          <w:szCs w:val="20"/>
          <w:lang w:val="it-IT"/>
        </w:rPr>
        <w:sym w:font="Wingdings" w:char="F078"/>
      </w:r>
      <w:r w:rsidR="00687C44" w:rsidRPr="00374D4C">
        <w:rPr>
          <w:rFonts w:ascii="Segoe UI" w:hAnsi="Segoe UI" w:cs="Segoe UI"/>
          <w:sz w:val="20"/>
          <w:szCs w:val="20"/>
        </w:rPr>
        <w:t xml:space="preserve">    </w:t>
      </w:r>
      <w:r w:rsidR="00687C44" w:rsidRPr="0061537F">
        <w:rPr>
          <w:rFonts w:ascii="Tahoma" w:hAnsi="Tahoma" w:cs="Tahoma"/>
          <w:b/>
          <w:color w:val="002060"/>
          <w:sz w:val="20"/>
          <w:szCs w:val="20"/>
          <w:lang w:val="it-IT"/>
        </w:rPr>
        <w:t>No</w:t>
      </w:r>
    </w:p>
    <w:p w14:paraId="33BAA092" w14:textId="77777777" w:rsidR="0061537F" w:rsidRPr="00374D4C" w:rsidRDefault="0061537F" w:rsidP="00FA37F8">
      <w:pPr>
        <w:spacing w:after="0"/>
        <w:ind w:right="95"/>
        <w:rPr>
          <w:rFonts w:ascii="Segoe UI" w:hAnsi="Segoe UI" w:cs="Segoe UI"/>
          <w:sz w:val="20"/>
          <w:szCs w:val="20"/>
        </w:rPr>
      </w:pPr>
    </w:p>
    <w:p w14:paraId="35F7A240" w14:textId="77777777" w:rsidR="00687C44" w:rsidRPr="00374D4C" w:rsidRDefault="00687C44"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7F8FFE0B" wp14:editId="5211E53B">
                <wp:extent cx="5182235" cy="309880"/>
                <wp:effectExtent l="9525" t="9525" r="8890" b="13970"/>
                <wp:docPr id="700" name="Text Box 2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0BEDFF9E" w14:textId="77777777" w:rsidR="00540C00" w:rsidRPr="006F6512" w:rsidRDefault="00540C00"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wps:txbx>
                      <wps:bodyPr rot="0" vert="horz" wrap="square" lIns="91440" tIns="45720" rIns="91440" bIns="45720" anchor="t" anchorCtr="0" upright="1">
                        <a:noAutofit/>
                      </wps:bodyPr>
                    </wps:wsp>
                  </a:graphicData>
                </a:graphic>
              </wp:inline>
            </w:drawing>
          </mc:Choice>
          <mc:Fallback>
            <w:pict>
              <v:shape w14:anchorId="7F8FFE0B" id="Text Box 2594" o:spid="_x0000_s1281"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">
                <v:textbox>
                  <w:txbxContent>
                    <w:p w14:paraId="0BEDFF9E" w14:textId="77777777" w:rsidR="00540C00" w:rsidRPr="006F6512" w:rsidRDefault="00540C00"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v:textbox>
                <w10:anchorlock/>
              </v:shape>
            </w:pict>
          </mc:Fallback>
        </mc:AlternateContent>
      </w:r>
    </w:p>
    <w:p w14:paraId="781842EB" w14:textId="1EEF93AD" w:rsidR="00C32DBD" w:rsidRPr="00374D4C" w:rsidRDefault="00C71E55" w:rsidP="00C32DBD">
      <w:pPr>
        <w:spacing w:after="0"/>
        <w:ind w:right="95"/>
        <w:rPr>
          <w:rFonts w:ascii="Segoe UI" w:hAnsi="Segoe UI" w:cs="Segoe UI"/>
          <w:sz w:val="20"/>
          <w:szCs w:val="20"/>
        </w:rPr>
      </w:pPr>
      <w:sdt>
        <w:sdtPr>
          <w:rPr>
            <w:rFonts w:ascii="Tahoma" w:hAnsi="Tahoma" w:cs="Tahoma"/>
            <w:b/>
            <w:color w:val="002060"/>
            <w:sz w:val="20"/>
            <w:szCs w:val="20"/>
            <w:lang w:val="it-IT"/>
          </w:rPr>
          <w:id w:val="1760720818"/>
          <w14:checkbox>
            <w14:checked w14:val="0"/>
            <w14:checkedState w14:val="2612" w14:font="MS Gothic"/>
            <w14:uncheckedState w14:val="2610" w14:font="MS Gothic"/>
          </w14:checkbox>
        </w:sdtPr>
        <w:sdtEndPr/>
        <w:sdtContent>
          <w:r w:rsidR="0061537F">
            <w:rPr>
              <w:rFonts w:ascii="MS Gothic" w:eastAsia="MS Gothic" w:hAnsi="MS Gothic" w:cs="Tahoma" w:hint="eastAsia"/>
              <w:b/>
              <w:color w:val="002060"/>
              <w:sz w:val="20"/>
              <w:szCs w:val="20"/>
              <w:lang w:val="it-IT"/>
            </w:rPr>
            <w:t>☐</w:t>
          </w:r>
        </w:sdtContent>
      </w:sdt>
      <w:r w:rsidR="00C32DBD" w:rsidRPr="00374D4C">
        <w:rPr>
          <w:rFonts w:ascii="Tahoma" w:hAnsi="Tahoma" w:cs="Tahoma"/>
          <w:b/>
          <w:color w:val="002060"/>
          <w:sz w:val="20"/>
          <w:szCs w:val="20"/>
          <w:lang w:val="it-IT"/>
        </w:rPr>
        <w:t xml:space="preserve">  </w:t>
      </w:r>
      <w:r w:rsidR="00C32DBD" w:rsidRPr="0061537F">
        <w:rPr>
          <w:rFonts w:ascii="Segoe UI" w:hAnsi="Segoe UI" w:cs="Segoe UI"/>
          <w:sz w:val="20"/>
          <w:szCs w:val="20"/>
        </w:rPr>
        <w:t>Yes</w:t>
      </w:r>
      <w:r w:rsidR="00C32DBD" w:rsidRPr="00374D4C">
        <w:rPr>
          <w:rFonts w:ascii="Segoe UI" w:hAnsi="Segoe UI" w:cs="Segoe UI"/>
          <w:sz w:val="20"/>
          <w:szCs w:val="20"/>
        </w:rPr>
        <w:t xml:space="preserve">   </w:t>
      </w:r>
    </w:p>
    <w:p w14:paraId="55CC311F" w14:textId="77777777" w:rsidR="00687C44" w:rsidRPr="00374D4C" w:rsidRDefault="00687C44"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1393DE61" wp14:editId="2AC6EFD4">
                <wp:extent cx="5182235" cy="315595"/>
                <wp:effectExtent l="9525" t="9525" r="8890" b="8255"/>
                <wp:docPr id="699" name="Text Box 2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3297509B" w14:textId="2AE3DC41" w:rsidR="00540C00" w:rsidRPr="006F6512" w:rsidRDefault="00540C00" w:rsidP="00687C4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1393DE61" id="Text Box 2593" o:spid="_x0000_s1282"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">
                <v:textbox>
                  <w:txbxContent>
                    <w:p w14:paraId="3297509B" w14:textId="2AE3DC41" w:rsidR="00540C00" w:rsidRPr="006F6512" w:rsidRDefault="00540C00" w:rsidP="00687C44">
                      <w:pPr>
                        <w:rPr>
                          <w:rFonts w:ascii="Segoe UI" w:hAnsi="Segoe UI"/>
                          <w:color w:val="A6A6A6"/>
                          <w:sz w:val="18"/>
                          <w:lang w:val="en-GB"/>
                        </w:rPr>
                      </w:pPr>
                    </w:p>
                  </w:txbxContent>
                </v:textbox>
                <w10:anchorlock/>
              </v:shape>
            </w:pict>
          </mc:Fallback>
        </mc:AlternateContent>
      </w:r>
      <w:r w:rsidRPr="00374D4C">
        <w:rPr>
          <w:rFonts w:ascii="Segoe UI" w:hAnsi="Segoe UI" w:cs="Segoe UI"/>
          <w:sz w:val="20"/>
          <w:szCs w:val="20"/>
        </w:rPr>
        <w:t xml:space="preserve">                        </w:t>
      </w:r>
    </w:p>
    <w:p w14:paraId="158566EE" w14:textId="77777777" w:rsidR="00687C44" w:rsidRPr="00374D4C" w:rsidRDefault="00687C44" w:rsidP="00FA37F8">
      <w:pPr>
        <w:ind w:right="95"/>
        <w:rPr>
          <w:rFonts w:ascii="Segoe UI" w:hAnsi="Segoe UI" w:cs="Segoe UI"/>
          <w:b/>
          <w:i/>
          <w:sz w:val="20"/>
          <w:szCs w:val="20"/>
        </w:rPr>
      </w:pPr>
    </w:p>
    <w:p w14:paraId="39CA64D2" w14:textId="77777777" w:rsidR="00687C44" w:rsidRPr="00374D4C" w:rsidRDefault="00BD46ED" w:rsidP="00FA37F8">
      <w:pPr>
        <w:ind w:right="95"/>
        <w:rPr>
          <w:rFonts w:ascii="Segoe UI" w:hAnsi="Segoe UI" w:cs="Segoe UI"/>
          <w:sz w:val="20"/>
          <w:szCs w:val="20"/>
        </w:rPr>
      </w:pPr>
      <w:r w:rsidRPr="00374D4C">
        <w:rPr>
          <w:rFonts w:ascii="Segoe UI" w:hAnsi="Segoe UI" w:cs="Segoe UI"/>
          <w:sz w:val="20"/>
          <w:szCs w:val="20"/>
        </w:rPr>
        <w:t>►</w:t>
      </w:r>
      <w:proofErr w:type="spellStart"/>
      <w:r w:rsidR="00800792" w:rsidRPr="00374D4C">
        <w:rPr>
          <w:rFonts w:ascii="Segoe UI" w:hAnsi="Segoe UI" w:cs="Segoe UI"/>
          <w:sz w:val="20"/>
          <w:szCs w:val="20"/>
        </w:rPr>
        <w:t>Odour</w:t>
      </w:r>
      <w:proofErr w:type="spellEnd"/>
    </w:p>
    <w:p w14:paraId="248A9426" w14:textId="77777777" w:rsidR="00687C44" w:rsidRPr="00374D4C" w:rsidRDefault="00687C44" w:rsidP="00FA37F8">
      <w:pPr>
        <w:spacing w:after="0"/>
        <w:ind w:right="95"/>
        <w:rPr>
          <w:rFonts w:ascii="Segoe UI" w:hAnsi="Segoe UI" w:cs="Segoe UI"/>
          <w:sz w:val="20"/>
          <w:szCs w:val="20"/>
        </w:rPr>
      </w:pPr>
      <w:r w:rsidRPr="00374D4C">
        <w:rPr>
          <w:rFonts w:ascii="Segoe UI" w:hAnsi="Segoe UI" w:cs="Segoe UI"/>
          <w:sz w:val="20"/>
          <w:szCs w:val="20"/>
        </w:rPr>
        <w:t>⃣    No</w:t>
      </w:r>
    </w:p>
    <w:p w14:paraId="736230B2" w14:textId="77777777" w:rsidR="00687C44" w:rsidRPr="00374D4C" w:rsidRDefault="00687C44"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2CEB6186" wp14:editId="5D090C6C">
                <wp:extent cx="5182235" cy="309880"/>
                <wp:effectExtent l="9525" t="9525" r="8890" b="13970"/>
                <wp:docPr id="698" name="Text Box 2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71DB2DC6" w14:textId="77777777" w:rsidR="00540C00" w:rsidRPr="006F6512" w:rsidRDefault="00540C00"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wps:txbx>
                      <wps:bodyPr rot="0" vert="horz" wrap="square" lIns="91440" tIns="45720" rIns="91440" bIns="45720" anchor="t" anchorCtr="0" upright="1">
                        <a:noAutofit/>
                      </wps:bodyPr>
                    </wps:wsp>
                  </a:graphicData>
                </a:graphic>
              </wp:inline>
            </w:drawing>
          </mc:Choice>
          <mc:Fallback>
            <w:pict>
              <v:shape w14:anchorId="2CEB6186" id="Text Box 2592" o:spid="_x0000_s1283"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">
                <v:textbox>
                  <w:txbxContent>
                    <w:p w14:paraId="71DB2DC6" w14:textId="77777777" w:rsidR="00540C00" w:rsidRPr="006F6512" w:rsidRDefault="00540C00"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v:textbox>
                <w10:anchorlock/>
              </v:shape>
            </w:pict>
          </mc:Fallback>
        </mc:AlternateContent>
      </w:r>
    </w:p>
    <w:p w14:paraId="18F31407" w14:textId="77777777" w:rsidR="00C32DBD" w:rsidRPr="00374D4C" w:rsidRDefault="00C32DBD" w:rsidP="00C32DBD">
      <w:pPr>
        <w:spacing w:after="0"/>
        <w:ind w:right="95"/>
        <w:rPr>
          <w:rFonts w:ascii="Segoe UI" w:hAnsi="Segoe UI" w:cs="Segoe UI"/>
          <w:sz w:val="20"/>
          <w:szCs w:val="20"/>
        </w:rPr>
      </w:pP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Yes</w:t>
      </w:r>
      <w:r w:rsidRPr="00374D4C">
        <w:rPr>
          <w:rFonts w:ascii="Segoe UI" w:hAnsi="Segoe UI" w:cs="Segoe UI"/>
          <w:sz w:val="20"/>
          <w:szCs w:val="20"/>
        </w:rPr>
        <w:t xml:space="preserve">   </w:t>
      </w:r>
    </w:p>
    <w:p w14:paraId="405411A8" w14:textId="77777777" w:rsidR="00687C44" w:rsidRPr="00374D4C" w:rsidRDefault="00687C44"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3F2E74A9" wp14:editId="743E40AC">
                <wp:extent cx="5182235" cy="315595"/>
                <wp:effectExtent l="9525" t="9525" r="8890" b="8255"/>
                <wp:docPr id="697" name="Text Box 2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1707FF80" w14:textId="77777777" w:rsidR="00540C00" w:rsidRPr="006F6512" w:rsidRDefault="00540C00"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28E17E29" w14:textId="77777777" w:rsidR="00540C00" w:rsidRPr="006F6512" w:rsidRDefault="00540C00" w:rsidP="00687C4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3F2E74A9" id="Text Box 2591" o:spid="_x0000_s1284"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MBA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">
                <v:textbox>
                  <w:txbxContent>
                    <w:p w14:paraId="1707FF80" w14:textId="77777777" w:rsidR="00540C00" w:rsidRPr="006F6512" w:rsidRDefault="00540C00"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28E17E29" w14:textId="77777777" w:rsidR="00540C00" w:rsidRPr="006F6512" w:rsidRDefault="00540C00" w:rsidP="00687C44">
                      <w:pPr>
                        <w:rPr>
                          <w:rFonts w:ascii="Segoe UI" w:hAnsi="Segoe UI"/>
                          <w:color w:val="A6A6A6"/>
                          <w:sz w:val="18"/>
                          <w:lang w:val="en-GB"/>
                        </w:rPr>
                      </w:pPr>
                    </w:p>
                  </w:txbxContent>
                </v:textbox>
                <w10:anchorlock/>
              </v:shape>
            </w:pict>
          </mc:Fallback>
        </mc:AlternateContent>
      </w:r>
      <w:r w:rsidRPr="00374D4C">
        <w:rPr>
          <w:rFonts w:ascii="Segoe UI" w:hAnsi="Segoe UI" w:cs="Segoe UI"/>
          <w:sz w:val="20"/>
          <w:szCs w:val="20"/>
        </w:rPr>
        <w:t xml:space="preserve">                        </w:t>
      </w:r>
    </w:p>
    <w:p w14:paraId="74362DF3" w14:textId="77777777" w:rsidR="00687C44" w:rsidRPr="00374D4C" w:rsidRDefault="00687C44" w:rsidP="00FA37F8">
      <w:pPr>
        <w:ind w:right="95"/>
        <w:rPr>
          <w:rFonts w:ascii="Segoe UI" w:hAnsi="Segoe UI" w:cs="Segoe UI"/>
          <w:b/>
          <w:i/>
          <w:sz w:val="20"/>
          <w:szCs w:val="20"/>
        </w:rPr>
      </w:pPr>
    </w:p>
    <w:p w14:paraId="5D8DADE6" w14:textId="77777777" w:rsidR="00687C44" w:rsidRPr="00374D4C" w:rsidRDefault="00BD46ED" w:rsidP="00FA37F8">
      <w:pPr>
        <w:ind w:right="95"/>
        <w:rPr>
          <w:rFonts w:ascii="Segoe UI" w:hAnsi="Segoe UI" w:cs="Segoe UI"/>
          <w:sz w:val="20"/>
          <w:szCs w:val="20"/>
        </w:rPr>
      </w:pPr>
      <w:r w:rsidRPr="00374D4C">
        <w:rPr>
          <w:rFonts w:ascii="Segoe UI" w:hAnsi="Segoe UI" w:cs="Segoe UI"/>
          <w:sz w:val="20"/>
          <w:szCs w:val="20"/>
        </w:rPr>
        <w:t>►</w:t>
      </w:r>
      <w:r w:rsidR="00800792" w:rsidRPr="00374D4C">
        <w:rPr>
          <w:rFonts w:ascii="Segoe UI" w:hAnsi="Segoe UI" w:cs="Segoe UI"/>
          <w:sz w:val="20"/>
          <w:szCs w:val="20"/>
        </w:rPr>
        <w:t>Particulate matter</w:t>
      </w:r>
    </w:p>
    <w:p w14:paraId="1F553CAE" w14:textId="77777777" w:rsidR="00687C44" w:rsidRPr="00374D4C" w:rsidRDefault="00687C44" w:rsidP="00FA37F8">
      <w:pPr>
        <w:spacing w:after="0"/>
        <w:ind w:right="95"/>
        <w:rPr>
          <w:rFonts w:ascii="Segoe UI" w:hAnsi="Segoe UI" w:cs="Segoe UI"/>
          <w:sz w:val="20"/>
          <w:szCs w:val="20"/>
        </w:rPr>
      </w:pPr>
      <w:r w:rsidRPr="00374D4C">
        <w:rPr>
          <w:rFonts w:ascii="Segoe UI" w:hAnsi="Segoe UI" w:cs="Segoe UI"/>
          <w:sz w:val="20"/>
          <w:szCs w:val="20"/>
        </w:rPr>
        <w:t>⃣    No</w:t>
      </w:r>
    </w:p>
    <w:p w14:paraId="240596CF" w14:textId="77777777" w:rsidR="00687C44" w:rsidRPr="00374D4C" w:rsidRDefault="00687C44"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1343F90E" wp14:editId="31B63739">
                <wp:extent cx="5182235" cy="309880"/>
                <wp:effectExtent l="9525" t="9525" r="8890" b="13970"/>
                <wp:docPr id="696" name="Text Box 2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554A1F43" w14:textId="77777777" w:rsidR="00540C00" w:rsidRPr="006F6512" w:rsidRDefault="00540C00"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wps:txbx>
                      <wps:bodyPr rot="0" vert="horz" wrap="square" lIns="91440" tIns="45720" rIns="91440" bIns="45720" anchor="t" anchorCtr="0" upright="1">
                        <a:noAutofit/>
                      </wps:bodyPr>
                    </wps:wsp>
                  </a:graphicData>
                </a:graphic>
              </wp:inline>
            </w:drawing>
          </mc:Choice>
          <mc:Fallback>
            <w:pict>
              <v:shape w14:anchorId="1343F90E" id="Text Box 2590" o:spid="_x0000_s1285"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">
                <v:textbox>
                  <w:txbxContent>
                    <w:p w14:paraId="554A1F43" w14:textId="77777777" w:rsidR="00540C00" w:rsidRPr="006F6512" w:rsidRDefault="00540C00"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v:textbox>
                <w10:anchorlock/>
              </v:shape>
            </w:pict>
          </mc:Fallback>
        </mc:AlternateContent>
      </w:r>
    </w:p>
    <w:p w14:paraId="05775480" w14:textId="77777777" w:rsidR="00C32DBD" w:rsidRPr="00374D4C" w:rsidRDefault="00C32DBD" w:rsidP="00C32DBD">
      <w:pPr>
        <w:spacing w:after="0"/>
        <w:ind w:right="95"/>
        <w:rPr>
          <w:rFonts w:ascii="Segoe UI" w:hAnsi="Segoe UI" w:cs="Segoe UI"/>
          <w:sz w:val="20"/>
          <w:szCs w:val="20"/>
        </w:rPr>
      </w:pP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Yes</w:t>
      </w:r>
      <w:r w:rsidRPr="00374D4C">
        <w:rPr>
          <w:rFonts w:ascii="Segoe UI" w:hAnsi="Segoe UI" w:cs="Segoe UI"/>
          <w:sz w:val="20"/>
          <w:szCs w:val="20"/>
        </w:rPr>
        <w:t xml:space="preserve">   </w:t>
      </w:r>
    </w:p>
    <w:p w14:paraId="4DF1690C" w14:textId="77777777" w:rsidR="00687C44" w:rsidRPr="00374D4C" w:rsidRDefault="00687C44"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367154D5" wp14:editId="34D04207">
                <wp:extent cx="5182235" cy="315595"/>
                <wp:effectExtent l="9525" t="9525" r="8890" b="8255"/>
                <wp:docPr id="695" name="Text Box 2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28496D48" w14:textId="77777777" w:rsidR="00540C00" w:rsidRPr="006F6512" w:rsidRDefault="00540C00"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23F2380D" w14:textId="77777777" w:rsidR="00540C00" w:rsidRPr="006F6512" w:rsidRDefault="00540C00" w:rsidP="00687C4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367154D5" id="Text Box 2589" o:spid="_x0000_s1286"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">
                <v:textbox>
                  <w:txbxContent>
                    <w:p w14:paraId="28496D48" w14:textId="77777777" w:rsidR="00540C00" w:rsidRPr="006F6512" w:rsidRDefault="00540C00"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23F2380D" w14:textId="77777777" w:rsidR="00540C00" w:rsidRPr="006F6512" w:rsidRDefault="00540C00" w:rsidP="00687C44">
                      <w:pPr>
                        <w:rPr>
                          <w:rFonts w:ascii="Segoe UI" w:hAnsi="Segoe UI"/>
                          <w:color w:val="A6A6A6"/>
                          <w:sz w:val="18"/>
                          <w:lang w:val="en-GB"/>
                        </w:rPr>
                      </w:pPr>
                    </w:p>
                  </w:txbxContent>
                </v:textbox>
                <w10:anchorlock/>
              </v:shape>
            </w:pict>
          </mc:Fallback>
        </mc:AlternateContent>
      </w:r>
      <w:r w:rsidRPr="00374D4C">
        <w:rPr>
          <w:rFonts w:ascii="Segoe UI" w:hAnsi="Segoe UI" w:cs="Segoe UI"/>
          <w:sz w:val="20"/>
          <w:szCs w:val="20"/>
        </w:rPr>
        <w:t xml:space="preserve">                        </w:t>
      </w:r>
    </w:p>
    <w:p w14:paraId="4157D431" w14:textId="77777777" w:rsidR="00687C44" w:rsidRPr="00374D4C" w:rsidRDefault="00687C44" w:rsidP="00FA37F8">
      <w:pPr>
        <w:ind w:right="95"/>
        <w:rPr>
          <w:rFonts w:ascii="Segoe UI" w:hAnsi="Segoe UI" w:cs="Segoe UI"/>
          <w:b/>
          <w:i/>
          <w:sz w:val="20"/>
          <w:szCs w:val="20"/>
        </w:rPr>
      </w:pPr>
    </w:p>
    <w:p w14:paraId="617425AE" w14:textId="77777777" w:rsidR="00687C44" w:rsidRPr="00374D4C" w:rsidRDefault="00BD46ED" w:rsidP="00FA37F8">
      <w:pPr>
        <w:ind w:right="95"/>
        <w:rPr>
          <w:rFonts w:ascii="Segoe UI" w:hAnsi="Segoe UI" w:cs="Segoe UI"/>
          <w:sz w:val="20"/>
          <w:szCs w:val="20"/>
        </w:rPr>
      </w:pPr>
      <w:r w:rsidRPr="00374D4C">
        <w:rPr>
          <w:rFonts w:ascii="Segoe UI" w:hAnsi="Segoe UI" w:cs="Segoe UI"/>
          <w:sz w:val="20"/>
          <w:szCs w:val="20"/>
        </w:rPr>
        <w:lastRenderedPageBreak/>
        <w:t>►</w:t>
      </w:r>
      <w:r w:rsidR="00800792" w:rsidRPr="00374D4C">
        <w:rPr>
          <w:rFonts w:ascii="Segoe UI" w:hAnsi="Segoe UI" w:cs="Segoe UI"/>
          <w:sz w:val="20"/>
          <w:szCs w:val="20"/>
        </w:rPr>
        <w:t>Litter</w:t>
      </w:r>
    </w:p>
    <w:p w14:paraId="3FD661CC" w14:textId="77777777" w:rsidR="00687C44" w:rsidRPr="00374D4C" w:rsidRDefault="00687C44" w:rsidP="00FA37F8">
      <w:pPr>
        <w:spacing w:after="0"/>
        <w:ind w:right="95"/>
        <w:rPr>
          <w:rFonts w:ascii="Segoe UI" w:hAnsi="Segoe UI" w:cs="Segoe UI"/>
          <w:sz w:val="20"/>
          <w:szCs w:val="20"/>
        </w:rPr>
      </w:pPr>
      <w:r w:rsidRPr="00374D4C">
        <w:rPr>
          <w:rFonts w:ascii="Segoe UI" w:hAnsi="Segoe UI" w:cs="Segoe UI"/>
          <w:sz w:val="20"/>
          <w:szCs w:val="20"/>
        </w:rPr>
        <w:t>⃣    No</w:t>
      </w:r>
    </w:p>
    <w:p w14:paraId="1E72A3EE" w14:textId="77777777" w:rsidR="00687C44" w:rsidRPr="00374D4C" w:rsidRDefault="00687C44"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3481C76F" wp14:editId="71CCAC56">
                <wp:extent cx="5182235" cy="309880"/>
                <wp:effectExtent l="9525" t="9525" r="8890" b="13970"/>
                <wp:docPr id="694" name="Text Box 2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7528674D" w14:textId="77777777" w:rsidR="00540C00" w:rsidRPr="006F6512" w:rsidRDefault="00540C00"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wps:txbx>
                      <wps:bodyPr rot="0" vert="horz" wrap="square" lIns="91440" tIns="45720" rIns="91440" bIns="45720" anchor="t" anchorCtr="0" upright="1">
                        <a:noAutofit/>
                      </wps:bodyPr>
                    </wps:wsp>
                  </a:graphicData>
                </a:graphic>
              </wp:inline>
            </w:drawing>
          </mc:Choice>
          <mc:Fallback>
            <w:pict>
              <v:shape w14:anchorId="3481C76F" id="Text Box 2588" o:spid="_x0000_s1287"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">
                <v:textbox>
                  <w:txbxContent>
                    <w:p w14:paraId="7528674D" w14:textId="77777777" w:rsidR="00540C00" w:rsidRPr="006F6512" w:rsidRDefault="00540C00"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v:textbox>
                <w10:anchorlock/>
              </v:shape>
            </w:pict>
          </mc:Fallback>
        </mc:AlternateContent>
      </w:r>
    </w:p>
    <w:p w14:paraId="2F07AC9E" w14:textId="77777777" w:rsidR="00C32DBD" w:rsidRPr="00374D4C" w:rsidRDefault="00C32DBD" w:rsidP="00C32DBD">
      <w:pPr>
        <w:spacing w:after="0"/>
        <w:ind w:right="95"/>
        <w:rPr>
          <w:rFonts w:ascii="Segoe UI" w:hAnsi="Segoe UI" w:cs="Segoe UI"/>
          <w:sz w:val="20"/>
          <w:szCs w:val="20"/>
        </w:rPr>
      </w:pP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Yes</w:t>
      </w:r>
      <w:r w:rsidRPr="00374D4C">
        <w:rPr>
          <w:rFonts w:ascii="Segoe UI" w:hAnsi="Segoe UI" w:cs="Segoe UI"/>
          <w:sz w:val="20"/>
          <w:szCs w:val="20"/>
        </w:rPr>
        <w:t xml:space="preserve">   </w:t>
      </w:r>
    </w:p>
    <w:p w14:paraId="5475E3FE" w14:textId="77777777" w:rsidR="00687C44" w:rsidRPr="00374D4C" w:rsidRDefault="00687C44"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53FC563A" wp14:editId="1284D9FF">
                <wp:extent cx="5182235" cy="315595"/>
                <wp:effectExtent l="9525" t="9525" r="8890" b="8255"/>
                <wp:docPr id="693" name="Text Box 2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418B2DAE" w14:textId="77777777" w:rsidR="00540C00" w:rsidRPr="006F6512" w:rsidRDefault="00540C00"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13643100" w14:textId="77777777" w:rsidR="00540C00" w:rsidRPr="006F6512" w:rsidRDefault="00540C00" w:rsidP="00687C4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53FC563A" id="Text Box 2587" o:spid="_x0000_s1288"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">
                <v:textbox>
                  <w:txbxContent>
                    <w:p w14:paraId="418B2DAE" w14:textId="77777777" w:rsidR="00540C00" w:rsidRPr="006F6512" w:rsidRDefault="00540C00"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13643100" w14:textId="77777777" w:rsidR="00540C00" w:rsidRPr="006F6512" w:rsidRDefault="00540C00" w:rsidP="00687C44">
                      <w:pPr>
                        <w:rPr>
                          <w:rFonts w:ascii="Segoe UI" w:hAnsi="Segoe UI"/>
                          <w:color w:val="A6A6A6"/>
                          <w:sz w:val="18"/>
                          <w:lang w:val="en-GB"/>
                        </w:rPr>
                      </w:pPr>
                    </w:p>
                  </w:txbxContent>
                </v:textbox>
                <w10:anchorlock/>
              </v:shape>
            </w:pict>
          </mc:Fallback>
        </mc:AlternateContent>
      </w:r>
      <w:r w:rsidRPr="00374D4C">
        <w:rPr>
          <w:rFonts w:ascii="Segoe UI" w:hAnsi="Segoe UI" w:cs="Segoe UI"/>
          <w:sz w:val="20"/>
          <w:szCs w:val="20"/>
        </w:rPr>
        <w:t xml:space="preserve">                        </w:t>
      </w:r>
    </w:p>
    <w:p w14:paraId="49B862C3" w14:textId="77777777" w:rsidR="00687C44" w:rsidRPr="00374D4C" w:rsidRDefault="00687C44" w:rsidP="00FA37F8">
      <w:pPr>
        <w:ind w:right="95"/>
        <w:rPr>
          <w:rFonts w:ascii="Segoe UI" w:hAnsi="Segoe UI" w:cs="Segoe UI"/>
          <w:b/>
          <w:i/>
          <w:sz w:val="20"/>
          <w:szCs w:val="20"/>
        </w:rPr>
      </w:pPr>
    </w:p>
    <w:p w14:paraId="41B1A45D" w14:textId="77777777" w:rsidR="00687C44" w:rsidRPr="00374D4C" w:rsidRDefault="00BD46ED" w:rsidP="00FA37F8">
      <w:pPr>
        <w:ind w:right="95"/>
        <w:rPr>
          <w:rFonts w:ascii="Segoe UI" w:hAnsi="Segoe UI" w:cs="Segoe UI"/>
          <w:sz w:val="20"/>
          <w:szCs w:val="20"/>
        </w:rPr>
      </w:pPr>
      <w:r w:rsidRPr="00374D4C">
        <w:rPr>
          <w:rFonts w:ascii="Segoe UI" w:hAnsi="Segoe UI" w:cs="Segoe UI"/>
          <w:sz w:val="20"/>
          <w:szCs w:val="20"/>
        </w:rPr>
        <w:t>►</w:t>
      </w:r>
      <w:r w:rsidR="00800792" w:rsidRPr="00374D4C">
        <w:rPr>
          <w:rFonts w:ascii="Segoe UI" w:hAnsi="Segoe UI" w:cs="Segoe UI"/>
          <w:sz w:val="20"/>
          <w:szCs w:val="20"/>
        </w:rPr>
        <w:t xml:space="preserve">Mud on </w:t>
      </w:r>
      <w:r w:rsidR="00980B51" w:rsidRPr="00374D4C">
        <w:rPr>
          <w:rFonts w:ascii="Segoe UI" w:hAnsi="Segoe UI" w:cs="Segoe UI"/>
          <w:sz w:val="20"/>
          <w:szCs w:val="20"/>
        </w:rPr>
        <w:t>external public roads</w:t>
      </w:r>
    </w:p>
    <w:p w14:paraId="56FB4F3D" w14:textId="77777777" w:rsidR="00687C44" w:rsidRPr="00374D4C" w:rsidRDefault="00687C44" w:rsidP="00FA37F8">
      <w:pPr>
        <w:spacing w:after="0"/>
        <w:ind w:right="95"/>
        <w:rPr>
          <w:rFonts w:ascii="Segoe UI" w:hAnsi="Segoe UI" w:cs="Segoe UI"/>
          <w:sz w:val="20"/>
          <w:szCs w:val="20"/>
        </w:rPr>
      </w:pPr>
      <w:r w:rsidRPr="00374D4C">
        <w:rPr>
          <w:rFonts w:ascii="Segoe UI" w:hAnsi="Segoe UI" w:cs="Segoe UI"/>
          <w:sz w:val="20"/>
          <w:szCs w:val="20"/>
        </w:rPr>
        <w:t>⃣    No</w:t>
      </w:r>
    </w:p>
    <w:p w14:paraId="021BADA2" w14:textId="77777777" w:rsidR="00687C44" w:rsidRPr="00374D4C" w:rsidRDefault="00687C44"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0DABC6D5" wp14:editId="11F79FE4">
                <wp:extent cx="5182235" cy="309880"/>
                <wp:effectExtent l="9525" t="9525" r="8890" b="13970"/>
                <wp:docPr id="692" name="Text Box 2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10AFEACF" w14:textId="77777777" w:rsidR="00540C00" w:rsidRPr="006F6512" w:rsidRDefault="00540C00"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wps:txbx>
                      <wps:bodyPr rot="0" vert="horz" wrap="square" lIns="91440" tIns="45720" rIns="91440" bIns="45720" anchor="t" anchorCtr="0" upright="1">
                        <a:noAutofit/>
                      </wps:bodyPr>
                    </wps:wsp>
                  </a:graphicData>
                </a:graphic>
              </wp:inline>
            </w:drawing>
          </mc:Choice>
          <mc:Fallback>
            <w:pict>
              <v:shape w14:anchorId="0DABC6D5" id="Text Box 2586" o:spid="_x0000_s1289"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">
                <v:textbox>
                  <w:txbxContent>
                    <w:p w14:paraId="10AFEACF" w14:textId="77777777" w:rsidR="00540C00" w:rsidRPr="006F6512" w:rsidRDefault="00540C00"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v:textbox>
                <w10:anchorlock/>
              </v:shape>
            </w:pict>
          </mc:Fallback>
        </mc:AlternateContent>
      </w:r>
    </w:p>
    <w:p w14:paraId="7AE0C47D" w14:textId="77777777" w:rsidR="00C32DBD" w:rsidRPr="00374D4C" w:rsidRDefault="00C32DBD" w:rsidP="00C32DBD">
      <w:pPr>
        <w:spacing w:after="0"/>
        <w:ind w:right="95"/>
        <w:rPr>
          <w:rFonts w:ascii="Segoe UI" w:hAnsi="Segoe UI" w:cs="Segoe UI"/>
          <w:sz w:val="20"/>
          <w:szCs w:val="20"/>
        </w:rPr>
      </w:pP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Yes</w:t>
      </w:r>
      <w:r w:rsidRPr="00374D4C">
        <w:rPr>
          <w:rFonts w:ascii="Segoe UI" w:hAnsi="Segoe UI" w:cs="Segoe UI"/>
          <w:sz w:val="20"/>
          <w:szCs w:val="20"/>
        </w:rPr>
        <w:t xml:space="preserve">   </w:t>
      </w:r>
    </w:p>
    <w:p w14:paraId="1BDEE8CD" w14:textId="77777777" w:rsidR="00687C44" w:rsidRPr="00374D4C" w:rsidRDefault="00687C44"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63BD9E61" wp14:editId="7C71E40C">
                <wp:extent cx="5182235" cy="315595"/>
                <wp:effectExtent l="9525" t="9525" r="8890" b="8255"/>
                <wp:docPr id="691" name="Text Box 2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06F453A1" w14:textId="77777777" w:rsidR="00540C00" w:rsidRPr="006F6512" w:rsidRDefault="00540C00"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6638EA54" w14:textId="77777777" w:rsidR="00540C00" w:rsidRPr="006F6512" w:rsidRDefault="00540C00" w:rsidP="00687C4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63BD9E61" id="Text Box 2585" o:spid="_x0000_s1290"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">
                <v:textbox>
                  <w:txbxContent>
                    <w:p w14:paraId="06F453A1" w14:textId="77777777" w:rsidR="00540C00" w:rsidRPr="006F6512" w:rsidRDefault="00540C00"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6638EA54" w14:textId="77777777" w:rsidR="00540C00" w:rsidRPr="006F6512" w:rsidRDefault="00540C00" w:rsidP="00687C44">
                      <w:pPr>
                        <w:rPr>
                          <w:rFonts w:ascii="Segoe UI" w:hAnsi="Segoe UI"/>
                          <w:color w:val="A6A6A6"/>
                          <w:sz w:val="18"/>
                          <w:lang w:val="en-GB"/>
                        </w:rPr>
                      </w:pPr>
                    </w:p>
                  </w:txbxContent>
                </v:textbox>
                <w10:anchorlock/>
              </v:shape>
            </w:pict>
          </mc:Fallback>
        </mc:AlternateContent>
      </w:r>
      <w:r w:rsidRPr="00374D4C">
        <w:rPr>
          <w:rFonts w:ascii="Segoe UI" w:hAnsi="Segoe UI" w:cs="Segoe UI"/>
          <w:sz w:val="20"/>
          <w:szCs w:val="20"/>
        </w:rPr>
        <w:t xml:space="preserve">                        </w:t>
      </w:r>
    </w:p>
    <w:p w14:paraId="5195AE8E" w14:textId="77777777" w:rsidR="00687C44" w:rsidRPr="00374D4C" w:rsidRDefault="00687C44" w:rsidP="00FA37F8">
      <w:pPr>
        <w:ind w:right="95"/>
        <w:rPr>
          <w:rFonts w:ascii="Segoe UI" w:hAnsi="Segoe UI" w:cs="Segoe UI"/>
          <w:b/>
          <w:i/>
          <w:sz w:val="20"/>
          <w:szCs w:val="20"/>
        </w:rPr>
      </w:pPr>
    </w:p>
    <w:p w14:paraId="76564C42" w14:textId="77777777" w:rsidR="00687C44" w:rsidRPr="00374D4C" w:rsidRDefault="00BD46ED" w:rsidP="00FA37F8">
      <w:pPr>
        <w:ind w:right="95"/>
        <w:rPr>
          <w:rFonts w:ascii="Segoe UI" w:hAnsi="Segoe UI" w:cs="Segoe UI"/>
          <w:sz w:val="20"/>
          <w:szCs w:val="20"/>
        </w:rPr>
      </w:pPr>
      <w:r w:rsidRPr="00374D4C">
        <w:rPr>
          <w:rFonts w:ascii="Segoe UI" w:hAnsi="Segoe UI" w:cs="Segoe UI"/>
          <w:sz w:val="20"/>
          <w:szCs w:val="20"/>
        </w:rPr>
        <w:t>►</w:t>
      </w:r>
      <w:r w:rsidR="00800792" w:rsidRPr="00374D4C">
        <w:rPr>
          <w:rFonts w:ascii="Segoe UI" w:hAnsi="Segoe UI" w:cs="Segoe UI"/>
          <w:sz w:val="20"/>
          <w:szCs w:val="20"/>
        </w:rPr>
        <w:t>Vermin, birds and insects</w:t>
      </w:r>
    </w:p>
    <w:p w14:paraId="67B87589" w14:textId="77777777" w:rsidR="00687C44" w:rsidRPr="00374D4C" w:rsidRDefault="00687C44" w:rsidP="00FA37F8">
      <w:pPr>
        <w:spacing w:after="0"/>
        <w:ind w:right="95"/>
        <w:rPr>
          <w:rFonts w:ascii="Segoe UI" w:hAnsi="Segoe UI" w:cs="Segoe UI"/>
          <w:sz w:val="20"/>
          <w:szCs w:val="20"/>
        </w:rPr>
      </w:pPr>
      <w:r w:rsidRPr="00374D4C">
        <w:rPr>
          <w:rFonts w:ascii="Segoe UI" w:hAnsi="Segoe UI" w:cs="Segoe UI"/>
          <w:sz w:val="20"/>
          <w:szCs w:val="20"/>
        </w:rPr>
        <w:t>⃣    No</w:t>
      </w:r>
    </w:p>
    <w:p w14:paraId="2A8208D3" w14:textId="77777777" w:rsidR="00687C44" w:rsidRPr="00374D4C" w:rsidRDefault="00687C44"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3846A762" wp14:editId="09901A5F">
                <wp:extent cx="5182235" cy="309880"/>
                <wp:effectExtent l="9525" t="9525" r="8890" b="13970"/>
                <wp:docPr id="690" name="Text Box 2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1A132015" w14:textId="77777777" w:rsidR="00540C00" w:rsidRPr="006F6512" w:rsidRDefault="00540C00"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wps:txbx>
                      <wps:bodyPr rot="0" vert="horz" wrap="square" lIns="91440" tIns="45720" rIns="91440" bIns="45720" anchor="t" anchorCtr="0" upright="1">
                        <a:noAutofit/>
                      </wps:bodyPr>
                    </wps:wsp>
                  </a:graphicData>
                </a:graphic>
              </wp:inline>
            </w:drawing>
          </mc:Choice>
          <mc:Fallback>
            <w:pict>
              <v:shape w14:anchorId="3846A762" id="Text Box 2584" o:spid="_x0000_s1291"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">
                <v:textbox>
                  <w:txbxContent>
                    <w:p w14:paraId="1A132015" w14:textId="77777777" w:rsidR="00540C00" w:rsidRPr="006F6512" w:rsidRDefault="00540C00" w:rsidP="00687C44">
                      <w:pPr>
                        <w:rPr>
                          <w:rFonts w:ascii="Segoe UI" w:hAnsi="Segoe UI"/>
                          <w:color w:val="A6A6A6"/>
                          <w:sz w:val="18"/>
                          <w:lang w:val="en-GB"/>
                        </w:rPr>
                      </w:pPr>
                      <w:r w:rsidRPr="006F6512">
                        <w:rPr>
                          <w:rFonts w:ascii="Segoe UI" w:hAnsi="Segoe UI"/>
                          <w:color w:val="A6A6A6"/>
                          <w:sz w:val="18"/>
                          <w:lang w:val="en-GB"/>
                        </w:rPr>
                        <w:t>Provide the justification</w:t>
                      </w:r>
                      <w:r>
                        <w:rPr>
                          <w:rFonts w:ascii="Segoe UI" w:hAnsi="Segoe UI" w:cs="Segoe UI"/>
                          <w:color w:val="A6A6A6" w:themeColor="background1" w:themeShade="A6"/>
                          <w:sz w:val="18"/>
                          <w:szCs w:val="18"/>
                          <w:lang w:val="en-GB"/>
                        </w:rPr>
                        <w:t xml:space="preserve"> and reference to the relevant section/page number of risk assessment</w:t>
                      </w:r>
                    </w:p>
                  </w:txbxContent>
                </v:textbox>
                <w10:anchorlock/>
              </v:shape>
            </w:pict>
          </mc:Fallback>
        </mc:AlternateContent>
      </w:r>
    </w:p>
    <w:p w14:paraId="59994A63" w14:textId="77777777" w:rsidR="00C32DBD" w:rsidRPr="00374D4C" w:rsidRDefault="00C32DBD" w:rsidP="00C32DBD">
      <w:pPr>
        <w:spacing w:after="0"/>
        <w:ind w:right="95"/>
        <w:rPr>
          <w:rFonts w:ascii="Segoe UI" w:hAnsi="Segoe UI" w:cs="Segoe UI"/>
          <w:sz w:val="20"/>
          <w:szCs w:val="20"/>
        </w:rPr>
      </w:pP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Yes</w:t>
      </w:r>
      <w:r w:rsidRPr="00374D4C">
        <w:rPr>
          <w:rFonts w:ascii="Segoe UI" w:hAnsi="Segoe UI" w:cs="Segoe UI"/>
          <w:sz w:val="20"/>
          <w:szCs w:val="20"/>
        </w:rPr>
        <w:t xml:space="preserve">   </w:t>
      </w:r>
    </w:p>
    <w:p w14:paraId="68C79998" w14:textId="77777777" w:rsidR="00687C44" w:rsidRPr="00374D4C" w:rsidRDefault="00687C44"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785051BA" wp14:editId="3C5C34A5">
                <wp:extent cx="5182235" cy="315595"/>
                <wp:effectExtent l="9525" t="9525" r="8890" b="8255"/>
                <wp:docPr id="689" name="Text Box 2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44B7CF6F" w14:textId="77777777" w:rsidR="00540C00" w:rsidRPr="006F6512" w:rsidRDefault="00540C00"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5A9DAA71" w14:textId="77777777" w:rsidR="00540C00" w:rsidRPr="006F6512" w:rsidRDefault="00540C00" w:rsidP="00687C44">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785051BA" id="Text Box 2583" o:spid="_x0000_s1292"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">
                <v:textbox>
                  <w:txbxContent>
                    <w:p w14:paraId="44B7CF6F" w14:textId="77777777" w:rsidR="00540C00" w:rsidRPr="006F6512" w:rsidRDefault="00540C00" w:rsidP="00C32DBD">
                      <w:pPr>
                        <w:rPr>
                          <w:rFonts w:ascii="Segoe UI" w:hAnsi="Segoe UI"/>
                          <w:color w:val="A6A6A6"/>
                          <w:sz w:val="18"/>
                          <w:lang w:val="en-GB"/>
                        </w:rPr>
                      </w:pPr>
                      <w:r>
                        <w:rPr>
                          <w:rFonts w:ascii="Segoe UI" w:hAnsi="Segoe UI" w:cs="Segoe UI"/>
                          <w:b/>
                          <w:color w:val="1F497D" w:themeColor="text2"/>
                          <w:sz w:val="20"/>
                          <w:szCs w:val="20"/>
                        </w:rPr>
                        <w:t>Works monitoring required</w:t>
                      </w:r>
                    </w:p>
                    <w:p w14:paraId="5A9DAA71" w14:textId="77777777" w:rsidR="00540C00" w:rsidRPr="006F6512" w:rsidRDefault="00540C00" w:rsidP="00687C44">
                      <w:pPr>
                        <w:rPr>
                          <w:rFonts w:ascii="Segoe UI" w:hAnsi="Segoe UI"/>
                          <w:color w:val="A6A6A6"/>
                          <w:sz w:val="18"/>
                          <w:lang w:val="en-GB"/>
                        </w:rPr>
                      </w:pPr>
                    </w:p>
                  </w:txbxContent>
                </v:textbox>
                <w10:anchorlock/>
              </v:shape>
            </w:pict>
          </mc:Fallback>
        </mc:AlternateContent>
      </w:r>
      <w:r w:rsidRPr="00374D4C">
        <w:rPr>
          <w:rFonts w:ascii="Segoe UI" w:hAnsi="Segoe UI" w:cs="Segoe UI"/>
          <w:sz w:val="20"/>
          <w:szCs w:val="20"/>
        </w:rPr>
        <w:t xml:space="preserve">                        </w:t>
      </w:r>
    </w:p>
    <w:p w14:paraId="4C5C500F" w14:textId="77777777" w:rsidR="009436E4" w:rsidRPr="00AC4A7A" w:rsidRDefault="009436E4">
      <w:pPr>
        <w:rPr>
          <w:rFonts w:ascii="Segoe UI" w:hAnsi="Segoe UI" w:cs="Segoe UI"/>
          <w:b/>
          <w:i/>
          <w:sz w:val="20"/>
          <w:szCs w:val="20"/>
          <w:highlight w:val="yellow"/>
        </w:rPr>
      </w:pPr>
      <w:r w:rsidRPr="00374D4C">
        <w:rPr>
          <w:rFonts w:ascii="Segoe UI" w:hAnsi="Segoe UI" w:cs="Segoe UI"/>
          <w:b/>
          <w:i/>
          <w:sz w:val="20"/>
          <w:szCs w:val="20"/>
        </w:rPr>
        <w:br w:type="page"/>
      </w:r>
    </w:p>
    <w:p w14:paraId="0C782240" w14:textId="77777777" w:rsidR="00687C44" w:rsidRPr="00374D4C" w:rsidRDefault="00687C44" w:rsidP="00FA37F8">
      <w:pPr>
        <w:ind w:right="95"/>
        <w:rPr>
          <w:rFonts w:ascii="Segoe UI" w:hAnsi="Segoe UI" w:cs="Segoe UI"/>
          <w:b/>
          <w:i/>
          <w:sz w:val="20"/>
          <w:szCs w:val="20"/>
        </w:rPr>
      </w:pPr>
      <w:r w:rsidRPr="00374D4C">
        <w:rPr>
          <w:rFonts w:ascii="Segoe UI" w:hAnsi="Segoe UI" w:cs="Segoe UI"/>
          <w:b/>
          <w:i/>
          <w:sz w:val="20"/>
          <w:szCs w:val="20"/>
        </w:rPr>
        <w:lastRenderedPageBreak/>
        <w:t>___________________________________________________________________________________________________________</w:t>
      </w:r>
    </w:p>
    <w:p w14:paraId="77C699B5" w14:textId="77777777" w:rsidR="00687C44" w:rsidRPr="00374D4C" w:rsidRDefault="00687C44" w:rsidP="00FA37F8">
      <w:pPr>
        <w:ind w:right="95"/>
        <w:rPr>
          <w:rFonts w:ascii="Segoe UI" w:hAnsi="Segoe UI" w:cs="Segoe UI"/>
          <w:b/>
          <w:sz w:val="20"/>
          <w:szCs w:val="20"/>
        </w:rPr>
      </w:pPr>
      <w:r w:rsidRPr="00374D4C">
        <w:rPr>
          <w:rFonts w:ascii="Segoe UI" w:hAnsi="Segoe UI" w:cs="Segoe UI"/>
          <w:b/>
          <w:sz w:val="20"/>
          <w:szCs w:val="20"/>
        </w:rPr>
        <w:t>Habitats risk assessment carried out under the Habitats Regulations.</w:t>
      </w:r>
    </w:p>
    <w:p w14:paraId="1903B841" w14:textId="77777777" w:rsidR="00687C44" w:rsidRPr="00374D4C" w:rsidRDefault="00687C44" w:rsidP="00FA37F8">
      <w:pPr>
        <w:ind w:right="95"/>
        <w:rPr>
          <w:rFonts w:ascii="Segoe UI" w:hAnsi="Segoe UI" w:cs="Segoe UI"/>
          <w:sz w:val="20"/>
          <w:szCs w:val="20"/>
        </w:rPr>
      </w:pPr>
      <w:r w:rsidRPr="00374D4C">
        <w:rPr>
          <w:rFonts w:ascii="Segoe UI" w:hAnsi="Segoe UI" w:cs="Segoe UI"/>
          <w:sz w:val="20"/>
          <w:szCs w:val="20"/>
        </w:rPr>
        <w:t xml:space="preserve">The Flora, Fauna &amp; Natural Habitats protection Regulations, 2003 </w:t>
      </w:r>
      <w:r w:rsidR="00E96ED5" w:rsidRPr="00374D4C">
        <w:rPr>
          <w:rFonts w:ascii="Segoe UI" w:hAnsi="Segoe UI" w:cs="Segoe UI"/>
          <w:sz w:val="20"/>
          <w:szCs w:val="20"/>
        </w:rPr>
        <w:t>(Legal Notice 311 of 2006 as amended; S.L. 549.44)</w:t>
      </w:r>
      <w:r w:rsidRPr="00374D4C">
        <w:rPr>
          <w:rFonts w:ascii="Segoe UI" w:hAnsi="Segoe UI" w:cs="Segoe UI"/>
          <w:sz w:val="20"/>
          <w:szCs w:val="20"/>
        </w:rPr>
        <w:t xml:space="preserve"> </w:t>
      </w:r>
      <w:r w:rsidR="00895949" w:rsidRPr="00374D4C">
        <w:rPr>
          <w:rFonts w:ascii="Segoe UI" w:hAnsi="Segoe UI" w:cs="Segoe UI"/>
          <w:sz w:val="20"/>
          <w:szCs w:val="20"/>
        </w:rPr>
        <w:t xml:space="preserve">and the Conservation of Wild Birds Regulations 2006 (LN 79 of 2006 as amended; S.L. 549.42) </w:t>
      </w:r>
      <w:r w:rsidRPr="00374D4C">
        <w:rPr>
          <w:rFonts w:ascii="Segoe UI" w:hAnsi="Segoe UI" w:cs="Segoe UI"/>
          <w:sz w:val="20"/>
          <w:szCs w:val="20"/>
        </w:rPr>
        <w:t xml:space="preserve">require the Authority, as the ‘competent authority’, to assess landfill activities and ensure that they do not cause an adverse effect on the integrity of any </w:t>
      </w:r>
      <w:r w:rsidR="008E1BD8" w:rsidRPr="00374D4C">
        <w:rPr>
          <w:rFonts w:ascii="Segoe UI" w:hAnsi="Segoe UI" w:cs="Segoe UI"/>
          <w:sz w:val="20"/>
          <w:szCs w:val="20"/>
        </w:rPr>
        <w:t>protected area of</w:t>
      </w:r>
      <w:r w:rsidR="00262CC0" w:rsidRPr="00374D4C">
        <w:rPr>
          <w:rFonts w:ascii="Segoe UI" w:hAnsi="Segoe UI" w:cs="Segoe UI"/>
          <w:sz w:val="20"/>
          <w:szCs w:val="20"/>
        </w:rPr>
        <w:t xml:space="preserve"> national</w:t>
      </w:r>
      <w:r w:rsidR="008E1BD8" w:rsidRPr="00374D4C">
        <w:rPr>
          <w:rFonts w:ascii="Segoe UI" w:hAnsi="Segoe UI" w:cs="Segoe UI"/>
          <w:sz w:val="20"/>
          <w:szCs w:val="20"/>
        </w:rPr>
        <w:t xml:space="preserve"> or international</w:t>
      </w:r>
      <w:r w:rsidR="00262CC0" w:rsidRPr="00374D4C">
        <w:rPr>
          <w:rFonts w:ascii="Segoe UI" w:hAnsi="Segoe UI" w:cs="Segoe UI"/>
          <w:sz w:val="20"/>
          <w:szCs w:val="20"/>
        </w:rPr>
        <w:t xml:space="preserve"> importance</w:t>
      </w:r>
      <w:r w:rsidR="00895949" w:rsidRPr="00374D4C">
        <w:rPr>
          <w:rFonts w:ascii="Segoe UI" w:hAnsi="Segoe UI" w:cs="Segoe UI"/>
          <w:sz w:val="20"/>
          <w:szCs w:val="20"/>
        </w:rPr>
        <w:t xml:space="preserve"> which have been specifically designated to protect rare and significant habitats or species (termed Natura 2000 sites)</w:t>
      </w:r>
      <w:r w:rsidRPr="00374D4C">
        <w:rPr>
          <w:rFonts w:ascii="Segoe UI" w:hAnsi="Segoe UI" w:cs="Segoe UI"/>
          <w:sz w:val="20"/>
          <w:szCs w:val="20"/>
        </w:rPr>
        <w:t xml:space="preserve">. Whether your site is affected by the </w:t>
      </w:r>
      <w:r w:rsidR="00262CC0" w:rsidRPr="00374D4C">
        <w:rPr>
          <w:rFonts w:ascii="Segoe UI" w:hAnsi="Segoe UI" w:cs="Segoe UI"/>
          <w:sz w:val="20"/>
          <w:szCs w:val="20"/>
        </w:rPr>
        <w:t>requirements of S.L. 549.44</w:t>
      </w:r>
      <w:r w:rsidR="00895949" w:rsidRPr="00374D4C">
        <w:rPr>
          <w:rFonts w:ascii="Segoe UI" w:hAnsi="Segoe UI" w:cs="Segoe UI"/>
          <w:sz w:val="20"/>
          <w:szCs w:val="20"/>
        </w:rPr>
        <w:t xml:space="preserve"> </w:t>
      </w:r>
      <w:r w:rsidRPr="00374D4C">
        <w:rPr>
          <w:rFonts w:ascii="Segoe UI" w:hAnsi="Segoe UI" w:cs="Segoe UI"/>
          <w:sz w:val="20"/>
          <w:szCs w:val="20"/>
        </w:rPr>
        <w:t xml:space="preserve">is determined by its proximity to </w:t>
      </w:r>
      <w:r w:rsidR="003A692B" w:rsidRPr="00374D4C">
        <w:rPr>
          <w:rFonts w:ascii="Segoe UI" w:hAnsi="Segoe UI" w:cs="Segoe UI"/>
          <w:sz w:val="20"/>
          <w:szCs w:val="20"/>
        </w:rPr>
        <w:t>a Natura 2000</w:t>
      </w:r>
      <w:r w:rsidR="00895949" w:rsidRPr="00374D4C">
        <w:rPr>
          <w:rFonts w:ascii="Segoe UI" w:hAnsi="Segoe UI" w:cs="Segoe UI"/>
          <w:sz w:val="20"/>
          <w:szCs w:val="20"/>
        </w:rPr>
        <w:t xml:space="preserve"> s</w:t>
      </w:r>
      <w:r w:rsidR="00CE6D83" w:rsidRPr="00374D4C">
        <w:rPr>
          <w:rFonts w:ascii="Segoe UI" w:hAnsi="Segoe UI" w:cs="Segoe UI"/>
          <w:sz w:val="20"/>
          <w:szCs w:val="20"/>
        </w:rPr>
        <w:t>ite</w:t>
      </w:r>
      <w:r w:rsidR="00895949" w:rsidRPr="00374D4C">
        <w:rPr>
          <w:rFonts w:ascii="Segoe UI" w:hAnsi="Segoe UI" w:cs="Segoe UI"/>
          <w:sz w:val="20"/>
          <w:szCs w:val="20"/>
        </w:rPr>
        <w:t xml:space="preserve"> </w:t>
      </w:r>
      <w:r w:rsidR="003A692B" w:rsidRPr="00374D4C">
        <w:rPr>
          <w:rFonts w:ascii="Segoe UI" w:hAnsi="Segoe UI" w:cs="Segoe UI"/>
          <w:sz w:val="20"/>
          <w:szCs w:val="20"/>
        </w:rPr>
        <w:t xml:space="preserve">and </w:t>
      </w:r>
      <w:r w:rsidR="00895949" w:rsidRPr="00374D4C">
        <w:rPr>
          <w:rFonts w:ascii="Segoe UI" w:hAnsi="Segoe UI" w:cs="Segoe UI"/>
          <w:sz w:val="20"/>
          <w:szCs w:val="20"/>
        </w:rPr>
        <w:t>may be subject to an assessment of impact</w:t>
      </w:r>
      <w:r w:rsidR="003A692B" w:rsidRPr="00374D4C">
        <w:rPr>
          <w:rFonts w:ascii="Segoe UI" w:hAnsi="Segoe UI" w:cs="Segoe UI"/>
          <w:sz w:val="20"/>
          <w:szCs w:val="20"/>
        </w:rPr>
        <w:t xml:space="preserve">. </w:t>
      </w:r>
      <w:proofErr w:type="gramStart"/>
      <w:r w:rsidR="003A692B" w:rsidRPr="00374D4C">
        <w:rPr>
          <w:rFonts w:ascii="Segoe UI" w:hAnsi="Segoe UI" w:cs="Segoe UI"/>
          <w:sz w:val="20"/>
          <w:szCs w:val="20"/>
        </w:rPr>
        <w:t>These assessment</w:t>
      </w:r>
      <w:proofErr w:type="gramEnd"/>
      <w:r w:rsidR="003A692B" w:rsidRPr="00374D4C">
        <w:rPr>
          <w:rFonts w:ascii="Segoe UI" w:hAnsi="Segoe UI" w:cs="Segoe UI"/>
          <w:sz w:val="20"/>
          <w:szCs w:val="20"/>
        </w:rPr>
        <w:t xml:space="preserve"> are</w:t>
      </w:r>
      <w:r w:rsidR="00895949" w:rsidRPr="00374D4C">
        <w:rPr>
          <w:rFonts w:ascii="Segoe UI" w:hAnsi="Segoe UI" w:cs="Segoe UI"/>
          <w:sz w:val="20"/>
          <w:szCs w:val="20"/>
        </w:rPr>
        <w:t xml:space="preserve"> </w:t>
      </w:r>
      <w:r w:rsidR="00CE6D83" w:rsidRPr="00374D4C">
        <w:rPr>
          <w:rFonts w:ascii="Segoe UI" w:hAnsi="Segoe UI" w:cs="Segoe UI"/>
          <w:sz w:val="20"/>
          <w:szCs w:val="20"/>
        </w:rPr>
        <w:t xml:space="preserve">known as ‘appropriate assessments’ and will be carried out for all IPPC permit applications.  In </w:t>
      </w:r>
      <w:proofErr w:type="gramStart"/>
      <w:r w:rsidR="00CE6D83" w:rsidRPr="00374D4C">
        <w:rPr>
          <w:rFonts w:ascii="Segoe UI" w:hAnsi="Segoe UI" w:cs="Segoe UI"/>
          <w:sz w:val="20"/>
          <w:szCs w:val="20"/>
        </w:rPr>
        <w:t>general</w:t>
      </w:r>
      <w:proofErr w:type="gramEnd"/>
      <w:r w:rsidR="00CE6D83" w:rsidRPr="00374D4C">
        <w:rPr>
          <w:rFonts w:ascii="Segoe UI" w:hAnsi="Segoe UI" w:cs="Segoe UI"/>
          <w:sz w:val="20"/>
          <w:szCs w:val="20"/>
        </w:rPr>
        <w:t xml:space="preserve"> the specified distance is 2km unless the site could attract </w:t>
      </w:r>
      <w:r w:rsidR="003A692B" w:rsidRPr="00374D4C">
        <w:rPr>
          <w:rFonts w:ascii="Segoe UI" w:hAnsi="Segoe UI" w:cs="Segoe UI"/>
          <w:sz w:val="20"/>
          <w:szCs w:val="20"/>
        </w:rPr>
        <w:t xml:space="preserve">birds </w:t>
      </w:r>
      <w:r w:rsidR="00CE6D83" w:rsidRPr="00374D4C">
        <w:rPr>
          <w:rFonts w:ascii="Segoe UI" w:hAnsi="Segoe UI" w:cs="Segoe UI"/>
          <w:sz w:val="20"/>
          <w:szCs w:val="20"/>
        </w:rPr>
        <w:t>and falls within 5km of an SPA or other vulnerable site.</w:t>
      </w:r>
      <w:r w:rsidR="00895949" w:rsidRPr="00374D4C">
        <w:rPr>
          <w:rFonts w:ascii="Segoe UI" w:hAnsi="Segoe UI" w:cs="Segoe UI"/>
          <w:sz w:val="20"/>
          <w:szCs w:val="20"/>
        </w:rPr>
        <w:t xml:space="preserve"> Further information on the location of these sites can be found at </w:t>
      </w:r>
      <w:hyperlink r:id="rId19" w:history="1">
        <w:r w:rsidR="00895949" w:rsidRPr="00374D4C">
          <w:rPr>
            <w:rStyle w:val="Hyperlink"/>
            <w:rFonts w:ascii="Segoe UI" w:hAnsi="Segoe UI" w:cs="Segoe UI"/>
            <w:sz w:val="20"/>
            <w:szCs w:val="20"/>
          </w:rPr>
          <w:t>http://natura2000.eea.europa.eu/</w:t>
        </w:r>
      </w:hyperlink>
      <w:r w:rsidR="00AA1530" w:rsidRPr="00374D4C">
        <w:rPr>
          <w:rFonts w:ascii="Segoe UI" w:hAnsi="Segoe UI" w:cs="Segoe UI"/>
          <w:sz w:val="20"/>
          <w:szCs w:val="20"/>
        </w:rPr>
        <w:t>.</w:t>
      </w:r>
    </w:p>
    <w:p w14:paraId="3EC06710" w14:textId="77777777" w:rsidR="0039705D" w:rsidRPr="00374D4C" w:rsidRDefault="0039705D" w:rsidP="00FA37F8">
      <w:pPr>
        <w:ind w:right="95"/>
        <w:rPr>
          <w:rFonts w:ascii="Segoe UI" w:hAnsi="Segoe UI" w:cs="Segoe UI"/>
          <w:b/>
          <w:sz w:val="20"/>
          <w:szCs w:val="20"/>
        </w:rPr>
      </w:pPr>
      <w:r w:rsidRPr="00374D4C">
        <w:rPr>
          <w:rFonts w:ascii="Segoe UI" w:hAnsi="Segoe UI" w:cs="Segoe UI"/>
          <w:b/>
          <w:sz w:val="20"/>
          <w:szCs w:val="20"/>
        </w:rPr>
        <w:t xml:space="preserve">C.2.2.31   Is the landfill within the specified distance of any </w:t>
      </w:r>
      <w:r w:rsidR="00895949" w:rsidRPr="00374D4C">
        <w:rPr>
          <w:rFonts w:ascii="Segoe UI" w:hAnsi="Segoe UI" w:cs="Segoe UI"/>
          <w:b/>
          <w:sz w:val="20"/>
          <w:szCs w:val="20"/>
        </w:rPr>
        <w:t xml:space="preserve">Natura 2000 </w:t>
      </w:r>
      <w:r w:rsidRPr="00374D4C">
        <w:rPr>
          <w:rFonts w:ascii="Segoe UI" w:hAnsi="Segoe UI" w:cs="Segoe UI"/>
          <w:b/>
          <w:sz w:val="20"/>
          <w:szCs w:val="20"/>
        </w:rPr>
        <w:t>Site?</w:t>
      </w:r>
    </w:p>
    <w:p w14:paraId="763E954B" w14:textId="77777777" w:rsidR="0039705D" w:rsidRPr="00374D4C" w:rsidRDefault="0039705D" w:rsidP="00FA37F8">
      <w:pPr>
        <w:spacing w:after="0"/>
        <w:ind w:right="95"/>
        <w:rPr>
          <w:rFonts w:ascii="Segoe UI" w:hAnsi="Segoe UI" w:cs="Segoe UI"/>
          <w:sz w:val="20"/>
          <w:szCs w:val="20"/>
        </w:rPr>
      </w:pPr>
      <w:r w:rsidRPr="00374D4C">
        <w:rPr>
          <w:rFonts w:ascii="Segoe UI" w:hAnsi="Segoe UI" w:cs="Segoe UI"/>
          <w:sz w:val="20"/>
          <w:szCs w:val="20"/>
        </w:rPr>
        <w:t>⃣    No</w:t>
      </w:r>
    </w:p>
    <w:p w14:paraId="59F25F32" w14:textId="77777777" w:rsidR="0039705D" w:rsidRPr="00374D4C" w:rsidRDefault="0039705D"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385C8352" wp14:editId="5026B169">
                <wp:extent cx="5182235" cy="309880"/>
                <wp:effectExtent l="9525" t="9525" r="8890" b="13970"/>
                <wp:docPr id="688" name="Text Box 2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9880"/>
                        </a:xfrm>
                        <a:prstGeom prst="rect">
                          <a:avLst/>
                        </a:prstGeom>
                        <a:solidFill>
                          <a:srgbClr val="FFFFFF"/>
                        </a:solidFill>
                        <a:ln w="9525">
                          <a:solidFill>
                            <a:srgbClr val="000000"/>
                          </a:solidFill>
                          <a:miter lim="800000"/>
                          <a:headEnd/>
                          <a:tailEnd/>
                        </a:ln>
                      </wps:spPr>
                      <wps:txbx>
                        <w:txbxContent>
                          <w:p w14:paraId="44F707BD" w14:textId="77777777" w:rsidR="00540C00" w:rsidRPr="006F6512" w:rsidRDefault="00540C00" w:rsidP="0039705D">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385C8352" id="Text Box 2582" o:spid="_x0000_s1293" type="#_x0000_t202" style="width:408.05pt;height:2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">
                <v:textbox>
                  <w:txbxContent>
                    <w:p w14:paraId="44F707BD" w14:textId="77777777" w:rsidR="00540C00" w:rsidRPr="006F6512" w:rsidRDefault="00540C00" w:rsidP="0039705D">
                      <w:pPr>
                        <w:rPr>
                          <w:rFonts w:ascii="Segoe UI" w:hAnsi="Segoe UI"/>
                          <w:color w:val="A6A6A6"/>
                          <w:sz w:val="18"/>
                          <w:lang w:val="en-GB"/>
                        </w:rPr>
                      </w:pPr>
                    </w:p>
                  </w:txbxContent>
                </v:textbox>
                <w10:anchorlock/>
              </v:shape>
            </w:pict>
          </mc:Fallback>
        </mc:AlternateContent>
      </w:r>
    </w:p>
    <w:p w14:paraId="423AF23B" w14:textId="77777777" w:rsidR="008C5AA3" w:rsidRPr="00374D4C" w:rsidRDefault="008C5AA3" w:rsidP="008C5AA3">
      <w:pPr>
        <w:spacing w:after="0"/>
        <w:ind w:right="95"/>
        <w:rPr>
          <w:rFonts w:ascii="Segoe UI" w:hAnsi="Segoe UI" w:cs="Segoe UI"/>
          <w:sz w:val="20"/>
          <w:szCs w:val="20"/>
        </w:rPr>
      </w:pPr>
      <w:r w:rsidRPr="00374D4C">
        <w:rPr>
          <w:rFonts w:ascii="Segoe UI" w:hAnsi="Segoe UI" w:cs="Segoe UI"/>
          <w:b/>
          <w:color w:val="002060"/>
          <w:sz w:val="20"/>
          <w:szCs w:val="20"/>
          <w:lang w:val="it-IT"/>
        </w:rPr>
        <w:sym w:font="Wingdings" w:char="F078"/>
      </w:r>
      <w:r w:rsidRPr="00374D4C">
        <w:rPr>
          <w:rFonts w:ascii="Tahoma" w:hAnsi="Tahoma" w:cs="Tahoma"/>
          <w:b/>
          <w:color w:val="002060"/>
          <w:sz w:val="20"/>
          <w:szCs w:val="20"/>
          <w:lang w:val="it-IT"/>
        </w:rPr>
        <w:t xml:space="preserve">  Yes</w:t>
      </w:r>
      <w:r w:rsidRPr="00374D4C">
        <w:rPr>
          <w:rFonts w:ascii="Segoe UI" w:hAnsi="Segoe UI" w:cs="Segoe UI"/>
          <w:sz w:val="20"/>
          <w:szCs w:val="20"/>
        </w:rPr>
        <w:t xml:space="preserve">   </w:t>
      </w:r>
    </w:p>
    <w:p w14:paraId="6A6B9EF1" w14:textId="77777777" w:rsidR="0039705D" w:rsidRPr="00374D4C" w:rsidRDefault="0039705D" w:rsidP="00FA37F8">
      <w:pPr>
        <w:spacing w:after="0"/>
        <w:ind w:left="709" w:right="95"/>
        <w:rPr>
          <w:rFonts w:ascii="Segoe UI" w:hAnsi="Segoe UI" w:cs="Segoe UI"/>
          <w:sz w:val="20"/>
          <w:szCs w:val="20"/>
        </w:rPr>
      </w:pPr>
      <w:r w:rsidRPr="00374D4C">
        <w:rPr>
          <w:rFonts w:ascii="Segoe UI" w:hAnsi="Segoe UI" w:cs="Segoe UI"/>
          <w:sz w:val="20"/>
          <w:szCs w:val="20"/>
        </w:rPr>
        <w:t>What is the distance?</w:t>
      </w:r>
    </w:p>
    <w:p w14:paraId="3DBD77C4" w14:textId="77777777" w:rsidR="0039705D" w:rsidRPr="00374D4C" w:rsidRDefault="0039705D"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7770F410" wp14:editId="435011BC">
                <wp:extent cx="5182235" cy="885217"/>
                <wp:effectExtent l="0" t="0" r="18415" b="10160"/>
                <wp:docPr id="687" name="Text Box 2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85217"/>
                        </a:xfrm>
                        <a:prstGeom prst="rect">
                          <a:avLst/>
                        </a:prstGeom>
                        <a:solidFill>
                          <a:srgbClr val="FFFFFF"/>
                        </a:solidFill>
                        <a:ln w="9525">
                          <a:solidFill>
                            <a:srgbClr val="000000"/>
                          </a:solidFill>
                          <a:miter lim="800000"/>
                          <a:headEnd/>
                          <a:tailEnd/>
                        </a:ln>
                      </wps:spPr>
                      <wps:txbx>
                        <w:txbxContent>
                          <w:p w14:paraId="553AF57B" w14:textId="77777777" w:rsidR="00540C00" w:rsidRPr="008C5AA3" w:rsidRDefault="00540C00" w:rsidP="0039705D">
                            <w:pPr>
                              <w:rPr>
                                <w:rFonts w:ascii="Tahoma" w:hAnsi="Tahoma" w:cs="Tahoma"/>
                                <w:b/>
                                <w:color w:val="002060"/>
                                <w:sz w:val="20"/>
                                <w:szCs w:val="20"/>
                                <w:lang w:val="it-IT"/>
                              </w:rPr>
                            </w:pPr>
                            <w:proofErr w:type="spellStart"/>
                            <w:r>
                              <w:rPr>
                                <w:rFonts w:ascii="Tahoma" w:hAnsi="Tahoma" w:cs="Tahoma"/>
                                <w:b/>
                                <w:color w:val="002060"/>
                                <w:sz w:val="20"/>
                                <w:szCs w:val="20"/>
                                <w:lang w:val="it-IT"/>
                              </w:rPr>
                              <w:t>Is</w:t>
                            </w:r>
                            <w:proofErr w:type="spellEnd"/>
                            <w:r>
                              <w:rPr>
                                <w:rFonts w:ascii="Tahoma" w:hAnsi="Tahoma" w:cs="Tahoma"/>
                                <w:b/>
                                <w:color w:val="002060"/>
                                <w:sz w:val="20"/>
                                <w:szCs w:val="20"/>
                                <w:lang w:val="it-IT"/>
                              </w:rPr>
                              <w:t>-Salini:</w:t>
                            </w:r>
                            <w:r>
                              <w:rPr>
                                <w:rFonts w:ascii="Tahoma" w:hAnsi="Tahoma" w:cs="Tahoma"/>
                                <w:b/>
                                <w:color w:val="002060"/>
                                <w:sz w:val="20"/>
                                <w:szCs w:val="20"/>
                                <w:lang w:val="it-IT"/>
                              </w:rPr>
                              <w:tab/>
                            </w:r>
                            <w:r>
                              <w:rPr>
                                <w:rFonts w:ascii="Tahoma" w:hAnsi="Tahoma" w:cs="Tahoma"/>
                                <w:b/>
                                <w:color w:val="002060"/>
                                <w:sz w:val="20"/>
                                <w:szCs w:val="20"/>
                                <w:lang w:val="it-IT"/>
                              </w:rPr>
                              <w:tab/>
                            </w:r>
                            <w:r>
                              <w:rPr>
                                <w:rFonts w:ascii="Tahoma" w:hAnsi="Tahoma" w:cs="Tahoma"/>
                                <w:b/>
                                <w:color w:val="002060"/>
                                <w:sz w:val="20"/>
                                <w:szCs w:val="20"/>
                                <w:lang w:val="it-IT"/>
                              </w:rPr>
                              <w:tab/>
                            </w:r>
                            <w:r>
                              <w:rPr>
                                <w:rFonts w:ascii="Tahoma" w:hAnsi="Tahoma" w:cs="Tahoma"/>
                                <w:b/>
                                <w:color w:val="002060"/>
                                <w:sz w:val="20"/>
                                <w:szCs w:val="20"/>
                                <w:lang w:val="it-IT"/>
                              </w:rPr>
                              <w:tab/>
                            </w:r>
                            <w:r w:rsidR="00E930A0">
                              <w:rPr>
                                <w:rFonts w:ascii="Tahoma" w:hAnsi="Tahoma" w:cs="Tahoma"/>
                                <w:b/>
                                <w:color w:val="002060"/>
                                <w:sz w:val="20"/>
                                <w:szCs w:val="20"/>
                                <w:lang w:val="it-IT"/>
                              </w:rPr>
                              <w:t xml:space="preserve">circa </w:t>
                            </w:r>
                            <w:r w:rsidRPr="008C5AA3">
                              <w:rPr>
                                <w:rFonts w:ascii="Tahoma" w:hAnsi="Tahoma" w:cs="Tahoma"/>
                                <w:b/>
                                <w:color w:val="002060"/>
                                <w:sz w:val="20"/>
                                <w:szCs w:val="20"/>
                                <w:lang w:val="it-IT"/>
                              </w:rPr>
                              <w:t>1km</w:t>
                            </w:r>
                          </w:p>
                          <w:p w14:paraId="51E85390" w14:textId="77777777" w:rsidR="00540C00" w:rsidRPr="008C5AA3" w:rsidRDefault="00540C00" w:rsidP="0039705D">
                            <w:pPr>
                              <w:rPr>
                                <w:rFonts w:ascii="Tahoma" w:hAnsi="Tahoma" w:cs="Tahoma"/>
                                <w:b/>
                                <w:color w:val="002060"/>
                                <w:sz w:val="20"/>
                                <w:szCs w:val="20"/>
                                <w:lang w:val="it-IT"/>
                              </w:rPr>
                            </w:pPr>
                            <w:r>
                              <w:rPr>
                                <w:rFonts w:ascii="Tahoma" w:hAnsi="Tahoma" w:cs="Tahoma"/>
                                <w:b/>
                                <w:color w:val="002060"/>
                                <w:sz w:val="20"/>
                                <w:szCs w:val="20"/>
                                <w:lang w:val="it-IT"/>
                              </w:rPr>
                              <w:t>L-</w:t>
                            </w:r>
                            <w:proofErr w:type="spellStart"/>
                            <w:r w:rsidRPr="008C5AA3">
                              <w:rPr>
                                <w:rFonts w:ascii="Tahoma" w:hAnsi="Tahoma" w:cs="Tahoma"/>
                                <w:b/>
                                <w:color w:val="002060"/>
                                <w:sz w:val="20"/>
                                <w:szCs w:val="20"/>
                                <w:lang w:val="it-IT"/>
                              </w:rPr>
                              <w:t>Ghadira</w:t>
                            </w:r>
                            <w:proofErr w:type="spellEnd"/>
                            <w:r w:rsidRPr="008C5AA3">
                              <w:rPr>
                                <w:rFonts w:ascii="Tahoma" w:hAnsi="Tahoma" w:cs="Tahoma"/>
                                <w:b/>
                                <w:color w:val="002060"/>
                                <w:sz w:val="20"/>
                                <w:szCs w:val="20"/>
                                <w:lang w:val="it-IT"/>
                              </w:rPr>
                              <w:t xml:space="preserve"> s-Safra</w:t>
                            </w:r>
                            <w:r>
                              <w:rPr>
                                <w:rFonts w:ascii="Tahoma" w:hAnsi="Tahoma" w:cs="Tahoma"/>
                                <w:b/>
                                <w:color w:val="002060"/>
                                <w:sz w:val="20"/>
                                <w:szCs w:val="20"/>
                                <w:lang w:val="it-IT"/>
                              </w:rPr>
                              <w:t>:</w:t>
                            </w:r>
                            <w:r w:rsidRPr="008C5AA3">
                              <w:rPr>
                                <w:rFonts w:ascii="Tahoma" w:hAnsi="Tahoma" w:cs="Tahoma"/>
                                <w:b/>
                                <w:color w:val="002060"/>
                                <w:sz w:val="20"/>
                                <w:szCs w:val="20"/>
                                <w:lang w:val="it-IT"/>
                              </w:rPr>
                              <w:t xml:space="preserve"> </w:t>
                            </w:r>
                            <w:r>
                              <w:rPr>
                                <w:rFonts w:ascii="Tahoma" w:hAnsi="Tahoma" w:cs="Tahoma"/>
                                <w:b/>
                                <w:color w:val="002060"/>
                                <w:sz w:val="20"/>
                                <w:szCs w:val="20"/>
                                <w:lang w:val="it-IT"/>
                              </w:rPr>
                              <w:tab/>
                            </w:r>
                            <w:r>
                              <w:rPr>
                                <w:rFonts w:ascii="Tahoma" w:hAnsi="Tahoma" w:cs="Tahoma"/>
                                <w:b/>
                                <w:color w:val="002060"/>
                                <w:sz w:val="20"/>
                                <w:szCs w:val="20"/>
                                <w:lang w:val="it-IT"/>
                              </w:rPr>
                              <w:tab/>
                            </w:r>
                            <w:r w:rsidR="00E930A0">
                              <w:rPr>
                                <w:rFonts w:ascii="Tahoma" w:hAnsi="Tahoma" w:cs="Tahoma"/>
                                <w:b/>
                                <w:color w:val="002060"/>
                                <w:sz w:val="20"/>
                                <w:szCs w:val="20"/>
                                <w:lang w:val="it-IT"/>
                              </w:rPr>
                              <w:tab/>
                              <w:t>circa 750m</w:t>
                            </w:r>
                            <w:r>
                              <w:rPr>
                                <w:rFonts w:ascii="Tahoma" w:hAnsi="Tahoma" w:cs="Tahoma"/>
                                <w:b/>
                                <w:color w:val="002060"/>
                                <w:sz w:val="20"/>
                                <w:szCs w:val="20"/>
                                <w:lang w:val="it-IT"/>
                              </w:rPr>
                              <w:t xml:space="preserve"> </w:t>
                            </w:r>
                          </w:p>
                          <w:p w14:paraId="58DA9A05" w14:textId="77777777" w:rsidR="00540C00" w:rsidRPr="008C5AA3" w:rsidRDefault="00540C00" w:rsidP="0039705D">
                            <w:pPr>
                              <w:rPr>
                                <w:rFonts w:ascii="Tahoma" w:hAnsi="Tahoma" w:cs="Tahoma"/>
                                <w:b/>
                                <w:color w:val="002060"/>
                                <w:sz w:val="20"/>
                                <w:szCs w:val="20"/>
                                <w:lang w:val="it-IT"/>
                              </w:rPr>
                            </w:pPr>
                            <w:r>
                              <w:rPr>
                                <w:rFonts w:ascii="Tahoma" w:hAnsi="Tahoma" w:cs="Tahoma"/>
                                <w:b/>
                                <w:color w:val="002060"/>
                                <w:sz w:val="20"/>
                                <w:szCs w:val="20"/>
                                <w:lang w:val="it-IT"/>
                              </w:rPr>
                              <w:t>Zona tal-Bahar fil-</w:t>
                            </w:r>
                            <w:proofErr w:type="spellStart"/>
                            <w:r>
                              <w:rPr>
                                <w:rFonts w:ascii="Tahoma" w:hAnsi="Tahoma" w:cs="Tahoma"/>
                                <w:b/>
                                <w:color w:val="002060"/>
                                <w:sz w:val="20"/>
                                <w:szCs w:val="20"/>
                                <w:lang w:val="it-IT"/>
                              </w:rPr>
                              <w:t>Grigal</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ta</w:t>
                            </w:r>
                            <w:proofErr w:type="spellEnd"/>
                            <w:r>
                              <w:rPr>
                                <w:rFonts w:ascii="Tahoma" w:hAnsi="Tahoma" w:cs="Tahoma"/>
                                <w:b/>
                                <w:color w:val="002060"/>
                                <w:sz w:val="20"/>
                                <w:szCs w:val="20"/>
                                <w:lang w:val="it-IT"/>
                              </w:rPr>
                              <w:t xml:space="preserve"> Malta</w:t>
                            </w:r>
                            <w:r>
                              <w:rPr>
                                <w:rFonts w:ascii="Tahoma" w:hAnsi="Tahoma" w:cs="Tahoma"/>
                                <w:b/>
                                <w:color w:val="002060"/>
                                <w:sz w:val="20"/>
                                <w:szCs w:val="20"/>
                                <w:lang w:val="it-IT"/>
                              </w:rPr>
                              <w:tab/>
                            </w:r>
                            <w:r w:rsidR="00E930A0">
                              <w:rPr>
                                <w:rFonts w:ascii="Tahoma" w:hAnsi="Tahoma" w:cs="Tahoma"/>
                                <w:b/>
                                <w:color w:val="002060"/>
                                <w:sz w:val="20"/>
                                <w:szCs w:val="20"/>
                                <w:lang w:val="it-IT"/>
                              </w:rPr>
                              <w:t>circa 750m</w:t>
                            </w:r>
                          </w:p>
                        </w:txbxContent>
                      </wps:txbx>
                      <wps:bodyPr rot="0" vert="horz" wrap="square" lIns="91440" tIns="45720" rIns="91440" bIns="45720" anchor="t" anchorCtr="0" upright="1">
                        <a:noAutofit/>
                      </wps:bodyPr>
                    </wps:wsp>
                  </a:graphicData>
                </a:graphic>
              </wp:inline>
            </w:drawing>
          </mc:Choice>
          <mc:Fallback xmlns="">
            <w:pict>
              <v:shape w14:anchorId="7770F410" id="Text Box 2581" o:spid="_x0000_s1294" type="#_x0000_t202" style="width:408.05pt;height:6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">
                <v:textbox>
                  <w:txbxContent>
                    <w:p w14:paraId="553AF57B" w14:textId="77777777" w:rsidR="00540C00" w:rsidRPr="008C5AA3" w:rsidRDefault="00540C00" w:rsidP="0039705D">
                      <w:pPr>
                        <w:rPr>
                          <w:rFonts w:ascii="Tahoma" w:hAnsi="Tahoma" w:cs="Tahoma"/>
                          <w:b/>
                          <w:color w:val="002060"/>
                          <w:sz w:val="20"/>
                          <w:szCs w:val="20"/>
                          <w:lang w:val="it-IT"/>
                        </w:rPr>
                      </w:pPr>
                      <w:r>
                        <w:rPr>
                          <w:rFonts w:ascii="Tahoma" w:hAnsi="Tahoma" w:cs="Tahoma"/>
                          <w:b/>
                          <w:color w:val="002060"/>
                          <w:sz w:val="20"/>
                          <w:szCs w:val="20"/>
                          <w:lang w:val="it-IT"/>
                        </w:rPr>
                        <w:t>Is-Salini:</w:t>
                      </w:r>
                      <w:r>
                        <w:rPr>
                          <w:rFonts w:ascii="Tahoma" w:hAnsi="Tahoma" w:cs="Tahoma"/>
                          <w:b/>
                          <w:color w:val="002060"/>
                          <w:sz w:val="20"/>
                          <w:szCs w:val="20"/>
                          <w:lang w:val="it-IT"/>
                        </w:rPr>
                        <w:tab/>
                      </w:r>
                      <w:r>
                        <w:rPr>
                          <w:rFonts w:ascii="Tahoma" w:hAnsi="Tahoma" w:cs="Tahoma"/>
                          <w:b/>
                          <w:color w:val="002060"/>
                          <w:sz w:val="20"/>
                          <w:szCs w:val="20"/>
                          <w:lang w:val="it-IT"/>
                        </w:rPr>
                        <w:tab/>
                      </w:r>
                      <w:r>
                        <w:rPr>
                          <w:rFonts w:ascii="Tahoma" w:hAnsi="Tahoma" w:cs="Tahoma"/>
                          <w:b/>
                          <w:color w:val="002060"/>
                          <w:sz w:val="20"/>
                          <w:szCs w:val="20"/>
                          <w:lang w:val="it-IT"/>
                        </w:rPr>
                        <w:tab/>
                      </w:r>
                      <w:r>
                        <w:rPr>
                          <w:rFonts w:ascii="Tahoma" w:hAnsi="Tahoma" w:cs="Tahoma"/>
                          <w:b/>
                          <w:color w:val="002060"/>
                          <w:sz w:val="20"/>
                          <w:szCs w:val="20"/>
                          <w:lang w:val="it-IT"/>
                        </w:rPr>
                        <w:tab/>
                      </w:r>
                      <w:r w:rsidR="00E930A0">
                        <w:rPr>
                          <w:rFonts w:ascii="Tahoma" w:hAnsi="Tahoma" w:cs="Tahoma"/>
                          <w:b/>
                          <w:color w:val="002060"/>
                          <w:sz w:val="20"/>
                          <w:szCs w:val="20"/>
                          <w:lang w:val="it-IT"/>
                        </w:rPr>
                        <w:t xml:space="preserve">circa </w:t>
                      </w:r>
                      <w:r w:rsidRPr="008C5AA3">
                        <w:rPr>
                          <w:rFonts w:ascii="Tahoma" w:hAnsi="Tahoma" w:cs="Tahoma"/>
                          <w:b/>
                          <w:color w:val="002060"/>
                          <w:sz w:val="20"/>
                          <w:szCs w:val="20"/>
                          <w:lang w:val="it-IT"/>
                        </w:rPr>
                        <w:t>1km</w:t>
                      </w:r>
                    </w:p>
                    <w:p w14:paraId="51E85390" w14:textId="77777777" w:rsidR="00540C00" w:rsidRPr="008C5AA3" w:rsidRDefault="00540C00" w:rsidP="0039705D">
                      <w:pPr>
                        <w:rPr>
                          <w:rFonts w:ascii="Tahoma" w:hAnsi="Tahoma" w:cs="Tahoma"/>
                          <w:b/>
                          <w:color w:val="002060"/>
                          <w:sz w:val="20"/>
                          <w:szCs w:val="20"/>
                          <w:lang w:val="it-IT"/>
                        </w:rPr>
                      </w:pPr>
                      <w:r>
                        <w:rPr>
                          <w:rFonts w:ascii="Tahoma" w:hAnsi="Tahoma" w:cs="Tahoma"/>
                          <w:b/>
                          <w:color w:val="002060"/>
                          <w:sz w:val="20"/>
                          <w:szCs w:val="20"/>
                          <w:lang w:val="it-IT"/>
                        </w:rPr>
                        <w:t>L-</w:t>
                      </w:r>
                      <w:r w:rsidRPr="008C5AA3">
                        <w:rPr>
                          <w:rFonts w:ascii="Tahoma" w:hAnsi="Tahoma" w:cs="Tahoma"/>
                          <w:b/>
                          <w:color w:val="002060"/>
                          <w:sz w:val="20"/>
                          <w:szCs w:val="20"/>
                          <w:lang w:val="it-IT"/>
                        </w:rPr>
                        <w:t>Ghadira s-Safra</w:t>
                      </w:r>
                      <w:r>
                        <w:rPr>
                          <w:rFonts w:ascii="Tahoma" w:hAnsi="Tahoma" w:cs="Tahoma"/>
                          <w:b/>
                          <w:color w:val="002060"/>
                          <w:sz w:val="20"/>
                          <w:szCs w:val="20"/>
                          <w:lang w:val="it-IT"/>
                        </w:rPr>
                        <w:t>:</w:t>
                      </w:r>
                      <w:r w:rsidRPr="008C5AA3">
                        <w:rPr>
                          <w:rFonts w:ascii="Tahoma" w:hAnsi="Tahoma" w:cs="Tahoma"/>
                          <w:b/>
                          <w:color w:val="002060"/>
                          <w:sz w:val="20"/>
                          <w:szCs w:val="20"/>
                          <w:lang w:val="it-IT"/>
                        </w:rPr>
                        <w:t xml:space="preserve"> </w:t>
                      </w:r>
                      <w:r>
                        <w:rPr>
                          <w:rFonts w:ascii="Tahoma" w:hAnsi="Tahoma" w:cs="Tahoma"/>
                          <w:b/>
                          <w:color w:val="002060"/>
                          <w:sz w:val="20"/>
                          <w:szCs w:val="20"/>
                          <w:lang w:val="it-IT"/>
                        </w:rPr>
                        <w:tab/>
                      </w:r>
                      <w:r>
                        <w:rPr>
                          <w:rFonts w:ascii="Tahoma" w:hAnsi="Tahoma" w:cs="Tahoma"/>
                          <w:b/>
                          <w:color w:val="002060"/>
                          <w:sz w:val="20"/>
                          <w:szCs w:val="20"/>
                          <w:lang w:val="it-IT"/>
                        </w:rPr>
                        <w:tab/>
                      </w:r>
                      <w:r w:rsidR="00E930A0">
                        <w:rPr>
                          <w:rFonts w:ascii="Tahoma" w:hAnsi="Tahoma" w:cs="Tahoma"/>
                          <w:b/>
                          <w:color w:val="002060"/>
                          <w:sz w:val="20"/>
                          <w:szCs w:val="20"/>
                          <w:lang w:val="it-IT"/>
                        </w:rPr>
                        <w:tab/>
                        <w:t>circa 750m</w:t>
                      </w:r>
                      <w:r>
                        <w:rPr>
                          <w:rFonts w:ascii="Tahoma" w:hAnsi="Tahoma" w:cs="Tahoma"/>
                          <w:b/>
                          <w:color w:val="002060"/>
                          <w:sz w:val="20"/>
                          <w:szCs w:val="20"/>
                          <w:lang w:val="it-IT"/>
                        </w:rPr>
                        <w:t xml:space="preserve"> </w:t>
                      </w:r>
                    </w:p>
                    <w:p w14:paraId="58DA9A05" w14:textId="77777777" w:rsidR="00540C00" w:rsidRPr="008C5AA3" w:rsidRDefault="00540C00" w:rsidP="0039705D">
                      <w:pPr>
                        <w:rPr>
                          <w:rFonts w:ascii="Tahoma" w:hAnsi="Tahoma" w:cs="Tahoma"/>
                          <w:b/>
                          <w:color w:val="002060"/>
                          <w:sz w:val="20"/>
                          <w:szCs w:val="20"/>
                          <w:lang w:val="it-IT"/>
                        </w:rPr>
                      </w:pPr>
                      <w:r>
                        <w:rPr>
                          <w:rFonts w:ascii="Tahoma" w:hAnsi="Tahoma" w:cs="Tahoma"/>
                          <w:b/>
                          <w:color w:val="002060"/>
                          <w:sz w:val="20"/>
                          <w:szCs w:val="20"/>
                          <w:lang w:val="it-IT"/>
                        </w:rPr>
                        <w:t>Zona tal-Bahar fil-Grigal ta Malta</w:t>
                      </w:r>
                      <w:r>
                        <w:rPr>
                          <w:rFonts w:ascii="Tahoma" w:hAnsi="Tahoma" w:cs="Tahoma"/>
                          <w:b/>
                          <w:color w:val="002060"/>
                          <w:sz w:val="20"/>
                          <w:szCs w:val="20"/>
                          <w:lang w:val="it-IT"/>
                        </w:rPr>
                        <w:tab/>
                      </w:r>
                      <w:r w:rsidR="00E930A0">
                        <w:rPr>
                          <w:rFonts w:ascii="Tahoma" w:hAnsi="Tahoma" w:cs="Tahoma"/>
                          <w:b/>
                          <w:color w:val="002060"/>
                          <w:sz w:val="20"/>
                          <w:szCs w:val="20"/>
                          <w:lang w:val="it-IT"/>
                        </w:rPr>
                        <w:t>circa 750m</w:t>
                      </w:r>
                    </w:p>
                  </w:txbxContent>
                </v:textbox>
                <w10:anchorlock/>
              </v:shape>
            </w:pict>
          </mc:Fallback>
        </mc:AlternateContent>
      </w:r>
      <w:r w:rsidRPr="00374D4C">
        <w:rPr>
          <w:rFonts w:ascii="Segoe UI" w:hAnsi="Segoe UI" w:cs="Segoe UI"/>
          <w:sz w:val="20"/>
          <w:szCs w:val="20"/>
        </w:rPr>
        <w:t xml:space="preserve">                        </w:t>
      </w:r>
    </w:p>
    <w:p w14:paraId="28A8697B" w14:textId="77777777" w:rsidR="00DE65CB" w:rsidRPr="00374D4C" w:rsidRDefault="00DE65CB" w:rsidP="00FA37F8">
      <w:pPr>
        <w:ind w:right="95"/>
        <w:rPr>
          <w:rFonts w:ascii="Segoe UI" w:hAnsi="Segoe UI" w:cs="Segoe UI"/>
          <w:b/>
          <w:i/>
          <w:sz w:val="20"/>
          <w:szCs w:val="20"/>
        </w:rPr>
      </w:pPr>
      <w:r w:rsidRPr="00374D4C">
        <w:rPr>
          <w:rFonts w:ascii="Segoe UI" w:hAnsi="Segoe UI" w:cs="Segoe UI"/>
          <w:b/>
          <w:i/>
          <w:sz w:val="20"/>
          <w:szCs w:val="20"/>
        </w:rPr>
        <w:t>___________________________________________________________________________________________________________</w:t>
      </w:r>
    </w:p>
    <w:p w14:paraId="5FE34DE7" w14:textId="77777777" w:rsidR="0039705D" w:rsidRPr="00374D4C" w:rsidRDefault="0039705D" w:rsidP="00FA37F8">
      <w:pPr>
        <w:ind w:right="95"/>
        <w:rPr>
          <w:rFonts w:ascii="Segoe UI" w:hAnsi="Segoe UI" w:cs="Segoe UI"/>
          <w:b/>
          <w:sz w:val="20"/>
          <w:szCs w:val="20"/>
        </w:rPr>
      </w:pPr>
      <w:r w:rsidRPr="00374D4C">
        <w:rPr>
          <w:rFonts w:ascii="Segoe UI" w:hAnsi="Segoe UI" w:cs="Segoe UI"/>
          <w:b/>
          <w:sz w:val="20"/>
          <w:szCs w:val="20"/>
        </w:rPr>
        <w:t xml:space="preserve">C.2.2.32   </w:t>
      </w:r>
      <w:r w:rsidR="003A692B" w:rsidRPr="00374D4C">
        <w:rPr>
          <w:rFonts w:ascii="Segoe UI" w:hAnsi="Segoe UI" w:cs="Segoe UI"/>
          <w:b/>
          <w:sz w:val="20"/>
          <w:szCs w:val="20"/>
        </w:rPr>
        <w:t>Protected Sites</w:t>
      </w:r>
    </w:p>
    <w:p w14:paraId="2E3075EE" w14:textId="77777777" w:rsidR="0039705D" w:rsidRPr="00374D4C" w:rsidRDefault="00BD46ED" w:rsidP="00FA37F8">
      <w:pPr>
        <w:ind w:right="95"/>
        <w:rPr>
          <w:rFonts w:ascii="Segoe UI" w:hAnsi="Segoe UI" w:cs="Segoe UI"/>
          <w:sz w:val="20"/>
          <w:szCs w:val="20"/>
        </w:rPr>
      </w:pPr>
      <w:r w:rsidRPr="00374D4C">
        <w:rPr>
          <w:rFonts w:ascii="Segoe UI" w:hAnsi="Segoe UI" w:cs="Segoe UI"/>
          <w:sz w:val="20"/>
          <w:szCs w:val="20"/>
        </w:rPr>
        <w:t>►</w:t>
      </w:r>
      <w:r w:rsidR="0039705D" w:rsidRPr="00374D4C">
        <w:rPr>
          <w:rFonts w:ascii="Segoe UI" w:hAnsi="Segoe UI" w:cs="Segoe UI"/>
          <w:sz w:val="20"/>
          <w:szCs w:val="20"/>
        </w:rPr>
        <w:t xml:space="preserve">If there is more than one relevant </w:t>
      </w:r>
      <w:r w:rsidR="00697B69" w:rsidRPr="00374D4C">
        <w:rPr>
          <w:rFonts w:ascii="Segoe UI" w:hAnsi="Segoe UI" w:cs="Segoe UI"/>
          <w:sz w:val="20"/>
          <w:szCs w:val="20"/>
        </w:rPr>
        <w:t>Natura 2000</w:t>
      </w:r>
      <w:r w:rsidR="0039705D" w:rsidRPr="00374D4C">
        <w:rPr>
          <w:rFonts w:ascii="Segoe UI" w:hAnsi="Segoe UI" w:cs="Segoe UI"/>
          <w:sz w:val="20"/>
          <w:szCs w:val="20"/>
        </w:rPr>
        <w:t xml:space="preserve"> Site</w:t>
      </w:r>
      <w:r w:rsidR="003A692B" w:rsidRPr="00374D4C">
        <w:rPr>
          <w:rFonts w:ascii="Segoe UI" w:hAnsi="Segoe UI" w:cs="Segoe UI"/>
          <w:sz w:val="20"/>
          <w:szCs w:val="20"/>
        </w:rPr>
        <w:t xml:space="preserve"> and/or Protected Site</w:t>
      </w:r>
      <w:r w:rsidR="0039705D" w:rsidRPr="00374D4C">
        <w:rPr>
          <w:rFonts w:ascii="Segoe UI" w:hAnsi="Segoe UI" w:cs="Segoe UI"/>
          <w:sz w:val="20"/>
          <w:szCs w:val="20"/>
        </w:rPr>
        <w:t>, please reference each and provide separate information for each.</w:t>
      </w:r>
    </w:p>
    <w:p w14:paraId="1428EB3A" w14:textId="77777777" w:rsidR="0039705D" w:rsidRPr="00374D4C" w:rsidRDefault="0039705D" w:rsidP="00FA37F8">
      <w:pPr>
        <w:spacing w:after="0"/>
        <w:ind w:right="95"/>
        <w:rPr>
          <w:rFonts w:ascii="Segoe UI" w:hAnsi="Segoe UI" w:cs="Segoe UI"/>
          <w:sz w:val="20"/>
          <w:szCs w:val="20"/>
        </w:rPr>
      </w:pPr>
      <w:r w:rsidRPr="00374D4C">
        <w:rPr>
          <w:rFonts w:ascii="Segoe UI" w:hAnsi="Segoe UI" w:cs="Segoe UI"/>
          <w:sz w:val="20"/>
          <w:szCs w:val="20"/>
        </w:rPr>
        <w:t>Name of site</w:t>
      </w:r>
    </w:p>
    <w:p w14:paraId="00D4D9A7" w14:textId="77777777" w:rsidR="0039705D" w:rsidRPr="00374D4C" w:rsidRDefault="0039705D" w:rsidP="00FA37F8">
      <w:pPr>
        <w:spacing w:after="0"/>
        <w:ind w:right="95"/>
        <w:rPr>
          <w:rFonts w:ascii="Segoe UI" w:hAnsi="Segoe UI" w:cs="Segoe UI"/>
          <w:b/>
          <w:bCs/>
          <w:w w:val="99"/>
          <w:sz w:val="20"/>
          <w:szCs w:val="20"/>
        </w:rPr>
      </w:pPr>
      <w:r w:rsidRPr="00374D4C">
        <w:rPr>
          <w:rFonts w:ascii="Segoe UI" w:hAnsi="Segoe UI" w:cs="Segoe UI"/>
          <w:sz w:val="20"/>
          <w:szCs w:val="20"/>
        </w:rPr>
        <w:t xml:space="preserve">          </w:t>
      </w:r>
    </w:p>
    <w:p w14:paraId="00AE9D62" w14:textId="77777777" w:rsidR="0039705D" w:rsidRPr="00374D4C" w:rsidRDefault="0039705D"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71C51FF4" wp14:editId="3267B87F">
                <wp:extent cx="5182235" cy="315595"/>
                <wp:effectExtent l="9525" t="9525" r="8890" b="8255"/>
                <wp:docPr id="686" name="Text Box 2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5595"/>
                        </a:xfrm>
                        <a:prstGeom prst="rect">
                          <a:avLst/>
                        </a:prstGeom>
                        <a:solidFill>
                          <a:srgbClr val="FFFFFF"/>
                        </a:solidFill>
                        <a:ln w="9525">
                          <a:solidFill>
                            <a:srgbClr val="000000"/>
                          </a:solidFill>
                          <a:miter lim="800000"/>
                          <a:headEnd/>
                          <a:tailEnd/>
                        </a:ln>
                      </wps:spPr>
                      <wps:txbx>
                        <w:txbxContent>
                          <w:p w14:paraId="048B5664" w14:textId="77777777" w:rsidR="00540C00" w:rsidRPr="000D4E1D" w:rsidRDefault="00540C00" w:rsidP="008C5AA3">
                            <w:pPr>
                              <w:spacing w:after="0"/>
                              <w:ind w:right="95"/>
                              <w:rPr>
                                <w:rFonts w:ascii="Segoe UI" w:hAnsi="Segoe UI" w:cs="Segoe UI"/>
                                <w:sz w:val="20"/>
                                <w:szCs w:val="20"/>
                              </w:rPr>
                            </w:pPr>
                            <w:proofErr w:type="spellStart"/>
                            <w:r>
                              <w:rPr>
                                <w:rFonts w:ascii="Tahoma" w:hAnsi="Tahoma" w:cs="Tahoma"/>
                                <w:b/>
                                <w:color w:val="002060"/>
                                <w:sz w:val="20"/>
                                <w:szCs w:val="20"/>
                                <w:lang w:val="it-IT"/>
                              </w:rPr>
                              <w:t>See</w:t>
                            </w:r>
                            <w:proofErr w:type="spellEnd"/>
                            <w:r>
                              <w:rPr>
                                <w:rFonts w:ascii="Tahoma" w:hAnsi="Tahoma" w:cs="Tahoma"/>
                                <w:b/>
                                <w:color w:val="002060"/>
                                <w:sz w:val="20"/>
                                <w:szCs w:val="20"/>
                                <w:lang w:val="it-IT"/>
                              </w:rPr>
                              <w:t xml:space="preserve"> C.2.2.31</w:t>
                            </w:r>
                            <w:r w:rsidRPr="000D4E1D">
                              <w:rPr>
                                <w:rFonts w:ascii="Segoe UI" w:hAnsi="Segoe UI" w:cs="Segoe UI"/>
                                <w:sz w:val="20"/>
                                <w:szCs w:val="20"/>
                              </w:rPr>
                              <w:t xml:space="preserve">   </w:t>
                            </w:r>
                          </w:p>
                          <w:p w14:paraId="707DFA8A" w14:textId="77777777" w:rsidR="00540C00" w:rsidRPr="006F6512" w:rsidRDefault="00540C00" w:rsidP="0039705D">
                            <w:pPr>
                              <w:rPr>
                                <w:rFonts w:ascii="Segoe UI" w:hAnsi="Segoe UI"/>
                                <w:color w:val="A6A6A6"/>
                                <w:sz w:val="18"/>
                                <w:lang w:val="en-GB"/>
                              </w:rPr>
                            </w:pPr>
                          </w:p>
                        </w:txbxContent>
                      </wps:txbx>
                      <wps:bodyPr rot="0" vert="horz" wrap="square" lIns="91440" tIns="45720" rIns="91440" bIns="45720" anchor="t" anchorCtr="0" upright="1">
                        <a:noAutofit/>
                      </wps:bodyPr>
                    </wps:wsp>
                  </a:graphicData>
                </a:graphic>
              </wp:inline>
            </w:drawing>
          </mc:Choice>
          <mc:Fallback xmlns="">
            <w:pict>
              <v:shape w14:anchorId="71C51FF4" id="Text Box 2580" o:spid="_x0000_s1295" type="#_x0000_t202" style="width:408.05pt;height:2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">
                <v:textbox>
                  <w:txbxContent>
                    <w:p w14:paraId="048B5664" w14:textId="77777777" w:rsidR="00540C00" w:rsidRPr="000D4E1D" w:rsidRDefault="00540C00" w:rsidP="008C5AA3">
                      <w:pPr>
                        <w:spacing w:after="0"/>
                        <w:ind w:right="95"/>
                        <w:rPr>
                          <w:rFonts w:ascii="Segoe UI" w:hAnsi="Segoe UI" w:cs="Segoe UI"/>
                          <w:sz w:val="20"/>
                          <w:szCs w:val="20"/>
                        </w:rPr>
                      </w:pPr>
                      <w:r>
                        <w:rPr>
                          <w:rFonts w:ascii="Tahoma" w:hAnsi="Tahoma" w:cs="Tahoma"/>
                          <w:b/>
                          <w:color w:val="002060"/>
                          <w:sz w:val="20"/>
                          <w:szCs w:val="20"/>
                          <w:lang w:val="it-IT"/>
                        </w:rPr>
                        <w:t>See C.2.2.31</w:t>
                      </w:r>
                      <w:r w:rsidRPr="000D4E1D">
                        <w:rPr>
                          <w:rFonts w:ascii="Segoe UI" w:hAnsi="Segoe UI" w:cs="Segoe UI"/>
                          <w:sz w:val="20"/>
                          <w:szCs w:val="20"/>
                        </w:rPr>
                        <w:t xml:space="preserve">   </w:t>
                      </w:r>
                    </w:p>
                    <w:p w14:paraId="707DFA8A" w14:textId="77777777" w:rsidR="00540C00" w:rsidRPr="006F6512" w:rsidRDefault="00540C00" w:rsidP="0039705D">
                      <w:pPr>
                        <w:rPr>
                          <w:rFonts w:ascii="Segoe UI" w:hAnsi="Segoe UI"/>
                          <w:color w:val="A6A6A6"/>
                          <w:sz w:val="18"/>
                          <w:lang w:val="en-GB"/>
                        </w:rPr>
                      </w:pPr>
                    </w:p>
                  </w:txbxContent>
                </v:textbox>
                <w10:anchorlock/>
              </v:shape>
            </w:pict>
          </mc:Fallback>
        </mc:AlternateContent>
      </w:r>
      <w:r w:rsidRPr="00374D4C">
        <w:rPr>
          <w:rFonts w:ascii="Segoe UI" w:hAnsi="Segoe UI" w:cs="Segoe UI"/>
          <w:sz w:val="20"/>
          <w:szCs w:val="20"/>
        </w:rPr>
        <w:t xml:space="preserve">                        </w:t>
      </w:r>
    </w:p>
    <w:p w14:paraId="45D8778B" w14:textId="77777777" w:rsidR="00DE65CB" w:rsidRPr="00374D4C" w:rsidRDefault="00DE65CB" w:rsidP="00FA37F8">
      <w:pPr>
        <w:ind w:right="95"/>
        <w:rPr>
          <w:rFonts w:ascii="Segoe UI" w:hAnsi="Segoe UI" w:cs="Segoe UI"/>
          <w:b/>
          <w:i/>
          <w:sz w:val="20"/>
          <w:szCs w:val="20"/>
        </w:rPr>
      </w:pPr>
      <w:r w:rsidRPr="00374D4C">
        <w:rPr>
          <w:rFonts w:ascii="Segoe UI" w:hAnsi="Segoe UI" w:cs="Segoe UI"/>
          <w:b/>
          <w:i/>
          <w:sz w:val="20"/>
          <w:szCs w:val="20"/>
        </w:rPr>
        <w:t>___________________________________________________________________________________________________________</w:t>
      </w:r>
    </w:p>
    <w:p w14:paraId="1C6EE4A7" w14:textId="77777777" w:rsidR="0039705D" w:rsidRPr="00374D4C" w:rsidRDefault="0039705D" w:rsidP="00FA37F8">
      <w:pPr>
        <w:ind w:right="95"/>
        <w:rPr>
          <w:rFonts w:ascii="Segoe UI" w:hAnsi="Segoe UI" w:cs="Segoe UI"/>
          <w:i/>
          <w:sz w:val="20"/>
          <w:szCs w:val="20"/>
        </w:rPr>
      </w:pPr>
      <w:r w:rsidRPr="00374D4C">
        <w:rPr>
          <w:rFonts w:ascii="Segoe UI" w:hAnsi="Segoe UI" w:cs="Segoe UI"/>
          <w:b/>
          <w:sz w:val="20"/>
          <w:szCs w:val="20"/>
        </w:rPr>
        <w:t>C.2.2.33   Could the</w:t>
      </w:r>
      <w:r w:rsidR="006153C1" w:rsidRPr="00374D4C">
        <w:rPr>
          <w:rFonts w:ascii="Segoe UI" w:hAnsi="Segoe UI" w:cs="Segoe UI"/>
          <w:b/>
          <w:sz w:val="20"/>
          <w:szCs w:val="20"/>
        </w:rPr>
        <w:t xml:space="preserve"> proposed changes to the</w:t>
      </w:r>
      <w:r w:rsidRPr="00374D4C">
        <w:rPr>
          <w:rFonts w:ascii="Segoe UI" w:hAnsi="Segoe UI" w:cs="Segoe UI"/>
          <w:b/>
          <w:sz w:val="20"/>
          <w:szCs w:val="20"/>
        </w:rPr>
        <w:t xml:space="preserve"> landfill be responsible for any adverse effects on the integrity of the </w:t>
      </w:r>
      <w:r w:rsidR="00F47F19" w:rsidRPr="00374D4C">
        <w:rPr>
          <w:rFonts w:ascii="Segoe UI" w:hAnsi="Segoe UI" w:cs="Segoe UI"/>
          <w:b/>
          <w:sz w:val="20"/>
          <w:szCs w:val="20"/>
        </w:rPr>
        <w:t>Protected</w:t>
      </w:r>
      <w:r w:rsidRPr="00374D4C">
        <w:rPr>
          <w:rFonts w:ascii="Segoe UI" w:hAnsi="Segoe UI" w:cs="Segoe UI"/>
          <w:b/>
          <w:sz w:val="20"/>
          <w:szCs w:val="20"/>
        </w:rPr>
        <w:t xml:space="preserve"> Site?  </w:t>
      </w:r>
      <w:r w:rsidRPr="00374D4C">
        <w:rPr>
          <w:rFonts w:ascii="Segoe UI" w:hAnsi="Segoe UI" w:cs="Segoe UI"/>
          <w:i/>
          <w:sz w:val="20"/>
          <w:szCs w:val="20"/>
        </w:rPr>
        <w:t xml:space="preserve">If there is a Relevant </w:t>
      </w:r>
      <w:r w:rsidR="00697B69" w:rsidRPr="00374D4C">
        <w:rPr>
          <w:rFonts w:ascii="Segoe UI" w:hAnsi="Segoe UI" w:cs="Segoe UI"/>
          <w:i/>
          <w:sz w:val="20"/>
          <w:szCs w:val="20"/>
        </w:rPr>
        <w:t xml:space="preserve">Natura 2000 </w:t>
      </w:r>
      <w:r w:rsidRPr="00374D4C">
        <w:rPr>
          <w:rFonts w:ascii="Segoe UI" w:hAnsi="Segoe UI" w:cs="Segoe UI"/>
          <w:i/>
          <w:sz w:val="20"/>
          <w:szCs w:val="20"/>
        </w:rPr>
        <w:t>Site, you will need to address relevant issues in the risk assessments provided in support of this application, for groundwater and surface water, leachate, landfill gas, particulate matter, birds/vermin/insects, litter and disturbance (noise and vibration).</w:t>
      </w:r>
      <w:r w:rsidR="00DE65CB" w:rsidRPr="00374D4C">
        <w:rPr>
          <w:rFonts w:ascii="Segoe UI" w:hAnsi="Segoe UI" w:cs="Segoe UI"/>
          <w:i/>
          <w:sz w:val="20"/>
          <w:szCs w:val="20"/>
        </w:rPr>
        <w:t xml:space="preserve"> </w:t>
      </w:r>
      <w:r w:rsidRPr="00374D4C">
        <w:rPr>
          <w:rFonts w:ascii="Segoe UI" w:hAnsi="Segoe UI" w:cs="Segoe UI"/>
          <w:i/>
          <w:sz w:val="20"/>
          <w:szCs w:val="20"/>
        </w:rPr>
        <w:t>Please ensure that for each hazard you consider all the relevant activities/emissions.</w:t>
      </w:r>
    </w:p>
    <w:p w14:paraId="65469B08" w14:textId="77777777" w:rsidR="0039705D" w:rsidRPr="00374D4C" w:rsidRDefault="0039705D" w:rsidP="009436E4">
      <w:pPr>
        <w:spacing w:after="0"/>
        <w:ind w:right="95"/>
        <w:rPr>
          <w:rFonts w:ascii="Segoe UI" w:hAnsi="Segoe UI" w:cs="Segoe UI"/>
          <w:sz w:val="20"/>
          <w:szCs w:val="20"/>
        </w:rPr>
      </w:pPr>
      <w:r w:rsidRPr="00374D4C">
        <w:rPr>
          <w:rFonts w:ascii="Segoe UI" w:hAnsi="Segoe UI" w:cs="Segoe UI"/>
          <w:i/>
          <w:sz w:val="20"/>
          <w:szCs w:val="20"/>
        </w:rPr>
        <w:t xml:space="preserve"> </w:t>
      </w:r>
      <w:r w:rsidR="009436E4" w:rsidRPr="00374D4C">
        <w:rPr>
          <w:rFonts w:ascii="Segoe UI" w:hAnsi="Segoe UI" w:cs="Segoe UI"/>
          <w:sz w:val="20"/>
          <w:szCs w:val="20"/>
        </w:rPr>
        <w:t>⃣</w:t>
      </w:r>
      <w:r w:rsidR="009436E4" w:rsidRPr="00374D4C">
        <w:rPr>
          <w:rFonts w:ascii="Segoe UI" w:hAnsi="Segoe UI" w:cs="Segoe UI"/>
          <w:b/>
          <w:color w:val="002060"/>
          <w:sz w:val="20"/>
          <w:szCs w:val="20"/>
          <w:lang w:val="it-IT"/>
        </w:rPr>
        <w:sym w:font="Wingdings" w:char="F078"/>
      </w:r>
      <w:r w:rsidR="009436E4" w:rsidRPr="00374D4C">
        <w:rPr>
          <w:rFonts w:ascii="Tahoma" w:hAnsi="Tahoma" w:cs="Tahoma"/>
          <w:b/>
          <w:color w:val="002060"/>
          <w:sz w:val="20"/>
          <w:szCs w:val="20"/>
          <w:lang w:val="it-IT"/>
        </w:rPr>
        <w:t xml:space="preserve">  No</w:t>
      </w:r>
      <w:r w:rsidR="009436E4" w:rsidRPr="00374D4C">
        <w:rPr>
          <w:rFonts w:ascii="Segoe UI" w:hAnsi="Segoe UI" w:cs="Segoe UI"/>
          <w:sz w:val="20"/>
          <w:szCs w:val="20"/>
        </w:rPr>
        <w:t xml:space="preserve">   </w:t>
      </w:r>
      <w:r w:rsidR="00DE65CB" w:rsidRPr="00374D4C">
        <w:rPr>
          <w:rFonts w:ascii="Segoe UI" w:hAnsi="Segoe UI" w:cs="Segoe UI"/>
          <w:i/>
          <w:sz w:val="20"/>
          <w:szCs w:val="20"/>
        </w:rPr>
        <w:t xml:space="preserve">                      </w:t>
      </w:r>
      <w:proofErr w:type="gramStart"/>
      <w:r w:rsidRPr="00374D4C">
        <w:rPr>
          <w:rFonts w:ascii="MS Gothic" w:eastAsia="MS Gothic" w:hAnsi="MS Gothic" w:cs="MS Gothic" w:hint="eastAsia"/>
          <w:i/>
          <w:sz w:val="20"/>
          <w:szCs w:val="20"/>
        </w:rPr>
        <w:t>⃣</w:t>
      </w:r>
      <w:r w:rsidRPr="00374D4C">
        <w:rPr>
          <w:rFonts w:ascii="Segoe UI" w:hAnsi="Segoe UI" w:cs="Segoe UI"/>
          <w:i/>
          <w:sz w:val="20"/>
          <w:szCs w:val="20"/>
        </w:rPr>
        <w:t xml:space="preserve">  Yes</w:t>
      </w:r>
      <w:proofErr w:type="gramEnd"/>
    </w:p>
    <w:p w14:paraId="60B65CDE" w14:textId="77777777" w:rsidR="00DE65CB" w:rsidRPr="00374D4C" w:rsidRDefault="00DE65CB" w:rsidP="00FA37F8">
      <w:pPr>
        <w:ind w:right="95"/>
        <w:rPr>
          <w:rFonts w:ascii="Segoe UI" w:hAnsi="Segoe UI" w:cs="Segoe UI"/>
          <w:b/>
          <w:i/>
          <w:sz w:val="20"/>
          <w:szCs w:val="20"/>
        </w:rPr>
      </w:pPr>
      <w:r w:rsidRPr="00374D4C">
        <w:rPr>
          <w:rFonts w:ascii="Segoe UI" w:hAnsi="Segoe UI" w:cs="Segoe UI"/>
          <w:b/>
          <w:i/>
          <w:sz w:val="20"/>
          <w:szCs w:val="20"/>
        </w:rPr>
        <w:t>___________________________________________________________________________________________________________</w:t>
      </w:r>
    </w:p>
    <w:p w14:paraId="4F159E1E" w14:textId="77777777" w:rsidR="00DE65CB" w:rsidRPr="00374D4C" w:rsidRDefault="00E80BBD" w:rsidP="00FA37F8">
      <w:pPr>
        <w:ind w:right="95"/>
        <w:rPr>
          <w:rFonts w:ascii="Segoe UI" w:hAnsi="Segoe UI" w:cs="Segoe UI"/>
          <w:b/>
          <w:sz w:val="20"/>
          <w:szCs w:val="20"/>
        </w:rPr>
      </w:pPr>
      <w:r w:rsidRPr="00374D4C">
        <w:rPr>
          <w:rFonts w:ascii="Segoe UI" w:hAnsi="Segoe UI" w:cs="Segoe UI"/>
          <w:b/>
          <w:sz w:val="20"/>
          <w:szCs w:val="20"/>
        </w:rPr>
        <w:t>C.2.2.34</w:t>
      </w:r>
      <w:r w:rsidR="00DE65CB" w:rsidRPr="00374D4C">
        <w:rPr>
          <w:rFonts w:ascii="Segoe UI" w:hAnsi="Segoe UI" w:cs="Segoe UI"/>
          <w:b/>
          <w:sz w:val="20"/>
          <w:szCs w:val="20"/>
        </w:rPr>
        <w:t xml:space="preserve">   Which of the following hazards could be responsible for any adverse effects on the integrity of the </w:t>
      </w:r>
      <w:proofErr w:type="gramStart"/>
      <w:r w:rsidR="00F47F19" w:rsidRPr="00374D4C">
        <w:rPr>
          <w:rFonts w:ascii="Segoe UI" w:hAnsi="Segoe UI" w:cs="Segoe UI"/>
          <w:b/>
          <w:sz w:val="20"/>
          <w:szCs w:val="20"/>
        </w:rPr>
        <w:t>Protected</w:t>
      </w:r>
      <w:r w:rsidR="00697B69" w:rsidRPr="00374D4C">
        <w:rPr>
          <w:rFonts w:ascii="Segoe UI" w:hAnsi="Segoe UI" w:cs="Segoe UI"/>
          <w:b/>
          <w:sz w:val="20"/>
          <w:szCs w:val="20"/>
        </w:rPr>
        <w:t xml:space="preserve"> </w:t>
      </w:r>
      <w:r w:rsidR="00DE65CB" w:rsidRPr="00374D4C">
        <w:rPr>
          <w:rFonts w:ascii="Segoe UI" w:hAnsi="Segoe UI" w:cs="Segoe UI"/>
          <w:b/>
          <w:sz w:val="20"/>
          <w:szCs w:val="20"/>
        </w:rPr>
        <w:t xml:space="preserve"> site</w:t>
      </w:r>
      <w:proofErr w:type="gramEnd"/>
      <w:r w:rsidR="00DE65CB" w:rsidRPr="00374D4C">
        <w:rPr>
          <w:rFonts w:ascii="Segoe UI" w:hAnsi="Segoe UI" w:cs="Segoe UI"/>
          <w:b/>
          <w:sz w:val="20"/>
          <w:szCs w:val="20"/>
        </w:rPr>
        <w:t>?</w:t>
      </w:r>
    </w:p>
    <w:p w14:paraId="0B5FCD34" w14:textId="77777777" w:rsidR="00DE65CB" w:rsidRPr="00374D4C" w:rsidRDefault="008C5AA3" w:rsidP="00FA37F8">
      <w:pPr>
        <w:spacing w:after="0"/>
        <w:ind w:left="709" w:right="95"/>
        <w:rPr>
          <w:rFonts w:ascii="Segoe UI" w:hAnsi="Segoe UI" w:cs="Segoe UI"/>
          <w:b/>
          <w:bCs/>
          <w:w w:val="99"/>
          <w:sz w:val="20"/>
          <w:szCs w:val="20"/>
        </w:rPr>
      </w:pPr>
      <w:r w:rsidRPr="00374D4C">
        <w:rPr>
          <w:rFonts w:ascii="Segoe UI" w:hAnsi="Segoe UI" w:cs="Segoe UI"/>
          <w:b/>
          <w:color w:val="002060"/>
          <w:sz w:val="20"/>
          <w:szCs w:val="20"/>
          <w:lang w:val="it-IT"/>
        </w:rPr>
        <w:lastRenderedPageBreak/>
        <w:sym w:font="Wingdings" w:char="F078"/>
      </w:r>
      <w:r w:rsidR="00DE65CB" w:rsidRPr="00374D4C">
        <w:rPr>
          <w:rFonts w:ascii="MS Gothic" w:eastAsia="MS Gothic" w:hAnsi="MS Gothic" w:cs="MS Gothic" w:hint="eastAsia"/>
          <w:b/>
          <w:sz w:val="20"/>
          <w:szCs w:val="20"/>
        </w:rPr>
        <w:t xml:space="preserve">  </w:t>
      </w:r>
      <w:r w:rsidR="00DE65CB" w:rsidRPr="00374D4C">
        <w:rPr>
          <w:rFonts w:ascii="Segoe UI" w:eastAsia="MS Gothic" w:hAnsi="Segoe UI" w:cs="Segoe UI"/>
          <w:b/>
          <w:sz w:val="20"/>
          <w:szCs w:val="20"/>
        </w:rPr>
        <w:t>Toxic Contamination</w:t>
      </w:r>
      <w:r w:rsidR="00DE65CB" w:rsidRPr="00374D4C">
        <w:rPr>
          <w:rFonts w:ascii="Segoe UI" w:hAnsi="Segoe UI" w:cs="Segoe UI"/>
          <w:sz w:val="20"/>
          <w:szCs w:val="20"/>
        </w:rPr>
        <w:t xml:space="preserve">                       </w:t>
      </w:r>
    </w:p>
    <w:p w14:paraId="754FF15F" w14:textId="77777777" w:rsidR="00CE6D83" w:rsidRPr="00374D4C" w:rsidRDefault="00CE6D83" w:rsidP="00FA37F8">
      <w:pPr>
        <w:ind w:right="95"/>
        <w:rPr>
          <w:rFonts w:ascii="Segoe UI" w:hAnsi="Segoe UI" w:cs="Segoe UI"/>
          <w:i/>
          <w:sz w:val="20"/>
          <w:szCs w:val="20"/>
        </w:rPr>
      </w:pPr>
    </w:p>
    <w:p w14:paraId="16EBAD2B" w14:textId="77777777" w:rsidR="00DE65CB" w:rsidRPr="00374D4C" w:rsidRDefault="008C5AA3" w:rsidP="00277C69">
      <w:pPr>
        <w:ind w:left="709" w:right="95"/>
        <w:rPr>
          <w:rFonts w:ascii="Segoe UI" w:hAnsi="Segoe UI" w:cs="Segoe UI"/>
          <w:b/>
          <w:sz w:val="20"/>
          <w:szCs w:val="20"/>
        </w:rPr>
      </w:pPr>
      <w:r w:rsidRPr="00374D4C">
        <w:rPr>
          <w:rFonts w:ascii="Segoe UI" w:hAnsi="Segoe UI" w:cs="Segoe UI"/>
          <w:b/>
          <w:color w:val="002060"/>
          <w:sz w:val="20"/>
          <w:szCs w:val="20"/>
          <w:lang w:val="it-IT"/>
        </w:rPr>
        <w:sym w:font="Wingdings" w:char="F078"/>
      </w:r>
      <w:r w:rsidR="00DE65CB" w:rsidRPr="00374D4C">
        <w:rPr>
          <w:rFonts w:ascii="MS Gothic" w:eastAsia="MS Gothic" w:hAnsi="MS Gothic" w:cs="MS Gothic" w:hint="eastAsia"/>
          <w:b/>
          <w:sz w:val="20"/>
          <w:szCs w:val="20"/>
        </w:rPr>
        <w:t xml:space="preserve">   </w:t>
      </w:r>
      <w:r w:rsidR="00DE65CB" w:rsidRPr="00374D4C">
        <w:rPr>
          <w:rFonts w:ascii="Segoe UI" w:eastAsia="MS Gothic" w:hAnsi="Segoe UI" w:cs="Segoe UI"/>
          <w:b/>
          <w:sz w:val="20"/>
          <w:szCs w:val="20"/>
        </w:rPr>
        <w:t>Nutrient Enrichment</w:t>
      </w:r>
    </w:p>
    <w:p w14:paraId="6A5F1493" w14:textId="77777777" w:rsidR="00C23A64" w:rsidRPr="00374D4C" w:rsidRDefault="00BD46ED" w:rsidP="006F6512">
      <w:pPr>
        <w:spacing w:after="0"/>
        <w:ind w:right="95"/>
        <w:rPr>
          <w:rFonts w:ascii="Segoe UI" w:hAnsi="Segoe UI" w:cs="Segoe UI"/>
          <w:i/>
          <w:sz w:val="20"/>
          <w:szCs w:val="20"/>
        </w:rPr>
      </w:pPr>
      <w:r w:rsidRPr="00374D4C">
        <w:rPr>
          <w:rFonts w:ascii="Segoe UI" w:hAnsi="Segoe UI" w:cs="Segoe UI"/>
          <w:sz w:val="20"/>
          <w:szCs w:val="20"/>
        </w:rPr>
        <w:t>►</w:t>
      </w:r>
      <w:r w:rsidR="00F47F19" w:rsidRPr="00374D4C" w:rsidDel="00F47F19">
        <w:rPr>
          <w:rFonts w:ascii="Segoe UI" w:hAnsi="Segoe UI" w:cs="Segoe UI"/>
          <w:sz w:val="20"/>
          <w:szCs w:val="20"/>
        </w:rPr>
        <w:t xml:space="preserve"> </w:t>
      </w:r>
    </w:p>
    <w:p w14:paraId="5CA52FF4" w14:textId="77777777" w:rsidR="00102528" w:rsidRPr="00374D4C" w:rsidRDefault="00102528" w:rsidP="00277C69">
      <w:pPr>
        <w:ind w:left="709" w:right="95"/>
        <w:rPr>
          <w:rFonts w:ascii="Segoe UI" w:hAnsi="Segoe UI" w:cs="Segoe UI"/>
          <w:b/>
          <w:sz w:val="20"/>
          <w:szCs w:val="20"/>
        </w:rPr>
      </w:pPr>
      <w:r w:rsidRPr="00374D4C">
        <w:rPr>
          <w:rFonts w:ascii="MS Gothic" w:eastAsia="MS Gothic" w:hAnsi="MS Gothic" w:cs="MS Gothic" w:hint="eastAsia"/>
          <w:b/>
          <w:sz w:val="20"/>
          <w:szCs w:val="20"/>
        </w:rPr>
        <w:t xml:space="preserve">⃣   </w:t>
      </w:r>
      <w:r w:rsidRPr="00374D4C">
        <w:rPr>
          <w:rFonts w:ascii="Segoe UI" w:eastAsia="MS Gothic" w:hAnsi="Segoe UI" w:cs="Segoe UI"/>
          <w:b/>
          <w:sz w:val="20"/>
          <w:szCs w:val="20"/>
        </w:rPr>
        <w:t>Habitat loss or physical damage</w:t>
      </w:r>
    </w:p>
    <w:p w14:paraId="482D9AB4" w14:textId="77777777" w:rsidR="00102528" w:rsidRPr="00374D4C" w:rsidRDefault="00102528" w:rsidP="00277C69">
      <w:pPr>
        <w:ind w:left="709" w:right="95"/>
        <w:rPr>
          <w:rFonts w:ascii="Segoe UI" w:hAnsi="Segoe UI" w:cs="Segoe UI"/>
          <w:b/>
          <w:sz w:val="20"/>
          <w:szCs w:val="20"/>
        </w:rPr>
      </w:pPr>
      <w:r w:rsidRPr="00374D4C">
        <w:rPr>
          <w:rFonts w:ascii="MS Gothic" w:eastAsia="MS Gothic" w:hAnsi="MS Gothic" w:cs="MS Gothic" w:hint="eastAsia"/>
          <w:b/>
          <w:sz w:val="20"/>
          <w:szCs w:val="20"/>
        </w:rPr>
        <w:t xml:space="preserve">⃣   </w:t>
      </w:r>
      <w:r w:rsidRPr="00374D4C">
        <w:rPr>
          <w:rFonts w:ascii="Segoe UI" w:eastAsia="MS Gothic" w:hAnsi="Segoe UI" w:cs="Segoe UI"/>
          <w:b/>
          <w:sz w:val="20"/>
          <w:szCs w:val="20"/>
        </w:rPr>
        <w:t>Situation</w:t>
      </w:r>
    </w:p>
    <w:p w14:paraId="1894B6EC" w14:textId="77777777" w:rsidR="00102528" w:rsidRPr="00374D4C" w:rsidRDefault="00102528" w:rsidP="00277C69">
      <w:pPr>
        <w:ind w:left="709" w:right="95"/>
        <w:rPr>
          <w:rFonts w:ascii="Segoe UI" w:hAnsi="Segoe UI" w:cs="Segoe UI"/>
          <w:b/>
          <w:sz w:val="20"/>
          <w:szCs w:val="20"/>
        </w:rPr>
      </w:pPr>
      <w:r w:rsidRPr="00374D4C">
        <w:rPr>
          <w:rFonts w:ascii="MS Gothic" w:eastAsia="MS Gothic" w:hAnsi="MS Gothic" w:cs="MS Gothic" w:hint="eastAsia"/>
          <w:b/>
          <w:sz w:val="20"/>
          <w:szCs w:val="20"/>
        </w:rPr>
        <w:t xml:space="preserve">⃣   </w:t>
      </w:r>
      <w:r w:rsidRPr="00374D4C">
        <w:rPr>
          <w:rFonts w:ascii="Segoe UI" w:eastAsia="MS Gothic" w:hAnsi="Segoe UI" w:cs="Segoe UI"/>
          <w:b/>
          <w:sz w:val="20"/>
          <w:szCs w:val="20"/>
        </w:rPr>
        <w:t>Smothering</w:t>
      </w:r>
    </w:p>
    <w:p w14:paraId="1C3A32CF" w14:textId="77777777" w:rsidR="00102528" w:rsidRPr="00374D4C" w:rsidRDefault="00102528" w:rsidP="00277C69">
      <w:pPr>
        <w:ind w:left="709" w:right="95"/>
        <w:rPr>
          <w:rFonts w:ascii="Segoe UI" w:hAnsi="Segoe UI" w:cs="Segoe UI"/>
          <w:b/>
          <w:sz w:val="20"/>
          <w:szCs w:val="20"/>
        </w:rPr>
      </w:pPr>
      <w:r w:rsidRPr="00374D4C">
        <w:rPr>
          <w:rFonts w:ascii="MS Gothic" w:eastAsia="MS Gothic" w:hAnsi="MS Gothic" w:cs="MS Gothic" w:hint="eastAsia"/>
          <w:b/>
          <w:sz w:val="20"/>
          <w:szCs w:val="20"/>
        </w:rPr>
        <w:t xml:space="preserve">⃣   </w:t>
      </w:r>
      <w:r w:rsidRPr="00374D4C">
        <w:rPr>
          <w:rFonts w:ascii="Segoe UI" w:eastAsia="MS Gothic" w:hAnsi="Segoe UI" w:cs="Segoe UI"/>
          <w:b/>
          <w:sz w:val="20"/>
          <w:szCs w:val="20"/>
        </w:rPr>
        <w:t>Disturbance</w:t>
      </w:r>
    </w:p>
    <w:p w14:paraId="7FBBF614" w14:textId="77777777" w:rsidR="00102528" w:rsidRPr="00374D4C" w:rsidRDefault="00102528" w:rsidP="00277C69">
      <w:pPr>
        <w:ind w:left="709" w:right="95"/>
        <w:rPr>
          <w:rFonts w:ascii="Segoe UI" w:hAnsi="Segoe UI" w:cs="Segoe UI"/>
          <w:b/>
          <w:sz w:val="20"/>
          <w:szCs w:val="20"/>
        </w:rPr>
      </w:pPr>
      <w:r w:rsidRPr="00374D4C">
        <w:rPr>
          <w:rFonts w:ascii="MS Gothic" w:eastAsia="MS Gothic" w:hAnsi="MS Gothic" w:cs="MS Gothic" w:hint="eastAsia"/>
          <w:b/>
          <w:sz w:val="20"/>
          <w:szCs w:val="20"/>
        </w:rPr>
        <w:t xml:space="preserve">⃣   </w:t>
      </w:r>
      <w:r w:rsidRPr="00374D4C">
        <w:rPr>
          <w:rFonts w:ascii="Segoe UI" w:eastAsia="MS Gothic" w:hAnsi="Segoe UI" w:cs="Segoe UI"/>
          <w:b/>
          <w:sz w:val="20"/>
          <w:szCs w:val="20"/>
        </w:rPr>
        <w:t>Predation</w:t>
      </w:r>
    </w:p>
    <w:p w14:paraId="68DC5706" w14:textId="77777777" w:rsidR="00102528" w:rsidRPr="00374D4C" w:rsidRDefault="00102528" w:rsidP="00FA37F8">
      <w:pPr>
        <w:spacing w:after="0"/>
        <w:ind w:left="709" w:right="95"/>
        <w:rPr>
          <w:rFonts w:ascii="Segoe UI" w:hAnsi="Segoe UI" w:cs="Segoe UI"/>
          <w:b/>
          <w:bCs/>
          <w:w w:val="99"/>
          <w:sz w:val="20"/>
          <w:szCs w:val="20"/>
        </w:rPr>
      </w:pPr>
      <w:r w:rsidRPr="00374D4C">
        <w:rPr>
          <w:rFonts w:ascii="Segoe UI" w:hAnsi="Segoe UI" w:cs="Segoe UI"/>
          <w:sz w:val="20"/>
          <w:szCs w:val="20"/>
        </w:rPr>
        <w:t xml:space="preserve">             </w:t>
      </w:r>
      <w:r w:rsidR="001E0F89" w:rsidRPr="00374D4C">
        <w:rPr>
          <w:rFonts w:ascii="Segoe UI" w:hAnsi="Segoe UI" w:cs="Segoe UI"/>
          <w:b/>
          <w:bCs/>
          <w:noProof/>
          <w:w w:val="99"/>
          <w:sz w:val="20"/>
          <w:szCs w:val="20"/>
          <w:lang w:val="en-GB" w:eastAsia="en-GB"/>
        </w:rPr>
        <mc:AlternateContent>
          <mc:Choice Requires="wps">
            <w:drawing>
              <wp:inline distT="0" distB="0" distL="0" distR="0" wp14:anchorId="501DA67E" wp14:editId="1C891F1F">
                <wp:extent cx="5182235" cy="1295400"/>
                <wp:effectExtent l="0" t="0" r="18415" b="19050"/>
                <wp:docPr id="685" name="Text Box 2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95400"/>
                        </a:xfrm>
                        <a:prstGeom prst="rect">
                          <a:avLst/>
                        </a:prstGeom>
                        <a:solidFill>
                          <a:srgbClr val="FFFFFF"/>
                        </a:solidFill>
                        <a:ln w="9525">
                          <a:solidFill>
                            <a:srgbClr val="000000"/>
                          </a:solidFill>
                          <a:miter lim="800000"/>
                          <a:headEnd/>
                          <a:tailEnd/>
                        </a:ln>
                      </wps:spPr>
                      <wps:txbx>
                        <w:txbxContent>
                          <w:p w14:paraId="4EB9AB07" w14:textId="1DBBB991" w:rsidR="00540C00" w:rsidRPr="006F6512" w:rsidRDefault="00540C00" w:rsidP="00102528">
                            <w:pPr>
                              <w:rPr>
                                <w:rFonts w:ascii="Segoe UI" w:hAnsi="Segoe UI"/>
                                <w:color w:val="A6A6A6"/>
                                <w:sz w:val="20"/>
                                <w:lang w:val="en-GB"/>
                              </w:rPr>
                            </w:pPr>
                            <w:r>
                              <w:rPr>
                                <w:rFonts w:ascii="Tahoma" w:hAnsi="Tahoma" w:cs="Tahoma"/>
                                <w:b/>
                                <w:color w:val="002060"/>
                                <w:sz w:val="20"/>
                                <w:szCs w:val="20"/>
                                <w:lang w:val="it-IT"/>
                              </w:rPr>
                              <w:t xml:space="preserve">The </w:t>
                            </w:r>
                            <w:proofErr w:type="spellStart"/>
                            <w:r>
                              <w:rPr>
                                <w:rFonts w:ascii="Tahoma" w:hAnsi="Tahoma" w:cs="Tahoma"/>
                                <w:b/>
                                <w:color w:val="002060"/>
                                <w:sz w:val="20"/>
                                <w:szCs w:val="20"/>
                                <w:lang w:val="it-IT"/>
                              </w:rPr>
                              <w:t>above</w:t>
                            </w:r>
                            <w:proofErr w:type="spellEnd"/>
                            <w:r>
                              <w:rPr>
                                <w:rFonts w:ascii="Tahoma" w:hAnsi="Tahoma" w:cs="Tahoma"/>
                                <w:b/>
                                <w:color w:val="002060"/>
                                <w:sz w:val="20"/>
                                <w:szCs w:val="20"/>
                                <w:lang w:val="it-IT"/>
                              </w:rPr>
                              <w:t xml:space="preserve"> hazards are </w:t>
                            </w:r>
                            <w:proofErr w:type="spellStart"/>
                            <w:r>
                              <w:rPr>
                                <w:rFonts w:ascii="Tahoma" w:hAnsi="Tahoma" w:cs="Tahoma"/>
                                <w:b/>
                                <w:color w:val="002060"/>
                                <w:sz w:val="20"/>
                                <w:szCs w:val="20"/>
                                <w:lang w:val="it-IT"/>
                              </w:rPr>
                              <w:t>not</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expected</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given</w:t>
                            </w:r>
                            <w:proofErr w:type="spellEnd"/>
                            <w:r>
                              <w:rPr>
                                <w:rFonts w:ascii="Tahoma" w:hAnsi="Tahoma" w:cs="Tahoma"/>
                                <w:b/>
                                <w:color w:val="002060"/>
                                <w:sz w:val="20"/>
                                <w:szCs w:val="20"/>
                                <w:lang w:val="it-IT"/>
                              </w:rPr>
                              <w:t xml:space="preserve"> the </w:t>
                            </w:r>
                            <w:proofErr w:type="spellStart"/>
                            <w:r>
                              <w:rPr>
                                <w:rFonts w:ascii="Tahoma" w:hAnsi="Tahoma" w:cs="Tahoma"/>
                                <w:b/>
                                <w:color w:val="002060"/>
                                <w:sz w:val="20"/>
                                <w:szCs w:val="20"/>
                                <w:lang w:val="it-IT"/>
                              </w:rPr>
                              <w:t>containment</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measures</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currently</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applied</w:t>
                            </w:r>
                            <w:proofErr w:type="spellEnd"/>
                            <w:r w:rsidR="00E930A0">
                              <w:rPr>
                                <w:rFonts w:ascii="Tahoma" w:hAnsi="Tahoma" w:cs="Tahoma"/>
                                <w:b/>
                                <w:color w:val="002060"/>
                                <w:sz w:val="20"/>
                                <w:szCs w:val="20"/>
                                <w:lang w:val="it-IT"/>
                              </w:rPr>
                              <w:t xml:space="preserve">, and </w:t>
                            </w:r>
                            <w:proofErr w:type="spellStart"/>
                            <w:r w:rsidR="00E930A0">
                              <w:rPr>
                                <w:rFonts w:ascii="Tahoma" w:hAnsi="Tahoma" w:cs="Tahoma"/>
                                <w:b/>
                                <w:color w:val="002060"/>
                                <w:sz w:val="20"/>
                                <w:szCs w:val="20"/>
                                <w:lang w:val="it-IT"/>
                              </w:rPr>
                              <w:t>which</w:t>
                            </w:r>
                            <w:proofErr w:type="spellEnd"/>
                            <w:r w:rsidR="00E930A0">
                              <w:rPr>
                                <w:rFonts w:ascii="Tahoma" w:hAnsi="Tahoma" w:cs="Tahoma"/>
                                <w:b/>
                                <w:color w:val="002060"/>
                                <w:sz w:val="20"/>
                                <w:szCs w:val="20"/>
                                <w:lang w:val="it-IT"/>
                              </w:rPr>
                              <w:t xml:space="preserve"> </w:t>
                            </w:r>
                            <w:proofErr w:type="spellStart"/>
                            <w:r w:rsidR="00E930A0">
                              <w:rPr>
                                <w:rFonts w:ascii="Tahoma" w:hAnsi="Tahoma" w:cs="Tahoma"/>
                                <w:b/>
                                <w:color w:val="002060"/>
                                <w:sz w:val="20"/>
                                <w:szCs w:val="20"/>
                                <w:lang w:val="it-IT"/>
                              </w:rPr>
                              <w:t>would</w:t>
                            </w:r>
                            <w:proofErr w:type="spellEnd"/>
                            <w:r w:rsidR="00E930A0">
                              <w:rPr>
                                <w:rFonts w:ascii="Tahoma" w:hAnsi="Tahoma" w:cs="Tahoma"/>
                                <w:b/>
                                <w:color w:val="002060"/>
                                <w:sz w:val="20"/>
                                <w:szCs w:val="20"/>
                                <w:lang w:val="it-IT"/>
                              </w:rPr>
                              <w:t xml:space="preserve"> be </w:t>
                            </w:r>
                            <w:proofErr w:type="spellStart"/>
                            <w:r w:rsidR="00E930A0">
                              <w:rPr>
                                <w:rFonts w:ascii="Tahoma" w:hAnsi="Tahoma" w:cs="Tahoma"/>
                                <w:b/>
                                <w:color w:val="002060"/>
                                <w:sz w:val="20"/>
                                <w:szCs w:val="20"/>
                                <w:lang w:val="it-IT"/>
                              </w:rPr>
                              <w:t>de</w:t>
                            </w:r>
                            <w:r w:rsidR="00C951BC">
                              <w:rPr>
                                <w:rFonts w:ascii="Tahoma" w:hAnsi="Tahoma" w:cs="Tahoma"/>
                                <w:b/>
                                <w:color w:val="002060"/>
                                <w:sz w:val="20"/>
                                <w:szCs w:val="20"/>
                                <w:lang w:val="it-IT"/>
                              </w:rPr>
                              <w:t>pl</w:t>
                            </w:r>
                            <w:r w:rsidR="00E930A0">
                              <w:rPr>
                                <w:rFonts w:ascii="Tahoma" w:hAnsi="Tahoma" w:cs="Tahoma"/>
                                <w:b/>
                                <w:color w:val="002060"/>
                                <w:sz w:val="20"/>
                                <w:szCs w:val="20"/>
                                <w:lang w:val="it-IT"/>
                              </w:rPr>
                              <w:t>oyed</w:t>
                            </w:r>
                            <w:proofErr w:type="spellEnd"/>
                            <w:r w:rsidR="00E930A0">
                              <w:rPr>
                                <w:rFonts w:ascii="Tahoma" w:hAnsi="Tahoma" w:cs="Tahoma"/>
                                <w:b/>
                                <w:color w:val="002060"/>
                                <w:sz w:val="20"/>
                                <w:szCs w:val="20"/>
                                <w:lang w:val="it-IT"/>
                              </w:rPr>
                              <w:t xml:space="preserve"> </w:t>
                            </w:r>
                            <w:proofErr w:type="spellStart"/>
                            <w:r w:rsidR="00E930A0">
                              <w:rPr>
                                <w:rFonts w:ascii="Tahoma" w:hAnsi="Tahoma" w:cs="Tahoma"/>
                                <w:b/>
                                <w:color w:val="002060"/>
                                <w:sz w:val="20"/>
                                <w:szCs w:val="20"/>
                                <w:lang w:val="it-IT"/>
                              </w:rPr>
                              <w:t>as</w:t>
                            </w:r>
                            <w:proofErr w:type="spellEnd"/>
                            <w:r w:rsidR="00E930A0">
                              <w:rPr>
                                <w:rFonts w:ascii="Tahoma" w:hAnsi="Tahoma" w:cs="Tahoma"/>
                                <w:b/>
                                <w:color w:val="002060"/>
                                <w:sz w:val="20"/>
                                <w:szCs w:val="20"/>
                                <w:lang w:val="it-IT"/>
                              </w:rPr>
                              <w:t xml:space="preserve"> part of </w:t>
                            </w:r>
                            <w:proofErr w:type="spellStart"/>
                            <w:r w:rsidR="00E930A0">
                              <w:rPr>
                                <w:rFonts w:ascii="Tahoma" w:hAnsi="Tahoma" w:cs="Tahoma"/>
                                <w:b/>
                                <w:color w:val="002060"/>
                                <w:sz w:val="20"/>
                                <w:szCs w:val="20"/>
                                <w:lang w:val="it-IT"/>
                              </w:rPr>
                              <w:t>this</w:t>
                            </w:r>
                            <w:proofErr w:type="spellEnd"/>
                            <w:r w:rsidR="00E930A0">
                              <w:rPr>
                                <w:rFonts w:ascii="Tahoma" w:hAnsi="Tahoma" w:cs="Tahoma"/>
                                <w:b/>
                                <w:color w:val="002060"/>
                                <w:sz w:val="20"/>
                                <w:szCs w:val="20"/>
                                <w:lang w:val="it-IT"/>
                              </w:rPr>
                              <w:t xml:space="preserve"> </w:t>
                            </w:r>
                            <w:proofErr w:type="spellStart"/>
                            <w:r w:rsidR="00E930A0">
                              <w:rPr>
                                <w:rFonts w:ascii="Tahoma" w:hAnsi="Tahoma" w:cs="Tahoma"/>
                                <w:b/>
                                <w:color w:val="002060"/>
                                <w:sz w:val="20"/>
                                <w:szCs w:val="20"/>
                                <w:lang w:val="it-IT"/>
                              </w:rPr>
                              <w:t>proposal</w:t>
                            </w:r>
                            <w:proofErr w:type="spellEnd"/>
                            <w:r w:rsidR="00E930A0">
                              <w:rPr>
                                <w:rFonts w:ascii="Tahoma" w:hAnsi="Tahoma" w:cs="Tahoma"/>
                                <w:b/>
                                <w:color w:val="002060"/>
                                <w:sz w:val="20"/>
                                <w:szCs w:val="20"/>
                                <w:lang w:val="it-IT"/>
                              </w:rPr>
                              <w:t xml:space="preserve">. </w:t>
                            </w:r>
                            <w:proofErr w:type="spellStart"/>
                            <w:r w:rsidR="00E930A0">
                              <w:rPr>
                                <w:rFonts w:ascii="Tahoma" w:hAnsi="Tahoma" w:cs="Tahoma"/>
                                <w:b/>
                                <w:color w:val="002060"/>
                                <w:sz w:val="20"/>
                                <w:szCs w:val="20"/>
                                <w:lang w:val="it-IT"/>
                              </w:rPr>
                              <w:t>This</w:t>
                            </w:r>
                            <w:proofErr w:type="spellEnd"/>
                            <w:r>
                              <w:rPr>
                                <w:rFonts w:ascii="Tahoma" w:hAnsi="Tahoma" w:cs="Tahoma"/>
                                <w:b/>
                                <w:color w:val="002060"/>
                                <w:sz w:val="20"/>
                                <w:szCs w:val="20"/>
                                <w:lang w:val="it-IT"/>
                              </w:rPr>
                              <w:t xml:space="preserve"> </w:t>
                            </w:r>
                            <w:proofErr w:type="spellStart"/>
                            <w:r w:rsidR="00E930A0">
                              <w:rPr>
                                <w:rFonts w:ascii="Tahoma" w:hAnsi="Tahoma" w:cs="Tahoma"/>
                                <w:b/>
                                <w:color w:val="002060"/>
                                <w:sz w:val="20"/>
                                <w:szCs w:val="20"/>
                                <w:lang w:val="it-IT"/>
                              </w:rPr>
                              <w:t>is</w:t>
                            </w:r>
                            <w:proofErr w:type="spellEnd"/>
                            <w:r w:rsidR="00E930A0">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sustained</w:t>
                            </w:r>
                            <w:proofErr w:type="spellEnd"/>
                            <w:r>
                              <w:rPr>
                                <w:rFonts w:ascii="Tahoma" w:hAnsi="Tahoma" w:cs="Tahoma"/>
                                <w:b/>
                                <w:color w:val="002060"/>
                                <w:sz w:val="20"/>
                                <w:szCs w:val="20"/>
                                <w:lang w:val="it-IT"/>
                              </w:rPr>
                              <w:t xml:space="preserve"> by the </w:t>
                            </w:r>
                            <w:proofErr w:type="spellStart"/>
                            <w:r>
                              <w:rPr>
                                <w:rFonts w:ascii="Tahoma" w:hAnsi="Tahoma" w:cs="Tahoma"/>
                                <w:b/>
                                <w:color w:val="002060"/>
                                <w:sz w:val="20"/>
                                <w:szCs w:val="20"/>
                                <w:lang w:val="it-IT"/>
                              </w:rPr>
                              <w:t>results</w:t>
                            </w:r>
                            <w:proofErr w:type="spellEnd"/>
                            <w:r>
                              <w:rPr>
                                <w:rFonts w:ascii="Tahoma" w:hAnsi="Tahoma" w:cs="Tahoma"/>
                                <w:b/>
                                <w:color w:val="002060"/>
                                <w:sz w:val="20"/>
                                <w:szCs w:val="20"/>
                                <w:lang w:val="it-IT"/>
                              </w:rPr>
                              <w:t xml:space="preserve"> of the monitoring </w:t>
                            </w:r>
                            <w:proofErr w:type="spellStart"/>
                            <w:r>
                              <w:rPr>
                                <w:rFonts w:ascii="Tahoma" w:hAnsi="Tahoma" w:cs="Tahoma"/>
                                <w:b/>
                                <w:color w:val="002060"/>
                                <w:sz w:val="20"/>
                                <w:szCs w:val="20"/>
                                <w:lang w:val="it-IT"/>
                              </w:rPr>
                              <w:t>programmes</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applied</w:t>
                            </w:r>
                            <w:proofErr w:type="spellEnd"/>
                            <w:r>
                              <w:rPr>
                                <w:rFonts w:ascii="Tahoma" w:hAnsi="Tahoma" w:cs="Tahoma"/>
                                <w:b/>
                                <w:color w:val="002060"/>
                                <w:sz w:val="20"/>
                                <w:szCs w:val="20"/>
                                <w:lang w:val="it-IT"/>
                              </w:rPr>
                              <w:t xml:space="preserve"> to date. The </w:t>
                            </w:r>
                            <w:proofErr w:type="spellStart"/>
                            <w:r>
                              <w:rPr>
                                <w:rFonts w:ascii="Tahoma" w:hAnsi="Tahoma" w:cs="Tahoma"/>
                                <w:b/>
                                <w:color w:val="002060"/>
                                <w:sz w:val="20"/>
                                <w:szCs w:val="20"/>
                                <w:lang w:val="it-IT"/>
                              </w:rPr>
                              <w:t>proposed</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variation</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consists</w:t>
                            </w:r>
                            <w:proofErr w:type="spellEnd"/>
                            <w:r>
                              <w:rPr>
                                <w:rFonts w:ascii="Tahoma" w:hAnsi="Tahoma" w:cs="Tahoma"/>
                                <w:b/>
                                <w:color w:val="002060"/>
                                <w:sz w:val="20"/>
                                <w:szCs w:val="20"/>
                                <w:lang w:val="it-IT"/>
                              </w:rPr>
                              <w:t xml:space="preserve"> of an extension of </w:t>
                            </w:r>
                            <w:proofErr w:type="spellStart"/>
                            <w:r w:rsidR="00E930A0">
                              <w:rPr>
                                <w:rFonts w:ascii="Tahoma" w:hAnsi="Tahoma" w:cs="Tahoma"/>
                                <w:b/>
                                <w:color w:val="002060"/>
                                <w:sz w:val="20"/>
                                <w:szCs w:val="20"/>
                                <w:lang w:val="it-IT"/>
                              </w:rPr>
                              <w:t>landfill</w:t>
                            </w:r>
                            <w:proofErr w:type="spellEnd"/>
                            <w:r w:rsidR="00E930A0">
                              <w:rPr>
                                <w:rFonts w:ascii="Tahoma" w:hAnsi="Tahoma" w:cs="Tahoma"/>
                                <w:b/>
                                <w:color w:val="002060"/>
                                <w:sz w:val="20"/>
                                <w:szCs w:val="20"/>
                                <w:lang w:val="it-IT"/>
                              </w:rPr>
                              <w:t xml:space="preserve"> facilities </w:t>
                            </w:r>
                            <w:proofErr w:type="spellStart"/>
                            <w:r w:rsidR="00E930A0">
                              <w:rPr>
                                <w:rFonts w:ascii="Tahoma" w:hAnsi="Tahoma" w:cs="Tahoma"/>
                                <w:b/>
                                <w:color w:val="002060"/>
                                <w:sz w:val="20"/>
                                <w:szCs w:val="20"/>
                                <w:lang w:val="it-IT"/>
                              </w:rPr>
                              <w:t>within</w:t>
                            </w:r>
                            <w:proofErr w:type="spellEnd"/>
                            <w:r w:rsidR="00E930A0">
                              <w:rPr>
                                <w:rFonts w:ascii="Tahoma" w:hAnsi="Tahoma" w:cs="Tahoma"/>
                                <w:b/>
                                <w:color w:val="002060"/>
                                <w:sz w:val="20"/>
                                <w:szCs w:val="20"/>
                                <w:lang w:val="it-IT"/>
                              </w:rPr>
                              <w:t xml:space="preserve"> the </w:t>
                            </w:r>
                            <w:proofErr w:type="spellStart"/>
                            <w:r w:rsidR="00E930A0">
                              <w:rPr>
                                <w:rFonts w:ascii="Tahoma" w:hAnsi="Tahoma" w:cs="Tahoma"/>
                                <w:b/>
                                <w:color w:val="002060"/>
                                <w:sz w:val="20"/>
                                <w:szCs w:val="20"/>
                                <w:lang w:val="it-IT"/>
                              </w:rPr>
                              <w:t>complex</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which</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is</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not</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expected</w:t>
                            </w:r>
                            <w:proofErr w:type="spellEnd"/>
                            <w:r>
                              <w:rPr>
                                <w:rFonts w:ascii="Tahoma" w:hAnsi="Tahoma" w:cs="Tahoma"/>
                                <w:b/>
                                <w:color w:val="002060"/>
                                <w:sz w:val="20"/>
                                <w:szCs w:val="20"/>
                                <w:lang w:val="it-IT"/>
                              </w:rPr>
                              <w:t xml:space="preserve"> to </w:t>
                            </w:r>
                            <w:proofErr w:type="spellStart"/>
                            <w:r>
                              <w:rPr>
                                <w:rFonts w:ascii="Tahoma" w:hAnsi="Tahoma" w:cs="Tahoma"/>
                                <w:b/>
                                <w:color w:val="002060"/>
                                <w:sz w:val="20"/>
                                <w:szCs w:val="20"/>
                                <w:lang w:val="it-IT"/>
                              </w:rPr>
                              <w:t>result</w:t>
                            </w:r>
                            <w:proofErr w:type="spellEnd"/>
                            <w:r>
                              <w:rPr>
                                <w:rFonts w:ascii="Tahoma" w:hAnsi="Tahoma" w:cs="Tahoma"/>
                                <w:b/>
                                <w:color w:val="002060"/>
                                <w:sz w:val="20"/>
                                <w:szCs w:val="20"/>
                                <w:lang w:val="it-IT"/>
                              </w:rPr>
                              <w:t xml:space="preserve"> in an </w:t>
                            </w:r>
                            <w:proofErr w:type="spellStart"/>
                            <w:r>
                              <w:rPr>
                                <w:rFonts w:ascii="Tahoma" w:hAnsi="Tahoma" w:cs="Tahoma"/>
                                <w:b/>
                                <w:color w:val="002060"/>
                                <w:sz w:val="20"/>
                                <w:szCs w:val="20"/>
                                <w:lang w:val="it-IT"/>
                              </w:rPr>
                              <w:t>intensification</w:t>
                            </w:r>
                            <w:proofErr w:type="spellEnd"/>
                            <w:r>
                              <w:rPr>
                                <w:rFonts w:ascii="Tahoma" w:hAnsi="Tahoma" w:cs="Tahoma"/>
                                <w:b/>
                                <w:color w:val="002060"/>
                                <w:sz w:val="20"/>
                                <w:szCs w:val="20"/>
                                <w:lang w:val="it-IT"/>
                              </w:rPr>
                              <w:t xml:space="preserve"> of </w:t>
                            </w:r>
                            <w:proofErr w:type="spellStart"/>
                            <w:r>
                              <w:rPr>
                                <w:rFonts w:ascii="Tahoma" w:hAnsi="Tahoma" w:cs="Tahoma"/>
                                <w:b/>
                                <w:color w:val="002060"/>
                                <w:sz w:val="20"/>
                                <w:szCs w:val="20"/>
                                <w:lang w:val="it-IT"/>
                              </w:rPr>
                              <w:t>existing</w:t>
                            </w:r>
                            <w:proofErr w:type="spellEnd"/>
                            <w:r>
                              <w:rPr>
                                <w:rFonts w:ascii="Tahoma" w:hAnsi="Tahoma" w:cs="Tahoma"/>
                                <w:b/>
                                <w:color w:val="002060"/>
                                <w:sz w:val="20"/>
                                <w:szCs w:val="20"/>
                                <w:lang w:val="it-IT"/>
                              </w:rPr>
                              <w:t xml:space="preserve"> impacts, </w:t>
                            </w:r>
                            <w:proofErr w:type="spellStart"/>
                            <w:r>
                              <w:rPr>
                                <w:rFonts w:ascii="Tahoma" w:hAnsi="Tahoma" w:cs="Tahoma"/>
                                <w:b/>
                                <w:color w:val="002060"/>
                                <w:sz w:val="20"/>
                                <w:szCs w:val="20"/>
                                <w:lang w:val="it-IT"/>
                              </w:rPr>
                              <w:t>given</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that</w:t>
                            </w:r>
                            <w:proofErr w:type="spellEnd"/>
                            <w:r>
                              <w:rPr>
                                <w:rFonts w:ascii="Tahoma" w:hAnsi="Tahoma" w:cs="Tahoma"/>
                                <w:b/>
                                <w:color w:val="002060"/>
                                <w:sz w:val="20"/>
                                <w:szCs w:val="20"/>
                                <w:lang w:val="it-IT"/>
                              </w:rPr>
                              <w:t xml:space="preserve"> the activity </w:t>
                            </w:r>
                            <w:proofErr w:type="spellStart"/>
                            <w:r>
                              <w:rPr>
                                <w:rFonts w:ascii="Tahoma" w:hAnsi="Tahoma" w:cs="Tahoma"/>
                                <w:b/>
                                <w:color w:val="002060"/>
                                <w:sz w:val="20"/>
                                <w:szCs w:val="20"/>
                                <w:lang w:val="it-IT"/>
                              </w:rPr>
                              <w:t>will</w:t>
                            </w:r>
                            <w:proofErr w:type="spellEnd"/>
                            <w:r>
                              <w:rPr>
                                <w:rFonts w:ascii="Tahoma" w:hAnsi="Tahoma" w:cs="Tahoma"/>
                                <w:b/>
                                <w:color w:val="002060"/>
                                <w:sz w:val="20"/>
                                <w:szCs w:val="20"/>
                                <w:lang w:val="it-IT"/>
                              </w:rPr>
                              <w:t xml:space="preserve"> be of the </w:t>
                            </w:r>
                            <w:proofErr w:type="spellStart"/>
                            <w:r>
                              <w:rPr>
                                <w:rFonts w:ascii="Tahoma" w:hAnsi="Tahoma" w:cs="Tahoma"/>
                                <w:b/>
                                <w:color w:val="002060"/>
                                <w:sz w:val="20"/>
                                <w:szCs w:val="20"/>
                                <w:lang w:val="it-IT"/>
                              </w:rPr>
                              <w:t>same</w:t>
                            </w:r>
                            <w:proofErr w:type="spellEnd"/>
                            <w:r>
                              <w:rPr>
                                <w:rFonts w:ascii="Tahoma" w:hAnsi="Tahoma" w:cs="Tahoma"/>
                                <w:b/>
                                <w:color w:val="002060"/>
                                <w:sz w:val="20"/>
                                <w:szCs w:val="20"/>
                                <w:lang w:val="it-IT"/>
                              </w:rPr>
                              <w:t xml:space="preserve"> order of </w:t>
                            </w:r>
                            <w:proofErr w:type="spellStart"/>
                            <w:r>
                              <w:rPr>
                                <w:rFonts w:ascii="Tahoma" w:hAnsi="Tahoma" w:cs="Tahoma"/>
                                <w:b/>
                                <w:color w:val="002060"/>
                                <w:sz w:val="20"/>
                                <w:szCs w:val="20"/>
                                <w:lang w:val="it-IT"/>
                              </w:rPr>
                              <w:t>magnitude</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as</w:t>
                            </w:r>
                            <w:proofErr w:type="spellEnd"/>
                            <w:r>
                              <w:rPr>
                                <w:rFonts w:ascii="Tahoma" w:hAnsi="Tahoma" w:cs="Tahoma"/>
                                <w:b/>
                                <w:color w:val="002060"/>
                                <w:sz w:val="20"/>
                                <w:szCs w:val="20"/>
                                <w:lang w:val="it-IT"/>
                              </w:rPr>
                              <w:t xml:space="preserve"> the </w:t>
                            </w:r>
                            <w:proofErr w:type="spellStart"/>
                            <w:r>
                              <w:rPr>
                                <w:rFonts w:ascii="Tahoma" w:hAnsi="Tahoma" w:cs="Tahoma"/>
                                <w:b/>
                                <w:color w:val="002060"/>
                                <w:sz w:val="20"/>
                                <w:szCs w:val="20"/>
                                <w:lang w:val="it-IT"/>
                              </w:rPr>
                              <w:t>existing</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tipface</w:t>
                            </w:r>
                            <w:proofErr w:type="spellEnd"/>
                            <w:r>
                              <w:rPr>
                                <w:rFonts w:ascii="Tahoma" w:hAnsi="Tahoma" w:cs="Tahoma"/>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501DA67E" id="Text Box 2579" o:spid="_x0000_s1296" type="#_x0000_t202" style="width:408.05pt;height:1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">
                <v:textbox>
                  <w:txbxContent>
                    <w:p w14:paraId="4EB9AB07" w14:textId="1DBBB991" w:rsidR="00540C00" w:rsidRPr="006F6512" w:rsidRDefault="00540C00" w:rsidP="00102528">
                      <w:pPr>
                        <w:rPr>
                          <w:rFonts w:ascii="Segoe UI" w:hAnsi="Segoe UI"/>
                          <w:color w:val="A6A6A6"/>
                          <w:sz w:val="20"/>
                          <w:lang w:val="en-GB"/>
                        </w:rPr>
                      </w:pPr>
                      <w:r>
                        <w:rPr>
                          <w:rFonts w:ascii="Tahoma" w:hAnsi="Tahoma" w:cs="Tahoma"/>
                          <w:b/>
                          <w:color w:val="002060"/>
                          <w:sz w:val="20"/>
                          <w:szCs w:val="20"/>
                          <w:lang w:val="it-IT"/>
                        </w:rPr>
                        <w:t>The above hazards are not expected given the containment measures currently applied</w:t>
                      </w:r>
                      <w:r w:rsidR="00E930A0">
                        <w:rPr>
                          <w:rFonts w:ascii="Tahoma" w:hAnsi="Tahoma" w:cs="Tahoma"/>
                          <w:b/>
                          <w:color w:val="002060"/>
                          <w:sz w:val="20"/>
                          <w:szCs w:val="20"/>
                          <w:lang w:val="it-IT"/>
                        </w:rPr>
                        <w:t>, and which would be de</w:t>
                      </w:r>
                      <w:r w:rsidR="00C951BC">
                        <w:rPr>
                          <w:rFonts w:ascii="Tahoma" w:hAnsi="Tahoma" w:cs="Tahoma"/>
                          <w:b/>
                          <w:color w:val="002060"/>
                          <w:sz w:val="20"/>
                          <w:szCs w:val="20"/>
                          <w:lang w:val="it-IT"/>
                        </w:rPr>
                        <w:t>pl</w:t>
                      </w:r>
                      <w:r w:rsidR="00E930A0">
                        <w:rPr>
                          <w:rFonts w:ascii="Tahoma" w:hAnsi="Tahoma" w:cs="Tahoma"/>
                          <w:b/>
                          <w:color w:val="002060"/>
                          <w:sz w:val="20"/>
                          <w:szCs w:val="20"/>
                          <w:lang w:val="it-IT"/>
                        </w:rPr>
                        <w:t>oyed as part of this proposal. This</w:t>
                      </w:r>
                      <w:r>
                        <w:rPr>
                          <w:rFonts w:ascii="Tahoma" w:hAnsi="Tahoma" w:cs="Tahoma"/>
                          <w:b/>
                          <w:color w:val="002060"/>
                          <w:sz w:val="20"/>
                          <w:szCs w:val="20"/>
                          <w:lang w:val="it-IT"/>
                        </w:rPr>
                        <w:t xml:space="preserve"> </w:t>
                      </w:r>
                      <w:r w:rsidR="00E930A0">
                        <w:rPr>
                          <w:rFonts w:ascii="Tahoma" w:hAnsi="Tahoma" w:cs="Tahoma"/>
                          <w:b/>
                          <w:color w:val="002060"/>
                          <w:sz w:val="20"/>
                          <w:szCs w:val="20"/>
                          <w:lang w:val="it-IT"/>
                        </w:rPr>
                        <w:t xml:space="preserve">is </w:t>
                      </w:r>
                      <w:r>
                        <w:rPr>
                          <w:rFonts w:ascii="Tahoma" w:hAnsi="Tahoma" w:cs="Tahoma"/>
                          <w:b/>
                          <w:color w:val="002060"/>
                          <w:sz w:val="20"/>
                          <w:szCs w:val="20"/>
                          <w:lang w:val="it-IT"/>
                        </w:rPr>
                        <w:t xml:space="preserve">sustained by the results of the monitoring programmes applied to date. The proposed variation consists of an extension of </w:t>
                      </w:r>
                      <w:r w:rsidR="00E930A0">
                        <w:rPr>
                          <w:rFonts w:ascii="Tahoma" w:hAnsi="Tahoma" w:cs="Tahoma"/>
                          <w:b/>
                          <w:color w:val="002060"/>
                          <w:sz w:val="20"/>
                          <w:szCs w:val="20"/>
                          <w:lang w:val="it-IT"/>
                        </w:rPr>
                        <w:t>landfill facilities within the complex</w:t>
                      </w:r>
                      <w:r>
                        <w:rPr>
                          <w:rFonts w:ascii="Tahoma" w:hAnsi="Tahoma" w:cs="Tahoma"/>
                          <w:b/>
                          <w:color w:val="002060"/>
                          <w:sz w:val="20"/>
                          <w:szCs w:val="20"/>
                          <w:lang w:val="it-IT"/>
                        </w:rPr>
                        <w:t>, which is not expected to result in an intensification of existing impacts, given that the activity will be of the same order of magnitude as the existing tipface.</w:t>
                      </w:r>
                    </w:p>
                  </w:txbxContent>
                </v:textbox>
                <w10:anchorlock/>
              </v:shape>
            </w:pict>
          </mc:Fallback>
        </mc:AlternateContent>
      </w:r>
      <w:r w:rsidRPr="00374D4C">
        <w:rPr>
          <w:rFonts w:ascii="Segoe UI" w:hAnsi="Segoe UI" w:cs="Segoe UI"/>
          <w:sz w:val="20"/>
          <w:szCs w:val="20"/>
        </w:rPr>
        <w:t xml:space="preserve">                        </w:t>
      </w:r>
    </w:p>
    <w:p w14:paraId="68036176" w14:textId="77777777" w:rsidR="00102528" w:rsidRPr="00374D4C" w:rsidRDefault="00102528" w:rsidP="00FA37F8">
      <w:pPr>
        <w:ind w:right="95"/>
        <w:rPr>
          <w:rFonts w:ascii="Segoe UI" w:hAnsi="Segoe UI" w:cs="Segoe UI"/>
          <w:sz w:val="20"/>
          <w:szCs w:val="20"/>
        </w:rPr>
      </w:pPr>
    </w:p>
    <w:p w14:paraId="64BED55D" w14:textId="77777777" w:rsidR="00102528" w:rsidRPr="00996428" w:rsidRDefault="00102528" w:rsidP="00FA37F8">
      <w:pPr>
        <w:ind w:right="95"/>
        <w:rPr>
          <w:rFonts w:ascii="Segoe UI" w:hAnsi="Segoe UI" w:cs="Segoe UI"/>
          <w:b/>
          <w:i/>
          <w:sz w:val="20"/>
          <w:szCs w:val="20"/>
        </w:rPr>
      </w:pPr>
      <w:r w:rsidRPr="00996428">
        <w:rPr>
          <w:rFonts w:ascii="Segoe UI" w:hAnsi="Segoe UI" w:cs="Segoe UI"/>
          <w:b/>
          <w:i/>
          <w:sz w:val="20"/>
          <w:szCs w:val="20"/>
        </w:rPr>
        <w:t>___________________________________________________________________________________________________________</w:t>
      </w:r>
    </w:p>
    <w:p w14:paraId="080C4766" w14:textId="77777777" w:rsidR="00102528" w:rsidRPr="00996428" w:rsidRDefault="00102528" w:rsidP="00FA37F8">
      <w:pPr>
        <w:ind w:right="95"/>
        <w:rPr>
          <w:rFonts w:ascii="Segoe UI" w:hAnsi="Segoe UI" w:cs="Segoe UI"/>
          <w:b/>
          <w:sz w:val="20"/>
          <w:szCs w:val="20"/>
        </w:rPr>
      </w:pPr>
      <w:r w:rsidRPr="00996428">
        <w:rPr>
          <w:rFonts w:ascii="Segoe UI" w:hAnsi="Segoe UI" w:cs="Segoe UI"/>
          <w:b/>
          <w:sz w:val="20"/>
          <w:szCs w:val="20"/>
        </w:rPr>
        <w:t>3.  Regulatory specification</w:t>
      </w:r>
    </w:p>
    <w:p w14:paraId="5A1BDC22" w14:textId="77777777" w:rsidR="00102528" w:rsidRPr="00996428" w:rsidRDefault="00102528" w:rsidP="00FA37F8">
      <w:pPr>
        <w:ind w:right="95"/>
        <w:rPr>
          <w:rFonts w:ascii="Segoe UI" w:hAnsi="Segoe UI" w:cs="Segoe UI"/>
          <w:i/>
          <w:sz w:val="20"/>
          <w:szCs w:val="20"/>
        </w:rPr>
      </w:pPr>
      <w:proofErr w:type="gramStart"/>
      <w:r w:rsidRPr="00996428">
        <w:rPr>
          <w:rFonts w:ascii="Segoe UI" w:hAnsi="Segoe UI" w:cs="Segoe UI"/>
          <w:b/>
          <w:sz w:val="20"/>
          <w:szCs w:val="20"/>
        </w:rPr>
        <w:t>C.3.1  Installation</w:t>
      </w:r>
      <w:proofErr w:type="gramEnd"/>
      <w:r w:rsidRPr="00996428">
        <w:rPr>
          <w:rFonts w:ascii="Segoe UI" w:hAnsi="Segoe UI" w:cs="Segoe UI"/>
          <w:b/>
          <w:sz w:val="20"/>
          <w:szCs w:val="20"/>
        </w:rPr>
        <w:t xml:space="preserve"> Type</w:t>
      </w:r>
    </w:p>
    <w:p w14:paraId="79D8FA83" w14:textId="77777777" w:rsidR="00102528" w:rsidRPr="00996428" w:rsidRDefault="00102528" w:rsidP="00FA37F8">
      <w:pPr>
        <w:ind w:right="95"/>
        <w:rPr>
          <w:rFonts w:ascii="Segoe UI" w:hAnsi="Segoe UI" w:cs="Segoe UI"/>
          <w:i/>
          <w:sz w:val="20"/>
          <w:szCs w:val="20"/>
        </w:rPr>
      </w:pPr>
      <w:r w:rsidRPr="00996428">
        <w:rPr>
          <w:rFonts w:ascii="Segoe UI" w:hAnsi="Segoe UI" w:cs="Segoe UI"/>
          <w:b/>
          <w:sz w:val="20"/>
          <w:szCs w:val="20"/>
        </w:rPr>
        <w:t>C.3.1.1   Maximum total capacity of installation including, if appropriate, wastes already deposited in existing areas covered by this application.</w:t>
      </w:r>
    </w:p>
    <w:p w14:paraId="140F5E97" w14:textId="77777777" w:rsidR="00687C44" w:rsidRPr="00996428" w:rsidRDefault="001E0F89" w:rsidP="00FA37F8">
      <w:pPr>
        <w:ind w:left="720" w:right="95"/>
        <w:rPr>
          <w:rFonts w:ascii="Segoe UI" w:hAnsi="Segoe UI" w:cs="Segoe UI"/>
          <w:b/>
          <w:bCs/>
          <w:w w:val="99"/>
          <w:sz w:val="20"/>
          <w:szCs w:val="20"/>
        </w:rPr>
      </w:pPr>
      <w:r w:rsidRPr="00996428">
        <w:rPr>
          <w:rFonts w:ascii="Segoe UI" w:hAnsi="Segoe UI" w:cs="Segoe UI"/>
          <w:b/>
          <w:bCs/>
          <w:noProof/>
          <w:w w:val="99"/>
          <w:sz w:val="20"/>
          <w:szCs w:val="20"/>
          <w:lang w:val="en-GB" w:eastAsia="en-GB"/>
        </w:rPr>
        <mc:AlternateContent>
          <mc:Choice Requires="wps">
            <w:drawing>
              <wp:inline distT="0" distB="0" distL="0" distR="0" wp14:anchorId="537B9897" wp14:editId="4799B8C3">
                <wp:extent cx="5182235" cy="480695"/>
                <wp:effectExtent l="9525" t="9525" r="8890" b="5080"/>
                <wp:docPr id="684" name="Text Box 2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0695"/>
                        </a:xfrm>
                        <a:prstGeom prst="rect">
                          <a:avLst/>
                        </a:prstGeom>
                        <a:solidFill>
                          <a:srgbClr val="FFFFFF"/>
                        </a:solidFill>
                        <a:ln w="9525">
                          <a:solidFill>
                            <a:srgbClr val="000000"/>
                          </a:solidFill>
                          <a:miter lim="800000"/>
                          <a:headEnd/>
                          <a:tailEnd/>
                        </a:ln>
                      </wps:spPr>
                      <wps:txbx>
                        <w:txbxContent>
                          <w:p w14:paraId="79605A9B" w14:textId="39803365" w:rsidR="00540C00" w:rsidRPr="006F6512" w:rsidRDefault="00540C00" w:rsidP="00102528">
                            <w:pPr>
                              <w:rPr>
                                <w:rFonts w:ascii="Segoe UI" w:hAnsi="Segoe UI"/>
                                <w:color w:val="A6A6A6"/>
                                <w:sz w:val="20"/>
                                <w:lang w:val="en-GB"/>
                              </w:rPr>
                            </w:pPr>
                            <w:r w:rsidRPr="00E91E8B">
                              <w:rPr>
                                <w:rFonts w:ascii="Segoe UI" w:hAnsi="Segoe UI" w:cs="Segoe UI"/>
                                <w:color w:val="A6A6A6" w:themeColor="background1" w:themeShade="A6"/>
                                <w:sz w:val="20"/>
                                <w:szCs w:val="20"/>
                                <w:lang w:val="en-GB"/>
                              </w:rPr>
                              <w:t>M</w:t>
                            </w:r>
                            <w:r w:rsidRPr="00E91E8B">
                              <w:rPr>
                                <w:rFonts w:ascii="Segoe UI" w:hAnsi="Segoe UI"/>
                                <w:color w:val="A6A6A6"/>
                                <w:sz w:val="20"/>
                                <w:vertAlign w:val="superscript"/>
                                <w:lang w:val="en-GB"/>
                              </w:rPr>
                              <w:t>3</w:t>
                            </w:r>
                            <w:r w:rsidRPr="00E91E8B">
                              <w:rPr>
                                <w:rFonts w:ascii="Segoe UI" w:hAnsi="Segoe UI" w:cs="Segoe UI"/>
                                <w:color w:val="A6A6A6" w:themeColor="background1" w:themeShade="A6"/>
                                <w:sz w:val="20"/>
                                <w:szCs w:val="20"/>
                                <w:lang w:val="en-GB"/>
                              </w:rPr>
                              <w:t xml:space="preserve"> post settlement – tonnes (state conversion factors used</w:t>
                            </w:r>
                            <w:r w:rsidRPr="00E91E8B">
                              <w:rPr>
                                <w:rFonts w:ascii="Segoe UI" w:hAnsi="Segoe UI"/>
                                <w:color w:val="A6A6A6"/>
                                <w:sz w:val="20"/>
                                <w:lang w:val="en-GB"/>
                              </w:rPr>
                              <w:t xml:space="preserve"> </w:t>
                            </w:r>
                            <w:proofErr w:type="spellStart"/>
                            <w:r w:rsidRPr="00E91E8B">
                              <w:rPr>
                                <w:rFonts w:ascii="Tahoma" w:hAnsi="Tahoma" w:cs="Tahoma"/>
                                <w:b/>
                                <w:color w:val="002060"/>
                                <w:sz w:val="20"/>
                                <w:szCs w:val="20"/>
                                <w:lang w:val="it-IT"/>
                              </w:rPr>
                              <w:t>Variation</w:t>
                            </w:r>
                            <w:proofErr w:type="spellEnd"/>
                            <w:r w:rsidRPr="00E91E8B">
                              <w:rPr>
                                <w:rFonts w:ascii="Tahoma" w:hAnsi="Tahoma" w:cs="Tahoma"/>
                                <w:b/>
                                <w:color w:val="002060"/>
                                <w:sz w:val="20"/>
                                <w:szCs w:val="20"/>
                                <w:lang w:val="it-IT"/>
                              </w:rPr>
                              <w:t xml:space="preserve"> </w:t>
                            </w:r>
                            <w:proofErr w:type="spellStart"/>
                            <w:r w:rsidRPr="00E91E8B">
                              <w:rPr>
                                <w:rFonts w:ascii="Tahoma" w:hAnsi="Tahoma" w:cs="Tahoma"/>
                                <w:b/>
                                <w:color w:val="002060"/>
                                <w:sz w:val="20"/>
                                <w:szCs w:val="20"/>
                                <w:lang w:val="it-IT"/>
                              </w:rPr>
                              <w:t>is</w:t>
                            </w:r>
                            <w:proofErr w:type="spellEnd"/>
                            <w:r w:rsidRPr="00E91E8B">
                              <w:rPr>
                                <w:rFonts w:ascii="Tahoma" w:hAnsi="Tahoma" w:cs="Tahoma"/>
                                <w:b/>
                                <w:color w:val="002060"/>
                                <w:sz w:val="20"/>
                                <w:szCs w:val="20"/>
                                <w:lang w:val="it-IT"/>
                              </w:rPr>
                              <w:t xml:space="preserve"> </w:t>
                            </w:r>
                            <w:proofErr w:type="spellStart"/>
                            <w:r w:rsidRPr="00E91E8B">
                              <w:rPr>
                                <w:rFonts w:ascii="Tahoma" w:hAnsi="Tahoma" w:cs="Tahoma"/>
                                <w:b/>
                                <w:color w:val="002060"/>
                                <w:sz w:val="20"/>
                                <w:szCs w:val="20"/>
                                <w:lang w:val="it-IT"/>
                              </w:rPr>
                              <w:t>expected</w:t>
                            </w:r>
                            <w:proofErr w:type="spellEnd"/>
                            <w:r w:rsidRPr="00E91E8B">
                              <w:rPr>
                                <w:rFonts w:ascii="Tahoma" w:hAnsi="Tahoma" w:cs="Tahoma"/>
                                <w:b/>
                                <w:color w:val="002060"/>
                                <w:sz w:val="20"/>
                                <w:szCs w:val="20"/>
                                <w:lang w:val="it-IT"/>
                              </w:rPr>
                              <w:t xml:space="preserve"> to </w:t>
                            </w:r>
                            <w:proofErr w:type="spellStart"/>
                            <w:r w:rsidRPr="00E91E8B">
                              <w:rPr>
                                <w:rFonts w:ascii="Tahoma" w:hAnsi="Tahoma" w:cs="Tahoma"/>
                                <w:b/>
                                <w:color w:val="002060"/>
                                <w:sz w:val="20"/>
                                <w:szCs w:val="20"/>
                                <w:lang w:val="it-IT"/>
                              </w:rPr>
                              <w:t>result</w:t>
                            </w:r>
                            <w:proofErr w:type="spellEnd"/>
                            <w:r w:rsidRPr="00E91E8B">
                              <w:rPr>
                                <w:rFonts w:ascii="Tahoma" w:hAnsi="Tahoma" w:cs="Tahoma"/>
                                <w:b/>
                                <w:color w:val="002060"/>
                                <w:sz w:val="20"/>
                                <w:szCs w:val="20"/>
                                <w:lang w:val="it-IT"/>
                              </w:rPr>
                              <w:t xml:space="preserve"> in a volume </w:t>
                            </w:r>
                            <w:proofErr w:type="spellStart"/>
                            <w:r w:rsidRPr="00E91E8B">
                              <w:rPr>
                                <w:rFonts w:ascii="Tahoma" w:hAnsi="Tahoma" w:cs="Tahoma"/>
                                <w:b/>
                                <w:color w:val="002060"/>
                                <w:sz w:val="20"/>
                                <w:szCs w:val="20"/>
                                <w:lang w:val="it-IT"/>
                              </w:rPr>
                              <w:t>increase</w:t>
                            </w:r>
                            <w:proofErr w:type="spellEnd"/>
                            <w:r w:rsidRPr="00E91E8B">
                              <w:rPr>
                                <w:rFonts w:ascii="Tahoma" w:hAnsi="Tahoma" w:cs="Tahoma"/>
                                <w:b/>
                                <w:color w:val="002060"/>
                                <w:sz w:val="20"/>
                                <w:szCs w:val="20"/>
                                <w:lang w:val="it-IT"/>
                              </w:rPr>
                              <w:t xml:space="preserve"> of </w:t>
                            </w:r>
                            <w:proofErr w:type="spellStart"/>
                            <w:r w:rsidR="00E930A0">
                              <w:rPr>
                                <w:rFonts w:ascii="Tahoma" w:hAnsi="Tahoma" w:cs="Tahoma"/>
                                <w:b/>
                                <w:color w:val="002060"/>
                                <w:sz w:val="20"/>
                                <w:szCs w:val="20"/>
                                <w:lang w:val="it-IT"/>
                              </w:rPr>
                              <w:t>around</w:t>
                            </w:r>
                            <w:proofErr w:type="spellEnd"/>
                            <w:r w:rsidR="00E930A0">
                              <w:rPr>
                                <w:rFonts w:ascii="Tahoma" w:hAnsi="Tahoma" w:cs="Tahoma"/>
                                <w:b/>
                                <w:color w:val="002060"/>
                                <w:sz w:val="20"/>
                                <w:szCs w:val="20"/>
                                <w:lang w:val="it-IT"/>
                              </w:rPr>
                              <w:t xml:space="preserve"> </w:t>
                            </w:r>
                            <w:r w:rsidR="00996428">
                              <w:rPr>
                                <w:rFonts w:ascii="Tahoma" w:hAnsi="Tahoma" w:cs="Tahoma"/>
                                <w:b/>
                                <w:color w:val="002060"/>
                                <w:sz w:val="20"/>
                                <w:szCs w:val="20"/>
                                <w:lang w:val="it-IT"/>
                              </w:rPr>
                              <w:t>one</w:t>
                            </w:r>
                            <w:r w:rsidR="00E930A0">
                              <w:rPr>
                                <w:rFonts w:ascii="Tahoma" w:hAnsi="Tahoma" w:cs="Tahoma"/>
                                <w:b/>
                                <w:color w:val="002060"/>
                                <w:sz w:val="20"/>
                                <w:szCs w:val="20"/>
                                <w:lang w:val="it-IT"/>
                              </w:rPr>
                              <w:t xml:space="preserve"> </w:t>
                            </w:r>
                            <w:proofErr w:type="spellStart"/>
                            <w:r w:rsidR="00E930A0">
                              <w:rPr>
                                <w:rFonts w:ascii="Tahoma" w:hAnsi="Tahoma" w:cs="Tahoma"/>
                                <w:b/>
                                <w:color w:val="002060"/>
                                <w:sz w:val="20"/>
                                <w:szCs w:val="20"/>
                                <w:lang w:val="it-IT"/>
                              </w:rPr>
                              <w:t>million</w:t>
                            </w:r>
                            <w:proofErr w:type="spellEnd"/>
                            <w:r w:rsidR="00E930A0">
                              <w:rPr>
                                <w:rFonts w:ascii="Tahoma" w:hAnsi="Tahoma" w:cs="Tahoma"/>
                                <w:b/>
                                <w:color w:val="002060"/>
                                <w:sz w:val="20"/>
                                <w:szCs w:val="20"/>
                                <w:lang w:val="it-IT"/>
                              </w:rPr>
                              <w:t xml:space="preserve"> </w:t>
                            </w:r>
                            <w:proofErr w:type="spellStart"/>
                            <w:r w:rsidR="00996428">
                              <w:rPr>
                                <w:rFonts w:ascii="Tahoma" w:hAnsi="Tahoma" w:cs="Tahoma"/>
                                <w:b/>
                                <w:color w:val="002060"/>
                                <w:sz w:val="20"/>
                                <w:szCs w:val="20"/>
                                <w:lang w:val="it-IT"/>
                              </w:rPr>
                              <w:t>cubic</w:t>
                            </w:r>
                            <w:proofErr w:type="spellEnd"/>
                            <w:r w:rsidR="00996428">
                              <w:rPr>
                                <w:rFonts w:ascii="Tahoma" w:hAnsi="Tahoma" w:cs="Tahoma"/>
                                <w:b/>
                                <w:color w:val="002060"/>
                                <w:sz w:val="20"/>
                                <w:szCs w:val="20"/>
                                <w:lang w:val="it-IT"/>
                              </w:rPr>
                              <w:t xml:space="preserve"> </w:t>
                            </w:r>
                            <w:proofErr w:type="spellStart"/>
                            <w:r w:rsidR="00996428">
                              <w:rPr>
                                <w:rFonts w:ascii="Tahoma" w:hAnsi="Tahoma" w:cs="Tahoma"/>
                                <w:b/>
                                <w:color w:val="002060"/>
                                <w:sz w:val="20"/>
                                <w:szCs w:val="20"/>
                                <w:lang w:val="it-IT"/>
                              </w:rPr>
                              <w:t>metres</w:t>
                            </w:r>
                            <w:proofErr w:type="spellEnd"/>
                            <w:r w:rsidRPr="00E91E8B">
                              <w:rPr>
                                <w:rFonts w:ascii="Tahoma" w:hAnsi="Tahoma" w:cs="Tahoma"/>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w:pict>
              <v:shape w14:anchorId="537B9897" id="Text Box 2578" o:spid="_x0000_s1297" type="#_x0000_t202" style="width:408.05pt;height:3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lEOHAIAADQEAAAOAAAAZHJzL2Uyb0RvYy54bWysU9uO2yAQfa/Uf0C8N3bcZDex4qy22aaq&#10;tL1I234AxthGxQwFEjv9+h2wN5veXqrygBgGzsycObO5GTpFjsI6Cbqg81lKidAcKqmbgn79sn+1&#10;o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">
                <v:textbox>
                  <w:txbxContent>
                    <w:p w14:paraId="79605A9B" w14:textId="39803365" w:rsidR="00540C00" w:rsidRPr="006F6512" w:rsidRDefault="00540C00" w:rsidP="00102528">
                      <w:pPr>
                        <w:rPr>
                          <w:rFonts w:ascii="Segoe UI" w:hAnsi="Segoe UI"/>
                          <w:color w:val="A6A6A6"/>
                          <w:sz w:val="20"/>
                          <w:lang w:val="en-GB"/>
                        </w:rPr>
                      </w:pPr>
                      <w:r w:rsidRPr="00E91E8B">
                        <w:rPr>
                          <w:rFonts w:ascii="Segoe UI" w:hAnsi="Segoe UI" w:cs="Segoe UI"/>
                          <w:color w:val="A6A6A6" w:themeColor="background1" w:themeShade="A6"/>
                          <w:sz w:val="20"/>
                          <w:szCs w:val="20"/>
                          <w:lang w:val="en-GB"/>
                        </w:rPr>
                        <w:t>M</w:t>
                      </w:r>
                      <w:r w:rsidRPr="00E91E8B">
                        <w:rPr>
                          <w:rFonts w:ascii="Segoe UI" w:hAnsi="Segoe UI"/>
                          <w:color w:val="A6A6A6"/>
                          <w:sz w:val="20"/>
                          <w:vertAlign w:val="superscript"/>
                          <w:lang w:val="en-GB"/>
                        </w:rPr>
                        <w:t>3</w:t>
                      </w:r>
                      <w:r w:rsidRPr="00E91E8B">
                        <w:rPr>
                          <w:rFonts w:ascii="Segoe UI" w:hAnsi="Segoe UI" w:cs="Segoe UI"/>
                          <w:color w:val="A6A6A6" w:themeColor="background1" w:themeShade="A6"/>
                          <w:sz w:val="20"/>
                          <w:szCs w:val="20"/>
                          <w:lang w:val="en-GB"/>
                        </w:rPr>
                        <w:t xml:space="preserve"> post settlement – tonnes (state conversion factors used</w:t>
                      </w:r>
                      <w:r w:rsidRPr="00E91E8B">
                        <w:rPr>
                          <w:rFonts w:ascii="Segoe UI" w:hAnsi="Segoe UI"/>
                          <w:color w:val="A6A6A6"/>
                          <w:sz w:val="20"/>
                          <w:lang w:val="en-GB"/>
                        </w:rPr>
                        <w:t xml:space="preserve"> </w:t>
                      </w:r>
                      <w:proofErr w:type="spellStart"/>
                      <w:r w:rsidRPr="00E91E8B">
                        <w:rPr>
                          <w:rFonts w:ascii="Tahoma" w:hAnsi="Tahoma" w:cs="Tahoma"/>
                          <w:b/>
                          <w:color w:val="002060"/>
                          <w:sz w:val="20"/>
                          <w:szCs w:val="20"/>
                          <w:lang w:val="it-IT"/>
                        </w:rPr>
                        <w:t>Variation</w:t>
                      </w:r>
                      <w:proofErr w:type="spellEnd"/>
                      <w:r w:rsidRPr="00E91E8B">
                        <w:rPr>
                          <w:rFonts w:ascii="Tahoma" w:hAnsi="Tahoma" w:cs="Tahoma"/>
                          <w:b/>
                          <w:color w:val="002060"/>
                          <w:sz w:val="20"/>
                          <w:szCs w:val="20"/>
                          <w:lang w:val="it-IT"/>
                        </w:rPr>
                        <w:t xml:space="preserve"> </w:t>
                      </w:r>
                      <w:proofErr w:type="spellStart"/>
                      <w:r w:rsidRPr="00E91E8B">
                        <w:rPr>
                          <w:rFonts w:ascii="Tahoma" w:hAnsi="Tahoma" w:cs="Tahoma"/>
                          <w:b/>
                          <w:color w:val="002060"/>
                          <w:sz w:val="20"/>
                          <w:szCs w:val="20"/>
                          <w:lang w:val="it-IT"/>
                        </w:rPr>
                        <w:t>is</w:t>
                      </w:r>
                      <w:proofErr w:type="spellEnd"/>
                      <w:r w:rsidRPr="00E91E8B">
                        <w:rPr>
                          <w:rFonts w:ascii="Tahoma" w:hAnsi="Tahoma" w:cs="Tahoma"/>
                          <w:b/>
                          <w:color w:val="002060"/>
                          <w:sz w:val="20"/>
                          <w:szCs w:val="20"/>
                          <w:lang w:val="it-IT"/>
                        </w:rPr>
                        <w:t xml:space="preserve"> </w:t>
                      </w:r>
                      <w:proofErr w:type="spellStart"/>
                      <w:r w:rsidRPr="00E91E8B">
                        <w:rPr>
                          <w:rFonts w:ascii="Tahoma" w:hAnsi="Tahoma" w:cs="Tahoma"/>
                          <w:b/>
                          <w:color w:val="002060"/>
                          <w:sz w:val="20"/>
                          <w:szCs w:val="20"/>
                          <w:lang w:val="it-IT"/>
                        </w:rPr>
                        <w:t>expected</w:t>
                      </w:r>
                      <w:proofErr w:type="spellEnd"/>
                      <w:r w:rsidRPr="00E91E8B">
                        <w:rPr>
                          <w:rFonts w:ascii="Tahoma" w:hAnsi="Tahoma" w:cs="Tahoma"/>
                          <w:b/>
                          <w:color w:val="002060"/>
                          <w:sz w:val="20"/>
                          <w:szCs w:val="20"/>
                          <w:lang w:val="it-IT"/>
                        </w:rPr>
                        <w:t xml:space="preserve"> to </w:t>
                      </w:r>
                      <w:proofErr w:type="spellStart"/>
                      <w:r w:rsidRPr="00E91E8B">
                        <w:rPr>
                          <w:rFonts w:ascii="Tahoma" w:hAnsi="Tahoma" w:cs="Tahoma"/>
                          <w:b/>
                          <w:color w:val="002060"/>
                          <w:sz w:val="20"/>
                          <w:szCs w:val="20"/>
                          <w:lang w:val="it-IT"/>
                        </w:rPr>
                        <w:t>result</w:t>
                      </w:r>
                      <w:proofErr w:type="spellEnd"/>
                      <w:r w:rsidRPr="00E91E8B">
                        <w:rPr>
                          <w:rFonts w:ascii="Tahoma" w:hAnsi="Tahoma" w:cs="Tahoma"/>
                          <w:b/>
                          <w:color w:val="002060"/>
                          <w:sz w:val="20"/>
                          <w:szCs w:val="20"/>
                          <w:lang w:val="it-IT"/>
                        </w:rPr>
                        <w:t xml:space="preserve"> in a volume </w:t>
                      </w:r>
                      <w:proofErr w:type="spellStart"/>
                      <w:r w:rsidRPr="00E91E8B">
                        <w:rPr>
                          <w:rFonts w:ascii="Tahoma" w:hAnsi="Tahoma" w:cs="Tahoma"/>
                          <w:b/>
                          <w:color w:val="002060"/>
                          <w:sz w:val="20"/>
                          <w:szCs w:val="20"/>
                          <w:lang w:val="it-IT"/>
                        </w:rPr>
                        <w:t>increase</w:t>
                      </w:r>
                      <w:proofErr w:type="spellEnd"/>
                      <w:r w:rsidRPr="00E91E8B">
                        <w:rPr>
                          <w:rFonts w:ascii="Tahoma" w:hAnsi="Tahoma" w:cs="Tahoma"/>
                          <w:b/>
                          <w:color w:val="002060"/>
                          <w:sz w:val="20"/>
                          <w:szCs w:val="20"/>
                          <w:lang w:val="it-IT"/>
                        </w:rPr>
                        <w:t xml:space="preserve"> of </w:t>
                      </w:r>
                      <w:proofErr w:type="spellStart"/>
                      <w:r w:rsidR="00E930A0">
                        <w:rPr>
                          <w:rFonts w:ascii="Tahoma" w:hAnsi="Tahoma" w:cs="Tahoma"/>
                          <w:b/>
                          <w:color w:val="002060"/>
                          <w:sz w:val="20"/>
                          <w:szCs w:val="20"/>
                          <w:lang w:val="it-IT"/>
                        </w:rPr>
                        <w:t>around</w:t>
                      </w:r>
                      <w:proofErr w:type="spellEnd"/>
                      <w:r w:rsidR="00E930A0">
                        <w:rPr>
                          <w:rFonts w:ascii="Tahoma" w:hAnsi="Tahoma" w:cs="Tahoma"/>
                          <w:b/>
                          <w:color w:val="002060"/>
                          <w:sz w:val="20"/>
                          <w:szCs w:val="20"/>
                          <w:lang w:val="it-IT"/>
                        </w:rPr>
                        <w:t xml:space="preserve"> </w:t>
                      </w:r>
                      <w:r w:rsidR="00996428">
                        <w:rPr>
                          <w:rFonts w:ascii="Tahoma" w:hAnsi="Tahoma" w:cs="Tahoma"/>
                          <w:b/>
                          <w:color w:val="002060"/>
                          <w:sz w:val="20"/>
                          <w:szCs w:val="20"/>
                          <w:lang w:val="it-IT"/>
                        </w:rPr>
                        <w:t>one</w:t>
                      </w:r>
                      <w:r w:rsidR="00E930A0">
                        <w:rPr>
                          <w:rFonts w:ascii="Tahoma" w:hAnsi="Tahoma" w:cs="Tahoma"/>
                          <w:b/>
                          <w:color w:val="002060"/>
                          <w:sz w:val="20"/>
                          <w:szCs w:val="20"/>
                          <w:lang w:val="it-IT"/>
                        </w:rPr>
                        <w:t xml:space="preserve"> </w:t>
                      </w:r>
                      <w:proofErr w:type="spellStart"/>
                      <w:r w:rsidR="00E930A0">
                        <w:rPr>
                          <w:rFonts w:ascii="Tahoma" w:hAnsi="Tahoma" w:cs="Tahoma"/>
                          <w:b/>
                          <w:color w:val="002060"/>
                          <w:sz w:val="20"/>
                          <w:szCs w:val="20"/>
                          <w:lang w:val="it-IT"/>
                        </w:rPr>
                        <w:t>million</w:t>
                      </w:r>
                      <w:proofErr w:type="spellEnd"/>
                      <w:r w:rsidR="00E930A0">
                        <w:rPr>
                          <w:rFonts w:ascii="Tahoma" w:hAnsi="Tahoma" w:cs="Tahoma"/>
                          <w:b/>
                          <w:color w:val="002060"/>
                          <w:sz w:val="20"/>
                          <w:szCs w:val="20"/>
                          <w:lang w:val="it-IT"/>
                        </w:rPr>
                        <w:t xml:space="preserve"> </w:t>
                      </w:r>
                      <w:proofErr w:type="spellStart"/>
                      <w:r w:rsidR="00996428">
                        <w:rPr>
                          <w:rFonts w:ascii="Tahoma" w:hAnsi="Tahoma" w:cs="Tahoma"/>
                          <w:b/>
                          <w:color w:val="002060"/>
                          <w:sz w:val="20"/>
                          <w:szCs w:val="20"/>
                          <w:lang w:val="it-IT"/>
                        </w:rPr>
                        <w:t>cubic</w:t>
                      </w:r>
                      <w:proofErr w:type="spellEnd"/>
                      <w:r w:rsidR="00996428">
                        <w:rPr>
                          <w:rFonts w:ascii="Tahoma" w:hAnsi="Tahoma" w:cs="Tahoma"/>
                          <w:b/>
                          <w:color w:val="002060"/>
                          <w:sz w:val="20"/>
                          <w:szCs w:val="20"/>
                          <w:lang w:val="it-IT"/>
                        </w:rPr>
                        <w:t xml:space="preserve"> </w:t>
                      </w:r>
                      <w:proofErr w:type="spellStart"/>
                      <w:r w:rsidR="00996428">
                        <w:rPr>
                          <w:rFonts w:ascii="Tahoma" w:hAnsi="Tahoma" w:cs="Tahoma"/>
                          <w:b/>
                          <w:color w:val="002060"/>
                          <w:sz w:val="20"/>
                          <w:szCs w:val="20"/>
                          <w:lang w:val="it-IT"/>
                        </w:rPr>
                        <w:t>metres</w:t>
                      </w:r>
                      <w:proofErr w:type="spellEnd"/>
                      <w:r w:rsidRPr="00E91E8B">
                        <w:rPr>
                          <w:rFonts w:ascii="Tahoma" w:hAnsi="Tahoma" w:cs="Tahoma"/>
                          <w:b/>
                          <w:color w:val="002060"/>
                          <w:sz w:val="20"/>
                          <w:szCs w:val="20"/>
                          <w:lang w:val="it-IT"/>
                        </w:rPr>
                        <w:t>.</w:t>
                      </w:r>
                    </w:p>
                  </w:txbxContent>
                </v:textbox>
                <w10:anchorlock/>
              </v:shape>
            </w:pict>
          </mc:Fallback>
        </mc:AlternateContent>
      </w:r>
    </w:p>
    <w:p w14:paraId="2CAC8905" w14:textId="77777777" w:rsidR="00102528" w:rsidRPr="00996428" w:rsidRDefault="00102528" w:rsidP="00FA37F8">
      <w:pPr>
        <w:spacing w:after="0"/>
        <w:ind w:right="95"/>
        <w:rPr>
          <w:rFonts w:ascii="Segoe UI" w:hAnsi="Segoe UI" w:cs="Segoe UI"/>
          <w:b/>
          <w:i/>
          <w:sz w:val="20"/>
          <w:szCs w:val="20"/>
        </w:rPr>
      </w:pPr>
      <w:r w:rsidRPr="00996428">
        <w:rPr>
          <w:rFonts w:ascii="Segoe UI" w:hAnsi="Segoe UI" w:cs="Segoe UI"/>
          <w:b/>
          <w:i/>
          <w:sz w:val="20"/>
          <w:szCs w:val="20"/>
        </w:rPr>
        <w:t>___________________________________________________________________________________________________________</w:t>
      </w:r>
    </w:p>
    <w:p w14:paraId="72114733" w14:textId="77777777" w:rsidR="00C43AF6" w:rsidRPr="00996428" w:rsidRDefault="00102528" w:rsidP="00FA37F8">
      <w:pPr>
        <w:spacing w:after="0"/>
        <w:ind w:right="95"/>
        <w:rPr>
          <w:rFonts w:ascii="Segoe UI" w:hAnsi="Segoe UI" w:cs="Segoe UI"/>
          <w:bCs/>
          <w:w w:val="99"/>
          <w:sz w:val="20"/>
          <w:szCs w:val="20"/>
        </w:rPr>
      </w:pPr>
      <w:r w:rsidRPr="00996428">
        <w:rPr>
          <w:rFonts w:ascii="Segoe UI" w:hAnsi="Segoe UI" w:cs="Segoe UI"/>
          <w:b/>
          <w:sz w:val="20"/>
          <w:szCs w:val="20"/>
        </w:rPr>
        <w:t xml:space="preserve">C.3.1.2   </w:t>
      </w:r>
      <w:r w:rsidR="00E8161B" w:rsidRPr="00996428">
        <w:rPr>
          <w:rFonts w:ascii="Segoe UI" w:hAnsi="Segoe UI" w:cs="Segoe UI"/>
          <w:b/>
          <w:sz w:val="20"/>
          <w:szCs w:val="20"/>
        </w:rPr>
        <w:t xml:space="preserve">Compile a </w:t>
      </w:r>
      <w:r w:rsidR="00C43AF6" w:rsidRPr="00996428">
        <w:rPr>
          <w:rFonts w:ascii="Segoe UI" w:hAnsi="Segoe UI" w:cs="Segoe UI"/>
          <w:b/>
          <w:sz w:val="20"/>
          <w:szCs w:val="20"/>
        </w:rPr>
        <w:t>designation table with reference to the drawing required by Question 2.1.2.  This table will detail all areas of infilling at the site and future areas separately identified, for example Cell 1, Phase A</w:t>
      </w:r>
      <w:r w:rsidR="00C43AF6" w:rsidRPr="00996428">
        <w:rPr>
          <w:rFonts w:ascii="Segoe UI" w:hAnsi="Segoe UI" w:cs="Segoe UI"/>
          <w:b/>
          <w:i/>
          <w:sz w:val="20"/>
          <w:szCs w:val="20"/>
        </w:rPr>
        <w:t xml:space="preserve">.  </w:t>
      </w:r>
      <w:r w:rsidR="00C43AF6" w:rsidRPr="00996428">
        <w:rPr>
          <w:rFonts w:ascii="Segoe UI" w:hAnsi="Segoe UI" w:cs="Segoe UI"/>
          <w:bCs/>
          <w:i/>
          <w:w w:val="99"/>
          <w:sz w:val="20"/>
          <w:szCs w:val="20"/>
        </w:rPr>
        <w:t xml:space="preserve">Applies if </w:t>
      </w:r>
      <w:r w:rsidR="00C43AF6" w:rsidRPr="00996428">
        <w:rPr>
          <w:rFonts w:ascii="Segoe UI" w:hAnsi="Segoe UI" w:cs="Segoe UI"/>
          <w:b/>
          <w:bCs/>
          <w:i/>
          <w:w w:val="99"/>
          <w:sz w:val="20"/>
          <w:szCs w:val="20"/>
        </w:rPr>
        <w:t>“an existing</w:t>
      </w:r>
      <w:r w:rsidR="00C43AF6" w:rsidRPr="00996428">
        <w:rPr>
          <w:rFonts w:ascii="Segoe UI" w:hAnsi="Segoe UI" w:cs="Segoe UI"/>
          <w:bCs/>
          <w:i/>
          <w:w w:val="99"/>
          <w:sz w:val="20"/>
          <w:szCs w:val="20"/>
        </w:rPr>
        <w:t xml:space="preserve"> </w:t>
      </w:r>
      <w:r w:rsidR="00C43AF6" w:rsidRPr="00996428">
        <w:rPr>
          <w:rFonts w:ascii="Segoe UI" w:hAnsi="Segoe UI" w:cs="Segoe UI"/>
          <w:b/>
          <w:bCs/>
          <w:i/>
          <w:w w:val="99"/>
          <w:sz w:val="20"/>
          <w:szCs w:val="20"/>
        </w:rPr>
        <w:t>Hazardous landfill?</w:t>
      </w:r>
      <w:r w:rsidR="00C43AF6" w:rsidRPr="00996428">
        <w:rPr>
          <w:rFonts w:ascii="Segoe UI" w:hAnsi="Segoe UI" w:cs="Segoe UI"/>
          <w:bCs/>
          <w:i/>
          <w:w w:val="99"/>
          <w:sz w:val="20"/>
          <w:szCs w:val="20"/>
        </w:rPr>
        <w:t>” on page 1 is ticked.  Applies if “</w:t>
      </w:r>
      <w:r w:rsidR="00C43AF6" w:rsidRPr="00996428">
        <w:rPr>
          <w:rFonts w:ascii="Segoe UI" w:hAnsi="Segoe UI" w:cs="Segoe UI"/>
          <w:b/>
          <w:bCs/>
          <w:i/>
          <w:w w:val="99"/>
          <w:sz w:val="20"/>
          <w:szCs w:val="20"/>
        </w:rPr>
        <w:t>an existing</w:t>
      </w:r>
      <w:r w:rsidR="00C43AF6" w:rsidRPr="00996428">
        <w:rPr>
          <w:rFonts w:ascii="Segoe UI" w:hAnsi="Segoe UI" w:cs="Segoe UI"/>
          <w:bCs/>
          <w:i/>
          <w:w w:val="99"/>
          <w:sz w:val="20"/>
          <w:szCs w:val="20"/>
        </w:rPr>
        <w:t xml:space="preserve"> </w:t>
      </w:r>
      <w:r w:rsidR="00C43AF6" w:rsidRPr="00996428">
        <w:rPr>
          <w:rFonts w:ascii="Segoe UI" w:hAnsi="Segoe UI" w:cs="Segoe UI"/>
          <w:b/>
          <w:bCs/>
          <w:i/>
          <w:w w:val="99"/>
          <w:sz w:val="20"/>
          <w:szCs w:val="20"/>
        </w:rPr>
        <w:t>Non-hazardous landfill</w:t>
      </w:r>
      <w:r w:rsidR="00C43AF6" w:rsidRPr="00996428">
        <w:rPr>
          <w:rFonts w:ascii="Segoe UI" w:hAnsi="Segoe UI" w:cs="Segoe UI"/>
          <w:bCs/>
          <w:i/>
          <w:w w:val="99"/>
          <w:sz w:val="20"/>
          <w:szCs w:val="20"/>
        </w:rPr>
        <w:t>” on page 1 is ticked.  Applies if “</w:t>
      </w:r>
      <w:r w:rsidR="00C43AF6" w:rsidRPr="00996428">
        <w:rPr>
          <w:rFonts w:ascii="Segoe UI" w:hAnsi="Segoe UI" w:cs="Segoe UI"/>
          <w:b/>
          <w:bCs/>
          <w:i/>
          <w:w w:val="99"/>
          <w:sz w:val="20"/>
          <w:szCs w:val="20"/>
        </w:rPr>
        <w:t>an existing inert landfill</w:t>
      </w:r>
      <w:r w:rsidR="00C43AF6" w:rsidRPr="00996428">
        <w:rPr>
          <w:rFonts w:ascii="Segoe UI" w:hAnsi="Segoe UI" w:cs="Segoe UI"/>
          <w:bCs/>
          <w:i/>
          <w:w w:val="99"/>
          <w:sz w:val="20"/>
          <w:szCs w:val="20"/>
        </w:rPr>
        <w:t xml:space="preserve">” on page 1 has been ticked.  </w:t>
      </w:r>
      <w:r w:rsidR="00FA1F2E" w:rsidRPr="00996428">
        <w:rPr>
          <w:rFonts w:ascii="Segoe UI" w:hAnsi="Segoe UI" w:cs="Segoe UI"/>
          <w:bCs/>
          <w:w w:val="99"/>
          <w:sz w:val="20"/>
          <w:szCs w:val="20"/>
        </w:rPr>
        <w:t>Details of each for each cell shall include whether the wastes that have been or are intended to be deposited are hazardous, stable and non-reactive hazardous, non-hazardous or inert. The status of each cell is to be indicated as either closed, operational, pre-operational (engineering of liner) or pre-operational (engineering design).</w:t>
      </w:r>
    </w:p>
    <w:p w14:paraId="1BE56D2F" w14:textId="77777777" w:rsidR="00606CDF" w:rsidRPr="00996428" w:rsidRDefault="00606CDF" w:rsidP="00FA37F8">
      <w:pPr>
        <w:spacing w:after="0"/>
        <w:ind w:right="95"/>
        <w:rPr>
          <w:rFonts w:ascii="Segoe UI" w:hAnsi="Segoe UI" w:cs="Segoe UI"/>
          <w:bCs/>
          <w:i/>
          <w:w w:val="99"/>
          <w:sz w:val="20"/>
          <w:szCs w:val="20"/>
        </w:rPr>
      </w:pPr>
    </w:p>
    <w:p w14:paraId="4B9A6F14" w14:textId="77777777" w:rsidR="001F3DD0" w:rsidRPr="00996428" w:rsidRDefault="001F3DD0" w:rsidP="00FA37F8">
      <w:pPr>
        <w:spacing w:after="0"/>
        <w:ind w:right="95"/>
        <w:rPr>
          <w:rFonts w:ascii="Segoe UI" w:hAnsi="Segoe UI" w:cs="Segoe UI"/>
          <w:b/>
          <w:i/>
          <w:sz w:val="20"/>
          <w:szCs w:val="20"/>
        </w:rPr>
      </w:pPr>
      <w:r w:rsidRPr="00996428">
        <w:rPr>
          <w:rFonts w:ascii="Segoe UI" w:hAnsi="Segoe UI" w:cs="Segoe UI"/>
          <w:b/>
          <w:i/>
          <w:sz w:val="20"/>
          <w:szCs w:val="20"/>
        </w:rPr>
        <w:t>___________________________________________________________________________________________________________</w:t>
      </w:r>
    </w:p>
    <w:p w14:paraId="7EA42548" w14:textId="77777777" w:rsidR="001F3DD0" w:rsidRPr="00996428" w:rsidRDefault="001F3DD0" w:rsidP="00FA37F8">
      <w:pPr>
        <w:ind w:left="720" w:right="95"/>
        <w:rPr>
          <w:rFonts w:ascii="Segoe UI" w:hAnsi="Segoe UI" w:cs="Segoe UI"/>
          <w:b/>
          <w:i/>
          <w:sz w:val="20"/>
          <w:szCs w:val="20"/>
        </w:rPr>
      </w:pPr>
    </w:p>
    <w:p w14:paraId="7A37453F" w14:textId="77777777" w:rsidR="001F3DD0" w:rsidRPr="00996428" w:rsidRDefault="001F3DD0" w:rsidP="00FA37F8">
      <w:pPr>
        <w:ind w:right="95"/>
        <w:rPr>
          <w:rFonts w:ascii="Segoe UI" w:hAnsi="Segoe UI" w:cs="Segoe UI"/>
          <w:b/>
          <w:sz w:val="20"/>
          <w:szCs w:val="20"/>
        </w:rPr>
      </w:pPr>
      <w:proofErr w:type="gramStart"/>
      <w:r w:rsidRPr="00996428">
        <w:rPr>
          <w:rFonts w:ascii="Segoe UI" w:hAnsi="Segoe UI" w:cs="Segoe UI"/>
          <w:b/>
          <w:sz w:val="20"/>
          <w:szCs w:val="20"/>
        </w:rPr>
        <w:t xml:space="preserve">C.3.2  </w:t>
      </w:r>
      <w:r w:rsidR="00606CDF" w:rsidRPr="00996428">
        <w:rPr>
          <w:rFonts w:ascii="Segoe UI" w:hAnsi="Segoe UI" w:cs="Segoe UI"/>
          <w:b/>
          <w:sz w:val="20"/>
          <w:szCs w:val="20"/>
        </w:rPr>
        <w:t>Waste</w:t>
      </w:r>
      <w:proofErr w:type="gramEnd"/>
      <w:r w:rsidR="00606CDF" w:rsidRPr="00996428">
        <w:rPr>
          <w:rFonts w:ascii="Segoe UI" w:hAnsi="Segoe UI" w:cs="Segoe UI"/>
          <w:b/>
          <w:sz w:val="20"/>
          <w:szCs w:val="20"/>
        </w:rPr>
        <w:t xml:space="preserve"> types and quantities</w:t>
      </w:r>
    </w:p>
    <w:p w14:paraId="35687919" w14:textId="77777777" w:rsidR="001F3DD0" w:rsidRPr="00996428" w:rsidRDefault="001F3DD0" w:rsidP="00FA37F8">
      <w:pPr>
        <w:widowControl w:val="0"/>
        <w:autoSpaceDE w:val="0"/>
        <w:autoSpaceDN w:val="0"/>
        <w:adjustRightInd w:val="0"/>
        <w:spacing w:line="220" w:lineRule="exact"/>
        <w:ind w:right="95"/>
        <w:rPr>
          <w:rFonts w:ascii="Segoe UI" w:hAnsi="Segoe UI" w:cs="Segoe UI"/>
          <w:sz w:val="20"/>
          <w:szCs w:val="20"/>
        </w:rPr>
      </w:pPr>
      <w:r w:rsidRPr="00996428">
        <w:rPr>
          <w:rFonts w:ascii="Segoe UI" w:hAnsi="Segoe UI" w:cs="Segoe UI"/>
          <w:iCs/>
          <w:sz w:val="20"/>
          <w:szCs w:val="20"/>
        </w:rPr>
        <w:t>R</w:t>
      </w:r>
      <w:r w:rsidRPr="00996428">
        <w:rPr>
          <w:rFonts w:ascii="Segoe UI" w:hAnsi="Segoe UI" w:cs="Segoe UI"/>
          <w:iCs/>
          <w:spacing w:val="-2"/>
          <w:sz w:val="20"/>
          <w:szCs w:val="20"/>
        </w:rPr>
        <w:t>e</w:t>
      </w:r>
      <w:r w:rsidRPr="00996428">
        <w:rPr>
          <w:rFonts w:ascii="Segoe UI" w:hAnsi="Segoe UI" w:cs="Segoe UI"/>
          <w:iCs/>
          <w:sz w:val="20"/>
          <w:szCs w:val="20"/>
        </w:rPr>
        <w:t xml:space="preserve">gulation 6 of </w:t>
      </w:r>
      <w:r w:rsidR="000B6E29" w:rsidRPr="00996428">
        <w:rPr>
          <w:rFonts w:ascii="Segoe UI" w:hAnsi="Segoe UI" w:cs="Segoe UI"/>
          <w:iCs/>
          <w:sz w:val="20"/>
          <w:szCs w:val="20"/>
        </w:rPr>
        <w:t xml:space="preserve">Subsidiary Legislation 549.29, </w:t>
      </w:r>
      <w:r w:rsidRPr="00996428">
        <w:rPr>
          <w:rFonts w:ascii="Segoe UI" w:hAnsi="Segoe UI" w:cs="Segoe UI"/>
          <w:iCs/>
          <w:sz w:val="20"/>
          <w:szCs w:val="20"/>
        </w:rPr>
        <w:t>the Landfill Regul</w:t>
      </w:r>
      <w:r w:rsidR="00E80BBD" w:rsidRPr="00996428">
        <w:rPr>
          <w:rFonts w:ascii="Segoe UI" w:hAnsi="Segoe UI" w:cs="Segoe UI"/>
          <w:iCs/>
          <w:sz w:val="20"/>
          <w:szCs w:val="20"/>
        </w:rPr>
        <w:t>a</w:t>
      </w:r>
      <w:r w:rsidRPr="00996428">
        <w:rPr>
          <w:rFonts w:ascii="Segoe UI" w:hAnsi="Segoe UI" w:cs="Segoe UI"/>
          <w:iCs/>
          <w:sz w:val="20"/>
          <w:szCs w:val="20"/>
        </w:rPr>
        <w:t xml:space="preserve">tions </w:t>
      </w:r>
      <w:r w:rsidR="000B6E29" w:rsidRPr="00996428">
        <w:rPr>
          <w:rFonts w:ascii="Segoe UI" w:hAnsi="Segoe UI" w:cs="Segoe UI"/>
          <w:iCs/>
          <w:sz w:val="20"/>
          <w:szCs w:val="20"/>
        </w:rPr>
        <w:t xml:space="preserve">as published by Legal Notice </w:t>
      </w:r>
      <w:r w:rsidR="000B6E29" w:rsidRPr="00996428">
        <w:rPr>
          <w:rFonts w:ascii="Segoe UI" w:hAnsi="Segoe UI" w:cs="Segoe UI"/>
          <w:iCs/>
          <w:sz w:val="20"/>
          <w:szCs w:val="20"/>
        </w:rPr>
        <w:lastRenderedPageBreak/>
        <w:t xml:space="preserve">168 of </w:t>
      </w:r>
      <w:r w:rsidRPr="00996428">
        <w:rPr>
          <w:rFonts w:ascii="Segoe UI" w:hAnsi="Segoe UI" w:cs="Segoe UI"/>
          <w:iCs/>
          <w:sz w:val="20"/>
          <w:szCs w:val="20"/>
        </w:rPr>
        <w:t>2002</w:t>
      </w:r>
      <w:r w:rsidR="000B6E29" w:rsidRPr="00996428">
        <w:rPr>
          <w:rFonts w:ascii="Segoe UI" w:hAnsi="Segoe UI" w:cs="Segoe UI"/>
          <w:iCs/>
          <w:sz w:val="20"/>
          <w:szCs w:val="20"/>
        </w:rPr>
        <w:t>, and amended</w:t>
      </w:r>
      <w:r w:rsidRPr="00996428">
        <w:rPr>
          <w:rFonts w:ascii="Segoe UI" w:hAnsi="Segoe UI" w:cs="Segoe UI"/>
          <w:iCs/>
          <w:spacing w:val="-2"/>
          <w:sz w:val="20"/>
          <w:szCs w:val="20"/>
        </w:rPr>
        <w:t xml:space="preserve"> </w:t>
      </w:r>
      <w:r w:rsidR="000B6E29" w:rsidRPr="00996428">
        <w:rPr>
          <w:rFonts w:ascii="Segoe UI" w:hAnsi="Segoe UI" w:cs="Segoe UI"/>
          <w:iCs/>
          <w:spacing w:val="-2"/>
          <w:sz w:val="20"/>
          <w:szCs w:val="20"/>
        </w:rPr>
        <w:t xml:space="preserve">stipulates which </w:t>
      </w:r>
      <w:proofErr w:type="gramStart"/>
      <w:r w:rsidR="000B6E29" w:rsidRPr="00996428">
        <w:rPr>
          <w:rFonts w:ascii="Segoe UI" w:hAnsi="Segoe UI" w:cs="Segoe UI"/>
          <w:iCs/>
          <w:spacing w:val="-2"/>
          <w:sz w:val="20"/>
          <w:szCs w:val="20"/>
        </w:rPr>
        <w:t>wastes</w:t>
      </w:r>
      <w:r w:rsidRPr="00996428">
        <w:rPr>
          <w:rFonts w:ascii="Segoe UI" w:hAnsi="Segoe UI" w:cs="Segoe UI"/>
          <w:iCs/>
          <w:spacing w:val="-2"/>
          <w:sz w:val="20"/>
          <w:szCs w:val="20"/>
        </w:rPr>
        <w:t xml:space="preserve"> </w:t>
      </w:r>
      <w:r w:rsidRPr="00996428">
        <w:rPr>
          <w:rFonts w:ascii="Segoe UI" w:hAnsi="Segoe UI" w:cs="Segoe UI"/>
          <w:iCs/>
          <w:sz w:val="20"/>
          <w:szCs w:val="20"/>
        </w:rPr>
        <w:t xml:space="preserve"> are</w:t>
      </w:r>
      <w:proofErr w:type="gramEnd"/>
      <w:r w:rsidRPr="00996428">
        <w:rPr>
          <w:rFonts w:ascii="Segoe UI" w:hAnsi="Segoe UI" w:cs="Segoe UI"/>
          <w:iCs/>
          <w:sz w:val="20"/>
          <w:szCs w:val="20"/>
        </w:rPr>
        <w:t xml:space="preserve"> pr</w:t>
      </w:r>
      <w:r w:rsidRPr="00996428">
        <w:rPr>
          <w:rFonts w:ascii="Segoe UI" w:hAnsi="Segoe UI" w:cs="Segoe UI"/>
          <w:iCs/>
          <w:spacing w:val="-2"/>
          <w:sz w:val="20"/>
          <w:szCs w:val="20"/>
        </w:rPr>
        <w:t>o</w:t>
      </w:r>
      <w:r w:rsidRPr="00996428">
        <w:rPr>
          <w:rFonts w:ascii="Segoe UI" w:hAnsi="Segoe UI" w:cs="Segoe UI"/>
          <w:iCs/>
          <w:sz w:val="20"/>
          <w:szCs w:val="20"/>
        </w:rPr>
        <w:t>h</w:t>
      </w:r>
      <w:r w:rsidRPr="00996428">
        <w:rPr>
          <w:rFonts w:ascii="Segoe UI" w:hAnsi="Segoe UI" w:cs="Segoe UI"/>
          <w:iCs/>
          <w:spacing w:val="-2"/>
          <w:sz w:val="20"/>
          <w:szCs w:val="20"/>
        </w:rPr>
        <w:t>i</w:t>
      </w:r>
      <w:r w:rsidRPr="00996428">
        <w:rPr>
          <w:rFonts w:ascii="Segoe UI" w:hAnsi="Segoe UI" w:cs="Segoe UI"/>
          <w:iCs/>
          <w:sz w:val="20"/>
          <w:szCs w:val="20"/>
        </w:rPr>
        <w:t>bi</w:t>
      </w:r>
      <w:r w:rsidRPr="00996428">
        <w:rPr>
          <w:rFonts w:ascii="Segoe UI" w:hAnsi="Segoe UI" w:cs="Segoe UI"/>
          <w:iCs/>
          <w:spacing w:val="-2"/>
          <w:sz w:val="20"/>
          <w:szCs w:val="20"/>
        </w:rPr>
        <w:t>t</w:t>
      </w:r>
      <w:r w:rsidRPr="00996428">
        <w:rPr>
          <w:rFonts w:ascii="Segoe UI" w:hAnsi="Segoe UI" w:cs="Segoe UI"/>
          <w:iCs/>
          <w:sz w:val="20"/>
          <w:szCs w:val="20"/>
        </w:rPr>
        <w:t>ed fr</w:t>
      </w:r>
      <w:r w:rsidRPr="00996428">
        <w:rPr>
          <w:rFonts w:ascii="Segoe UI" w:hAnsi="Segoe UI" w:cs="Segoe UI"/>
          <w:iCs/>
          <w:spacing w:val="-2"/>
          <w:sz w:val="20"/>
          <w:szCs w:val="20"/>
        </w:rPr>
        <w:t>o</w:t>
      </w:r>
      <w:r w:rsidRPr="00996428">
        <w:rPr>
          <w:rFonts w:ascii="Segoe UI" w:hAnsi="Segoe UI" w:cs="Segoe UI"/>
          <w:iCs/>
          <w:sz w:val="20"/>
          <w:szCs w:val="20"/>
        </w:rPr>
        <w:t>m be</w:t>
      </w:r>
      <w:r w:rsidRPr="00996428">
        <w:rPr>
          <w:rFonts w:ascii="Segoe UI" w:hAnsi="Segoe UI" w:cs="Segoe UI"/>
          <w:iCs/>
          <w:spacing w:val="-2"/>
          <w:sz w:val="20"/>
          <w:szCs w:val="20"/>
        </w:rPr>
        <w:t>i</w:t>
      </w:r>
      <w:r w:rsidRPr="00996428">
        <w:rPr>
          <w:rFonts w:ascii="Segoe UI" w:hAnsi="Segoe UI" w:cs="Segoe UI"/>
          <w:iCs/>
          <w:sz w:val="20"/>
          <w:szCs w:val="20"/>
        </w:rPr>
        <w:t>n</w:t>
      </w:r>
      <w:r w:rsidRPr="00996428">
        <w:rPr>
          <w:rFonts w:ascii="Segoe UI" w:hAnsi="Segoe UI" w:cs="Segoe UI"/>
          <w:iCs/>
          <w:spacing w:val="-2"/>
          <w:sz w:val="20"/>
          <w:szCs w:val="20"/>
        </w:rPr>
        <w:t>g</w:t>
      </w:r>
      <w:r w:rsidRPr="00996428">
        <w:rPr>
          <w:rFonts w:ascii="Segoe UI" w:hAnsi="Segoe UI" w:cs="Segoe UI"/>
          <w:iCs/>
          <w:sz w:val="20"/>
          <w:szCs w:val="20"/>
        </w:rPr>
        <w:t xml:space="preserve"> accept</w:t>
      </w:r>
      <w:r w:rsidRPr="00996428">
        <w:rPr>
          <w:rFonts w:ascii="Segoe UI" w:hAnsi="Segoe UI" w:cs="Segoe UI"/>
          <w:iCs/>
          <w:spacing w:val="-2"/>
          <w:sz w:val="20"/>
          <w:szCs w:val="20"/>
        </w:rPr>
        <w:t>e</w:t>
      </w:r>
      <w:r w:rsidRPr="00996428">
        <w:rPr>
          <w:rFonts w:ascii="Segoe UI" w:hAnsi="Segoe UI" w:cs="Segoe UI"/>
          <w:iCs/>
          <w:sz w:val="20"/>
          <w:szCs w:val="20"/>
        </w:rPr>
        <w:t>d</w:t>
      </w:r>
      <w:r w:rsidRPr="00996428">
        <w:rPr>
          <w:rFonts w:ascii="Segoe UI" w:hAnsi="Segoe UI" w:cs="Segoe UI"/>
          <w:iCs/>
          <w:spacing w:val="-2"/>
          <w:sz w:val="20"/>
          <w:szCs w:val="20"/>
        </w:rPr>
        <w:t xml:space="preserve"> a</w:t>
      </w:r>
      <w:r w:rsidRPr="00996428">
        <w:rPr>
          <w:rFonts w:ascii="Segoe UI" w:hAnsi="Segoe UI" w:cs="Segoe UI"/>
          <w:iCs/>
          <w:sz w:val="20"/>
          <w:szCs w:val="20"/>
        </w:rPr>
        <w:t>t la</w:t>
      </w:r>
      <w:r w:rsidRPr="00996428">
        <w:rPr>
          <w:rFonts w:ascii="Segoe UI" w:hAnsi="Segoe UI" w:cs="Segoe UI"/>
          <w:iCs/>
          <w:spacing w:val="-2"/>
          <w:sz w:val="20"/>
          <w:szCs w:val="20"/>
        </w:rPr>
        <w:t>nd</w:t>
      </w:r>
      <w:r w:rsidRPr="00996428">
        <w:rPr>
          <w:rFonts w:ascii="Segoe UI" w:hAnsi="Segoe UI" w:cs="Segoe UI"/>
          <w:iCs/>
          <w:sz w:val="20"/>
          <w:szCs w:val="20"/>
        </w:rPr>
        <w:t>f</w:t>
      </w:r>
      <w:r w:rsidRPr="00996428">
        <w:rPr>
          <w:rFonts w:ascii="Segoe UI" w:hAnsi="Segoe UI" w:cs="Segoe UI"/>
          <w:iCs/>
          <w:spacing w:val="-2"/>
          <w:sz w:val="20"/>
          <w:szCs w:val="20"/>
        </w:rPr>
        <w:t>i</w:t>
      </w:r>
      <w:r w:rsidRPr="00996428">
        <w:rPr>
          <w:rFonts w:ascii="Segoe UI" w:hAnsi="Segoe UI" w:cs="Segoe UI"/>
          <w:iCs/>
          <w:sz w:val="20"/>
          <w:szCs w:val="20"/>
        </w:rPr>
        <w:t>ll</w:t>
      </w:r>
      <w:r w:rsidRPr="00996428">
        <w:rPr>
          <w:rFonts w:ascii="Segoe UI" w:hAnsi="Segoe UI" w:cs="Segoe UI"/>
          <w:iCs/>
          <w:spacing w:val="-2"/>
          <w:sz w:val="20"/>
          <w:szCs w:val="20"/>
        </w:rPr>
        <w:t>s</w:t>
      </w:r>
      <w:r w:rsidRPr="00996428">
        <w:rPr>
          <w:rFonts w:ascii="Segoe UI" w:hAnsi="Segoe UI" w:cs="Segoe UI"/>
          <w:iCs/>
          <w:sz w:val="20"/>
          <w:szCs w:val="20"/>
        </w:rPr>
        <w:t xml:space="preserve">. </w:t>
      </w:r>
      <w:r w:rsidRPr="00996428">
        <w:rPr>
          <w:rFonts w:ascii="Segoe UI" w:hAnsi="Segoe UI" w:cs="Segoe UI"/>
          <w:iCs/>
          <w:spacing w:val="-2"/>
          <w:sz w:val="20"/>
          <w:szCs w:val="20"/>
        </w:rPr>
        <w:t>R</w:t>
      </w:r>
      <w:r w:rsidRPr="00996428">
        <w:rPr>
          <w:rFonts w:ascii="Segoe UI" w:hAnsi="Segoe UI" w:cs="Segoe UI"/>
          <w:iCs/>
          <w:sz w:val="20"/>
          <w:szCs w:val="20"/>
        </w:rPr>
        <w:t>e</w:t>
      </w:r>
      <w:r w:rsidRPr="00996428">
        <w:rPr>
          <w:rFonts w:ascii="Segoe UI" w:hAnsi="Segoe UI" w:cs="Segoe UI"/>
          <w:iCs/>
          <w:spacing w:val="-2"/>
          <w:sz w:val="20"/>
          <w:szCs w:val="20"/>
        </w:rPr>
        <w:t>g</w:t>
      </w:r>
      <w:r w:rsidRPr="00996428">
        <w:rPr>
          <w:rFonts w:ascii="Segoe UI" w:hAnsi="Segoe UI" w:cs="Segoe UI"/>
          <w:iCs/>
          <w:sz w:val="20"/>
          <w:szCs w:val="20"/>
        </w:rPr>
        <w:t>u</w:t>
      </w:r>
      <w:r w:rsidRPr="00996428">
        <w:rPr>
          <w:rFonts w:ascii="Segoe UI" w:hAnsi="Segoe UI" w:cs="Segoe UI"/>
          <w:iCs/>
          <w:spacing w:val="-2"/>
          <w:sz w:val="20"/>
          <w:szCs w:val="20"/>
        </w:rPr>
        <w:t>l</w:t>
      </w:r>
      <w:r w:rsidRPr="00996428">
        <w:rPr>
          <w:rFonts w:ascii="Segoe UI" w:hAnsi="Segoe UI" w:cs="Segoe UI"/>
          <w:iCs/>
          <w:sz w:val="20"/>
          <w:szCs w:val="20"/>
        </w:rPr>
        <w:t>ati</w:t>
      </w:r>
      <w:r w:rsidRPr="00996428">
        <w:rPr>
          <w:rFonts w:ascii="Segoe UI" w:hAnsi="Segoe UI" w:cs="Segoe UI"/>
          <w:iCs/>
          <w:spacing w:val="-2"/>
          <w:sz w:val="20"/>
          <w:szCs w:val="20"/>
        </w:rPr>
        <w:t>on</w:t>
      </w:r>
      <w:r w:rsidRPr="00996428">
        <w:rPr>
          <w:rFonts w:ascii="Segoe UI" w:hAnsi="Segoe UI" w:cs="Segoe UI"/>
          <w:iCs/>
          <w:sz w:val="20"/>
          <w:szCs w:val="20"/>
        </w:rPr>
        <w:t xml:space="preserve"> 8 </w:t>
      </w:r>
      <w:r w:rsidRPr="00996428">
        <w:rPr>
          <w:rFonts w:ascii="Segoe UI" w:hAnsi="Segoe UI" w:cs="Segoe UI"/>
          <w:iCs/>
          <w:spacing w:val="-2"/>
          <w:sz w:val="20"/>
          <w:szCs w:val="20"/>
        </w:rPr>
        <w:t>d</w:t>
      </w:r>
      <w:r w:rsidRPr="00996428">
        <w:rPr>
          <w:rFonts w:ascii="Segoe UI" w:hAnsi="Segoe UI" w:cs="Segoe UI"/>
          <w:iCs/>
          <w:sz w:val="20"/>
          <w:szCs w:val="20"/>
        </w:rPr>
        <w:t>e</w:t>
      </w:r>
      <w:r w:rsidRPr="00996428">
        <w:rPr>
          <w:rFonts w:ascii="Segoe UI" w:hAnsi="Segoe UI" w:cs="Segoe UI"/>
          <w:iCs/>
          <w:spacing w:val="-2"/>
          <w:sz w:val="20"/>
          <w:szCs w:val="20"/>
        </w:rPr>
        <w:t>f</w:t>
      </w:r>
      <w:r w:rsidRPr="00996428">
        <w:rPr>
          <w:rFonts w:ascii="Segoe UI" w:hAnsi="Segoe UI" w:cs="Segoe UI"/>
          <w:iCs/>
          <w:sz w:val="20"/>
          <w:szCs w:val="20"/>
        </w:rPr>
        <w:t>i</w:t>
      </w:r>
      <w:r w:rsidRPr="00996428">
        <w:rPr>
          <w:rFonts w:ascii="Segoe UI" w:hAnsi="Segoe UI" w:cs="Segoe UI"/>
          <w:iCs/>
          <w:spacing w:val="-2"/>
          <w:sz w:val="20"/>
          <w:szCs w:val="20"/>
        </w:rPr>
        <w:t>n</w:t>
      </w:r>
      <w:r w:rsidRPr="00996428">
        <w:rPr>
          <w:rFonts w:ascii="Segoe UI" w:hAnsi="Segoe UI" w:cs="Segoe UI"/>
          <w:iCs/>
          <w:sz w:val="20"/>
          <w:szCs w:val="20"/>
        </w:rPr>
        <w:t>e</w:t>
      </w:r>
      <w:r w:rsidRPr="00996428">
        <w:rPr>
          <w:rFonts w:ascii="Segoe UI" w:hAnsi="Segoe UI" w:cs="Segoe UI"/>
          <w:iCs/>
          <w:spacing w:val="-2"/>
          <w:sz w:val="20"/>
          <w:szCs w:val="20"/>
        </w:rPr>
        <w:t>s</w:t>
      </w:r>
      <w:r w:rsidRPr="00996428">
        <w:rPr>
          <w:rFonts w:ascii="Segoe UI" w:hAnsi="Segoe UI" w:cs="Segoe UI"/>
          <w:iCs/>
          <w:sz w:val="20"/>
          <w:szCs w:val="20"/>
        </w:rPr>
        <w:t xml:space="preserve"> th</w:t>
      </w:r>
      <w:r w:rsidRPr="00996428">
        <w:rPr>
          <w:rFonts w:ascii="Segoe UI" w:hAnsi="Segoe UI" w:cs="Segoe UI"/>
          <w:iCs/>
          <w:spacing w:val="-2"/>
          <w:sz w:val="20"/>
          <w:szCs w:val="20"/>
        </w:rPr>
        <w:t>e</w:t>
      </w:r>
      <w:r w:rsidRPr="00996428">
        <w:rPr>
          <w:rFonts w:ascii="Segoe UI" w:hAnsi="Segoe UI" w:cs="Segoe UI"/>
          <w:iCs/>
          <w:sz w:val="20"/>
          <w:szCs w:val="20"/>
        </w:rPr>
        <w:t xml:space="preserve"> type</w:t>
      </w:r>
      <w:r w:rsidRPr="00996428">
        <w:rPr>
          <w:rFonts w:ascii="Segoe UI" w:hAnsi="Segoe UI" w:cs="Segoe UI"/>
          <w:iCs/>
          <w:spacing w:val="-2"/>
          <w:sz w:val="20"/>
          <w:szCs w:val="20"/>
        </w:rPr>
        <w:t xml:space="preserve">s </w:t>
      </w:r>
      <w:r w:rsidRPr="00996428">
        <w:rPr>
          <w:rFonts w:ascii="Segoe UI" w:hAnsi="Segoe UI" w:cs="Segoe UI"/>
          <w:iCs/>
          <w:sz w:val="20"/>
          <w:szCs w:val="20"/>
        </w:rPr>
        <w:t>of waste</w:t>
      </w:r>
      <w:r w:rsidRPr="00996428">
        <w:rPr>
          <w:rFonts w:ascii="Segoe UI" w:hAnsi="Segoe UI" w:cs="Segoe UI"/>
          <w:iCs/>
          <w:spacing w:val="-2"/>
          <w:sz w:val="20"/>
          <w:szCs w:val="20"/>
        </w:rPr>
        <w:t xml:space="preserve"> </w:t>
      </w:r>
      <w:r w:rsidRPr="00996428">
        <w:rPr>
          <w:rFonts w:ascii="Segoe UI" w:hAnsi="Segoe UI" w:cs="Segoe UI"/>
          <w:iCs/>
          <w:sz w:val="20"/>
          <w:szCs w:val="20"/>
        </w:rPr>
        <w:t>that may be accepted in the different classes of landf</w:t>
      </w:r>
      <w:r w:rsidRPr="00996428">
        <w:rPr>
          <w:rFonts w:ascii="Segoe UI" w:hAnsi="Segoe UI" w:cs="Segoe UI"/>
          <w:iCs/>
          <w:spacing w:val="-2"/>
          <w:sz w:val="20"/>
          <w:szCs w:val="20"/>
        </w:rPr>
        <w:t>i</w:t>
      </w:r>
      <w:r w:rsidRPr="00996428">
        <w:rPr>
          <w:rFonts w:ascii="Segoe UI" w:hAnsi="Segoe UI" w:cs="Segoe UI"/>
          <w:iCs/>
          <w:sz w:val="20"/>
          <w:szCs w:val="20"/>
        </w:rPr>
        <w:t xml:space="preserve">ll, </w:t>
      </w:r>
      <w:r w:rsidR="00864C6C" w:rsidRPr="00996428">
        <w:rPr>
          <w:rFonts w:ascii="Segoe UI" w:hAnsi="Segoe UI" w:cs="Segoe UI"/>
          <w:iCs/>
          <w:sz w:val="20"/>
          <w:szCs w:val="20"/>
        </w:rPr>
        <w:t xml:space="preserve">which acceptance of waste should be in line with the </w:t>
      </w:r>
      <w:r w:rsidRPr="00996428">
        <w:rPr>
          <w:rFonts w:ascii="Segoe UI" w:hAnsi="Segoe UI" w:cs="Segoe UI"/>
          <w:iCs/>
          <w:sz w:val="20"/>
          <w:szCs w:val="20"/>
        </w:rPr>
        <w:t>waste accept</w:t>
      </w:r>
      <w:r w:rsidRPr="00996428">
        <w:rPr>
          <w:rFonts w:ascii="Segoe UI" w:hAnsi="Segoe UI" w:cs="Segoe UI"/>
          <w:iCs/>
          <w:spacing w:val="-2"/>
          <w:sz w:val="20"/>
          <w:szCs w:val="20"/>
        </w:rPr>
        <w:t>a</w:t>
      </w:r>
      <w:r w:rsidRPr="00996428">
        <w:rPr>
          <w:rFonts w:ascii="Segoe UI" w:hAnsi="Segoe UI" w:cs="Segoe UI"/>
          <w:iCs/>
          <w:sz w:val="20"/>
          <w:szCs w:val="20"/>
        </w:rPr>
        <w:t>nce</w:t>
      </w:r>
      <w:r w:rsidRPr="00996428">
        <w:rPr>
          <w:rFonts w:ascii="Segoe UI" w:hAnsi="Segoe UI" w:cs="Segoe UI"/>
          <w:iCs/>
          <w:spacing w:val="-2"/>
          <w:sz w:val="20"/>
          <w:szCs w:val="20"/>
        </w:rPr>
        <w:t xml:space="preserve"> </w:t>
      </w:r>
      <w:r w:rsidRPr="00996428">
        <w:rPr>
          <w:rFonts w:ascii="Segoe UI" w:hAnsi="Segoe UI" w:cs="Segoe UI"/>
          <w:iCs/>
          <w:sz w:val="20"/>
          <w:szCs w:val="20"/>
        </w:rPr>
        <w:t>crite</w:t>
      </w:r>
      <w:r w:rsidRPr="00996428">
        <w:rPr>
          <w:rFonts w:ascii="Segoe UI" w:hAnsi="Segoe UI" w:cs="Segoe UI"/>
          <w:iCs/>
          <w:spacing w:val="-2"/>
          <w:sz w:val="20"/>
          <w:szCs w:val="20"/>
        </w:rPr>
        <w:t>r</w:t>
      </w:r>
      <w:r w:rsidRPr="00996428">
        <w:rPr>
          <w:rFonts w:ascii="Segoe UI" w:hAnsi="Segoe UI" w:cs="Segoe UI"/>
          <w:iCs/>
          <w:sz w:val="20"/>
          <w:szCs w:val="20"/>
        </w:rPr>
        <w:t xml:space="preserve">ia </w:t>
      </w:r>
      <w:r w:rsidR="00864C6C" w:rsidRPr="00996428">
        <w:rPr>
          <w:rFonts w:ascii="Segoe UI" w:hAnsi="Segoe UI" w:cs="Segoe UI"/>
          <w:iCs/>
          <w:sz w:val="20"/>
          <w:szCs w:val="20"/>
        </w:rPr>
        <w:t xml:space="preserve">and procedures </w:t>
      </w:r>
      <w:r w:rsidRPr="00996428">
        <w:rPr>
          <w:rFonts w:ascii="Segoe UI" w:hAnsi="Segoe UI" w:cs="Segoe UI"/>
          <w:iCs/>
          <w:sz w:val="20"/>
          <w:szCs w:val="20"/>
        </w:rPr>
        <w:t>set out in Schedule</w:t>
      </w:r>
      <w:r w:rsidR="00846B17" w:rsidRPr="00996428">
        <w:rPr>
          <w:rFonts w:ascii="Segoe UI" w:hAnsi="Segoe UI" w:cs="Segoe UI"/>
          <w:iCs/>
          <w:sz w:val="20"/>
          <w:szCs w:val="20"/>
        </w:rPr>
        <w:t xml:space="preserve"> </w:t>
      </w:r>
      <w:r w:rsidRPr="00996428">
        <w:rPr>
          <w:rFonts w:ascii="Segoe UI" w:hAnsi="Segoe UI" w:cs="Segoe UI"/>
          <w:iCs/>
          <w:sz w:val="20"/>
          <w:szCs w:val="20"/>
        </w:rPr>
        <w:t xml:space="preserve">2 of </w:t>
      </w:r>
      <w:r w:rsidR="00864C6C" w:rsidRPr="00996428">
        <w:rPr>
          <w:rFonts w:ascii="Segoe UI" w:hAnsi="Segoe UI" w:cs="Segoe UI"/>
          <w:iCs/>
          <w:sz w:val="20"/>
          <w:szCs w:val="20"/>
        </w:rPr>
        <w:t>S.L. 549.29</w:t>
      </w:r>
      <w:r w:rsidR="00486BE6" w:rsidRPr="00996428">
        <w:rPr>
          <w:rFonts w:ascii="Segoe UI" w:hAnsi="Segoe UI" w:cs="Segoe UI"/>
          <w:iCs/>
          <w:spacing w:val="-2"/>
          <w:sz w:val="20"/>
          <w:szCs w:val="20"/>
        </w:rPr>
        <w:t xml:space="preserve">, including </w:t>
      </w:r>
      <w:r w:rsidRPr="00996428">
        <w:rPr>
          <w:rFonts w:ascii="Segoe UI" w:hAnsi="Segoe UI" w:cs="Segoe UI"/>
          <w:iCs/>
          <w:sz w:val="20"/>
          <w:szCs w:val="20"/>
        </w:rPr>
        <w:t>general principles for the accept</w:t>
      </w:r>
      <w:r w:rsidRPr="00996428">
        <w:rPr>
          <w:rFonts w:ascii="Segoe UI" w:hAnsi="Segoe UI" w:cs="Segoe UI"/>
          <w:iCs/>
          <w:spacing w:val="-2"/>
          <w:sz w:val="20"/>
          <w:szCs w:val="20"/>
        </w:rPr>
        <w:t>a</w:t>
      </w:r>
      <w:r w:rsidRPr="00996428">
        <w:rPr>
          <w:rFonts w:ascii="Segoe UI" w:hAnsi="Segoe UI" w:cs="Segoe UI"/>
          <w:iCs/>
          <w:sz w:val="20"/>
          <w:szCs w:val="20"/>
        </w:rPr>
        <w:t>nce</w:t>
      </w:r>
      <w:r w:rsidRPr="00996428">
        <w:rPr>
          <w:rFonts w:ascii="Segoe UI" w:hAnsi="Segoe UI" w:cs="Segoe UI"/>
          <w:iCs/>
          <w:spacing w:val="-2"/>
          <w:sz w:val="20"/>
          <w:szCs w:val="20"/>
        </w:rPr>
        <w:t xml:space="preserve"> </w:t>
      </w:r>
      <w:r w:rsidRPr="00996428">
        <w:rPr>
          <w:rFonts w:ascii="Segoe UI" w:hAnsi="Segoe UI" w:cs="Segoe UI"/>
          <w:iCs/>
          <w:sz w:val="20"/>
          <w:szCs w:val="20"/>
        </w:rPr>
        <w:t>of w</w:t>
      </w:r>
      <w:r w:rsidRPr="00996428">
        <w:rPr>
          <w:rFonts w:ascii="Segoe UI" w:hAnsi="Segoe UI" w:cs="Segoe UI"/>
          <w:iCs/>
          <w:spacing w:val="-2"/>
          <w:sz w:val="20"/>
          <w:szCs w:val="20"/>
        </w:rPr>
        <w:t>a</w:t>
      </w:r>
      <w:r w:rsidRPr="00996428">
        <w:rPr>
          <w:rFonts w:ascii="Segoe UI" w:hAnsi="Segoe UI" w:cs="Segoe UI"/>
          <w:iCs/>
          <w:sz w:val="20"/>
          <w:szCs w:val="20"/>
        </w:rPr>
        <w:t>ste</w:t>
      </w:r>
      <w:r w:rsidRPr="00996428">
        <w:rPr>
          <w:rFonts w:ascii="Segoe UI" w:hAnsi="Segoe UI" w:cs="Segoe UI"/>
          <w:iCs/>
          <w:spacing w:val="-4"/>
          <w:sz w:val="20"/>
          <w:szCs w:val="20"/>
        </w:rPr>
        <w:t xml:space="preserve"> </w:t>
      </w:r>
      <w:r w:rsidRPr="00996428">
        <w:rPr>
          <w:rFonts w:ascii="Segoe UI" w:hAnsi="Segoe UI" w:cs="Segoe UI"/>
          <w:iCs/>
          <w:spacing w:val="-2"/>
          <w:sz w:val="20"/>
          <w:szCs w:val="20"/>
        </w:rPr>
        <w:t>in</w:t>
      </w:r>
      <w:r w:rsidRPr="00996428">
        <w:rPr>
          <w:rFonts w:ascii="Segoe UI" w:hAnsi="Segoe UI" w:cs="Segoe UI"/>
          <w:iCs/>
          <w:sz w:val="20"/>
          <w:szCs w:val="20"/>
        </w:rPr>
        <w:t>to</w:t>
      </w:r>
      <w:r w:rsidRPr="00996428">
        <w:rPr>
          <w:rFonts w:ascii="Segoe UI" w:hAnsi="Segoe UI" w:cs="Segoe UI"/>
          <w:iCs/>
          <w:spacing w:val="-4"/>
          <w:sz w:val="20"/>
          <w:szCs w:val="20"/>
        </w:rPr>
        <w:t xml:space="preserve"> </w:t>
      </w:r>
      <w:r w:rsidRPr="00996428">
        <w:rPr>
          <w:rFonts w:ascii="Segoe UI" w:hAnsi="Segoe UI" w:cs="Segoe UI"/>
          <w:iCs/>
          <w:sz w:val="20"/>
          <w:szCs w:val="20"/>
        </w:rPr>
        <w:t>the</w:t>
      </w:r>
      <w:r w:rsidRPr="00996428">
        <w:rPr>
          <w:rFonts w:ascii="Segoe UI" w:hAnsi="Segoe UI" w:cs="Segoe UI"/>
          <w:iCs/>
          <w:spacing w:val="-4"/>
          <w:sz w:val="20"/>
          <w:szCs w:val="20"/>
        </w:rPr>
        <w:t xml:space="preserve"> </w:t>
      </w:r>
      <w:r w:rsidRPr="00996428">
        <w:rPr>
          <w:rFonts w:ascii="Segoe UI" w:hAnsi="Segoe UI" w:cs="Segoe UI"/>
          <w:iCs/>
          <w:spacing w:val="-2"/>
          <w:sz w:val="20"/>
          <w:szCs w:val="20"/>
        </w:rPr>
        <w:t>v</w:t>
      </w:r>
      <w:r w:rsidRPr="00996428">
        <w:rPr>
          <w:rFonts w:ascii="Segoe UI" w:hAnsi="Segoe UI" w:cs="Segoe UI"/>
          <w:iCs/>
          <w:sz w:val="20"/>
          <w:szCs w:val="20"/>
        </w:rPr>
        <w:t>ari</w:t>
      </w:r>
      <w:r w:rsidRPr="00996428">
        <w:rPr>
          <w:rFonts w:ascii="Segoe UI" w:hAnsi="Segoe UI" w:cs="Segoe UI"/>
          <w:iCs/>
          <w:spacing w:val="-2"/>
          <w:sz w:val="20"/>
          <w:szCs w:val="20"/>
        </w:rPr>
        <w:t>o</w:t>
      </w:r>
      <w:r w:rsidRPr="00996428">
        <w:rPr>
          <w:rFonts w:ascii="Segoe UI" w:hAnsi="Segoe UI" w:cs="Segoe UI"/>
          <w:iCs/>
          <w:sz w:val="20"/>
          <w:szCs w:val="20"/>
        </w:rPr>
        <w:t>us</w:t>
      </w:r>
      <w:r w:rsidRPr="00996428">
        <w:rPr>
          <w:rFonts w:ascii="Segoe UI" w:hAnsi="Segoe UI" w:cs="Segoe UI"/>
          <w:iCs/>
          <w:spacing w:val="-4"/>
          <w:sz w:val="20"/>
          <w:szCs w:val="20"/>
        </w:rPr>
        <w:t xml:space="preserve"> </w:t>
      </w:r>
      <w:r w:rsidRPr="00996428">
        <w:rPr>
          <w:rFonts w:ascii="Segoe UI" w:hAnsi="Segoe UI" w:cs="Segoe UI"/>
          <w:iCs/>
          <w:sz w:val="20"/>
          <w:szCs w:val="20"/>
        </w:rPr>
        <w:t>cl</w:t>
      </w:r>
      <w:r w:rsidRPr="00996428">
        <w:rPr>
          <w:rFonts w:ascii="Segoe UI" w:hAnsi="Segoe UI" w:cs="Segoe UI"/>
          <w:iCs/>
          <w:spacing w:val="-2"/>
          <w:sz w:val="20"/>
          <w:szCs w:val="20"/>
        </w:rPr>
        <w:t>a</w:t>
      </w:r>
      <w:r w:rsidRPr="00996428">
        <w:rPr>
          <w:rFonts w:ascii="Segoe UI" w:hAnsi="Segoe UI" w:cs="Segoe UI"/>
          <w:iCs/>
          <w:sz w:val="20"/>
          <w:szCs w:val="20"/>
        </w:rPr>
        <w:t>ss</w:t>
      </w:r>
      <w:r w:rsidRPr="00996428">
        <w:rPr>
          <w:rFonts w:ascii="Segoe UI" w:hAnsi="Segoe UI" w:cs="Segoe UI"/>
          <w:iCs/>
          <w:spacing w:val="-2"/>
          <w:sz w:val="20"/>
          <w:szCs w:val="20"/>
        </w:rPr>
        <w:t>i</w:t>
      </w:r>
      <w:r w:rsidRPr="00996428">
        <w:rPr>
          <w:rFonts w:ascii="Segoe UI" w:hAnsi="Segoe UI" w:cs="Segoe UI"/>
          <w:iCs/>
          <w:sz w:val="20"/>
          <w:szCs w:val="20"/>
        </w:rPr>
        <w:t>ficat</w:t>
      </w:r>
      <w:r w:rsidRPr="00996428">
        <w:rPr>
          <w:rFonts w:ascii="Segoe UI" w:hAnsi="Segoe UI" w:cs="Segoe UI"/>
          <w:iCs/>
          <w:spacing w:val="-2"/>
          <w:sz w:val="20"/>
          <w:szCs w:val="20"/>
        </w:rPr>
        <w:t>i</w:t>
      </w:r>
      <w:r w:rsidRPr="00996428">
        <w:rPr>
          <w:rFonts w:ascii="Segoe UI" w:hAnsi="Segoe UI" w:cs="Segoe UI"/>
          <w:iCs/>
          <w:sz w:val="20"/>
          <w:szCs w:val="20"/>
        </w:rPr>
        <w:t>o</w:t>
      </w:r>
      <w:r w:rsidRPr="00996428">
        <w:rPr>
          <w:rFonts w:ascii="Segoe UI" w:hAnsi="Segoe UI" w:cs="Segoe UI"/>
          <w:iCs/>
          <w:spacing w:val="-2"/>
          <w:sz w:val="20"/>
          <w:szCs w:val="20"/>
        </w:rPr>
        <w:t>ns</w:t>
      </w:r>
      <w:r w:rsidRPr="00996428">
        <w:rPr>
          <w:rFonts w:ascii="Segoe UI" w:hAnsi="Segoe UI" w:cs="Segoe UI"/>
          <w:iCs/>
          <w:spacing w:val="-4"/>
          <w:sz w:val="20"/>
          <w:szCs w:val="20"/>
        </w:rPr>
        <w:t xml:space="preserve"> </w:t>
      </w:r>
      <w:r w:rsidRPr="00996428">
        <w:rPr>
          <w:rFonts w:ascii="Segoe UI" w:hAnsi="Segoe UI" w:cs="Segoe UI"/>
          <w:iCs/>
          <w:sz w:val="20"/>
          <w:szCs w:val="20"/>
        </w:rPr>
        <w:t>of</w:t>
      </w:r>
      <w:r w:rsidRPr="00996428">
        <w:rPr>
          <w:rFonts w:ascii="Segoe UI" w:hAnsi="Segoe UI" w:cs="Segoe UI"/>
          <w:iCs/>
          <w:spacing w:val="-4"/>
          <w:sz w:val="20"/>
          <w:szCs w:val="20"/>
        </w:rPr>
        <w:t xml:space="preserve"> </w:t>
      </w:r>
      <w:r w:rsidRPr="00996428">
        <w:rPr>
          <w:rFonts w:ascii="Segoe UI" w:hAnsi="Segoe UI" w:cs="Segoe UI"/>
          <w:iCs/>
          <w:sz w:val="20"/>
          <w:szCs w:val="20"/>
        </w:rPr>
        <w:t>la</w:t>
      </w:r>
      <w:r w:rsidRPr="00996428">
        <w:rPr>
          <w:rFonts w:ascii="Segoe UI" w:hAnsi="Segoe UI" w:cs="Segoe UI"/>
          <w:iCs/>
          <w:spacing w:val="-2"/>
          <w:sz w:val="20"/>
          <w:szCs w:val="20"/>
        </w:rPr>
        <w:t>n</w:t>
      </w:r>
      <w:r w:rsidRPr="00996428">
        <w:rPr>
          <w:rFonts w:ascii="Segoe UI" w:hAnsi="Segoe UI" w:cs="Segoe UI"/>
          <w:iCs/>
          <w:sz w:val="20"/>
          <w:szCs w:val="20"/>
        </w:rPr>
        <w:t>dfil</w:t>
      </w:r>
      <w:r w:rsidRPr="00996428">
        <w:rPr>
          <w:rFonts w:ascii="Segoe UI" w:hAnsi="Segoe UI" w:cs="Segoe UI"/>
          <w:iCs/>
          <w:spacing w:val="-2"/>
          <w:sz w:val="20"/>
          <w:szCs w:val="20"/>
        </w:rPr>
        <w:t>l</w:t>
      </w:r>
      <w:r w:rsidRPr="00996428">
        <w:rPr>
          <w:rFonts w:ascii="Segoe UI" w:hAnsi="Segoe UI" w:cs="Segoe UI"/>
          <w:iCs/>
          <w:sz w:val="20"/>
          <w:szCs w:val="20"/>
        </w:rPr>
        <w:t>.</w:t>
      </w:r>
      <w:r w:rsidRPr="00996428">
        <w:rPr>
          <w:rFonts w:ascii="Segoe UI" w:hAnsi="Segoe UI" w:cs="Segoe UI"/>
          <w:iCs/>
          <w:spacing w:val="-4"/>
          <w:sz w:val="20"/>
          <w:szCs w:val="20"/>
        </w:rPr>
        <w:t xml:space="preserve"> </w:t>
      </w:r>
      <w:r w:rsidRPr="00996428">
        <w:rPr>
          <w:rFonts w:ascii="Segoe UI" w:hAnsi="Segoe UI" w:cs="Segoe UI"/>
          <w:iCs/>
          <w:spacing w:val="-2"/>
          <w:sz w:val="20"/>
          <w:szCs w:val="20"/>
        </w:rPr>
        <w:t>T</w:t>
      </w:r>
      <w:r w:rsidRPr="00996428">
        <w:rPr>
          <w:rFonts w:ascii="Segoe UI" w:hAnsi="Segoe UI" w:cs="Segoe UI"/>
          <w:iCs/>
          <w:sz w:val="20"/>
          <w:szCs w:val="20"/>
        </w:rPr>
        <w:t>h</w:t>
      </w:r>
      <w:r w:rsidRPr="00996428">
        <w:rPr>
          <w:rFonts w:ascii="Segoe UI" w:hAnsi="Segoe UI" w:cs="Segoe UI"/>
          <w:iCs/>
          <w:spacing w:val="-2"/>
          <w:sz w:val="20"/>
          <w:szCs w:val="20"/>
        </w:rPr>
        <w:t>e</w:t>
      </w:r>
      <w:r w:rsidRPr="00996428">
        <w:rPr>
          <w:rFonts w:ascii="Segoe UI" w:hAnsi="Segoe UI" w:cs="Segoe UI"/>
          <w:iCs/>
          <w:spacing w:val="-4"/>
          <w:sz w:val="20"/>
          <w:szCs w:val="20"/>
        </w:rPr>
        <w:t xml:space="preserve"> </w:t>
      </w:r>
      <w:r w:rsidRPr="00996428">
        <w:rPr>
          <w:rFonts w:ascii="Segoe UI" w:hAnsi="Segoe UI" w:cs="Segoe UI"/>
          <w:iCs/>
          <w:sz w:val="20"/>
          <w:szCs w:val="20"/>
        </w:rPr>
        <w:t>ri</w:t>
      </w:r>
      <w:r w:rsidRPr="00996428">
        <w:rPr>
          <w:rFonts w:ascii="Segoe UI" w:hAnsi="Segoe UI" w:cs="Segoe UI"/>
          <w:iCs/>
          <w:spacing w:val="-2"/>
          <w:sz w:val="20"/>
          <w:szCs w:val="20"/>
        </w:rPr>
        <w:t>s</w:t>
      </w:r>
      <w:r w:rsidRPr="00996428">
        <w:rPr>
          <w:rFonts w:ascii="Segoe UI" w:hAnsi="Segoe UI" w:cs="Segoe UI"/>
          <w:iCs/>
          <w:sz w:val="20"/>
          <w:szCs w:val="20"/>
        </w:rPr>
        <w:t>k</w:t>
      </w:r>
      <w:r w:rsidRPr="00996428">
        <w:rPr>
          <w:rFonts w:ascii="Segoe UI" w:hAnsi="Segoe UI" w:cs="Segoe UI"/>
          <w:iCs/>
          <w:spacing w:val="-4"/>
          <w:sz w:val="20"/>
          <w:szCs w:val="20"/>
        </w:rPr>
        <w:t xml:space="preserve"> </w:t>
      </w:r>
      <w:r w:rsidRPr="00996428">
        <w:rPr>
          <w:rFonts w:ascii="Segoe UI" w:hAnsi="Segoe UI" w:cs="Segoe UI"/>
          <w:iCs/>
          <w:spacing w:val="-2"/>
          <w:sz w:val="20"/>
          <w:szCs w:val="20"/>
        </w:rPr>
        <w:t>a</w:t>
      </w:r>
      <w:r w:rsidRPr="00996428">
        <w:rPr>
          <w:rFonts w:ascii="Segoe UI" w:hAnsi="Segoe UI" w:cs="Segoe UI"/>
          <w:iCs/>
          <w:sz w:val="20"/>
          <w:szCs w:val="20"/>
        </w:rPr>
        <w:t>s</w:t>
      </w:r>
      <w:r w:rsidRPr="00996428">
        <w:rPr>
          <w:rFonts w:ascii="Segoe UI" w:hAnsi="Segoe UI" w:cs="Segoe UI"/>
          <w:iCs/>
          <w:spacing w:val="-2"/>
          <w:sz w:val="20"/>
          <w:szCs w:val="20"/>
        </w:rPr>
        <w:t>s</w:t>
      </w:r>
      <w:r w:rsidRPr="00996428">
        <w:rPr>
          <w:rFonts w:ascii="Segoe UI" w:hAnsi="Segoe UI" w:cs="Segoe UI"/>
          <w:iCs/>
          <w:sz w:val="20"/>
          <w:szCs w:val="20"/>
        </w:rPr>
        <w:t>es</w:t>
      </w:r>
      <w:r w:rsidRPr="00996428">
        <w:rPr>
          <w:rFonts w:ascii="Segoe UI" w:hAnsi="Segoe UI" w:cs="Segoe UI"/>
          <w:iCs/>
          <w:spacing w:val="-2"/>
          <w:sz w:val="20"/>
          <w:szCs w:val="20"/>
        </w:rPr>
        <w:t>s</w:t>
      </w:r>
      <w:r w:rsidRPr="00996428">
        <w:rPr>
          <w:rFonts w:ascii="Segoe UI" w:hAnsi="Segoe UI" w:cs="Segoe UI"/>
          <w:iCs/>
          <w:sz w:val="20"/>
          <w:szCs w:val="20"/>
        </w:rPr>
        <w:t>me</w:t>
      </w:r>
      <w:r w:rsidRPr="00996428">
        <w:rPr>
          <w:rFonts w:ascii="Segoe UI" w:hAnsi="Segoe UI" w:cs="Segoe UI"/>
          <w:iCs/>
          <w:spacing w:val="-2"/>
          <w:sz w:val="20"/>
          <w:szCs w:val="20"/>
        </w:rPr>
        <w:t>n</w:t>
      </w:r>
      <w:r w:rsidRPr="00996428">
        <w:rPr>
          <w:rFonts w:ascii="Segoe UI" w:hAnsi="Segoe UI" w:cs="Segoe UI"/>
          <w:iCs/>
          <w:sz w:val="20"/>
          <w:szCs w:val="20"/>
        </w:rPr>
        <w:t>ts</w:t>
      </w:r>
      <w:r w:rsidRPr="00996428">
        <w:rPr>
          <w:rFonts w:ascii="Segoe UI" w:hAnsi="Segoe UI" w:cs="Segoe UI"/>
          <w:iCs/>
          <w:spacing w:val="-4"/>
          <w:sz w:val="20"/>
          <w:szCs w:val="20"/>
        </w:rPr>
        <w:t xml:space="preserve"> </w:t>
      </w:r>
      <w:r w:rsidRPr="00996428">
        <w:rPr>
          <w:rFonts w:ascii="Segoe UI" w:hAnsi="Segoe UI" w:cs="Segoe UI"/>
          <w:iCs/>
          <w:spacing w:val="-2"/>
          <w:sz w:val="20"/>
          <w:szCs w:val="20"/>
        </w:rPr>
        <w:t>in</w:t>
      </w:r>
      <w:r w:rsidRPr="00996428">
        <w:rPr>
          <w:rFonts w:ascii="Segoe UI" w:hAnsi="Segoe UI" w:cs="Segoe UI"/>
          <w:iCs/>
          <w:spacing w:val="-4"/>
          <w:sz w:val="20"/>
          <w:szCs w:val="20"/>
        </w:rPr>
        <w:t xml:space="preserve"> </w:t>
      </w:r>
      <w:r w:rsidRPr="00996428">
        <w:rPr>
          <w:rFonts w:ascii="Segoe UI" w:hAnsi="Segoe UI" w:cs="Segoe UI"/>
          <w:iCs/>
          <w:sz w:val="20"/>
          <w:szCs w:val="20"/>
        </w:rPr>
        <w:t>Secti</w:t>
      </w:r>
      <w:r w:rsidRPr="00996428">
        <w:rPr>
          <w:rFonts w:ascii="Segoe UI" w:hAnsi="Segoe UI" w:cs="Segoe UI"/>
          <w:iCs/>
          <w:spacing w:val="-2"/>
          <w:sz w:val="20"/>
          <w:szCs w:val="20"/>
        </w:rPr>
        <w:t>on</w:t>
      </w:r>
      <w:r w:rsidRPr="00996428">
        <w:rPr>
          <w:rFonts w:ascii="Segoe UI" w:hAnsi="Segoe UI" w:cs="Segoe UI"/>
          <w:iCs/>
          <w:spacing w:val="-4"/>
          <w:sz w:val="20"/>
          <w:szCs w:val="20"/>
        </w:rPr>
        <w:t xml:space="preserve"> </w:t>
      </w:r>
      <w:r w:rsidRPr="00996428">
        <w:rPr>
          <w:rFonts w:ascii="Segoe UI" w:hAnsi="Segoe UI" w:cs="Segoe UI"/>
          <w:iCs/>
          <w:sz w:val="20"/>
          <w:szCs w:val="20"/>
        </w:rPr>
        <w:t xml:space="preserve">1 </w:t>
      </w:r>
      <w:r w:rsidR="00486BE6" w:rsidRPr="00996428">
        <w:rPr>
          <w:rFonts w:ascii="Segoe UI" w:hAnsi="Segoe UI" w:cs="Segoe UI"/>
          <w:iCs/>
          <w:sz w:val="20"/>
          <w:szCs w:val="20"/>
        </w:rPr>
        <w:t>of this form</w:t>
      </w:r>
      <w:r w:rsidRPr="00996428">
        <w:rPr>
          <w:rFonts w:ascii="Segoe UI" w:hAnsi="Segoe UI" w:cs="Segoe UI"/>
          <w:iCs/>
          <w:sz w:val="20"/>
          <w:szCs w:val="20"/>
        </w:rPr>
        <w:t xml:space="preserve"> will</w:t>
      </w:r>
      <w:r w:rsidRPr="00996428">
        <w:rPr>
          <w:rFonts w:ascii="Segoe UI" w:hAnsi="Segoe UI" w:cs="Segoe UI"/>
          <w:iCs/>
          <w:spacing w:val="-3"/>
          <w:sz w:val="20"/>
          <w:szCs w:val="20"/>
        </w:rPr>
        <w:t xml:space="preserve"> </w:t>
      </w:r>
      <w:r w:rsidRPr="00996428">
        <w:rPr>
          <w:rFonts w:ascii="Segoe UI" w:hAnsi="Segoe UI" w:cs="Segoe UI"/>
          <w:iCs/>
          <w:spacing w:val="-2"/>
          <w:sz w:val="20"/>
          <w:szCs w:val="20"/>
        </w:rPr>
        <w:t>a</w:t>
      </w:r>
      <w:r w:rsidRPr="00996428">
        <w:rPr>
          <w:rFonts w:ascii="Segoe UI" w:hAnsi="Segoe UI" w:cs="Segoe UI"/>
          <w:iCs/>
          <w:sz w:val="20"/>
          <w:szCs w:val="20"/>
        </w:rPr>
        <w:t>lso aff</w:t>
      </w:r>
      <w:r w:rsidRPr="00996428">
        <w:rPr>
          <w:rFonts w:ascii="Segoe UI" w:hAnsi="Segoe UI" w:cs="Segoe UI"/>
          <w:iCs/>
          <w:spacing w:val="-2"/>
          <w:sz w:val="20"/>
          <w:szCs w:val="20"/>
        </w:rPr>
        <w:t>e</w:t>
      </w:r>
      <w:r w:rsidRPr="00996428">
        <w:rPr>
          <w:rFonts w:ascii="Segoe UI" w:hAnsi="Segoe UI" w:cs="Segoe UI"/>
          <w:iCs/>
          <w:sz w:val="20"/>
          <w:szCs w:val="20"/>
        </w:rPr>
        <w:t>ct th</w:t>
      </w:r>
      <w:r w:rsidRPr="00996428">
        <w:rPr>
          <w:rFonts w:ascii="Segoe UI" w:hAnsi="Segoe UI" w:cs="Segoe UI"/>
          <w:iCs/>
          <w:spacing w:val="-2"/>
          <w:sz w:val="20"/>
          <w:szCs w:val="20"/>
        </w:rPr>
        <w:t>e</w:t>
      </w:r>
      <w:r w:rsidRPr="00996428">
        <w:rPr>
          <w:rFonts w:ascii="Segoe UI" w:hAnsi="Segoe UI" w:cs="Segoe UI"/>
          <w:iCs/>
          <w:sz w:val="20"/>
          <w:szCs w:val="20"/>
        </w:rPr>
        <w:t xml:space="preserve"> w</w:t>
      </w:r>
      <w:r w:rsidRPr="00996428">
        <w:rPr>
          <w:rFonts w:ascii="Segoe UI" w:hAnsi="Segoe UI" w:cs="Segoe UI"/>
          <w:iCs/>
          <w:spacing w:val="-2"/>
          <w:sz w:val="20"/>
          <w:szCs w:val="20"/>
        </w:rPr>
        <w:t>a</w:t>
      </w:r>
      <w:r w:rsidRPr="00996428">
        <w:rPr>
          <w:rFonts w:ascii="Segoe UI" w:hAnsi="Segoe UI" w:cs="Segoe UI"/>
          <w:iCs/>
          <w:sz w:val="20"/>
          <w:szCs w:val="20"/>
        </w:rPr>
        <w:t>ste ty</w:t>
      </w:r>
      <w:r w:rsidRPr="00996428">
        <w:rPr>
          <w:rFonts w:ascii="Segoe UI" w:hAnsi="Segoe UI" w:cs="Segoe UI"/>
          <w:iCs/>
          <w:spacing w:val="-2"/>
          <w:sz w:val="20"/>
          <w:szCs w:val="20"/>
        </w:rPr>
        <w:t>p</w:t>
      </w:r>
      <w:r w:rsidRPr="00996428">
        <w:rPr>
          <w:rFonts w:ascii="Segoe UI" w:hAnsi="Segoe UI" w:cs="Segoe UI"/>
          <w:iCs/>
          <w:sz w:val="20"/>
          <w:szCs w:val="20"/>
        </w:rPr>
        <w:t>es</w:t>
      </w:r>
      <w:r w:rsidRPr="00996428">
        <w:rPr>
          <w:rFonts w:ascii="Segoe UI" w:hAnsi="Segoe UI" w:cs="Segoe UI"/>
          <w:iCs/>
          <w:spacing w:val="-2"/>
          <w:sz w:val="20"/>
          <w:szCs w:val="20"/>
        </w:rPr>
        <w:t xml:space="preserve"> </w:t>
      </w:r>
      <w:r w:rsidRPr="00996428">
        <w:rPr>
          <w:rFonts w:ascii="Segoe UI" w:hAnsi="Segoe UI" w:cs="Segoe UI"/>
          <w:iCs/>
          <w:sz w:val="20"/>
          <w:szCs w:val="20"/>
        </w:rPr>
        <w:t>which ma</w:t>
      </w:r>
      <w:r w:rsidRPr="00996428">
        <w:rPr>
          <w:rFonts w:ascii="Segoe UI" w:hAnsi="Segoe UI" w:cs="Segoe UI"/>
          <w:iCs/>
          <w:spacing w:val="-4"/>
          <w:sz w:val="20"/>
          <w:szCs w:val="20"/>
        </w:rPr>
        <w:t>y</w:t>
      </w:r>
      <w:r w:rsidRPr="00996428">
        <w:rPr>
          <w:rFonts w:ascii="Segoe UI" w:hAnsi="Segoe UI" w:cs="Segoe UI"/>
          <w:iCs/>
          <w:sz w:val="20"/>
          <w:szCs w:val="20"/>
        </w:rPr>
        <w:t xml:space="preserve"> be acce</w:t>
      </w:r>
      <w:r w:rsidRPr="00996428">
        <w:rPr>
          <w:rFonts w:ascii="Segoe UI" w:hAnsi="Segoe UI" w:cs="Segoe UI"/>
          <w:iCs/>
          <w:spacing w:val="-2"/>
          <w:sz w:val="20"/>
          <w:szCs w:val="20"/>
        </w:rPr>
        <w:t>p</w:t>
      </w:r>
      <w:r w:rsidRPr="00996428">
        <w:rPr>
          <w:rFonts w:ascii="Segoe UI" w:hAnsi="Segoe UI" w:cs="Segoe UI"/>
          <w:iCs/>
          <w:sz w:val="20"/>
          <w:szCs w:val="20"/>
        </w:rPr>
        <w:t xml:space="preserve">ted at your </w:t>
      </w:r>
      <w:proofErr w:type="gramStart"/>
      <w:r w:rsidRPr="00996428">
        <w:rPr>
          <w:rFonts w:ascii="Segoe UI" w:hAnsi="Segoe UI" w:cs="Segoe UI"/>
          <w:iCs/>
          <w:sz w:val="20"/>
          <w:szCs w:val="20"/>
        </w:rPr>
        <w:t>in</w:t>
      </w:r>
      <w:r w:rsidRPr="00996428">
        <w:rPr>
          <w:rFonts w:ascii="Segoe UI" w:hAnsi="Segoe UI" w:cs="Segoe UI"/>
          <w:iCs/>
          <w:spacing w:val="-2"/>
          <w:sz w:val="20"/>
          <w:szCs w:val="20"/>
        </w:rPr>
        <w:t>s</w:t>
      </w:r>
      <w:r w:rsidRPr="00996428">
        <w:rPr>
          <w:rFonts w:ascii="Segoe UI" w:hAnsi="Segoe UI" w:cs="Segoe UI"/>
          <w:iCs/>
          <w:sz w:val="20"/>
          <w:szCs w:val="20"/>
        </w:rPr>
        <w:t>tal</w:t>
      </w:r>
      <w:r w:rsidRPr="00996428">
        <w:rPr>
          <w:rFonts w:ascii="Segoe UI" w:hAnsi="Segoe UI" w:cs="Segoe UI"/>
          <w:iCs/>
          <w:spacing w:val="-2"/>
          <w:sz w:val="20"/>
          <w:szCs w:val="20"/>
        </w:rPr>
        <w:t>l</w:t>
      </w:r>
      <w:r w:rsidRPr="00996428">
        <w:rPr>
          <w:rFonts w:ascii="Segoe UI" w:hAnsi="Segoe UI" w:cs="Segoe UI"/>
          <w:iCs/>
          <w:sz w:val="20"/>
          <w:szCs w:val="20"/>
        </w:rPr>
        <w:t>ation</w:t>
      </w:r>
      <w:proofErr w:type="gramEnd"/>
      <w:r w:rsidRPr="00996428">
        <w:rPr>
          <w:rFonts w:ascii="Segoe UI" w:hAnsi="Segoe UI" w:cs="Segoe UI"/>
          <w:iCs/>
          <w:sz w:val="20"/>
          <w:szCs w:val="20"/>
        </w:rPr>
        <w:t xml:space="preserve"> and you will be required to make reference to</w:t>
      </w:r>
      <w:r w:rsidRPr="00996428">
        <w:rPr>
          <w:rFonts w:ascii="Segoe UI" w:hAnsi="Segoe UI" w:cs="Segoe UI"/>
          <w:iCs/>
          <w:spacing w:val="-2"/>
          <w:sz w:val="20"/>
          <w:szCs w:val="20"/>
        </w:rPr>
        <w:t xml:space="preserve"> </w:t>
      </w:r>
      <w:r w:rsidRPr="00996428">
        <w:rPr>
          <w:rFonts w:ascii="Segoe UI" w:hAnsi="Segoe UI" w:cs="Segoe UI"/>
          <w:iCs/>
          <w:sz w:val="20"/>
          <w:szCs w:val="20"/>
        </w:rPr>
        <w:t>this as</w:t>
      </w:r>
      <w:r w:rsidRPr="00996428">
        <w:rPr>
          <w:rFonts w:ascii="Segoe UI" w:hAnsi="Segoe UI" w:cs="Segoe UI"/>
          <w:iCs/>
          <w:spacing w:val="-2"/>
          <w:sz w:val="20"/>
          <w:szCs w:val="20"/>
        </w:rPr>
        <w:t xml:space="preserve"> </w:t>
      </w:r>
      <w:r w:rsidRPr="00996428">
        <w:rPr>
          <w:rFonts w:ascii="Segoe UI" w:hAnsi="Segoe UI" w:cs="Segoe UI"/>
          <w:iCs/>
          <w:sz w:val="20"/>
          <w:szCs w:val="20"/>
        </w:rPr>
        <w:t>part of the description of the w</w:t>
      </w:r>
      <w:r w:rsidRPr="00996428">
        <w:rPr>
          <w:rFonts w:ascii="Segoe UI" w:hAnsi="Segoe UI" w:cs="Segoe UI"/>
          <w:iCs/>
          <w:spacing w:val="-2"/>
          <w:sz w:val="20"/>
          <w:szCs w:val="20"/>
        </w:rPr>
        <w:t>a</w:t>
      </w:r>
      <w:r w:rsidRPr="00996428">
        <w:rPr>
          <w:rFonts w:ascii="Segoe UI" w:hAnsi="Segoe UI" w:cs="Segoe UI"/>
          <w:iCs/>
          <w:sz w:val="20"/>
          <w:szCs w:val="20"/>
        </w:rPr>
        <w:t>ste.</w:t>
      </w:r>
    </w:p>
    <w:p w14:paraId="03FA8DA0" w14:textId="77777777" w:rsidR="00C23A64" w:rsidRPr="00996428" w:rsidRDefault="001F3DD0" w:rsidP="006F6512">
      <w:pPr>
        <w:widowControl w:val="0"/>
        <w:autoSpaceDE w:val="0"/>
        <w:autoSpaceDN w:val="0"/>
        <w:adjustRightInd w:val="0"/>
        <w:spacing w:line="300" w:lineRule="exact"/>
        <w:ind w:right="95"/>
        <w:rPr>
          <w:rFonts w:ascii="Segoe UI" w:hAnsi="Segoe UI"/>
          <w:i/>
          <w:sz w:val="20"/>
        </w:rPr>
      </w:pPr>
      <w:r w:rsidRPr="00996428">
        <w:rPr>
          <w:rFonts w:ascii="Segoe UI" w:hAnsi="Segoe UI" w:cs="Segoe UI"/>
          <w:b/>
          <w:bCs/>
          <w:w w:val="99"/>
          <w:sz w:val="20"/>
          <w:szCs w:val="20"/>
        </w:rPr>
        <w:t>C</w:t>
      </w:r>
      <w:r w:rsidRPr="00996428">
        <w:rPr>
          <w:rFonts w:ascii="Segoe UI" w:hAnsi="Segoe UI" w:cs="Segoe UI"/>
          <w:b/>
          <w:bCs/>
          <w:spacing w:val="-2"/>
          <w:w w:val="99"/>
          <w:sz w:val="20"/>
          <w:szCs w:val="20"/>
        </w:rPr>
        <w:t>o</w:t>
      </w:r>
      <w:r w:rsidRPr="00996428">
        <w:rPr>
          <w:rFonts w:ascii="Segoe UI" w:hAnsi="Segoe UI" w:cs="Segoe UI"/>
          <w:b/>
          <w:bCs/>
          <w:w w:val="99"/>
          <w:sz w:val="20"/>
          <w:szCs w:val="20"/>
        </w:rPr>
        <w:t xml:space="preserve">-disposal </w:t>
      </w:r>
      <w:r w:rsidR="00E03D7A" w:rsidRPr="00996428">
        <w:rPr>
          <w:rFonts w:ascii="Segoe UI" w:hAnsi="Segoe UI" w:cs="Segoe UI"/>
          <w:b/>
          <w:bCs/>
          <w:w w:val="99"/>
          <w:sz w:val="20"/>
          <w:szCs w:val="20"/>
        </w:rPr>
        <w:t>-</w:t>
      </w:r>
      <w:r w:rsidR="00E80BBD" w:rsidRPr="00996428">
        <w:rPr>
          <w:rFonts w:ascii="Segoe UI" w:hAnsi="Segoe UI" w:cs="Segoe UI"/>
          <w:i/>
          <w:sz w:val="20"/>
          <w:szCs w:val="20"/>
        </w:rPr>
        <w:t>Applies</w:t>
      </w:r>
      <w:r w:rsidR="00E80BBD" w:rsidRPr="00996428">
        <w:rPr>
          <w:rFonts w:ascii="Segoe UI" w:hAnsi="Segoe UI" w:cs="Segoe UI"/>
          <w:i/>
          <w:spacing w:val="-2"/>
          <w:sz w:val="20"/>
          <w:szCs w:val="20"/>
        </w:rPr>
        <w:t xml:space="preserve"> </w:t>
      </w:r>
      <w:r w:rsidR="00E80BBD" w:rsidRPr="00996428">
        <w:rPr>
          <w:rFonts w:ascii="Segoe UI" w:hAnsi="Segoe UI" w:cs="Segoe UI"/>
          <w:i/>
          <w:sz w:val="20"/>
          <w:szCs w:val="20"/>
        </w:rPr>
        <w:t>if</w:t>
      </w:r>
      <w:r w:rsidR="00E80BBD" w:rsidRPr="00996428">
        <w:rPr>
          <w:rFonts w:ascii="Segoe UI" w:hAnsi="Segoe UI" w:cs="Segoe UI"/>
          <w:i/>
          <w:spacing w:val="5"/>
          <w:sz w:val="20"/>
          <w:szCs w:val="20"/>
        </w:rPr>
        <w:t xml:space="preserve"> </w:t>
      </w:r>
      <w:r w:rsidR="00E80BBD" w:rsidRPr="00996428">
        <w:rPr>
          <w:rFonts w:ascii="Segoe UI" w:hAnsi="Segoe UI" w:cs="Segoe UI"/>
          <w:b/>
          <w:bCs/>
          <w:i/>
          <w:spacing w:val="-2"/>
          <w:sz w:val="20"/>
          <w:szCs w:val="20"/>
        </w:rPr>
        <w:t>a</w:t>
      </w:r>
      <w:r w:rsidR="00E80BBD" w:rsidRPr="00996428">
        <w:rPr>
          <w:rFonts w:ascii="Segoe UI" w:hAnsi="Segoe UI" w:cs="Segoe UI"/>
          <w:b/>
          <w:bCs/>
          <w:i/>
          <w:spacing w:val="5"/>
          <w:sz w:val="20"/>
          <w:szCs w:val="20"/>
        </w:rPr>
        <w:t xml:space="preserve"> </w:t>
      </w:r>
      <w:r w:rsidR="00E80BBD" w:rsidRPr="00996428">
        <w:rPr>
          <w:rFonts w:ascii="Segoe UI" w:hAnsi="Segoe UI" w:cs="Segoe UI"/>
          <w:b/>
          <w:bCs/>
          <w:i/>
          <w:spacing w:val="-2"/>
          <w:sz w:val="20"/>
          <w:szCs w:val="20"/>
        </w:rPr>
        <w:t>h</w:t>
      </w:r>
      <w:r w:rsidR="00E80BBD" w:rsidRPr="00996428">
        <w:rPr>
          <w:rFonts w:ascii="Segoe UI" w:hAnsi="Segoe UI" w:cs="Segoe UI"/>
          <w:b/>
          <w:bCs/>
          <w:i/>
          <w:sz w:val="20"/>
          <w:szCs w:val="20"/>
        </w:rPr>
        <w:t>a</w:t>
      </w:r>
      <w:r w:rsidR="00E80BBD" w:rsidRPr="00996428">
        <w:rPr>
          <w:rFonts w:ascii="Segoe UI" w:hAnsi="Segoe UI" w:cs="Segoe UI"/>
          <w:b/>
          <w:bCs/>
          <w:i/>
          <w:spacing w:val="-2"/>
          <w:sz w:val="20"/>
          <w:szCs w:val="20"/>
        </w:rPr>
        <w:t>zar</w:t>
      </w:r>
      <w:r w:rsidR="00E80BBD" w:rsidRPr="00996428">
        <w:rPr>
          <w:rFonts w:ascii="Segoe UI" w:hAnsi="Segoe UI" w:cs="Segoe UI"/>
          <w:b/>
          <w:bCs/>
          <w:i/>
          <w:sz w:val="20"/>
          <w:szCs w:val="20"/>
        </w:rPr>
        <w:t>d</w:t>
      </w:r>
      <w:r w:rsidR="00E80BBD" w:rsidRPr="00996428">
        <w:rPr>
          <w:rFonts w:ascii="Segoe UI" w:hAnsi="Segoe UI" w:cs="Segoe UI"/>
          <w:b/>
          <w:bCs/>
          <w:i/>
          <w:spacing w:val="-2"/>
          <w:sz w:val="20"/>
          <w:szCs w:val="20"/>
        </w:rPr>
        <w:t>o</w:t>
      </w:r>
      <w:r w:rsidR="00E80BBD" w:rsidRPr="00996428">
        <w:rPr>
          <w:rFonts w:ascii="Segoe UI" w:hAnsi="Segoe UI" w:cs="Segoe UI"/>
          <w:b/>
          <w:bCs/>
          <w:i/>
          <w:sz w:val="20"/>
          <w:szCs w:val="20"/>
        </w:rPr>
        <w:t>u</w:t>
      </w:r>
      <w:r w:rsidR="00E80BBD" w:rsidRPr="00996428">
        <w:rPr>
          <w:rFonts w:ascii="Segoe UI" w:hAnsi="Segoe UI" w:cs="Segoe UI"/>
          <w:b/>
          <w:bCs/>
          <w:i/>
          <w:spacing w:val="-2"/>
          <w:sz w:val="20"/>
          <w:szCs w:val="20"/>
        </w:rPr>
        <w:t>s</w:t>
      </w:r>
      <w:r w:rsidR="00E80BBD" w:rsidRPr="00996428">
        <w:rPr>
          <w:rFonts w:ascii="Segoe UI" w:hAnsi="Segoe UI" w:cs="Segoe UI"/>
          <w:b/>
          <w:bCs/>
          <w:i/>
          <w:sz w:val="20"/>
          <w:szCs w:val="20"/>
        </w:rPr>
        <w:t xml:space="preserve"> </w:t>
      </w:r>
      <w:r w:rsidR="00E80BBD" w:rsidRPr="00996428">
        <w:rPr>
          <w:rFonts w:ascii="Segoe UI" w:hAnsi="Segoe UI" w:cs="Segoe UI"/>
          <w:b/>
          <w:bCs/>
          <w:i/>
          <w:spacing w:val="-2"/>
          <w:sz w:val="20"/>
          <w:szCs w:val="20"/>
        </w:rPr>
        <w:t>l</w:t>
      </w:r>
      <w:r w:rsidR="00E80BBD" w:rsidRPr="00996428">
        <w:rPr>
          <w:rFonts w:ascii="Segoe UI" w:hAnsi="Segoe UI" w:cs="Segoe UI"/>
          <w:b/>
          <w:bCs/>
          <w:i/>
          <w:sz w:val="20"/>
          <w:szCs w:val="20"/>
        </w:rPr>
        <w:t>a</w:t>
      </w:r>
      <w:r w:rsidR="00E80BBD" w:rsidRPr="00996428">
        <w:rPr>
          <w:rFonts w:ascii="Segoe UI" w:hAnsi="Segoe UI" w:cs="Segoe UI"/>
          <w:b/>
          <w:bCs/>
          <w:i/>
          <w:spacing w:val="-2"/>
          <w:sz w:val="20"/>
          <w:szCs w:val="20"/>
        </w:rPr>
        <w:t>n</w:t>
      </w:r>
      <w:r w:rsidR="00E80BBD" w:rsidRPr="00996428">
        <w:rPr>
          <w:rFonts w:ascii="Segoe UI" w:hAnsi="Segoe UI" w:cs="Segoe UI"/>
          <w:b/>
          <w:bCs/>
          <w:i/>
          <w:sz w:val="20"/>
          <w:szCs w:val="20"/>
        </w:rPr>
        <w:t>d</w:t>
      </w:r>
      <w:r w:rsidR="00E80BBD" w:rsidRPr="00996428">
        <w:rPr>
          <w:rFonts w:ascii="Segoe UI" w:hAnsi="Segoe UI" w:cs="Segoe UI"/>
          <w:b/>
          <w:bCs/>
          <w:i/>
          <w:spacing w:val="-2"/>
          <w:sz w:val="20"/>
          <w:szCs w:val="20"/>
        </w:rPr>
        <w:t>fi</w:t>
      </w:r>
      <w:r w:rsidR="00E80BBD" w:rsidRPr="00996428">
        <w:rPr>
          <w:rFonts w:ascii="Segoe UI" w:hAnsi="Segoe UI" w:cs="Segoe UI"/>
          <w:b/>
          <w:bCs/>
          <w:i/>
          <w:sz w:val="20"/>
          <w:szCs w:val="20"/>
        </w:rPr>
        <w:t>ll?</w:t>
      </w:r>
      <w:r w:rsidR="00E80BBD" w:rsidRPr="00996428">
        <w:rPr>
          <w:rFonts w:ascii="Segoe UI" w:hAnsi="Segoe UI" w:cs="Segoe UI"/>
          <w:i/>
          <w:sz w:val="20"/>
          <w:szCs w:val="20"/>
        </w:rPr>
        <w:t xml:space="preserve"> on </w:t>
      </w:r>
      <w:r w:rsidR="00E80BBD" w:rsidRPr="00996428">
        <w:rPr>
          <w:rFonts w:ascii="Segoe UI" w:hAnsi="Segoe UI" w:cs="Segoe UI"/>
          <w:i/>
          <w:spacing w:val="-4"/>
          <w:sz w:val="20"/>
          <w:szCs w:val="20"/>
        </w:rPr>
        <w:t>p</w:t>
      </w:r>
      <w:r w:rsidR="00E80BBD" w:rsidRPr="00996428">
        <w:rPr>
          <w:rFonts w:ascii="Segoe UI" w:hAnsi="Segoe UI" w:cs="Segoe UI"/>
          <w:i/>
          <w:spacing w:val="-2"/>
          <w:sz w:val="20"/>
          <w:szCs w:val="20"/>
        </w:rPr>
        <w:t>a</w:t>
      </w:r>
      <w:r w:rsidR="00E80BBD" w:rsidRPr="00996428">
        <w:rPr>
          <w:rFonts w:ascii="Segoe UI" w:hAnsi="Segoe UI" w:cs="Segoe UI"/>
          <w:i/>
          <w:sz w:val="20"/>
          <w:szCs w:val="20"/>
        </w:rPr>
        <w:t>g</w:t>
      </w:r>
      <w:r w:rsidR="00E80BBD" w:rsidRPr="00996428">
        <w:rPr>
          <w:rFonts w:ascii="Segoe UI" w:hAnsi="Segoe UI" w:cs="Segoe UI"/>
          <w:i/>
          <w:spacing w:val="-2"/>
          <w:sz w:val="20"/>
          <w:szCs w:val="20"/>
        </w:rPr>
        <w:t>e</w:t>
      </w:r>
      <w:r w:rsidR="00E80BBD" w:rsidRPr="00996428">
        <w:rPr>
          <w:rFonts w:ascii="Segoe UI" w:hAnsi="Segoe UI" w:cs="Segoe UI"/>
          <w:i/>
          <w:sz w:val="20"/>
          <w:szCs w:val="20"/>
        </w:rPr>
        <w:t xml:space="preserve"> 1 is</w:t>
      </w:r>
      <w:r w:rsidR="00E80BBD" w:rsidRPr="00996428">
        <w:rPr>
          <w:rFonts w:ascii="Segoe UI" w:hAnsi="Segoe UI" w:cs="Segoe UI"/>
          <w:i/>
          <w:spacing w:val="4"/>
          <w:sz w:val="20"/>
          <w:szCs w:val="20"/>
        </w:rPr>
        <w:t xml:space="preserve"> </w:t>
      </w:r>
      <w:r w:rsidR="00E80BBD" w:rsidRPr="00996428">
        <w:rPr>
          <w:rFonts w:ascii="Segoe UI" w:hAnsi="Segoe UI" w:cs="Segoe UI"/>
          <w:i/>
          <w:sz w:val="20"/>
          <w:szCs w:val="20"/>
        </w:rPr>
        <w:t>ticked:</w:t>
      </w:r>
    </w:p>
    <w:p w14:paraId="3E17E8ED" w14:textId="77777777" w:rsidR="001F3DD0" w:rsidRPr="00996428" w:rsidRDefault="001F3DD0" w:rsidP="00FA37F8">
      <w:pPr>
        <w:widowControl w:val="0"/>
        <w:autoSpaceDE w:val="0"/>
        <w:autoSpaceDN w:val="0"/>
        <w:adjustRightInd w:val="0"/>
        <w:spacing w:line="220" w:lineRule="exact"/>
        <w:ind w:right="95"/>
        <w:rPr>
          <w:rFonts w:ascii="Segoe UI" w:hAnsi="Segoe UI" w:cs="Segoe UI"/>
          <w:sz w:val="20"/>
          <w:szCs w:val="20"/>
        </w:rPr>
      </w:pPr>
      <w:r w:rsidRPr="00996428">
        <w:rPr>
          <w:rFonts w:ascii="Segoe UI" w:hAnsi="Segoe UI" w:cs="Segoe UI"/>
          <w:iCs/>
          <w:sz w:val="20"/>
          <w:szCs w:val="20"/>
        </w:rPr>
        <w:t>Y</w:t>
      </w:r>
      <w:r w:rsidRPr="00996428">
        <w:rPr>
          <w:rFonts w:ascii="Segoe UI" w:hAnsi="Segoe UI" w:cs="Segoe UI"/>
          <w:iCs/>
          <w:spacing w:val="-2"/>
          <w:sz w:val="20"/>
          <w:szCs w:val="20"/>
        </w:rPr>
        <w:t>o</w:t>
      </w:r>
      <w:r w:rsidRPr="00996428">
        <w:rPr>
          <w:rFonts w:ascii="Segoe UI" w:hAnsi="Segoe UI" w:cs="Segoe UI"/>
          <w:iCs/>
          <w:sz w:val="20"/>
          <w:szCs w:val="20"/>
        </w:rPr>
        <w:t>u shou</w:t>
      </w:r>
      <w:r w:rsidRPr="00996428">
        <w:rPr>
          <w:rFonts w:ascii="Segoe UI" w:hAnsi="Segoe UI" w:cs="Segoe UI"/>
          <w:iCs/>
          <w:spacing w:val="-2"/>
          <w:sz w:val="20"/>
          <w:szCs w:val="20"/>
        </w:rPr>
        <w:t>l</w:t>
      </w:r>
      <w:r w:rsidRPr="00996428">
        <w:rPr>
          <w:rFonts w:ascii="Segoe UI" w:hAnsi="Segoe UI" w:cs="Segoe UI"/>
          <w:iCs/>
          <w:sz w:val="20"/>
          <w:szCs w:val="20"/>
        </w:rPr>
        <w:t>d tel</w:t>
      </w:r>
      <w:r w:rsidRPr="00996428">
        <w:rPr>
          <w:rFonts w:ascii="Segoe UI" w:hAnsi="Segoe UI" w:cs="Segoe UI"/>
          <w:iCs/>
          <w:spacing w:val="-2"/>
          <w:sz w:val="20"/>
          <w:szCs w:val="20"/>
        </w:rPr>
        <w:t>l</w:t>
      </w:r>
      <w:r w:rsidRPr="00996428">
        <w:rPr>
          <w:rFonts w:ascii="Segoe UI" w:hAnsi="Segoe UI" w:cs="Segoe UI"/>
          <w:iCs/>
          <w:sz w:val="20"/>
          <w:szCs w:val="20"/>
        </w:rPr>
        <w:t xml:space="preserve"> u</w:t>
      </w:r>
      <w:r w:rsidRPr="00996428">
        <w:rPr>
          <w:rFonts w:ascii="Segoe UI" w:hAnsi="Segoe UI" w:cs="Segoe UI"/>
          <w:iCs/>
          <w:spacing w:val="-2"/>
          <w:sz w:val="20"/>
          <w:szCs w:val="20"/>
        </w:rPr>
        <w:t>s</w:t>
      </w:r>
      <w:r w:rsidRPr="00996428">
        <w:rPr>
          <w:rFonts w:ascii="Segoe UI" w:hAnsi="Segoe UI" w:cs="Segoe UI"/>
          <w:iCs/>
          <w:sz w:val="20"/>
          <w:szCs w:val="20"/>
        </w:rPr>
        <w:t xml:space="preserve"> ab</w:t>
      </w:r>
      <w:r w:rsidRPr="00996428">
        <w:rPr>
          <w:rFonts w:ascii="Segoe UI" w:hAnsi="Segoe UI" w:cs="Segoe UI"/>
          <w:iCs/>
          <w:spacing w:val="-2"/>
          <w:sz w:val="20"/>
          <w:szCs w:val="20"/>
        </w:rPr>
        <w:t>o</w:t>
      </w:r>
      <w:r w:rsidRPr="00996428">
        <w:rPr>
          <w:rFonts w:ascii="Segoe UI" w:hAnsi="Segoe UI" w:cs="Segoe UI"/>
          <w:iCs/>
          <w:sz w:val="20"/>
          <w:szCs w:val="20"/>
        </w:rPr>
        <w:t>ut wa</w:t>
      </w:r>
      <w:r w:rsidRPr="00996428">
        <w:rPr>
          <w:rFonts w:ascii="Segoe UI" w:hAnsi="Segoe UI" w:cs="Segoe UI"/>
          <w:iCs/>
          <w:spacing w:val="-2"/>
          <w:sz w:val="20"/>
          <w:szCs w:val="20"/>
        </w:rPr>
        <w:t>s</w:t>
      </w:r>
      <w:r w:rsidRPr="00996428">
        <w:rPr>
          <w:rFonts w:ascii="Segoe UI" w:hAnsi="Segoe UI" w:cs="Segoe UI"/>
          <w:iCs/>
          <w:sz w:val="20"/>
          <w:szCs w:val="20"/>
        </w:rPr>
        <w:t>tes</w:t>
      </w:r>
      <w:r w:rsidRPr="00996428">
        <w:rPr>
          <w:rFonts w:ascii="Segoe UI" w:hAnsi="Segoe UI" w:cs="Segoe UI"/>
          <w:iCs/>
          <w:spacing w:val="-2"/>
          <w:sz w:val="20"/>
          <w:szCs w:val="20"/>
        </w:rPr>
        <w:t xml:space="preserve"> y</w:t>
      </w:r>
      <w:r w:rsidRPr="00996428">
        <w:rPr>
          <w:rFonts w:ascii="Segoe UI" w:hAnsi="Segoe UI" w:cs="Segoe UI"/>
          <w:iCs/>
          <w:sz w:val="20"/>
          <w:szCs w:val="20"/>
        </w:rPr>
        <w:t>ou</w:t>
      </w:r>
      <w:r w:rsidRPr="00996428">
        <w:rPr>
          <w:rFonts w:ascii="Segoe UI" w:hAnsi="Segoe UI" w:cs="Segoe UI"/>
          <w:iCs/>
          <w:spacing w:val="-2"/>
          <w:sz w:val="20"/>
          <w:szCs w:val="20"/>
        </w:rPr>
        <w:t xml:space="preserve"> </w:t>
      </w:r>
      <w:r w:rsidRPr="00996428">
        <w:rPr>
          <w:rFonts w:ascii="Segoe UI" w:hAnsi="Segoe UI" w:cs="Segoe UI"/>
          <w:iCs/>
          <w:sz w:val="20"/>
          <w:szCs w:val="20"/>
        </w:rPr>
        <w:t>propose</w:t>
      </w:r>
      <w:r w:rsidRPr="00996428">
        <w:rPr>
          <w:rFonts w:ascii="Segoe UI" w:hAnsi="Segoe UI" w:cs="Segoe UI"/>
          <w:iCs/>
          <w:spacing w:val="-2"/>
          <w:sz w:val="20"/>
          <w:szCs w:val="20"/>
        </w:rPr>
        <w:t xml:space="preserve"> </w:t>
      </w:r>
      <w:r w:rsidRPr="00996428">
        <w:rPr>
          <w:rFonts w:ascii="Segoe UI" w:hAnsi="Segoe UI" w:cs="Segoe UI"/>
          <w:iCs/>
          <w:sz w:val="20"/>
          <w:szCs w:val="20"/>
        </w:rPr>
        <w:t>to accept. In your i</w:t>
      </w:r>
      <w:r w:rsidRPr="00996428">
        <w:rPr>
          <w:rFonts w:ascii="Segoe UI" w:hAnsi="Segoe UI" w:cs="Segoe UI"/>
          <w:iCs/>
          <w:spacing w:val="-2"/>
          <w:sz w:val="20"/>
          <w:szCs w:val="20"/>
        </w:rPr>
        <w:t>m</w:t>
      </w:r>
      <w:r w:rsidRPr="00996428">
        <w:rPr>
          <w:rFonts w:ascii="Segoe UI" w:hAnsi="Segoe UI" w:cs="Segoe UI"/>
          <w:iCs/>
          <w:sz w:val="20"/>
          <w:szCs w:val="20"/>
        </w:rPr>
        <w:t>pr</w:t>
      </w:r>
      <w:r w:rsidRPr="00996428">
        <w:rPr>
          <w:rFonts w:ascii="Segoe UI" w:hAnsi="Segoe UI" w:cs="Segoe UI"/>
          <w:iCs/>
          <w:spacing w:val="-2"/>
          <w:sz w:val="20"/>
          <w:szCs w:val="20"/>
        </w:rPr>
        <w:t>o</w:t>
      </w:r>
      <w:r w:rsidRPr="00996428">
        <w:rPr>
          <w:rFonts w:ascii="Segoe UI" w:hAnsi="Segoe UI" w:cs="Segoe UI"/>
          <w:iCs/>
          <w:sz w:val="20"/>
          <w:szCs w:val="20"/>
        </w:rPr>
        <w:t>ve</w:t>
      </w:r>
      <w:r w:rsidRPr="00996428">
        <w:rPr>
          <w:rFonts w:ascii="Segoe UI" w:hAnsi="Segoe UI" w:cs="Segoe UI"/>
          <w:iCs/>
          <w:spacing w:val="-2"/>
          <w:sz w:val="20"/>
          <w:szCs w:val="20"/>
        </w:rPr>
        <w:t>m</w:t>
      </w:r>
      <w:r w:rsidRPr="00996428">
        <w:rPr>
          <w:rFonts w:ascii="Segoe UI" w:hAnsi="Segoe UI" w:cs="Segoe UI"/>
          <w:iCs/>
          <w:sz w:val="20"/>
          <w:szCs w:val="20"/>
        </w:rPr>
        <w:t>e</w:t>
      </w:r>
      <w:r w:rsidRPr="00996428">
        <w:rPr>
          <w:rFonts w:ascii="Segoe UI" w:hAnsi="Segoe UI" w:cs="Segoe UI"/>
          <w:iCs/>
          <w:spacing w:val="-2"/>
          <w:sz w:val="20"/>
          <w:szCs w:val="20"/>
        </w:rPr>
        <w:t>n</w:t>
      </w:r>
      <w:r w:rsidRPr="00996428">
        <w:rPr>
          <w:rFonts w:ascii="Segoe UI" w:hAnsi="Segoe UI" w:cs="Segoe UI"/>
          <w:iCs/>
          <w:sz w:val="20"/>
          <w:szCs w:val="20"/>
        </w:rPr>
        <w:t>t pla</w:t>
      </w:r>
      <w:r w:rsidRPr="00996428">
        <w:rPr>
          <w:rFonts w:ascii="Segoe UI" w:hAnsi="Segoe UI" w:cs="Segoe UI"/>
          <w:iCs/>
          <w:spacing w:val="-2"/>
          <w:sz w:val="20"/>
          <w:szCs w:val="20"/>
        </w:rPr>
        <w:t>n</w:t>
      </w:r>
      <w:r w:rsidRPr="00996428">
        <w:rPr>
          <w:rFonts w:ascii="Segoe UI" w:hAnsi="Segoe UI" w:cs="Segoe UI"/>
          <w:iCs/>
          <w:sz w:val="20"/>
          <w:szCs w:val="20"/>
        </w:rPr>
        <w:t xml:space="preserve"> y</w:t>
      </w:r>
      <w:r w:rsidRPr="00996428">
        <w:rPr>
          <w:rFonts w:ascii="Segoe UI" w:hAnsi="Segoe UI" w:cs="Segoe UI"/>
          <w:iCs/>
          <w:spacing w:val="-2"/>
          <w:sz w:val="20"/>
          <w:szCs w:val="20"/>
        </w:rPr>
        <w:t>o</w:t>
      </w:r>
      <w:r w:rsidRPr="00996428">
        <w:rPr>
          <w:rFonts w:ascii="Segoe UI" w:hAnsi="Segoe UI" w:cs="Segoe UI"/>
          <w:iCs/>
          <w:sz w:val="20"/>
          <w:szCs w:val="20"/>
        </w:rPr>
        <w:t>u</w:t>
      </w:r>
      <w:r w:rsidRPr="00996428">
        <w:rPr>
          <w:rFonts w:ascii="Segoe UI" w:hAnsi="Segoe UI" w:cs="Segoe UI"/>
          <w:iCs/>
          <w:spacing w:val="-2"/>
          <w:sz w:val="20"/>
          <w:szCs w:val="20"/>
        </w:rPr>
        <w:t xml:space="preserve"> m</w:t>
      </w:r>
      <w:r w:rsidRPr="00996428">
        <w:rPr>
          <w:rFonts w:ascii="Segoe UI" w:hAnsi="Segoe UI" w:cs="Segoe UI"/>
          <w:iCs/>
          <w:sz w:val="20"/>
          <w:szCs w:val="20"/>
        </w:rPr>
        <w:t>ust pr</w:t>
      </w:r>
      <w:r w:rsidRPr="00996428">
        <w:rPr>
          <w:rFonts w:ascii="Segoe UI" w:hAnsi="Segoe UI" w:cs="Segoe UI"/>
          <w:iCs/>
          <w:spacing w:val="-2"/>
          <w:sz w:val="20"/>
          <w:szCs w:val="20"/>
        </w:rPr>
        <w:t>o</w:t>
      </w:r>
      <w:r w:rsidRPr="00996428">
        <w:rPr>
          <w:rFonts w:ascii="Segoe UI" w:hAnsi="Segoe UI" w:cs="Segoe UI"/>
          <w:iCs/>
          <w:sz w:val="20"/>
          <w:szCs w:val="20"/>
        </w:rPr>
        <w:t>v</w:t>
      </w:r>
      <w:r w:rsidRPr="00996428">
        <w:rPr>
          <w:rFonts w:ascii="Segoe UI" w:hAnsi="Segoe UI" w:cs="Segoe UI"/>
          <w:iCs/>
          <w:spacing w:val="-2"/>
          <w:sz w:val="20"/>
          <w:szCs w:val="20"/>
        </w:rPr>
        <w:t>i</w:t>
      </w:r>
      <w:r w:rsidRPr="00996428">
        <w:rPr>
          <w:rFonts w:ascii="Segoe UI" w:hAnsi="Segoe UI" w:cs="Segoe UI"/>
          <w:iCs/>
          <w:sz w:val="20"/>
          <w:szCs w:val="20"/>
        </w:rPr>
        <w:t>de details</w:t>
      </w:r>
      <w:r w:rsidRPr="00996428">
        <w:rPr>
          <w:rFonts w:ascii="Segoe UI" w:hAnsi="Segoe UI" w:cs="Segoe UI"/>
          <w:iCs/>
          <w:spacing w:val="-2"/>
          <w:sz w:val="20"/>
          <w:szCs w:val="20"/>
        </w:rPr>
        <w:t xml:space="preserve"> </w:t>
      </w:r>
      <w:r w:rsidRPr="00996428">
        <w:rPr>
          <w:rFonts w:ascii="Segoe UI" w:hAnsi="Segoe UI" w:cs="Segoe UI"/>
          <w:iCs/>
          <w:sz w:val="20"/>
          <w:szCs w:val="20"/>
        </w:rPr>
        <w:t>of how you wi</w:t>
      </w:r>
      <w:r w:rsidRPr="00996428">
        <w:rPr>
          <w:rFonts w:ascii="Segoe UI" w:hAnsi="Segoe UI" w:cs="Segoe UI"/>
          <w:iCs/>
          <w:spacing w:val="-2"/>
          <w:sz w:val="20"/>
          <w:szCs w:val="20"/>
        </w:rPr>
        <w:t>l</w:t>
      </w:r>
      <w:r w:rsidRPr="00996428">
        <w:rPr>
          <w:rFonts w:ascii="Segoe UI" w:hAnsi="Segoe UI" w:cs="Segoe UI"/>
          <w:iCs/>
          <w:sz w:val="20"/>
          <w:szCs w:val="20"/>
        </w:rPr>
        <w:t>l manag</w:t>
      </w:r>
      <w:r w:rsidRPr="00996428">
        <w:rPr>
          <w:rFonts w:ascii="Segoe UI" w:hAnsi="Segoe UI" w:cs="Segoe UI"/>
          <w:iCs/>
          <w:spacing w:val="-2"/>
          <w:sz w:val="20"/>
          <w:szCs w:val="20"/>
        </w:rPr>
        <w:t>e</w:t>
      </w:r>
      <w:r w:rsidRPr="00996428">
        <w:rPr>
          <w:rFonts w:ascii="Segoe UI" w:hAnsi="Segoe UI" w:cs="Segoe UI"/>
          <w:iCs/>
          <w:sz w:val="20"/>
          <w:szCs w:val="20"/>
        </w:rPr>
        <w:t xml:space="preserve"> the </w:t>
      </w:r>
      <w:r w:rsidR="00555A48" w:rsidRPr="00996428">
        <w:rPr>
          <w:rFonts w:ascii="Segoe UI" w:hAnsi="Segoe UI" w:cs="Segoe UI"/>
          <w:iCs/>
          <w:sz w:val="20"/>
          <w:szCs w:val="20"/>
        </w:rPr>
        <w:t>different</w:t>
      </w:r>
      <w:r w:rsidRPr="00996428">
        <w:rPr>
          <w:rFonts w:ascii="Segoe UI" w:hAnsi="Segoe UI" w:cs="Segoe UI"/>
          <w:iCs/>
          <w:spacing w:val="-2"/>
          <w:sz w:val="20"/>
          <w:szCs w:val="20"/>
        </w:rPr>
        <w:t xml:space="preserve"> </w:t>
      </w:r>
      <w:r w:rsidRPr="00996428">
        <w:rPr>
          <w:rFonts w:ascii="Segoe UI" w:hAnsi="Segoe UI" w:cs="Segoe UI"/>
          <w:iCs/>
          <w:sz w:val="20"/>
          <w:szCs w:val="20"/>
        </w:rPr>
        <w:t>wa</w:t>
      </w:r>
      <w:r w:rsidRPr="00996428">
        <w:rPr>
          <w:rFonts w:ascii="Segoe UI" w:hAnsi="Segoe UI" w:cs="Segoe UI"/>
          <w:iCs/>
          <w:spacing w:val="-2"/>
          <w:sz w:val="20"/>
          <w:szCs w:val="20"/>
        </w:rPr>
        <w:t>s</w:t>
      </w:r>
      <w:r w:rsidRPr="00996428">
        <w:rPr>
          <w:rFonts w:ascii="Segoe UI" w:hAnsi="Segoe UI" w:cs="Segoe UI"/>
          <w:iCs/>
          <w:sz w:val="20"/>
          <w:szCs w:val="20"/>
        </w:rPr>
        <w:t>te ty</w:t>
      </w:r>
      <w:r w:rsidRPr="00996428">
        <w:rPr>
          <w:rFonts w:ascii="Segoe UI" w:hAnsi="Segoe UI" w:cs="Segoe UI"/>
          <w:iCs/>
          <w:spacing w:val="-2"/>
          <w:sz w:val="20"/>
          <w:szCs w:val="20"/>
        </w:rPr>
        <w:t>p</w:t>
      </w:r>
      <w:r w:rsidRPr="00996428">
        <w:rPr>
          <w:rFonts w:ascii="Segoe UI" w:hAnsi="Segoe UI" w:cs="Segoe UI"/>
          <w:iCs/>
          <w:sz w:val="20"/>
          <w:szCs w:val="20"/>
        </w:rPr>
        <w:t xml:space="preserve">es and </w:t>
      </w:r>
      <w:r w:rsidR="00555A48" w:rsidRPr="00996428">
        <w:rPr>
          <w:rFonts w:ascii="Segoe UI" w:hAnsi="Segoe UI" w:cs="Segoe UI"/>
          <w:iCs/>
          <w:sz w:val="20"/>
          <w:szCs w:val="20"/>
        </w:rPr>
        <w:t>the</w:t>
      </w:r>
      <w:r w:rsidRPr="00996428">
        <w:rPr>
          <w:rFonts w:ascii="Segoe UI" w:hAnsi="Segoe UI" w:cs="Segoe UI"/>
          <w:iCs/>
          <w:sz w:val="20"/>
          <w:szCs w:val="20"/>
        </w:rPr>
        <w:t xml:space="preserve"> wast</w:t>
      </w:r>
      <w:r w:rsidRPr="00996428">
        <w:rPr>
          <w:rFonts w:ascii="Segoe UI" w:hAnsi="Segoe UI" w:cs="Segoe UI"/>
          <w:iCs/>
          <w:spacing w:val="-2"/>
          <w:sz w:val="20"/>
          <w:szCs w:val="20"/>
        </w:rPr>
        <w:t>e</w:t>
      </w:r>
      <w:r w:rsidRPr="00996428">
        <w:rPr>
          <w:rFonts w:ascii="Segoe UI" w:hAnsi="Segoe UI" w:cs="Segoe UI"/>
          <w:iCs/>
          <w:sz w:val="20"/>
          <w:szCs w:val="20"/>
        </w:rPr>
        <w:t xml:space="preserve"> accept</w:t>
      </w:r>
      <w:r w:rsidRPr="00996428">
        <w:rPr>
          <w:rFonts w:ascii="Segoe UI" w:hAnsi="Segoe UI" w:cs="Segoe UI"/>
          <w:iCs/>
          <w:spacing w:val="-2"/>
          <w:sz w:val="20"/>
          <w:szCs w:val="20"/>
        </w:rPr>
        <w:t>a</w:t>
      </w:r>
      <w:r w:rsidRPr="00996428">
        <w:rPr>
          <w:rFonts w:ascii="Segoe UI" w:hAnsi="Segoe UI" w:cs="Segoe UI"/>
          <w:iCs/>
          <w:sz w:val="20"/>
          <w:szCs w:val="20"/>
        </w:rPr>
        <w:t>nc</w:t>
      </w:r>
      <w:r w:rsidRPr="00996428">
        <w:rPr>
          <w:rFonts w:ascii="Segoe UI" w:hAnsi="Segoe UI" w:cs="Segoe UI"/>
          <w:iCs/>
          <w:spacing w:val="-2"/>
          <w:sz w:val="20"/>
          <w:szCs w:val="20"/>
        </w:rPr>
        <w:t>e</w:t>
      </w:r>
      <w:r w:rsidRPr="00996428">
        <w:rPr>
          <w:rFonts w:ascii="Segoe UI" w:hAnsi="Segoe UI" w:cs="Segoe UI"/>
          <w:iCs/>
          <w:sz w:val="20"/>
          <w:szCs w:val="20"/>
        </w:rPr>
        <w:t xml:space="preserve"> criteria to accept the wastes listed i</w:t>
      </w:r>
      <w:r w:rsidRPr="00996428">
        <w:rPr>
          <w:rFonts w:ascii="Segoe UI" w:hAnsi="Segoe UI" w:cs="Segoe UI"/>
          <w:iCs/>
          <w:spacing w:val="-2"/>
          <w:sz w:val="20"/>
          <w:szCs w:val="20"/>
        </w:rPr>
        <w:t>n</w:t>
      </w:r>
      <w:r w:rsidRPr="00996428">
        <w:rPr>
          <w:rFonts w:ascii="Segoe UI" w:hAnsi="Segoe UI" w:cs="Segoe UI"/>
          <w:iCs/>
          <w:sz w:val="20"/>
          <w:szCs w:val="20"/>
        </w:rPr>
        <w:t xml:space="preserve"> res</w:t>
      </w:r>
      <w:r w:rsidRPr="00996428">
        <w:rPr>
          <w:rFonts w:ascii="Segoe UI" w:hAnsi="Segoe UI" w:cs="Segoe UI"/>
          <w:iCs/>
          <w:spacing w:val="-2"/>
          <w:sz w:val="20"/>
          <w:szCs w:val="20"/>
        </w:rPr>
        <w:t>p</w:t>
      </w:r>
      <w:r w:rsidRPr="00996428">
        <w:rPr>
          <w:rFonts w:ascii="Segoe UI" w:hAnsi="Segoe UI" w:cs="Segoe UI"/>
          <w:iCs/>
          <w:sz w:val="20"/>
          <w:szCs w:val="20"/>
        </w:rPr>
        <w:t>o</w:t>
      </w:r>
      <w:r w:rsidRPr="00996428">
        <w:rPr>
          <w:rFonts w:ascii="Segoe UI" w:hAnsi="Segoe UI" w:cs="Segoe UI"/>
          <w:iCs/>
          <w:spacing w:val="-2"/>
          <w:sz w:val="20"/>
          <w:szCs w:val="20"/>
        </w:rPr>
        <w:t>n</w:t>
      </w:r>
      <w:r w:rsidRPr="00996428">
        <w:rPr>
          <w:rFonts w:ascii="Segoe UI" w:hAnsi="Segoe UI" w:cs="Segoe UI"/>
          <w:iCs/>
          <w:sz w:val="20"/>
          <w:szCs w:val="20"/>
        </w:rPr>
        <w:t>s</w:t>
      </w:r>
      <w:r w:rsidRPr="00996428">
        <w:rPr>
          <w:rFonts w:ascii="Segoe UI" w:hAnsi="Segoe UI" w:cs="Segoe UI"/>
          <w:iCs/>
          <w:spacing w:val="-2"/>
          <w:sz w:val="20"/>
          <w:szCs w:val="20"/>
        </w:rPr>
        <w:t>e</w:t>
      </w:r>
      <w:r w:rsidRPr="00996428">
        <w:rPr>
          <w:rFonts w:ascii="Segoe UI" w:hAnsi="Segoe UI" w:cs="Segoe UI"/>
          <w:iCs/>
          <w:sz w:val="20"/>
          <w:szCs w:val="20"/>
        </w:rPr>
        <w:t xml:space="preserve"> to </w:t>
      </w:r>
      <w:r w:rsidRPr="00996428">
        <w:rPr>
          <w:rFonts w:ascii="Segoe UI" w:hAnsi="Segoe UI" w:cs="Segoe UI"/>
          <w:iCs/>
          <w:spacing w:val="-2"/>
          <w:sz w:val="20"/>
          <w:szCs w:val="20"/>
        </w:rPr>
        <w:t>Q</w:t>
      </w:r>
      <w:r w:rsidRPr="00996428">
        <w:rPr>
          <w:rFonts w:ascii="Segoe UI" w:hAnsi="Segoe UI" w:cs="Segoe UI"/>
          <w:iCs/>
          <w:sz w:val="20"/>
          <w:szCs w:val="20"/>
        </w:rPr>
        <w:t>uest</w:t>
      </w:r>
      <w:r w:rsidRPr="00996428">
        <w:rPr>
          <w:rFonts w:ascii="Segoe UI" w:hAnsi="Segoe UI" w:cs="Segoe UI"/>
          <w:iCs/>
          <w:spacing w:val="-2"/>
          <w:sz w:val="20"/>
          <w:szCs w:val="20"/>
        </w:rPr>
        <w:t>i</w:t>
      </w:r>
      <w:r w:rsidRPr="00996428">
        <w:rPr>
          <w:rFonts w:ascii="Segoe UI" w:hAnsi="Segoe UI" w:cs="Segoe UI"/>
          <w:iCs/>
          <w:sz w:val="20"/>
          <w:szCs w:val="20"/>
        </w:rPr>
        <w:t>o</w:t>
      </w:r>
      <w:r w:rsidRPr="00996428">
        <w:rPr>
          <w:rFonts w:ascii="Segoe UI" w:hAnsi="Segoe UI" w:cs="Segoe UI"/>
          <w:iCs/>
          <w:spacing w:val="-2"/>
          <w:sz w:val="20"/>
          <w:szCs w:val="20"/>
        </w:rPr>
        <w:t>n</w:t>
      </w:r>
      <w:r w:rsidRPr="00996428">
        <w:rPr>
          <w:rFonts w:ascii="Segoe UI" w:hAnsi="Segoe UI" w:cs="Segoe UI"/>
          <w:iCs/>
          <w:sz w:val="20"/>
          <w:szCs w:val="20"/>
        </w:rPr>
        <w:t xml:space="preserve"> 2</w:t>
      </w:r>
      <w:r w:rsidRPr="00996428">
        <w:rPr>
          <w:rFonts w:ascii="Segoe UI" w:hAnsi="Segoe UI" w:cs="Segoe UI"/>
          <w:iCs/>
          <w:spacing w:val="-2"/>
          <w:sz w:val="20"/>
          <w:szCs w:val="20"/>
        </w:rPr>
        <w:t>.</w:t>
      </w:r>
      <w:r w:rsidRPr="00996428">
        <w:rPr>
          <w:rFonts w:ascii="Segoe UI" w:hAnsi="Segoe UI" w:cs="Segoe UI"/>
          <w:iCs/>
          <w:sz w:val="20"/>
          <w:szCs w:val="20"/>
        </w:rPr>
        <w:t>2.5.</w:t>
      </w:r>
    </w:p>
    <w:p w14:paraId="364F8F9C" w14:textId="77777777" w:rsidR="001F3DD0" w:rsidRPr="00996428" w:rsidRDefault="00E03D7A" w:rsidP="00FA37F8">
      <w:pPr>
        <w:widowControl w:val="0"/>
        <w:autoSpaceDE w:val="0"/>
        <w:autoSpaceDN w:val="0"/>
        <w:adjustRightInd w:val="0"/>
        <w:spacing w:line="210" w:lineRule="exact"/>
        <w:ind w:left="851" w:right="95" w:hanging="851"/>
        <w:rPr>
          <w:rFonts w:ascii="Segoe UI" w:hAnsi="Segoe UI" w:cs="Segoe UI"/>
          <w:b/>
          <w:bCs/>
          <w:w w:val="99"/>
          <w:sz w:val="20"/>
          <w:szCs w:val="20"/>
        </w:rPr>
      </w:pPr>
      <w:r w:rsidRPr="00996428">
        <w:rPr>
          <w:rFonts w:ascii="Segoe UI" w:hAnsi="Segoe UI" w:cs="Segoe UI"/>
          <w:b/>
          <w:bCs/>
          <w:w w:val="99"/>
          <w:sz w:val="20"/>
          <w:szCs w:val="20"/>
        </w:rPr>
        <w:t>Properties and l</w:t>
      </w:r>
      <w:r w:rsidR="001F3DD0" w:rsidRPr="00996428">
        <w:rPr>
          <w:rFonts w:ascii="Segoe UI" w:hAnsi="Segoe UI" w:cs="Segoe UI"/>
          <w:b/>
          <w:bCs/>
          <w:w w:val="99"/>
          <w:sz w:val="20"/>
          <w:szCs w:val="20"/>
        </w:rPr>
        <w:t>ists of waste types</w:t>
      </w:r>
    </w:p>
    <w:p w14:paraId="25452067" w14:textId="77777777" w:rsidR="00606CDF" w:rsidRPr="00996428" w:rsidRDefault="001F3DD0" w:rsidP="00FA37F8">
      <w:pPr>
        <w:ind w:right="95"/>
        <w:rPr>
          <w:rFonts w:ascii="Segoe UI" w:hAnsi="Segoe UI" w:cs="Segoe UI"/>
          <w:iCs/>
          <w:sz w:val="20"/>
          <w:szCs w:val="20"/>
        </w:rPr>
      </w:pPr>
      <w:r w:rsidRPr="00996428">
        <w:rPr>
          <w:rFonts w:ascii="Segoe UI" w:hAnsi="Segoe UI" w:cs="Segoe UI"/>
          <w:iCs/>
          <w:sz w:val="20"/>
          <w:szCs w:val="20"/>
        </w:rPr>
        <w:t xml:space="preserve">You must refer to the Waste </w:t>
      </w:r>
      <w:r w:rsidR="00846B17" w:rsidRPr="00996428">
        <w:rPr>
          <w:rFonts w:ascii="Segoe UI" w:hAnsi="Segoe UI" w:cs="Segoe UI"/>
          <w:iCs/>
          <w:sz w:val="20"/>
          <w:szCs w:val="20"/>
        </w:rPr>
        <w:t xml:space="preserve">Regulations </w:t>
      </w:r>
      <w:r w:rsidRPr="00996428">
        <w:rPr>
          <w:rFonts w:ascii="Segoe UI" w:hAnsi="Segoe UI" w:cs="Segoe UI"/>
          <w:iCs/>
          <w:sz w:val="20"/>
          <w:szCs w:val="20"/>
        </w:rPr>
        <w:t>(</w:t>
      </w:r>
      <w:r w:rsidR="00846B17" w:rsidRPr="00996428">
        <w:rPr>
          <w:rFonts w:ascii="Segoe UI" w:hAnsi="Segoe UI" w:cs="Segoe UI"/>
          <w:iCs/>
          <w:sz w:val="20"/>
          <w:szCs w:val="20"/>
        </w:rPr>
        <w:t>S.L. 549.63</w:t>
      </w:r>
      <w:r w:rsidRPr="00996428">
        <w:rPr>
          <w:rFonts w:ascii="Segoe UI" w:hAnsi="Segoe UI" w:cs="Segoe UI"/>
          <w:iCs/>
          <w:sz w:val="20"/>
          <w:szCs w:val="20"/>
        </w:rPr>
        <w:t>) and to the European Waste Code Classification system.</w:t>
      </w:r>
    </w:p>
    <w:p w14:paraId="67F8C2E4" w14:textId="77777777" w:rsidR="001F3DD0" w:rsidRPr="00996428" w:rsidRDefault="001F3DD0" w:rsidP="00FA37F8">
      <w:pPr>
        <w:ind w:right="95"/>
        <w:rPr>
          <w:rFonts w:ascii="Segoe UI" w:hAnsi="Segoe UI" w:cs="Segoe UI"/>
          <w:b/>
          <w:iCs/>
          <w:sz w:val="20"/>
          <w:szCs w:val="20"/>
        </w:rPr>
      </w:pPr>
      <w:r w:rsidRPr="00996428">
        <w:rPr>
          <w:rFonts w:ascii="Segoe UI" w:hAnsi="Segoe UI" w:cs="Segoe UI"/>
          <w:b/>
          <w:iCs/>
          <w:sz w:val="20"/>
          <w:szCs w:val="20"/>
        </w:rPr>
        <w:t>Wastes for disposal</w:t>
      </w:r>
    </w:p>
    <w:p w14:paraId="4D599CDD" w14:textId="77777777" w:rsidR="001F3DD0" w:rsidRPr="00996428" w:rsidRDefault="001F3DD0" w:rsidP="00FA37F8">
      <w:pPr>
        <w:ind w:right="95"/>
        <w:rPr>
          <w:rFonts w:ascii="Segoe UI" w:hAnsi="Segoe UI" w:cs="Segoe UI"/>
          <w:iCs/>
          <w:sz w:val="20"/>
          <w:szCs w:val="20"/>
        </w:rPr>
      </w:pPr>
      <w:r w:rsidRPr="00996428">
        <w:rPr>
          <w:rFonts w:ascii="Segoe UI" w:hAnsi="Segoe UI" w:cs="Segoe UI"/>
          <w:iCs/>
          <w:sz w:val="20"/>
          <w:szCs w:val="20"/>
        </w:rPr>
        <w:t>Waste for disposal is any incoming waste being brought onto the installation to be placed in the landfill (not for capping, engineering or restoration).</w:t>
      </w:r>
    </w:p>
    <w:p w14:paraId="01E3A3AE" w14:textId="77777777" w:rsidR="001F3DD0" w:rsidRPr="00996428" w:rsidRDefault="001F3DD0" w:rsidP="00FA37F8">
      <w:pPr>
        <w:spacing w:after="0"/>
        <w:ind w:right="95"/>
        <w:rPr>
          <w:rFonts w:ascii="Segoe UI" w:hAnsi="Segoe UI" w:cs="Segoe UI"/>
          <w:b/>
          <w:i/>
          <w:sz w:val="20"/>
          <w:szCs w:val="20"/>
        </w:rPr>
      </w:pPr>
      <w:r w:rsidRPr="00996428">
        <w:rPr>
          <w:rFonts w:ascii="Segoe UI" w:hAnsi="Segoe UI" w:cs="Segoe UI"/>
          <w:b/>
          <w:i/>
          <w:sz w:val="20"/>
          <w:szCs w:val="20"/>
        </w:rPr>
        <w:t>___________________________________________________________________________________________________________</w:t>
      </w:r>
    </w:p>
    <w:p w14:paraId="150AF213" w14:textId="77777777" w:rsidR="00606CDF" w:rsidRPr="00996428" w:rsidRDefault="00606CDF" w:rsidP="00FA37F8">
      <w:pPr>
        <w:ind w:right="95"/>
        <w:rPr>
          <w:rFonts w:ascii="Segoe UI" w:hAnsi="Segoe UI" w:cs="Segoe UI"/>
          <w:b/>
          <w:sz w:val="20"/>
          <w:szCs w:val="20"/>
        </w:rPr>
      </w:pPr>
    </w:p>
    <w:p w14:paraId="5FF58EA8" w14:textId="77777777" w:rsidR="001F3DD0" w:rsidRPr="00996428" w:rsidRDefault="00606CDF" w:rsidP="00FA37F8">
      <w:pPr>
        <w:ind w:right="95"/>
        <w:rPr>
          <w:rFonts w:ascii="Segoe UI" w:hAnsi="Segoe UI" w:cs="Segoe UI"/>
          <w:i/>
          <w:sz w:val="20"/>
          <w:szCs w:val="20"/>
        </w:rPr>
      </w:pPr>
      <w:r w:rsidRPr="00996428">
        <w:rPr>
          <w:rFonts w:ascii="Segoe UI" w:hAnsi="Segoe UI" w:cs="Segoe UI"/>
          <w:b/>
          <w:sz w:val="20"/>
          <w:szCs w:val="20"/>
        </w:rPr>
        <w:t>C.3.2.1   List the waste (types you propose to accept for disposal at your installation.</w:t>
      </w:r>
      <w:r w:rsidR="00E66D2C" w:rsidRPr="00996428">
        <w:rPr>
          <w:rFonts w:ascii="Segoe UI" w:hAnsi="Segoe UI" w:cs="Segoe UI"/>
          <w:sz w:val="20"/>
          <w:szCs w:val="20"/>
        </w:rPr>
        <w:t xml:space="preserve"> </w:t>
      </w:r>
      <w:r w:rsidR="00E66D2C" w:rsidRPr="00996428">
        <w:rPr>
          <w:rFonts w:ascii="Segoe UI" w:hAnsi="Segoe UI" w:cs="Segoe UI"/>
          <w:i/>
          <w:sz w:val="20"/>
          <w:szCs w:val="20"/>
        </w:rPr>
        <w:t xml:space="preserve">Applies if </w:t>
      </w:r>
      <w:r w:rsidR="00E66D2C" w:rsidRPr="00996428">
        <w:rPr>
          <w:rFonts w:ascii="Segoe UI" w:hAnsi="Segoe UI" w:cs="Segoe UI"/>
          <w:b/>
          <w:i/>
          <w:sz w:val="20"/>
          <w:szCs w:val="20"/>
        </w:rPr>
        <w:t>“a new hazardous landfill?”</w:t>
      </w:r>
      <w:r w:rsidR="00E66D2C" w:rsidRPr="00996428">
        <w:rPr>
          <w:rFonts w:ascii="Segoe UI" w:hAnsi="Segoe UI" w:cs="Segoe UI"/>
          <w:i/>
          <w:sz w:val="20"/>
          <w:szCs w:val="20"/>
        </w:rPr>
        <w:t xml:space="preserve"> on page 1 is ticked.  Applies if </w:t>
      </w:r>
      <w:r w:rsidR="00E66D2C" w:rsidRPr="00996428">
        <w:rPr>
          <w:rFonts w:ascii="Segoe UI" w:hAnsi="Segoe UI" w:cs="Segoe UI"/>
          <w:b/>
          <w:i/>
          <w:sz w:val="20"/>
          <w:szCs w:val="20"/>
        </w:rPr>
        <w:t>“Non-hazardous landfill (this includes sites which will also accept hazardous stabilized non-reactive wastes)”</w:t>
      </w:r>
      <w:r w:rsidR="00E66D2C" w:rsidRPr="00996428">
        <w:rPr>
          <w:rFonts w:ascii="Segoe UI" w:hAnsi="Segoe UI" w:cs="Segoe UI"/>
          <w:i/>
          <w:sz w:val="20"/>
          <w:szCs w:val="20"/>
        </w:rPr>
        <w:t xml:space="preserve"> on page 1 is ticked.  Applies if </w:t>
      </w:r>
      <w:r w:rsidR="00E66D2C" w:rsidRPr="00996428">
        <w:rPr>
          <w:rFonts w:ascii="Segoe UI" w:hAnsi="Segoe UI" w:cs="Segoe UI"/>
          <w:b/>
          <w:i/>
          <w:sz w:val="20"/>
          <w:szCs w:val="20"/>
        </w:rPr>
        <w:t>“”</w:t>
      </w:r>
      <w:r w:rsidR="00E66D2C" w:rsidRPr="00996428">
        <w:rPr>
          <w:rFonts w:ascii="Segoe UI" w:hAnsi="Segoe UI" w:cs="Segoe UI"/>
          <w:i/>
          <w:sz w:val="20"/>
          <w:szCs w:val="20"/>
        </w:rPr>
        <w:t xml:space="preserve"> on page 1 is ticked.</w:t>
      </w:r>
    </w:p>
    <w:p w14:paraId="6A6EA602" w14:textId="77777777" w:rsidR="00E66D2C" w:rsidRPr="00996428" w:rsidRDefault="00E66D2C" w:rsidP="00E66D2C">
      <w:pPr>
        <w:spacing w:after="0"/>
        <w:ind w:right="95"/>
        <w:rPr>
          <w:rFonts w:ascii="Segoe UI" w:hAnsi="Segoe UI" w:cs="Segoe UI"/>
          <w:i/>
          <w:sz w:val="20"/>
          <w:szCs w:val="20"/>
        </w:rPr>
      </w:pPr>
      <w:r w:rsidRPr="00996428">
        <w:rPr>
          <w:rFonts w:ascii="Segoe UI" w:hAnsi="Segoe UI" w:cs="Segoe UI"/>
          <w:i/>
          <w:sz w:val="20"/>
          <w:szCs w:val="20"/>
        </w:rPr>
        <w:t xml:space="preserve">Use </w:t>
      </w:r>
      <w:r w:rsidR="00A45C5D" w:rsidRPr="00996428">
        <w:rPr>
          <w:rFonts w:ascii="Segoe UI" w:hAnsi="Segoe UI" w:cs="Segoe UI"/>
          <w:i/>
          <w:sz w:val="20"/>
          <w:szCs w:val="20"/>
        </w:rPr>
        <w:t>Regulation 7</w:t>
      </w:r>
      <w:r w:rsidRPr="00996428">
        <w:rPr>
          <w:rFonts w:ascii="Segoe UI" w:hAnsi="Segoe UI" w:cs="Segoe UI"/>
          <w:i/>
          <w:sz w:val="20"/>
          <w:szCs w:val="20"/>
        </w:rPr>
        <w:t xml:space="preserve"> of </w:t>
      </w:r>
      <w:r w:rsidR="00A203D6" w:rsidRPr="00996428">
        <w:rPr>
          <w:rFonts w:ascii="Segoe UI" w:hAnsi="Segoe UI" w:cs="Segoe UI"/>
          <w:i/>
          <w:sz w:val="20"/>
          <w:szCs w:val="20"/>
        </w:rPr>
        <w:t>S</w:t>
      </w:r>
      <w:r w:rsidR="00604A91" w:rsidRPr="00996428">
        <w:rPr>
          <w:rFonts w:ascii="Segoe UI" w:hAnsi="Segoe UI" w:cs="Segoe UI"/>
          <w:i/>
          <w:sz w:val="20"/>
          <w:szCs w:val="20"/>
        </w:rPr>
        <w:t>.</w:t>
      </w:r>
      <w:r w:rsidR="00A203D6" w:rsidRPr="00996428">
        <w:rPr>
          <w:rFonts w:ascii="Segoe UI" w:hAnsi="Segoe UI" w:cs="Segoe UI"/>
          <w:i/>
          <w:sz w:val="20"/>
          <w:szCs w:val="20"/>
        </w:rPr>
        <w:t>L. 549.63</w:t>
      </w:r>
      <w:r w:rsidRPr="00996428">
        <w:rPr>
          <w:rFonts w:ascii="Segoe UI" w:hAnsi="Segoe UI" w:cs="Segoe UI"/>
          <w:i/>
          <w:sz w:val="20"/>
          <w:szCs w:val="20"/>
        </w:rPr>
        <w:t xml:space="preserve"> </w:t>
      </w:r>
      <w:r w:rsidR="00AA16A2" w:rsidRPr="00996428">
        <w:rPr>
          <w:rFonts w:ascii="Segoe UI" w:hAnsi="Segoe UI" w:cs="Segoe UI"/>
          <w:i/>
          <w:sz w:val="20"/>
          <w:szCs w:val="20"/>
        </w:rPr>
        <w:t xml:space="preserve">and the </w:t>
      </w:r>
      <w:r w:rsidR="00057FED" w:rsidRPr="00996428">
        <w:rPr>
          <w:rFonts w:ascii="Segoe UI" w:hAnsi="Segoe UI" w:cs="Segoe UI"/>
          <w:i/>
          <w:sz w:val="20"/>
          <w:szCs w:val="20"/>
        </w:rPr>
        <w:t>consolidated text of</w:t>
      </w:r>
      <w:r w:rsidR="00057FED" w:rsidRPr="00996428">
        <w:rPr>
          <w:i/>
          <w:sz w:val="20"/>
          <w:szCs w:val="20"/>
        </w:rPr>
        <w:t> </w:t>
      </w:r>
      <w:hyperlink r:id="rId20" w:tgtFrame="_blank" w:history="1">
        <w:r w:rsidR="00057FED" w:rsidRPr="00996428">
          <w:rPr>
            <w:i/>
            <w:sz w:val="20"/>
            <w:szCs w:val="20"/>
          </w:rPr>
          <w:t>Commission Decision 2000/532/EC</w:t>
        </w:r>
      </w:hyperlink>
      <w:r w:rsidR="00057FED" w:rsidRPr="00996428">
        <w:rPr>
          <w:rFonts w:ascii="Segoe UI" w:hAnsi="Segoe UI" w:cs="Segoe UI"/>
          <w:i/>
          <w:sz w:val="20"/>
          <w:szCs w:val="20"/>
        </w:rPr>
        <w:t>,</w:t>
      </w:r>
      <w:r w:rsidR="00057FED" w:rsidRPr="00996428">
        <w:rPr>
          <w:i/>
          <w:sz w:val="20"/>
          <w:szCs w:val="20"/>
        </w:rPr>
        <w:t> </w:t>
      </w:r>
      <w:r w:rsidR="00AA16A2" w:rsidRPr="00996428">
        <w:rPr>
          <w:rFonts w:ascii="Segoe UI" w:hAnsi="Segoe UI" w:cs="Segoe UI"/>
          <w:i/>
          <w:sz w:val="20"/>
          <w:szCs w:val="20"/>
        </w:rPr>
        <w:t>as amended by</w:t>
      </w:r>
      <w:r w:rsidR="00057FED" w:rsidRPr="00996428">
        <w:rPr>
          <w:i/>
          <w:sz w:val="20"/>
          <w:szCs w:val="20"/>
        </w:rPr>
        <w:t> </w:t>
      </w:r>
      <w:hyperlink r:id="rId21" w:tgtFrame="_blank" w:history="1">
        <w:r w:rsidR="00057FED" w:rsidRPr="00996428">
          <w:rPr>
            <w:i/>
            <w:sz w:val="20"/>
            <w:szCs w:val="20"/>
          </w:rPr>
          <w:t>Commission Decision 2014/955/EU</w:t>
        </w:r>
      </w:hyperlink>
      <w:r w:rsidR="00057FED" w:rsidRPr="00996428">
        <w:rPr>
          <w:rFonts w:ascii="Segoe UI" w:hAnsi="Segoe UI" w:cs="Segoe UI"/>
          <w:i/>
          <w:sz w:val="20"/>
          <w:szCs w:val="20"/>
        </w:rPr>
        <w:t>.</w:t>
      </w:r>
      <w:r w:rsidR="00057FED" w:rsidRPr="00996428">
        <w:rPr>
          <w:i/>
          <w:sz w:val="20"/>
          <w:szCs w:val="20"/>
        </w:rPr>
        <w:t> </w:t>
      </w:r>
      <w:hyperlink r:id="rId22" w:tgtFrame="_blank" w:history="1">
        <w:r w:rsidR="00057FED" w:rsidRPr="00996428">
          <w:rPr>
            <w:i/>
            <w:sz w:val="20"/>
            <w:szCs w:val="20"/>
          </w:rPr>
          <w:t>[Consolidated version]​</w:t>
        </w:r>
      </w:hyperlink>
      <w:r w:rsidR="00A203D6" w:rsidRPr="00996428">
        <w:rPr>
          <w:rFonts w:ascii="Segoe UI" w:hAnsi="Segoe UI" w:cs="Segoe UI"/>
          <w:i/>
          <w:sz w:val="20"/>
          <w:szCs w:val="20"/>
        </w:rPr>
        <w:t>SL. 549.63</w:t>
      </w:r>
      <w:r w:rsidR="0017764E" w:rsidRPr="00996428">
        <w:rPr>
          <w:rFonts w:ascii="Segoe UI" w:hAnsi="Segoe UI" w:cs="Segoe UI"/>
          <w:i/>
          <w:sz w:val="20"/>
          <w:szCs w:val="20"/>
        </w:rPr>
        <w:t xml:space="preserve"> </w:t>
      </w:r>
      <w:r w:rsidRPr="00996428">
        <w:rPr>
          <w:rFonts w:ascii="Segoe UI" w:hAnsi="Segoe UI" w:cs="Segoe UI"/>
          <w:i/>
          <w:sz w:val="20"/>
          <w:szCs w:val="20"/>
        </w:rPr>
        <w:t>to guide you.  For each waste type you must show:</w:t>
      </w:r>
    </w:p>
    <w:p w14:paraId="31E398E8" w14:textId="77777777" w:rsidR="00E66D2C" w:rsidRPr="00996428" w:rsidRDefault="00E66D2C" w:rsidP="00E66D2C">
      <w:pPr>
        <w:spacing w:after="0"/>
        <w:ind w:right="95"/>
        <w:rPr>
          <w:rFonts w:ascii="Segoe UI" w:hAnsi="Segoe UI" w:cs="Segoe UI"/>
          <w:i/>
          <w:sz w:val="20"/>
          <w:szCs w:val="20"/>
        </w:rPr>
      </w:pPr>
    </w:p>
    <w:p w14:paraId="036DD1A1" w14:textId="77777777" w:rsidR="00E66D2C" w:rsidRPr="00996428" w:rsidRDefault="00E66D2C" w:rsidP="006F3600">
      <w:pPr>
        <w:pStyle w:val="ListParagraph"/>
        <w:numPr>
          <w:ilvl w:val="0"/>
          <w:numId w:val="12"/>
        </w:numPr>
        <w:spacing w:after="0"/>
        <w:ind w:right="95"/>
        <w:rPr>
          <w:rFonts w:ascii="Segoe UI" w:hAnsi="Segoe UI" w:cs="Segoe UI"/>
          <w:i/>
          <w:sz w:val="20"/>
          <w:szCs w:val="20"/>
        </w:rPr>
      </w:pPr>
      <w:r w:rsidRPr="00996428">
        <w:rPr>
          <w:rFonts w:ascii="Segoe UI" w:hAnsi="Segoe UI" w:cs="Segoe UI"/>
          <w:i/>
          <w:sz w:val="20"/>
          <w:szCs w:val="20"/>
        </w:rPr>
        <w:t>The full EWC Code</w:t>
      </w:r>
    </w:p>
    <w:p w14:paraId="270FBCB2" w14:textId="77777777" w:rsidR="00E66D2C" w:rsidRPr="00996428" w:rsidRDefault="00E66D2C" w:rsidP="006F3600">
      <w:pPr>
        <w:pStyle w:val="ListParagraph"/>
        <w:numPr>
          <w:ilvl w:val="0"/>
          <w:numId w:val="12"/>
        </w:numPr>
        <w:spacing w:after="0"/>
        <w:ind w:right="95"/>
        <w:rPr>
          <w:rFonts w:ascii="Segoe UI" w:hAnsi="Segoe UI" w:cs="Segoe UI"/>
          <w:i/>
          <w:sz w:val="20"/>
          <w:szCs w:val="20"/>
        </w:rPr>
      </w:pPr>
      <w:r w:rsidRPr="00996428">
        <w:rPr>
          <w:rFonts w:ascii="Segoe UI" w:hAnsi="Segoe UI" w:cs="Segoe UI"/>
          <w:i/>
          <w:sz w:val="20"/>
          <w:szCs w:val="20"/>
        </w:rPr>
        <w:t>Description including physical description e.g. solid, sludge, nuisance risk</w:t>
      </w:r>
    </w:p>
    <w:p w14:paraId="21C6BCC7" w14:textId="77777777" w:rsidR="00E66D2C" w:rsidRPr="00996428" w:rsidRDefault="00E66D2C" w:rsidP="006F3600">
      <w:pPr>
        <w:pStyle w:val="ListParagraph"/>
        <w:numPr>
          <w:ilvl w:val="0"/>
          <w:numId w:val="12"/>
        </w:numPr>
        <w:spacing w:after="0"/>
        <w:ind w:right="95"/>
        <w:rPr>
          <w:rFonts w:ascii="Segoe UI" w:hAnsi="Segoe UI" w:cs="Segoe UI"/>
          <w:i/>
          <w:sz w:val="20"/>
          <w:szCs w:val="20"/>
        </w:rPr>
      </w:pPr>
      <w:r w:rsidRPr="00996428">
        <w:rPr>
          <w:rFonts w:ascii="Segoe UI" w:hAnsi="Segoe UI" w:cs="Segoe UI"/>
          <w:i/>
          <w:sz w:val="20"/>
          <w:szCs w:val="20"/>
        </w:rPr>
        <w:t xml:space="preserve">Waste classification i.e. hazardous, non-hazardous, stable, </w:t>
      </w:r>
      <w:proofErr w:type="spellStart"/>
      <w:proofErr w:type="gramStart"/>
      <w:r w:rsidRPr="00996428">
        <w:rPr>
          <w:rFonts w:ascii="Segoe UI" w:hAnsi="Segoe UI" w:cs="Segoe UI"/>
          <w:i/>
          <w:sz w:val="20"/>
          <w:szCs w:val="20"/>
        </w:rPr>
        <w:t>non reactive</w:t>
      </w:r>
      <w:proofErr w:type="spellEnd"/>
      <w:proofErr w:type="gramEnd"/>
      <w:r w:rsidRPr="00996428">
        <w:rPr>
          <w:rFonts w:ascii="Segoe UI" w:hAnsi="Segoe UI" w:cs="Segoe UI"/>
          <w:i/>
          <w:sz w:val="20"/>
          <w:szCs w:val="20"/>
        </w:rPr>
        <w:t xml:space="preserve"> hazardous waste.</w:t>
      </w:r>
    </w:p>
    <w:p w14:paraId="6044D60A" w14:textId="77777777" w:rsidR="00E66D2C" w:rsidRPr="00996428" w:rsidRDefault="00E66D2C" w:rsidP="00E66D2C">
      <w:pPr>
        <w:spacing w:after="0"/>
        <w:ind w:right="95"/>
        <w:rPr>
          <w:rFonts w:ascii="Segoe UI" w:hAnsi="Segoe UI" w:cs="Segoe UI"/>
          <w:sz w:val="20"/>
          <w:szCs w:val="20"/>
        </w:rPr>
      </w:pPr>
    </w:p>
    <w:p w14:paraId="4BD41CDE" w14:textId="77777777" w:rsidR="00E66D2C" w:rsidRPr="00996428" w:rsidRDefault="001E0F89" w:rsidP="00E66D2C">
      <w:pPr>
        <w:spacing w:after="0"/>
        <w:ind w:left="360" w:right="95"/>
        <w:rPr>
          <w:rFonts w:ascii="Segoe UI" w:hAnsi="Segoe UI" w:cs="Segoe UI"/>
          <w:b/>
          <w:bCs/>
          <w:w w:val="99"/>
          <w:sz w:val="20"/>
          <w:szCs w:val="20"/>
        </w:rPr>
      </w:pPr>
      <w:r w:rsidRPr="00996428">
        <w:rPr>
          <w:rFonts w:ascii="Segoe UI" w:hAnsi="Segoe UI" w:cs="Segoe UI"/>
          <w:b/>
          <w:bCs/>
          <w:noProof/>
          <w:w w:val="99"/>
          <w:sz w:val="20"/>
          <w:szCs w:val="20"/>
          <w:lang w:val="en-GB" w:eastAsia="en-GB"/>
        </w:rPr>
        <mc:AlternateContent>
          <mc:Choice Requires="wps">
            <w:drawing>
              <wp:inline distT="0" distB="0" distL="0" distR="0" wp14:anchorId="6F51FDDC" wp14:editId="3784C5C7">
                <wp:extent cx="4842510" cy="564204"/>
                <wp:effectExtent l="0" t="0" r="15240" b="26670"/>
                <wp:docPr id="683" name="Text Box 2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564204"/>
                        </a:xfrm>
                        <a:prstGeom prst="rect">
                          <a:avLst/>
                        </a:prstGeom>
                        <a:solidFill>
                          <a:srgbClr val="FFFFFF"/>
                        </a:solidFill>
                        <a:ln w="9525">
                          <a:solidFill>
                            <a:srgbClr val="000000"/>
                          </a:solidFill>
                          <a:miter lim="800000"/>
                          <a:headEnd/>
                          <a:tailEnd/>
                        </a:ln>
                      </wps:spPr>
                      <wps:txbx>
                        <w:txbxContent>
                          <w:p w14:paraId="69243B9E" w14:textId="57A15793" w:rsidR="00540C00" w:rsidRPr="00BF71C5" w:rsidRDefault="00540C00" w:rsidP="00E66D2C">
                            <w:pPr>
                              <w:rPr>
                                <w:rFonts w:ascii="Tahoma" w:hAnsi="Tahoma" w:cs="Tahoma"/>
                                <w:b/>
                                <w:color w:val="002060"/>
                                <w:sz w:val="20"/>
                                <w:szCs w:val="20"/>
                                <w:lang w:val="it-IT"/>
                              </w:rPr>
                            </w:pPr>
                            <w:r w:rsidRPr="006F6512">
                              <w:rPr>
                                <w:rFonts w:ascii="Segoe UI" w:hAnsi="Segoe UI"/>
                                <w:color w:val="000000"/>
                                <w:sz w:val="20"/>
                                <w:lang w:val="en-GB"/>
                              </w:rPr>
                              <w:t>Document Reference:</w:t>
                            </w:r>
                            <w:r>
                              <w:rPr>
                                <w:rFonts w:ascii="Segoe UI" w:hAnsi="Segoe UI"/>
                                <w:color w:val="000000"/>
                                <w:sz w:val="20"/>
                                <w:lang w:val="en-GB"/>
                              </w:rPr>
                              <w:t xml:space="preserve">  </w:t>
                            </w:r>
                            <w:r w:rsidRPr="001146E8">
                              <w:rPr>
                                <w:rFonts w:ascii="Tahoma" w:hAnsi="Tahoma" w:cs="Tahoma"/>
                                <w:b/>
                                <w:color w:val="002060"/>
                                <w:sz w:val="20"/>
                                <w:szCs w:val="20"/>
                                <w:lang w:val="it-IT"/>
                              </w:rPr>
                              <w:t xml:space="preserve">Waste list </w:t>
                            </w:r>
                            <w:proofErr w:type="spellStart"/>
                            <w:r w:rsidRPr="001146E8">
                              <w:rPr>
                                <w:rFonts w:ascii="Tahoma" w:hAnsi="Tahoma" w:cs="Tahoma"/>
                                <w:b/>
                                <w:color w:val="002060"/>
                                <w:sz w:val="20"/>
                                <w:szCs w:val="20"/>
                                <w:lang w:val="it-IT"/>
                              </w:rPr>
                              <w:t>is</w:t>
                            </w:r>
                            <w:proofErr w:type="spellEnd"/>
                            <w:r w:rsidRPr="001146E8">
                              <w:rPr>
                                <w:rFonts w:ascii="Tahoma" w:hAnsi="Tahoma" w:cs="Tahoma"/>
                                <w:b/>
                                <w:color w:val="002060"/>
                                <w:sz w:val="20"/>
                                <w:szCs w:val="20"/>
                                <w:lang w:val="it-IT"/>
                              </w:rPr>
                              <w:t xml:space="preserve"> </w:t>
                            </w:r>
                            <w:proofErr w:type="spellStart"/>
                            <w:r w:rsidRPr="001146E8">
                              <w:rPr>
                                <w:rFonts w:ascii="Tahoma" w:hAnsi="Tahoma" w:cs="Tahoma"/>
                                <w:b/>
                                <w:color w:val="002060"/>
                                <w:sz w:val="20"/>
                                <w:szCs w:val="20"/>
                                <w:lang w:val="it-IT"/>
                              </w:rPr>
                              <w:t>as</w:t>
                            </w:r>
                            <w:proofErr w:type="spellEnd"/>
                            <w:r w:rsidRPr="001146E8">
                              <w:rPr>
                                <w:rFonts w:ascii="Tahoma" w:hAnsi="Tahoma" w:cs="Tahoma"/>
                                <w:b/>
                                <w:color w:val="002060"/>
                                <w:sz w:val="20"/>
                                <w:szCs w:val="20"/>
                                <w:lang w:val="it-IT"/>
                              </w:rPr>
                              <w:t xml:space="preserve"> per </w:t>
                            </w:r>
                            <w:proofErr w:type="spellStart"/>
                            <w:r w:rsidRPr="001146E8">
                              <w:rPr>
                                <w:rFonts w:ascii="Tahoma" w:hAnsi="Tahoma" w:cs="Tahoma"/>
                                <w:b/>
                                <w:color w:val="002060"/>
                                <w:sz w:val="20"/>
                                <w:szCs w:val="20"/>
                                <w:lang w:val="it-IT"/>
                              </w:rPr>
                              <w:t>that</w:t>
                            </w:r>
                            <w:proofErr w:type="spellEnd"/>
                            <w:r w:rsidRPr="001146E8">
                              <w:rPr>
                                <w:rFonts w:ascii="Tahoma" w:hAnsi="Tahoma" w:cs="Tahoma"/>
                                <w:b/>
                                <w:color w:val="002060"/>
                                <w:sz w:val="20"/>
                                <w:szCs w:val="20"/>
                                <w:lang w:val="it-IT"/>
                              </w:rPr>
                              <w:t xml:space="preserve"> </w:t>
                            </w:r>
                            <w:proofErr w:type="spellStart"/>
                            <w:r w:rsidRPr="001146E8">
                              <w:rPr>
                                <w:rFonts w:ascii="Tahoma" w:hAnsi="Tahoma" w:cs="Tahoma"/>
                                <w:b/>
                                <w:color w:val="002060"/>
                                <w:sz w:val="20"/>
                                <w:szCs w:val="20"/>
                                <w:lang w:val="it-IT"/>
                              </w:rPr>
                              <w:t>approved</w:t>
                            </w:r>
                            <w:proofErr w:type="spellEnd"/>
                            <w:r w:rsidRPr="001146E8">
                              <w:rPr>
                                <w:rFonts w:ascii="Tahoma" w:hAnsi="Tahoma" w:cs="Tahoma"/>
                                <w:b/>
                                <w:color w:val="002060"/>
                                <w:sz w:val="20"/>
                                <w:szCs w:val="20"/>
                                <w:lang w:val="it-IT"/>
                              </w:rPr>
                              <w:t xml:space="preserve"> for IP 0</w:t>
                            </w:r>
                            <w:r w:rsidR="002F54E3">
                              <w:rPr>
                                <w:rFonts w:ascii="Tahoma" w:hAnsi="Tahoma" w:cs="Tahoma"/>
                                <w:b/>
                                <w:color w:val="002060"/>
                                <w:sz w:val="20"/>
                                <w:szCs w:val="20"/>
                                <w:lang w:val="it-IT"/>
                              </w:rPr>
                              <w:t>0</w:t>
                            </w:r>
                            <w:r w:rsidRPr="001146E8">
                              <w:rPr>
                                <w:rFonts w:ascii="Tahoma" w:hAnsi="Tahoma" w:cs="Tahoma"/>
                                <w:b/>
                                <w:color w:val="002060"/>
                                <w:sz w:val="20"/>
                                <w:szCs w:val="20"/>
                                <w:lang w:val="it-IT"/>
                              </w:rPr>
                              <w:t>01/06/</w:t>
                            </w:r>
                            <w:r w:rsidR="00996428">
                              <w:rPr>
                                <w:rFonts w:ascii="Tahoma" w:hAnsi="Tahoma" w:cs="Tahoma"/>
                                <w:b/>
                                <w:color w:val="002060"/>
                                <w:sz w:val="20"/>
                                <w:szCs w:val="20"/>
                                <w:lang w:val="it-IT"/>
                              </w:rPr>
                              <w:t>C</w:t>
                            </w:r>
                            <w:r>
                              <w:rPr>
                                <w:rFonts w:ascii="Segoe UI" w:hAnsi="Segoe UI"/>
                                <w:color w:val="000000"/>
                                <w:sz w:val="20"/>
                                <w:lang w:val="en-GB"/>
                              </w:rPr>
                              <w:t xml:space="preserve">; </w:t>
                            </w:r>
                            <w:r w:rsidRPr="00BF71C5">
                              <w:rPr>
                                <w:rFonts w:ascii="Tahoma" w:hAnsi="Tahoma" w:cs="Tahoma"/>
                                <w:b/>
                                <w:color w:val="002060"/>
                                <w:sz w:val="20"/>
                                <w:szCs w:val="20"/>
                                <w:lang w:val="it-IT"/>
                              </w:rPr>
                              <w:t xml:space="preserve">no </w:t>
                            </w:r>
                            <w:proofErr w:type="spellStart"/>
                            <w:r w:rsidRPr="00BF71C5">
                              <w:rPr>
                                <w:rFonts w:ascii="Tahoma" w:hAnsi="Tahoma" w:cs="Tahoma"/>
                                <w:b/>
                                <w:color w:val="002060"/>
                                <w:sz w:val="20"/>
                                <w:szCs w:val="20"/>
                                <w:lang w:val="it-IT"/>
                              </w:rPr>
                              <w:t>change</w:t>
                            </w:r>
                            <w:proofErr w:type="spellEnd"/>
                            <w:r w:rsidRPr="00BF71C5">
                              <w:rPr>
                                <w:rFonts w:ascii="Tahoma" w:hAnsi="Tahoma" w:cs="Tahoma"/>
                                <w:b/>
                                <w:color w:val="002060"/>
                                <w:sz w:val="20"/>
                                <w:szCs w:val="20"/>
                                <w:lang w:val="it-IT"/>
                              </w:rPr>
                              <w:t xml:space="preserve"> </w:t>
                            </w:r>
                            <w:proofErr w:type="spellStart"/>
                            <w:r w:rsidRPr="00BF71C5">
                              <w:rPr>
                                <w:rFonts w:ascii="Tahoma" w:hAnsi="Tahoma" w:cs="Tahoma"/>
                                <w:b/>
                                <w:color w:val="002060"/>
                                <w:sz w:val="20"/>
                                <w:szCs w:val="20"/>
                                <w:lang w:val="it-IT"/>
                              </w:rPr>
                              <w:t>is</w:t>
                            </w:r>
                            <w:proofErr w:type="spellEnd"/>
                            <w:r w:rsidRPr="00BF71C5">
                              <w:rPr>
                                <w:rFonts w:ascii="Tahoma" w:hAnsi="Tahoma" w:cs="Tahoma"/>
                                <w:b/>
                                <w:color w:val="002060"/>
                                <w:sz w:val="20"/>
                                <w:szCs w:val="20"/>
                                <w:lang w:val="it-IT"/>
                              </w:rPr>
                              <w:t xml:space="preserve"> </w:t>
                            </w:r>
                            <w:proofErr w:type="spellStart"/>
                            <w:r w:rsidRPr="00BF71C5">
                              <w:rPr>
                                <w:rFonts w:ascii="Tahoma" w:hAnsi="Tahoma" w:cs="Tahoma"/>
                                <w:b/>
                                <w:color w:val="002060"/>
                                <w:sz w:val="20"/>
                                <w:szCs w:val="20"/>
                                <w:lang w:val="it-IT"/>
                              </w:rPr>
                              <w:t>being</w:t>
                            </w:r>
                            <w:proofErr w:type="spellEnd"/>
                            <w:r w:rsidRPr="00BF71C5">
                              <w:rPr>
                                <w:rFonts w:ascii="Tahoma" w:hAnsi="Tahoma" w:cs="Tahoma"/>
                                <w:b/>
                                <w:color w:val="002060"/>
                                <w:sz w:val="20"/>
                                <w:szCs w:val="20"/>
                                <w:lang w:val="it-IT"/>
                              </w:rPr>
                              <w:t xml:space="preserve"> </w:t>
                            </w:r>
                            <w:proofErr w:type="spellStart"/>
                            <w:r w:rsidRPr="00BF71C5">
                              <w:rPr>
                                <w:rFonts w:ascii="Tahoma" w:hAnsi="Tahoma" w:cs="Tahoma"/>
                                <w:b/>
                                <w:color w:val="002060"/>
                                <w:sz w:val="20"/>
                                <w:szCs w:val="20"/>
                                <w:lang w:val="it-IT"/>
                              </w:rPr>
                              <w:t>proposed</w:t>
                            </w:r>
                            <w:proofErr w:type="spellEnd"/>
                            <w:r w:rsidR="002F54E3">
                              <w:rPr>
                                <w:rFonts w:ascii="Tahoma" w:hAnsi="Tahoma" w:cs="Tahoma"/>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6F51FDDC" id="Text Box 2577" o:spid="_x0000_s1298" type="#_x0000_t202" style="width:381.3pt;height:4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">
                <v:textbox>
                  <w:txbxContent>
                    <w:p w14:paraId="69243B9E" w14:textId="57A15793" w:rsidR="00540C00" w:rsidRPr="00BF71C5" w:rsidRDefault="00540C00" w:rsidP="00E66D2C">
                      <w:pPr>
                        <w:rPr>
                          <w:rFonts w:ascii="Tahoma" w:hAnsi="Tahoma" w:cs="Tahoma"/>
                          <w:b/>
                          <w:color w:val="002060"/>
                          <w:sz w:val="20"/>
                          <w:szCs w:val="20"/>
                          <w:lang w:val="it-IT"/>
                        </w:rPr>
                      </w:pPr>
                      <w:r w:rsidRPr="006F6512">
                        <w:rPr>
                          <w:rFonts w:ascii="Segoe UI" w:hAnsi="Segoe UI"/>
                          <w:color w:val="000000"/>
                          <w:sz w:val="20"/>
                          <w:lang w:val="en-GB"/>
                        </w:rPr>
                        <w:t>Document Reference:</w:t>
                      </w:r>
                      <w:r>
                        <w:rPr>
                          <w:rFonts w:ascii="Segoe UI" w:hAnsi="Segoe UI"/>
                          <w:color w:val="000000"/>
                          <w:sz w:val="20"/>
                          <w:lang w:val="en-GB"/>
                        </w:rPr>
                        <w:t xml:space="preserve">  </w:t>
                      </w:r>
                      <w:r w:rsidRPr="001146E8">
                        <w:rPr>
                          <w:rFonts w:ascii="Tahoma" w:hAnsi="Tahoma" w:cs="Tahoma"/>
                          <w:b/>
                          <w:color w:val="002060"/>
                          <w:sz w:val="20"/>
                          <w:szCs w:val="20"/>
                          <w:lang w:val="it-IT"/>
                        </w:rPr>
                        <w:t>Waste list is as per that approved for IP 0</w:t>
                      </w:r>
                      <w:r w:rsidR="002F54E3">
                        <w:rPr>
                          <w:rFonts w:ascii="Tahoma" w:hAnsi="Tahoma" w:cs="Tahoma"/>
                          <w:b/>
                          <w:color w:val="002060"/>
                          <w:sz w:val="20"/>
                          <w:szCs w:val="20"/>
                          <w:lang w:val="it-IT"/>
                        </w:rPr>
                        <w:t>0</w:t>
                      </w:r>
                      <w:r w:rsidRPr="001146E8">
                        <w:rPr>
                          <w:rFonts w:ascii="Tahoma" w:hAnsi="Tahoma" w:cs="Tahoma"/>
                          <w:b/>
                          <w:color w:val="002060"/>
                          <w:sz w:val="20"/>
                          <w:szCs w:val="20"/>
                          <w:lang w:val="it-IT"/>
                        </w:rPr>
                        <w:t>01/06/</w:t>
                      </w:r>
                      <w:r w:rsidR="00996428">
                        <w:rPr>
                          <w:rFonts w:ascii="Tahoma" w:hAnsi="Tahoma" w:cs="Tahoma"/>
                          <w:b/>
                          <w:color w:val="002060"/>
                          <w:sz w:val="20"/>
                          <w:szCs w:val="20"/>
                          <w:lang w:val="it-IT"/>
                        </w:rPr>
                        <w:t>C</w:t>
                      </w:r>
                      <w:r>
                        <w:rPr>
                          <w:rFonts w:ascii="Segoe UI" w:hAnsi="Segoe UI"/>
                          <w:color w:val="000000"/>
                          <w:sz w:val="20"/>
                          <w:lang w:val="en-GB"/>
                        </w:rPr>
                        <w:t xml:space="preserve">; </w:t>
                      </w:r>
                      <w:r w:rsidRPr="00BF71C5">
                        <w:rPr>
                          <w:rFonts w:ascii="Tahoma" w:hAnsi="Tahoma" w:cs="Tahoma"/>
                          <w:b/>
                          <w:color w:val="002060"/>
                          <w:sz w:val="20"/>
                          <w:szCs w:val="20"/>
                          <w:lang w:val="it-IT"/>
                        </w:rPr>
                        <w:t>no change is being proposed</w:t>
                      </w:r>
                      <w:r w:rsidR="002F54E3">
                        <w:rPr>
                          <w:rFonts w:ascii="Tahoma" w:hAnsi="Tahoma" w:cs="Tahoma"/>
                          <w:b/>
                          <w:color w:val="002060"/>
                          <w:sz w:val="20"/>
                          <w:szCs w:val="20"/>
                          <w:lang w:val="it-IT"/>
                        </w:rPr>
                        <w:t>.</w:t>
                      </w:r>
                    </w:p>
                  </w:txbxContent>
                </v:textbox>
                <w10:anchorlock/>
              </v:shape>
            </w:pict>
          </mc:Fallback>
        </mc:AlternateContent>
      </w:r>
    </w:p>
    <w:p w14:paraId="23644552" w14:textId="77777777" w:rsidR="00C7739C" w:rsidRPr="00996428" w:rsidRDefault="00C7739C" w:rsidP="00C7739C">
      <w:pPr>
        <w:spacing w:after="0"/>
        <w:ind w:right="95"/>
        <w:rPr>
          <w:rFonts w:ascii="Segoe UI" w:hAnsi="Segoe UI" w:cs="Segoe UI"/>
          <w:b/>
          <w:i/>
          <w:sz w:val="20"/>
          <w:szCs w:val="20"/>
        </w:rPr>
      </w:pPr>
      <w:r w:rsidRPr="00996428">
        <w:rPr>
          <w:rFonts w:ascii="Segoe UI" w:hAnsi="Segoe UI" w:cs="Segoe UI"/>
          <w:b/>
          <w:i/>
          <w:sz w:val="20"/>
          <w:szCs w:val="20"/>
        </w:rPr>
        <w:t>___________________________________________________________________________________________________________</w:t>
      </w:r>
    </w:p>
    <w:p w14:paraId="58C41801" w14:textId="77777777" w:rsidR="00EA1C35" w:rsidRPr="00AC4A7A" w:rsidRDefault="00EA1C35">
      <w:pPr>
        <w:rPr>
          <w:rFonts w:ascii="Segoe UI" w:hAnsi="Segoe UI" w:cs="Segoe UI"/>
          <w:sz w:val="20"/>
          <w:szCs w:val="20"/>
          <w:highlight w:val="yellow"/>
        </w:rPr>
      </w:pPr>
      <w:r w:rsidRPr="00AC4A7A">
        <w:rPr>
          <w:rFonts w:ascii="Segoe UI" w:hAnsi="Segoe UI" w:cs="Segoe UI"/>
          <w:sz w:val="20"/>
          <w:szCs w:val="20"/>
          <w:highlight w:val="yellow"/>
        </w:rPr>
        <w:br w:type="page"/>
      </w:r>
    </w:p>
    <w:p w14:paraId="75D9C78F" w14:textId="77777777" w:rsidR="00C7739C" w:rsidRPr="00996428" w:rsidRDefault="00C7739C" w:rsidP="00C7739C">
      <w:pPr>
        <w:ind w:right="95"/>
        <w:rPr>
          <w:rFonts w:ascii="Segoe UI" w:hAnsi="Segoe UI" w:cs="Segoe UI"/>
          <w:sz w:val="20"/>
          <w:szCs w:val="20"/>
        </w:rPr>
      </w:pPr>
    </w:p>
    <w:p w14:paraId="3EC9BA0D" w14:textId="77777777" w:rsidR="00C7739C" w:rsidRPr="00996428" w:rsidRDefault="00C7739C" w:rsidP="00C7739C">
      <w:pPr>
        <w:spacing w:after="0"/>
        <w:ind w:right="95"/>
        <w:rPr>
          <w:rFonts w:ascii="Segoe UI" w:hAnsi="Segoe UI" w:cs="Segoe UI"/>
          <w:b/>
          <w:sz w:val="20"/>
          <w:szCs w:val="20"/>
        </w:rPr>
      </w:pPr>
      <w:r w:rsidRPr="00996428">
        <w:rPr>
          <w:rFonts w:ascii="Segoe UI" w:hAnsi="Segoe UI" w:cs="Segoe UI"/>
          <w:b/>
          <w:sz w:val="20"/>
          <w:szCs w:val="20"/>
        </w:rPr>
        <w:t xml:space="preserve">C.3.2.2   </w:t>
      </w:r>
      <w:r w:rsidR="00A203D6" w:rsidRPr="00996428">
        <w:rPr>
          <w:rFonts w:ascii="Segoe UI" w:hAnsi="Segoe UI" w:cs="Segoe UI"/>
          <w:b/>
          <w:sz w:val="20"/>
          <w:szCs w:val="20"/>
        </w:rPr>
        <w:t xml:space="preserve">Is the proposed change covering a hazardous landfill which shall </w:t>
      </w:r>
      <w:r w:rsidRPr="00996428">
        <w:rPr>
          <w:rFonts w:ascii="Segoe UI" w:hAnsi="Segoe UI" w:cs="Segoe UI"/>
          <w:b/>
          <w:sz w:val="20"/>
          <w:szCs w:val="20"/>
        </w:rPr>
        <w:t>continue to co-dispose hazardous and non-hazardous wastes?</w:t>
      </w:r>
    </w:p>
    <w:p w14:paraId="5BF35D5D" w14:textId="77777777" w:rsidR="00C7739C" w:rsidRPr="00996428" w:rsidRDefault="00C7739C" w:rsidP="00C7739C">
      <w:pPr>
        <w:spacing w:after="0"/>
        <w:ind w:right="95"/>
        <w:rPr>
          <w:rFonts w:ascii="Segoe UI" w:hAnsi="Segoe UI" w:cs="Segoe UI"/>
          <w:b/>
          <w:sz w:val="20"/>
          <w:szCs w:val="20"/>
        </w:rPr>
      </w:pPr>
    </w:p>
    <w:p w14:paraId="22518E0E" w14:textId="77777777" w:rsidR="00C7739C" w:rsidRPr="00996428" w:rsidRDefault="00E80BBD" w:rsidP="00C7739C">
      <w:pPr>
        <w:spacing w:after="0"/>
        <w:ind w:right="95"/>
        <w:rPr>
          <w:rFonts w:ascii="Segoe UI" w:hAnsi="Segoe UI"/>
          <w:i/>
          <w:sz w:val="20"/>
        </w:rPr>
      </w:pPr>
      <w:r w:rsidRPr="00996428">
        <w:rPr>
          <w:rFonts w:ascii="Segoe UI" w:hAnsi="Segoe UI"/>
          <w:i/>
          <w:sz w:val="20"/>
        </w:rPr>
        <w:t>Applies if</w:t>
      </w:r>
      <w:r w:rsidRPr="00996428">
        <w:rPr>
          <w:rFonts w:ascii="Segoe UI" w:hAnsi="Segoe UI"/>
          <w:b/>
          <w:i/>
          <w:sz w:val="20"/>
        </w:rPr>
        <w:t xml:space="preserve"> </w:t>
      </w:r>
      <w:r w:rsidR="001E51B9" w:rsidRPr="00996428">
        <w:rPr>
          <w:rFonts w:ascii="Segoe UI" w:hAnsi="Segoe UI" w:cs="Segoe UI"/>
          <w:b/>
          <w:i/>
          <w:sz w:val="20"/>
          <w:szCs w:val="20"/>
        </w:rPr>
        <w:t>“</w:t>
      </w:r>
      <w:r w:rsidRPr="00996428">
        <w:rPr>
          <w:rFonts w:ascii="Segoe UI" w:hAnsi="Segoe UI"/>
          <w:b/>
          <w:i/>
          <w:sz w:val="20"/>
        </w:rPr>
        <w:t>an existing hazardous landfill</w:t>
      </w:r>
      <w:r w:rsidRPr="00996428">
        <w:rPr>
          <w:rFonts w:ascii="Segoe UI" w:hAnsi="Segoe UI" w:cs="Segoe UI"/>
          <w:b/>
          <w:i/>
          <w:sz w:val="20"/>
          <w:szCs w:val="20"/>
        </w:rPr>
        <w:t>?</w:t>
      </w:r>
      <w:r w:rsidR="001E51B9" w:rsidRPr="00996428">
        <w:rPr>
          <w:rFonts w:ascii="Segoe UI" w:hAnsi="Segoe UI" w:cs="Segoe UI"/>
          <w:b/>
          <w:i/>
          <w:sz w:val="20"/>
          <w:szCs w:val="20"/>
        </w:rPr>
        <w:t>”</w:t>
      </w:r>
      <w:r w:rsidRPr="00996428">
        <w:rPr>
          <w:rFonts w:ascii="Segoe UI" w:hAnsi="Segoe UI"/>
          <w:b/>
          <w:i/>
          <w:sz w:val="20"/>
        </w:rPr>
        <w:t xml:space="preserve"> </w:t>
      </w:r>
      <w:r w:rsidRPr="00996428">
        <w:rPr>
          <w:rFonts w:ascii="Segoe UI" w:hAnsi="Segoe UI"/>
          <w:i/>
          <w:sz w:val="20"/>
        </w:rPr>
        <w:t>on page 1 is ticked.</w:t>
      </w:r>
    </w:p>
    <w:p w14:paraId="2DC37DB0" w14:textId="77777777" w:rsidR="00C7739C" w:rsidRPr="00996428" w:rsidRDefault="00C7739C" w:rsidP="00C7739C">
      <w:pPr>
        <w:spacing w:after="0"/>
        <w:ind w:right="95"/>
        <w:rPr>
          <w:rFonts w:ascii="Segoe UI" w:hAnsi="Segoe UI" w:cs="Segoe UI"/>
          <w:sz w:val="20"/>
          <w:szCs w:val="20"/>
        </w:rPr>
      </w:pPr>
    </w:p>
    <w:p w14:paraId="3FB9912B" w14:textId="77777777" w:rsidR="00C7739C" w:rsidRPr="00996428" w:rsidRDefault="00DC603A" w:rsidP="00C7739C">
      <w:pPr>
        <w:spacing w:after="0"/>
        <w:ind w:right="95"/>
        <w:rPr>
          <w:rFonts w:ascii="Segoe UI" w:hAnsi="Segoe UI" w:cs="Segoe UI"/>
          <w:sz w:val="20"/>
          <w:szCs w:val="20"/>
        </w:rPr>
      </w:pPr>
      <w:r w:rsidRPr="00996428">
        <w:rPr>
          <w:rFonts w:ascii="Segoe UI" w:hAnsi="Segoe UI" w:cs="Segoe UI"/>
          <w:b/>
          <w:color w:val="002060"/>
          <w:sz w:val="20"/>
          <w:szCs w:val="20"/>
          <w:lang w:val="it-IT"/>
        </w:rPr>
        <w:sym w:font="Wingdings" w:char="F078"/>
      </w:r>
      <w:r w:rsidRPr="00996428">
        <w:rPr>
          <w:rFonts w:ascii="MS Gothic" w:eastAsia="MS Gothic" w:hAnsi="MS Gothic" w:cs="MS Gothic" w:hint="eastAsia"/>
          <w:b/>
          <w:sz w:val="20"/>
          <w:szCs w:val="20"/>
        </w:rPr>
        <w:t xml:space="preserve">   </w:t>
      </w:r>
      <w:r w:rsidR="00C7739C" w:rsidRPr="00996428">
        <w:rPr>
          <w:rFonts w:ascii="Segoe UI" w:hAnsi="Segoe UI" w:cs="Segoe UI"/>
          <w:sz w:val="20"/>
          <w:szCs w:val="20"/>
        </w:rPr>
        <w:t xml:space="preserve"> No</w:t>
      </w:r>
    </w:p>
    <w:p w14:paraId="4D02FC5B" w14:textId="77777777" w:rsidR="00C7739C" w:rsidRPr="00996428" w:rsidRDefault="00C7739C" w:rsidP="00C7739C">
      <w:pPr>
        <w:spacing w:after="0"/>
        <w:ind w:right="95"/>
        <w:rPr>
          <w:rFonts w:ascii="Segoe UI" w:hAnsi="Segoe UI" w:cs="Segoe UI"/>
          <w:b/>
          <w:sz w:val="20"/>
          <w:szCs w:val="20"/>
        </w:rPr>
      </w:pPr>
      <w:r w:rsidRPr="00996428">
        <w:rPr>
          <w:rFonts w:ascii="Segoe UI" w:hAnsi="Segoe UI" w:cs="Segoe UI"/>
          <w:sz w:val="20"/>
          <w:szCs w:val="20"/>
        </w:rPr>
        <w:t xml:space="preserve">        </w:t>
      </w:r>
      <w:r w:rsidR="0021083D" w:rsidRPr="00996428">
        <w:rPr>
          <w:rFonts w:ascii="Segoe UI" w:hAnsi="Segoe UI" w:cs="Segoe UI"/>
          <w:b/>
          <w:sz w:val="20"/>
          <w:szCs w:val="20"/>
        </w:rPr>
        <w:t>C.3.2.3   List the waste types you will accept for disposal at you</w:t>
      </w:r>
      <w:r w:rsidR="00616D7E" w:rsidRPr="00996428">
        <w:rPr>
          <w:rFonts w:ascii="Segoe UI" w:hAnsi="Segoe UI" w:cs="Segoe UI"/>
          <w:b/>
          <w:sz w:val="20"/>
          <w:szCs w:val="20"/>
        </w:rPr>
        <w:t>r</w:t>
      </w:r>
      <w:r w:rsidR="0021083D" w:rsidRPr="00996428">
        <w:rPr>
          <w:rFonts w:ascii="Segoe UI" w:hAnsi="Segoe UI" w:cs="Segoe UI"/>
          <w:b/>
          <w:sz w:val="20"/>
          <w:szCs w:val="20"/>
        </w:rPr>
        <w:t xml:space="preserve"> installation</w:t>
      </w:r>
    </w:p>
    <w:p w14:paraId="069811D1" w14:textId="77777777" w:rsidR="0021083D" w:rsidRPr="00996428" w:rsidRDefault="0021083D" w:rsidP="00C7739C">
      <w:pPr>
        <w:spacing w:after="0"/>
        <w:ind w:right="95"/>
        <w:rPr>
          <w:rFonts w:ascii="Segoe UI" w:hAnsi="Segoe UI" w:cs="Segoe UI"/>
          <w:b/>
          <w:bCs/>
          <w:w w:val="99"/>
          <w:sz w:val="20"/>
          <w:szCs w:val="20"/>
        </w:rPr>
      </w:pPr>
    </w:p>
    <w:p w14:paraId="12F041D7" w14:textId="77777777" w:rsidR="0021083D" w:rsidRPr="00996428" w:rsidRDefault="0021083D" w:rsidP="006F3600">
      <w:pPr>
        <w:pStyle w:val="ListParagraph"/>
        <w:numPr>
          <w:ilvl w:val="0"/>
          <w:numId w:val="12"/>
        </w:numPr>
        <w:spacing w:after="0"/>
        <w:ind w:right="95"/>
        <w:rPr>
          <w:rFonts w:ascii="Segoe UI" w:hAnsi="Segoe UI" w:cs="Segoe UI"/>
          <w:i/>
          <w:sz w:val="20"/>
          <w:szCs w:val="20"/>
        </w:rPr>
      </w:pPr>
      <w:r w:rsidRPr="00996428">
        <w:rPr>
          <w:rFonts w:ascii="Segoe UI" w:hAnsi="Segoe UI" w:cs="Segoe UI"/>
          <w:i/>
          <w:sz w:val="20"/>
          <w:szCs w:val="20"/>
        </w:rPr>
        <w:t>The full EWC Code</w:t>
      </w:r>
    </w:p>
    <w:p w14:paraId="261A9073" w14:textId="77777777" w:rsidR="0021083D" w:rsidRPr="00996428" w:rsidRDefault="0021083D" w:rsidP="006F3600">
      <w:pPr>
        <w:pStyle w:val="ListParagraph"/>
        <w:numPr>
          <w:ilvl w:val="0"/>
          <w:numId w:val="12"/>
        </w:numPr>
        <w:spacing w:after="0"/>
        <w:ind w:right="95"/>
        <w:rPr>
          <w:rFonts w:ascii="Segoe UI" w:hAnsi="Segoe UI" w:cs="Segoe UI"/>
          <w:i/>
          <w:sz w:val="20"/>
          <w:szCs w:val="20"/>
        </w:rPr>
      </w:pPr>
      <w:r w:rsidRPr="00996428">
        <w:rPr>
          <w:rFonts w:ascii="Segoe UI" w:hAnsi="Segoe UI" w:cs="Segoe UI"/>
          <w:i/>
          <w:sz w:val="20"/>
          <w:szCs w:val="20"/>
        </w:rPr>
        <w:t>Description including physical description e.g. solid, sludge, nuisance risk</w:t>
      </w:r>
    </w:p>
    <w:p w14:paraId="64246038" w14:textId="77777777" w:rsidR="0021083D" w:rsidRPr="00996428" w:rsidRDefault="0021083D" w:rsidP="006F3600">
      <w:pPr>
        <w:pStyle w:val="ListParagraph"/>
        <w:numPr>
          <w:ilvl w:val="0"/>
          <w:numId w:val="12"/>
        </w:numPr>
        <w:spacing w:after="0"/>
        <w:ind w:right="95"/>
        <w:rPr>
          <w:rFonts w:ascii="Segoe UI" w:hAnsi="Segoe UI" w:cs="Segoe UI"/>
          <w:i/>
          <w:sz w:val="20"/>
          <w:szCs w:val="20"/>
        </w:rPr>
      </w:pPr>
      <w:r w:rsidRPr="00996428">
        <w:rPr>
          <w:rFonts w:ascii="Segoe UI" w:hAnsi="Segoe UI" w:cs="Segoe UI"/>
          <w:i/>
          <w:sz w:val="20"/>
          <w:szCs w:val="20"/>
        </w:rPr>
        <w:t xml:space="preserve">Waste classification i.e. hazardous, non-hazardous, stable, </w:t>
      </w:r>
      <w:proofErr w:type="spellStart"/>
      <w:proofErr w:type="gramStart"/>
      <w:r w:rsidRPr="00996428">
        <w:rPr>
          <w:rFonts w:ascii="Segoe UI" w:hAnsi="Segoe UI" w:cs="Segoe UI"/>
          <w:i/>
          <w:sz w:val="20"/>
          <w:szCs w:val="20"/>
        </w:rPr>
        <w:t>non reactive</w:t>
      </w:r>
      <w:proofErr w:type="spellEnd"/>
      <w:proofErr w:type="gramEnd"/>
      <w:r w:rsidRPr="00996428">
        <w:rPr>
          <w:rFonts w:ascii="Segoe UI" w:hAnsi="Segoe UI" w:cs="Segoe UI"/>
          <w:i/>
          <w:sz w:val="20"/>
          <w:szCs w:val="20"/>
        </w:rPr>
        <w:t xml:space="preserve"> hazardous waste.</w:t>
      </w:r>
    </w:p>
    <w:p w14:paraId="628C3961" w14:textId="77777777" w:rsidR="0021083D" w:rsidRPr="00996428" w:rsidRDefault="0021083D" w:rsidP="0021083D">
      <w:pPr>
        <w:spacing w:after="0"/>
        <w:ind w:right="95"/>
        <w:rPr>
          <w:rFonts w:ascii="Segoe UI" w:hAnsi="Segoe UI" w:cs="Segoe UI"/>
          <w:sz w:val="20"/>
          <w:szCs w:val="20"/>
        </w:rPr>
      </w:pPr>
    </w:p>
    <w:p w14:paraId="388233CD" w14:textId="77777777" w:rsidR="0021083D" w:rsidRPr="00996428" w:rsidRDefault="001E0F89" w:rsidP="0021083D">
      <w:pPr>
        <w:spacing w:after="0"/>
        <w:ind w:left="360" w:right="95"/>
        <w:rPr>
          <w:rFonts w:ascii="Segoe UI" w:hAnsi="Segoe UI" w:cs="Segoe UI"/>
          <w:b/>
          <w:bCs/>
          <w:w w:val="99"/>
          <w:sz w:val="20"/>
          <w:szCs w:val="20"/>
        </w:rPr>
      </w:pPr>
      <w:r w:rsidRPr="00996428">
        <w:rPr>
          <w:rFonts w:ascii="Segoe UI" w:hAnsi="Segoe UI" w:cs="Segoe UI"/>
          <w:b/>
          <w:bCs/>
          <w:noProof/>
          <w:w w:val="99"/>
          <w:sz w:val="20"/>
          <w:szCs w:val="20"/>
          <w:lang w:val="en-GB" w:eastAsia="en-GB"/>
        </w:rPr>
        <mc:AlternateContent>
          <mc:Choice Requires="wps">
            <w:drawing>
              <wp:inline distT="0" distB="0" distL="0" distR="0" wp14:anchorId="7BA429A6" wp14:editId="63DEB4A5">
                <wp:extent cx="4842510" cy="321945"/>
                <wp:effectExtent l="9525" t="9525" r="5715" b="11430"/>
                <wp:docPr id="682" name="Text Box 2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3A31C813" w14:textId="77777777" w:rsidR="00540C00" w:rsidRPr="006F6512" w:rsidRDefault="00540C00" w:rsidP="0021083D">
                            <w:pPr>
                              <w:rPr>
                                <w:rFonts w:ascii="Segoe UI" w:hAnsi="Segoe UI"/>
                                <w:color w:val="000000"/>
                                <w:sz w:val="20"/>
                                <w:lang w:val="en-GB"/>
                              </w:rPr>
                            </w:pPr>
                            <w:r w:rsidRPr="006F6512">
                              <w:rPr>
                                <w:rFonts w:ascii="Segoe UI" w:hAnsi="Segoe UI"/>
                                <w:color w:val="000000"/>
                                <w:sz w:val="20"/>
                                <w:lang w:val="en-GB"/>
                              </w:rPr>
                              <w:t>Document Reference:</w:t>
                            </w:r>
                            <w:r>
                              <w:rPr>
                                <w:rFonts w:ascii="Segoe UI" w:hAnsi="Segoe UI"/>
                                <w:color w:val="000000"/>
                                <w:sz w:val="20"/>
                                <w:lang w:val="en-GB"/>
                              </w:rPr>
                              <w:t xml:space="preserve"> </w:t>
                            </w:r>
                            <w:proofErr w:type="spellStart"/>
                            <w:r>
                              <w:rPr>
                                <w:rFonts w:ascii="Tahoma" w:hAnsi="Tahoma" w:cs="Tahoma"/>
                                <w:b/>
                                <w:color w:val="002060"/>
                                <w:sz w:val="20"/>
                                <w:szCs w:val="20"/>
                                <w:lang w:val="it-IT"/>
                              </w:rPr>
                              <w:t>See</w:t>
                            </w:r>
                            <w:proofErr w:type="spellEnd"/>
                            <w:r>
                              <w:rPr>
                                <w:rFonts w:ascii="Tahoma" w:hAnsi="Tahoma" w:cs="Tahoma"/>
                                <w:b/>
                                <w:color w:val="002060"/>
                                <w:sz w:val="20"/>
                                <w:szCs w:val="20"/>
                                <w:lang w:val="it-IT"/>
                              </w:rPr>
                              <w:t xml:space="preserve"> 3.2.1</w:t>
                            </w:r>
                          </w:p>
                        </w:txbxContent>
                      </wps:txbx>
                      <wps:bodyPr rot="0" vert="horz" wrap="square" lIns="91440" tIns="45720" rIns="91440" bIns="45720" anchor="t" anchorCtr="0" upright="1">
                        <a:noAutofit/>
                      </wps:bodyPr>
                    </wps:wsp>
                  </a:graphicData>
                </a:graphic>
              </wp:inline>
            </w:drawing>
          </mc:Choice>
          <mc:Fallback xmlns="">
            <w:pict>
              <v:shape w14:anchorId="7BA429A6" id="Text Box 2576" o:spid="_x0000_s1299"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">
                <v:textbox>
                  <w:txbxContent>
                    <w:p w14:paraId="3A31C813" w14:textId="77777777" w:rsidR="00540C00" w:rsidRPr="006F6512" w:rsidRDefault="00540C00" w:rsidP="0021083D">
                      <w:pPr>
                        <w:rPr>
                          <w:rFonts w:ascii="Segoe UI" w:hAnsi="Segoe UI"/>
                          <w:color w:val="000000"/>
                          <w:sz w:val="20"/>
                          <w:lang w:val="en-GB"/>
                        </w:rPr>
                      </w:pPr>
                      <w:r w:rsidRPr="006F6512">
                        <w:rPr>
                          <w:rFonts w:ascii="Segoe UI" w:hAnsi="Segoe UI"/>
                          <w:color w:val="000000"/>
                          <w:sz w:val="20"/>
                          <w:lang w:val="en-GB"/>
                        </w:rPr>
                        <w:t>Document Reference:</w:t>
                      </w:r>
                      <w:r>
                        <w:rPr>
                          <w:rFonts w:ascii="Segoe UI" w:hAnsi="Segoe UI"/>
                          <w:color w:val="000000"/>
                          <w:sz w:val="20"/>
                          <w:lang w:val="en-GB"/>
                        </w:rPr>
                        <w:t xml:space="preserve"> </w:t>
                      </w:r>
                      <w:r>
                        <w:rPr>
                          <w:rFonts w:ascii="Tahoma" w:hAnsi="Tahoma" w:cs="Tahoma"/>
                          <w:b/>
                          <w:color w:val="002060"/>
                          <w:sz w:val="20"/>
                          <w:szCs w:val="20"/>
                          <w:lang w:val="it-IT"/>
                        </w:rPr>
                        <w:t>See 3.2.1</w:t>
                      </w:r>
                    </w:p>
                  </w:txbxContent>
                </v:textbox>
                <w10:anchorlock/>
              </v:shape>
            </w:pict>
          </mc:Fallback>
        </mc:AlternateContent>
      </w:r>
    </w:p>
    <w:p w14:paraId="760A1915" w14:textId="77777777" w:rsidR="0021083D" w:rsidRPr="00996428" w:rsidRDefault="0021083D" w:rsidP="00C7739C">
      <w:pPr>
        <w:spacing w:after="0"/>
        <w:ind w:right="95"/>
        <w:rPr>
          <w:rFonts w:ascii="Segoe UI" w:hAnsi="Segoe UI" w:cs="Segoe UI"/>
          <w:b/>
          <w:bCs/>
          <w:w w:val="99"/>
          <w:sz w:val="20"/>
          <w:szCs w:val="20"/>
        </w:rPr>
      </w:pPr>
    </w:p>
    <w:p w14:paraId="7C71441E" w14:textId="77777777" w:rsidR="00C7739C" w:rsidRPr="00996428" w:rsidRDefault="00C7739C" w:rsidP="00C7739C">
      <w:pPr>
        <w:spacing w:after="0"/>
        <w:ind w:right="95"/>
        <w:rPr>
          <w:rFonts w:ascii="Segoe UI" w:hAnsi="Segoe UI" w:cs="Segoe UI"/>
          <w:sz w:val="20"/>
          <w:szCs w:val="20"/>
        </w:rPr>
      </w:pPr>
      <w:r w:rsidRPr="00996428">
        <w:rPr>
          <w:rFonts w:ascii="Segoe UI" w:hAnsi="Segoe UI" w:cs="Segoe UI"/>
          <w:sz w:val="20"/>
          <w:szCs w:val="20"/>
        </w:rPr>
        <w:t xml:space="preserve">⃣    Yes   </w:t>
      </w:r>
    </w:p>
    <w:p w14:paraId="204F3F17" w14:textId="77777777" w:rsidR="006D1C67" w:rsidRPr="00996428" w:rsidRDefault="00C7739C" w:rsidP="006D1C67">
      <w:pPr>
        <w:spacing w:after="0"/>
        <w:ind w:right="95"/>
        <w:rPr>
          <w:rFonts w:ascii="Segoe UI" w:hAnsi="Segoe UI" w:cs="Segoe UI"/>
          <w:sz w:val="20"/>
          <w:szCs w:val="20"/>
        </w:rPr>
      </w:pPr>
      <w:r w:rsidRPr="00996428">
        <w:rPr>
          <w:rFonts w:ascii="Segoe UI" w:hAnsi="Segoe UI" w:cs="Segoe UI"/>
          <w:sz w:val="20"/>
          <w:szCs w:val="20"/>
        </w:rPr>
        <w:t xml:space="preserve">             </w:t>
      </w:r>
      <w:r w:rsidR="0021083D" w:rsidRPr="00996428">
        <w:rPr>
          <w:rFonts w:ascii="Segoe UI" w:hAnsi="Segoe UI" w:cs="Segoe UI"/>
          <w:sz w:val="20"/>
          <w:szCs w:val="20"/>
        </w:rPr>
        <w:t xml:space="preserve">       </w:t>
      </w:r>
    </w:p>
    <w:p w14:paraId="1B342981" w14:textId="77777777" w:rsidR="0021083D" w:rsidRPr="00996428" w:rsidRDefault="0021083D" w:rsidP="006D1C67">
      <w:pPr>
        <w:spacing w:after="0"/>
        <w:ind w:left="360" w:right="95"/>
        <w:rPr>
          <w:rFonts w:ascii="Segoe UI" w:hAnsi="Segoe UI" w:cs="Segoe UI"/>
          <w:b/>
          <w:sz w:val="20"/>
          <w:szCs w:val="20"/>
        </w:rPr>
      </w:pPr>
      <w:r w:rsidRPr="00996428">
        <w:rPr>
          <w:rFonts w:ascii="Segoe UI" w:hAnsi="Segoe UI" w:cs="Segoe UI"/>
          <w:sz w:val="20"/>
          <w:szCs w:val="20"/>
        </w:rPr>
        <w:t xml:space="preserve"> </w:t>
      </w:r>
      <w:r w:rsidRPr="00996428">
        <w:rPr>
          <w:rFonts w:ascii="Segoe UI" w:hAnsi="Segoe UI" w:cs="Segoe UI"/>
          <w:b/>
          <w:sz w:val="20"/>
          <w:szCs w:val="20"/>
        </w:rPr>
        <w:t>C.3.2.4   List the waste types you will accept for disposal at you</w:t>
      </w:r>
      <w:r w:rsidR="00335176" w:rsidRPr="00996428">
        <w:rPr>
          <w:rFonts w:ascii="Segoe UI" w:hAnsi="Segoe UI" w:cs="Segoe UI"/>
          <w:b/>
          <w:sz w:val="20"/>
          <w:szCs w:val="20"/>
        </w:rPr>
        <w:t>r</w:t>
      </w:r>
      <w:r w:rsidRPr="00996428">
        <w:rPr>
          <w:rFonts w:ascii="Segoe UI" w:hAnsi="Segoe UI" w:cs="Segoe UI"/>
          <w:b/>
          <w:sz w:val="20"/>
          <w:szCs w:val="20"/>
        </w:rPr>
        <w:t xml:space="preserve"> installation</w:t>
      </w:r>
    </w:p>
    <w:p w14:paraId="3B28ECAA" w14:textId="77777777" w:rsidR="00AB1611" w:rsidRPr="00996428" w:rsidRDefault="00AB1611" w:rsidP="00AB1611">
      <w:pPr>
        <w:spacing w:after="0"/>
        <w:ind w:right="95"/>
        <w:rPr>
          <w:rFonts w:ascii="Segoe UI" w:hAnsi="Segoe UI" w:cs="Segoe UI"/>
          <w:b/>
          <w:sz w:val="20"/>
          <w:szCs w:val="20"/>
        </w:rPr>
      </w:pPr>
      <w:r w:rsidRPr="00996428">
        <w:rPr>
          <w:rFonts w:ascii="Segoe UI" w:hAnsi="Segoe UI" w:cs="Segoe UI"/>
          <w:b/>
          <w:sz w:val="20"/>
          <w:szCs w:val="20"/>
        </w:rPr>
        <w:t xml:space="preserve">For each type of </w:t>
      </w:r>
      <w:proofErr w:type="gramStart"/>
      <w:r w:rsidRPr="00996428">
        <w:rPr>
          <w:rFonts w:ascii="Segoe UI" w:hAnsi="Segoe UI" w:cs="Segoe UI"/>
          <w:b/>
          <w:sz w:val="20"/>
          <w:szCs w:val="20"/>
        </w:rPr>
        <w:t>waste</w:t>
      </w:r>
      <w:proofErr w:type="gramEnd"/>
      <w:r w:rsidRPr="00996428">
        <w:rPr>
          <w:rFonts w:ascii="Segoe UI" w:hAnsi="Segoe UI" w:cs="Segoe UI"/>
          <w:b/>
          <w:sz w:val="20"/>
          <w:szCs w:val="20"/>
        </w:rPr>
        <w:t xml:space="preserve"> you must show:</w:t>
      </w:r>
    </w:p>
    <w:p w14:paraId="2C0C1571" w14:textId="77777777" w:rsidR="0021083D" w:rsidRPr="00996428" w:rsidRDefault="0021083D" w:rsidP="0021083D">
      <w:pPr>
        <w:spacing w:after="0"/>
        <w:ind w:right="95"/>
        <w:rPr>
          <w:rFonts w:ascii="Segoe UI" w:hAnsi="Segoe UI" w:cs="Segoe UI"/>
          <w:b/>
          <w:bCs/>
          <w:w w:val="99"/>
          <w:sz w:val="20"/>
          <w:szCs w:val="20"/>
        </w:rPr>
      </w:pPr>
    </w:p>
    <w:p w14:paraId="669F682A" w14:textId="77777777" w:rsidR="0021083D" w:rsidRPr="00996428" w:rsidRDefault="0021083D" w:rsidP="006F3600">
      <w:pPr>
        <w:pStyle w:val="ListParagraph"/>
        <w:numPr>
          <w:ilvl w:val="0"/>
          <w:numId w:val="12"/>
        </w:numPr>
        <w:spacing w:after="0"/>
        <w:ind w:right="95"/>
        <w:rPr>
          <w:rFonts w:ascii="Segoe UI" w:hAnsi="Segoe UI" w:cs="Segoe UI"/>
          <w:i/>
          <w:sz w:val="20"/>
          <w:szCs w:val="20"/>
        </w:rPr>
      </w:pPr>
      <w:r w:rsidRPr="00996428">
        <w:rPr>
          <w:rFonts w:ascii="Segoe UI" w:hAnsi="Segoe UI" w:cs="Segoe UI"/>
          <w:i/>
          <w:sz w:val="20"/>
          <w:szCs w:val="20"/>
        </w:rPr>
        <w:t>The full EWC Code</w:t>
      </w:r>
    </w:p>
    <w:p w14:paraId="0C6C047A" w14:textId="77777777" w:rsidR="0021083D" w:rsidRPr="00996428" w:rsidRDefault="0021083D" w:rsidP="006F3600">
      <w:pPr>
        <w:pStyle w:val="ListParagraph"/>
        <w:numPr>
          <w:ilvl w:val="0"/>
          <w:numId w:val="12"/>
        </w:numPr>
        <w:spacing w:after="0"/>
        <w:ind w:right="95"/>
        <w:rPr>
          <w:rFonts w:ascii="Segoe UI" w:hAnsi="Segoe UI" w:cs="Segoe UI"/>
          <w:i/>
          <w:sz w:val="20"/>
          <w:szCs w:val="20"/>
        </w:rPr>
      </w:pPr>
      <w:r w:rsidRPr="00996428">
        <w:rPr>
          <w:rFonts w:ascii="Segoe UI" w:hAnsi="Segoe UI" w:cs="Segoe UI"/>
          <w:i/>
          <w:sz w:val="20"/>
          <w:szCs w:val="20"/>
        </w:rPr>
        <w:t>Description including physical description e.g. solid, sludge, nuisance risk</w:t>
      </w:r>
    </w:p>
    <w:p w14:paraId="26F48168" w14:textId="77777777" w:rsidR="0021083D" w:rsidRPr="00996428" w:rsidRDefault="0021083D" w:rsidP="006F3600">
      <w:pPr>
        <w:pStyle w:val="ListParagraph"/>
        <w:numPr>
          <w:ilvl w:val="0"/>
          <w:numId w:val="12"/>
        </w:numPr>
        <w:spacing w:after="0"/>
        <w:ind w:right="95"/>
        <w:rPr>
          <w:rFonts w:ascii="Segoe UI" w:hAnsi="Segoe UI" w:cs="Segoe UI"/>
          <w:i/>
          <w:sz w:val="20"/>
          <w:szCs w:val="20"/>
        </w:rPr>
      </w:pPr>
      <w:r w:rsidRPr="00996428">
        <w:rPr>
          <w:rFonts w:ascii="Segoe UI" w:hAnsi="Segoe UI" w:cs="Segoe UI"/>
          <w:i/>
          <w:sz w:val="20"/>
          <w:szCs w:val="20"/>
        </w:rPr>
        <w:t xml:space="preserve">Waste classification i.e. hazardous, non-hazardous, stable, </w:t>
      </w:r>
      <w:proofErr w:type="spellStart"/>
      <w:proofErr w:type="gramStart"/>
      <w:r w:rsidRPr="00996428">
        <w:rPr>
          <w:rFonts w:ascii="Segoe UI" w:hAnsi="Segoe UI" w:cs="Segoe UI"/>
          <w:i/>
          <w:sz w:val="20"/>
          <w:szCs w:val="20"/>
        </w:rPr>
        <w:t>non reactive</w:t>
      </w:r>
      <w:proofErr w:type="spellEnd"/>
      <w:proofErr w:type="gramEnd"/>
      <w:r w:rsidRPr="00996428">
        <w:rPr>
          <w:rFonts w:ascii="Segoe UI" w:hAnsi="Segoe UI" w:cs="Segoe UI"/>
          <w:i/>
          <w:sz w:val="20"/>
          <w:szCs w:val="20"/>
        </w:rPr>
        <w:t xml:space="preserve"> hazardous waste.</w:t>
      </w:r>
    </w:p>
    <w:p w14:paraId="0D153865" w14:textId="77777777" w:rsidR="0021083D" w:rsidRPr="00996428" w:rsidRDefault="0021083D" w:rsidP="0021083D">
      <w:pPr>
        <w:spacing w:after="0"/>
        <w:ind w:right="95"/>
        <w:rPr>
          <w:rFonts w:ascii="Segoe UI" w:hAnsi="Segoe UI" w:cs="Segoe UI"/>
          <w:sz w:val="20"/>
          <w:szCs w:val="20"/>
        </w:rPr>
      </w:pPr>
    </w:p>
    <w:p w14:paraId="0221245B" w14:textId="77777777" w:rsidR="0021083D" w:rsidRPr="00996428" w:rsidRDefault="001E0F89" w:rsidP="0021083D">
      <w:pPr>
        <w:spacing w:after="0"/>
        <w:ind w:left="360" w:right="95"/>
        <w:rPr>
          <w:rFonts w:ascii="Segoe UI" w:hAnsi="Segoe UI" w:cs="Segoe UI"/>
          <w:b/>
          <w:bCs/>
          <w:w w:val="99"/>
          <w:sz w:val="20"/>
          <w:szCs w:val="20"/>
        </w:rPr>
      </w:pPr>
      <w:r w:rsidRPr="00996428">
        <w:rPr>
          <w:rFonts w:ascii="Segoe UI" w:hAnsi="Segoe UI" w:cs="Segoe UI"/>
          <w:b/>
          <w:bCs/>
          <w:noProof/>
          <w:w w:val="99"/>
          <w:sz w:val="20"/>
          <w:szCs w:val="20"/>
          <w:lang w:val="en-GB" w:eastAsia="en-GB"/>
        </w:rPr>
        <mc:AlternateContent>
          <mc:Choice Requires="wps">
            <w:drawing>
              <wp:inline distT="0" distB="0" distL="0" distR="0" wp14:anchorId="71C51B25" wp14:editId="31AF484A">
                <wp:extent cx="4842510" cy="321945"/>
                <wp:effectExtent l="9525" t="9525" r="5715" b="11430"/>
                <wp:docPr id="681" name="Text Box 2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6D82C2A4" w14:textId="77777777" w:rsidR="00540C00" w:rsidRPr="006F6512" w:rsidRDefault="00540C00" w:rsidP="0021083D">
                            <w:pPr>
                              <w:rPr>
                                <w:rFonts w:ascii="Segoe UI" w:hAnsi="Segoe UI"/>
                                <w:color w:val="000000"/>
                                <w:sz w:val="20"/>
                                <w:lang w:val="en-GB"/>
                              </w:rPr>
                            </w:pPr>
                            <w:r w:rsidRPr="006F6512">
                              <w:rPr>
                                <w:rFonts w:ascii="Segoe UI" w:hAnsi="Segoe UI"/>
                                <w:color w:val="000000"/>
                                <w:sz w:val="20"/>
                                <w:lang w:val="en-GB"/>
                              </w:rPr>
                              <w:t>Document Reference:</w:t>
                            </w:r>
                            <w:r w:rsidRPr="00EA1C35">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See</w:t>
                            </w:r>
                            <w:proofErr w:type="spellEnd"/>
                            <w:r>
                              <w:rPr>
                                <w:rFonts w:ascii="Tahoma" w:hAnsi="Tahoma" w:cs="Tahoma"/>
                                <w:b/>
                                <w:color w:val="002060"/>
                                <w:sz w:val="20"/>
                                <w:szCs w:val="20"/>
                                <w:lang w:val="it-IT"/>
                              </w:rPr>
                              <w:t xml:space="preserve"> 3.2.1</w:t>
                            </w:r>
                          </w:p>
                        </w:txbxContent>
                      </wps:txbx>
                      <wps:bodyPr rot="0" vert="horz" wrap="square" lIns="91440" tIns="45720" rIns="91440" bIns="45720" anchor="t" anchorCtr="0" upright="1">
                        <a:noAutofit/>
                      </wps:bodyPr>
                    </wps:wsp>
                  </a:graphicData>
                </a:graphic>
              </wp:inline>
            </w:drawing>
          </mc:Choice>
          <mc:Fallback xmlns="">
            <w:pict>
              <v:shape w14:anchorId="71C51B25" id="Text Box 2575" o:spid="_x0000_s1300"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7VsHAIAADQEAAAOAAAAZHJzL2Uyb0RvYy54bWysU9uO2yAQfa/Uf0C8N45dp5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">
                <v:textbox>
                  <w:txbxContent>
                    <w:p w14:paraId="6D82C2A4" w14:textId="77777777" w:rsidR="00540C00" w:rsidRPr="006F6512" w:rsidRDefault="00540C00" w:rsidP="0021083D">
                      <w:pPr>
                        <w:rPr>
                          <w:rFonts w:ascii="Segoe UI" w:hAnsi="Segoe UI"/>
                          <w:color w:val="000000"/>
                          <w:sz w:val="20"/>
                          <w:lang w:val="en-GB"/>
                        </w:rPr>
                      </w:pPr>
                      <w:r w:rsidRPr="006F6512">
                        <w:rPr>
                          <w:rFonts w:ascii="Segoe UI" w:hAnsi="Segoe UI"/>
                          <w:color w:val="000000"/>
                          <w:sz w:val="20"/>
                          <w:lang w:val="en-GB"/>
                        </w:rPr>
                        <w:t>Document Reference:</w:t>
                      </w:r>
                      <w:r w:rsidRPr="00EA1C35">
                        <w:rPr>
                          <w:rFonts w:ascii="Tahoma" w:hAnsi="Tahoma" w:cs="Tahoma"/>
                          <w:b/>
                          <w:color w:val="002060"/>
                          <w:sz w:val="20"/>
                          <w:szCs w:val="20"/>
                          <w:lang w:val="it-IT"/>
                        </w:rPr>
                        <w:t xml:space="preserve"> </w:t>
                      </w:r>
                      <w:r>
                        <w:rPr>
                          <w:rFonts w:ascii="Tahoma" w:hAnsi="Tahoma" w:cs="Tahoma"/>
                          <w:b/>
                          <w:color w:val="002060"/>
                          <w:sz w:val="20"/>
                          <w:szCs w:val="20"/>
                          <w:lang w:val="it-IT"/>
                        </w:rPr>
                        <w:t>See 3.2.1</w:t>
                      </w:r>
                    </w:p>
                  </w:txbxContent>
                </v:textbox>
                <w10:anchorlock/>
              </v:shape>
            </w:pict>
          </mc:Fallback>
        </mc:AlternateContent>
      </w:r>
    </w:p>
    <w:p w14:paraId="4C7C6A3C" w14:textId="77777777" w:rsidR="00C7739C" w:rsidRPr="00996428" w:rsidRDefault="00C7739C" w:rsidP="00C7739C">
      <w:pPr>
        <w:spacing w:after="0"/>
        <w:ind w:right="95"/>
        <w:rPr>
          <w:rFonts w:ascii="Segoe UI" w:hAnsi="Segoe UI" w:cs="Segoe UI"/>
          <w:sz w:val="20"/>
          <w:szCs w:val="20"/>
        </w:rPr>
      </w:pPr>
    </w:p>
    <w:p w14:paraId="5C045BF6" w14:textId="77777777" w:rsidR="00C7739C" w:rsidRPr="00996428" w:rsidRDefault="006D1C67" w:rsidP="00C7739C">
      <w:pPr>
        <w:spacing w:after="0"/>
        <w:ind w:right="95"/>
        <w:rPr>
          <w:rFonts w:ascii="Segoe UI" w:hAnsi="Segoe UI" w:cs="Segoe UI"/>
          <w:b/>
          <w:sz w:val="20"/>
          <w:szCs w:val="20"/>
        </w:rPr>
      </w:pPr>
      <w:r w:rsidRPr="00996428">
        <w:rPr>
          <w:rFonts w:ascii="Segoe UI" w:hAnsi="Segoe UI" w:cs="Segoe UI"/>
          <w:b/>
          <w:sz w:val="20"/>
          <w:szCs w:val="20"/>
        </w:rPr>
        <w:t xml:space="preserve">For each type of </w:t>
      </w:r>
      <w:proofErr w:type="gramStart"/>
      <w:r w:rsidRPr="00996428">
        <w:rPr>
          <w:rFonts w:ascii="Segoe UI" w:hAnsi="Segoe UI" w:cs="Segoe UI"/>
          <w:b/>
          <w:sz w:val="20"/>
          <w:szCs w:val="20"/>
        </w:rPr>
        <w:t>waste</w:t>
      </w:r>
      <w:proofErr w:type="gramEnd"/>
      <w:r w:rsidRPr="00996428">
        <w:rPr>
          <w:rFonts w:ascii="Segoe UI" w:hAnsi="Segoe UI" w:cs="Segoe UI"/>
          <w:b/>
          <w:sz w:val="20"/>
          <w:szCs w:val="20"/>
        </w:rPr>
        <w:t xml:space="preserve"> you must show:</w:t>
      </w:r>
    </w:p>
    <w:p w14:paraId="2E48C6E2" w14:textId="77777777" w:rsidR="006D1C67" w:rsidRPr="00996428" w:rsidRDefault="006D1C67" w:rsidP="006D1C67">
      <w:pPr>
        <w:spacing w:after="0"/>
        <w:ind w:right="95"/>
        <w:rPr>
          <w:rFonts w:ascii="Segoe UI" w:hAnsi="Segoe UI" w:cs="Segoe UI"/>
          <w:b/>
          <w:bCs/>
          <w:w w:val="99"/>
          <w:sz w:val="20"/>
          <w:szCs w:val="20"/>
        </w:rPr>
      </w:pPr>
    </w:p>
    <w:p w14:paraId="39028FC3" w14:textId="77777777" w:rsidR="006D1C67" w:rsidRPr="00996428" w:rsidRDefault="006D1C67" w:rsidP="006F3600">
      <w:pPr>
        <w:pStyle w:val="ListParagraph"/>
        <w:numPr>
          <w:ilvl w:val="0"/>
          <w:numId w:val="12"/>
        </w:numPr>
        <w:spacing w:after="0"/>
        <w:ind w:right="95"/>
        <w:rPr>
          <w:rFonts w:ascii="Segoe UI" w:hAnsi="Segoe UI" w:cs="Segoe UI"/>
          <w:i/>
          <w:sz w:val="20"/>
          <w:szCs w:val="20"/>
        </w:rPr>
      </w:pPr>
      <w:r w:rsidRPr="00996428">
        <w:rPr>
          <w:rFonts w:ascii="Segoe UI" w:hAnsi="Segoe UI" w:cs="Segoe UI"/>
          <w:i/>
          <w:sz w:val="20"/>
          <w:szCs w:val="20"/>
        </w:rPr>
        <w:t>The full EWC Code</w:t>
      </w:r>
    </w:p>
    <w:p w14:paraId="32520681" w14:textId="77777777" w:rsidR="006D1C67" w:rsidRPr="00996428" w:rsidRDefault="006D1C67" w:rsidP="006F3600">
      <w:pPr>
        <w:pStyle w:val="ListParagraph"/>
        <w:numPr>
          <w:ilvl w:val="0"/>
          <w:numId w:val="12"/>
        </w:numPr>
        <w:spacing w:after="0"/>
        <w:ind w:right="95"/>
        <w:rPr>
          <w:rFonts w:ascii="Segoe UI" w:hAnsi="Segoe UI" w:cs="Segoe UI"/>
          <w:i/>
          <w:sz w:val="20"/>
          <w:szCs w:val="20"/>
        </w:rPr>
      </w:pPr>
      <w:r w:rsidRPr="00996428">
        <w:rPr>
          <w:rFonts w:ascii="Segoe UI" w:hAnsi="Segoe UI" w:cs="Segoe UI"/>
          <w:i/>
          <w:sz w:val="20"/>
          <w:szCs w:val="20"/>
        </w:rPr>
        <w:t>Description including physical description e.g. solid, sludge, nuisance risk</w:t>
      </w:r>
    </w:p>
    <w:p w14:paraId="0FD05477" w14:textId="77777777" w:rsidR="006D1C67" w:rsidRPr="00996428" w:rsidRDefault="006D1C67" w:rsidP="006F3600">
      <w:pPr>
        <w:pStyle w:val="ListParagraph"/>
        <w:numPr>
          <w:ilvl w:val="0"/>
          <w:numId w:val="12"/>
        </w:numPr>
        <w:spacing w:after="0"/>
        <w:ind w:right="95"/>
        <w:rPr>
          <w:rFonts w:ascii="Segoe UI" w:hAnsi="Segoe UI" w:cs="Segoe UI"/>
          <w:i/>
          <w:sz w:val="20"/>
          <w:szCs w:val="20"/>
        </w:rPr>
      </w:pPr>
      <w:r w:rsidRPr="00996428">
        <w:rPr>
          <w:rFonts w:ascii="Segoe UI" w:hAnsi="Segoe UI" w:cs="Segoe UI"/>
          <w:i/>
          <w:sz w:val="20"/>
          <w:szCs w:val="20"/>
        </w:rPr>
        <w:t xml:space="preserve">Waste classification i.e. hazardous, non-hazardous, stable, </w:t>
      </w:r>
      <w:proofErr w:type="spellStart"/>
      <w:proofErr w:type="gramStart"/>
      <w:r w:rsidRPr="00996428">
        <w:rPr>
          <w:rFonts w:ascii="Segoe UI" w:hAnsi="Segoe UI" w:cs="Segoe UI"/>
          <w:i/>
          <w:sz w:val="20"/>
          <w:szCs w:val="20"/>
        </w:rPr>
        <w:t>non reactive</w:t>
      </w:r>
      <w:proofErr w:type="spellEnd"/>
      <w:proofErr w:type="gramEnd"/>
      <w:r w:rsidRPr="00996428">
        <w:rPr>
          <w:rFonts w:ascii="Segoe UI" w:hAnsi="Segoe UI" w:cs="Segoe UI"/>
          <w:i/>
          <w:sz w:val="20"/>
          <w:szCs w:val="20"/>
        </w:rPr>
        <w:t xml:space="preserve"> hazardous waste.</w:t>
      </w:r>
    </w:p>
    <w:p w14:paraId="4645054A" w14:textId="77777777" w:rsidR="006D1C67" w:rsidRPr="00996428" w:rsidRDefault="006D1C67" w:rsidP="006D1C67">
      <w:pPr>
        <w:pStyle w:val="ListParagraph"/>
        <w:spacing w:after="0"/>
        <w:ind w:right="95"/>
        <w:rPr>
          <w:rFonts w:ascii="Segoe UI" w:hAnsi="Segoe UI" w:cs="Segoe UI"/>
          <w:i/>
          <w:sz w:val="20"/>
          <w:szCs w:val="20"/>
        </w:rPr>
      </w:pPr>
    </w:p>
    <w:p w14:paraId="60E8BA3A" w14:textId="77777777" w:rsidR="006D1C67" w:rsidRPr="003766E6" w:rsidRDefault="006D1C67" w:rsidP="006D1C67">
      <w:pPr>
        <w:spacing w:after="0"/>
        <w:ind w:right="95"/>
        <w:rPr>
          <w:rFonts w:ascii="Segoe UI" w:hAnsi="Segoe UI" w:cs="Segoe UI"/>
          <w:sz w:val="20"/>
          <w:szCs w:val="20"/>
        </w:rPr>
      </w:pPr>
      <w:r w:rsidRPr="00996428">
        <w:rPr>
          <w:rFonts w:ascii="Segoe UI" w:hAnsi="Segoe UI" w:cs="Segoe UI"/>
          <w:sz w:val="20"/>
          <w:szCs w:val="20"/>
        </w:rPr>
        <w:t xml:space="preserve">In your improvement plan you must provide details of how you will manage the change in waste </w:t>
      </w:r>
      <w:r w:rsidRPr="003766E6">
        <w:rPr>
          <w:rFonts w:ascii="Segoe UI" w:hAnsi="Segoe UI" w:cs="Segoe UI"/>
          <w:sz w:val="20"/>
          <w:szCs w:val="20"/>
        </w:rPr>
        <w:t>types and waste acceptance criteria</w:t>
      </w:r>
    </w:p>
    <w:p w14:paraId="5B3D34CF" w14:textId="77777777" w:rsidR="006D1C67" w:rsidRPr="003766E6" w:rsidRDefault="006D1C67" w:rsidP="006D1C67">
      <w:pPr>
        <w:spacing w:after="0"/>
        <w:ind w:right="95"/>
        <w:rPr>
          <w:rFonts w:ascii="Segoe UI" w:hAnsi="Segoe UI" w:cs="Segoe UI"/>
          <w:sz w:val="20"/>
          <w:szCs w:val="20"/>
        </w:rPr>
      </w:pPr>
    </w:p>
    <w:p w14:paraId="561FDF0F" w14:textId="77777777" w:rsidR="006D1C67" w:rsidRPr="003766E6" w:rsidRDefault="001E0F89" w:rsidP="006D1C67">
      <w:pPr>
        <w:spacing w:after="0"/>
        <w:ind w:left="360" w:right="95"/>
        <w:rPr>
          <w:rFonts w:ascii="Segoe UI" w:hAnsi="Segoe UI" w:cs="Segoe UI"/>
          <w:b/>
          <w:bCs/>
          <w:w w:val="99"/>
          <w:sz w:val="20"/>
          <w:szCs w:val="20"/>
        </w:rPr>
      </w:pPr>
      <w:r w:rsidRPr="003766E6">
        <w:rPr>
          <w:rFonts w:ascii="Segoe UI" w:hAnsi="Segoe UI" w:cs="Segoe UI"/>
          <w:b/>
          <w:bCs/>
          <w:noProof/>
          <w:w w:val="99"/>
          <w:sz w:val="20"/>
          <w:szCs w:val="20"/>
          <w:lang w:val="en-GB" w:eastAsia="en-GB"/>
        </w:rPr>
        <mc:AlternateContent>
          <mc:Choice Requires="wps">
            <w:drawing>
              <wp:inline distT="0" distB="0" distL="0" distR="0" wp14:anchorId="2C74FD73" wp14:editId="1F2BF1F5">
                <wp:extent cx="4842510" cy="321945"/>
                <wp:effectExtent l="9525" t="9525" r="5715" b="11430"/>
                <wp:docPr id="680" name="Text Box 2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4E20080F" w14:textId="77777777" w:rsidR="00540C00" w:rsidRPr="006F6512" w:rsidRDefault="00540C00" w:rsidP="006D1C67">
                            <w:pPr>
                              <w:rPr>
                                <w:rFonts w:ascii="Segoe UI" w:hAnsi="Segoe UI"/>
                                <w:color w:val="000000"/>
                                <w:sz w:val="20"/>
                                <w:lang w:val="en-GB"/>
                              </w:rPr>
                            </w:pPr>
                            <w:r w:rsidRPr="006F6512">
                              <w:rPr>
                                <w:rFonts w:ascii="Segoe UI" w:hAnsi="Segoe UI"/>
                                <w:color w:val="000000"/>
                                <w:sz w:val="20"/>
                                <w:lang w:val="en-GB"/>
                              </w:rPr>
                              <w:t>Document Reference:</w:t>
                            </w:r>
                            <w:r w:rsidRPr="00EA1C35">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See</w:t>
                            </w:r>
                            <w:proofErr w:type="spellEnd"/>
                            <w:r>
                              <w:rPr>
                                <w:rFonts w:ascii="Tahoma" w:hAnsi="Tahoma" w:cs="Tahoma"/>
                                <w:b/>
                                <w:color w:val="002060"/>
                                <w:sz w:val="20"/>
                                <w:szCs w:val="20"/>
                                <w:lang w:val="it-IT"/>
                              </w:rPr>
                              <w:t xml:space="preserve"> 3.2.1</w:t>
                            </w:r>
                          </w:p>
                        </w:txbxContent>
                      </wps:txbx>
                      <wps:bodyPr rot="0" vert="horz" wrap="square" lIns="91440" tIns="45720" rIns="91440" bIns="45720" anchor="t" anchorCtr="0" upright="1">
                        <a:noAutofit/>
                      </wps:bodyPr>
                    </wps:wsp>
                  </a:graphicData>
                </a:graphic>
              </wp:inline>
            </w:drawing>
          </mc:Choice>
          <mc:Fallback xmlns="">
            <w:pict>
              <v:shape w14:anchorId="2C74FD73" id="Text Box 2574" o:spid="_x0000_s1301"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UCAGwIAADQEAAAOAAAAZHJzL2Uyb0RvYy54bWysU9uO2yAQfa/Uf0C8N45dp5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">
                <v:textbox>
                  <w:txbxContent>
                    <w:p w14:paraId="4E20080F" w14:textId="77777777" w:rsidR="00540C00" w:rsidRPr="006F6512" w:rsidRDefault="00540C00" w:rsidP="006D1C67">
                      <w:pPr>
                        <w:rPr>
                          <w:rFonts w:ascii="Segoe UI" w:hAnsi="Segoe UI"/>
                          <w:color w:val="000000"/>
                          <w:sz w:val="20"/>
                          <w:lang w:val="en-GB"/>
                        </w:rPr>
                      </w:pPr>
                      <w:r w:rsidRPr="006F6512">
                        <w:rPr>
                          <w:rFonts w:ascii="Segoe UI" w:hAnsi="Segoe UI"/>
                          <w:color w:val="000000"/>
                          <w:sz w:val="20"/>
                          <w:lang w:val="en-GB"/>
                        </w:rPr>
                        <w:t>Document Reference:</w:t>
                      </w:r>
                      <w:r w:rsidRPr="00EA1C35">
                        <w:rPr>
                          <w:rFonts w:ascii="Tahoma" w:hAnsi="Tahoma" w:cs="Tahoma"/>
                          <w:b/>
                          <w:color w:val="002060"/>
                          <w:sz w:val="20"/>
                          <w:szCs w:val="20"/>
                          <w:lang w:val="it-IT"/>
                        </w:rPr>
                        <w:t xml:space="preserve"> </w:t>
                      </w:r>
                      <w:r>
                        <w:rPr>
                          <w:rFonts w:ascii="Tahoma" w:hAnsi="Tahoma" w:cs="Tahoma"/>
                          <w:b/>
                          <w:color w:val="002060"/>
                          <w:sz w:val="20"/>
                          <w:szCs w:val="20"/>
                          <w:lang w:val="it-IT"/>
                        </w:rPr>
                        <w:t>See 3.2.1</w:t>
                      </w:r>
                    </w:p>
                  </w:txbxContent>
                </v:textbox>
                <w10:anchorlock/>
              </v:shape>
            </w:pict>
          </mc:Fallback>
        </mc:AlternateContent>
      </w:r>
    </w:p>
    <w:p w14:paraId="1FBD37F0" w14:textId="77777777" w:rsidR="006D1C67" w:rsidRPr="003766E6" w:rsidRDefault="006D1C67" w:rsidP="00C7739C">
      <w:pPr>
        <w:spacing w:after="0"/>
        <w:ind w:right="95"/>
        <w:rPr>
          <w:rFonts w:ascii="Segoe UI" w:hAnsi="Segoe UI" w:cs="Segoe UI"/>
          <w:sz w:val="20"/>
          <w:szCs w:val="20"/>
        </w:rPr>
      </w:pPr>
    </w:p>
    <w:p w14:paraId="3917C4D6" w14:textId="77777777" w:rsidR="006D1C67" w:rsidRPr="003766E6" w:rsidRDefault="006D1C67" w:rsidP="00AB1611">
      <w:pPr>
        <w:pStyle w:val="ListParagraph"/>
        <w:pBdr>
          <w:top w:val="single" w:sz="4" w:space="1" w:color="auto"/>
        </w:pBdr>
        <w:spacing w:after="0"/>
        <w:ind w:left="0" w:right="95"/>
        <w:rPr>
          <w:rFonts w:ascii="Segoe UI" w:hAnsi="Segoe UI" w:cs="Segoe UI"/>
          <w:b/>
          <w:sz w:val="20"/>
          <w:szCs w:val="20"/>
        </w:rPr>
      </w:pPr>
    </w:p>
    <w:p w14:paraId="5FE706A1" w14:textId="77777777" w:rsidR="00C7739C" w:rsidRPr="003766E6" w:rsidRDefault="006D1C67" w:rsidP="00AB1611">
      <w:pPr>
        <w:pStyle w:val="ListParagraph"/>
        <w:spacing w:after="0"/>
        <w:ind w:left="0" w:right="95"/>
        <w:rPr>
          <w:rFonts w:ascii="Segoe UI" w:hAnsi="Segoe UI" w:cs="Segoe UI"/>
          <w:b/>
          <w:sz w:val="20"/>
          <w:szCs w:val="20"/>
        </w:rPr>
      </w:pPr>
      <w:r w:rsidRPr="003766E6">
        <w:rPr>
          <w:rFonts w:ascii="Segoe UI" w:hAnsi="Segoe UI" w:cs="Segoe UI"/>
          <w:b/>
          <w:sz w:val="20"/>
          <w:szCs w:val="20"/>
        </w:rPr>
        <w:t>Wastes for restoration</w:t>
      </w:r>
    </w:p>
    <w:p w14:paraId="3CF633DE" w14:textId="77777777" w:rsidR="006D1C67" w:rsidRPr="003766E6" w:rsidRDefault="006D1C67" w:rsidP="00AB1611">
      <w:pPr>
        <w:pStyle w:val="ListParagraph"/>
        <w:spacing w:after="0"/>
        <w:ind w:left="0" w:right="95"/>
        <w:rPr>
          <w:rFonts w:ascii="Segoe UI" w:hAnsi="Segoe UI" w:cs="Segoe UI"/>
          <w:b/>
          <w:sz w:val="20"/>
          <w:szCs w:val="20"/>
        </w:rPr>
      </w:pPr>
    </w:p>
    <w:p w14:paraId="4C309C45" w14:textId="77777777" w:rsidR="006D1C67" w:rsidRPr="003766E6" w:rsidRDefault="006D1C67" w:rsidP="00AB1611">
      <w:pPr>
        <w:pStyle w:val="ListParagraph"/>
        <w:spacing w:after="0"/>
        <w:ind w:left="0" w:right="95"/>
        <w:rPr>
          <w:rFonts w:ascii="Segoe UI" w:hAnsi="Segoe UI" w:cs="Segoe UI"/>
          <w:sz w:val="20"/>
          <w:szCs w:val="20"/>
        </w:rPr>
      </w:pPr>
      <w:r w:rsidRPr="003766E6">
        <w:rPr>
          <w:rFonts w:ascii="Segoe UI" w:hAnsi="Segoe UI" w:cs="Segoe UI"/>
          <w:sz w:val="20"/>
          <w:szCs w:val="20"/>
        </w:rPr>
        <w:t>Wastes for restoration on-site engineering, for the purposes of this section, is any incoming waste being brought</w:t>
      </w:r>
      <w:r w:rsidR="00AB1611" w:rsidRPr="003766E6">
        <w:rPr>
          <w:rFonts w:ascii="Segoe UI" w:hAnsi="Segoe UI" w:cs="Segoe UI"/>
          <w:sz w:val="20"/>
          <w:szCs w:val="20"/>
        </w:rPr>
        <w:t xml:space="preserve"> onto the installation for the purposes of engineering, capping and restoration.</w:t>
      </w:r>
    </w:p>
    <w:p w14:paraId="7FE7EDFC" w14:textId="77777777" w:rsidR="00324A87" w:rsidRPr="003766E6" w:rsidRDefault="00324A87" w:rsidP="00AB1611">
      <w:pPr>
        <w:pStyle w:val="ListParagraph"/>
        <w:spacing w:after="0"/>
        <w:ind w:left="0" w:right="95"/>
        <w:rPr>
          <w:rFonts w:ascii="Segoe UI" w:hAnsi="Segoe UI" w:cs="Segoe UI"/>
          <w:sz w:val="20"/>
          <w:szCs w:val="20"/>
        </w:rPr>
      </w:pPr>
      <w:r w:rsidRPr="003766E6">
        <w:rPr>
          <w:rFonts w:ascii="Segoe UI" w:hAnsi="Segoe UI" w:cs="Segoe UI"/>
          <w:sz w:val="20"/>
          <w:szCs w:val="20"/>
        </w:rPr>
        <w:t>N.B. Applicant to note that such activity would constitute a recovery operation and shall be permitted as such.</w:t>
      </w:r>
    </w:p>
    <w:p w14:paraId="7FA1E477" w14:textId="77777777" w:rsidR="00AB1611" w:rsidRPr="003766E6" w:rsidRDefault="00AB1611" w:rsidP="00AB1611">
      <w:pPr>
        <w:pStyle w:val="ListParagraph"/>
        <w:spacing w:after="0"/>
        <w:ind w:left="0" w:right="95"/>
        <w:rPr>
          <w:rFonts w:ascii="Segoe UI" w:hAnsi="Segoe UI" w:cs="Segoe UI"/>
          <w:sz w:val="20"/>
          <w:szCs w:val="20"/>
        </w:rPr>
      </w:pPr>
    </w:p>
    <w:p w14:paraId="00C69641" w14:textId="77777777" w:rsidR="00AB1611" w:rsidRPr="003766E6" w:rsidRDefault="00AB1611" w:rsidP="00AB1611">
      <w:pPr>
        <w:pStyle w:val="ListParagraph"/>
        <w:pBdr>
          <w:top w:val="single" w:sz="4" w:space="1" w:color="auto"/>
        </w:pBdr>
        <w:spacing w:after="0"/>
        <w:ind w:left="0" w:right="95"/>
        <w:rPr>
          <w:rFonts w:ascii="Segoe UI" w:hAnsi="Segoe UI" w:cs="Segoe UI"/>
          <w:sz w:val="20"/>
          <w:szCs w:val="20"/>
        </w:rPr>
      </w:pPr>
    </w:p>
    <w:p w14:paraId="5D7EFA2D" w14:textId="77777777" w:rsidR="00C7739C" w:rsidRPr="003766E6" w:rsidRDefault="00AB1611" w:rsidP="00AB1611">
      <w:pPr>
        <w:pStyle w:val="ListParagraph"/>
        <w:spacing w:after="0"/>
        <w:ind w:left="0" w:right="95"/>
        <w:rPr>
          <w:rFonts w:ascii="Segoe UI" w:hAnsi="Segoe UI" w:cs="Segoe UI"/>
          <w:b/>
          <w:sz w:val="20"/>
          <w:szCs w:val="20"/>
        </w:rPr>
      </w:pPr>
      <w:r w:rsidRPr="003766E6">
        <w:rPr>
          <w:rFonts w:ascii="Segoe UI" w:hAnsi="Segoe UI" w:cs="Segoe UI"/>
          <w:b/>
          <w:sz w:val="20"/>
          <w:szCs w:val="20"/>
        </w:rPr>
        <w:t>C.3.2.5   List the waste types that will be used for capping, engineering and restoration</w:t>
      </w:r>
      <w:r w:rsidR="005F0E8C" w:rsidRPr="003766E6">
        <w:rPr>
          <w:rFonts w:ascii="Segoe UI" w:hAnsi="Segoe UI" w:cs="Segoe UI"/>
          <w:b/>
          <w:sz w:val="20"/>
          <w:szCs w:val="20"/>
        </w:rPr>
        <w:t xml:space="preserve"> in accordance with the provisions laid down in Schedule 1 of S.L. 579.29</w:t>
      </w:r>
      <w:r w:rsidRPr="003766E6">
        <w:rPr>
          <w:rFonts w:ascii="Segoe UI" w:hAnsi="Segoe UI" w:cs="Segoe UI"/>
          <w:b/>
          <w:sz w:val="20"/>
          <w:szCs w:val="20"/>
        </w:rPr>
        <w:t>.</w:t>
      </w:r>
    </w:p>
    <w:p w14:paraId="6B5083E3" w14:textId="77777777" w:rsidR="00AB1611" w:rsidRPr="003766E6" w:rsidRDefault="00AB1611" w:rsidP="00AB1611">
      <w:pPr>
        <w:pStyle w:val="ListParagraph"/>
        <w:spacing w:after="0"/>
        <w:ind w:left="0" w:right="95"/>
        <w:rPr>
          <w:rFonts w:ascii="Segoe UI" w:hAnsi="Segoe UI" w:cs="Segoe UI"/>
          <w:b/>
          <w:sz w:val="20"/>
          <w:szCs w:val="20"/>
        </w:rPr>
      </w:pPr>
    </w:p>
    <w:p w14:paraId="0AE08438" w14:textId="77777777" w:rsidR="00AB1611" w:rsidRPr="003766E6" w:rsidRDefault="000438F1" w:rsidP="00AB1611">
      <w:pPr>
        <w:spacing w:after="0"/>
        <w:ind w:right="95"/>
        <w:rPr>
          <w:rFonts w:ascii="Segoe UI" w:hAnsi="Segoe UI" w:cs="Segoe UI"/>
          <w:b/>
          <w:sz w:val="20"/>
          <w:szCs w:val="20"/>
        </w:rPr>
      </w:pPr>
      <w:r w:rsidRPr="003766E6">
        <w:rPr>
          <w:rFonts w:ascii="Segoe UI" w:hAnsi="Segoe UI" w:cs="Segoe UI"/>
          <w:i/>
          <w:sz w:val="20"/>
          <w:szCs w:val="20"/>
        </w:rPr>
        <w:t xml:space="preserve">Use </w:t>
      </w:r>
      <w:r w:rsidR="005F0E8C" w:rsidRPr="003766E6">
        <w:rPr>
          <w:rFonts w:ascii="Segoe UI" w:hAnsi="Segoe UI" w:cs="Segoe UI"/>
          <w:i/>
          <w:sz w:val="20"/>
          <w:szCs w:val="20"/>
        </w:rPr>
        <w:t>Regulation 7</w:t>
      </w:r>
      <w:r w:rsidRPr="003766E6">
        <w:rPr>
          <w:rFonts w:ascii="Segoe UI" w:hAnsi="Segoe UI" w:cs="Segoe UI"/>
          <w:i/>
          <w:sz w:val="20"/>
          <w:szCs w:val="20"/>
        </w:rPr>
        <w:t xml:space="preserve"> of SL. 549.63 and the consolidated text of</w:t>
      </w:r>
      <w:r w:rsidRPr="003766E6">
        <w:rPr>
          <w:i/>
          <w:sz w:val="20"/>
          <w:szCs w:val="20"/>
        </w:rPr>
        <w:t> </w:t>
      </w:r>
      <w:hyperlink r:id="rId23" w:tgtFrame="_blank" w:history="1">
        <w:r w:rsidRPr="003766E6">
          <w:rPr>
            <w:i/>
            <w:sz w:val="20"/>
            <w:szCs w:val="20"/>
          </w:rPr>
          <w:t>Commission Decision 2000/532/EC</w:t>
        </w:r>
      </w:hyperlink>
      <w:r w:rsidRPr="003766E6">
        <w:rPr>
          <w:rFonts w:ascii="Segoe UI" w:hAnsi="Segoe UI" w:cs="Segoe UI"/>
          <w:i/>
          <w:sz w:val="20"/>
          <w:szCs w:val="20"/>
        </w:rPr>
        <w:t>,</w:t>
      </w:r>
      <w:r w:rsidRPr="003766E6">
        <w:rPr>
          <w:i/>
          <w:sz w:val="20"/>
          <w:szCs w:val="20"/>
        </w:rPr>
        <w:t> </w:t>
      </w:r>
      <w:r w:rsidRPr="003766E6">
        <w:rPr>
          <w:rFonts w:ascii="Segoe UI" w:hAnsi="Segoe UI" w:cs="Segoe UI"/>
          <w:i/>
          <w:sz w:val="20"/>
          <w:szCs w:val="20"/>
        </w:rPr>
        <w:t>as amended by</w:t>
      </w:r>
      <w:r w:rsidRPr="003766E6">
        <w:rPr>
          <w:i/>
          <w:sz w:val="20"/>
          <w:szCs w:val="20"/>
        </w:rPr>
        <w:t> </w:t>
      </w:r>
      <w:hyperlink r:id="rId24" w:tgtFrame="_blank" w:history="1">
        <w:r w:rsidRPr="003766E6">
          <w:rPr>
            <w:i/>
            <w:sz w:val="20"/>
            <w:szCs w:val="20"/>
          </w:rPr>
          <w:t>Commission Decision 2014/955/EU</w:t>
        </w:r>
      </w:hyperlink>
      <w:r w:rsidRPr="003766E6">
        <w:rPr>
          <w:rFonts w:ascii="Segoe UI" w:hAnsi="Segoe UI" w:cs="Segoe UI"/>
          <w:i/>
          <w:sz w:val="20"/>
          <w:szCs w:val="20"/>
        </w:rPr>
        <w:t>.</w:t>
      </w:r>
      <w:r w:rsidRPr="003766E6">
        <w:rPr>
          <w:i/>
          <w:sz w:val="20"/>
          <w:szCs w:val="20"/>
        </w:rPr>
        <w:t> </w:t>
      </w:r>
      <w:hyperlink r:id="rId25" w:tgtFrame="_blank" w:history="1">
        <w:r w:rsidRPr="003766E6">
          <w:rPr>
            <w:i/>
            <w:sz w:val="20"/>
            <w:szCs w:val="20"/>
          </w:rPr>
          <w:t>[Consolidated version]​</w:t>
        </w:r>
      </w:hyperlink>
      <w:r w:rsidRPr="003766E6">
        <w:rPr>
          <w:rFonts w:ascii="Segoe UI" w:hAnsi="Segoe UI" w:cs="Segoe UI"/>
          <w:i/>
          <w:sz w:val="20"/>
          <w:szCs w:val="20"/>
        </w:rPr>
        <w:t xml:space="preserve">to guide you. </w:t>
      </w:r>
      <w:r w:rsidR="00AB1611" w:rsidRPr="003766E6">
        <w:rPr>
          <w:rFonts w:ascii="Segoe UI" w:hAnsi="Segoe UI" w:cs="Segoe UI"/>
          <w:b/>
          <w:sz w:val="20"/>
          <w:szCs w:val="20"/>
        </w:rPr>
        <w:t xml:space="preserve">For each type of </w:t>
      </w:r>
      <w:proofErr w:type="gramStart"/>
      <w:r w:rsidR="00AB1611" w:rsidRPr="003766E6">
        <w:rPr>
          <w:rFonts w:ascii="Segoe UI" w:hAnsi="Segoe UI" w:cs="Segoe UI"/>
          <w:b/>
          <w:sz w:val="20"/>
          <w:szCs w:val="20"/>
        </w:rPr>
        <w:t>waste</w:t>
      </w:r>
      <w:proofErr w:type="gramEnd"/>
      <w:r w:rsidR="00AB1611" w:rsidRPr="003766E6">
        <w:rPr>
          <w:rFonts w:ascii="Segoe UI" w:hAnsi="Segoe UI" w:cs="Segoe UI"/>
          <w:b/>
          <w:sz w:val="20"/>
          <w:szCs w:val="20"/>
        </w:rPr>
        <w:t xml:space="preserve"> you must show:</w:t>
      </w:r>
    </w:p>
    <w:p w14:paraId="623D096C" w14:textId="77777777" w:rsidR="00AB1611" w:rsidRPr="003766E6" w:rsidRDefault="00AB1611" w:rsidP="00AB1611">
      <w:pPr>
        <w:spacing w:after="0"/>
        <w:ind w:right="95"/>
        <w:rPr>
          <w:rFonts w:ascii="Segoe UI" w:hAnsi="Segoe UI" w:cs="Segoe UI"/>
          <w:b/>
          <w:bCs/>
          <w:w w:val="99"/>
          <w:sz w:val="20"/>
          <w:szCs w:val="20"/>
        </w:rPr>
      </w:pPr>
    </w:p>
    <w:p w14:paraId="5A9F4D19" w14:textId="77777777" w:rsidR="00AB1611" w:rsidRPr="003766E6" w:rsidRDefault="00AB1611" w:rsidP="006F3600">
      <w:pPr>
        <w:pStyle w:val="ListParagraph"/>
        <w:numPr>
          <w:ilvl w:val="0"/>
          <w:numId w:val="12"/>
        </w:numPr>
        <w:spacing w:after="0"/>
        <w:ind w:right="95"/>
        <w:rPr>
          <w:rFonts w:ascii="Segoe UI" w:hAnsi="Segoe UI" w:cs="Segoe UI"/>
          <w:i/>
          <w:sz w:val="20"/>
          <w:szCs w:val="20"/>
        </w:rPr>
      </w:pPr>
      <w:r w:rsidRPr="003766E6">
        <w:rPr>
          <w:rFonts w:ascii="Segoe UI" w:hAnsi="Segoe UI" w:cs="Segoe UI"/>
          <w:i/>
          <w:sz w:val="20"/>
          <w:szCs w:val="20"/>
        </w:rPr>
        <w:t>The full EWC Code</w:t>
      </w:r>
    </w:p>
    <w:p w14:paraId="2C5DA242" w14:textId="77777777" w:rsidR="00AB1611" w:rsidRPr="003766E6" w:rsidRDefault="00AB1611" w:rsidP="006F3600">
      <w:pPr>
        <w:pStyle w:val="ListParagraph"/>
        <w:numPr>
          <w:ilvl w:val="0"/>
          <w:numId w:val="12"/>
        </w:numPr>
        <w:spacing w:after="0"/>
        <w:ind w:right="95"/>
        <w:rPr>
          <w:rFonts w:ascii="Segoe UI" w:hAnsi="Segoe UI" w:cs="Segoe UI"/>
          <w:i/>
          <w:sz w:val="20"/>
          <w:szCs w:val="20"/>
        </w:rPr>
      </w:pPr>
      <w:r w:rsidRPr="003766E6">
        <w:rPr>
          <w:rFonts w:ascii="Segoe UI" w:hAnsi="Segoe UI" w:cs="Segoe UI"/>
          <w:i/>
          <w:sz w:val="20"/>
          <w:szCs w:val="20"/>
        </w:rPr>
        <w:t>Description including physical description e.g. solid, sludge, nuisance risk</w:t>
      </w:r>
    </w:p>
    <w:p w14:paraId="1F268037" w14:textId="77777777" w:rsidR="00AB1611" w:rsidRPr="003766E6" w:rsidRDefault="00AB1611" w:rsidP="006F3600">
      <w:pPr>
        <w:pStyle w:val="ListParagraph"/>
        <w:numPr>
          <w:ilvl w:val="0"/>
          <w:numId w:val="12"/>
        </w:numPr>
        <w:spacing w:after="0"/>
        <w:ind w:right="95"/>
        <w:rPr>
          <w:rFonts w:ascii="Segoe UI" w:hAnsi="Segoe UI" w:cs="Segoe UI"/>
          <w:sz w:val="20"/>
          <w:szCs w:val="20"/>
        </w:rPr>
      </w:pPr>
      <w:r w:rsidRPr="003766E6">
        <w:rPr>
          <w:rFonts w:ascii="Segoe UI" w:hAnsi="Segoe UI" w:cs="Segoe UI"/>
          <w:i/>
          <w:sz w:val="20"/>
          <w:szCs w:val="20"/>
        </w:rPr>
        <w:t xml:space="preserve">Waste classification </w:t>
      </w:r>
    </w:p>
    <w:p w14:paraId="23118756" w14:textId="77777777" w:rsidR="00AB1611" w:rsidRPr="003766E6" w:rsidRDefault="00AB1611" w:rsidP="00AB1611">
      <w:pPr>
        <w:spacing w:after="0"/>
        <w:ind w:right="95"/>
        <w:rPr>
          <w:rFonts w:ascii="Segoe UI" w:hAnsi="Segoe UI" w:cs="Segoe UI"/>
          <w:sz w:val="20"/>
          <w:szCs w:val="20"/>
        </w:rPr>
      </w:pPr>
    </w:p>
    <w:p w14:paraId="7281C169" w14:textId="77777777" w:rsidR="00AB1611" w:rsidRPr="003766E6" w:rsidRDefault="001E0F89" w:rsidP="00AB1611">
      <w:pPr>
        <w:spacing w:after="0"/>
        <w:ind w:left="360" w:right="95"/>
        <w:rPr>
          <w:rFonts w:ascii="Segoe UI" w:hAnsi="Segoe UI" w:cs="Segoe UI"/>
          <w:b/>
          <w:bCs/>
          <w:w w:val="99"/>
          <w:sz w:val="20"/>
          <w:szCs w:val="20"/>
        </w:rPr>
      </w:pPr>
      <w:r w:rsidRPr="003766E6">
        <w:rPr>
          <w:noProof/>
          <w:w w:val="99"/>
          <w:lang w:val="en-GB" w:eastAsia="en-GB"/>
        </w:rPr>
        <mc:AlternateContent>
          <mc:Choice Requires="wps">
            <w:drawing>
              <wp:inline distT="0" distB="0" distL="0" distR="0" wp14:anchorId="73EDFAEC" wp14:editId="447A43A1">
                <wp:extent cx="4842510" cy="790575"/>
                <wp:effectExtent l="0" t="0" r="15240" b="28575"/>
                <wp:docPr id="679" name="Text Box 2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790575"/>
                        </a:xfrm>
                        <a:prstGeom prst="rect">
                          <a:avLst/>
                        </a:prstGeom>
                        <a:solidFill>
                          <a:srgbClr val="FFFFFF"/>
                        </a:solidFill>
                        <a:ln w="9525">
                          <a:solidFill>
                            <a:srgbClr val="000000"/>
                          </a:solidFill>
                          <a:miter lim="800000"/>
                          <a:headEnd/>
                          <a:tailEnd/>
                        </a:ln>
                      </wps:spPr>
                      <wps:txbx>
                        <w:txbxContent>
                          <w:p w14:paraId="228EE319" w14:textId="0D55E805" w:rsidR="00540C00" w:rsidRPr="006F6512" w:rsidRDefault="00540C00" w:rsidP="003766E6">
                            <w:pPr>
                              <w:rPr>
                                <w:rFonts w:ascii="Segoe UI" w:hAnsi="Segoe UI"/>
                                <w:color w:val="000000"/>
                                <w:sz w:val="20"/>
                                <w:lang w:val="en-GB"/>
                              </w:rPr>
                            </w:pPr>
                            <w:r w:rsidRPr="006F6512">
                              <w:rPr>
                                <w:rFonts w:ascii="Segoe UI" w:hAnsi="Segoe UI"/>
                                <w:color w:val="000000"/>
                                <w:sz w:val="20"/>
                                <w:lang w:val="en-GB"/>
                              </w:rPr>
                              <w:t>Document Reference:</w:t>
                            </w:r>
                            <w:r>
                              <w:rPr>
                                <w:rFonts w:ascii="Segoe UI" w:hAnsi="Segoe UI"/>
                                <w:color w:val="000000"/>
                                <w:sz w:val="20"/>
                                <w:lang w:val="en-GB"/>
                              </w:rPr>
                              <w:t xml:space="preserve"> </w:t>
                            </w:r>
                            <w:r w:rsidR="003766E6" w:rsidRPr="003766E6">
                              <w:rPr>
                                <w:rFonts w:ascii="Segoe UI" w:hAnsi="Segoe UI"/>
                                <w:color w:val="000000"/>
                                <w:sz w:val="20"/>
                                <w:lang w:val="en-GB"/>
                              </w:rPr>
                              <w:t>•</w:t>
                            </w:r>
                            <w:r w:rsidR="003766E6" w:rsidRPr="003766E6">
                              <w:rPr>
                                <w:rFonts w:ascii="Segoe UI" w:hAnsi="Segoe UI"/>
                                <w:color w:val="000000"/>
                                <w:sz w:val="20"/>
                                <w:lang w:val="en-GB"/>
                              </w:rPr>
                              <w:tab/>
                            </w:r>
                            <w:r w:rsidR="003766E6" w:rsidRPr="003766E6">
                              <w:rPr>
                                <w:rFonts w:ascii="Tahoma" w:hAnsi="Tahoma" w:cs="Tahoma"/>
                                <w:b/>
                                <w:color w:val="002060"/>
                                <w:sz w:val="20"/>
                                <w:szCs w:val="20"/>
                                <w:lang w:val="it-IT"/>
                              </w:rPr>
                              <w:t xml:space="preserve">EWC 19 12 12 - </w:t>
                            </w:r>
                            <w:proofErr w:type="spellStart"/>
                            <w:r w:rsidR="003766E6" w:rsidRPr="003766E6">
                              <w:rPr>
                                <w:rFonts w:ascii="Tahoma" w:hAnsi="Tahoma" w:cs="Tahoma"/>
                                <w:b/>
                                <w:i/>
                                <w:iCs/>
                                <w:color w:val="002060"/>
                                <w:sz w:val="20"/>
                                <w:szCs w:val="20"/>
                                <w:lang w:val="it-IT"/>
                              </w:rPr>
                              <w:t>other</w:t>
                            </w:r>
                            <w:proofErr w:type="spellEnd"/>
                            <w:r w:rsidR="003766E6" w:rsidRPr="003766E6">
                              <w:rPr>
                                <w:rFonts w:ascii="Tahoma" w:hAnsi="Tahoma" w:cs="Tahoma"/>
                                <w:b/>
                                <w:i/>
                                <w:iCs/>
                                <w:color w:val="002060"/>
                                <w:sz w:val="20"/>
                                <w:szCs w:val="20"/>
                                <w:lang w:val="it-IT"/>
                              </w:rPr>
                              <w:t xml:space="preserve"> </w:t>
                            </w:r>
                            <w:proofErr w:type="spellStart"/>
                            <w:r w:rsidR="003766E6" w:rsidRPr="003766E6">
                              <w:rPr>
                                <w:rFonts w:ascii="Tahoma" w:hAnsi="Tahoma" w:cs="Tahoma"/>
                                <w:b/>
                                <w:i/>
                                <w:iCs/>
                                <w:color w:val="002060"/>
                                <w:sz w:val="20"/>
                                <w:szCs w:val="20"/>
                                <w:lang w:val="it-IT"/>
                              </w:rPr>
                              <w:t>wastes</w:t>
                            </w:r>
                            <w:proofErr w:type="spellEnd"/>
                            <w:r w:rsidR="003766E6" w:rsidRPr="003766E6">
                              <w:rPr>
                                <w:rFonts w:ascii="Tahoma" w:hAnsi="Tahoma" w:cs="Tahoma"/>
                                <w:b/>
                                <w:i/>
                                <w:iCs/>
                                <w:color w:val="002060"/>
                                <w:sz w:val="20"/>
                                <w:szCs w:val="20"/>
                                <w:lang w:val="it-IT"/>
                              </w:rPr>
                              <w:t xml:space="preserve"> (</w:t>
                            </w:r>
                            <w:proofErr w:type="spellStart"/>
                            <w:r w:rsidR="003766E6" w:rsidRPr="003766E6">
                              <w:rPr>
                                <w:rFonts w:ascii="Tahoma" w:hAnsi="Tahoma" w:cs="Tahoma"/>
                                <w:b/>
                                <w:i/>
                                <w:iCs/>
                                <w:color w:val="002060"/>
                                <w:sz w:val="20"/>
                                <w:szCs w:val="20"/>
                                <w:lang w:val="it-IT"/>
                              </w:rPr>
                              <w:t>including</w:t>
                            </w:r>
                            <w:proofErr w:type="spellEnd"/>
                            <w:r w:rsidR="003766E6" w:rsidRPr="003766E6">
                              <w:rPr>
                                <w:rFonts w:ascii="Tahoma" w:hAnsi="Tahoma" w:cs="Tahoma"/>
                                <w:b/>
                                <w:i/>
                                <w:iCs/>
                                <w:color w:val="002060"/>
                                <w:sz w:val="20"/>
                                <w:szCs w:val="20"/>
                                <w:lang w:val="it-IT"/>
                              </w:rPr>
                              <w:t xml:space="preserve"> </w:t>
                            </w:r>
                            <w:proofErr w:type="spellStart"/>
                            <w:r w:rsidR="003766E6" w:rsidRPr="003766E6">
                              <w:rPr>
                                <w:rFonts w:ascii="Tahoma" w:hAnsi="Tahoma" w:cs="Tahoma"/>
                                <w:b/>
                                <w:i/>
                                <w:iCs/>
                                <w:color w:val="002060"/>
                                <w:sz w:val="20"/>
                                <w:szCs w:val="20"/>
                                <w:lang w:val="it-IT"/>
                              </w:rPr>
                              <w:t>mixtures</w:t>
                            </w:r>
                            <w:proofErr w:type="spellEnd"/>
                            <w:r w:rsidR="003766E6" w:rsidRPr="003766E6">
                              <w:rPr>
                                <w:rFonts w:ascii="Tahoma" w:hAnsi="Tahoma" w:cs="Tahoma"/>
                                <w:b/>
                                <w:i/>
                                <w:iCs/>
                                <w:color w:val="002060"/>
                                <w:sz w:val="20"/>
                                <w:szCs w:val="20"/>
                                <w:lang w:val="it-IT"/>
                              </w:rPr>
                              <w:t xml:space="preserve"> of </w:t>
                            </w:r>
                            <w:proofErr w:type="spellStart"/>
                            <w:r w:rsidR="003766E6" w:rsidRPr="003766E6">
                              <w:rPr>
                                <w:rFonts w:ascii="Tahoma" w:hAnsi="Tahoma" w:cs="Tahoma"/>
                                <w:b/>
                                <w:i/>
                                <w:iCs/>
                                <w:color w:val="002060"/>
                                <w:sz w:val="20"/>
                                <w:szCs w:val="20"/>
                                <w:lang w:val="it-IT"/>
                              </w:rPr>
                              <w:t>materials</w:t>
                            </w:r>
                            <w:proofErr w:type="spellEnd"/>
                            <w:r w:rsidR="003766E6" w:rsidRPr="003766E6">
                              <w:rPr>
                                <w:rFonts w:ascii="Tahoma" w:hAnsi="Tahoma" w:cs="Tahoma"/>
                                <w:b/>
                                <w:i/>
                                <w:iCs/>
                                <w:color w:val="002060"/>
                                <w:sz w:val="20"/>
                                <w:szCs w:val="20"/>
                                <w:lang w:val="it-IT"/>
                              </w:rPr>
                              <w:t xml:space="preserve">) from </w:t>
                            </w:r>
                            <w:proofErr w:type="spellStart"/>
                            <w:r w:rsidR="003766E6" w:rsidRPr="003766E6">
                              <w:rPr>
                                <w:rFonts w:ascii="Tahoma" w:hAnsi="Tahoma" w:cs="Tahoma"/>
                                <w:b/>
                                <w:i/>
                                <w:iCs/>
                                <w:color w:val="002060"/>
                                <w:sz w:val="20"/>
                                <w:szCs w:val="20"/>
                                <w:lang w:val="it-IT"/>
                              </w:rPr>
                              <w:t>mechanical</w:t>
                            </w:r>
                            <w:proofErr w:type="spellEnd"/>
                            <w:r w:rsidR="003766E6" w:rsidRPr="003766E6">
                              <w:rPr>
                                <w:rFonts w:ascii="Tahoma" w:hAnsi="Tahoma" w:cs="Tahoma"/>
                                <w:b/>
                                <w:i/>
                                <w:iCs/>
                                <w:color w:val="002060"/>
                                <w:sz w:val="20"/>
                                <w:szCs w:val="20"/>
                                <w:lang w:val="it-IT"/>
                              </w:rPr>
                              <w:t xml:space="preserve"> treatment of </w:t>
                            </w:r>
                            <w:proofErr w:type="spellStart"/>
                            <w:r w:rsidR="003766E6" w:rsidRPr="003766E6">
                              <w:rPr>
                                <w:rFonts w:ascii="Tahoma" w:hAnsi="Tahoma" w:cs="Tahoma"/>
                                <w:b/>
                                <w:i/>
                                <w:iCs/>
                                <w:color w:val="002060"/>
                                <w:sz w:val="20"/>
                                <w:szCs w:val="20"/>
                                <w:lang w:val="it-IT"/>
                              </w:rPr>
                              <w:t>wastes</w:t>
                            </w:r>
                            <w:proofErr w:type="spellEnd"/>
                            <w:r w:rsidR="003766E6" w:rsidRPr="003766E6">
                              <w:rPr>
                                <w:rFonts w:ascii="Tahoma" w:hAnsi="Tahoma" w:cs="Tahoma"/>
                                <w:b/>
                                <w:i/>
                                <w:iCs/>
                                <w:color w:val="002060"/>
                                <w:sz w:val="20"/>
                                <w:szCs w:val="20"/>
                                <w:lang w:val="it-IT"/>
                              </w:rPr>
                              <w:t xml:space="preserve"> </w:t>
                            </w:r>
                            <w:proofErr w:type="spellStart"/>
                            <w:r w:rsidR="003766E6" w:rsidRPr="003766E6">
                              <w:rPr>
                                <w:rFonts w:ascii="Tahoma" w:hAnsi="Tahoma" w:cs="Tahoma"/>
                                <w:b/>
                                <w:i/>
                                <w:iCs/>
                                <w:color w:val="002060"/>
                                <w:sz w:val="20"/>
                                <w:szCs w:val="20"/>
                                <w:lang w:val="it-IT"/>
                              </w:rPr>
                              <w:t>other</w:t>
                            </w:r>
                            <w:proofErr w:type="spellEnd"/>
                            <w:r w:rsidR="003766E6" w:rsidRPr="003766E6">
                              <w:rPr>
                                <w:rFonts w:ascii="Tahoma" w:hAnsi="Tahoma" w:cs="Tahoma"/>
                                <w:b/>
                                <w:i/>
                                <w:iCs/>
                                <w:color w:val="002060"/>
                                <w:sz w:val="20"/>
                                <w:szCs w:val="20"/>
                                <w:lang w:val="it-IT"/>
                              </w:rPr>
                              <w:t xml:space="preserve"> </w:t>
                            </w:r>
                            <w:proofErr w:type="spellStart"/>
                            <w:r w:rsidR="003766E6" w:rsidRPr="003766E6">
                              <w:rPr>
                                <w:rFonts w:ascii="Tahoma" w:hAnsi="Tahoma" w:cs="Tahoma"/>
                                <w:b/>
                                <w:i/>
                                <w:iCs/>
                                <w:color w:val="002060"/>
                                <w:sz w:val="20"/>
                                <w:szCs w:val="20"/>
                                <w:lang w:val="it-IT"/>
                              </w:rPr>
                              <w:t>than</w:t>
                            </w:r>
                            <w:proofErr w:type="spellEnd"/>
                            <w:r w:rsidR="003766E6" w:rsidRPr="003766E6">
                              <w:rPr>
                                <w:rFonts w:ascii="Tahoma" w:hAnsi="Tahoma" w:cs="Tahoma"/>
                                <w:b/>
                                <w:i/>
                                <w:iCs/>
                                <w:color w:val="002060"/>
                                <w:sz w:val="20"/>
                                <w:szCs w:val="20"/>
                                <w:lang w:val="it-IT"/>
                              </w:rPr>
                              <w:t xml:space="preserve"> </w:t>
                            </w:r>
                            <w:proofErr w:type="spellStart"/>
                            <w:r w:rsidR="003766E6" w:rsidRPr="003766E6">
                              <w:rPr>
                                <w:rFonts w:ascii="Tahoma" w:hAnsi="Tahoma" w:cs="Tahoma"/>
                                <w:b/>
                                <w:i/>
                                <w:iCs/>
                                <w:color w:val="002060"/>
                                <w:sz w:val="20"/>
                                <w:szCs w:val="20"/>
                                <w:lang w:val="it-IT"/>
                              </w:rPr>
                              <w:t>those</w:t>
                            </w:r>
                            <w:proofErr w:type="spellEnd"/>
                            <w:r w:rsidR="003766E6" w:rsidRPr="003766E6">
                              <w:rPr>
                                <w:rFonts w:ascii="Tahoma" w:hAnsi="Tahoma" w:cs="Tahoma"/>
                                <w:b/>
                                <w:i/>
                                <w:iCs/>
                                <w:color w:val="002060"/>
                                <w:sz w:val="20"/>
                                <w:szCs w:val="20"/>
                                <w:lang w:val="it-IT"/>
                              </w:rPr>
                              <w:t xml:space="preserve"> </w:t>
                            </w:r>
                            <w:proofErr w:type="spellStart"/>
                            <w:r w:rsidR="003766E6" w:rsidRPr="003766E6">
                              <w:rPr>
                                <w:rFonts w:ascii="Tahoma" w:hAnsi="Tahoma" w:cs="Tahoma"/>
                                <w:b/>
                                <w:i/>
                                <w:iCs/>
                                <w:color w:val="002060"/>
                                <w:sz w:val="20"/>
                                <w:szCs w:val="20"/>
                                <w:lang w:val="it-IT"/>
                              </w:rPr>
                              <w:t>mentioned</w:t>
                            </w:r>
                            <w:proofErr w:type="spellEnd"/>
                            <w:r w:rsidR="003766E6" w:rsidRPr="003766E6">
                              <w:rPr>
                                <w:rFonts w:ascii="Tahoma" w:hAnsi="Tahoma" w:cs="Tahoma"/>
                                <w:b/>
                                <w:i/>
                                <w:iCs/>
                                <w:color w:val="002060"/>
                                <w:sz w:val="20"/>
                                <w:szCs w:val="20"/>
                                <w:lang w:val="it-IT"/>
                              </w:rPr>
                              <w:t xml:space="preserve"> in 19 12 11</w:t>
                            </w:r>
                            <w:r w:rsidR="003766E6" w:rsidRPr="003766E6">
                              <w:rPr>
                                <w:rFonts w:ascii="Tahoma" w:hAnsi="Tahoma" w:cs="Tahoma"/>
                                <w:b/>
                                <w:color w:val="002060"/>
                                <w:sz w:val="20"/>
                                <w:szCs w:val="20"/>
                                <w:lang w:val="it-IT"/>
                              </w:rPr>
                              <w:t xml:space="preserve">, </w:t>
                            </w:r>
                            <w:proofErr w:type="spellStart"/>
                            <w:r w:rsidR="003766E6" w:rsidRPr="003766E6">
                              <w:rPr>
                                <w:rFonts w:ascii="Tahoma" w:hAnsi="Tahoma" w:cs="Tahoma"/>
                                <w:b/>
                                <w:color w:val="002060"/>
                                <w:sz w:val="20"/>
                                <w:szCs w:val="20"/>
                                <w:lang w:val="it-IT"/>
                              </w:rPr>
                              <w:t>derived</w:t>
                            </w:r>
                            <w:proofErr w:type="spellEnd"/>
                            <w:r w:rsidR="003766E6" w:rsidRPr="003766E6">
                              <w:rPr>
                                <w:rFonts w:ascii="Tahoma" w:hAnsi="Tahoma" w:cs="Tahoma"/>
                                <w:b/>
                                <w:color w:val="002060"/>
                                <w:sz w:val="20"/>
                                <w:szCs w:val="20"/>
                                <w:lang w:val="it-IT"/>
                              </w:rPr>
                              <w:t xml:space="preserve"> from </w:t>
                            </w:r>
                            <w:proofErr w:type="spellStart"/>
                            <w:r w:rsidR="003766E6" w:rsidRPr="003766E6">
                              <w:rPr>
                                <w:rFonts w:ascii="Tahoma" w:hAnsi="Tahoma" w:cs="Tahoma"/>
                                <w:b/>
                                <w:color w:val="002060"/>
                                <w:sz w:val="20"/>
                                <w:szCs w:val="20"/>
                                <w:lang w:val="it-IT"/>
                              </w:rPr>
                              <w:t>rejects</w:t>
                            </w:r>
                            <w:proofErr w:type="spellEnd"/>
                            <w:r w:rsidR="003766E6" w:rsidRPr="003766E6">
                              <w:rPr>
                                <w:rFonts w:ascii="Tahoma" w:hAnsi="Tahoma" w:cs="Tahoma"/>
                                <w:b/>
                                <w:color w:val="002060"/>
                                <w:sz w:val="20"/>
                                <w:szCs w:val="20"/>
                                <w:lang w:val="it-IT"/>
                              </w:rPr>
                              <w:t xml:space="preserve"> from the Malta North facilities, with </w:t>
                            </w:r>
                            <w:proofErr w:type="spellStart"/>
                            <w:r w:rsidR="003766E6" w:rsidRPr="003766E6">
                              <w:rPr>
                                <w:rFonts w:ascii="Tahoma" w:hAnsi="Tahoma" w:cs="Tahoma"/>
                                <w:b/>
                                <w:color w:val="002060"/>
                                <w:sz w:val="20"/>
                                <w:szCs w:val="20"/>
                                <w:lang w:val="it-IT"/>
                              </w:rPr>
                              <w:t>inclusions</w:t>
                            </w:r>
                            <w:proofErr w:type="spellEnd"/>
                            <w:r w:rsidR="003766E6" w:rsidRPr="003766E6">
                              <w:rPr>
                                <w:rFonts w:ascii="Tahoma" w:hAnsi="Tahoma" w:cs="Tahoma"/>
                                <w:b/>
                                <w:color w:val="002060"/>
                                <w:sz w:val="20"/>
                                <w:szCs w:val="20"/>
                                <w:lang w:val="it-IT"/>
                              </w:rPr>
                              <w:t xml:space="preserve"> of </w:t>
                            </w:r>
                            <w:proofErr w:type="spellStart"/>
                            <w:r w:rsidR="003766E6" w:rsidRPr="003766E6">
                              <w:rPr>
                                <w:rFonts w:ascii="Tahoma" w:hAnsi="Tahoma" w:cs="Tahoma"/>
                                <w:b/>
                                <w:color w:val="002060"/>
                                <w:sz w:val="20"/>
                                <w:szCs w:val="20"/>
                                <w:lang w:val="it-IT"/>
                              </w:rPr>
                              <w:t>inert</w:t>
                            </w:r>
                            <w:proofErr w:type="spellEnd"/>
                            <w:r w:rsidR="003766E6" w:rsidRPr="003766E6">
                              <w:rPr>
                                <w:rFonts w:ascii="Tahoma" w:hAnsi="Tahoma" w:cs="Tahoma"/>
                                <w:b/>
                                <w:color w:val="002060"/>
                                <w:sz w:val="20"/>
                                <w:szCs w:val="20"/>
                                <w:lang w:val="it-IT"/>
                              </w:rPr>
                              <w:t xml:space="preserve"> </w:t>
                            </w:r>
                            <w:proofErr w:type="spellStart"/>
                            <w:r w:rsidR="003766E6" w:rsidRPr="003766E6">
                              <w:rPr>
                                <w:rFonts w:ascii="Tahoma" w:hAnsi="Tahoma" w:cs="Tahoma"/>
                                <w:b/>
                                <w:color w:val="002060"/>
                                <w:sz w:val="20"/>
                                <w:szCs w:val="20"/>
                                <w:lang w:val="it-IT"/>
                              </w:rPr>
                              <w:t>waste</w:t>
                            </w:r>
                            <w:proofErr w:type="spellEnd"/>
                            <w:r w:rsidR="003766E6" w:rsidRPr="003766E6">
                              <w:rPr>
                                <w:rFonts w:ascii="Tahoma" w:hAnsi="Tahoma" w:cs="Tahoma"/>
                                <w:b/>
                                <w:color w:val="002060"/>
                                <w:sz w:val="20"/>
                                <w:szCs w:val="20"/>
                                <w:lang w:val="it-IT"/>
                              </w:rPr>
                              <w:t>.</w:t>
                            </w:r>
                          </w:p>
                          <w:p w14:paraId="5EAB0DE5" w14:textId="77777777" w:rsidR="00E930A0" w:rsidRDefault="00E930A0"/>
                        </w:txbxContent>
                      </wps:txbx>
                      <wps:bodyPr rot="0" vert="horz" wrap="square" lIns="91440" tIns="45720" rIns="91440" bIns="45720" anchor="t" anchorCtr="0" upright="1">
                        <a:noAutofit/>
                      </wps:bodyPr>
                    </wps:wsp>
                  </a:graphicData>
                </a:graphic>
              </wp:inline>
            </w:drawing>
          </mc:Choice>
          <mc:Fallback xmlns="">
            <w:pict>
              <v:shape w14:anchorId="73EDFAEC" id="Text Box 2573" o:spid="_x0000_s1302" type="#_x0000_t202" style="width:381.3pt;height:6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">
                <v:textbox>
                  <w:txbxContent>
                    <w:p w14:paraId="228EE319" w14:textId="0D55E805" w:rsidR="00540C00" w:rsidRPr="006F6512" w:rsidRDefault="00540C00" w:rsidP="003766E6">
                      <w:pPr>
                        <w:rPr>
                          <w:rFonts w:ascii="Segoe UI" w:hAnsi="Segoe UI"/>
                          <w:color w:val="000000"/>
                          <w:sz w:val="20"/>
                          <w:lang w:val="en-GB"/>
                        </w:rPr>
                      </w:pPr>
                      <w:r w:rsidRPr="006F6512">
                        <w:rPr>
                          <w:rFonts w:ascii="Segoe UI" w:hAnsi="Segoe UI"/>
                          <w:color w:val="000000"/>
                          <w:sz w:val="20"/>
                          <w:lang w:val="en-GB"/>
                        </w:rPr>
                        <w:t>Document Reference:</w:t>
                      </w:r>
                      <w:r>
                        <w:rPr>
                          <w:rFonts w:ascii="Segoe UI" w:hAnsi="Segoe UI"/>
                          <w:color w:val="000000"/>
                          <w:sz w:val="20"/>
                          <w:lang w:val="en-GB"/>
                        </w:rPr>
                        <w:t xml:space="preserve"> </w:t>
                      </w:r>
                      <w:r w:rsidR="003766E6" w:rsidRPr="003766E6">
                        <w:rPr>
                          <w:rFonts w:ascii="Segoe UI" w:hAnsi="Segoe UI"/>
                          <w:color w:val="000000"/>
                          <w:sz w:val="20"/>
                          <w:lang w:val="en-GB"/>
                        </w:rPr>
                        <w:t>•</w:t>
                      </w:r>
                      <w:r w:rsidR="003766E6" w:rsidRPr="003766E6">
                        <w:rPr>
                          <w:rFonts w:ascii="Segoe UI" w:hAnsi="Segoe UI"/>
                          <w:color w:val="000000"/>
                          <w:sz w:val="20"/>
                          <w:lang w:val="en-GB"/>
                        </w:rPr>
                        <w:tab/>
                      </w:r>
                      <w:r w:rsidR="003766E6" w:rsidRPr="003766E6">
                        <w:rPr>
                          <w:rFonts w:ascii="Tahoma" w:hAnsi="Tahoma" w:cs="Tahoma"/>
                          <w:b/>
                          <w:color w:val="002060"/>
                          <w:sz w:val="20"/>
                          <w:szCs w:val="20"/>
                          <w:lang w:val="it-IT"/>
                        </w:rPr>
                        <w:t xml:space="preserve">EWC 19 12 12 - </w:t>
                      </w:r>
                      <w:r w:rsidR="003766E6" w:rsidRPr="003766E6">
                        <w:rPr>
                          <w:rFonts w:ascii="Tahoma" w:hAnsi="Tahoma" w:cs="Tahoma"/>
                          <w:b/>
                          <w:i/>
                          <w:iCs/>
                          <w:color w:val="002060"/>
                          <w:sz w:val="20"/>
                          <w:szCs w:val="20"/>
                          <w:lang w:val="it-IT"/>
                        </w:rPr>
                        <w:t>other wastes (including mixtures of materials) from mechanical treatment of wastes other than those mentioned in 19 12 11</w:t>
                      </w:r>
                      <w:r w:rsidR="003766E6" w:rsidRPr="003766E6">
                        <w:rPr>
                          <w:rFonts w:ascii="Tahoma" w:hAnsi="Tahoma" w:cs="Tahoma"/>
                          <w:b/>
                          <w:color w:val="002060"/>
                          <w:sz w:val="20"/>
                          <w:szCs w:val="20"/>
                          <w:lang w:val="it-IT"/>
                        </w:rPr>
                        <w:t>, derived from rejects from the Malta North facilities, with inclusions of inert waste.</w:t>
                      </w:r>
                    </w:p>
                    <w:p w14:paraId="5EAB0DE5" w14:textId="77777777" w:rsidR="00E930A0" w:rsidRDefault="00E930A0"/>
                  </w:txbxContent>
                </v:textbox>
                <w10:anchorlock/>
              </v:shape>
            </w:pict>
          </mc:Fallback>
        </mc:AlternateContent>
      </w:r>
    </w:p>
    <w:p w14:paraId="76E5CACF" w14:textId="77777777" w:rsidR="00AB1611" w:rsidRPr="003766E6" w:rsidRDefault="00AB1611" w:rsidP="00AB1611">
      <w:pPr>
        <w:spacing w:after="0"/>
        <w:ind w:left="360" w:right="95"/>
        <w:rPr>
          <w:rFonts w:ascii="Segoe UI" w:hAnsi="Segoe UI" w:cs="Segoe UI"/>
          <w:b/>
          <w:bCs/>
          <w:w w:val="99"/>
          <w:sz w:val="20"/>
          <w:szCs w:val="20"/>
        </w:rPr>
      </w:pPr>
    </w:p>
    <w:p w14:paraId="68A2562A" w14:textId="77777777" w:rsidR="00AB1611" w:rsidRPr="009F43B5" w:rsidRDefault="00AB1611" w:rsidP="00AB1611">
      <w:pPr>
        <w:pBdr>
          <w:top w:val="single" w:sz="4" w:space="1" w:color="auto"/>
        </w:pBdr>
        <w:spacing w:after="0"/>
        <w:ind w:left="360" w:right="95" w:hanging="360"/>
        <w:rPr>
          <w:rFonts w:ascii="Segoe UI" w:hAnsi="Segoe UI" w:cs="Segoe UI"/>
          <w:b/>
          <w:bCs/>
          <w:w w:val="99"/>
          <w:sz w:val="20"/>
          <w:szCs w:val="20"/>
        </w:rPr>
      </w:pPr>
    </w:p>
    <w:p w14:paraId="36D089E9" w14:textId="77777777" w:rsidR="004B1F99" w:rsidRPr="009F43B5" w:rsidRDefault="004B1F99" w:rsidP="004B1F99">
      <w:pPr>
        <w:pStyle w:val="ListParagraph"/>
        <w:spacing w:after="0"/>
        <w:ind w:left="0" w:right="95"/>
        <w:rPr>
          <w:rFonts w:ascii="Segoe UI" w:hAnsi="Segoe UI" w:cs="Segoe UI"/>
          <w:b/>
          <w:sz w:val="20"/>
          <w:szCs w:val="20"/>
        </w:rPr>
      </w:pPr>
      <w:r w:rsidRPr="009F43B5">
        <w:rPr>
          <w:rFonts w:ascii="Segoe UI" w:hAnsi="Segoe UI" w:cs="Segoe UI"/>
          <w:b/>
          <w:sz w:val="20"/>
          <w:szCs w:val="20"/>
        </w:rPr>
        <w:t>C.3.2.6   What is the maximum quantity of waste that is deposited in the installation in any year?</w:t>
      </w:r>
    </w:p>
    <w:p w14:paraId="794784C3" w14:textId="77777777" w:rsidR="00AB1611" w:rsidRPr="009F43B5" w:rsidRDefault="00AB1611" w:rsidP="00AB1611">
      <w:pPr>
        <w:spacing w:after="0"/>
        <w:ind w:right="95"/>
        <w:rPr>
          <w:rFonts w:ascii="Segoe UI" w:hAnsi="Segoe UI" w:cs="Segoe UI"/>
          <w:sz w:val="20"/>
          <w:szCs w:val="20"/>
        </w:rPr>
      </w:pPr>
    </w:p>
    <w:tbl>
      <w:tblPr>
        <w:tblW w:w="0" w:type="auto"/>
        <w:tblLook w:val="04A0" w:firstRow="1" w:lastRow="0" w:firstColumn="1" w:lastColumn="0" w:noHBand="0" w:noVBand="1"/>
      </w:tblPr>
      <w:tblGrid>
        <w:gridCol w:w="3694"/>
        <w:gridCol w:w="2096"/>
        <w:gridCol w:w="3236"/>
      </w:tblGrid>
      <w:tr w:rsidR="00041CD4" w:rsidRPr="009F43B5" w14:paraId="49C66D54" w14:textId="77777777" w:rsidTr="006F6512">
        <w:trPr>
          <w:trHeight w:val="499"/>
        </w:trPr>
        <w:tc>
          <w:tcPr>
            <w:tcW w:w="3794" w:type="dxa"/>
          </w:tcPr>
          <w:p w14:paraId="47BD13DE" w14:textId="77777777" w:rsidR="00041CD4" w:rsidRPr="009F43B5" w:rsidRDefault="00041CD4" w:rsidP="004956B5">
            <w:pPr>
              <w:spacing w:after="0"/>
              <w:ind w:right="95"/>
              <w:jc w:val="center"/>
              <w:rPr>
                <w:rFonts w:ascii="Segoe UI" w:hAnsi="Segoe UI" w:cs="Segoe UI"/>
                <w:b/>
                <w:sz w:val="20"/>
                <w:szCs w:val="20"/>
              </w:rPr>
            </w:pPr>
          </w:p>
          <w:p w14:paraId="3BAFFC32" w14:textId="77777777" w:rsidR="00041CD4" w:rsidRPr="009F43B5" w:rsidRDefault="00041CD4" w:rsidP="004956B5">
            <w:pPr>
              <w:spacing w:after="0"/>
              <w:ind w:right="95"/>
              <w:jc w:val="center"/>
              <w:rPr>
                <w:rFonts w:ascii="Segoe UI" w:hAnsi="Segoe UI" w:cs="Segoe UI"/>
                <w:b/>
                <w:sz w:val="20"/>
                <w:szCs w:val="20"/>
              </w:rPr>
            </w:pPr>
            <w:r w:rsidRPr="009F43B5">
              <w:rPr>
                <w:rFonts w:ascii="Segoe UI" w:hAnsi="Segoe UI" w:cs="Segoe UI"/>
                <w:b/>
                <w:sz w:val="20"/>
                <w:szCs w:val="20"/>
              </w:rPr>
              <w:t>Annual Waste inputs limits category</w:t>
            </w:r>
          </w:p>
        </w:tc>
        <w:tc>
          <w:tcPr>
            <w:tcW w:w="2126" w:type="dxa"/>
          </w:tcPr>
          <w:p w14:paraId="696AEE1E" w14:textId="77777777" w:rsidR="00041CD4" w:rsidRPr="009F43B5" w:rsidRDefault="00041CD4" w:rsidP="004956B5">
            <w:pPr>
              <w:spacing w:after="0"/>
              <w:ind w:right="95"/>
              <w:jc w:val="center"/>
              <w:rPr>
                <w:rFonts w:ascii="Segoe UI" w:hAnsi="Segoe UI" w:cs="Segoe UI"/>
                <w:b/>
                <w:sz w:val="20"/>
                <w:szCs w:val="20"/>
              </w:rPr>
            </w:pPr>
          </w:p>
          <w:p w14:paraId="463DDA93" w14:textId="77777777" w:rsidR="00041CD4" w:rsidRPr="009F43B5" w:rsidRDefault="00041CD4" w:rsidP="004956B5">
            <w:pPr>
              <w:spacing w:after="0"/>
              <w:ind w:right="95"/>
              <w:jc w:val="center"/>
              <w:rPr>
                <w:rFonts w:ascii="Segoe UI" w:hAnsi="Segoe UI" w:cs="Segoe UI"/>
                <w:b/>
                <w:sz w:val="20"/>
                <w:szCs w:val="20"/>
              </w:rPr>
            </w:pPr>
            <w:r w:rsidRPr="009F43B5">
              <w:rPr>
                <w:rFonts w:ascii="Segoe UI" w:hAnsi="Segoe UI" w:cs="Segoe UI"/>
                <w:b/>
                <w:sz w:val="20"/>
                <w:szCs w:val="20"/>
              </w:rPr>
              <w:t xml:space="preserve">Limit </w:t>
            </w:r>
            <w:proofErr w:type="spellStart"/>
            <w:r w:rsidRPr="009F43B5">
              <w:rPr>
                <w:rFonts w:ascii="Segoe UI" w:hAnsi="Segoe UI" w:cs="Segoe UI"/>
                <w:b/>
                <w:sz w:val="20"/>
                <w:szCs w:val="20"/>
              </w:rPr>
              <w:t>tonnes</w:t>
            </w:r>
            <w:proofErr w:type="spellEnd"/>
            <w:r w:rsidRPr="009F43B5">
              <w:rPr>
                <w:rFonts w:ascii="Segoe UI" w:hAnsi="Segoe UI" w:cs="Segoe UI"/>
                <w:b/>
                <w:sz w:val="20"/>
                <w:szCs w:val="20"/>
              </w:rPr>
              <w:t>/year</w:t>
            </w:r>
          </w:p>
        </w:tc>
        <w:tc>
          <w:tcPr>
            <w:tcW w:w="3322" w:type="dxa"/>
          </w:tcPr>
          <w:p w14:paraId="4DF725E6" w14:textId="77777777" w:rsidR="00041CD4" w:rsidRPr="009F43B5" w:rsidRDefault="00041CD4" w:rsidP="004956B5">
            <w:pPr>
              <w:spacing w:after="0"/>
              <w:ind w:right="95"/>
              <w:jc w:val="center"/>
              <w:rPr>
                <w:rFonts w:ascii="Segoe UI" w:hAnsi="Segoe UI" w:cs="Segoe UI"/>
                <w:b/>
                <w:sz w:val="20"/>
                <w:szCs w:val="20"/>
              </w:rPr>
            </w:pPr>
          </w:p>
          <w:p w14:paraId="1D75C2FF" w14:textId="77777777" w:rsidR="00041CD4" w:rsidRPr="009F43B5" w:rsidRDefault="00041CD4" w:rsidP="004956B5">
            <w:pPr>
              <w:spacing w:after="0"/>
              <w:ind w:right="95"/>
              <w:jc w:val="center"/>
              <w:rPr>
                <w:rFonts w:ascii="Segoe UI" w:hAnsi="Segoe UI" w:cs="Segoe UI"/>
                <w:b/>
                <w:sz w:val="20"/>
                <w:szCs w:val="20"/>
              </w:rPr>
            </w:pPr>
            <w:r w:rsidRPr="009F43B5">
              <w:rPr>
                <w:rFonts w:ascii="Segoe UI" w:hAnsi="Segoe UI" w:cs="Segoe UI"/>
                <w:b/>
                <w:sz w:val="20"/>
                <w:szCs w:val="20"/>
              </w:rPr>
              <w:t>Comments</w:t>
            </w:r>
          </w:p>
        </w:tc>
      </w:tr>
      <w:tr w:rsidR="00041CD4" w:rsidRPr="009F43B5" w14:paraId="26FB2FD6" w14:textId="77777777" w:rsidTr="006F6512">
        <w:tc>
          <w:tcPr>
            <w:tcW w:w="3794" w:type="dxa"/>
          </w:tcPr>
          <w:p w14:paraId="5C5D0E4C" w14:textId="77777777" w:rsidR="00041CD4" w:rsidRPr="009F43B5" w:rsidRDefault="00714A2F" w:rsidP="004956B5">
            <w:pPr>
              <w:spacing w:after="0"/>
              <w:ind w:right="95"/>
              <w:rPr>
                <w:rFonts w:ascii="Segoe UI" w:hAnsi="Segoe UI" w:cs="Segoe UI"/>
                <w:sz w:val="20"/>
                <w:szCs w:val="20"/>
              </w:rPr>
            </w:pPr>
            <w:proofErr w:type="spellStart"/>
            <w:r w:rsidRPr="009F43B5">
              <w:rPr>
                <w:rFonts w:ascii="Tahoma" w:hAnsi="Tahoma" w:cs="Tahoma"/>
                <w:b/>
                <w:color w:val="002060"/>
                <w:sz w:val="20"/>
                <w:szCs w:val="20"/>
                <w:lang w:val="it-IT"/>
              </w:rPr>
              <w:t>This</w:t>
            </w:r>
            <w:proofErr w:type="spellEnd"/>
            <w:r w:rsidRPr="009F43B5">
              <w:rPr>
                <w:rFonts w:ascii="Tahoma" w:hAnsi="Tahoma" w:cs="Tahoma"/>
                <w:b/>
                <w:color w:val="002060"/>
                <w:sz w:val="20"/>
                <w:szCs w:val="20"/>
                <w:lang w:val="it-IT"/>
              </w:rPr>
              <w:t xml:space="preserve"> </w:t>
            </w:r>
            <w:proofErr w:type="spellStart"/>
            <w:r w:rsidRPr="009F43B5">
              <w:rPr>
                <w:rFonts w:ascii="Tahoma" w:hAnsi="Tahoma" w:cs="Tahoma"/>
                <w:b/>
                <w:color w:val="002060"/>
                <w:sz w:val="20"/>
                <w:szCs w:val="20"/>
                <w:lang w:val="it-IT"/>
              </w:rPr>
              <w:t>is</w:t>
            </w:r>
            <w:proofErr w:type="spellEnd"/>
            <w:r w:rsidRPr="009F43B5">
              <w:rPr>
                <w:rFonts w:ascii="Tahoma" w:hAnsi="Tahoma" w:cs="Tahoma"/>
                <w:b/>
                <w:color w:val="002060"/>
                <w:sz w:val="20"/>
                <w:szCs w:val="20"/>
                <w:lang w:val="it-IT"/>
              </w:rPr>
              <w:t xml:space="preserve"> </w:t>
            </w:r>
            <w:proofErr w:type="spellStart"/>
            <w:r w:rsidRPr="009F43B5">
              <w:rPr>
                <w:rFonts w:ascii="Tahoma" w:hAnsi="Tahoma" w:cs="Tahoma"/>
                <w:b/>
                <w:color w:val="002060"/>
                <w:sz w:val="20"/>
                <w:szCs w:val="20"/>
                <w:lang w:val="it-IT"/>
              </w:rPr>
              <w:t>entirely</w:t>
            </w:r>
            <w:proofErr w:type="spellEnd"/>
            <w:r w:rsidRPr="009F43B5">
              <w:rPr>
                <w:rFonts w:ascii="Tahoma" w:hAnsi="Tahoma" w:cs="Tahoma"/>
                <w:b/>
                <w:color w:val="002060"/>
                <w:sz w:val="20"/>
                <w:szCs w:val="20"/>
                <w:lang w:val="it-IT"/>
              </w:rPr>
              <w:t xml:space="preserve"> </w:t>
            </w:r>
            <w:proofErr w:type="spellStart"/>
            <w:r w:rsidRPr="009F43B5">
              <w:rPr>
                <w:rFonts w:ascii="Tahoma" w:hAnsi="Tahoma" w:cs="Tahoma"/>
                <w:b/>
                <w:color w:val="002060"/>
                <w:sz w:val="20"/>
                <w:szCs w:val="20"/>
                <w:lang w:val="it-IT"/>
              </w:rPr>
              <w:t>dependent</w:t>
            </w:r>
            <w:proofErr w:type="spellEnd"/>
            <w:r w:rsidRPr="009F43B5">
              <w:rPr>
                <w:rFonts w:ascii="Tahoma" w:hAnsi="Tahoma" w:cs="Tahoma"/>
                <w:b/>
                <w:color w:val="002060"/>
                <w:sz w:val="20"/>
                <w:szCs w:val="20"/>
                <w:lang w:val="it-IT"/>
              </w:rPr>
              <w:t xml:space="preserve"> on national generation, </w:t>
            </w:r>
            <w:proofErr w:type="spellStart"/>
            <w:r w:rsidRPr="009F43B5">
              <w:rPr>
                <w:rFonts w:ascii="Tahoma" w:hAnsi="Tahoma" w:cs="Tahoma"/>
                <w:b/>
                <w:color w:val="002060"/>
                <w:sz w:val="20"/>
                <w:szCs w:val="20"/>
                <w:lang w:val="it-IT"/>
              </w:rPr>
              <w:t>given</w:t>
            </w:r>
            <w:proofErr w:type="spellEnd"/>
            <w:r w:rsidRPr="009F43B5">
              <w:rPr>
                <w:rFonts w:ascii="Tahoma" w:hAnsi="Tahoma" w:cs="Tahoma"/>
                <w:b/>
                <w:color w:val="002060"/>
                <w:sz w:val="20"/>
                <w:szCs w:val="20"/>
                <w:lang w:val="it-IT"/>
              </w:rPr>
              <w:t xml:space="preserve"> </w:t>
            </w:r>
            <w:proofErr w:type="spellStart"/>
            <w:r w:rsidRPr="009F43B5">
              <w:rPr>
                <w:rFonts w:ascii="Tahoma" w:hAnsi="Tahoma" w:cs="Tahoma"/>
                <w:b/>
                <w:color w:val="002060"/>
                <w:sz w:val="20"/>
                <w:szCs w:val="20"/>
                <w:lang w:val="it-IT"/>
              </w:rPr>
              <w:t>that</w:t>
            </w:r>
            <w:proofErr w:type="spellEnd"/>
            <w:r w:rsidRPr="009F43B5">
              <w:rPr>
                <w:rFonts w:ascii="Tahoma" w:hAnsi="Tahoma" w:cs="Tahoma"/>
                <w:b/>
                <w:color w:val="002060"/>
                <w:sz w:val="20"/>
                <w:szCs w:val="20"/>
                <w:lang w:val="it-IT"/>
              </w:rPr>
              <w:t xml:space="preserve"> </w:t>
            </w:r>
            <w:proofErr w:type="spellStart"/>
            <w:r w:rsidRPr="009F43B5">
              <w:rPr>
                <w:rFonts w:ascii="Tahoma" w:hAnsi="Tahoma" w:cs="Tahoma"/>
                <w:b/>
                <w:color w:val="002060"/>
                <w:sz w:val="20"/>
                <w:szCs w:val="20"/>
                <w:lang w:val="it-IT"/>
              </w:rPr>
              <w:t>this</w:t>
            </w:r>
            <w:proofErr w:type="spellEnd"/>
            <w:r w:rsidRPr="009F43B5">
              <w:rPr>
                <w:rFonts w:ascii="Tahoma" w:hAnsi="Tahoma" w:cs="Tahoma"/>
                <w:b/>
                <w:color w:val="002060"/>
                <w:sz w:val="20"/>
                <w:szCs w:val="20"/>
                <w:lang w:val="it-IT"/>
              </w:rPr>
              <w:t xml:space="preserve"> </w:t>
            </w:r>
            <w:proofErr w:type="spellStart"/>
            <w:r w:rsidRPr="009F43B5">
              <w:rPr>
                <w:rFonts w:ascii="Tahoma" w:hAnsi="Tahoma" w:cs="Tahoma"/>
                <w:b/>
                <w:color w:val="002060"/>
                <w:sz w:val="20"/>
                <w:szCs w:val="20"/>
                <w:lang w:val="it-IT"/>
              </w:rPr>
              <w:t>is</w:t>
            </w:r>
            <w:proofErr w:type="spellEnd"/>
            <w:r w:rsidRPr="009F43B5">
              <w:rPr>
                <w:rFonts w:ascii="Tahoma" w:hAnsi="Tahoma" w:cs="Tahoma"/>
                <w:b/>
                <w:color w:val="002060"/>
                <w:sz w:val="20"/>
                <w:szCs w:val="20"/>
                <w:lang w:val="it-IT"/>
              </w:rPr>
              <w:t xml:space="preserve"> the </w:t>
            </w:r>
            <w:proofErr w:type="spellStart"/>
            <w:r w:rsidRPr="009F43B5">
              <w:rPr>
                <w:rFonts w:ascii="Tahoma" w:hAnsi="Tahoma" w:cs="Tahoma"/>
                <w:b/>
                <w:color w:val="002060"/>
                <w:sz w:val="20"/>
                <w:szCs w:val="20"/>
                <w:lang w:val="it-IT"/>
              </w:rPr>
              <w:t>only</w:t>
            </w:r>
            <w:proofErr w:type="spellEnd"/>
            <w:r w:rsidRPr="009F43B5">
              <w:rPr>
                <w:rFonts w:ascii="Tahoma" w:hAnsi="Tahoma" w:cs="Tahoma"/>
                <w:b/>
                <w:color w:val="002060"/>
                <w:sz w:val="20"/>
                <w:szCs w:val="20"/>
                <w:lang w:val="it-IT"/>
              </w:rPr>
              <w:t xml:space="preserve"> landfill </w:t>
            </w:r>
            <w:proofErr w:type="spellStart"/>
            <w:r w:rsidRPr="009F43B5">
              <w:rPr>
                <w:rFonts w:ascii="Tahoma" w:hAnsi="Tahoma" w:cs="Tahoma"/>
                <w:b/>
                <w:color w:val="002060"/>
                <w:sz w:val="20"/>
                <w:szCs w:val="20"/>
                <w:lang w:val="it-IT"/>
              </w:rPr>
              <w:t>complex</w:t>
            </w:r>
            <w:proofErr w:type="spellEnd"/>
            <w:r w:rsidRPr="009F43B5">
              <w:rPr>
                <w:rFonts w:ascii="Tahoma" w:hAnsi="Tahoma" w:cs="Tahoma"/>
                <w:b/>
                <w:color w:val="002060"/>
                <w:sz w:val="20"/>
                <w:szCs w:val="20"/>
                <w:lang w:val="it-IT"/>
              </w:rPr>
              <w:t>.</w:t>
            </w:r>
          </w:p>
        </w:tc>
        <w:tc>
          <w:tcPr>
            <w:tcW w:w="2126" w:type="dxa"/>
          </w:tcPr>
          <w:p w14:paraId="78FA7131" w14:textId="77777777" w:rsidR="00041CD4" w:rsidRPr="009F43B5" w:rsidRDefault="00041CD4" w:rsidP="004956B5">
            <w:pPr>
              <w:spacing w:after="0"/>
              <w:ind w:right="95"/>
              <w:rPr>
                <w:rFonts w:ascii="Segoe UI" w:hAnsi="Segoe UI" w:cs="Segoe UI"/>
                <w:sz w:val="20"/>
                <w:szCs w:val="20"/>
              </w:rPr>
            </w:pPr>
          </w:p>
        </w:tc>
        <w:tc>
          <w:tcPr>
            <w:tcW w:w="3322" w:type="dxa"/>
          </w:tcPr>
          <w:p w14:paraId="3AD5611C" w14:textId="77777777" w:rsidR="00041CD4" w:rsidRPr="009F43B5" w:rsidRDefault="00041CD4" w:rsidP="004956B5">
            <w:pPr>
              <w:spacing w:after="0"/>
              <w:ind w:right="95"/>
              <w:rPr>
                <w:rFonts w:ascii="Segoe UI" w:hAnsi="Segoe UI" w:cs="Segoe UI"/>
                <w:sz w:val="20"/>
                <w:szCs w:val="20"/>
              </w:rPr>
            </w:pPr>
          </w:p>
        </w:tc>
      </w:tr>
      <w:tr w:rsidR="00041CD4" w:rsidRPr="009F43B5" w14:paraId="44A0732A" w14:textId="77777777" w:rsidTr="006F6512">
        <w:tc>
          <w:tcPr>
            <w:tcW w:w="3794" w:type="dxa"/>
          </w:tcPr>
          <w:p w14:paraId="0D66F538" w14:textId="77777777" w:rsidR="00041CD4" w:rsidRPr="009F43B5" w:rsidRDefault="00041CD4" w:rsidP="004956B5">
            <w:pPr>
              <w:spacing w:after="0"/>
              <w:ind w:right="95"/>
              <w:rPr>
                <w:rFonts w:ascii="Segoe UI" w:hAnsi="Segoe UI" w:cs="Segoe UI"/>
                <w:sz w:val="20"/>
                <w:szCs w:val="20"/>
              </w:rPr>
            </w:pPr>
          </w:p>
        </w:tc>
        <w:tc>
          <w:tcPr>
            <w:tcW w:w="2126" w:type="dxa"/>
          </w:tcPr>
          <w:p w14:paraId="41DA1BF7" w14:textId="77777777" w:rsidR="00041CD4" w:rsidRPr="009F43B5" w:rsidRDefault="00041CD4" w:rsidP="004956B5">
            <w:pPr>
              <w:spacing w:after="0"/>
              <w:ind w:right="95"/>
              <w:rPr>
                <w:rFonts w:ascii="Segoe UI" w:hAnsi="Segoe UI" w:cs="Segoe UI"/>
                <w:sz w:val="20"/>
                <w:szCs w:val="20"/>
              </w:rPr>
            </w:pPr>
          </w:p>
        </w:tc>
        <w:tc>
          <w:tcPr>
            <w:tcW w:w="3322" w:type="dxa"/>
          </w:tcPr>
          <w:p w14:paraId="676FBC87" w14:textId="77777777" w:rsidR="00041CD4" w:rsidRPr="009F43B5" w:rsidRDefault="00041CD4" w:rsidP="004956B5">
            <w:pPr>
              <w:spacing w:after="0"/>
              <w:ind w:right="95"/>
              <w:rPr>
                <w:rFonts w:ascii="Segoe UI" w:hAnsi="Segoe UI" w:cs="Segoe UI"/>
                <w:sz w:val="20"/>
                <w:szCs w:val="20"/>
              </w:rPr>
            </w:pPr>
          </w:p>
        </w:tc>
      </w:tr>
      <w:tr w:rsidR="00041CD4" w:rsidRPr="009F43B5" w14:paraId="3CCB9B3E" w14:textId="77777777" w:rsidTr="006F6512">
        <w:tc>
          <w:tcPr>
            <w:tcW w:w="3794" w:type="dxa"/>
          </w:tcPr>
          <w:p w14:paraId="5A6EF037" w14:textId="77777777" w:rsidR="00041CD4" w:rsidRPr="009F43B5" w:rsidRDefault="00041CD4" w:rsidP="004956B5">
            <w:pPr>
              <w:spacing w:after="0"/>
              <w:ind w:right="95"/>
              <w:rPr>
                <w:rFonts w:ascii="Segoe UI" w:hAnsi="Segoe UI" w:cs="Segoe UI"/>
                <w:sz w:val="20"/>
                <w:szCs w:val="20"/>
              </w:rPr>
            </w:pPr>
          </w:p>
        </w:tc>
        <w:tc>
          <w:tcPr>
            <w:tcW w:w="2126" w:type="dxa"/>
          </w:tcPr>
          <w:p w14:paraId="6D0265A3" w14:textId="77777777" w:rsidR="00041CD4" w:rsidRPr="009F43B5" w:rsidRDefault="00041CD4" w:rsidP="004956B5">
            <w:pPr>
              <w:spacing w:after="0"/>
              <w:ind w:right="95"/>
              <w:rPr>
                <w:rFonts w:ascii="Segoe UI" w:hAnsi="Segoe UI" w:cs="Segoe UI"/>
                <w:sz w:val="20"/>
                <w:szCs w:val="20"/>
              </w:rPr>
            </w:pPr>
          </w:p>
        </w:tc>
        <w:tc>
          <w:tcPr>
            <w:tcW w:w="3322" w:type="dxa"/>
          </w:tcPr>
          <w:p w14:paraId="1002217E" w14:textId="77777777" w:rsidR="00041CD4" w:rsidRPr="009F43B5" w:rsidRDefault="00041CD4" w:rsidP="004956B5">
            <w:pPr>
              <w:spacing w:after="0"/>
              <w:ind w:right="95"/>
              <w:rPr>
                <w:rFonts w:ascii="Segoe UI" w:hAnsi="Segoe UI" w:cs="Segoe UI"/>
                <w:sz w:val="20"/>
                <w:szCs w:val="20"/>
              </w:rPr>
            </w:pPr>
          </w:p>
        </w:tc>
      </w:tr>
      <w:tr w:rsidR="00041CD4" w:rsidRPr="009F43B5" w14:paraId="2DC3693B" w14:textId="77777777" w:rsidTr="006F6512">
        <w:tc>
          <w:tcPr>
            <w:tcW w:w="3794" w:type="dxa"/>
          </w:tcPr>
          <w:p w14:paraId="6A0F6367" w14:textId="77777777" w:rsidR="00041CD4" w:rsidRPr="009F43B5" w:rsidRDefault="00041CD4" w:rsidP="004956B5">
            <w:pPr>
              <w:spacing w:after="0"/>
              <w:ind w:right="95"/>
              <w:rPr>
                <w:rFonts w:ascii="Segoe UI" w:hAnsi="Segoe UI" w:cs="Segoe UI"/>
                <w:sz w:val="20"/>
                <w:szCs w:val="20"/>
              </w:rPr>
            </w:pPr>
          </w:p>
        </w:tc>
        <w:tc>
          <w:tcPr>
            <w:tcW w:w="2126" w:type="dxa"/>
          </w:tcPr>
          <w:p w14:paraId="6B654400" w14:textId="77777777" w:rsidR="00041CD4" w:rsidRPr="009F43B5" w:rsidRDefault="00041CD4" w:rsidP="004956B5">
            <w:pPr>
              <w:spacing w:after="0"/>
              <w:ind w:right="95"/>
              <w:rPr>
                <w:rFonts w:ascii="Segoe UI" w:hAnsi="Segoe UI" w:cs="Segoe UI"/>
                <w:sz w:val="20"/>
                <w:szCs w:val="20"/>
              </w:rPr>
            </w:pPr>
          </w:p>
        </w:tc>
        <w:tc>
          <w:tcPr>
            <w:tcW w:w="3322" w:type="dxa"/>
          </w:tcPr>
          <w:p w14:paraId="26EEAF2F" w14:textId="77777777" w:rsidR="00041CD4" w:rsidRPr="009F43B5" w:rsidRDefault="00041CD4" w:rsidP="004956B5">
            <w:pPr>
              <w:spacing w:after="0"/>
              <w:ind w:right="95"/>
              <w:rPr>
                <w:rFonts w:ascii="Segoe UI" w:hAnsi="Segoe UI" w:cs="Segoe UI"/>
                <w:sz w:val="20"/>
                <w:szCs w:val="20"/>
              </w:rPr>
            </w:pPr>
          </w:p>
        </w:tc>
      </w:tr>
      <w:tr w:rsidR="00041CD4" w:rsidRPr="009F43B5" w14:paraId="71437669" w14:textId="77777777" w:rsidTr="006F6512">
        <w:tc>
          <w:tcPr>
            <w:tcW w:w="3794" w:type="dxa"/>
          </w:tcPr>
          <w:p w14:paraId="3CA8B707" w14:textId="77777777" w:rsidR="00041CD4" w:rsidRPr="009F43B5" w:rsidRDefault="00041CD4" w:rsidP="004956B5">
            <w:pPr>
              <w:spacing w:after="0"/>
              <w:ind w:right="95"/>
              <w:rPr>
                <w:rFonts w:ascii="Segoe UI" w:hAnsi="Segoe UI" w:cs="Segoe UI"/>
                <w:sz w:val="20"/>
                <w:szCs w:val="20"/>
              </w:rPr>
            </w:pPr>
          </w:p>
        </w:tc>
        <w:tc>
          <w:tcPr>
            <w:tcW w:w="2126" w:type="dxa"/>
          </w:tcPr>
          <w:p w14:paraId="2F826308" w14:textId="77777777" w:rsidR="00041CD4" w:rsidRPr="009F43B5" w:rsidRDefault="00041CD4" w:rsidP="004956B5">
            <w:pPr>
              <w:spacing w:after="0"/>
              <w:ind w:right="95"/>
              <w:rPr>
                <w:rFonts w:ascii="Segoe UI" w:hAnsi="Segoe UI" w:cs="Segoe UI"/>
                <w:sz w:val="20"/>
                <w:szCs w:val="20"/>
              </w:rPr>
            </w:pPr>
          </w:p>
        </w:tc>
        <w:tc>
          <w:tcPr>
            <w:tcW w:w="3322" w:type="dxa"/>
          </w:tcPr>
          <w:p w14:paraId="381DFB6E" w14:textId="77777777" w:rsidR="00041CD4" w:rsidRPr="009F43B5" w:rsidRDefault="00041CD4" w:rsidP="004956B5">
            <w:pPr>
              <w:spacing w:after="0"/>
              <w:ind w:right="95"/>
              <w:rPr>
                <w:rFonts w:ascii="Segoe UI" w:hAnsi="Segoe UI" w:cs="Segoe UI"/>
                <w:sz w:val="20"/>
                <w:szCs w:val="20"/>
              </w:rPr>
            </w:pPr>
          </w:p>
        </w:tc>
      </w:tr>
    </w:tbl>
    <w:p w14:paraId="442296FA" w14:textId="77777777" w:rsidR="007B200A" w:rsidRPr="009F43B5" w:rsidRDefault="007B200A" w:rsidP="00AB1611">
      <w:pPr>
        <w:spacing w:after="0"/>
        <w:ind w:right="95"/>
        <w:rPr>
          <w:rFonts w:ascii="Segoe UI" w:hAnsi="Segoe UI" w:cs="Segoe UI"/>
          <w:b/>
          <w:sz w:val="20"/>
          <w:szCs w:val="20"/>
        </w:rPr>
      </w:pPr>
    </w:p>
    <w:p w14:paraId="7E06BFF8" w14:textId="77777777" w:rsidR="00041CD4" w:rsidRPr="009F43B5" w:rsidRDefault="0037533D" w:rsidP="00AB1611">
      <w:pPr>
        <w:spacing w:after="0"/>
        <w:ind w:right="95"/>
        <w:rPr>
          <w:rFonts w:ascii="Segoe UI" w:hAnsi="Segoe UI" w:cs="Segoe UI"/>
          <w:b/>
          <w:sz w:val="20"/>
          <w:szCs w:val="20"/>
        </w:rPr>
      </w:pPr>
      <w:r w:rsidRPr="009F43B5">
        <w:rPr>
          <w:rFonts w:ascii="Segoe UI" w:hAnsi="Segoe UI" w:cs="Segoe UI"/>
          <w:b/>
          <w:sz w:val="20"/>
          <w:szCs w:val="20"/>
        </w:rPr>
        <w:t>Waste acceptance criteria and procedures</w:t>
      </w:r>
    </w:p>
    <w:p w14:paraId="63FF946A" w14:textId="77777777" w:rsidR="0037533D" w:rsidRPr="009F43B5" w:rsidRDefault="0037533D" w:rsidP="00AB1611">
      <w:pPr>
        <w:spacing w:after="0"/>
        <w:ind w:right="95"/>
        <w:rPr>
          <w:rFonts w:ascii="Segoe UI" w:hAnsi="Segoe UI" w:cs="Segoe UI"/>
          <w:sz w:val="20"/>
          <w:szCs w:val="20"/>
        </w:rPr>
      </w:pPr>
    </w:p>
    <w:p w14:paraId="5EED8225" w14:textId="77777777" w:rsidR="0037533D" w:rsidRPr="009F43B5" w:rsidRDefault="0037533D" w:rsidP="00AB1611">
      <w:pPr>
        <w:spacing w:after="0"/>
        <w:ind w:right="95"/>
        <w:rPr>
          <w:rFonts w:ascii="Segoe UI" w:hAnsi="Segoe UI" w:cs="Segoe UI"/>
          <w:sz w:val="20"/>
          <w:szCs w:val="20"/>
        </w:rPr>
      </w:pPr>
      <w:r w:rsidRPr="009F43B5">
        <w:rPr>
          <w:rFonts w:ascii="Segoe UI" w:hAnsi="Segoe UI" w:cs="Segoe UI"/>
          <w:sz w:val="20"/>
          <w:szCs w:val="20"/>
        </w:rPr>
        <w:t xml:space="preserve">Regulation 10 of </w:t>
      </w:r>
      <w:r w:rsidR="007B200A" w:rsidRPr="009F43B5">
        <w:rPr>
          <w:rFonts w:ascii="Segoe UI" w:hAnsi="Segoe UI" w:cs="Segoe UI"/>
          <w:iCs/>
          <w:sz w:val="20"/>
          <w:szCs w:val="20"/>
        </w:rPr>
        <w:t>Subsidiary Legislation 549.29, the Landfill Regul</w:t>
      </w:r>
      <w:r w:rsidR="007B200A" w:rsidRPr="009F43B5">
        <w:rPr>
          <w:rFonts w:ascii="Segoe UI" w:hAnsi="Segoe UI" w:cs="Segoe UI"/>
          <w:iCs/>
          <w:spacing w:val="-2"/>
          <w:sz w:val="20"/>
          <w:szCs w:val="20"/>
        </w:rPr>
        <w:t>a</w:t>
      </w:r>
      <w:r w:rsidR="007B200A" w:rsidRPr="009F43B5">
        <w:rPr>
          <w:rFonts w:ascii="Segoe UI" w:hAnsi="Segoe UI" w:cs="Segoe UI"/>
          <w:iCs/>
          <w:sz w:val="20"/>
          <w:szCs w:val="20"/>
        </w:rPr>
        <w:t>tions as published by Legal Notice 168 of 2002, and amended</w:t>
      </w:r>
      <w:r w:rsidRPr="009F43B5">
        <w:rPr>
          <w:rFonts w:ascii="Segoe UI" w:hAnsi="Segoe UI" w:cs="Segoe UI"/>
          <w:sz w:val="20"/>
          <w:szCs w:val="20"/>
        </w:rPr>
        <w:t xml:space="preserve"> requires you to </w:t>
      </w:r>
      <w:proofErr w:type="gramStart"/>
      <w:r w:rsidRPr="009F43B5">
        <w:rPr>
          <w:rFonts w:ascii="Segoe UI" w:hAnsi="Segoe UI" w:cs="Segoe UI"/>
          <w:sz w:val="20"/>
          <w:szCs w:val="20"/>
        </w:rPr>
        <w:t>ensure  the</w:t>
      </w:r>
      <w:proofErr w:type="gramEnd"/>
      <w:r w:rsidRPr="009F43B5">
        <w:rPr>
          <w:rFonts w:ascii="Segoe UI" w:hAnsi="Segoe UI" w:cs="Segoe UI"/>
          <w:sz w:val="20"/>
          <w:szCs w:val="20"/>
        </w:rPr>
        <w:t xml:space="preserve"> </w:t>
      </w:r>
      <w:r w:rsidR="00463464" w:rsidRPr="009F43B5">
        <w:rPr>
          <w:rFonts w:ascii="Segoe UI" w:hAnsi="Segoe UI" w:cs="Segoe UI"/>
          <w:sz w:val="20"/>
          <w:szCs w:val="20"/>
        </w:rPr>
        <w:t>conditions of the landfill permit</w:t>
      </w:r>
      <w:r w:rsidR="004532B4" w:rsidRPr="009F43B5">
        <w:rPr>
          <w:rFonts w:ascii="Segoe UI" w:hAnsi="Segoe UI" w:cs="Segoe UI"/>
          <w:sz w:val="20"/>
          <w:szCs w:val="20"/>
        </w:rPr>
        <w:t>. T</w:t>
      </w:r>
      <w:r w:rsidRPr="009F43B5">
        <w:rPr>
          <w:rFonts w:ascii="Segoe UI" w:hAnsi="Segoe UI" w:cs="Segoe UI"/>
          <w:sz w:val="20"/>
          <w:szCs w:val="20"/>
        </w:rPr>
        <w:t>he waste acceptance criteria</w:t>
      </w:r>
      <w:r w:rsidR="004532B4" w:rsidRPr="009F43B5">
        <w:rPr>
          <w:rFonts w:ascii="Segoe UI" w:hAnsi="Segoe UI" w:cs="Segoe UI"/>
          <w:sz w:val="20"/>
          <w:szCs w:val="20"/>
        </w:rPr>
        <w:t xml:space="preserve"> </w:t>
      </w:r>
      <w:r w:rsidR="004532B4" w:rsidRPr="009F43B5">
        <w:rPr>
          <w:rFonts w:ascii="Segoe UI" w:hAnsi="Segoe UI" w:cs="Segoe UI"/>
          <w:iCs/>
          <w:sz w:val="20"/>
          <w:szCs w:val="20"/>
        </w:rPr>
        <w:t>and procedures set out in Schedule 2 of S.L. 549.29</w:t>
      </w:r>
      <w:r w:rsidR="004532B4" w:rsidRPr="009F43B5">
        <w:rPr>
          <w:rFonts w:ascii="Segoe UI" w:hAnsi="Segoe UI" w:cs="Segoe UI"/>
          <w:iCs/>
          <w:spacing w:val="-2"/>
          <w:sz w:val="20"/>
          <w:szCs w:val="20"/>
        </w:rPr>
        <w:t xml:space="preserve"> should also be </w:t>
      </w:r>
      <w:proofErr w:type="gramStart"/>
      <w:r w:rsidR="004532B4" w:rsidRPr="009F43B5">
        <w:rPr>
          <w:rFonts w:ascii="Segoe UI" w:hAnsi="Segoe UI" w:cs="Segoe UI"/>
          <w:iCs/>
          <w:spacing w:val="-2"/>
          <w:sz w:val="20"/>
          <w:szCs w:val="20"/>
        </w:rPr>
        <w:t>followed, and</w:t>
      </w:r>
      <w:proofErr w:type="gramEnd"/>
      <w:r w:rsidRPr="009F43B5">
        <w:rPr>
          <w:rFonts w:ascii="Segoe UI" w:hAnsi="Segoe UI" w:cs="Segoe UI"/>
          <w:sz w:val="20"/>
          <w:szCs w:val="20"/>
        </w:rPr>
        <w:t xml:space="preserve"> must be shown by documented waste acceptance procedures that cover a basic characterization of the waste prior to delivery to the installation, and compliance testing and on-site verification on arrival at the installation.</w:t>
      </w:r>
    </w:p>
    <w:p w14:paraId="58A6A4E6" w14:textId="77777777" w:rsidR="0037533D" w:rsidRPr="009F43B5" w:rsidRDefault="0037533D" w:rsidP="00AB1611">
      <w:pPr>
        <w:spacing w:after="0"/>
        <w:ind w:right="95"/>
        <w:rPr>
          <w:rFonts w:ascii="Segoe UI" w:hAnsi="Segoe UI" w:cs="Segoe UI"/>
          <w:sz w:val="20"/>
          <w:szCs w:val="20"/>
        </w:rPr>
      </w:pPr>
    </w:p>
    <w:p w14:paraId="0C10F522" w14:textId="77777777" w:rsidR="0037533D" w:rsidRPr="009F43B5" w:rsidRDefault="0037533D" w:rsidP="00AB1611">
      <w:pPr>
        <w:spacing w:after="0"/>
        <w:ind w:right="95"/>
        <w:rPr>
          <w:rFonts w:ascii="Segoe UI" w:hAnsi="Segoe UI" w:cs="Segoe UI"/>
          <w:sz w:val="20"/>
          <w:szCs w:val="20"/>
        </w:rPr>
      </w:pPr>
      <w:r w:rsidRPr="009F43B5">
        <w:rPr>
          <w:rFonts w:ascii="Segoe UI" w:hAnsi="Segoe UI" w:cs="Segoe UI"/>
          <w:sz w:val="20"/>
          <w:szCs w:val="20"/>
        </w:rPr>
        <w:t xml:space="preserve">An outline of the interim waste acceptance criteria is set out in Schedule 2 </w:t>
      </w:r>
      <w:r w:rsidR="004532B4" w:rsidRPr="009F43B5">
        <w:rPr>
          <w:rFonts w:ascii="Segoe UI" w:hAnsi="Segoe UI" w:cs="Segoe UI"/>
          <w:sz w:val="20"/>
          <w:szCs w:val="20"/>
        </w:rPr>
        <w:t xml:space="preserve">S.L. 549.29, </w:t>
      </w:r>
      <w:r w:rsidRPr="009F43B5">
        <w:rPr>
          <w:rFonts w:ascii="Segoe UI" w:hAnsi="Segoe UI" w:cs="Segoe UI"/>
          <w:sz w:val="20"/>
          <w:szCs w:val="20"/>
        </w:rPr>
        <w:t>the Landfill Regulations.</w:t>
      </w:r>
    </w:p>
    <w:p w14:paraId="0198CA35" w14:textId="77777777" w:rsidR="0037533D" w:rsidRPr="009F43B5" w:rsidRDefault="0037533D" w:rsidP="00AB1611">
      <w:pPr>
        <w:spacing w:after="0"/>
        <w:ind w:right="95"/>
        <w:rPr>
          <w:rFonts w:ascii="Segoe UI" w:hAnsi="Segoe UI" w:cs="Segoe UI"/>
          <w:sz w:val="20"/>
          <w:szCs w:val="20"/>
        </w:rPr>
      </w:pPr>
    </w:p>
    <w:p w14:paraId="5D921736" w14:textId="77777777" w:rsidR="0037533D" w:rsidRPr="009F43B5" w:rsidRDefault="0037533D" w:rsidP="00AB1611">
      <w:pPr>
        <w:spacing w:after="0"/>
        <w:ind w:right="95"/>
        <w:rPr>
          <w:rFonts w:ascii="Segoe UI" w:hAnsi="Segoe UI" w:cs="Segoe UI"/>
          <w:b/>
          <w:sz w:val="20"/>
          <w:szCs w:val="20"/>
        </w:rPr>
      </w:pPr>
      <w:r w:rsidRPr="009F43B5">
        <w:rPr>
          <w:rFonts w:ascii="Segoe UI" w:hAnsi="Segoe UI" w:cs="Segoe UI"/>
          <w:b/>
          <w:sz w:val="20"/>
          <w:szCs w:val="20"/>
        </w:rPr>
        <w:t>C.3.2.7   Your waste acceptance procedures must include the following information and must be in place before any waste can be accepted under the permit.</w:t>
      </w:r>
    </w:p>
    <w:p w14:paraId="48916928" w14:textId="77777777" w:rsidR="0037533D" w:rsidRPr="009F43B5" w:rsidRDefault="0037533D" w:rsidP="00AB1611">
      <w:pPr>
        <w:spacing w:after="0"/>
        <w:ind w:right="95"/>
        <w:rPr>
          <w:rFonts w:ascii="Segoe UI" w:hAnsi="Segoe UI" w:cs="Segoe UI"/>
          <w:b/>
          <w:sz w:val="20"/>
          <w:szCs w:val="20"/>
        </w:rPr>
      </w:pPr>
    </w:p>
    <w:p w14:paraId="0D7BF01D" w14:textId="77777777" w:rsidR="0037533D" w:rsidRPr="009F43B5" w:rsidRDefault="0037533D" w:rsidP="006F3600">
      <w:pPr>
        <w:pStyle w:val="ListParagraph"/>
        <w:numPr>
          <w:ilvl w:val="0"/>
          <w:numId w:val="13"/>
        </w:numPr>
        <w:spacing w:after="0"/>
        <w:ind w:right="95"/>
        <w:rPr>
          <w:rFonts w:ascii="Segoe UI" w:hAnsi="Segoe UI" w:cs="Segoe UI"/>
          <w:sz w:val="20"/>
          <w:szCs w:val="20"/>
        </w:rPr>
      </w:pPr>
      <w:r w:rsidRPr="009F43B5">
        <w:rPr>
          <w:rFonts w:ascii="Segoe UI" w:hAnsi="Segoe UI" w:cs="Segoe UI"/>
          <w:sz w:val="20"/>
          <w:szCs w:val="20"/>
        </w:rPr>
        <w:t>The waste acceptance criteria for the installation.</w:t>
      </w:r>
    </w:p>
    <w:p w14:paraId="66B72E12" w14:textId="77777777" w:rsidR="0037533D" w:rsidRPr="009F43B5" w:rsidRDefault="0037533D" w:rsidP="006F3600">
      <w:pPr>
        <w:pStyle w:val="ListParagraph"/>
        <w:numPr>
          <w:ilvl w:val="0"/>
          <w:numId w:val="13"/>
        </w:numPr>
        <w:spacing w:after="0"/>
        <w:ind w:right="95"/>
        <w:rPr>
          <w:rFonts w:ascii="Segoe UI" w:hAnsi="Segoe UI" w:cs="Segoe UI"/>
          <w:sz w:val="20"/>
          <w:szCs w:val="20"/>
        </w:rPr>
      </w:pPr>
      <w:r w:rsidRPr="009F43B5">
        <w:rPr>
          <w:rFonts w:ascii="Segoe UI" w:hAnsi="Segoe UI" w:cs="Segoe UI"/>
          <w:sz w:val="20"/>
          <w:szCs w:val="20"/>
        </w:rPr>
        <w:t xml:space="preserve">Level 1 basic characterization of wastes: quality assured procedures and method of recording the </w:t>
      </w:r>
      <w:proofErr w:type="gramStart"/>
      <w:r w:rsidRPr="009F43B5">
        <w:rPr>
          <w:rFonts w:ascii="Segoe UI" w:hAnsi="Segoe UI" w:cs="Segoe UI"/>
          <w:sz w:val="20"/>
          <w:szCs w:val="20"/>
        </w:rPr>
        <w:t>results;</w:t>
      </w:r>
      <w:proofErr w:type="gramEnd"/>
    </w:p>
    <w:p w14:paraId="1C6F68D2" w14:textId="77777777" w:rsidR="0037533D" w:rsidRPr="009F43B5" w:rsidRDefault="0037533D" w:rsidP="006F3600">
      <w:pPr>
        <w:pStyle w:val="ListParagraph"/>
        <w:numPr>
          <w:ilvl w:val="0"/>
          <w:numId w:val="13"/>
        </w:numPr>
        <w:spacing w:after="0"/>
        <w:ind w:right="95"/>
        <w:rPr>
          <w:rFonts w:ascii="Segoe UI" w:hAnsi="Segoe UI" w:cs="Segoe UI"/>
          <w:sz w:val="20"/>
          <w:szCs w:val="20"/>
        </w:rPr>
      </w:pPr>
      <w:r w:rsidRPr="009F43B5">
        <w:rPr>
          <w:rFonts w:ascii="Segoe UI" w:hAnsi="Segoe UI" w:cs="Segoe UI"/>
          <w:sz w:val="20"/>
          <w:szCs w:val="20"/>
        </w:rPr>
        <w:t xml:space="preserve">Level 2 compliance testing of wastes: quality assured procedures and method of recording the </w:t>
      </w:r>
      <w:proofErr w:type="gramStart"/>
      <w:r w:rsidRPr="009F43B5">
        <w:rPr>
          <w:rFonts w:ascii="Segoe UI" w:hAnsi="Segoe UI" w:cs="Segoe UI"/>
          <w:sz w:val="20"/>
          <w:szCs w:val="20"/>
        </w:rPr>
        <w:t>results;</w:t>
      </w:r>
      <w:proofErr w:type="gramEnd"/>
    </w:p>
    <w:p w14:paraId="7914F290" w14:textId="77777777" w:rsidR="0037533D" w:rsidRPr="009F43B5" w:rsidRDefault="0037533D" w:rsidP="006F3600">
      <w:pPr>
        <w:pStyle w:val="ListParagraph"/>
        <w:numPr>
          <w:ilvl w:val="0"/>
          <w:numId w:val="13"/>
        </w:numPr>
        <w:spacing w:after="0"/>
        <w:ind w:right="95"/>
        <w:rPr>
          <w:rFonts w:ascii="Segoe UI" w:hAnsi="Segoe UI" w:cs="Segoe UI"/>
          <w:sz w:val="20"/>
          <w:szCs w:val="20"/>
        </w:rPr>
      </w:pPr>
      <w:r w:rsidRPr="009F43B5">
        <w:rPr>
          <w:rFonts w:ascii="Segoe UI" w:hAnsi="Segoe UI" w:cs="Segoe UI"/>
          <w:sz w:val="20"/>
          <w:szCs w:val="20"/>
        </w:rPr>
        <w:t xml:space="preserve">Level 3 </w:t>
      </w:r>
      <w:r w:rsidR="00225F6D" w:rsidRPr="009F43B5">
        <w:rPr>
          <w:rFonts w:ascii="Segoe UI" w:hAnsi="Segoe UI" w:cs="Segoe UI"/>
          <w:sz w:val="20"/>
          <w:szCs w:val="20"/>
        </w:rPr>
        <w:t>o</w:t>
      </w:r>
      <w:r w:rsidRPr="009F43B5">
        <w:rPr>
          <w:rFonts w:ascii="Segoe UI" w:hAnsi="Segoe UI" w:cs="Segoe UI"/>
          <w:sz w:val="20"/>
          <w:szCs w:val="20"/>
        </w:rPr>
        <w:t xml:space="preserve">n-site </w:t>
      </w:r>
      <w:r w:rsidR="00225F6D" w:rsidRPr="009F43B5">
        <w:rPr>
          <w:rFonts w:ascii="Segoe UI" w:hAnsi="Segoe UI" w:cs="Segoe UI"/>
          <w:sz w:val="20"/>
          <w:szCs w:val="20"/>
        </w:rPr>
        <w:t>v</w:t>
      </w:r>
      <w:r w:rsidRPr="009F43B5">
        <w:rPr>
          <w:rFonts w:ascii="Segoe UI" w:hAnsi="Segoe UI" w:cs="Segoe UI"/>
          <w:sz w:val="20"/>
          <w:szCs w:val="20"/>
        </w:rPr>
        <w:t xml:space="preserve">erification of wastes: quality assured procedures and method of recording the </w:t>
      </w:r>
      <w:proofErr w:type="gramStart"/>
      <w:r w:rsidRPr="009F43B5">
        <w:rPr>
          <w:rFonts w:ascii="Segoe UI" w:hAnsi="Segoe UI" w:cs="Segoe UI"/>
          <w:sz w:val="20"/>
          <w:szCs w:val="20"/>
        </w:rPr>
        <w:t>results;</w:t>
      </w:r>
      <w:proofErr w:type="gramEnd"/>
    </w:p>
    <w:p w14:paraId="33AA79F2" w14:textId="77777777" w:rsidR="0037533D" w:rsidRPr="009F43B5" w:rsidRDefault="0037533D" w:rsidP="006F3600">
      <w:pPr>
        <w:pStyle w:val="ListParagraph"/>
        <w:numPr>
          <w:ilvl w:val="0"/>
          <w:numId w:val="13"/>
        </w:numPr>
        <w:spacing w:after="0"/>
        <w:ind w:right="95"/>
        <w:rPr>
          <w:rFonts w:ascii="Segoe UI" w:hAnsi="Segoe UI" w:cs="Segoe UI"/>
          <w:sz w:val="20"/>
          <w:szCs w:val="20"/>
        </w:rPr>
      </w:pPr>
      <w:r w:rsidRPr="009F43B5">
        <w:rPr>
          <w:rFonts w:ascii="Segoe UI" w:hAnsi="Segoe UI" w:cs="Segoe UI"/>
          <w:sz w:val="20"/>
          <w:szCs w:val="20"/>
        </w:rPr>
        <w:lastRenderedPageBreak/>
        <w:t xml:space="preserve">Sampling plan, including quality assured methods and procedures for sampling and testing of wastes and method of recording the </w:t>
      </w:r>
      <w:proofErr w:type="gramStart"/>
      <w:r w:rsidRPr="009F43B5">
        <w:rPr>
          <w:rFonts w:ascii="Segoe UI" w:hAnsi="Segoe UI" w:cs="Segoe UI"/>
          <w:sz w:val="20"/>
          <w:szCs w:val="20"/>
        </w:rPr>
        <w:t>results;</w:t>
      </w:r>
      <w:proofErr w:type="gramEnd"/>
    </w:p>
    <w:p w14:paraId="2E1507AA" w14:textId="77777777" w:rsidR="00512325" w:rsidRPr="009F43B5" w:rsidRDefault="00512325" w:rsidP="00512325">
      <w:pPr>
        <w:pStyle w:val="ListParagraph"/>
        <w:numPr>
          <w:ilvl w:val="0"/>
          <w:numId w:val="13"/>
        </w:numPr>
        <w:spacing w:after="0"/>
        <w:ind w:right="95"/>
        <w:jc w:val="left"/>
        <w:rPr>
          <w:rFonts w:ascii="Segoe UI" w:hAnsi="Segoe UI" w:cs="Segoe UI"/>
          <w:sz w:val="20"/>
          <w:szCs w:val="20"/>
        </w:rPr>
      </w:pPr>
      <w:r w:rsidRPr="009F43B5">
        <w:rPr>
          <w:rFonts w:ascii="Segoe UI" w:hAnsi="Segoe UI" w:cs="Segoe UI"/>
          <w:sz w:val="20"/>
          <w:szCs w:val="20"/>
        </w:rPr>
        <w:t>Register of waste deposited including the location of hazardous waste.</w:t>
      </w:r>
    </w:p>
    <w:p w14:paraId="77D3DAEC" w14:textId="77777777" w:rsidR="0037533D" w:rsidRPr="009F43B5" w:rsidRDefault="0037533D" w:rsidP="006F3600">
      <w:pPr>
        <w:pStyle w:val="ListParagraph"/>
        <w:numPr>
          <w:ilvl w:val="0"/>
          <w:numId w:val="13"/>
        </w:numPr>
        <w:spacing w:after="0"/>
        <w:ind w:right="95"/>
        <w:rPr>
          <w:rFonts w:ascii="Segoe UI" w:hAnsi="Segoe UI" w:cs="Segoe UI"/>
          <w:sz w:val="20"/>
          <w:szCs w:val="20"/>
        </w:rPr>
      </w:pPr>
      <w:r w:rsidRPr="009F43B5">
        <w:rPr>
          <w:rFonts w:ascii="Segoe UI" w:hAnsi="Segoe UI" w:cs="Segoe UI"/>
          <w:sz w:val="20"/>
          <w:szCs w:val="20"/>
        </w:rPr>
        <w:t xml:space="preserve">Method for checking that the waste has been treated before delivery to the installation and recording the </w:t>
      </w:r>
      <w:proofErr w:type="gramStart"/>
      <w:r w:rsidRPr="009F43B5">
        <w:rPr>
          <w:rFonts w:ascii="Segoe UI" w:hAnsi="Segoe UI" w:cs="Segoe UI"/>
          <w:sz w:val="20"/>
          <w:szCs w:val="20"/>
        </w:rPr>
        <w:t>results;</w:t>
      </w:r>
      <w:proofErr w:type="gramEnd"/>
    </w:p>
    <w:p w14:paraId="15828B98" w14:textId="77777777" w:rsidR="0037533D" w:rsidRPr="009F43B5" w:rsidRDefault="0037533D" w:rsidP="006F3600">
      <w:pPr>
        <w:pStyle w:val="ListParagraph"/>
        <w:numPr>
          <w:ilvl w:val="0"/>
          <w:numId w:val="13"/>
        </w:numPr>
        <w:spacing w:after="0"/>
        <w:ind w:right="95"/>
        <w:rPr>
          <w:rFonts w:ascii="Segoe UI" w:hAnsi="Segoe UI" w:cs="Segoe UI"/>
          <w:sz w:val="20"/>
          <w:szCs w:val="20"/>
        </w:rPr>
      </w:pPr>
      <w:r w:rsidRPr="009F43B5">
        <w:rPr>
          <w:rFonts w:ascii="Segoe UI" w:hAnsi="Segoe UI" w:cs="Segoe UI"/>
          <w:sz w:val="20"/>
          <w:szCs w:val="20"/>
        </w:rPr>
        <w:t xml:space="preserve">Method for ensuring that waste is stored and handled properly prior to final </w:t>
      </w:r>
      <w:proofErr w:type="gramStart"/>
      <w:r w:rsidRPr="009F43B5">
        <w:rPr>
          <w:rFonts w:ascii="Segoe UI" w:hAnsi="Segoe UI" w:cs="Segoe UI"/>
          <w:sz w:val="20"/>
          <w:szCs w:val="20"/>
        </w:rPr>
        <w:t>deposit;</w:t>
      </w:r>
      <w:proofErr w:type="gramEnd"/>
    </w:p>
    <w:p w14:paraId="4C32036F" w14:textId="77777777" w:rsidR="0037533D" w:rsidRPr="009F43B5" w:rsidRDefault="0037533D" w:rsidP="006F3600">
      <w:pPr>
        <w:pStyle w:val="ListParagraph"/>
        <w:numPr>
          <w:ilvl w:val="0"/>
          <w:numId w:val="13"/>
        </w:numPr>
        <w:spacing w:after="0"/>
        <w:ind w:right="95"/>
        <w:rPr>
          <w:rFonts w:ascii="Segoe UI" w:hAnsi="Segoe UI" w:cs="Segoe UI"/>
          <w:sz w:val="20"/>
          <w:szCs w:val="20"/>
        </w:rPr>
      </w:pPr>
      <w:r w:rsidRPr="009F43B5">
        <w:rPr>
          <w:rFonts w:ascii="Segoe UI" w:hAnsi="Segoe UI" w:cs="Segoe UI"/>
          <w:sz w:val="20"/>
          <w:szCs w:val="20"/>
        </w:rPr>
        <w:t>Method for ensuring that wastes that have been rejected during the acceptance procedures are removed from the installation within 24 hours of the quarantine</w:t>
      </w:r>
      <w:r w:rsidR="007C7DCD" w:rsidRPr="009F43B5">
        <w:rPr>
          <w:rFonts w:ascii="Segoe UI" w:hAnsi="Segoe UI" w:cs="Segoe UI"/>
          <w:sz w:val="20"/>
          <w:szCs w:val="20"/>
        </w:rPr>
        <w:t xml:space="preserve"> container becoming full, and in any event within 5 days of receipt at the installation; and</w:t>
      </w:r>
    </w:p>
    <w:p w14:paraId="35BAA286" w14:textId="77777777" w:rsidR="007C7DCD" w:rsidRPr="009F43B5" w:rsidRDefault="007C7DCD" w:rsidP="006F3600">
      <w:pPr>
        <w:pStyle w:val="ListParagraph"/>
        <w:numPr>
          <w:ilvl w:val="0"/>
          <w:numId w:val="13"/>
        </w:numPr>
        <w:spacing w:after="0"/>
        <w:ind w:right="95"/>
        <w:rPr>
          <w:rFonts w:ascii="Segoe UI" w:hAnsi="Segoe UI" w:cs="Segoe UI"/>
          <w:sz w:val="20"/>
          <w:szCs w:val="20"/>
        </w:rPr>
      </w:pPr>
      <w:r w:rsidRPr="009F43B5">
        <w:rPr>
          <w:rFonts w:ascii="Segoe UI" w:hAnsi="Segoe UI" w:cs="Segoe UI"/>
          <w:sz w:val="20"/>
          <w:szCs w:val="20"/>
        </w:rPr>
        <w:t>Method for ensuring that the Authority is notified as soon as reasonably possible if a waste delivery is rejected.</w:t>
      </w:r>
    </w:p>
    <w:p w14:paraId="53F9C96B" w14:textId="77777777" w:rsidR="007C7DCD" w:rsidRPr="009F43B5" w:rsidRDefault="007C7DCD" w:rsidP="00AB1611">
      <w:pPr>
        <w:spacing w:after="0"/>
        <w:ind w:right="95"/>
        <w:rPr>
          <w:rFonts w:ascii="Segoe UI" w:hAnsi="Segoe UI" w:cs="Segoe UI"/>
          <w:sz w:val="20"/>
          <w:szCs w:val="20"/>
        </w:rPr>
      </w:pPr>
    </w:p>
    <w:p w14:paraId="30B0E670" w14:textId="77777777" w:rsidR="007C7DCD" w:rsidRPr="009F43B5" w:rsidRDefault="001E0F89" w:rsidP="007C7DCD">
      <w:pPr>
        <w:spacing w:after="0"/>
        <w:ind w:left="360" w:right="95"/>
        <w:rPr>
          <w:rFonts w:ascii="Segoe UI" w:hAnsi="Segoe UI" w:cs="Segoe UI"/>
          <w:b/>
          <w:bCs/>
          <w:w w:val="99"/>
          <w:sz w:val="20"/>
          <w:szCs w:val="20"/>
        </w:rPr>
      </w:pPr>
      <w:r w:rsidRPr="009F43B5">
        <w:rPr>
          <w:noProof/>
          <w:w w:val="99"/>
          <w:lang w:val="en-GB" w:eastAsia="en-GB"/>
        </w:rPr>
        <mc:AlternateContent>
          <mc:Choice Requires="wps">
            <w:drawing>
              <wp:inline distT="0" distB="0" distL="0" distR="0" wp14:anchorId="67CDB26B" wp14:editId="59429254">
                <wp:extent cx="4842510" cy="535021"/>
                <wp:effectExtent l="0" t="0" r="15240" b="17780"/>
                <wp:docPr id="678" name="Text Box 2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535021"/>
                        </a:xfrm>
                        <a:prstGeom prst="rect">
                          <a:avLst/>
                        </a:prstGeom>
                        <a:solidFill>
                          <a:srgbClr val="FFFFFF"/>
                        </a:solidFill>
                        <a:ln w="9525">
                          <a:solidFill>
                            <a:srgbClr val="000000"/>
                          </a:solidFill>
                          <a:miter lim="800000"/>
                          <a:headEnd/>
                          <a:tailEnd/>
                        </a:ln>
                      </wps:spPr>
                      <wps:txbx>
                        <w:txbxContent>
                          <w:p w14:paraId="508C1E1F" w14:textId="09F39639" w:rsidR="00540C00" w:rsidRPr="006F6512" w:rsidRDefault="00540C00" w:rsidP="007C7DCD">
                            <w:pPr>
                              <w:rPr>
                                <w:rFonts w:ascii="Segoe UI" w:hAnsi="Segoe UI"/>
                                <w:color w:val="000000"/>
                                <w:sz w:val="20"/>
                                <w:lang w:val="en-GB"/>
                              </w:rPr>
                            </w:pPr>
                            <w:r w:rsidRPr="006F6512">
                              <w:rPr>
                                <w:rFonts w:ascii="Segoe UI" w:hAnsi="Segoe UI"/>
                                <w:color w:val="000000"/>
                                <w:sz w:val="20"/>
                                <w:lang w:val="en-GB"/>
                              </w:rPr>
                              <w:t>Document Reference:</w:t>
                            </w:r>
                            <w:r>
                              <w:rPr>
                                <w:rFonts w:ascii="Segoe UI" w:hAnsi="Segoe UI"/>
                                <w:color w:val="000000"/>
                                <w:sz w:val="20"/>
                                <w:lang w:val="en-GB"/>
                              </w:rPr>
                              <w:t xml:space="preserve"> </w:t>
                            </w:r>
                            <w:proofErr w:type="spellStart"/>
                            <w:r>
                              <w:rPr>
                                <w:rFonts w:ascii="Tahoma" w:hAnsi="Tahoma" w:cs="Tahoma"/>
                                <w:b/>
                                <w:color w:val="002060"/>
                                <w:sz w:val="20"/>
                                <w:szCs w:val="20"/>
                                <w:lang w:val="it-IT"/>
                              </w:rPr>
                              <w:t>This</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variation</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does</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not</w:t>
                            </w:r>
                            <w:proofErr w:type="spellEnd"/>
                            <w:r>
                              <w:rPr>
                                <w:rFonts w:ascii="Tahoma" w:hAnsi="Tahoma" w:cs="Tahoma"/>
                                <w:b/>
                                <w:color w:val="002060"/>
                                <w:sz w:val="20"/>
                                <w:szCs w:val="20"/>
                                <w:lang w:val="it-IT"/>
                              </w:rPr>
                              <w:t xml:space="preserve"> include </w:t>
                            </w:r>
                            <w:proofErr w:type="spellStart"/>
                            <w:r>
                              <w:rPr>
                                <w:rFonts w:ascii="Tahoma" w:hAnsi="Tahoma" w:cs="Tahoma"/>
                                <w:b/>
                                <w:color w:val="002060"/>
                                <w:sz w:val="20"/>
                                <w:szCs w:val="20"/>
                                <w:lang w:val="it-IT"/>
                              </w:rPr>
                              <w:t>any</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changes</w:t>
                            </w:r>
                            <w:proofErr w:type="spellEnd"/>
                            <w:r>
                              <w:rPr>
                                <w:rFonts w:ascii="Tahoma" w:hAnsi="Tahoma" w:cs="Tahoma"/>
                                <w:b/>
                                <w:color w:val="002060"/>
                                <w:sz w:val="20"/>
                                <w:szCs w:val="20"/>
                                <w:lang w:val="it-IT"/>
                              </w:rPr>
                              <w:t xml:space="preserve"> to </w:t>
                            </w:r>
                            <w:proofErr w:type="spellStart"/>
                            <w:r>
                              <w:rPr>
                                <w:rFonts w:ascii="Tahoma" w:hAnsi="Tahoma" w:cs="Tahoma"/>
                                <w:b/>
                                <w:color w:val="002060"/>
                                <w:sz w:val="20"/>
                                <w:szCs w:val="20"/>
                                <w:lang w:val="it-IT"/>
                              </w:rPr>
                              <w:t>waste</w:t>
                            </w:r>
                            <w:proofErr w:type="spellEnd"/>
                            <w:r>
                              <w:rPr>
                                <w:rFonts w:ascii="Tahoma" w:hAnsi="Tahoma" w:cs="Tahoma"/>
                                <w:b/>
                                <w:color w:val="002060"/>
                                <w:sz w:val="20"/>
                                <w:szCs w:val="20"/>
                                <w:lang w:val="it-IT"/>
                              </w:rPr>
                              <w:t xml:space="preserve"> </w:t>
                            </w:r>
                            <w:proofErr w:type="spellStart"/>
                            <w:r>
                              <w:rPr>
                                <w:rFonts w:ascii="Tahoma" w:hAnsi="Tahoma" w:cs="Tahoma"/>
                                <w:b/>
                                <w:color w:val="002060"/>
                                <w:sz w:val="20"/>
                                <w:szCs w:val="20"/>
                                <w:lang w:val="it-IT"/>
                              </w:rPr>
                              <w:t>acceptance</w:t>
                            </w:r>
                            <w:proofErr w:type="spellEnd"/>
                            <w:r w:rsidR="004573A0">
                              <w:rPr>
                                <w:rFonts w:ascii="Tahoma" w:hAnsi="Tahoma" w:cs="Tahoma"/>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67CDB26B" id="Text Box 2572" o:spid="_x0000_s1303" type="#_x0000_t202" style="width:381.3pt;height:4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">
                <v:textbox>
                  <w:txbxContent>
                    <w:p w14:paraId="508C1E1F" w14:textId="09F39639" w:rsidR="00540C00" w:rsidRPr="006F6512" w:rsidRDefault="00540C00" w:rsidP="007C7DCD">
                      <w:pPr>
                        <w:rPr>
                          <w:rFonts w:ascii="Segoe UI" w:hAnsi="Segoe UI"/>
                          <w:color w:val="000000"/>
                          <w:sz w:val="20"/>
                          <w:lang w:val="en-GB"/>
                        </w:rPr>
                      </w:pPr>
                      <w:r w:rsidRPr="006F6512">
                        <w:rPr>
                          <w:rFonts w:ascii="Segoe UI" w:hAnsi="Segoe UI"/>
                          <w:color w:val="000000"/>
                          <w:sz w:val="20"/>
                          <w:lang w:val="en-GB"/>
                        </w:rPr>
                        <w:t>Document Reference:</w:t>
                      </w:r>
                      <w:r>
                        <w:rPr>
                          <w:rFonts w:ascii="Segoe UI" w:hAnsi="Segoe UI"/>
                          <w:color w:val="000000"/>
                          <w:sz w:val="20"/>
                          <w:lang w:val="en-GB"/>
                        </w:rPr>
                        <w:t xml:space="preserve"> </w:t>
                      </w:r>
                      <w:r>
                        <w:rPr>
                          <w:rFonts w:ascii="Tahoma" w:hAnsi="Tahoma" w:cs="Tahoma"/>
                          <w:b/>
                          <w:color w:val="002060"/>
                          <w:sz w:val="20"/>
                          <w:szCs w:val="20"/>
                          <w:lang w:val="it-IT"/>
                        </w:rPr>
                        <w:t>This variation does not include any changes to waste acceptance</w:t>
                      </w:r>
                      <w:r w:rsidR="004573A0">
                        <w:rPr>
                          <w:rFonts w:ascii="Tahoma" w:hAnsi="Tahoma" w:cs="Tahoma"/>
                          <w:b/>
                          <w:color w:val="002060"/>
                          <w:sz w:val="20"/>
                          <w:szCs w:val="20"/>
                          <w:lang w:val="it-IT"/>
                        </w:rPr>
                        <w:t>.</w:t>
                      </w:r>
                    </w:p>
                  </w:txbxContent>
                </v:textbox>
                <w10:anchorlock/>
              </v:shape>
            </w:pict>
          </mc:Fallback>
        </mc:AlternateContent>
      </w:r>
    </w:p>
    <w:p w14:paraId="0D8524FE" w14:textId="77777777" w:rsidR="007C7DCD" w:rsidRPr="009F43B5" w:rsidRDefault="007C7DCD" w:rsidP="00AB1611">
      <w:pPr>
        <w:spacing w:after="0"/>
        <w:ind w:right="95"/>
        <w:rPr>
          <w:rFonts w:ascii="Segoe UI" w:hAnsi="Segoe UI" w:cs="Segoe UI"/>
          <w:sz w:val="20"/>
          <w:szCs w:val="20"/>
        </w:rPr>
      </w:pPr>
    </w:p>
    <w:p w14:paraId="47E8D0A1" w14:textId="77777777" w:rsidR="007C7DCD" w:rsidRPr="009F43B5" w:rsidRDefault="007C7DCD" w:rsidP="007C7DCD">
      <w:pPr>
        <w:pBdr>
          <w:top w:val="single" w:sz="4" w:space="1" w:color="auto"/>
        </w:pBdr>
        <w:spacing w:after="0"/>
        <w:ind w:right="95"/>
        <w:rPr>
          <w:rFonts w:ascii="Segoe UI" w:hAnsi="Segoe UI" w:cs="Segoe UI"/>
          <w:sz w:val="20"/>
          <w:szCs w:val="20"/>
        </w:rPr>
      </w:pPr>
    </w:p>
    <w:p w14:paraId="49989EB5" w14:textId="77777777" w:rsidR="00922B2E" w:rsidRPr="00AC4A7A" w:rsidRDefault="00922B2E">
      <w:pPr>
        <w:rPr>
          <w:rFonts w:ascii="Segoe UI" w:hAnsi="Segoe UI" w:cs="Segoe UI"/>
          <w:b/>
          <w:sz w:val="20"/>
          <w:szCs w:val="20"/>
          <w:highlight w:val="yellow"/>
        </w:rPr>
      </w:pPr>
      <w:r w:rsidRPr="00AC4A7A">
        <w:rPr>
          <w:rFonts w:ascii="Segoe UI" w:hAnsi="Segoe UI" w:cs="Segoe UI"/>
          <w:b/>
          <w:sz w:val="20"/>
          <w:szCs w:val="20"/>
          <w:highlight w:val="yellow"/>
        </w:rPr>
        <w:br w:type="page"/>
      </w:r>
    </w:p>
    <w:p w14:paraId="7F0D6702" w14:textId="77777777" w:rsidR="007C7DCD" w:rsidRPr="00800635" w:rsidRDefault="007C7DCD" w:rsidP="007C7DCD">
      <w:pPr>
        <w:pBdr>
          <w:top w:val="single" w:sz="4" w:space="1" w:color="auto"/>
        </w:pBdr>
        <w:spacing w:after="0"/>
        <w:ind w:right="95"/>
        <w:rPr>
          <w:rFonts w:ascii="Segoe UI" w:hAnsi="Segoe UI" w:cs="Segoe UI"/>
          <w:b/>
          <w:sz w:val="20"/>
          <w:szCs w:val="20"/>
        </w:rPr>
      </w:pPr>
      <w:proofErr w:type="gramStart"/>
      <w:r w:rsidRPr="00800635">
        <w:rPr>
          <w:rFonts w:ascii="Segoe UI" w:hAnsi="Segoe UI" w:cs="Segoe UI"/>
          <w:b/>
          <w:sz w:val="20"/>
          <w:szCs w:val="20"/>
        </w:rPr>
        <w:lastRenderedPageBreak/>
        <w:t>C3.3  Engineering</w:t>
      </w:r>
      <w:proofErr w:type="gramEnd"/>
      <w:r w:rsidRPr="00800635">
        <w:rPr>
          <w:rFonts w:ascii="Segoe UI" w:hAnsi="Segoe UI" w:cs="Segoe UI"/>
          <w:b/>
          <w:sz w:val="20"/>
          <w:szCs w:val="20"/>
        </w:rPr>
        <w:t xml:space="preserve"> and operational management and monitoring</w:t>
      </w:r>
    </w:p>
    <w:p w14:paraId="4035AF16" w14:textId="77777777" w:rsidR="007C7DCD" w:rsidRPr="00800635" w:rsidRDefault="007C7DCD" w:rsidP="007C7DCD">
      <w:pPr>
        <w:pBdr>
          <w:top w:val="single" w:sz="4" w:space="1" w:color="auto"/>
        </w:pBdr>
        <w:spacing w:after="0"/>
        <w:ind w:right="95"/>
        <w:rPr>
          <w:rFonts w:ascii="Segoe UI" w:hAnsi="Segoe UI" w:cs="Segoe UI"/>
          <w:b/>
          <w:sz w:val="20"/>
          <w:szCs w:val="20"/>
        </w:rPr>
      </w:pPr>
    </w:p>
    <w:p w14:paraId="668AC677" w14:textId="77777777" w:rsidR="007C7DCD" w:rsidRPr="00800635" w:rsidRDefault="007C7DCD" w:rsidP="007C7DCD">
      <w:pPr>
        <w:pBdr>
          <w:top w:val="single" w:sz="4" w:space="1" w:color="auto"/>
        </w:pBdr>
        <w:spacing w:after="0"/>
        <w:ind w:right="95"/>
        <w:rPr>
          <w:rFonts w:ascii="Segoe UI" w:hAnsi="Segoe UI" w:cs="Segoe UI"/>
          <w:b/>
          <w:sz w:val="20"/>
          <w:szCs w:val="20"/>
        </w:rPr>
      </w:pPr>
      <w:r w:rsidRPr="00800635">
        <w:rPr>
          <w:rFonts w:ascii="Segoe UI" w:hAnsi="Segoe UI" w:cs="Segoe UI"/>
          <w:b/>
          <w:sz w:val="20"/>
          <w:szCs w:val="20"/>
        </w:rPr>
        <w:t xml:space="preserve">All landfills will require sufficient monitoring to be carried out to </w:t>
      </w:r>
      <w:proofErr w:type="gramStart"/>
      <w:r w:rsidRPr="00800635">
        <w:rPr>
          <w:rFonts w:ascii="Segoe UI" w:hAnsi="Segoe UI" w:cs="Segoe UI"/>
          <w:b/>
          <w:sz w:val="20"/>
          <w:szCs w:val="20"/>
        </w:rPr>
        <w:t>check:-</w:t>
      </w:r>
      <w:proofErr w:type="gramEnd"/>
    </w:p>
    <w:p w14:paraId="74ECBD83" w14:textId="77777777" w:rsidR="007C7DCD" w:rsidRPr="00800635" w:rsidRDefault="007C7DCD" w:rsidP="006F3600">
      <w:pPr>
        <w:pStyle w:val="ListParagraph"/>
        <w:numPr>
          <w:ilvl w:val="0"/>
          <w:numId w:val="14"/>
        </w:numPr>
        <w:spacing w:after="0"/>
        <w:ind w:right="95"/>
        <w:rPr>
          <w:rFonts w:ascii="Segoe UI" w:hAnsi="Segoe UI" w:cs="Segoe UI"/>
          <w:sz w:val="20"/>
          <w:szCs w:val="20"/>
        </w:rPr>
      </w:pPr>
      <w:r w:rsidRPr="00800635">
        <w:rPr>
          <w:rFonts w:ascii="Segoe UI" w:hAnsi="Segoe UI" w:cs="Segoe UI"/>
          <w:sz w:val="20"/>
          <w:szCs w:val="20"/>
        </w:rPr>
        <w:t xml:space="preserve">That the processes within the landfill proceed as </w:t>
      </w:r>
      <w:proofErr w:type="gramStart"/>
      <w:r w:rsidRPr="00800635">
        <w:rPr>
          <w:rFonts w:ascii="Segoe UI" w:hAnsi="Segoe UI" w:cs="Segoe UI"/>
          <w:sz w:val="20"/>
          <w:szCs w:val="20"/>
        </w:rPr>
        <w:t>desired;</w:t>
      </w:r>
      <w:proofErr w:type="gramEnd"/>
    </w:p>
    <w:p w14:paraId="392F3537" w14:textId="77777777" w:rsidR="007C7DCD" w:rsidRPr="00800635" w:rsidRDefault="007C7DCD" w:rsidP="006F3600">
      <w:pPr>
        <w:pStyle w:val="ListParagraph"/>
        <w:numPr>
          <w:ilvl w:val="0"/>
          <w:numId w:val="14"/>
        </w:numPr>
        <w:spacing w:after="0"/>
        <w:ind w:right="95"/>
        <w:rPr>
          <w:rFonts w:ascii="Segoe UI" w:hAnsi="Segoe UI" w:cs="Segoe UI"/>
          <w:sz w:val="20"/>
          <w:szCs w:val="20"/>
        </w:rPr>
      </w:pPr>
      <w:r w:rsidRPr="00800635">
        <w:rPr>
          <w:rFonts w:ascii="Segoe UI" w:hAnsi="Segoe UI" w:cs="Segoe UI"/>
          <w:sz w:val="20"/>
          <w:szCs w:val="20"/>
        </w:rPr>
        <w:t>That the environmental protection systems are functioning fully as intended; and</w:t>
      </w:r>
    </w:p>
    <w:p w14:paraId="631944BD" w14:textId="77777777" w:rsidR="007C7DCD" w:rsidRPr="00800635" w:rsidRDefault="007C7DCD" w:rsidP="006F3600">
      <w:pPr>
        <w:pStyle w:val="ListParagraph"/>
        <w:numPr>
          <w:ilvl w:val="0"/>
          <w:numId w:val="14"/>
        </w:numPr>
        <w:spacing w:after="0"/>
        <w:ind w:right="95"/>
        <w:rPr>
          <w:rFonts w:ascii="Segoe UI" w:hAnsi="Segoe UI" w:cs="Segoe UI"/>
          <w:sz w:val="20"/>
          <w:szCs w:val="20"/>
        </w:rPr>
      </w:pPr>
      <w:r w:rsidRPr="00800635">
        <w:rPr>
          <w:rFonts w:ascii="Segoe UI" w:hAnsi="Segoe UI" w:cs="Segoe UI"/>
          <w:sz w:val="20"/>
          <w:szCs w:val="20"/>
        </w:rPr>
        <w:t>That the conditions of the permit are fulfilled.</w:t>
      </w:r>
    </w:p>
    <w:p w14:paraId="5B6EE49E" w14:textId="77777777" w:rsidR="007C7DCD" w:rsidRPr="00800635" w:rsidRDefault="007C7DCD" w:rsidP="007C7DCD">
      <w:pPr>
        <w:pStyle w:val="ListParagraph"/>
        <w:spacing w:after="0"/>
        <w:ind w:right="95"/>
        <w:rPr>
          <w:rFonts w:ascii="Segoe UI" w:hAnsi="Segoe UI" w:cs="Segoe UI"/>
          <w:sz w:val="20"/>
          <w:szCs w:val="20"/>
        </w:rPr>
      </w:pPr>
    </w:p>
    <w:p w14:paraId="4845790F" w14:textId="77777777" w:rsidR="007C7DCD" w:rsidRPr="00800635" w:rsidRDefault="007C7DCD" w:rsidP="007C7DCD">
      <w:pPr>
        <w:spacing w:after="0"/>
        <w:ind w:right="95"/>
        <w:rPr>
          <w:rFonts w:ascii="Segoe UI" w:hAnsi="Segoe UI" w:cs="Segoe UI"/>
          <w:sz w:val="20"/>
          <w:szCs w:val="20"/>
        </w:rPr>
      </w:pPr>
      <w:r w:rsidRPr="00800635">
        <w:rPr>
          <w:rFonts w:ascii="Segoe UI" w:hAnsi="Segoe UI" w:cs="Segoe UI"/>
          <w:sz w:val="20"/>
          <w:szCs w:val="20"/>
        </w:rPr>
        <w:t xml:space="preserve">To successfully complete this part of the application, you will need to have prepared </w:t>
      </w:r>
      <w:r w:rsidRPr="00800635">
        <w:rPr>
          <w:rFonts w:ascii="Segoe UI" w:hAnsi="Segoe UI" w:cs="Segoe UI"/>
          <w:b/>
          <w:i/>
          <w:sz w:val="20"/>
          <w:szCs w:val="20"/>
        </w:rPr>
        <w:t>an environmental monitoring plan</w:t>
      </w:r>
      <w:r w:rsidRPr="00800635">
        <w:rPr>
          <w:rFonts w:ascii="Segoe UI" w:hAnsi="Segoe UI" w:cs="Segoe UI"/>
          <w:sz w:val="20"/>
          <w:szCs w:val="20"/>
        </w:rPr>
        <w:t xml:space="preserve"> for </w:t>
      </w:r>
      <w:r w:rsidR="001B5748" w:rsidRPr="00800635">
        <w:rPr>
          <w:rFonts w:ascii="Segoe UI" w:hAnsi="Segoe UI" w:cs="Segoe UI"/>
          <w:sz w:val="20"/>
          <w:szCs w:val="20"/>
        </w:rPr>
        <w:t xml:space="preserve">the whole </w:t>
      </w:r>
      <w:r w:rsidRPr="00800635">
        <w:rPr>
          <w:rFonts w:ascii="Segoe UI" w:hAnsi="Segoe UI" w:cs="Segoe UI"/>
          <w:sz w:val="20"/>
          <w:szCs w:val="20"/>
        </w:rPr>
        <w:t>installation.  Your environmental monitoring plan must be developed from the conceptual model of the installation and will be refined as knowledge of the hydrogeological and environmental setting of the installation increases.</w:t>
      </w:r>
    </w:p>
    <w:p w14:paraId="2C42115D" w14:textId="77777777" w:rsidR="006C2E04" w:rsidRPr="00800635" w:rsidRDefault="006C2E04" w:rsidP="007C7DCD">
      <w:pPr>
        <w:spacing w:after="0"/>
        <w:ind w:right="95"/>
        <w:rPr>
          <w:rFonts w:ascii="Segoe UI" w:hAnsi="Segoe UI" w:cs="Segoe UI"/>
          <w:sz w:val="20"/>
          <w:szCs w:val="20"/>
        </w:rPr>
      </w:pPr>
    </w:p>
    <w:p w14:paraId="7DA0D940" w14:textId="77777777" w:rsidR="006C2E04" w:rsidRPr="00800635" w:rsidRDefault="006C2E04" w:rsidP="007C7DCD">
      <w:pPr>
        <w:spacing w:after="0"/>
        <w:ind w:right="95"/>
        <w:rPr>
          <w:rFonts w:ascii="Segoe UI" w:hAnsi="Segoe UI" w:cs="Segoe UI"/>
          <w:b/>
          <w:sz w:val="20"/>
          <w:szCs w:val="20"/>
        </w:rPr>
      </w:pPr>
      <w:bookmarkStart w:id="12" w:name="_Hlk519491061"/>
      <w:r w:rsidRPr="00800635">
        <w:rPr>
          <w:rFonts w:ascii="Segoe UI" w:hAnsi="Segoe UI" w:cs="Segoe UI"/>
          <w:b/>
          <w:sz w:val="20"/>
          <w:szCs w:val="20"/>
        </w:rPr>
        <w:t>Landfill containment engineering</w:t>
      </w:r>
    </w:p>
    <w:p w14:paraId="1EBB5C7F" w14:textId="77777777" w:rsidR="006C2E04" w:rsidRPr="00800635" w:rsidRDefault="006C2E04" w:rsidP="007C7DCD">
      <w:pPr>
        <w:spacing w:after="0"/>
        <w:ind w:right="95"/>
        <w:rPr>
          <w:rFonts w:ascii="Segoe UI" w:hAnsi="Segoe UI" w:cs="Segoe UI"/>
          <w:b/>
          <w:sz w:val="20"/>
          <w:szCs w:val="20"/>
        </w:rPr>
      </w:pPr>
    </w:p>
    <w:p w14:paraId="14D82B83" w14:textId="77777777" w:rsidR="006C2E04" w:rsidRPr="00800635" w:rsidRDefault="006C2E04" w:rsidP="007C7DCD">
      <w:pPr>
        <w:spacing w:after="0"/>
        <w:ind w:right="95"/>
        <w:rPr>
          <w:rFonts w:ascii="Segoe UI" w:hAnsi="Segoe UI" w:cs="Segoe UI"/>
          <w:sz w:val="20"/>
          <w:szCs w:val="20"/>
        </w:rPr>
      </w:pPr>
      <w:r w:rsidRPr="00800635">
        <w:rPr>
          <w:rFonts w:ascii="Segoe UI" w:hAnsi="Segoe UI" w:cs="Segoe UI"/>
          <w:sz w:val="20"/>
          <w:szCs w:val="20"/>
        </w:rPr>
        <w:t>Engineered control systems include both the basal areas and side slopes of the landfill void and the capping and restoration of the final waste profiles.</w:t>
      </w:r>
    </w:p>
    <w:p w14:paraId="4409FCFB" w14:textId="77777777" w:rsidR="006C2E04" w:rsidRPr="00800635" w:rsidRDefault="006C2E04" w:rsidP="007C7DCD">
      <w:pPr>
        <w:spacing w:after="0"/>
        <w:ind w:right="95"/>
        <w:rPr>
          <w:rFonts w:ascii="Segoe UI" w:hAnsi="Segoe UI" w:cs="Segoe UI"/>
          <w:sz w:val="20"/>
          <w:szCs w:val="20"/>
        </w:rPr>
      </w:pPr>
    </w:p>
    <w:p w14:paraId="4E3B1275" w14:textId="77777777" w:rsidR="006C2E04" w:rsidRPr="00800635" w:rsidRDefault="006C2E04" w:rsidP="007C7DCD">
      <w:pPr>
        <w:spacing w:after="0"/>
        <w:ind w:right="95"/>
        <w:rPr>
          <w:rFonts w:ascii="Segoe UI" w:hAnsi="Segoe UI" w:cs="Segoe UI"/>
          <w:sz w:val="20"/>
          <w:szCs w:val="20"/>
        </w:rPr>
      </w:pPr>
      <w:r w:rsidRPr="00800635">
        <w:rPr>
          <w:rFonts w:ascii="Segoe UI" w:hAnsi="Segoe UI" w:cs="Segoe UI"/>
          <w:sz w:val="20"/>
          <w:szCs w:val="20"/>
        </w:rPr>
        <w:t xml:space="preserve">Use this section </w:t>
      </w:r>
      <w:proofErr w:type="gramStart"/>
      <w:r w:rsidRPr="00800635">
        <w:rPr>
          <w:rFonts w:ascii="Segoe UI" w:hAnsi="Segoe UI" w:cs="Segoe UI"/>
          <w:sz w:val="20"/>
          <w:szCs w:val="20"/>
        </w:rPr>
        <w:t>to:-</w:t>
      </w:r>
      <w:proofErr w:type="gramEnd"/>
    </w:p>
    <w:p w14:paraId="4B3FF436" w14:textId="77777777" w:rsidR="005E10A0" w:rsidRPr="00800635" w:rsidRDefault="005E10A0" w:rsidP="007C7DCD">
      <w:pPr>
        <w:spacing w:after="0"/>
        <w:ind w:right="95"/>
        <w:rPr>
          <w:rFonts w:ascii="Segoe UI" w:hAnsi="Segoe UI" w:cs="Segoe UI"/>
          <w:sz w:val="20"/>
          <w:szCs w:val="20"/>
        </w:rPr>
      </w:pPr>
    </w:p>
    <w:p w14:paraId="6F88900F" w14:textId="77777777" w:rsidR="006C2E04" w:rsidRPr="00800635" w:rsidRDefault="006C2E04" w:rsidP="006F3600">
      <w:pPr>
        <w:pStyle w:val="ListParagraph"/>
        <w:numPr>
          <w:ilvl w:val="0"/>
          <w:numId w:val="15"/>
        </w:numPr>
        <w:spacing w:after="0"/>
        <w:ind w:right="95"/>
        <w:rPr>
          <w:rFonts w:ascii="Segoe UI" w:hAnsi="Segoe UI" w:cs="Segoe UI"/>
          <w:sz w:val="20"/>
          <w:szCs w:val="20"/>
        </w:rPr>
      </w:pPr>
      <w:r w:rsidRPr="00800635">
        <w:rPr>
          <w:rFonts w:ascii="Segoe UI" w:hAnsi="Segoe UI" w:cs="Segoe UI"/>
          <w:sz w:val="20"/>
          <w:szCs w:val="20"/>
        </w:rPr>
        <w:t>Describe the containment engineering for each area of the landfill and to</w:t>
      </w:r>
    </w:p>
    <w:p w14:paraId="650B847C" w14:textId="77777777" w:rsidR="006C2E04" w:rsidRPr="00800635" w:rsidRDefault="006C2E04" w:rsidP="006F3600">
      <w:pPr>
        <w:pStyle w:val="ListParagraph"/>
        <w:numPr>
          <w:ilvl w:val="0"/>
          <w:numId w:val="15"/>
        </w:numPr>
        <w:spacing w:after="0"/>
        <w:ind w:right="95"/>
        <w:rPr>
          <w:rFonts w:ascii="Segoe UI" w:hAnsi="Segoe UI" w:cs="Segoe UI"/>
          <w:sz w:val="20"/>
          <w:szCs w:val="20"/>
        </w:rPr>
      </w:pPr>
      <w:r w:rsidRPr="00800635">
        <w:rPr>
          <w:rFonts w:ascii="Segoe UI" w:hAnsi="Segoe UI" w:cs="Segoe UI"/>
          <w:sz w:val="20"/>
          <w:szCs w:val="20"/>
        </w:rPr>
        <w:t>Demonstrate that the containment engineering and leachate management and collection systems you provide will ensure compliance with the Groundwater Regulations and Landfill Regulations 2002.</w:t>
      </w:r>
    </w:p>
    <w:p w14:paraId="05E67EC3" w14:textId="77777777" w:rsidR="003E79CF" w:rsidRPr="00800635" w:rsidRDefault="003E79CF" w:rsidP="003E79CF">
      <w:pPr>
        <w:pStyle w:val="ListParagraph"/>
        <w:spacing w:after="0"/>
        <w:ind w:right="95"/>
        <w:rPr>
          <w:rFonts w:ascii="Segoe UI" w:hAnsi="Segoe UI" w:cs="Segoe UI"/>
          <w:sz w:val="20"/>
          <w:szCs w:val="20"/>
        </w:rPr>
      </w:pPr>
    </w:p>
    <w:p w14:paraId="7699C006" w14:textId="77777777" w:rsidR="006C2E04" w:rsidRPr="00800635" w:rsidRDefault="006C2E04" w:rsidP="006C2E04">
      <w:pPr>
        <w:spacing w:after="0"/>
        <w:ind w:right="95"/>
        <w:rPr>
          <w:rFonts w:ascii="Segoe UI" w:hAnsi="Segoe UI" w:cs="Segoe UI"/>
          <w:sz w:val="20"/>
          <w:szCs w:val="20"/>
        </w:rPr>
      </w:pPr>
      <w:r w:rsidRPr="00800635">
        <w:rPr>
          <w:rFonts w:ascii="Segoe UI" w:hAnsi="Segoe UI" w:cs="Segoe UI"/>
          <w:sz w:val="20"/>
          <w:szCs w:val="20"/>
        </w:rPr>
        <w:t xml:space="preserve">The specifications in this section should have been generated during the risk assessment process (hydrogeological, landfill gas, stability etc.).  Provide specifications </w:t>
      </w:r>
      <w:proofErr w:type="gramStart"/>
      <w:r w:rsidRPr="00800635">
        <w:rPr>
          <w:rFonts w:ascii="Segoe UI" w:hAnsi="Segoe UI" w:cs="Segoe UI"/>
          <w:sz w:val="20"/>
          <w:szCs w:val="20"/>
        </w:rPr>
        <w:t>for:-</w:t>
      </w:r>
      <w:proofErr w:type="gramEnd"/>
    </w:p>
    <w:p w14:paraId="0368A76F" w14:textId="77777777" w:rsidR="005E10A0" w:rsidRPr="00800635" w:rsidRDefault="005E10A0" w:rsidP="006C2E04">
      <w:pPr>
        <w:spacing w:after="0"/>
        <w:ind w:right="95"/>
        <w:rPr>
          <w:rFonts w:ascii="Segoe UI" w:hAnsi="Segoe UI" w:cs="Segoe UI"/>
          <w:sz w:val="20"/>
          <w:szCs w:val="20"/>
        </w:rPr>
      </w:pPr>
    </w:p>
    <w:p w14:paraId="60EC0D89" w14:textId="77777777" w:rsidR="006C2E04" w:rsidRPr="00800635" w:rsidRDefault="006C2E04" w:rsidP="006F3600">
      <w:pPr>
        <w:pStyle w:val="ListParagraph"/>
        <w:numPr>
          <w:ilvl w:val="0"/>
          <w:numId w:val="16"/>
        </w:numPr>
        <w:spacing w:after="0"/>
        <w:ind w:right="95"/>
        <w:rPr>
          <w:rFonts w:ascii="Segoe UI" w:hAnsi="Segoe UI" w:cs="Segoe UI"/>
          <w:sz w:val="20"/>
          <w:szCs w:val="20"/>
        </w:rPr>
      </w:pPr>
      <w:r w:rsidRPr="00800635">
        <w:rPr>
          <w:rFonts w:ascii="Segoe UI" w:hAnsi="Segoe UI" w:cs="Segoe UI"/>
          <w:sz w:val="20"/>
          <w:szCs w:val="20"/>
        </w:rPr>
        <w:t xml:space="preserve">The base of all pre-operational </w:t>
      </w:r>
      <w:proofErr w:type="gramStart"/>
      <w:r w:rsidRPr="00800635">
        <w:rPr>
          <w:rFonts w:ascii="Segoe UI" w:hAnsi="Segoe UI" w:cs="Segoe UI"/>
          <w:sz w:val="20"/>
          <w:szCs w:val="20"/>
        </w:rPr>
        <w:t>areas;</w:t>
      </w:r>
      <w:proofErr w:type="gramEnd"/>
    </w:p>
    <w:p w14:paraId="5AD03428" w14:textId="77777777" w:rsidR="006C2E04" w:rsidRPr="00800635" w:rsidRDefault="006C2E04" w:rsidP="006F3600">
      <w:pPr>
        <w:pStyle w:val="ListParagraph"/>
        <w:numPr>
          <w:ilvl w:val="0"/>
          <w:numId w:val="16"/>
        </w:numPr>
        <w:spacing w:after="0"/>
        <w:ind w:right="95"/>
        <w:rPr>
          <w:rFonts w:ascii="Segoe UI" w:hAnsi="Segoe UI" w:cs="Segoe UI"/>
          <w:sz w:val="20"/>
          <w:szCs w:val="20"/>
        </w:rPr>
      </w:pPr>
      <w:r w:rsidRPr="00800635">
        <w:rPr>
          <w:rFonts w:ascii="Segoe UI" w:hAnsi="Segoe UI" w:cs="Segoe UI"/>
          <w:sz w:val="20"/>
          <w:szCs w:val="20"/>
        </w:rPr>
        <w:t>Side slopes for all pre-operational; and</w:t>
      </w:r>
    </w:p>
    <w:p w14:paraId="006DD83F" w14:textId="77777777" w:rsidR="006C2E04" w:rsidRPr="00800635" w:rsidRDefault="006C2E04" w:rsidP="006F3600">
      <w:pPr>
        <w:pStyle w:val="ListParagraph"/>
        <w:numPr>
          <w:ilvl w:val="0"/>
          <w:numId w:val="16"/>
        </w:numPr>
        <w:spacing w:after="0"/>
        <w:ind w:right="95"/>
        <w:rPr>
          <w:rFonts w:ascii="Segoe UI" w:hAnsi="Segoe UI" w:cs="Segoe UI"/>
          <w:sz w:val="20"/>
          <w:szCs w:val="20"/>
        </w:rPr>
      </w:pPr>
      <w:r w:rsidRPr="00800635">
        <w:rPr>
          <w:rFonts w:ascii="Segoe UI" w:hAnsi="Segoe UI" w:cs="Segoe UI"/>
          <w:sz w:val="20"/>
          <w:szCs w:val="20"/>
        </w:rPr>
        <w:t xml:space="preserve">Capping for all areas </w:t>
      </w:r>
      <w:proofErr w:type="gramStart"/>
      <w:r w:rsidRPr="00800635">
        <w:rPr>
          <w:rFonts w:ascii="Segoe UI" w:hAnsi="Segoe UI" w:cs="Segoe UI"/>
          <w:sz w:val="20"/>
          <w:szCs w:val="20"/>
        </w:rPr>
        <w:t>as yet</w:t>
      </w:r>
      <w:proofErr w:type="gramEnd"/>
      <w:r w:rsidRPr="00800635">
        <w:rPr>
          <w:rFonts w:ascii="Segoe UI" w:hAnsi="Segoe UI" w:cs="Segoe UI"/>
          <w:sz w:val="20"/>
          <w:szCs w:val="20"/>
        </w:rPr>
        <w:t xml:space="preserve"> capped.</w:t>
      </w:r>
    </w:p>
    <w:p w14:paraId="110DAA14" w14:textId="77777777" w:rsidR="006C2E04" w:rsidRPr="00800635" w:rsidRDefault="006C2E04" w:rsidP="006C2E04">
      <w:pPr>
        <w:spacing w:after="0"/>
        <w:ind w:right="95"/>
        <w:rPr>
          <w:rFonts w:ascii="Segoe UI" w:hAnsi="Segoe UI" w:cs="Segoe UI"/>
          <w:sz w:val="20"/>
          <w:szCs w:val="20"/>
        </w:rPr>
      </w:pPr>
    </w:p>
    <w:p w14:paraId="544275CA" w14:textId="77777777" w:rsidR="006C2E04" w:rsidRPr="00800635" w:rsidRDefault="006C2E04" w:rsidP="006C2E04">
      <w:pPr>
        <w:spacing w:after="0"/>
        <w:ind w:right="95"/>
        <w:rPr>
          <w:rFonts w:ascii="Segoe UI" w:hAnsi="Segoe UI" w:cs="Segoe UI"/>
          <w:sz w:val="20"/>
          <w:szCs w:val="20"/>
        </w:rPr>
      </w:pPr>
      <w:r w:rsidRPr="00800635">
        <w:rPr>
          <w:rFonts w:ascii="Segoe UI" w:hAnsi="Segoe UI" w:cs="Segoe UI"/>
          <w:sz w:val="20"/>
          <w:szCs w:val="20"/>
        </w:rPr>
        <w:t>You may have already provided as-built drawings for constructed areas as part of the conceptual model.</w:t>
      </w:r>
    </w:p>
    <w:p w14:paraId="14ADB864" w14:textId="77777777" w:rsidR="006C2E04" w:rsidRPr="00800635" w:rsidRDefault="006C2E04" w:rsidP="006C2E04">
      <w:pPr>
        <w:spacing w:after="0"/>
        <w:ind w:right="95"/>
        <w:rPr>
          <w:rFonts w:ascii="Segoe UI" w:hAnsi="Segoe UI" w:cs="Segoe UI"/>
          <w:sz w:val="20"/>
          <w:szCs w:val="20"/>
        </w:rPr>
      </w:pPr>
    </w:p>
    <w:p w14:paraId="678782A2" w14:textId="77777777" w:rsidR="006C2E04" w:rsidRPr="00800635" w:rsidRDefault="006C2E04" w:rsidP="006C2E04">
      <w:pPr>
        <w:spacing w:after="0"/>
        <w:ind w:right="95"/>
        <w:rPr>
          <w:rFonts w:ascii="Segoe UI" w:hAnsi="Segoe UI" w:cs="Segoe UI"/>
          <w:sz w:val="20"/>
          <w:szCs w:val="20"/>
        </w:rPr>
      </w:pPr>
      <w:r w:rsidRPr="00800635">
        <w:rPr>
          <w:rFonts w:ascii="Segoe UI" w:hAnsi="Segoe UI" w:cs="Segoe UI"/>
          <w:sz w:val="20"/>
          <w:szCs w:val="20"/>
        </w:rPr>
        <w:t>Provide plans and schematic cross-sections through the containment engineering to illustrate the specifications in each area, including any differences bet</w:t>
      </w:r>
      <w:r w:rsidR="003E79CF" w:rsidRPr="00800635">
        <w:rPr>
          <w:rFonts w:ascii="Segoe UI" w:hAnsi="Segoe UI" w:cs="Segoe UI"/>
          <w:sz w:val="20"/>
          <w:szCs w:val="20"/>
        </w:rPr>
        <w:t>ween basal areas and side slope; you may refer to plans prepared for the risk assessments.</w:t>
      </w:r>
    </w:p>
    <w:p w14:paraId="54AB646E" w14:textId="77777777" w:rsidR="003E79CF" w:rsidRPr="00800635" w:rsidRDefault="003E79CF" w:rsidP="006C2E04">
      <w:pPr>
        <w:spacing w:after="0"/>
        <w:ind w:right="95"/>
        <w:rPr>
          <w:rFonts w:ascii="Segoe UI" w:hAnsi="Segoe UI" w:cs="Segoe UI"/>
          <w:sz w:val="20"/>
          <w:szCs w:val="20"/>
        </w:rPr>
      </w:pPr>
    </w:p>
    <w:p w14:paraId="4E38B929" w14:textId="77777777" w:rsidR="003E79CF" w:rsidRPr="00800635" w:rsidRDefault="003E79CF" w:rsidP="003E79CF">
      <w:pPr>
        <w:pBdr>
          <w:top w:val="single" w:sz="4" w:space="1" w:color="auto"/>
        </w:pBdr>
        <w:spacing w:after="0"/>
        <w:ind w:right="95"/>
        <w:rPr>
          <w:rFonts w:ascii="Segoe UI" w:hAnsi="Segoe UI" w:cs="Segoe UI"/>
          <w:sz w:val="20"/>
          <w:szCs w:val="20"/>
        </w:rPr>
      </w:pPr>
    </w:p>
    <w:p w14:paraId="712434A1" w14:textId="77777777" w:rsidR="003E79CF" w:rsidRPr="00800635" w:rsidRDefault="003E79CF" w:rsidP="003E79CF">
      <w:pPr>
        <w:pBdr>
          <w:top w:val="single" w:sz="4" w:space="1" w:color="auto"/>
        </w:pBdr>
        <w:spacing w:after="0"/>
        <w:ind w:right="95"/>
        <w:rPr>
          <w:rFonts w:ascii="Segoe UI" w:hAnsi="Segoe UI" w:cs="Segoe UI"/>
          <w:b/>
          <w:sz w:val="20"/>
          <w:szCs w:val="20"/>
        </w:rPr>
      </w:pPr>
      <w:r w:rsidRPr="00800635">
        <w:rPr>
          <w:rFonts w:ascii="Segoe UI" w:hAnsi="Segoe UI" w:cs="Segoe UI"/>
          <w:b/>
          <w:sz w:val="20"/>
          <w:szCs w:val="20"/>
        </w:rPr>
        <w:t>Landfill containment engineering</w:t>
      </w:r>
    </w:p>
    <w:p w14:paraId="1504036B" w14:textId="77777777" w:rsidR="003E79CF" w:rsidRPr="00800635" w:rsidRDefault="003E79CF" w:rsidP="003E79CF">
      <w:pPr>
        <w:pBdr>
          <w:top w:val="single" w:sz="4" w:space="1" w:color="auto"/>
        </w:pBdr>
        <w:spacing w:after="0"/>
        <w:ind w:right="95"/>
        <w:rPr>
          <w:rFonts w:ascii="Segoe UI" w:hAnsi="Segoe UI" w:cs="Segoe UI"/>
          <w:b/>
          <w:sz w:val="20"/>
          <w:szCs w:val="20"/>
        </w:rPr>
      </w:pPr>
    </w:p>
    <w:p w14:paraId="5603EE52" w14:textId="77777777" w:rsidR="003E79CF" w:rsidRPr="00800635" w:rsidRDefault="003E79CF" w:rsidP="003E79CF">
      <w:pPr>
        <w:pBdr>
          <w:top w:val="single" w:sz="4" w:space="1" w:color="auto"/>
        </w:pBdr>
        <w:spacing w:after="0"/>
        <w:ind w:right="95"/>
        <w:rPr>
          <w:rFonts w:ascii="Segoe UI" w:hAnsi="Segoe UI" w:cs="Segoe UI"/>
          <w:sz w:val="20"/>
          <w:szCs w:val="20"/>
        </w:rPr>
      </w:pPr>
      <w:r w:rsidRPr="00800635">
        <w:rPr>
          <w:rFonts w:ascii="Segoe UI" w:hAnsi="Segoe UI" w:cs="Segoe UI"/>
          <w:sz w:val="20"/>
          <w:szCs w:val="20"/>
        </w:rPr>
        <w:t>If you intend to use the same engineering design for all subsequent cells/areas, then you only need to complete this section of the form once.  However, within a cell/area, you will need to repeat the section if the containment engineering is different for base, sides and/or cap.</w:t>
      </w:r>
    </w:p>
    <w:p w14:paraId="6FDAA072" w14:textId="77777777" w:rsidR="003E79CF" w:rsidRPr="00800635" w:rsidRDefault="003E79CF" w:rsidP="003E79CF">
      <w:pPr>
        <w:pBdr>
          <w:top w:val="single" w:sz="4" w:space="1" w:color="auto"/>
        </w:pBdr>
        <w:spacing w:after="0"/>
        <w:ind w:right="95"/>
        <w:rPr>
          <w:rFonts w:ascii="Segoe UI" w:hAnsi="Segoe UI" w:cs="Segoe UI"/>
          <w:sz w:val="20"/>
          <w:szCs w:val="20"/>
        </w:rPr>
      </w:pPr>
    </w:p>
    <w:p w14:paraId="314A1B65" w14:textId="77777777" w:rsidR="003E79CF" w:rsidRPr="00800635" w:rsidRDefault="003E79CF" w:rsidP="003E79CF">
      <w:pPr>
        <w:pBdr>
          <w:top w:val="single" w:sz="4" w:space="1" w:color="auto"/>
        </w:pBdr>
        <w:spacing w:after="0"/>
        <w:ind w:right="95"/>
        <w:rPr>
          <w:rFonts w:ascii="Segoe UI" w:hAnsi="Segoe UI" w:cs="Segoe UI"/>
          <w:sz w:val="20"/>
          <w:szCs w:val="20"/>
        </w:rPr>
      </w:pPr>
      <w:r w:rsidRPr="00800635">
        <w:rPr>
          <w:rFonts w:ascii="Segoe UI" w:hAnsi="Segoe UI" w:cs="Segoe UI"/>
          <w:sz w:val="20"/>
          <w:szCs w:val="20"/>
        </w:rPr>
        <w:t xml:space="preserve">If you envisage the design changing (due to site geology </w:t>
      </w:r>
      <w:proofErr w:type="spellStart"/>
      <w:r w:rsidRPr="00800635">
        <w:rPr>
          <w:rFonts w:ascii="Segoe UI" w:hAnsi="Segoe UI" w:cs="Segoe UI"/>
          <w:sz w:val="20"/>
          <w:szCs w:val="20"/>
        </w:rPr>
        <w:t>etc</w:t>
      </w:r>
      <w:proofErr w:type="spellEnd"/>
      <w:r w:rsidRPr="00800635">
        <w:rPr>
          <w:rFonts w:ascii="Segoe UI" w:hAnsi="Segoe UI" w:cs="Segoe UI"/>
          <w:sz w:val="20"/>
          <w:szCs w:val="20"/>
        </w:rPr>
        <w:t>) then you must repeat this section of the form for each cell/area.</w:t>
      </w:r>
    </w:p>
    <w:p w14:paraId="0309AD6A" w14:textId="77777777" w:rsidR="003E79CF" w:rsidRPr="00800635" w:rsidRDefault="003E79CF" w:rsidP="003E79CF">
      <w:pPr>
        <w:pBdr>
          <w:top w:val="single" w:sz="4" w:space="1" w:color="auto"/>
        </w:pBdr>
        <w:spacing w:after="0"/>
        <w:ind w:right="95"/>
        <w:rPr>
          <w:rFonts w:ascii="Segoe UI" w:hAnsi="Segoe UI" w:cs="Segoe UI"/>
          <w:sz w:val="20"/>
          <w:szCs w:val="20"/>
        </w:rPr>
      </w:pPr>
    </w:p>
    <w:p w14:paraId="254E6612" w14:textId="77777777" w:rsidR="003E79CF" w:rsidRPr="00800635" w:rsidRDefault="003E79CF" w:rsidP="003E79CF">
      <w:pPr>
        <w:pBdr>
          <w:top w:val="single" w:sz="4" w:space="1" w:color="auto"/>
        </w:pBdr>
        <w:spacing w:after="0"/>
        <w:ind w:right="95"/>
        <w:rPr>
          <w:rFonts w:ascii="Segoe UI" w:hAnsi="Segoe UI" w:cs="Segoe UI"/>
          <w:sz w:val="20"/>
          <w:szCs w:val="20"/>
        </w:rPr>
      </w:pPr>
      <w:r w:rsidRPr="00800635">
        <w:rPr>
          <w:rFonts w:ascii="Segoe UI" w:hAnsi="Segoe UI" w:cs="Segoe UI"/>
          <w:sz w:val="20"/>
          <w:szCs w:val="20"/>
        </w:rPr>
        <w:t>Provide references to the appropriate risk assessment and section/page number or drawing which provides justification for each critical specification.</w:t>
      </w:r>
    </w:p>
    <w:p w14:paraId="4BAE7A9C" w14:textId="77777777" w:rsidR="003E79CF" w:rsidRPr="00800635" w:rsidRDefault="003E79CF" w:rsidP="000322E2">
      <w:pPr>
        <w:spacing w:after="0"/>
        <w:ind w:right="95"/>
        <w:rPr>
          <w:rFonts w:ascii="Segoe UI" w:hAnsi="Segoe UI" w:cs="Segoe UI"/>
          <w:b/>
          <w:sz w:val="20"/>
          <w:szCs w:val="20"/>
        </w:rPr>
      </w:pPr>
    </w:p>
    <w:p w14:paraId="7FA29ABE" w14:textId="77777777" w:rsidR="003E79CF" w:rsidRPr="00800635" w:rsidRDefault="003E79CF" w:rsidP="003E79CF">
      <w:pPr>
        <w:pBdr>
          <w:top w:val="single" w:sz="4" w:space="1" w:color="auto"/>
        </w:pBdr>
        <w:spacing w:after="0"/>
        <w:ind w:right="95"/>
        <w:rPr>
          <w:rFonts w:ascii="Segoe UI" w:hAnsi="Segoe UI" w:cs="Segoe UI"/>
          <w:b/>
          <w:sz w:val="20"/>
          <w:szCs w:val="20"/>
        </w:rPr>
      </w:pPr>
      <w:r w:rsidRPr="00800635">
        <w:rPr>
          <w:rFonts w:ascii="Segoe UI" w:hAnsi="Segoe UI" w:cs="Segoe UI"/>
          <w:b/>
          <w:sz w:val="20"/>
          <w:szCs w:val="20"/>
        </w:rPr>
        <w:t>C.3.3.1   Will the same engineering design be used for all cells?</w:t>
      </w:r>
    </w:p>
    <w:p w14:paraId="1C1776B1" w14:textId="77777777" w:rsidR="003E79CF" w:rsidRPr="00AC4A7A" w:rsidRDefault="003E79CF" w:rsidP="003E79CF">
      <w:pPr>
        <w:pBdr>
          <w:top w:val="single" w:sz="4" w:space="1" w:color="auto"/>
        </w:pBdr>
        <w:spacing w:after="0"/>
        <w:ind w:right="95"/>
        <w:rPr>
          <w:rFonts w:ascii="Segoe UI" w:hAnsi="Segoe UI" w:cs="Segoe UI"/>
          <w:b/>
          <w:sz w:val="20"/>
          <w:szCs w:val="20"/>
          <w:highlight w:val="yellow"/>
        </w:rPr>
      </w:pPr>
    </w:p>
    <w:p w14:paraId="38BCD8AF" w14:textId="7F0C5119" w:rsidR="005E10A0" w:rsidRPr="00800635" w:rsidRDefault="00FD653E" w:rsidP="00800635">
      <w:pPr>
        <w:tabs>
          <w:tab w:val="left" w:pos="4965"/>
        </w:tabs>
        <w:spacing w:after="0"/>
        <w:ind w:right="95"/>
        <w:rPr>
          <w:rFonts w:ascii="Segoe UI" w:hAnsi="Segoe UI" w:cs="Segoe UI"/>
          <w:sz w:val="20"/>
          <w:szCs w:val="20"/>
        </w:rPr>
      </w:pPr>
      <w:r w:rsidRPr="00800635">
        <w:rPr>
          <w:rFonts w:ascii="Segoe UI" w:hAnsi="Segoe UI" w:cs="Segoe UI"/>
          <w:sz w:val="20"/>
          <w:szCs w:val="20"/>
        </w:rPr>
        <w:t xml:space="preserve">⃣   </w:t>
      </w:r>
      <w:r w:rsidR="005E10A0" w:rsidRPr="00800635">
        <w:rPr>
          <w:rFonts w:ascii="Segoe UI" w:hAnsi="Segoe UI" w:cs="Segoe UI"/>
          <w:b/>
          <w:color w:val="002060"/>
          <w:sz w:val="20"/>
          <w:szCs w:val="20"/>
          <w:lang w:val="it-IT"/>
        </w:rPr>
        <w:t xml:space="preserve">Engineering design </w:t>
      </w:r>
      <w:proofErr w:type="spellStart"/>
      <w:r w:rsidR="005E10A0" w:rsidRPr="00800635">
        <w:rPr>
          <w:rFonts w:ascii="Segoe UI" w:hAnsi="Segoe UI" w:cs="Segoe UI"/>
          <w:b/>
          <w:color w:val="002060"/>
          <w:sz w:val="20"/>
          <w:szCs w:val="20"/>
          <w:lang w:val="it-IT"/>
        </w:rPr>
        <w:t>will</w:t>
      </w:r>
      <w:proofErr w:type="spellEnd"/>
      <w:r w:rsidR="005E10A0" w:rsidRPr="00800635">
        <w:rPr>
          <w:rFonts w:ascii="Segoe UI" w:hAnsi="Segoe UI" w:cs="Segoe UI"/>
          <w:b/>
          <w:color w:val="002060"/>
          <w:sz w:val="20"/>
          <w:szCs w:val="20"/>
          <w:lang w:val="it-IT"/>
        </w:rPr>
        <w:t xml:space="preserve"> </w:t>
      </w:r>
      <w:proofErr w:type="spellStart"/>
      <w:r w:rsidR="005E10A0" w:rsidRPr="00800635">
        <w:rPr>
          <w:rFonts w:ascii="Segoe UI" w:hAnsi="Segoe UI" w:cs="Segoe UI"/>
          <w:b/>
          <w:color w:val="002060"/>
          <w:sz w:val="20"/>
          <w:szCs w:val="20"/>
          <w:lang w:val="it-IT"/>
        </w:rPr>
        <w:t>change</w:t>
      </w:r>
      <w:proofErr w:type="spellEnd"/>
    </w:p>
    <w:p w14:paraId="210EF2D8" w14:textId="77777777" w:rsidR="00800635" w:rsidRPr="00800635" w:rsidRDefault="00FD653E" w:rsidP="00800635">
      <w:pPr>
        <w:tabs>
          <w:tab w:val="left" w:pos="4965"/>
        </w:tabs>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800635" w:rsidRPr="00800635">
        <w:rPr>
          <w:rFonts w:ascii="Segoe UI" w:hAnsi="Segoe UI" w:cs="Segoe UI"/>
          <w:b/>
          <w:color w:val="002060"/>
          <w:sz w:val="20"/>
          <w:szCs w:val="20"/>
          <w:lang w:val="it-IT"/>
        </w:rPr>
        <w:sym w:font="Wingdings" w:char="F078"/>
      </w:r>
      <w:r w:rsidR="00800635" w:rsidRPr="00800635">
        <w:rPr>
          <w:rFonts w:ascii="Segoe UI" w:hAnsi="Segoe UI" w:cs="Segoe UI"/>
          <w:sz w:val="20"/>
          <w:szCs w:val="20"/>
        </w:rPr>
        <w:t xml:space="preserve">     </w:t>
      </w:r>
      <w:proofErr w:type="spellStart"/>
      <w:r w:rsidR="00800635" w:rsidRPr="00800635">
        <w:rPr>
          <w:rFonts w:ascii="Segoe UI" w:hAnsi="Segoe UI" w:cs="Segoe UI"/>
          <w:b/>
          <w:color w:val="002060"/>
          <w:sz w:val="20"/>
          <w:szCs w:val="20"/>
          <w:lang w:val="it-IT"/>
        </w:rPr>
        <w:t>Same</w:t>
      </w:r>
      <w:proofErr w:type="spellEnd"/>
      <w:r w:rsidR="00800635" w:rsidRPr="00800635">
        <w:rPr>
          <w:rFonts w:ascii="Segoe UI" w:hAnsi="Segoe UI" w:cs="Segoe UI"/>
          <w:b/>
          <w:color w:val="002060"/>
          <w:sz w:val="20"/>
          <w:szCs w:val="20"/>
          <w:lang w:val="it-IT"/>
        </w:rPr>
        <w:t xml:space="preserve"> engineering design for </w:t>
      </w:r>
      <w:proofErr w:type="spellStart"/>
      <w:r w:rsidR="00800635" w:rsidRPr="00800635">
        <w:rPr>
          <w:rFonts w:ascii="Segoe UI" w:hAnsi="Segoe UI" w:cs="Segoe UI"/>
          <w:b/>
          <w:color w:val="002060"/>
          <w:sz w:val="20"/>
          <w:szCs w:val="20"/>
          <w:lang w:val="it-IT"/>
        </w:rPr>
        <w:t>all</w:t>
      </w:r>
      <w:proofErr w:type="spellEnd"/>
      <w:r w:rsidR="00800635" w:rsidRPr="00800635">
        <w:rPr>
          <w:rFonts w:ascii="Segoe UI" w:hAnsi="Segoe UI" w:cs="Segoe UI"/>
          <w:b/>
          <w:color w:val="002060"/>
          <w:sz w:val="20"/>
          <w:szCs w:val="20"/>
          <w:lang w:val="it-IT"/>
        </w:rPr>
        <w:t xml:space="preserve"> subsequent cells</w:t>
      </w:r>
    </w:p>
    <w:p w14:paraId="3FD192C2" w14:textId="55870D40" w:rsidR="00FD653E" w:rsidRPr="00800635" w:rsidRDefault="00FD653E" w:rsidP="00FD653E">
      <w:pPr>
        <w:spacing w:after="0"/>
        <w:ind w:right="95"/>
        <w:rPr>
          <w:rFonts w:ascii="Segoe UI" w:hAnsi="Segoe UI" w:cs="Segoe UI"/>
          <w:sz w:val="20"/>
          <w:szCs w:val="20"/>
        </w:rPr>
      </w:pPr>
    </w:p>
    <w:p w14:paraId="65F7E681" w14:textId="77777777" w:rsidR="005E10A0" w:rsidRPr="00800635" w:rsidRDefault="001E0F89" w:rsidP="00FD653E">
      <w:pPr>
        <w:spacing w:after="0"/>
        <w:ind w:right="95"/>
        <w:rPr>
          <w:rFonts w:ascii="Segoe UI" w:hAnsi="Segoe UI" w:cs="Segoe UI"/>
          <w:sz w:val="20"/>
          <w:szCs w:val="20"/>
        </w:rPr>
      </w:pPr>
      <w:r w:rsidRPr="00800635">
        <w:rPr>
          <w:rFonts w:ascii="Segoe UI" w:hAnsi="Segoe UI" w:cs="Segoe UI"/>
          <w:b/>
          <w:bCs/>
          <w:noProof/>
          <w:w w:val="99"/>
          <w:sz w:val="20"/>
          <w:szCs w:val="20"/>
          <w:lang w:val="en-GB" w:eastAsia="en-GB"/>
        </w:rPr>
        <mc:AlternateContent>
          <mc:Choice Requires="wps">
            <w:drawing>
              <wp:inline distT="0" distB="0" distL="0" distR="0" wp14:anchorId="69F48A16" wp14:editId="26DEE334">
                <wp:extent cx="5645785" cy="828675"/>
                <wp:effectExtent l="0" t="0" r="12065" b="28575"/>
                <wp:docPr id="677" name="Text Box 2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5785" cy="828675"/>
                        </a:xfrm>
                        <a:prstGeom prst="rect">
                          <a:avLst/>
                        </a:prstGeom>
                        <a:solidFill>
                          <a:srgbClr val="FFFFFF"/>
                        </a:solidFill>
                        <a:ln w="9525">
                          <a:solidFill>
                            <a:srgbClr val="000000"/>
                          </a:solidFill>
                          <a:miter lim="800000"/>
                          <a:headEnd/>
                          <a:tailEnd/>
                        </a:ln>
                      </wps:spPr>
                      <wps:txbx>
                        <w:txbxContent>
                          <w:p w14:paraId="1DED8B69" w14:textId="0A8188C3" w:rsidR="00540C00" w:rsidRPr="006F6512" w:rsidRDefault="00540C00" w:rsidP="005E10A0">
                            <w:pPr>
                              <w:rPr>
                                <w:rFonts w:ascii="Segoe UI" w:hAnsi="Segoe UI"/>
                                <w:color w:val="A6A6A6"/>
                                <w:sz w:val="20"/>
                                <w:lang w:val="en-GB"/>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plans</w:t>
                            </w:r>
                            <w:r w:rsidR="00800635">
                              <w:rPr>
                                <w:rFonts w:ascii="Segoe UI" w:hAnsi="Segoe UI" w:cs="Segoe UI"/>
                                <w:b/>
                                <w:color w:val="002060"/>
                                <w:sz w:val="20"/>
                                <w:szCs w:val="20"/>
                                <w:lang w:val="it-IT"/>
                              </w:rPr>
                              <w:t xml:space="preserve"> – engineering designs </w:t>
                            </w:r>
                            <w:proofErr w:type="spellStart"/>
                            <w:r w:rsidR="00800635">
                              <w:rPr>
                                <w:rFonts w:ascii="Segoe UI" w:hAnsi="Segoe UI" w:cs="Segoe UI"/>
                                <w:b/>
                                <w:color w:val="002060"/>
                                <w:sz w:val="20"/>
                                <w:szCs w:val="20"/>
                                <w:lang w:val="it-IT"/>
                              </w:rPr>
                              <w:t>remain</w:t>
                            </w:r>
                            <w:proofErr w:type="spellEnd"/>
                            <w:r w:rsidR="00800635">
                              <w:rPr>
                                <w:rFonts w:ascii="Segoe UI" w:hAnsi="Segoe UI" w:cs="Segoe UI"/>
                                <w:b/>
                                <w:color w:val="002060"/>
                                <w:sz w:val="20"/>
                                <w:szCs w:val="20"/>
                                <w:lang w:val="it-IT"/>
                              </w:rPr>
                              <w:t xml:space="preserve"> </w:t>
                            </w:r>
                            <w:proofErr w:type="spellStart"/>
                            <w:r w:rsidR="00800635">
                              <w:rPr>
                                <w:rFonts w:ascii="Segoe UI" w:hAnsi="Segoe UI" w:cs="Segoe UI"/>
                                <w:b/>
                                <w:color w:val="002060"/>
                                <w:sz w:val="20"/>
                                <w:szCs w:val="20"/>
                                <w:lang w:val="it-IT"/>
                              </w:rPr>
                              <w:t>those</w:t>
                            </w:r>
                            <w:proofErr w:type="spellEnd"/>
                            <w:r w:rsidR="00800635">
                              <w:rPr>
                                <w:rFonts w:ascii="Segoe UI" w:hAnsi="Segoe UI" w:cs="Segoe UI"/>
                                <w:b/>
                                <w:color w:val="002060"/>
                                <w:sz w:val="20"/>
                                <w:szCs w:val="20"/>
                                <w:lang w:val="it-IT"/>
                              </w:rPr>
                              <w:t xml:space="preserve"> </w:t>
                            </w:r>
                            <w:proofErr w:type="spellStart"/>
                            <w:r w:rsidR="00800635">
                              <w:rPr>
                                <w:rFonts w:ascii="Segoe UI" w:hAnsi="Segoe UI" w:cs="Segoe UI"/>
                                <w:b/>
                                <w:color w:val="002060"/>
                                <w:sz w:val="20"/>
                                <w:szCs w:val="20"/>
                                <w:lang w:val="it-IT"/>
                              </w:rPr>
                              <w:t>as</w:t>
                            </w:r>
                            <w:proofErr w:type="spellEnd"/>
                            <w:r w:rsidR="00800635">
                              <w:rPr>
                                <w:rFonts w:ascii="Segoe UI" w:hAnsi="Segoe UI" w:cs="Segoe UI"/>
                                <w:b/>
                                <w:color w:val="002060"/>
                                <w:sz w:val="20"/>
                                <w:szCs w:val="20"/>
                                <w:lang w:val="it-IT"/>
                              </w:rPr>
                              <w:t xml:space="preserve"> </w:t>
                            </w:r>
                            <w:proofErr w:type="spellStart"/>
                            <w:r w:rsidR="00800635">
                              <w:rPr>
                                <w:rFonts w:ascii="Segoe UI" w:hAnsi="Segoe UI" w:cs="Segoe UI"/>
                                <w:b/>
                                <w:color w:val="002060"/>
                                <w:sz w:val="20"/>
                                <w:szCs w:val="20"/>
                                <w:lang w:val="it-IT"/>
                              </w:rPr>
                              <w:t>approved</w:t>
                            </w:r>
                            <w:proofErr w:type="spellEnd"/>
                            <w:r w:rsidR="00800635">
                              <w:rPr>
                                <w:rFonts w:ascii="Segoe UI" w:hAnsi="Segoe UI" w:cs="Segoe UI"/>
                                <w:b/>
                                <w:color w:val="002060"/>
                                <w:sz w:val="20"/>
                                <w:szCs w:val="20"/>
                                <w:lang w:val="it-IT"/>
                              </w:rPr>
                              <w:t xml:space="preserve">, </w:t>
                            </w:r>
                            <w:proofErr w:type="spellStart"/>
                            <w:r w:rsidR="00800635">
                              <w:rPr>
                                <w:rFonts w:ascii="Segoe UI" w:hAnsi="Segoe UI" w:cs="Segoe UI"/>
                                <w:b/>
                                <w:color w:val="002060"/>
                                <w:sz w:val="20"/>
                                <w:szCs w:val="20"/>
                                <w:lang w:val="it-IT"/>
                              </w:rPr>
                              <w:t>though</w:t>
                            </w:r>
                            <w:proofErr w:type="spellEnd"/>
                            <w:r w:rsidR="00800635">
                              <w:rPr>
                                <w:rFonts w:ascii="Segoe UI" w:hAnsi="Segoe UI" w:cs="Segoe UI"/>
                                <w:b/>
                                <w:color w:val="002060"/>
                                <w:sz w:val="20"/>
                                <w:szCs w:val="20"/>
                                <w:lang w:val="it-IT"/>
                              </w:rPr>
                              <w:t xml:space="preserve"> </w:t>
                            </w:r>
                            <w:proofErr w:type="spellStart"/>
                            <w:r w:rsidR="00800635">
                              <w:rPr>
                                <w:rFonts w:ascii="Segoe UI" w:hAnsi="Segoe UI" w:cs="Segoe UI"/>
                                <w:b/>
                                <w:color w:val="002060"/>
                                <w:sz w:val="20"/>
                                <w:szCs w:val="20"/>
                                <w:lang w:val="it-IT"/>
                              </w:rPr>
                              <w:t>reconfigured</w:t>
                            </w:r>
                            <w:proofErr w:type="spellEnd"/>
                            <w:r w:rsidR="00800635">
                              <w:rPr>
                                <w:rFonts w:ascii="Segoe UI" w:hAnsi="Segoe UI" w:cs="Segoe UI"/>
                                <w:b/>
                                <w:color w:val="002060"/>
                                <w:sz w:val="20"/>
                                <w:szCs w:val="20"/>
                                <w:lang w:val="it-IT"/>
                              </w:rPr>
                              <w:t xml:space="preserve"> to </w:t>
                            </w:r>
                            <w:proofErr w:type="spellStart"/>
                            <w:r w:rsidR="00800635">
                              <w:rPr>
                                <w:rFonts w:ascii="Segoe UI" w:hAnsi="Segoe UI" w:cs="Segoe UI"/>
                                <w:b/>
                                <w:color w:val="002060"/>
                                <w:sz w:val="20"/>
                                <w:szCs w:val="20"/>
                                <w:lang w:val="it-IT"/>
                              </w:rPr>
                              <w:t>optimise</w:t>
                            </w:r>
                            <w:proofErr w:type="spellEnd"/>
                            <w:r w:rsidR="00800635">
                              <w:rPr>
                                <w:rFonts w:ascii="Segoe UI" w:hAnsi="Segoe UI" w:cs="Segoe UI"/>
                                <w:b/>
                                <w:color w:val="002060"/>
                                <w:sz w:val="20"/>
                                <w:szCs w:val="20"/>
                                <w:lang w:val="it-IT"/>
                              </w:rPr>
                              <w:t xml:space="preserve"> layout for the </w:t>
                            </w:r>
                            <w:proofErr w:type="spellStart"/>
                            <w:r w:rsidR="00800635">
                              <w:rPr>
                                <w:rFonts w:ascii="Segoe UI" w:hAnsi="Segoe UI" w:cs="Segoe UI"/>
                                <w:b/>
                                <w:color w:val="002060"/>
                                <w:sz w:val="20"/>
                                <w:szCs w:val="20"/>
                                <w:lang w:val="it-IT"/>
                              </w:rPr>
                              <w:t>Frisoli</w:t>
                            </w:r>
                            <w:proofErr w:type="spellEnd"/>
                            <w:r w:rsidR="00800635">
                              <w:rPr>
                                <w:rFonts w:ascii="Segoe UI" w:hAnsi="Segoe UI" w:cs="Segoe UI"/>
                                <w:b/>
                                <w:color w:val="002060"/>
                                <w:sz w:val="20"/>
                                <w:szCs w:val="20"/>
                                <w:lang w:val="it-IT"/>
                              </w:rPr>
                              <w:t xml:space="preserve"> </w:t>
                            </w:r>
                            <w:proofErr w:type="spellStart"/>
                            <w:r w:rsidR="00800635">
                              <w:rPr>
                                <w:rFonts w:ascii="Segoe UI" w:hAnsi="Segoe UI" w:cs="Segoe UI"/>
                                <w:b/>
                                <w:color w:val="002060"/>
                                <w:sz w:val="20"/>
                                <w:szCs w:val="20"/>
                                <w:lang w:val="it-IT"/>
                              </w:rPr>
                              <w:t>technology</w:t>
                            </w:r>
                            <w:proofErr w:type="spellEnd"/>
                            <w:r w:rsidR="00800635">
                              <w:rPr>
                                <w:rFonts w:ascii="Segoe UI" w:hAnsi="Segoe UI" w:cs="Segoe UI"/>
                                <w:b/>
                                <w:color w:val="002060"/>
                                <w:sz w:val="20"/>
                                <w:szCs w:val="20"/>
                                <w:lang w:val="it-IT"/>
                              </w:rPr>
                              <w:t xml:space="preserve"> on the </w:t>
                            </w:r>
                            <w:proofErr w:type="spellStart"/>
                            <w:r w:rsidR="00800635">
                              <w:rPr>
                                <w:rFonts w:ascii="Segoe UI" w:hAnsi="Segoe UI" w:cs="Segoe UI"/>
                                <w:b/>
                                <w:color w:val="002060"/>
                                <w:sz w:val="20"/>
                                <w:szCs w:val="20"/>
                                <w:lang w:val="it-IT"/>
                              </w:rPr>
                              <w:t>eastern</w:t>
                            </w:r>
                            <w:proofErr w:type="spellEnd"/>
                            <w:r w:rsidR="00800635">
                              <w:rPr>
                                <w:rFonts w:ascii="Segoe UI" w:hAnsi="Segoe UI" w:cs="Segoe UI"/>
                                <w:b/>
                                <w:color w:val="002060"/>
                                <w:sz w:val="20"/>
                                <w:szCs w:val="20"/>
                                <w:lang w:val="it-IT"/>
                              </w:rPr>
                              <w:t xml:space="preserve"> side of the </w:t>
                            </w:r>
                            <w:proofErr w:type="spellStart"/>
                            <w:r w:rsidR="00800635">
                              <w:rPr>
                                <w:rFonts w:ascii="Segoe UI" w:hAnsi="Segoe UI" w:cs="Segoe UI"/>
                                <w:b/>
                                <w:color w:val="002060"/>
                                <w:sz w:val="20"/>
                                <w:szCs w:val="20"/>
                                <w:lang w:val="it-IT"/>
                              </w:rPr>
                              <w:t>landfill</w:t>
                            </w:r>
                            <w:proofErr w:type="spellEnd"/>
                            <w:r w:rsidR="00800635">
                              <w:rPr>
                                <w:rFonts w:ascii="Segoe UI" w:hAnsi="Segoe UI" w:cs="Segoe UI"/>
                                <w:b/>
                                <w:color w:val="002060"/>
                                <w:sz w:val="20"/>
                                <w:szCs w:val="20"/>
                                <w:lang w:val="it-IT"/>
                              </w:rPr>
                              <w:t xml:space="preserve">, and </w:t>
                            </w:r>
                            <w:proofErr w:type="spellStart"/>
                            <w:r w:rsidR="00800635">
                              <w:rPr>
                                <w:rFonts w:ascii="Segoe UI" w:hAnsi="Segoe UI" w:cs="Segoe UI"/>
                                <w:b/>
                                <w:color w:val="002060"/>
                                <w:sz w:val="20"/>
                                <w:szCs w:val="20"/>
                                <w:lang w:val="it-IT"/>
                              </w:rPr>
                              <w:t>recontouring</w:t>
                            </w:r>
                            <w:proofErr w:type="spellEnd"/>
                            <w:r w:rsidR="00800635">
                              <w:rPr>
                                <w:rFonts w:ascii="Segoe UI" w:hAnsi="Segoe UI" w:cs="Segoe UI"/>
                                <w:b/>
                                <w:color w:val="002060"/>
                                <w:sz w:val="20"/>
                                <w:szCs w:val="20"/>
                                <w:lang w:val="it-IT"/>
                              </w:rPr>
                              <w:t xml:space="preserve"> to </w:t>
                            </w:r>
                            <w:proofErr w:type="spellStart"/>
                            <w:r w:rsidR="00800635">
                              <w:rPr>
                                <w:rFonts w:ascii="Segoe UI" w:hAnsi="Segoe UI" w:cs="Segoe UI"/>
                                <w:b/>
                                <w:color w:val="002060"/>
                                <w:sz w:val="20"/>
                                <w:szCs w:val="20"/>
                                <w:lang w:val="it-IT"/>
                              </w:rPr>
                              <w:t>increase</w:t>
                            </w:r>
                            <w:proofErr w:type="spellEnd"/>
                            <w:r w:rsidR="00800635">
                              <w:rPr>
                                <w:rFonts w:ascii="Segoe UI" w:hAnsi="Segoe UI" w:cs="Segoe UI"/>
                                <w:b/>
                                <w:color w:val="002060"/>
                                <w:sz w:val="20"/>
                                <w:szCs w:val="20"/>
                                <w:lang w:val="it-IT"/>
                              </w:rPr>
                              <w:t xml:space="preserve"> </w:t>
                            </w:r>
                            <w:proofErr w:type="spellStart"/>
                            <w:r w:rsidR="00800635">
                              <w:rPr>
                                <w:rFonts w:ascii="Segoe UI" w:hAnsi="Segoe UI" w:cs="Segoe UI"/>
                                <w:b/>
                                <w:color w:val="002060"/>
                                <w:sz w:val="20"/>
                                <w:szCs w:val="20"/>
                                <w:lang w:val="it-IT"/>
                              </w:rPr>
                              <w:t>void</w:t>
                            </w:r>
                            <w:proofErr w:type="spellEnd"/>
                            <w:r w:rsidR="00800635">
                              <w:rPr>
                                <w:rFonts w:ascii="Segoe UI" w:hAnsi="Segoe UI" w:cs="Segoe UI"/>
                                <w:b/>
                                <w:color w:val="002060"/>
                                <w:sz w:val="20"/>
                                <w:szCs w:val="20"/>
                                <w:lang w:val="it-IT"/>
                              </w:rPr>
                              <w:t xml:space="preserve"> </w:t>
                            </w:r>
                            <w:proofErr w:type="spellStart"/>
                            <w:r w:rsidR="00800635">
                              <w:rPr>
                                <w:rFonts w:ascii="Segoe UI" w:hAnsi="Segoe UI" w:cs="Segoe UI"/>
                                <w:b/>
                                <w:color w:val="002060"/>
                                <w:sz w:val="20"/>
                                <w:szCs w:val="20"/>
                                <w:lang w:val="it-IT"/>
                              </w:rPr>
                              <w:t>capacity</w:t>
                            </w:r>
                            <w:proofErr w:type="spellEnd"/>
                            <w:r w:rsidR="00800635">
                              <w:rPr>
                                <w:rFonts w:ascii="Segoe UI" w:hAnsi="Segoe UI" w:cs="Segoe UI"/>
                                <w:b/>
                                <w:color w:val="002060"/>
                                <w:sz w:val="20"/>
                                <w:szCs w:val="20"/>
                                <w:lang w:val="it-IT"/>
                              </w:rPr>
                              <w:t xml:space="preserve"> </w:t>
                            </w:r>
                            <w:proofErr w:type="spellStart"/>
                            <w:r w:rsidR="00800635">
                              <w:rPr>
                                <w:rFonts w:ascii="Segoe UI" w:hAnsi="Segoe UI" w:cs="Segoe UI"/>
                                <w:b/>
                                <w:color w:val="002060"/>
                                <w:sz w:val="20"/>
                                <w:szCs w:val="20"/>
                                <w:lang w:val="it-IT"/>
                              </w:rPr>
                              <w:t>through</w:t>
                            </w:r>
                            <w:proofErr w:type="spellEnd"/>
                            <w:r w:rsidR="00800635">
                              <w:rPr>
                                <w:rFonts w:ascii="Segoe UI" w:hAnsi="Segoe UI" w:cs="Segoe UI"/>
                                <w:b/>
                                <w:color w:val="002060"/>
                                <w:sz w:val="20"/>
                                <w:szCs w:val="20"/>
                                <w:lang w:val="it-IT"/>
                              </w:rPr>
                              <w:t xml:space="preserve"> </w:t>
                            </w:r>
                            <w:proofErr w:type="spellStart"/>
                            <w:r w:rsidR="00800635">
                              <w:rPr>
                                <w:rFonts w:ascii="Segoe UI" w:hAnsi="Segoe UI" w:cs="Segoe UI"/>
                                <w:b/>
                                <w:color w:val="002060"/>
                                <w:sz w:val="20"/>
                                <w:szCs w:val="20"/>
                                <w:lang w:val="it-IT"/>
                              </w:rPr>
                              <w:t>increased</w:t>
                            </w:r>
                            <w:proofErr w:type="spellEnd"/>
                            <w:r w:rsidR="00800635">
                              <w:rPr>
                                <w:rFonts w:ascii="Segoe UI" w:hAnsi="Segoe UI" w:cs="Segoe UI"/>
                                <w:b/>
                                <w:color w:val="002060"/>
                                <w:sz w:val="20"/>
                                <w:szCs w:val="20"/>
                                <w:lang w:val="it-IT"/>
                              </w:rPr>
                              <w:t xml:space="preserve"> </w:t>
                            </w:r>
                            <w:proofErr w:type="spellStart"/>
                            <w:r w:rsidR="00800635">
                              <w:rPr>
                                <w:rFonts w:ascii="Segoe UI" w:hAnsi="Segoe UI" w:cs="Segoe UI"/>
                                <w:b/>
                                <w:color w:val="002060"/>
                                <w:sz w:val="20"/>
                                <w:szCs w:val="20"/>
                                <w:lang w:val="it-IT"/>
                              </w:rPr>
                              <w:t>landfill</w:t>
                            </w:r>
                            <w:proofErr w:type="spellEnd"/>
                            <w:r w:rsidR="00800635">
                              <w:rPr>
                                <w:rFonts w:ascii="Segoe UI" w:hAnsi="Segoe UI" w:cs="Segoe UI"/>
                                <w:b/>
                                <w:color w:val="002060"/>
                                <w:sz w:val="20"/>
                                <w:szCs w:val="20"/>
                                <w:lang w:val="it-IT"/>
                              </w:rPr>
                              <w:t xml:space="preserve"> </w:t>
                            </w:r>
                            <w:proofErr w:type="spellStart"/>
                            <w:r w:rsidR="00800635">
                              <w:rPr>
                                <w:rFonts w:ascii="Segoe UI" w:hAnsi="Segoe UI" w:cs="Segoe UI"/>
                                <w:b/>
                                <w:color w:val="002060"/>
                                <w:sz w:val="20"/>
                                <w:szCs w:val="20"/>
                                <w:lang w:val="it-IT"/>
                              </w:rPr>
                              <w:t>he</w:t>
                            </w:r>
                            <w:r w:rsidR="00892362">
                              <w:rPr>
                                <w:rFonts w:ascii="Segoe UI" w:hAnsi="Segoe UI" w:cs="Segoe UI"/>
                                <w:b/>
                                <w:color w:val="002060"/>
                                <w:sz w:val="20"/>
                                <w:szCs w:val="20"/>
                                <w:lang w:val="it-IT"/>
                              </w:rPr>
                              <w:t>i</w:t>
                            </w:r>
                            <w:r w:rsidR="00800635">
                              <w:rPr>
                                <w:rFonts w:ascii="Segoe UI" w:hAnsi="Segoe UI" w:cs="Segoe UI"/>
                                <w:b/>
                                <w:color w:val="002060"/>
                                <w:sz w:val="20"/>
                                <w:szCs w:val="20"/>
                                <w:lang w:val="it-IT"/>
                              </w:rPr>
                              <w:t>ght</w:t>
                            </w:r>
                            <w:proofErr w:type="spellEnd"/>
                            <w:r w:rsidR="00800635">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69F48A16" id="Text Box 2571" o:spid="_x0000_s1304" type="#_x0000_t202" style="width:444.55pt;height:6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">
                <v:textbox>
                  <w:txbxContent>
                    <w:p w14:paraId="1DED8B69" w14:textId="0A8188C3" w:rsidR="00540C00" w:rsidRPr="006F6512" w:rsidRDefault="00540C00" w:rsidP="005E10A0">
                      <w:pPr>
                        <w:rPr>
                          <w:rFonts w:ascii="Segoe UI" w:hAnsi="Segoe UI"/>
                          <w:color w:val="A6A6A6"/>
                          <w:sz w:val="20"/>
                          <w:lang w:val="en-GB"/>
                        </w:rPr>
                      </w:pPr>
                      <w:r>
                        <w:rPr>
                          <w:rFonts w:ascii="Segoe UI" w:hAnsi="Segoe UI" w:cs="Segoe UI"/>
                          <w:b/>
                          <w:color w:val="002060"/>
                          <w:sz w:val="20"/>
                          <w:szCs w:val="20"/>
                          <w:lang w:val="it-IT"/>
                        </w:rPr>
                        <w:t>See plans</w:t>
                      </w:r>
                      <w:r w:rsidR="00800635">
                        <w:rPr>
                          <w:rFonts w:ascii="Segoe UI" w:hAnsi="Segoe UI" w:cs="Segoe UI"/>
                          <w:b/>
                          <w:color w:val="002060"/>
                          <w:sz w:val="20"/>
                          <w:szCs w:val="20"/>
                          <w:lang w:val="it-IT"/>
                        </w:rPr>
                        <w:t xml:space="preserve"> – engineering designs remain those as approved, though reconfigured to optimise layout for the Frisoli technology on the eastern side of the landfill, and recontouring to increase void capacity through increased landfill he</w:t>
                      </w:r>
                      <w:r w:rsidR="00892362">
                        <w:rPr>
                          <w:rFonts w:ascii="Segoe UI" w:hAnsi="Segoe UI" w:cs="Segoe UI"/>
                          <w:b/>
                          <w:color w:val="002060"/>
                          <w:sz w:val="20"/>
                          <w:szCs w:val="20"/>
                          <w:lang w:val="it-IT"/>
                        </w:rPr>
                        <w:t>i</w:t>
                      </w:r>
                      <w:r w:rsidR="00800635">
                        <w:rPr>
                          <w:rFonts w:ascii="Segoe UI" w:hAnsi="Segoe UI" w:cs="Segoe UI"/>
                          <w:b/>
                          <w:color w:val="002060"/>
                          <w:sz w:val="20"/>
                          <w:szCs w:val="20"/>
                          <w:lang w:val="it-IT"/>
                        </w:rPr>
                        <w:t>ght.</w:t>
                      </w:r>
                    </w:p>
                  </w:txbxContent>
                </v:textbox>
                <w10:anchorlock/>
              </v:shape>
            </w:pict>
          </mc:Fallback>
        </mc:AlternateContent>
      </w:r>
      <w:r w:rsidR="00FD653E" w:rsidRPr="00800635">
        <w:rPr>
          <w:rFonts w:ascii="Segoe UI" w:hAnsi="Segoe UI" w:cs="Segoe UI"/>
          <w:sz w:val="20"/>
          <w:szCs w:val="20"/>
        </w:rPr>
        <w:t xml:space="preserve">        </w:t>
      </w:r>
    </w:p>
    <w:p w14:paraId="7252CE62" w14:textId="77777777" w:rsidR="00FD653E" w:rsidRPr="00AC4A7A" w:rsidRDefault="00FD653E" w:rsidP="00FD653E">
      <w:pPr>
        <w:spacing w:after="0"/>
        <w:ind w:right="95"/>
        <w:rPr>
          <w:rFonts w:ascii="Segoe UI" w:hAnsi="Segoe UI" w:cs="Segoe UI"/>
          <w:sz w:val="20"/>
          <w:szCs w:val="20"/>
          <w:highlight w:val="yellow"/>
        </w:rPr>
      </w:pPr>
      <w:r w:rsidRPr="00AC4A7A">
        <w:rPr>
          <w:rFonts w:ascii="Segoe UI" w:hAnsi="Segoe UI" w:cs="Segoe UI"/>
          <w:sz w:val="20"/>
          <w:szCs w:val="20"/>
          <w:highlight w:val="yellow"/>
        </w:rPr>
        <w:t xml:space="preserve">            </w:t>
      </w:r>
    </w:p>
    <w:p w14:paraId="6DC4788A" w14:textId="77777777" w:rsidR="005E10A0" w:rsidRPr="00800635" w:rsidRDefault="005E10A0" w:rsidP="005E10A0">
      <w:pPr>
        <w:pBdr>
          <w:top w:val="single" w:sz="4" w:space="1" w:color="auto"/>
        </w:pBdr>
        <w:spacing w:after="0"/>
        <w:ind w:right="95"/>
        <w:rPr>
          <w:rFonts w:ascii="Segoe UI" w:hAnsi="Segoe UI" w:cs="Segoe UI"/>
          <w:b/>
          <w:sz w:val="20"/>
          <w:szCs w:val="20"/>
        </w:rPr>
      </w:pPr>
      <w:r w:rsidRPr="00800635">
        <w:rPr>
          <w:rFonts w:ascii="Segoe UI" w:hAnsi="Segoe UI" w:cs="Segoe UI"/>
          <w:b/>
          <w:sz w:val="20"/>
          <w:szCs w:val="20"/>
        </w:rPr>
        <w:t>C.3.3.2   What part of the containment engineering does this specification apply to?</w:t>
      </w:r>
    </w:p>
    <w:p w14:paraId="2551388D" w14:textId="77777777" w:rsidR="005E10A0" w:rsidRPr="00800635" w:rsidRDefault="005E10A0" w:rsidP="005E10A0">
      <w:pPr>
        <w:pBdr>
          <w:top w:val="single" w:sz="4" w:space="1" w:color="auto"/>
        </w:pBdr>
        <w:spacing w:after="0"/>
        <w:ind w:right="95"/>
        <w:rPr>
          <w:rFonts w:ascii="Segoe UI" w:hAnsi="Segoe UI" w:cs="Segoe UI"/>
          <w:b/>
          <w:sz w:val="20"/>
          <w:szCs w:val="20"/>
        </w:rPr>
      </w:pPr>
    </w:p>
    <w:p w14:paraId="37F33AC9" w14:textId="77777777" w:rsidR="00EA1C35" w:rsidRPr="00800635" w:rsidRDefault="005E10A0" w:rsidP="00EA1C35">
      <w:pPr>
        <w:tabs>
          <w:tab w:val="left" w:pos="4965"/>
        </w:tabs>
        <w:spacing w:after="0"/>
        <w:ind w:right="95"/>
        <w:rPr>
          <w:rFonts w:ascii="Segoe UI" w:hAnsi="Segoe UI" w:cs="Segoe UI"/>
          <w:b/>
          <w:sz w:val="20"/>
          <w:szCs w:val="20"/>
        </w:rPr>
      </w:pPr>
      <w:r w:rsidRPr="00800635">
        <w:rPr>
          <w:rFonts w:ascii="Segoe UI" w:hAnsi="Segoe UI" w:cs="Segoe UI"/>
          <w:sz w:val="20"/>
          <w:szCs w:val="20"/>
        </w:rPr>
        <w:t>⃣    Basal engineering</w:t>
      </w:r>
    </w:p>
    <w:p w14:paraId="09230864" w14:textId="70A655AD" w:rsidR="005E10A0" w:rsidRPr="00800635" w:rsidRDefault="00800635" w:rsidP="00EA1C35">
      <w:pPr>
        <w:tabs>
          <w:tab w:val="left" w:pos="4965"/>
        </w:tabs>
        <w:spacing w:after="0"/>
        <w:ind w:right="95"/>
        <w:rPr>
          <w:rFonts w:ascii="Segoe UI" w:hAnsi="Segoe UI" w:cs="Segoe UI"/>
          <w:b/>
          <w:sz w:val="20"/>
          <w:szCs w:val="20"/>
        </w:rPr>
      </w:pPr>
      <w:r w:rsidRPr="00800635">
        <w:rPr>
          <w:rFonts w:ascii="Segoe UI" w:hAnsi="Segoe UI" w:cs="Segoe UI"/>
          <w:sz w:val="20"/>
          <w:szCs w:val="20"/>
        </w:rPr>
        <w:sym w:font="Wingdings" w:char="F0A8"/>
      </w:r>
      <w:r w:rsidRPr="00800635">
        <w:rPr>
          <w:rFonts w:ascii="Segoe UI" w:hAnsi="Segoe UI" w:cs="Segoe UI"/>
          <w:sz w:val="20"/>
          <w:szCs w:val="20"/>
        </w:rPr>
        <w:t xml:space="preserve"> </w:t>
      </w:r>
      <w:r w:rsidR="005E10A0" w:rsidRPr="00800635">
        <w:rPr>
          <w:rFonts w:ascii="Segoe UI" w:hAnsi="Segoe UI" w:cs="Segoe UI"/>
          <w:sz w:val="20"/>
          <w:szCs w:val="20"/>
        </w:rPr>
        <w:t>Side slope engineering</w:t>
      </w:r>
    </w:p>
    <w:p w14:paraId="20058FDD" w14:textId="6A6432E9" w:rsidR="005E10A0" w:rsidRPr="00800635" w:rsidRDefault="00800635" w:rsidP="005E10A0">
      <w:pPr>
        <w:tabs>
          <w:tab w:val="left" w:pos="4965"/>
        </w:tabs>
        <w:spacing w:after="0"/>
        <w:ind w:right="95"/>
        <w:rPr>
          <w:rFonts w:ascii="Segoe UI" w:hAnsi="Segoe UI" w:cs="Segoe UI"/>
          <w:sz w:val="20"/>
          <w:szCs w:val="20"/>
        </w:rPr>
      </w:pPr>
      <w:r w:rsidRPr="00800635">
        <w:rPr>
          <w:rFonts w:ascii="Segoe UI" w:hAnsi="Segoe UI" w:cs="Segoe UI"/>
          <w:sz w:val="20"/>
          <w:szCs w:val="20"/>
        </w:rPr>
        <w:sym w:font="Wingdings" w:char="F0A8"/>
      </w:r>
      <w:r w:rsidRPr="00800635">
        <w:rPr>
          <w:rFonts w:ascii="Segoe UI" w:hAnsi="Segoe UI" w:cs="Segoe UI"/>
          <w:sz w:val="20"/>
          <w:szCs w:val="20"/>
        </w:rPr>
        <w:t xml:space="preserve"> </w:t>
      </w:r>
      <w:r w:rsidR="005E10A0" w:rsidRPr="00800635">
        <w:rPr>
          <w:rFonts w:ascii="Segoe UI" w:hAnsi="Segoe UI" w:cs="Segoe UI"/>
          <w:sz w:val="20"/>
          <w:szCs w:val="20"/>
        </w:rPr>
        <w:t xml:space="preserve"> Cap</w:t>
      </w:r>
    </w:p>
    <w:p w14:paraId="106CD938" w14:textId="77777777" w:rsidR="005E10A0" w:rsidRPr="00800635" w:rsidRDefault="005E10A0" w:rsidP="005E10A0">
      <w:pPr>
        <w:spacing w:after="0"/>
        <w:ind w:right="95"/>
        <w:rPr>
          <w:rFonts w:ascii="Segoe UI" w:hAnsi="Segoe UI" w:cs="Segoe UI"/>
          <w:sz w:val="20"/>
          <w:szCs w:val="20"/>
        </w:rPr>
      </w:pPr>
      <w:r w:rsidRPr="00800635">
        <w:rPr>
          <w:rFonts w:ascii="Segoe UI" w:hAnsi="Segoe UI" w:cs="Segoe UI"/>
          <w:sz w:val="20"/>
          <w:szCs w:val="20"/>
        </w:rPr>
        <w:t xml:space="preserve"> </w:t>
      </w:r>
    </w:p>
    <w:p w14:paraId="3AD5FB35" w14:textId="77777777" w:rsidR="000322E2" w:rsidRPr="00800635" w:rsidRDefault="000322E2" w:rsidP="005E10A0">
      <w:pPr>
        <w:pBdr>
          <w:top w:val="single" w:sz="4" w:space="1" w:color="auto"/>
        </w:pBdr>
        <w:spacing w:after="0"/>
        <w:ind w:right="95"/>
        <w:rPr>
          <w:rFonts w:ascii="Segoe UI" w:hAnsi="Segoe UI" w:cs="Segoe UI"/>
          <w:b/>
          <w:sz w:val="20"/>
          <w:szCs w:val="20"/>
        </w:rPr>
      </w:pPr>
    </w:p>
    <w:p w14:paraId="3E12ED21" w14:textId="77777777" w:rsidR="000322E2" w:rsidRPr="00AC4A7A" w:rsidRDefault="000322E2" w:rsidP="005E10A0">
      <w:pPr>
        <w:pBdr>
          <w:top w:val="single" w:sz="4" w:space="1" w:color="auto"/>
        </w:pBdr>
        <w:spacing w:after="0"/>
        <w:ind w:right="95"/>
        <w:rPr>
          <w:rFonts w:ascii="Segoe UI" w:hAnsi="Segoe UI" w:cs="Segoe UI"/>
          <w:b/>
          <w:sz w:val="20"/>
          <w:szCs w:val="20"/>
          <w:highlight w:val="yellow"/>
        </w:rPr>
      </w:pPr>
    </w:p>
    <w:p w14:paraId="771FF2C3" w14:textId="77777777" w:rsidR="005E10A0" w:rsidRPr="00DD1552" w:rsidRDefault="005E10A0" w:rsidP="000322E2">
      <w:pPr>
        <w:spacing w:after="0"/>
        <w:ind w:right="95"/>
        <w:rPr>
          <w:rFonts w:ascii="Segoe UI" w:hAnsi="Segoe UI" w:cs="Segoe UI"/>
          <w:b/>
          <w:sz w:val="20"/>
          <w:szCs w:val="20"/>
        </w:rPr>
      </w:pPr>
      <w:r w:rsidRPr="00DD1552">
        <w:rPr>
          <w:rFonts w:ascii="Segoe UI" w:hAnsi="Segoe UI" w:cs="Segoe UI"/>
          <w:b/>
          <w:sz w:val="20"/>
          <w:szCs w:val="20"/>
        </w:rPr>
        <w:t>C.3.3.3   Give details of the sub-grade</w:t>
      </w:r>
    </w:p>
    <w:p w14:paraId="1FB112A3" w14:textId="77777777" w:rsidR="005E10A0" w:rsidRPr="00DD1552" w:rsidRDefault="005E10A0" w:rsidP="005E10A0">
      <w:pPr>
        <w:spacing w:after="0"/>
        <w:ind w:right="95"/>
        <w:rPr>
          <w:rFonts w:ascii="Segoe UI" w:hAnsi="Segoe UI" w:cs="Segoe UI"/>
          <w:b/>
          <w:sz w:val="20"/>
          <w:szCs w:val="20"/>
        </w:rPr>
      </w:pPr>
    </w:p>
    <w:p w14:paraId="6724AAFD" w14:textId="77777777" w:rsidR="00F52BD7" w:rsidRPr="00DD1552" w:rsidRDefault="001E0F89" w:rsidP="00F52BD7">
      <w:pPr>
        <w:spacing w:after="0"/>
        <w:ind w:right="95"/>
        <w:rPr>
          <w:rFonts w:ascii="Segoe UI" w:hAnsi="Segoe UI" w:cs="Segoe UI"/>
          <w:sz w:val="20"/>
          <w:szCs w:val="20"/>
        </w:rPr>
      </w:pPr>
      <w:r w:rsidRPr="00DD1552">
        <w:rPr>
          <w:rFonts w:ascii="Segoe UI" w:hAnsi="Segoe UI" w:cs="Segoe UI"/>
          <w:b/>
          <w:bCs/>
          <w:noProof/>
          <w:w w:val="99"/>
          <w:sz w:val="20"/>
          <w:szCs w:val="20"/>
          <w:lang w:val="en-GB" w:eastAsia="en-GB"/>
        </w:rPr>
        <mc:AlternateContent>
          <mc:Choice Requires="wps">
            <w:drawing>
              <wp:inline distT="0" distB="0" distL="0" distR="0" wp14:anchorId="0BC5AA5E" wp14:editId="2E9F38B3">
                <wp:extent cx="5636260" cy="657225"/>
                <wp:effectExtent l="0" t="0" r="21590" b="28575"/>
                <wp:docPr id="676" name="Text Box 2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657225"/>
                        </a:xfrm>
                        <a:prstGeom prst="rect">
                          <a:avLst/>
                        </a:prstGeom>
                        <a:solidFill>
                          <a:srgbClr val="FFFFFF"/>
                        </a:solidFill>
                        <a:ln w="9525">
                          <a:solidFill>
                            <a:srgbClr val="000000"/>
                          </a:solidFill>
                          <a:miter lim="800000"/>
                          <a:headEnd/>
                          <a:tailEnd/>
                        </a:ln>
                      </wps:spPr>
                      <wps:txbx>
                        <w:txbxContent>
                          <w:p w14:paraId="41E3121F" w14:textId="5B917714" w:rsidR="00540C00" w:rsidRPr="006F6512" w:rsidRDefault="00540C00" w:rsidP="00F52BD7">
                            <w:pPr>
                              <w:rPr>
                                <w:rFonts w:ascii="Segoe UI" w:hAnsi="Segoe UI"/>
                                <w:color w:val="A6A6A6"/>
                                <w:sz w:val="20"/>
                                <w:lang w:val="en-GB"/>
                              </w:rPr>
                            </w:pPr>
                            <w:r>
                              <w:rPr>
                                <w:rFonts w:ascii="Segoe UI" w:hAnsi="Segoe UI" w:cs="Segoe UI"/>
                                <w:color w:val="A6A6A6" w:themeColor="background1" w:themeShade="A6"/>
                                <w:sz w:val="20"/>
                                <w:szCs w:val="20"/>
                                <w:lang w:val="en-GB"/>
                              </w:rPr>
                              <w:t>Material</w:t>
                            </w:r>
                            <w:r>
                              <w:rPr>
                                <w:rFonts w:ascii="Segoe UI" w:hAnsi="Segoe UI" w:cs="Segoe UI"/>
                                <w:color w:val="A6A6A6" w:themeColor="background1" w:themeShade="A6"/>
                                <w:sz w:val="20"/>
                                <w:szCs w:val="20"/>
                                <w:lang w:val="en-GB"/>
                              </w:rPr>
                              <w:tab/>
                            </w: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affected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w:t>
                            </w:r>
                            <w:r w:rsidR="00DD1552">
                              <w:rPr>
                                <w:rFonts w:ascii="Segoe UI" w:hAnsi="Segoe UI" w:cs="Segoe UI"/>
                                <w:b/>
                                <w:color w:val="002060"/>
                                <w:sz w:val="20"/>
                                <w:szCs w:val="20"/>
                                <w:lang w:val="it-IT"/>
                              </w:rPr>
                              <w:t>n</w:t>
                            </w:r>
                            <w:proofErr w:type="spellEnd"/>
                            <w:r w:rsidR="00DD1552">
                              <w:rPr>
                                <w:rFonts w:ascii="Segoe UI" w:hAnsi="Segoe UI" w:cs="Segoe UI"/>
                                <w:b/>
                                <w:color w:val="002060"/>
                                <w:sz w:val="20"/>
                                <w:szCs w:val="20"/>
                                <w:lang w:val="it-IT"/>
                              </w:rPr>
                              <w:t xml:space="preserve">; </w:t>
                            </w:r>
                            <w:proofErr w:type="spellStart"/>
                            <w:r w:rsidR="00DD1552">
                              <w:rPr>
                                <w:rFonts w:ascii="Segoe UI" w:hAnsi="Segoe UI" w:cs="Segoe UI"/>
                                <w:b/>
                                <w:color w:val="002060"/>
                                <w:sz w:val="20"/>
                                <w:szCs w:val="20"/>
                                <w:lang w:val="it-IT"/>
                              </w:rPr>
                              <w:t>screened</w:t>
                            </w:r>
                            <w:proofErr w:type="spellEnd"/>
                            <w:r w:rsidR="00DD1552">
                              <w:rPr>
                                <w:rFonts w:ascii="Segoe UI" w:hAnsi="Segoe UI" w:cs="Segoe UI"/>
                                <w:b/>
                                <w:color w:val="002060"/>
                                <w:sz w:val="20"/>
                                <w:szCs w:val="20"/>
                                <w:lang w:val="it-IT"/>
                              </w:rPr>
                              <w:t xml:space="preserve"> in </w:t>
                            </w:r>
                            <w:r w:rsidR="00DD1552" w:rsidRPr="00E74EFE">
                              <w:rPr>
                                <w:rFonts w:ascii="Segoe UI" w:hAnsi="Segoe UI" w:cs="Segoe UI"/>
                                <w:b/>
                                <w:color w:val="1F497D" w:themeColor="text2"/>
                                <w:sz w:val="20"/>
                                <w:szCs w:val="20"/>
                              </w:rPr>
                              <w:t>Annex 0</w:t>
                            </w:r>
                            <w:r w:rsidR="007849D6">
                              <w:rPr>
                                <w:rFonts w:ascii="Segoe UI" w:hAnsi="Segoe UI" w:cs="Segoe UI"/>
                                <w:b/>
                                <w:color w:val="1F497D" w:themeColor="text2"/>
                                <w:sz w:val="20"/>
                                <w:szCs w:val="20"/>
                              </w:rPr>
                              <w:t>5</w:t>
                            </w:r>
                            <w:r w:rsidR="00DD1552"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DD1552" w:rsidRPr="00E74EFE">
                              <w:rPr>
                                <w:rFonts w:ascii="Segoe UI" w:hAnsi="Segoe UI" w:cs="Segoe UI"/>
                                <w:b/>
                                <w:i/>
                                <w:iCs/>
                                <w:color w:val="1F497D" w:themeColor="text2"/>
                                <w:sz w:val="20"/>
                                <w:szCs w:val="20"/>
                              </w:rPr>
                              <w:t>Stability Risk Assessment</w:t>
                            </w:r>
                            <w:r w:rsidR="00DD1552" w:rsidRPr="00E74EFE">
                              <w:rPr>
                                <w:rFonts w:ascii="Segoe UI" w:hAnsi="Segoe UI" w:cs="Segoe UI"/>
                                <w:b/>
                                <w:color w:val="1F497D" w:themeColor="text2"/>
                                <w:sz w:val="20"/>
                                <w:szCs w:val="20"/>
                              </w:rPr>
                              <w:t xml:space="preserve"> SECTION</w:t>
                            </w:r>
                            <w:r w:rsidR="00DD1552">
                              <w:rPr>
                                <w:rFonts w:ascii="Segoe UI" w:hAnsi="Segoe UI" w:cs="Segoe UI"/>
                                <w:b/>
                                <w:color w:val="1F497D" w:themeColor="text2"/>
                                <w:sz w:val="20"/>
                                <w:szCs w:val="20"/>
                              </w:rPr>
                              <w:t xml:space="preserve"> 2.1</w:t>
                            </w:r>
                          </w:p>
                        </w:txbxContent>
                      </wps:txbx>
                      <wps:bodyPr rot="0" vert="horz" wrap="square" lIns="91440" tIns="45720" rIns="91440" bIns="45720" anchor="t" anchorCtr="0" upright="1">
                        <a:noAutofit/>
                      </wps:bodyPr>
                    </wps:wsp>
                  </a:graphicData>
                </a:graphic>
              </wp:inline>
            </w:drawing>
          </mc:Choice>
          <mc:Fallback>
            <w:pict>
              <v:shape w14:anchorId="0BC5AA5E" id="Text Box 2570" o:spid="_x0000_s1305" type="#_x0000_t202" style="width:443.8pt;height:5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">
                <v:textbox>
                  <w:txbxContent>
                    <w:p w14:paraId="41E3121F" w14:textId="5B917714" w:rsidR="00540C00" w:rsidRPr="006F6512" w:rsidRDefault="00540C00" w:rsidP="00F52BD7">
                      <w:pPr>
                        <w:rPr>
                          <w:rFonts w:ascii="Segoe UI" w:hAnsi="Segoe UI"/>
                          <w:color w:val="A6A6A6"/>
                          <w:sz w:val="20"/>
                          <w:lang w:val="en-GB"/>
                        </w:rPr>
                      </w:pPr>
                      <w:r>
                        <w:rPr>
                          <w:rFonts w:ascii="Segoe UI" w:hAnsi="Segoe UI" w:cs="Segoe UI"/>
                          <w:color w:val="A6A6A6" w:themeColor="background1" w:themeShade="A6"/>
                          <w:sz w:val="20"/>
                          <w:szCs w:val="20"/>
                          <w:lang w:val="en-GB"/>
                        </w:rPr>
                        <w:t>Material</w:t>
                      </w:r>
                      <w:r>
                        <w:rPr>
                          <w:rFonts w:ascii="Segoe UI" w:hAnsi="Segoe UI" w:cs="Segoe UI"/>
                          <w:color w:val="A6A6A6" w:themeColor="background1" w:themeShade="A6"/>
                          <w:sz w:val="20"/>
                          <w:szCs w:val="20"/>
                          <w:lang w:val="en-GB"/>
                        </w:rPr>
                        <w:tab/>
                      </w: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affected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w:t>
                      </w:r>
                      <w:r w:rsidR="00DD1552">
                        <w:rPr>
                          <w:rFonts w:ascii="Segoe UI" w:hAnsi="Segoe UI" w:cs="Segoe UI"/>
                          <w:b/>
                          <w:color w:val="002060"/>
                          <w:sz w:val="20"/>
                          <w:szCs w:val="20"/>
                          <w:lang w:val="it-IT"/>
                        </w:rPr>
                        <w:t>n</w:t>
                      </w:r>
                      <w:proofErr w:type="spellEnd"/>
                      <w:r w:rsidR="00DD1552">
                        <w:rPr>
                          <w:rFonts w:ascii="Segoe UI" w:hAnsi="Segoe UI" w:cs="Segoe UI"/>
                          <w:b/>
                          <w:color w:val="002060"/>
                          <w:sz w:val="20"/>
                          <w:szCs w:val="20"/>
                          <w:lang w:val="it-IT"/>
                        </w:rPr>
                        <w:t xml:space="preserve">; </w:t>
                      </w:r>
                      <w:proofErr w:type="spellStart"/>
                      <w:r w:rsidR="00DD1552">
                        <w:rPr>
                          <w:rFonts w:ascii="Segoe UI" w:hAnsi="Segoe UI" w:cs="Segoe UI"/>
                          <w:b/>
                          <w:color w:val="002060"/>
                          <w:sz w:val="20"/>
                          <w:szCs w:val="20"/>
                          <w:lang w:val="it-IT"/>
                        </w:rPr>
                        <w:t>screened</w:t>
                      </w:r>
                      <w:proofErr w:type="spellEnd"/>
                      <w:r w:rsidR="00DD1552">
                        <w:rPr>
                          <w:rFonts w:ascii="Segoe UI" w:hAnsi="Segoe UI" w:cs="Segoe UI"/>
                          <w:b/>
                          <w:color w:val="002060"/>
                          <w:sz w:val="20"/>
                          <w:szCs w:val="20"/>
                          <w:lang w:val="it-IT"/>
                        </w:rPr>
                        <w:t xml:space="preserve"> in </w:t>
                      </w:r>
                      <w:r w:rsidR="00DD1552" w:rsidRPr="00E74EFE">
                        <w:rPr>
                          <w:rFonts w:ascii="Segoe UI" w:hAnsi="Segoe UI" w:cs="Segoe UI"/>
                          <w:b/>
                          <w:color w:val="1F497D" w:themeColor="text2"/>
                          <w:sz w:val="20"/>
                          <w:szCs w:val="20"/>
                        </w:rPr>
                        <w:t>Annex 0</w:t>
                      </w:r>
                      <w:r w:rsidR="007849D6">
                        <w:rPr>
                          <w:rFonts w:ascii="Segoe UI" w:hAnsi="Segoe UI" w:cs="Segoe UI"/>
                          <w:b/>
                          <w:color w:val="1F497D" w:themeColor="text2"/>
                          <w:sz w:val="20"/>
                          <w:szCs w:val="20"/>
                        </w:rPr>
                        <w:t>5</w:t>
                      </w:r>
                      <w:r w:rsidR="00DD1552" w:rsidRPr="00E74EFE">
                        <w:rPr>
                          <w:rFonts w:ascii="Segoe UI" w:hAnsi="Segoe UI" w:cs="Segoe UI"/>
                          <w:b/>
                          <w:color w:val="1F497D" w:themeColor="text2"/>
                          <w:sz w:val="20"/>
                          <w:szCs w:val="20"/>
                        </w:rPr>
                        <w:t xml:space="preserve"> –</w:t>
                      </w:r>
                      <w:r w:rsidR="00DD1552">
                        <w:rPr>
                          <w:rFonts w:ascii="Segoe UI" w:hAnsi="Segoe UI" w:cs="Segoe UI"/>
                          <w:b/>
                          <w:color w:val="1F497D" w:themeColor="text2"/>
                          <w:sz w:val="20"/>
                          <w:szCs w:val="20"/>
                        </w:rPr>
                        <w:t xml:space="preserve">SLR (2021) GHALLIS LANDFILL REVISED RESTORATION LEVELS </w:t>
                      </w:r>
                      <w:r w:rsidR="00DD1552" w:rsidRPr="00E74EFE">
                        <w:rPr>
                          <w:rFonts w:ascii="Segoe UI" w:hAnsi="Segoe UI" w:cs="Segoe UI"/>
                          <w:b/>
                          <w:i/>
                          <w:iCs/>
                          <w:color w:val="1F497D" w:themeColor="text2"/>
                          <w:sz w:val="20"/>
                          <w:szCs w:val="20"/>
                        </w:rPr>
                        <w:t>Stability Risk Assessment</w:t>
                      </w:r>
                      <w:r w:rsidR="00DD1552" w:rsidRPr="00E74EFE">
                        <w:rPr>
                          <w:rFonts w:ascii="Segoe UI" w:hAnsi="Segoe UI" w:cs="Segoe UI"/>
                          <w:b/>
                          <w:color w:val="1F497D" w:themeColor="text2"/>
                          <w:sz w:val="20"/>
                          <w:szCs w:val="20"/>
                        </w:rPr>
                        <w:t xml:space="preserve"> SECTION</w:t>
                      </w:r>
                      <w:r w:rsidR="00DD1552">
                        <w:rPr>
                          <w:rFonts w:ascii="Segoe UI" w:hAnsi="Segoe UI" w:cs="Segoe UI"/>
                          <w:b/>
                          <w:color w:val="1F497D" w:themeColor="text2"/>
                          <w:sz w:val="20"/>
                          <w:szCs w:val="20"/>
                        </w:rPr>
                        <w:t xml:space="preserve"> 2.1</w:t>
                      </w:r>
                    </w:p>
                  </w:txbxContent>
                </v:textbox>
                <w10:anchorlock/>
              </v:shape>
            </w:pict>
          </mc:Fallback>
        </mc:AlternateContent>
      </w:r>
    </w:p>
    <w:p w14:paraId="04C09976" w14:textId="77777777" w:rsidR="00F52BD7" w:rsidRPr="00DD1552" w:rsidRDefault="001E0F89" w:rsidP="00F52BD7">
      <w:pPr>
        <w:spacing w:after="0"/>
        <w:ind w:right="95"/>
        <w:rPr>
          <w:rFonts w:ascii="Segoe UI" w:hAnsi="Segoe UI" w:cs="Segoe UI"/>
          <w:sz w:val="20"/>
          <w:szCs w:val="20"/>
        </w:rPr>
      </w:pPr>
      <w:r w:rsidRPr="00DD1552">
        <w:rPr>
          <w:rFonts w:ascii="Segoe UI" w:hAnsi="Segoe UI" w:cs="Segoe UI"/>
          <w:b/>
          <w:bCs/>
          <w:noProof/>
          <w:w w:val="99"/>
          <w:sz w:val="20"/>
          <w:szCs w:val="20"/>
          <w:lang w:val="en-GB" w:eastAsia="en-GB"/>
        </w:rPr>
        <mc:AlternateContent>
          <mc:Choice Requires="wps">
            <w:drawing>
              <wp:inline distT="0" distB="0" distL="0" distR="0" wp14:anchorId="6EF77B7A" wp14:editId="2748F19B">
                <wp:extent cx="5636260" cy="353695"/>
                <wp:effectExtent l="9525" t="9525" r="12065" b="8255"/>
                <wp:docPr id="675" name="Text Box 2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584EAB4E" w14:textId="77777777" w:rsidR="00540C00" w:rsidRPr="006F6512" w:rsidRDefault="00540C00" w:rsidP="00F52BD7">
                            <w:pPr>
                              <w:rPr>
                                <w:rFonts w:ascii="Segoe UI" w:hAnsi="Segoe UI"/>
                                <w:color w:val="A6A6A6"/>
                                <w:sz w:val="20"/>
                                <w:lang w:val="en-GB"/>
                              </w:rPr>
                            </w:pPr>
                            <w:r>
                              <w:rPr>
                                <w:rFonts w:ascii="Segoe UI" w:hAnsi="Segoe UI" w:cs="Segoe UI"/>
                                <w:color w:val="A6A6A6" w:themeColor="background1" w:themeShade="A6"/>
                                <w:sz w:val="20"/>
                                <w:szCs w:val="20"/>
                                <w:lang w:val="en-GB"/>
                              </w:rPr>
                              <w:t>Strength</w:t>
                            </w:r>
                          </w:p>
                        </w:txbxContent>
                      </wps:txbx>
                      <wps:bodyPr rot="0" vert="horz" wrap="square" lIns="91440" tIns="45720" rIns="91440" bIns="45720" anchor="t" anchorCtr="0" upright="1">
                        <a:noAutofit/>
                      </wps:bodyPr>
                    </wps:wsp>
                  </a:graphicData>
                </a:graphic>
              </wp:inline>
            </w:drawing>
          </mc:Choice>
          <mc:Fallback>
            <w:pict>
              <v:shape w14:anchorId="6EF77B7A" id="Text Box 2569" o:spid="_x0000_s1306"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">
                <v:textbox>
                  <w:txbxContent>
                    <w:p w14:paraId="584EAB4E" w14:textId="77777777" w:rsidR="00540C00" w:rsidRPr="006F6512" w:rsidRDefault="00540C00" w:rsidP="00F52BD7">
                      <w:pPr>
                        <w:rPr>
                          <w:rFonts w:ascii="Segoe UI" w:hAnsi="Segoe UI"/>
                          <w:color w:val="A6A6A6"/>
                          <w:sz w:val="20"/>
                          <w:lang w:val="en-GB"/>
                        </w:rPr>
                      </w:pPr>
                      <w:r>
                        <w:rPr>
                          <w:rFonts w:ascii="Segoe UI" w:hAnsi="Segoe UI" w:cs="Segoe UI"/>
                          <w:color w:val="A6A6A6" w:themeColor="background1" w:themeShade="A6"/>
                          <w:sz w:val="20"/>
                          <w:szCs w:val="20"/>
                          <w:lang w:val="en-GB"/>
                        </w:rPr>
                        <w:t>Strength</w:t>
                      </w:r>
                    </w:p>
                  </w:txbxContent>
                </v:textbox>
                <w10:anchorlock/>
              </v:shape>
            </w:pict>
          </mc:Fallback>
        </mc:AlternateContent>
      </w:r>
    </w:p>
    <w:p w14:paraId="6BCBE668" w14:textId="77777777" w:rsidR="00F52BD7" w:rsidRPr="00DD1552" w:rsidRDefault="001E0F89" w:rsidP="00F52BD7">
      <w:pPr>
        <w:spacing w:after="0"/>
        <w:ind w:right="95"/>
        <w:rPr>
          <w:rFonts w:ascii="Segoe UI" w:hAnsi="Segoe UI" w:cs="Segoe UI"/>
          <w:sz w:val="20"/>
          <w:szCs w:val="20"/>
        </w:rPr>
      </w:pPr>
      <w:r w:rsidRPr="00DD1552">
        <w:rPr>
          <w:rFonts w:ascii="Segoe UI" w:hAnsi="Segoe UI" w:cs="Segoe UI"/>
          <w:b/>
          <w:bCs/>
          <w:noProof/>
          <w:w w:val="99"/>
          <w:sz w:val="20"/>
          <w:szCs w:val="20"/>
          <w:lang w:val="en-GB" w:eastAsia="en-GB"/>
        </w:rPr>
        <mc:AlternateContent>
          <mc:Choice Requires="wps">
            <w:drawing>
              <wp:inline distT="0" distB="0" distL="0" distR="0" wp14:anchorId="34698B92" wp14:editId="501C25B9">
                <wp:extent cx="5636260" cy="353695"/>
                <wp:effectExtent l="9525" t="9525" r="12065" b="8255"/>
                <wp:docPr id="674" name="Text Box 2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69F7378" w14:textId="77777777" w:rsidR="00540C00" w:rsidRPr="006F6512" w:rsidRDefault="00540C00" w:rsidP="00F52BD7">
                            <w:pPr>
                              <w:rPr>
                                <w:rFonts w:ascii="Segoe UI" w:hAnsi="Segoe UI"/>
                                <w:color w:val="A6A6A6"/>
                                <w:sz w:val="20"/>
                                <w:lang w:val="en-GB"/>
                              </w:rPr>
                            </w:pPr>
                            <w:r>
                              <w:rPr>
                                <w:rFonts w:ascii="Segoe UI" w:hAnsi="Segoe UI" w:cs="Segoe UI"/>
                                <w:color w:val="A6A6A6" w:themeColor="background1" w:themeShade="A6"/>
                                <w:sz w:val="20"/>
                                <w:szCs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34698B92" id="Text Box 2568" o:spid="_x0000_s1307"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">
                <v:textbox>
                  <w:txbxContent>
                    <w:p w14:paraId="169F7378" w14:textId="77777777" w:rsidR="00540C00" w:rsidRPr="006F6512" w:rsidRDefault="00540C00" w:rsidP="00F52BD7">
                      <w:pPr>
                        <w:rPr>
                          <w:rFonts w:ascii="Segoe UI" w:hAnsi="Segoe UI"/>
                          <w:color w:val="A6A6A6"/>
                          <w:sz w:val="20"/>
                          <w:lang w:val="en-GB"/>
                        </w:rPr>
                      </w:pPr>
                      <w:r>
                        <w:rPr>
                          <w:rFonts w:ascii="Segoe UI" w:hAnsi="Segoe UI" w:cs="Segoe UI"/>
                          <w:color w:val="A6A6A6" w:themeColor="background1" w:themeShade="A6"/>
                          <w:sz w:val="20"/>
                          <w:szCs w:val="20"/>
                          <w:lang w:val="en-GB"/>
                        </w:rPr>
                        <w:t>Other relevant/critical design parameters</w:t>
                      </w:r>
                    </w:p>
                  </w:txbxContent>
                </v:textbox>
                <w10:anchorlock/>
              </v:shape>
            </w:pict>
          </mc:Fallback>
        </mc:AlternateContent>
      </w:r>
    </w:p>
    <w:p w14:paraId="085319DF" w14:textId="77777777" w:rsidR="00F52BD7" w:rsidRPr="00DD1552" w:rsidRDefault="001E0F89" w:rsidP="00F52BD7">
      <w:pPr>
        <w:spacing w:after="0"/>
        <w:ind w:right="95"/>
        <w:rPr>
          <w:rFonts w:ascii="Segoe UI" w:hAnsi="Segoe UI" w:cs="Segoe UI"/>
          <w:sz w:val="20"/>
          <w:szCs w:val="20"/>
        </w:rPr>
      </w:pPr>
      <w:r w:rsidRPr="00DD1552">
        <w:rPr>
          <w:rFonts w:ascii="Segoe UI" w:hAnsi="Segoe UI" w:cs="Segoe UI"/>
          <w:b/>
          <w:bCs/>
          <w:noProof/>
          <w:w w:val="99"/>
          <w:sz w:val="20"/>
          <w:szCs w:val="20"/>
          <w:lang w:val="en-GB" w:eastAsia="en-GB"/>
        </w:rPr>
        <mc:AlternateContent>
          <mc:Choice Requires="wps">
            <w:drawing>
              <wp:inline distT="0" distB="0" distL="0" distR="0" wp14:anchorId="62E00132" wp14:editId="469AD6F2">
                <wp:extent cx="5636260" cy="548005"/>
                <wp:effectExtent l="9525" t="9525" r="12065" b="13970"/>
                <wp:docPr id="673" name="Text Box 2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548005"/>
                        </a:xfrm>
                        <a:prstGeom prst="rect">
                          <a:avLst/>
                        </a:prstGeom>
                        <a:solidFill>
                          <a:srgbClr val="FFFFFF"/>
                        </a:solidFill>
                        <a:ln w="9525">
                          <a:solidFill>
                            <a:srgbClr val="000000"/>
                          </a:solidFill>
                          <a:miter lim="800000"/>
                          <a:headEnd/>
                          <a:tailEnd/>
                        </a:ln>
                      </wps:spPr>
                      <wps:txbx>
                        <w:txbxContent>
                          <w:p w14:paraId="4F4C73E9" w14:textId="77777777" w:rsidR="00540C00" w:rsidRPr="006F6512" w:rsidRDefault="00540C00" w:rsidP="00F52BD7">
                            <w:pPr>
                              <w:rPr>
                                <w:rFonts w:ascii="Segoe UI" w:hAnsi="Segoe UI"/>
                                <w:color w:val="A6A6A6"/>
                                <w:sz w:val="20"/>
                                <w:lang w:val="en-GB"/>
                              </w:rPr>
                            </w:pPr>
                            <w:r>
                              <w:rPr>
                                <w:rFonts w:ascii="Segoe UI" w:hAnsi="Segoe UI" w:cs="Segoe UI"/>
                                <w:color w:val="A6A6A6" w:themeColor="background1" w:themeShade="A6"/>
                                <w:sz w:val="20"/>
                                <w:szCs w:val="20"/>
                                <w:lang w:val="en-GB"/>
                              </w:rPr>
                              <w:t>Reference of the appropriate risk assessment and section/page number or drawing which provides justification for each critical specification</w:t>
                            </w:r>
                          </w:p>
                        </w:txbxContent>
                      </wps:txbx>
                      <wps:bodyPr rot="0" vert="horz" wrap="square" lIns="91440" tIns="45720" rIns="91440" bIns="45720" anchor="t" anchorCtr="0" upright="1">
                        <a:noAutofit/>
                      </wps:bodyPr>
                    </wps:wsp>
                  </a:graphicData>
                </a:graphic>
              </wp:inline>
            </w:drawing>
          </mc:Choice>
          <mc:Fallback>
            <w:pict>
              <v:shape w14:anchorId="62E00132" id="Text Box 2567" o:spid="_x0000_s1308" type="#_x0000_t202" style="width:443.8pt;height:4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">
                <v:textbox>
                  <w:txbxContent>
                    <w:p w14:paraId="4F4C73E9" w14:textId="77777777" w:rsidR="00540C00" w:rsidRPr="006F6512" w:rsidRDefault="00540C00" w:rsidP="00F52BD7">
                      <w:pPr>
                        <w:rPr>
                          <w:rFonts w:ascii="Segoe UI" w:hAnsi="Segoe UI"/>
                          <w:color w:val="A6A6A6"/>
                          <w:sz w:val="20"/>
                          <w:lang w:val="en-GB"/>
                        </w:rPr>
                      </w:pPr>
                      <w:r>
                        <w:rPr>
                          <w:rFonts w:ascii="Segoe UI" w:hAnsi="Segoe UI" w:cs="Segoe UI"/>
                          <w:color w:val="A6A6A6" w:themeColor="background1" w:themeShade="A6"/>
                          <w:sz w:val="20"/>
                          <w:szCs w:val="20"/>
                          <w:lang w:val="en-GB"/>
                        </w:rPr>
                        <w:t>Reference of the appropriate risk assessment and section/page number or drawing which provides justification for each critical specification</w:t>
                      </w:r>
                    </w:p>
                  </w:txbxContent>
                </v:textbox>
                <w10:anchorlock/>
              </v:shape>
            </w:pict>
          </mc:Fallback>
        </mc:AlternateContent>
      </w:r>
    </w:p>
    <w:p w14:paraId="77143DAD" w14:textId="77777777" w:rsidR="005E10A0" w:rsidRPr="00AC4A7A" w:rsidRDefault="005E10A0" w:rsidP="005E10A0">
      <w:pPr>
        <w:spacing w:after="0"/>
        <w:ind w:right="95"/>
        <w:rPr>
          <w:rFonts w:ascii="Segoe UI" w:hAnsi="Segoe UI" w:cs="Segoe UI"/>
          <w:b/>
          <w:sz w:val="20"/>
          <w:szCs w:val="20"/>
          <w:highlight w:val="yellow"/>
        </w:rPr>
      </w:pPr>
    </w:p>
    <w:p w14:paraId="5E8F027E" w14:textId="77777777" w:rsidR="000322E2" w:rsidRPr="00DB69B9" w:rsidRDefault="000322E2" w:rsidP="000322E2">
      <w:pPr>
        <w:pBdr>
          <w:top w:val="single" w:sz="4" w:space="1" w:color="auto"/>
        </w:pBdr>
        <w:spacing w:after="0"/>
        <w:ind w:right="95"/>
        <w:rPr>
          <w:rFonts w:ascii="Segoe UI" w:hAnsi="Segoe UI"/>
          <w:i/>
          <w:sz w:val="20"/>
        </w:rPr>
      </w:pPr>
      <w:r w:rsidRPr="00DB69B9">
        <w:rPr>
          <w:rFonts w:ascii="Segoe UI" w:hAnsi="Segoe UI" w:cs="Segoe UI"/>
          <w:b/>
          <w:sz w:val="20"/>
          <w:szCs w:val="20"/>
        </w:rPr>
        <w:t>C.3.3.4   Is there a natural geological barrier?</w:t>
      </w:r>
      <w:r w:rsidR="00DA15CC" w:rsidRPr="00DB69B9">
        <w:rPr>
          <w:rFonts w:ascii="Segoe UI" w:hAnsi="Segoe UI" w:cs="Segoe UI"/>
          <w:i/>
          <w:sz w:val="20"/>
          <w:szCs w:val="20"/>
        </w:rPr>
        <w:t xml:space="preserve"> Details on the permeability of such barrier are required.</w:t>
      </w:r>
    </w:p>
    <w:p w14:paraId="2F5F844D" w14:textId="77777777" w:rsidR="000322E2" w:rsidRPr="00DB69B9" w:rsidRDefault="000322E2" w:rsidP="000322E2">
      <w:pPr>
        <w:pBdr>
          <w:top w:val="single" w:sz="4" w:space="1" w:color="auto"/>
        </w:pBdr>
        <w:spacing w:after="0"/>
        <w:ind w:right="95"/>
        <w:rPr>
          <w:rFonts w:ascii="Segoe UI" w:hAnsi="Segoe UI" w:cs="Segoe UI"/>
          <w:b/>
          <w:sz w:val="20"/>
          <w:szCs w:val="20"/>
        </w:rPr>
      </w:pPr>
    </w:p>
    <w:p w14:paraId="7E63405B" w14:textId="77777777" w:rsidR="000322E2" w:rsidRPr="00DB69B9" w:rsidRDefault="000322E2" w:rsidP="000322E2">
      <w:pPr>
        <w:tabs>
          <w:tab w:val="left" w:pos="4965"/>
        </w:tabs>
        <w:spacing w:after="0"/>
        <w:ind w:right="95"/>
        <w:rPr>
          <w:rFonts w:ascii="Segoe UI" w:hAnsi="Segoe UI" w:cs="Segoe UI"/>
          <w:b/>
          <w:sz w:val="20"/>
          <w:szCs w:val="20"/>
        </w:rPr>
      </w:pPr>
      <w:r w:rsidRPr="00DB69B9">
        <w:rPr>
          <w:rFonts w:ascii="Segoe UI" w:hAnsi="Segoe UI" w:cs="Segoe UI"/>
          <w:sz w:val="20"/>
          <w:szCs w:val="20"/>
        </w:rPr>
        <w:t>⃣    No</w:t>
      </w:r>
    </w:p>
    <w:p w14:paraId="40A8E0B7" w14:textId="77777777" w:rsidR="000322E2" w:rsidRPr="00DB69B9" w:rsidRDefault="00EA1C35" w:rsidP="000322E2">
      <w:pPr>
        <w:spacing w:after="0"/>
        <w:ind w:right="95"/>
        <w:rPr>
          <w:rFonts w:ascii="Segoe UI" w:hAnsi="Segoe UI" w:cs="Segoe UI"/>
          <w:sz w:val="20"/>
          <w:szCs w:val="20"/>
        </w:rPr>
      </w:pPr>
      <w:r w:rsidRPr="00DB69B9">
        <w:rPr>
          <w:rFonts w:ascii="Segoe UI" w:hAnsi="Segoe UI" w:cs="Segoe UI"/>
          <w:b/>
          <w:color w:val="002060"/>
          <w:sz w:val="20"/>
          <w:szCs w:val="20"/>
          <w:lang w:val="it-IT"/>
        </w:rPr>
        <w:sym w:font="Wingdings" w:char="F078"/>
      </w:r>
      <w:r w:rsidRPr="00DB69B9">
        <w:rPr>
          <w:rFonts w:ascii="Segoe UI" w:hAnsi="Segoe UI" w:cs="Segoe UI"/>
          <w:b/>
          <w:color w:val="002060"/>
          <w:sz w:val="20"/>
          <w:szCs w:val="20"/>
          <w:lang w:val="it-IT"/>
        </w:rPr>
        <w:t xml:space="preserve"> </w:t>
      </w:r>
      <w:r w:rsidR="000322E2" w:rsidRPr="00DB69B9">
        <w:rPr>
          <w:rFonts w:ascii="Segoe UI" w:hAnsi="Segoe UI" w:cs="Segoe UI"/>
          <w:b/>
          <w:color w:val="002060"/>
          <w:sz w:val="20"/>
          <w:szCs w:val="20"/>
          <w:lang w:val="it-IT"/>
        </w:rPr>
        <w:t>Yes</w:t>
      </w:r>
    </w:p>
    <w:p w14:paraId="29C1977C" w14:textId="77777777" w:rsidR="000322E2" w:rsidRPr="00DB69B9" w:rsidRDefault="000322E2" w:rsidP="000322E2">
      <w:pPr>
        <w:spacing w:after="0"/>
        <w:ind w:right="95"/>
        <w:rPr>
          <w:rFonts w:ascii="Segoe UI" w:hAnsi="Segoe UI" w:cs="Segoe UI"/>
          <w:sz w:val="20"/>
          <w:szCs w:val="20"/>
        </w:rPr>
      </w:pPr>
    </w:p>
    <w:p w14:paraId="02DD4312" w14:textId="77777777" w:rsidR="000322E2" w:rsidRPr="00DB69B9" w:rsidRDefault="001E0F89" w:rsidP="000322E2">
      <w:pPr>
        <w:spacing w:after="0"/>
        <w:ind w:right="95"/>
        <w:rPr>
          <w:rFonts w:ascii="Segoe UI" w:hAnsi="Segoe UI" w:cs="Segoe UI"/>
          <w:sz w:val="20"/>
          <w:szCs w:val="20"/>
        </w:rPr>
      </w:pPr>
      <w:r w:rsidRPr="00DB69B9">
        <w:rPr>
          <w:rFonts w:ascii="Segoe UI" w:hAnsi="Segoe UI" w:cs="Segoe UI"/>
          <w:b/>
          <w:bCs/>
          <w:noProof/>
          <w:w w:val="99"/>
          <w:sz w:val="20"/>
          <w:szCs w:val="20"/>
          <w:lang w:val="en-GB" w:eastAsia="en-GB"/>
        </w:rPr>
        <mc:AlternateContent>
          <mc:Choice Requires="wps">
            <w:drawing>
              <wp:inline distT="0" distB="0" distL="0" distR="0" wp14:anchorId="3D34DE73" wp14:editId="3046C821">
                <wp:extent cx="5636260" cy="353695"/>
                <wp:effectExtent l="9525" t="9525" r="12065" b="8255"/>
                <wp:docPr id="672" name="Text Box 2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53695"/>
                        </a:xfrm>
                        <a:prstGeom prst="rect">
                          <a:avLst/>
                        </a:prstGeom>
                        <a:solidFill>
                          <a:srgbClr val="FFFFFF"/>
                        </a:solidFill>
                        <a:ln w="9525">
                          <a:solidFill>
                            <a:srgbClr val="000000"/>
                          </a:solidFill>
                          <a:miter lim="800000"/>
                          <a:headEnd/>
                          <a:tailEnd/>
                        </a:ln>
                      </wps:spPr>
                      <wps:txbx>
                        <w:txbxContent>
                          <w:p w14:paraId="168CC28C" w14:textId="7DA98DDF" w:rsidR="00540C00" w:rsidRPr="006F6512" w:rsidRDefault="00540C00" w:rsidP="00EA1C35">
                            <w:pPr>
                              <w:rPr>
                                <w:rFonts w:ascii="Segoe UI" w:hAnsi="Segoe UI"/>
                                <w:color w:val="A6A6A6"/>
                                <w:sz w:val="20"/>
                              </w:rPr>
                            </w:pPr>
                            <w:r>
                              <w:rPr>
                                <w:rFonts w:ascii="Segoe UI" w:hAnsi="Segoe UI" w:cs="Segoe UI"/>
                                <w:color w:val="A6A6A6" w:themeColor="background1" w:themeShade="A6"/>
                                <w:sz w:val="20"/>
                                <w:szCs w:val="20"/>
                                <w:lang w:val="en-GB"/>
                              </w:rPr>
                              <w:t xml:space="preserve">Material </w:t>
                            </w:r>
                            <w:r>
                              <w:rPr>
                                <w:rFonts w:ascii="Arial" w:hAnsi="Arial" w:cs="Arial"/>
                                <w:b/>
                                <w:color w:val="002060"/>
                                <w:sz w:val="20"/>
                                <w:szCs w:val="20"/>
                              </w:rPr>
                              <w:t>Cr</w:t>
                            </w:r>
                            <w:r w:rsidRPr="00A21F19">
                              <w:rPr>
                                <w:rFonts w:ascii="Arial" w:hAnsi="Arial" w:cs="Arial"/>
                                <w:b/>
                                <w:color w:val="002060"/>
                                <w:sz w:val="20"/>
                                <w:szCs w:val="20"/>
                              </w:rPr>
                              <w:t>ushed and screened limestone fill</w:t>
                            </w:r>
                            <w:r w:rsidR="00DB69B9">
                              <w:rPr>
                                <w:rFonts w:ascii="Arial" w:hAnsi="Arial" w:cs="Arial"/>
                                <w:b/>
                                <w:color w:val="002060"/>
                                <w:sz w:val="20"/>
                                <w:szCs w:val="20"/>
                              </w:rPr>
                              <w:t xml:space="preserve"> – as approved</w:t>
                            </w:r>
                          </w:p>
                          <w:p w14:paraId="31101F7F" w14:textId="77777777" w:rsidR="00540C00" w:rsidRPr="006F6512" w:rsidRDefault="00540C00" w:rsidP="000322E2">
                            <w:pPr>
                              <w:rPr>
                                <w:rFonts w:ascii="Segoe UI" w:hAnsi="Segoe UI"/>
                                <w:color w:val="A6A6A6"/>
                                <w:sz w:val="20"/>
                                <w:lang w:val="en-GB"/>
                              </w:rPr>
                            </w:pP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txbxContent>
                      </wps:txbx>
                      <wps:bodyPr rot="0" vert="horz" wrap="square" lIns="91440" tIns="45720" rIns="91440" bIns="45720" anchor="t" anchorCtr="0" upright="1">
                        <a:noAutofit/>
                      </wps:bodyPr>
                    </wps:wsp>
                  </a:graphicData>
                </a:graphic>
              </wp:inline>
            </w:drawing>
          </mc:Choice>
          <mc:Fallback>
            <w:pict>
              <v:shape w14:anchorId="3D34DE73" id="Text Box 2566" o:spid="_x0000_s1309" type="#_x0000_t202" style="width:443.8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">
                <v:textbox>
                  <w:txbxContent>
                    <w:p w14:paraId="168CC28C" w14:textId="7DA98DDF" w:rsidR="00540C00" w:rsidRPr="006F6512" w:rsidRDefault="00540C00" w:rsidP="00EA1C35">
                      <w:pPr>
                        <w:rPr>
                          <w:rFonts w:ascii="Segoe UI" w:hAnsi="Segoe UI"/>
                          <w:color w:val="A6A6A6"/>
                          <w:sz w:val="20"/>
                        </w:rPr>
                      </w:pPr>
                      <w:r>
                        <w:rPr>
                          <w:rFonts w:ascii="Segoe UI" w:hAnsi="Segoe UI" w:cs="Segoe UI"/>
                          <w:color w:val="A6A6A6" w:themeColor="background1" w:themeShade="A6"/>
                          <w:sz w:val="20"/>
                          <w:szCs w:val="20"/>
                          <w:lang w:val="en-GB"/>
                        </w:rPr>
                        <w:t xml:space="preserve">Material </w:t>
                      </w:r>
                      <w:r>
                        <w:rPr>
                          <w:rFonts w:ascii="Arial" w:hAnsi="Arial" w:cs="Arial"/>
                          <w:b/>
                          <w:color w:val="002060"/>
                          <w:sz w:val="20"/>
                          <w:szCs w:val="20"/>
                        </w:rPr>
                        <w:t>Cr</w:t>
                      </w:r>
                      <w:r w:rsidRPr="00A21F19">
                        <w:rPr>
                          <w:rFonts w:ascii="Arial" w:hAnsi="Arial" w:cs="Arial"/>
                          <w:b/>
                          <w:color w:val="002060"/>
                          <w:sz w:val="20"/>
                          <w:szCs w:val="20"/>
                        </w:rPr>
                        <w:t>ushed and screened limestone fill</w:t>
                      </w:r>
                      <w:r w:rsidR="00DB69B9">
                        <w:rPr>
                          <w:rFonts w:ascii="Arial" w:hAnsi="Arial" w:cs="Arial"/>
                          <w:b/>
                          <w:color w:val="002060"/>
                          <w:sz w:val="20"/>
                          <w:szCs w:val="20"/>
                        </w:rPr>
                        <w:t xml:space="preserve"> – as approved</w:t>
                      </w:r>
                    </w:p>
                    <w:p w14:paraId="31101F7F" w14:textId="77777777" w:rsidR="00540C00" w:rsidRPr="006F6512" w:rsidRDefault="00540C00" w:rsidP="000322E2">
                      <w:pPr>
                        <w:rPr>
                          <w:rFonts w:ascii="Segoe UI" w:hAnsi="Segoe UI"/>
                          <w:color w:val="A6A6A6"/>
                          <w:sz w:val="20"/>
                          <w:lang w:val="en-GB"/>
                        </w:rPr>
                      </w:pP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txbxContent>
                </v:textbox>
                <w10:anchorlock/>
              </v:shape>
            </w:pict>
          </mc:Fallback>
        </mc:AlternateContent>
      </w:r>
    </w:p>
    <w:p w14:paraId="7D62C6E7" w14:textId="77777777" w:rsidR="000322E2" w:rsidRPr="00DB69B9" w:rsidRDefault="001E0F89" w:rsidP="000322E2">
      <w:pPr>
        <w:spacing w:after="0"/>
        <w:ind w:right="95"/>
        <w:rPr>
          <w:rFonts w:ascii="Segoe UI" w:hAnsi="Segoe UI" w:cs="Segoe UI"/>
          <w:sz w:val="20"/>
          <w:szCs w:val="20"/>
        </w:rPr>
      </w:pPr>
      <w:r w:rsidRPr="00DB69B9">
        <w:rPr>
          <w:rFonts w:ascii="Segoe UI" w:hAnsi="Segoe UI" w:cs="Segoe UI"/>
          <w:b/>
          <w:bCs/>
          <w:noProof/>
          <w:w w:val="99"/>
          <w:sz w:val="20"/>
          <w:szCs w:val="20"/>
          <w:lang w:val="en-GB" w:eastAsia="en-GB"/>
        </w:rPr>
        <mc:AlternateContent>
          <mc:Choice Requires="wps">
            <w:drawing>
              <wp:inline distT="0" distB="0" distL="0" distR="0" wp14:anchorId="2678787A" wp14:editId="76B295AB">
                <wp:extent cx="5636260" cy="476655"/>
                <wp:effectExtent l="0" t="0" r="21590" b="19050"/>
                <wp:docPr id="671" name="Text Box 2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476655"/>
                        </a:xfrm>
                        <a:prstGeom prst="rect">
                          <a:avLst/>
                        </a:prstGeom>
                        <a:solidFill>
                          <a:srgbClr val="FFFFFF"/>
                        </a:solidFill>
                        <a:ln w="9525">
                          <a:solidFill>
                            <a:srgbClr val="000000"/>
                          </a:solidFill>
                          <a:miter lim="800000"/>
                          <a:headEnd/>
                          <a:tailEnd/>
                        </a:ln>
                      </wps:spPr>
                      <wps:txbx>
                        <w:txbxContent>
                          <w:p w14:paraId="3B00E74D" w14:textId="77777777" w:rsidR="00540C00" w:rsidRPr="006F6512" w:rsidRDefault="00540C00" w:rsidP="000322E2">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r w:rsidRPr="00A21F19">
                              <w:rPr>
                                <w:rFonts w:ascii="Arial" w:hAnsi="Arial" w:cs="Arial"/>
                                <w:b/>
                                <w:color w:val="002060"/>
                                <w:sz w:val="20"/>
                                <w:szCs w:val="20"/>
                              </w:rPr>
                              <w:t>Minimum 2m thick crushed and screened limestone fill, maximum permeability 1x10-7m/s</w:t>
                            </w:r>
                            <w:r w:rsidRPr="00A21F19">
                              <w:rPr>
                                <w:rFonts w:ascii="Arial" w:hAnsi="Arial" w:cs="Arial"/>
                                <w:b/>
                                <w:color w:val="A6A6A6"/>
                                <w:sz w:val="20"/>
                                <w:szCs w:val="20"/>
                              </w:rPr>
                              <w:tab/>
                            </w:r>
                          </w:p>
                        </w:txbxContent>
                      </wps:txbx>
                      <wps:bodyPr rot="0" vert="horz" wrap="square" lIns="91440" tIns="45720" rIns="91440" bIns="45720" anchor="t" anchorCtr="0" upright="1">
                        <a:noAutofit/>
                      </wps:bodyPr>
                    </wps:wsp>
                  </a:graphicData>
                </a:graphic>
              </wp:inline>
            </w:drawing>
          </mc:Choice>
          <mc:Fallback>
            <w:pict>
              <v:shape w14:anchorId="2678787A" id="Text Box 2565" o:spid="_x0000_s1310" type="#_x0000_t202" style="width:443.8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">
                <v:textbox>
                  <w:txbxContent>
                    <w:p w14:paraId="3B00E74D" w14:textId="77777777" w:rsidR="00540C00" w:rsidRPr="006F6512" w:rsidRDefault="00540C00" w:rsidP="000322E2">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r w:rsidRPr="00A21F19">
                        <w:rPr>
                          <w:rFonts w:ascii="Arial" w:hAnsi="Arial" w:cs="Arial"/>
                          <w:b/>
                          <w:color w:val="002060"/>
                          <w:sz w:val="20"/>
                          <w:szCs w:val="20"/>
                        </w:rPr>
                        <w:t>Minimum 2m thick crushed and screened limestone fill, maximum permeability 1x10-7m/s</w:t>
                      </w:r>
                      <w:r w:rsidRPr="00A21F19">
                        <w:rPr>
                          <w:rFonts w:ascii="Arial" w:hAnsi="Arial" w:cs="Arial"/>
                          <w:b/>
                          <w:color w:val="A6A6A6"/>
                          <w:sz w:val="20"/>
                          <w:szCs w:val="20"/>
                        </w:rPr>
                        <w:tab/>
                      </w:r>
                    </w:p>
                  </w:txbxContent>
                </v:textbox>
                <w10:anchorlock/>
              </v:shape>
            </w:pict>
          </mc:Fallback>
        </mc:AlternateContent>
      </w:r>
    </w:p>
    <w:p w14:paraId="5175830E" w14:textId="77777777" w:rsidR="000322E2" w:rsidRPr="00DB69B9" w:rsidRDefault="001E0F89" w:rsidP="000322E2">
      <w:pPr>
        <w:spacing w:after="0"/>
        <w:ind w:right="95"/>
        <w:rPr>
          <w:rFonts w:ascii="Segoe UI" w:hAnsi="Segoe UI" w:cs="Segoe UI"/>
          <w:sz w:val="20"/>
          <w:szCs w:val="20"/>
        </w:rPr>
      </w:pPr>
      <w:r w:rsidRPr="00DB69B9">
        <w:rPr>
          <w:rFonts w:ascii="Segoe UI" w:hAnsi="Segoe UI" w:cs="Segoe UI"/>
          <w:b/>
          <w:bCs/>
          <w:noProof/>
          <w:w w:val="99"/>
          <w:sz w:val="20"/>
          <w:szCs w:val="20"/>
          <w:lang w:val="en-GB" w:eastAsia="en-GB"/>
        </w:rPr>
        <mc:AlternateContent>
          <mc:Choice Requires="wps">
            <w:drawing>
              <wp:inline distT="0" distB="0" distL="0" distR="0" wp14:anchorId="3C24A78C" wp14:editId="653C8B63">
                <wp:extent cx="5636260" cy="622570"/>
                <wp:effectExtent l="0" t="0" r="21590" b="25400"/>
                <wp:docPr id="670" name="Text Box 2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622570"/>
                        </a:xfrm>
                        <a:prstGeom prst="rect">
                          <a:avLst/>
                        </a:prstGeom>
                        <a:solidFill>
                          <a:srgbClr val="FFFFFF"/>
                        </a:solidFill>
                        <a:ln w="9525">
                          <a:solidFill>
                            <a:srgbClr val="000000"/>
                          </a:solidFill>
                          <a:miter lim="800000"/>
                          <a:headEnd/>
                          <a:tailEnd/>
                        </a:ln>
                      </wps:spPr>
                      <wps:txbx>
                        <w:txbxContent>
                          <w:p w14:paraId="665C915E" w14:textId="60B1F818" w:rsidR="00540C00" w:rsidRPr="00A21F19" w:rsidRDefault="00540C00" w:rsidP="00EA1C35">
                            <w:pPr>
                              <w:rPr>
                                <w:rFonts w:ascii="Arial" w:hAnsi="Arial" w:cs="Arial"/>
                                <w:b/>
                                <w:color w:val="002060"/>
                                <w:sz w:val="20"/>
                                <w:lang w:val="it-IT"/>
                              </w:rPr>
                            </w:pPr>
                            <w:r>
                              <w:rPr>
                                <w:rFonts w:ascii="Segoe UI" w:hAnsi="Segoe UI" w:cs="Segoe UI"/>
                                <w:color w:val="A6A6A6" w:themeColor="background1" w:themeShade="A6"/>
                                <w:sz w:val="20"/>
                                <w:szCs w:val="20"/>
                                <w:lang w:val="en-GB"/>
                              </w:rPr>
                              <w:t xml:space="preserve">Reference of the appropriate risk assessment and section/page number or drawing which provides justification for each critical specification </w:t>
                            </w:r>
                            <w:proofErr w:type="spellStart"/>
                            <w:r w:rsidR="00DB69B9" w:rsidRPr="00DB69B9">
                              <w:rPr>
                                <w:rFonts w:ascii="Arial" w:hAnsi="Arial" w:cs="Arial"/>
                                <w:b/>
                                <w:color w:val="002060"/>
                                <w:sz w:val="20"/>
                                <w:lang w:val="it-IT"/>
                              </w:rPr>
                              <w:t>Annex</w:t>
                            </w:r>
                            <w:proofErr w:type="spellEnd"/>
                            <w:r w:rsidR="00DB69B9" w:rsidRPr="00DB69B9">
                              <w:rPr>
                                <w:rFonts w:ascii="Arial" w:hAnsi="Arial" w:cs="Arial"/>
                                <w:b/>
                                <w:color w:val="002060"/>
                                <w:sz w:val="20"/>
                                <w:lang w:val="it-IT"/>
                              </w:rPr>
                              <w:t xml:space="preserve"> 0</w:t>
                            </w:r>
                            <w:r w:rsidR="007849D6">
                              <w:rPr>
                                <w:rFonts w:ascii="Arial" w:hAnsi="Arial" w:cs="Arial"/>
                                <w:b/>
                                <w:color w:val="002060"/>
                                <w:sz w:val="20"/>
                                <w:lang w:val="it-IT"/>
                              </w:rPr>
                              <w:t>5</w:t>
                            </w:r>
                            <w:r w:rsidR="00DB69B9" w:rsidRPr="00DB69B9">
                              <w:rPr>
                                <w:rFonts w:ascii="Arial" w:hAnsi="Arial" w:cs="Arial"/>
                                <w:b/>
                                <w:color w:val="002060"/>
                                <w:sz w:val="20"/>
                                <w:lang w:val="it-IT"/>
                              </w:rPr>
                              <w:t xml:space="preserve"> -</w:t>
                            </w:r>
                            <w:r w:rsidR="00DB69B9">
                              <w:rPr>
                                <w:rFonts w:ascii="Segoe UI" w:hAnsi="Segoe UI" w:cs="Segoe UI"/>
                                <w:color w:val="A6A6A6" w:themeColor="background1" w:themeShade="A6"/>
                                <w:sz w:val="20"/>
                                <w:szCs w:val="20"/>
                                <w:lang w:val="en-GB"/>
                              </w:rPr>
                              <w:t xml:space="preserve"> </w:t>
                            </w:r>
                            <w:r w:rsidRPr="00A21F19">
                              <w:rPr>
                                <w:rFonts w:ascii="Arial" w:hAnsi="Arial" w:cs="Arial"/>
                                <w:b/>
                                <w:color w:val="002060"/>
                                <w:sz w:val="20"/>
                                <w:lang w:val="it-IT"/>
                              </w:rPr>
                              <w:t xml:space="preserve">SLR Ref.: 4C-585-001/SRA Ghallis, Malta; November 2004; SRA </w:t>
                            </w:r>
                            <w:proofErr w:type="spellStart"/>
                            <w:r w:rsidRPr="00A21F19">
                              <w:rPr>
                                <w:rFonts w:ascii="Arial" w:hAnsi="Arial" w:cs="Arial"/>
                                <w:b/>
                                <w:color w:val="002060"/>
                                <w:sz w:val="20"/>
                                <w:lang w:val="it-IT"/>
                              </w:rPr>
                              <w:t>Frisoli</w:t>
                            </w:r>
                            <w:proofErr w:type="spellEnd"/>
                            <w:r>
                              <w:rPr>
                                <w:rFonts w:ascii="Arial" w:hAnsi="Arial" w:cs="Arial"/>
                                <w:b/>
                                <w:color w:val="002060"/>
                                <w:sz w:val="20"/>
                                <w:lang w:val="it-IT"/>
                              </w:rPr>
                              <w:t xml:space="preserve"> </w:t>
                            </w:r>
                            <w:proofErr w:type="spellStart"/>
                            <w:r>
                              <w:rPr>
                                <w:rFonts w:ascii="Arial" w:hAnsi="Arial" w:cs="Arial"/>
                                <w:b/>
                                <w:color w:val="002060"/>
                                <w:sz w:val="20"/>
                                <w:lang w:val="it-IT"/>
                              </w:rPr>
                              <w:t>section</w:t>
                            </w:r>
                            <w:proofErr w:type="spellEnd"/>
                            <w:r>
                              <w:rPr>
                                <w:rFonts w:ascii="Arial" w:hAnsi="Arial" w:cs="Arial"/>
                                <w:b/>
                                <w:color w:val="002060"/>
                                <w:sz w:val="20"/>
                                <w:lang w:val="it-IT"/>
                              </w:rPr>
                              <w:t xml:space="preserve"> </w:t>
                            </w:r>
                            <w:r w:rsidRPr="00A21F19">
                              <w:rPr>
                                <w:rFonts w:ascii="Arial" w:hAnsi="Arial" w:cs="Arial"/>
                                <w:b/>
                                <w:color w:val="002060"/>
                                <w:sz w:val="20"/>
                                <w:lang w:val="it-IT"/>
                              </w:rPr>
                              <w:t>1.2.4.</w:t>
                            </w:r>
                          </w:p>
                          <w:p w14:paraId="08419DAA" w14:textId="77777777" w:rsidR="00540C00" w:rsidRPr="006F6512" w:rsidRDefault="00540C00" w:rsidP="000322E2">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3C24A78C" id="Text Box 2564" o:spid="_x0000_s1311" type="#_x0000_t202" style="width:443.8pt;height: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">
                <v:textbox>
                  <w:txbxContent>
                    <w:p w14:paraId="665C915E" w14:textId="60B1F818" w:rsidR="00540C00" w:rsidRPr="00A21F19" w:rsidRDefault="00540C00" w:rsidP="00EA1C35">
                      <w:pPr>
                        <w:rPr>
                          <w:rFonts w:ascii="Arial" w:hAnsi="Arial" w:cs="Arial"/>
                          <w:b/>
                          <w:color w:val="002060"/>
                          <w:sz w:val="20"/>
                          <w:lang w:val="it-IT"/>
                        </w:rPr>
                      </w:pPr>
                      <w:r>
                        <w:rPr>
                          <w:rFonts w:ascii="Segoe UI" w:hAnsi="Segoe UI" w:cs="Segoe UI"/>
                          <w:color w:val="A6A6A6" w:themeColor="background1" w:themeShade="A6"/>
                          <w:sz w:val="20"/>
                          <w:szCs w:val="20"/>
                          <w:lang w:val="en-GB"/>
                        </w:rPr>
                        <w:t xml:space="preserve">Reference of the appropriate risk assessment and section/page number or drawing which provides justification for each critical specification </w:t>
                      </w:r>
                      <w:proofErr w:type="spellStart"/>
                      <w:r w:rsidR="00DB69B9" w:rsidRPr="00DB69B9">
                        <w:rPr>
                          <w:rFonts w:ascii="Arial" w:hAnsi="Arial" w:cs="Arial"/>
                          <w:b/>
                          <w:color w:val="002060"/>
                          <w:sz w:val="20"/>
                          <w:lang w:val="it-IT"/>
                        </w:rPr>
                        <w:t>Annex</w:t>
                      </w:r>
                      <w:proofErr w:type="spellEnd"/>
                      <w:r w:rsidR="00DB69B9" w:rsidRPr="00DB69B9">
                        <w:rPr>
                          <w:rFonts w:ascii="Arial" w:hAnsi="Arial" w:cs="Arial"/>
                          <w:b/>
                          <w:color w:val="002060"/>
                          <w:sz w:val="20"/>
                          <w:lang w:val="it-IT"/>
                        </w:rPr>
                        <w:t xml:space="preserve"> 0</w:t>
                      </w:r>
                      <w:r w:rsidR="007849D6">
                        <w:rPr>
                          <w:rFonts w:ascii="Arial" w:hAnsi="Arial" w:cs="Arial"/>
                          <w:b/>
                          <w:color w:val="002060"/>
                          <w:sz w:val="20"/>
                          <w:lang w:val="it-IT"/>
                        </w:rPr>
                        <w:t>5</w:t>
                      </w:r>
                      <w:r w:rsidR="00DB69B9" w:rsidRPr="00DB69B9">
                        <w:rPr>
                          <w:rFonts w:ascii="Arial" w:hAnsi="Arial" w:cs="Arial"/>
                          <w:b/>
                          <w:color w:val="002060"/>
                          <w:sz w:val="20"/>
                          <w:lang w:val="it-IT"/>
                        </w:rPr>
                        <w:t xml:space="preserve"> -</w:t>
                      </w:r>
                      <w:r w:rsidR="00DB69B9">
                        <w:rPr>
                          <w:rFonts w:ascii="Segoe UI" w:hAnsi="Segoe UI" w:cs="Segoe UI"/>
                          <w:color w:val="A6A6A6" w:themeColor="background1" w:themeShade="A6"/>
                          <w:sz w:val="20"/>
                          <w:szCs w:val="20"/>
                          <w:lang w:val="en-GB"/>
                        </w:rPr>
                        <w:t xml:space="preserve"> </w:t>
                      </w:r>
                      <w:r w:rsidRPr="00A21F19">
                        <w:rPr>
                          <w:rFonts w:ascii="Arial" w:hAnsi="Arial" w:cs="Arial"/>
                          <w:b/>
                          <w:color w:val="002060"/>
                          <w:sz w:val="20"/>
                          <w:lang w:val="it-IT"/>
                        </w:rPr>
                        <w:t xml:space="preserve">SLR Ref.: 4C-585-001/SRA Ghallis, Malta; November 2004; SRA </w:t>
                      </w:r>
                      <w:proofErr w:type="spellStart"/>
                      <w:r w:rsidRPr="00A21F19">
                        <w:rPr>
                          <w:rFonts w:ascii="Arial" w:hAnsi="Arial" w:cs="Arial"/>
                          <w:b/>
                          <w:color w:val="002060"/>
                          <w:sz w:val="20"/>
                          <w:lang w:val="it-IT"/>
                        </w:rPr>
                        <w:t>Frisoli</w:t>
                      </w:r>
                      <w:proofErr w:type="spellEnd"/>
                      <w:r>
                        <w:rPr>
                          <w:rFonts w:ascii="Arial" w:hAnsi="Arial" w:cs="Arial"/>
                          <w:b/>
                          <w:color w:val="002060"/>
                          <w:sz w:val="20"/>
                          <w:lang w:val="it-IT"/>
                        </w:rPr>
                        <w:t xml:space="preserve"> </w:t>
                      </w:r>
                      <w:proofErr w:type="spellStart"/>
                      <w:r>
                        <w:rPr>
                          <w:rFonts w:ascii="Arial" w:hAnsi="Arial" w:cs="Arial"/>
                          <w:b/>
                          <w:color w:val="002060"/>
                          <w:sz w:val="20"/>
                          <w:lang w:val="it-IT"/>
                        </w:rPr>
                        <w:t>section</w:t>
                      </w:r>
                      <w:proofErr w:type="spellEnd"/>
                      <w:r>
                        <w:rPr>
                          <w:rFonts w:ascii="Arial" w:hAnsi="Arial" w:cs="Arial"/>
                          <w:b/>
                          <w:color w:val="002060"/>
                          <w:sz w:val="20"/>
                          <w:lang w:val="it-IT"/>
                        </w:rPr>
                        <w:t xml:space="preserve"> </w:t>
                      </w:r>
                      <w:r w:rsidRPr="00A21F19">
                        <w:rPr>
                          <w:rFonts w:ascii="Arial" w:hAnsi="Arial" w:cs="Arial"/>
                          <w:b/>
                          <w:color w:val="002060"/>
                          <w:sz w:val="20"/>
                          <w:lang w:val="it-IT"/>
                        </w:rPr>
                        <w:t>1.2.4.</w:t>
                      </w:r>
                    </w:p>
                    <w:p w14:paraId="08419DAA" w14:textId="77777777" w:rsidR="00540C00" w:rsidRPr="006F6512" w:rsidRDefault="00540C00" w:rsidP="000322E2">
                      <w:pPr>
                        <w:rPr>
                          <w:rFonts w:ascii="Segoe UI" w:hAnsi="Segoe UI"/>
                          <w:color w:val="A6A6A6"/>
                          <w:sz w:val="20"/>
                          <w:lang w:val="en-GB"/>
                        </w:rPr>
                      </w:pPr>
                    </w:p>
                  </w:txbxContent>
                </v:textbox>
                <w10:anchorlock/>
              </v:shape>
            </w:pict>
          </mc:Fallback>
        </mc:AlternateContent>
      </w:r>
    </w:p>
    <w:p w14:paraId="243199A9" w14:textId="77777777" w:rsidR="000322E2" w:rsidRPr="00DB69B9" w:rsidRDefault="000322E2" w:rsidP="000322E2">
      <w:pPr>
        <w:spacing w:after="0"/>
        <w:ind w:right="95"/>
        <w:rPr>
          <w:rFonts w:ascii="Segoe UI" w:hAnsi="Segoe UI" w:cs="Segoe UI"/>
          <w:sz w:val="20"/>
          <w:szCs w:val="20"/>
        </w:rPr>
      </w:pPr>
    </w:p>
    <w:p w14:paraId="1DE0BF9D" w14:textId="77777777" w:rsidR="000322E2" w:rsidRPr="00DB69B9" w:rsidRDefault="000322E2" w:rsidP="000322E2">
      <w:pPr>
        <w:pBdr>
          <w:top w:val="single" w:sz="4" w:space="1" w:color="auto"/>
        </w:pBdr>
        <w:spacing w:after="0"/>
        <w:ind w:right="95"/>
        <w:rPr>
          <w:rFonts w:ascii="Segoe UI" w:hAnsi="Segoe UI" w:cs="Segoe UI"/>
          <w:i/>
          <w:sz w:val="20"/>
          <w:szCs w:val="20"/>
        </w:rPr>
      </w:pPr>
      <w:r w:rsidRPr="00DB69B9">
        <w:rPr>
          <w:rFonts w:ascii="Segoe UI" w:hAnsi="Segoe UI" w:cs="Segoe UI"/>
          <w:b/>
          <w:sz w:val="20"/>
          <w:szCs w:val="20"/>
        </w:rPr>
        <w:t xml:space="preserve">C.3.3.5   Is there an artificially established mineral barrier?  </w:t>
      </w:r>
      <w:r w:rsidRPr="00DB69B9">
        <w:rPr>
          <w:rFonts w:ascii="Segoe UI" w:hAnsi="Segoe UI" w:cs="Segoe UI"/>
          <w:i/>
          <w:sz w:val="20"/>
          <w:szCs w:val="20"/>
        </w:rPr>
        <w:t>This is required where the natural geological barrier does not provide sufficient attenuation capacity.</w:t>
      </w:r>
      <w:r w:rsidR="003B2BE0" w:rsidRPr="00DB69B9">
        <w:rPr>
          <w:rFonts w:ascii="Segoe UI" w:hAnsi="Segoe UI" w:cs="Segoe UI"/>
          <w:i/>
          <w:sz w:val="20"/>
          <w:szCs w:val="20"/>
        </w:rPr>
        <w:t xml:space="preserve"> Details o</w:t>
      </w:r>
      <w:r w:rsidR="00DA15CC" w:rsidRPr="00DB69B9">
        <w:rPr>
          <w:rFonts w:ascii="Segoe UI" w:hAnsi="Segoe UI" w:cs="Segoe UI"/>
          <w:i/>
          <w:sz w:val="20"/>
          <w:szCs w:val="20"/>
        </w:rPr>
        <w:t>n the permeability of such barrier are required.</w:t>
      </w:r>
    </w:p>
    <w:p w14:paraId="5223ADFF" w14:textId="77777777" w:rsidR="000322E2" w:rsidRPr="00DB69B9" w:rsidRDefault="000322E2" w:rsidP="000322E2">
      <w:pPr>
        <w:pBdr>
          <w:top w:val="single" w:sz="4" w:space="1" w:color="auto"/>
        </w:pBdr>
        <w:spacing w:after="0"/>
        <w:ind w:right="95"/>
        <w:rPr>
          <w:rFonts w:ascii="Segoe UI" w:hAnsi="Segoe UI" w:cs="Segoe UI"/>
          <w:b/>
          <w:sz w:val="20"/>
          <w:szCs w:val="20"/>
        </w:rPr>
      </w:pPr>
    </w:p>
    <w:p w14:paraId="3DD6DFCF" w14:textId="77777777" w:rsidR="000322E2" w:rsidRPr="00DB69B9" w:rsidRDefault="000322E2" w:rsidP="000322E2">
      <w:pPr>
        <w:tabs>
          <w:tab w:val="left" w:pos="4965"/>
        </w:tabs>
        <w:spacing w:after="0"/>
        <w:ind w:right="95"/>
        <w:rPr>
          <w:rFonts w:ascii="Segoe UI" w:hAnsi="Segoe UI" w:cs="Segoe UI"/>
          <w:sz w:val="20"/>
          <w:szCs w:val="20"/>
        </w:rPr>
      </w:pPr>
      <w:r w:rsidRPr="00DB69B9">
        <w:rPr>
          <w:rFonts w:ascii="Segoe UI" w:hAnsi="Segoe UI" w:cs="Segoe UI"/>
          <w:sz w:val="20"/>
          <w:szCs w:val="20"/>
        </w:rPr>
        <w:lastRenderedPageBreak/>
        <w:t>⃣    No</w:t>
      </w:r>
    </w:p>
    <w:p w14:paraId="7754EFAC" w14:textId="77777777" w:rsidR="005D602B" w:rsidRPr="00DB69B9" w:rsidRDefault="005D602B" w:rsidP="005D602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5EBC3386" wp14:editId="75117E5B">
                <wp:extent cx="5182235" cy="528955"/>
                <wp:effectExtent l="9525" t="9525" r="8890" b="13970"/>
                <wp:docPr id="669" name="Text Box 2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8955"/>
                        </a:xfrm>
                        <a:prstGeom prst="rect">
                          <a:avLst/>
                        </a:prstGeom>
                        <a:solidFill>
                          <a:srgbClr val="FFFFFF"/>
                        </a:solidFill>
                        <a:ln w="9525">
                          <a:solidFill>
                            <a:srgbClr val="000000"/>
                          </a:solidFill>
                          <a:miter lim="800000"/>
                          <a:headEnd/>
                          <a:tailEnd/>
                        </a:ln>
                      </wps:spPr>
                      <wps:txbx>
                        <w:txbxContent>
                          <w:p w14:paraId="347C5189" w14:textId="77777777" w:rsidR="00540C00" w:rsidRPr="006F6512" w:rsidRDefault="00540C00" w:rsidP="005D602B">
                            <w:pPr>
                              <w:rPr>
                                <w:rFonts w:ascii="Segoe UI" w:hAnsi="Segoe UI"/>
                                <w:color w:val="A6A6A6"/>
                                <w:sz w:val="20"/>
                                <w:lang w:val="en-GB"/>
                              </w:rPr>
                            </w:pPr>
                            <w:r>
                              <w:rPr>
                                <w:rFonts w:ascii="Segoe UI" w:hAnsi="Segoe UI" w:cs="Segoe UI"/>
                                <w:color w:val="A6A6A6" w:themeColor="background1" w:themeShade="A6"/>
                                <w:sz w:val="20"/>
                                <w:szCs w:val="20"/>
                                <w:lang w:val="en-GB"/>
                              </w:rPr>
                              <w:t>Reference of the appropriate risk assessment and section/page number or drawing which provides justification for each critical specification</w:t>
                            </w:r>
                          </w:p>
                          <w:p w14:paraId="2050C65E" w14:textId="77777777" w:rsidR="00540C00" w:rsidRPr="005D602B" w:rsidRDefault="00540C00" w:rsidP="005D602B">
                            <w:pPr>
                              <w:rPr>
                                <w:szCs w:val="20"/>
                              </w:rPr>
                            </w:pPr>
                          </w:p>
                        </w:txbxContent>
                      </wps:txbx>
                      <wps:bodyPr rot="0" vert="horz" wrap="square" lIns="91440" tIns="45720" rIns="91440" bIns="45720" anchor="t" anchorCtr="0" upright="1">
                        <a:noAutofit/>
                      </wps:bodyPr>
                    </wps:wsp>
                  </a:graphicData>
                </a:graphic>
              </wp:inline>
            </w:drawing>
          </mc:Choice>
          <mc:Fallback>
            <w:pict>
              <v:shape w14:anchorId="5EBC3386" id="Text Box 2563" o:spid="_x0000_s1312" type="#_x0000_t202" style="width:408.0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">
                <v:textbox>
                  <w:txbxContent>
                    <w:p w14:paraId="347C5189" w14:textId="77777777" w:rsidR="00540C00" w:rsidRPr="006F6512" w:rsidRDefault="00540C00" w:rsidP="005D602B">
                      <w:pPr>
                        <w:rPr>
                          <w:rFonts w:ascii="Segoe UI" w:hAnsi="Segoe UI"/>
                          <w:color w:val="A6A6A6"/>
                          <w:sz w:val="20"/>
                          <w:lang w:val="en-GB"/>
                        </w:rPr>
                      </w:pPr>
                      <w:r>
                        <w:rPr>
                          <w:rFonts w:ascii="Segoe UI" w:hAnsi="Segoe UI" w:cs="Segoe UI"/>
                          <w:color w:val="A6A6A6" w:themeColor="background1" w:themeShade="A6"/>
                          <w:sz w:val="20"/>
                          <w:szCs w:val="20"/>
                          <w:lang w:val="en-GB"/>
                        </w:rPr>
                        <w:t>Reference of the appropriate risk assessment and section/page number or drawing which provides justification for each critical specification</w:t>
                      </w:r>
                    </w:p>
                    <w:p w14:paraId="2050C65E" w14:textId="77777777" w:rsidR="00540C00" w:rsidRPr="005D602B" w:rsidRDefault="00540C00" w:rsidP="005D602B">
                      <w:pPr>
                        <w:rPr>
                          <w:szCs w:val="20"/>
                        </w:rPr>
                      </w:pPr>
                    </w:p>
                  </w:txbxContent>
                </v:textbox>
                <w10:anchorlock/>
              </v:shape>
            </w:pict>
          </mc:Fallback>
        </mc:AlternateContent>
      </w:r>
    </w:p>
    <w:p w14:paraId="107B93C5" w14:textId="77777777" w:rsidR="000322E2" w:rsidRPr="00DB69B9" w:rsidRDefault="000322E2" w:rsidP="000322E2">
      <w:pPr>
        <w:tabs>
          <w:tab w:val="left" w:pos="4965"/>
        </w:tabs>
        <w:spacing w:after="0"/>
        <w:ind w:right="95"/>
        <w:rPr>
          <w:rFonts w:ascii="Segoe UI" w:hAnsi="Segoe UI" w:cs="Segoe UI"/>
          <w:b/>
          <w:sz w:val="20"/>
          <w:szCs w:val="20"/>
        </w:rPr>
      </w:pPr>
    </w:p>
    <w:p w14:paraId="6FE0B0D3" w14:textId="77777777" w:rsidR="00F27795" w:rsidRPr="00DB69B9" w:rsidRDefault="00F27795" w:rsidP="00F27795">
      <w:pPr>
        <w:spacing w:after="0"/>
        <w:ind w:right="95"/>
        <w:rPr>
          <w:rFonts w:ascii="Segoe UI" w:hAnsi="Segoe UI" w:cs="Segoe UI"/>
          <w:sz w:val="20"/>
          <w:szCs w:val="20"/>
        </w:rPr>
      </w:pPr>
      <w:r w:rsidRPr="00DB69B9">
        <w:rPr>
          <w:rFonts w:ascii="Segoe UI" w:hAnsi="Segoe UI" w:cs="Segoe UI"/>
          <w:b/>
          <w:color w:val="002060"/>
          <w:sz w:val="20"/>
          <w:szCs w:val="20"/>
          <w:lang w:val="it-IT"/>
        </w:rPr>
        <w:sym w:font="Wingdings" w:char="F078"/>
      </w:r>
      <w:r w:rsidRPr="00DB69B9">
        <w:rPr>
          <w:rFonts w:ascii="Segoe UI" w:hAnsi="Segoe UI" w:cs="Segoe UI"/>
          <w:b/>
          <w:color w:val="002060"/>
          <w:sz w:val="20"/>
          <w:szCs w:val="20"/>
          <w:lang w:val="it-IT"/>
        </w:rPr>
        <w:t xml:space="preserve"> Yes</w:t>
      </w:r>
    </w:p>
    <w:p w14:paraId="19EC7AB4" w14:textId="77777777" w:rsidR="000322E2" w:rsidRPr="00DB69B9" w:rsidRDefault="000322E2" w:rsidP="000322E2">
      <w:pPr>
        <w:spacing w:after="0"/>
        <w:ind w:right="95"/>
        <w:rPr>
          <w:rFonts w:ascii="Segoe UI" w:hAnsi="Segoe UI" w:cs="Segoe UI"/>
          <w:sz w:val="20"/>
          <w:szCs w:val="20"/>
        </w:rPr>
      </w:pPr>
    </w:p>
    <w:p w14:paraId="202BFC2C" w14:textId="77777777" w:rsidR="005D602B" w:rsidRPr="00DB69B9" w:rsidRDefault="005D602B" w:rsidP="005D602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3B2971BA" wp14:editId="3FFCD266">
                <wp:extent cx="5182235" cy="528955"/>
                <wp:effectExtent l="9525" t="9525" r="8890" b="13970"/>
                <wp:docPr id="668" name="Text Box 2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8955"/>
                        </a:xfrm>
                        <a:prstGeom prst="rect">
                          <a:avLst/>
                        </a:prstGeom>
                        <a:solidFill>
                          <a:srgbClr val="FFFFFF"/>
                        </a:solidFill>
                        <a:ln w="9525">
                          <a:solidFill>
                            <a:srgbClr val="000000"/>
                          </a:solidFill>
                          <a:miter lim="800000"/>
                          <a:headEnd/>
                          <a:tailEnd/>
                        </a:ln>
                      </wps:spPr>
                      <wps:txbx>
                        <w:txbxContent>
                          <w:p w14:paraId="2DF27163" w14:textId="3C67B8C1" w:rsidR="00540C00" w:rsidRPr="005D602B" w:rsidRDefault="00DB69B9" w:rsidP="00F27795">
                            <w:pPr>
                              <w:rPr>
                                <w:szCs w:val="20"/>
                              </w:rPr>
                            </w:pPr>
                            <w:proofErr w:type="spellStart"/>
                            <w:r>
                              <w:rPr>
                                <w:rFonts w:ascii="Arial" w:hAnsi="Arial" w:cs="Arial"/>
                                <w:b/>
                                <w:color w:val="002060"/>
                                <w:sz w:val="20"/>
                                <w:lang w:val="it-IT"/>
                              </w:rPr>
                              <w:t>As</w:t>
                            </w:r>
                            <w:proofErr w:type="spellEnd"/>
                            <w:r>
                              <w:rPr>
                                <w:rFonts w:ascii="Arial" w:hAnsi="Arial" w:cs="Arial"/>
                                <w:b/>
                                <w:color w:val="002060"/>
                                <w:sz w:val="20"/>
                                <w:lang w:val="it-IT"/>
                              </w:rPr>
                              <w:t xml:space="preserve"> </w:t>
                            </w:r>
                            <w:proofErr w:type="spellStart"/>
                            <w:r>
                              <w:rPr>
                                <w:rFonts w:ascii="Arial" w:hAnsi="Arial" w:cs="Arial"/>
                                <w:b/>
                                <w:color w:val="002060"/>
                                <w:sz w:val="20"/>
                                <w:lang w:val="it-IT"/>
                              </w:rPr>
                              <w:t>approved</w:t>
                            </w:r>
                            <w:proofErr w:type="spellEnd"/>
                            <w:r>
                              <w:rPr>
                                <w:rFonts w:ascii="Arial" w:hAnsi="Arial" w:cs="Arial"/>
                                <w:b/>
                                <w:color w:val="002060"/>
                                <w:sz w:val="20"/>
                                <w:lang w:val="it-IT"/>
                              </w:rPr>
                              <w:t xml:space="preserve"> for </w:t>
                            </w:r>
                            <w:proofErr w:type="spellStart"/>
                            <w:r>
                              <w:rPr>
                                <w:rFonts w:ascii="Arial" w:hAnsi="Arial" w:cs="Arial"/>
                                <w:b/>
                                <w:color w:val="002060"/>
                                <w:sz w:val="20"/>
                                <w:lang w:val="it-IT"/>
                              </w:rPr>
                              <w:t>vertical</w:t>
                            </w:r>
                            <w:proofErr w:type="spellEnd"/>
                            <w:r>
                              <w:rPr>
                                <w:rFonts w:ascii="Arial" w:hAnsi="Arial" w:cs="Arial"/>
                                <w:b/>
                                <w:color w:val="002060"/>
                                <w:sz w:val="20"/>
                                <w:lang w:val="it-IT"/>
                              </w:rPr>
                              <w:t xml:space="preserve"> </w:t>
                            </w:r>
                            <w:proofErr w:type="spellStart"/>
                            <w:r>
                              <w:rPr>
                                <w:rFonts w:ascii="Arial" w:hAnsi="Arial" w:cs="Arial"/>
                                <w:b/>
                                <w:color w:val="002060"/>
                                <w:sz w:val="20"/>
                                <w:lang w:val="it-IT"/>
                              </w:rPr>
                              <w:t>wall</w:t>
                            </w:r>
                            <w:proofErr w:type="spellEnd"/>
                            <w:r>
                              <w:rPr>
                                <w:rFonts w:ascii="Arial" w:hAnsi="Arial" w:cs="Arial"/>
                                <w:b/>
                                <w:color w:val="002060"/>
                                <w:sz w:val="20"/>
                                <w:lang w:val="it-IT"/>
                              </w:rPr>
                              <w:t xml:space="preserve"> component - </w:t>
                            </w:r>
                            <w:proofErr w:type="spellStart"/>
                            <w:r w:rsidRPr="00DB69B9">
                              <w:rPr>
                                <w:rFonts w:ascii="Arial" w:hAnsi="Arial" w:cs="Arial"/>
                                <w:b/>
                                <w:color w:val="002060"/>
                                <w:sz w:val="20"/>
                                <w:lang w:val="it-IT"/>
                              </w:rPr>
                              <w:t>Annex</w:t>
                            </w:r>
                            <w:proofErr w:type="spellEnd"/>
                            <w:r w:rsidRPr="00DB69B9">
                              <w:rPr>
                                <w:rFonts w:ascii="Arial" w:hAnsi="Arial" w:cs="Arial"/>
                                <w:b/>
                                <w:color w:val="002060"/>
                                <w:sz w:val="20"/>
                                <w:lang w:val="it-IT"/>
                              </w:rPr>
                              <w:t xml:space="preserve"> 0</w:t>
                            </w:r>
                            <w:r w:rsidR="007849D6">
                              <w:rPr>
                                <w:rFonts w:ascii="Arial" w:hAnsi="Arial" w:cs="Arial"/>
                                <w:b/>
                                <w:color w:val="002060"/>
                                <w:sz w:val="20"/>
                                <w:lang w:val="it-IT"/>
                              </w:rPr>
                              <w:t>5</w:t>
                            </w:r>
                            <w:r w:rsidRPr="00DB69B9">
                              <w:rPr>
                                <w:rFonts w:ascii="Arial" w:hAnsi="Arial" w:cs="Arial"/>
                                <w:b/>
                                <w:color w:val="002060"/>
                                <w:sz w:val="20"/>
                                <w:lang w:val="it-IT"/>
                              </w:rPr>
                              <w:t xml:space="preserve"> -</w:t>
                            </w:r>
                            <w:r>
                              <w:rPr>
                                <w:rFonts w:ascii="Segoe UI" w:hAnsi="Segoe UI" w:cs="Segoe UI"/>
                                <w:color w:val="A6A6A6" w:themeColor="background1" w:themeShade="A6"/>
                                <w:sz w:val="20"/>
                                <w:szCs w:val="20"/>
                                <w:lang w:val="en-GB"/>
                              </w:rPr>
                              <w:t xml:space="preserve"> </w:t>
                            </w:r>
                            <w:r w:rsidR="00540C00" w:rsidRPr="00A21F19">
                              <w:rPr>
                                <w:rFonts w:ascii="Arial" w:hAnsi="Arial" w:cs="Arial"/>
                                <w:b/>
                                <w:color w:val="002060"/>
                                <w:sz w:val="20"/>
                                <w:lang w:val="it-IT"/>
                              </w:rPr>
                              <w:t xml:space="preserve">SRA </w:t>
                            </w:r>
                            <w:proofErr w:type="spellStart"/>
                            <w:r w:rsidR="00540C00" w:rsidRPr="00A21F19">
                              <w:rPr>
                                <w:rFonts w:ascii="Arial" w:hAnsi="Arial" w:cs="Arial"/>
                                <w:b/>
                                <w:color w:val="002060"/>
                                <w:sz w:val="20"/>
                                <w:lang w:val="it-IT"/>
                              </w:rPr>
                              <w:t>Frisoli</w:t>
                            </w:r>
                            <w:proofErr w:type="spellEnd"/>
                            <w:r w:rsidR="00540C00">
                              <w:rPr>
                                <w:rFonts w:ascii="Arial" w:hAnsi="Arial" w:cs="Arial"/>
                                <w:b/>
                                <w:color w:val="002060"/>
                                <w:sz w:val="20"/>
                                <w:lang w:val="it-IT"/>
                              </w:rPr>
                              <w:t xml:space="preserve"> </w:t>
                            </w:r>
                            <w:proofErr w:type="spellStart"/>
                            <w:r w:rsidR="00540C00">
                              <w:rPr>
                                <w:rFonts w:ascii="Arial" w:hAnsi="Arial" w:cs="Arial"/>
                                <w:b/>
                                <w:color w:val="002060"/>
                                <w:sz w:val="20"/>
                                <w:lang w:val="it-IT"/>
                              </w:rPr>
                              <w:t>Sections</w:t>
                            </w:r>
                            <w:proofErr w:type="spellEnd"/>
                            <w:r w:rsidR="00540C00">
                              <w:rPr>
                                <w:rFonts w:ascii="Arial" w:hAnsi="Arial" w:cs="Arial"/>
                                <w:b/>
                                <w:color w:val="002060"/>
                                <w:sz w:val="20"/>
                                <w:lang w:val="it-IT"/>
                              </w:rPr>
                              <w:t xml:space="preserve"> </w:t>
                            </w:r>
                            <w:proofErr w:type="gramStart"/>
                            <w:r w:rsidR="00540C00" w:rsidRPr="00A21F19">
                              <w:rPr>
                                <w:rFonts w:ascii="Arial" w:hAnsi="Arial" w:cs="Arial"/>
                                <w:b/>
                                <w:color w:val="002060"/>
                                <w:sz w:val="20"/>
                                <w:lang w:val="it-IT"/>
                              </w:rPr>
                              <w:t>1.2.4.</w:t>
                            </w:r>
                            <w:r w:rsidR="00540C00">
                              <w:rPr>
                                <w:rFonts w:ascii="Arial" w:hAnsi="Arial" w:cs="Arial"/>
                                <w:b/>
                                <w:color w:val="002060"/>
                                <w:sz w:val="20"/>
                                <w:lang w:val="it-IT"/>
                              </w:rPr>
                              <w:t xml:space="preserve"> ,</w:t>
                            </w:r>
                            <w:proofErr w:type="gramEnd"/>
                            <w:r w:rsidR="00540C00">
                              <w:rPr>
                                <w:rFonts w:ascii="Arial" w:hAnsi="Arial" w:cs="Arial"/>
                                <w:b/>
                                <w:color w:val="002060"/>
                                <w:sz w:val="20"/>
                                <w:lang w:val="it-IT"/>
                              </w:rPr>
                              <w:t xml:space="preserve"> 2.7.4., 2.8.4.</w:t>
                            </w:r>
                          </w:p>
                          <w:p w14:paraId="48F4AE58" w14:textId="77777777" w:rsidR="00540C00" w:rsidRPr="005D602B" w:rsidRDefault="00540C00" w:rsidP="005D602B">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B2971BA" id="Text Box 2562" o:spid="_x0000_s1313" type="#_x0000_t202" style="width:408.0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">
                <v:textbox>
                  <w:txbxContent>
                    <w:p w14:paraId="2DF27163" w14:textId="3C67B8C1" w:rsidR="00540C00" w:rsidRPr="005D602B" w:rsidRDefault="00DB69B9" w:rsidP="00F27795">
                      <w:pPr>
                        <w:rPr>
                          <w:szCs w:val="20"/>
                        </w:rPr>
                      </w:pPr>
                      <w:r>
                        <w:rPr>
                          <w:rFonts w:ascii="Arial" w:hAnsi="Arial" w:cs="Arial"/>
                          <w:b/>
                          <w:color w:val="002060"/>
                          <w:sz w:val="20"/>
                          <w:lang w:val="it-IT"/>
                        </w:rPr>
                        <w:t xml:space="preserve">As approved for vertical wall component - </w:t>
                      </w:r>
                      <w:r w:rsidRPr="00DB69B9">
                        <w:rPr>
                          <w:rFonts w:ascii="Arial" w:hAnsi="Arial" w:cs="Arial"/>
                          <w:b/>
                          <w:color w:val="002060"/>
                          <w:sz w:val="20"/>
                          <w:lang w:val="it-IT"/>
                        </w:rPr>
                        <w:t>Annex 0</w:t>
                      </w:r>
                      <w:r w:rsidR="007849D6">
                        <w:rPr>
                          <w:rFonts w:ascii="Arial" w:hAnsi="Arial" w:cs="Arial"/>
                          <w:b/>
                          <w:color w:val="002060"/>
                          <w:sz w:val="20"/>
                          <w:lang w:val="it-IT"/>
                        </w:rPr>
                        <w:t>5</w:t>
                      </w:r>
                      <w:r w:rsidRPr="00DB69B9">
                        <w:rPr>
                          <w:rFonts w:ascii="Arial" w:hAnsi="Arial" w:cs="Arial"/>
                          <w:b/>
                          <w:color w:val="002060"/>
                          <w:sz w:val="20"/>
                          <w:lang w:val="it-IT"/>
                        </w:rPr>
                        <w:t xml:space="preserve"> -</w:t>
                      </w:r>
                      <w:r>
                        <w:rPr>
                          <w:rFonts w:ascii="Segoe UI" w:hAnsi="Segoe UI" w:cs="Segoe UI"/>
                          <w:color w:val="A6A6A6" w:themeColor="background1" w:themeShade="A6"/>
                          <w:sz w:val="20"/>
                          <w:szCs w:val="20"/>
                          <w:lang w:val="en-GB"/>
                        </w:rPr>
                        <w:t xml:space="preserve"> </w:t>
                      </w:r>
                      <w:r w:rsidR="00540C00" w:rsidRPr="00A21F19">
                        <w:rPr>
                          <w:rFonts w:ascii="Arial" w:hAnsi="Arial" w:cs="Arial"/>
                          <w:b/>
                          <w:color w:val="002060"/>
                          <w:sz w:val="20"/>
                          <w:lang w:val="it-IT"/>
                        </w:rPr>
                        <w:t>SRA Frisoli</w:t>
                      </w:r>
                      <w:r w:rsidR="00540C00">
                        <w:rPr>
                          <w:rFonts w:ascii="Arial" w:hAnsi="Arial" w:cs="Arial"/>
                          <w:b/>
                          <w:color w:val="002060"/>
                          <w:sz w:val="20"/>
                          <w:lang w:val="it-IT"/>
                        </w:rPr>
                        <w:t xml:space="preserve"> Sections </w:t>
                      </w:r>
                      <w:r w:rsidR="00540C00" w:rsidRPr="00A21F19">
                        <w:rPr>
                          <w:rFonts w:ascii="Arial" w:hAnsi="Arial" w:cs="Arial"/>
                          <w:b/>
                          <w:color w:val="002060"/>
                          <w:sz w:val="20"/>
                          <w:lang w:val="it-IT"/>
                        </w:rPr>
                        <w:t>1.2.4.</w:t>
                      </w:r>
                      <w:r w:rsidR="00540C00">
                        <w:rPr>
                          <w:rFonts w:ascii="Arial" w:hAnsi="Arial" w:cs="Arial"/>
                          <w:b/>
                          <w:color w:val="002060"/>
                          <w:sz w:val="20"/>
                          <w:lang w:val="it-IT"/>
                        </w:rPr>
                        <w:t xml:space="preserve"> , 2.7.4., 2.8.4.</w:t>
                      </w:r>
                    </w:p>
                    <w:p w14:paraId="48F4AE58" w14:textId="77777777" w:rsidR="00540C00" w:rsidRPr="005D602B" w:rsidRDefault="00540C00" w:rsidP="005D602B">
                      <w:pPr>
                        <w:rPr>
                          <w:szCs w:val="20"/>
                        </w:rPr>
                      </w:pPr>
                    </w:p>
                  </w:txbxContent>
                </v:textbox>
                <w10:anchorlock/>
              </v:shape>
            </w:pict>
          </mc:Fallback>
        </mc:AlternateContent>
      </w:r>
    </w:p>
    <w:p w14:paraId="5275E0FA" w14:textId="77777777" w:rsidR="005D602B" w:rsidRPr="00DB69B9" w:rsidRDefault="005D602B" w:rsidP="005D602B">
      <w:pPr>
        <w:spacing w:after="0"/>
        <w:ind w:right="95"/>
        <w:rPr>
          <w:rFonts w:ascii="Segoe UI" w:hAnsi="Segoe UI" w:cs="Segoe UI"/>
          <w:b/>
          <w:bCs/>
          <w:w w:val="99"/>
          <w:sz w:val="20"/>
          <w:szCs w:val="20"/>
        </w:rPr>
      </w:pPr>
    </w:p>
    <w:p w14:paraId="0F44AB1E" w14:textId="77777777" w:rsidR="000322E2" w:rsidRPr="00DB69B9" w:rsidRDefault="005D602B" w:rsidP="000322E2">
      <w:pPr>
        <w:pBdr>
          <w:top w:val="single" w:sz="4" w:space="1" w:color="auto"/>
        </w:pBdr>
        <w:spacing w:after="0"/>
        <w:ind w:right="95"/>
        <w:rPr>
          <w:rFonts w:ascii="Segoe UI" w:hAnsi="Segoe UI" w:cs="Segoe UI"/>
          <w:i/>
          <w:sz w:val="20"/>
          <w:szCs w:val="20"/>
        </w:rPr>
      </w:pPr>
      <w:r w:rsidRPr="00DB69B9">
        <w:rPr>
          <w:rFonts w:ascii="Segoe UI" w:hAnsi="Segoe UI" w:cs="Segoe UI"/>
          <w:b/>
          <w:sz w:val="20"/>
          <w:szCs w:val="20"/>
        </w:rPr>
        <w:t xml:space="preserve">C.3.3.6   What materials are used?  </w:t>
      </w:r>
      <w:r w:rsidRPr="00DB69B9">
        <w:rPr>
          <w:rFonts w:ascii="Segoe UI" w:hAnsi="Segoe UI" w:cs="Segoe UI"/>
          <w:i/>
          <w:sz w:val="20"/>
          <w:szCs w:val="20"/>
        </w:rPr>
        <w:t>Select all that apply.</w:t>
      </w:r>
    </w:p>
    <w:p w14:paraId="58655EA3" w14:textId="77777777" w:rsidR="005D602B" w:rsidRPr="00DB69B9" w:rsidRDefault="005D602B" w:rsidP="000322E2">
      <w:pPr>
        <w:pBdr>
          <w:top w:val="single" w:sz="4" w:space="1" w:color="auto"/>
        </w:pBdr>
        <w:spacing w:after="0"/>
        <w:ind w:right="95"/>
        <w:rPr>
          <w:rFonts w:ascii="Segoe UI" w:hAnsi="Segoe UI" w:cs="Segoe UI"/>
          <w:i/>
          <w:sz w:val="20"/>
          <w:szCs w:val="20"/>
        </w:rPr>
      </w:pPr>
    </w:p>
    <w:p w14:paraId="43EC6AA8" w14:textId="77777777" w:rsidR="00E12F57" w:rsidRPr="00DB69B9" w:rsidRDefault="00F27795" w:rsidP="00E12F57">
      <w:pPr>
        <w:ind w:left="709" w:right="95"/>
        <w:rPr>
          <w:rFonts w:ascii="Segoe UI" w:hAnsi="Segoe UI" w:cs="Segoe UI"/>
          <w:b/>
          <w:sz w:val="20"/>
          <w:szCs w:val="20"/>
        </w:rPr>
      </w:pPr>
      <w:r w:rsidRPr="00DB69B9">
        <w:rPr>
          <w:rFonts w:ascii="Segoe UI" w:hAnsi="Segoe UI" w:cs="Segoe UI"/>
          <w:b/>
          <w:color w:val="002060"/>
          <w:sz w:val="20"/>
          <w:szCs w:val="20"/>
          <w:lang w:val="it-IT"/>
        </w:rPr>
        <w:sym w:font="Wingdings" w:char="F078"/>
      </w:r>
      <w:r w:rsidR="00E12F57" w:rsidRPr="00DB69B9">
        <w:rPr>
          <w:rFonts w:ascii="MS Gothic" w:eastAsia="MS Gothic" w:hAnsi="MS Gothic" w:cs="MS Gothic" w:hint="eastAsia"/>
          <w:b/>
          <w:sz w:val="20"/>
          <w:szCs w:val="20"/>
        </w:rPr>
        <w:t xml:space="preserve">   </w:t>
      </w:r>
      <w:r w:rsidR="00E12F57" w:rsidRPr="00DB69B9">
        <w:rPr>
          <w:rFonts w:ascii="Arial" w:hAnsi="Arial" w:cs="Arial"/>
          <w:b/>
          <w:color w:val="002060"/>
          <w:sz w:val="20"/>
          <w:lang w:val="it-IT"/>
        </w:rPr>
        <w:t xml:space="preserve">Clay or </w:t>
      </w:r>
      <w:proofErr w:type="spellStart"/>
      <w:r w:rsidR="00E12F57" w:rsidRPr="00DB69B9">
        <w:rPr>
          <w:rFonts w:ascii="Arial" w:hAnsi="Arial" w:cs="Arial"/>
          <w:b/>
          <w:color w:val="002060"/>
          <w:sz w:val="20"/>
          <w:lang w:val="it-IT"/>
        </w:rPr>
        <w:t>similar</w:t>
      </w:r>
      <w:proofErr w:type="spellEnd"/>
      <w:r w:rsidR="00E12F57" w:rsidRPr="00DB69B9">
        <w:rPr>
          <w:rFonts w:ascii="Arial" w:hAnsi="Arial" w:cs="Arial"/>
          <w:b/>
          <w:color w:val="002060"/>
          <w:sz w:val="20"/>
          <w:lang w:val="it-IT"/>
        </w:rPr>
        <w:t xml:space="preserve"> ‘</w:t>
      </w:r>
      <w:proofErr w:type="spellStart"/>
      <w:r w:rsidR="00E12F57" w:rsidRPr="00DB69B9">
        <w:rPr>
          <w:rFonts w:ascii="Arial" w:hAnsi="Arial" w:cs="Arial"/>
          <w:b/>
          <w:color w:val="002060"/>
          <w:sz w:val="20"/>
          <w:lang w:val="it-IT"/>
        </w:rPr>
        <w:t>natural</w:t>
      </w:r>
      <w:proofErr w:type="spellEnd"/>
      <w:r w:rsidR="00E12F57" w:rsidRPr="00DB69B9">
        <w:rPr>
          <w:rFonts w:ascii="Arial" w:hAnsi="Arial" w:cs="Arial"/>
          <w:b/>
          <w:color w:val="002060"/>
          <w:sz w:val="20"/>
          <w:lang w:val="it-IT"/>
        </w:rPr>
        <w:t xml:space="preserve"> </w:t>
      </w:r>
      <w:proofErr w:type="spellStart"/>
      <w:r w:rsidR="00E12F57" w:rsidRPr="00DB69B9">
        <w:rPr>
          <w:rFonts w:ascii="Arial" w:hAnsi="Arial" w:cs="Arial"/>
          <w:b/>
          <w:color w:val="002060"/>
          <w:sz w:val="20"/>
          <w:lang w:val="it-IT"/>
        </w:rPr>
        <w:t>material</w:t>
      </w:r>
      <w:proofErr w:type="spellEnd"/>
    </w:p>
    <w:p w14:paraId="5FC487E5" w14:textId="77777777" w:rsidR="00E12F57" w:rsidRPr="00DB69B9" w:rsidRDefault="00E12F57" w:rsidP="00E12F57">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6120671F" wp14:editId="332108D3">
                <wp:extent cx="5182235" cy="330200"/>
                <wp:effectExtent l="9525" t="9525" r="8890" b="12700"/>
                <wp:docPr id="667" name="Text Box 2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DFD0BB9" w14:textId="7522A877" w:rsidR="00540C00" w:rsidRPr="006F6512" w:rsidRDefault="00DB69B9" w:rsidP="00F27795">
                            <w:pPr>
                              <w:rPr>
                                <w:rFonts w:ascii="Segoe UI" w:hAnsi="Segoe UI"/>
                                <w:color w:val="A6A6A6"/>
                                <w:sz w:val="20"/>
                              </w:rPr>
                            </w:pPr>
                            <w:proofErr w:type="spellStart"/>
                            <w:r w:rsidRPr="00DB69B9">
                              <w:rPr>
                                <w:rFonts w:ascii="Arial" w:hAnsi="Arial" w:cs="Arial"/>
                                <w:b/>
                                <w:color w:val="002060"/>
                                <w:sz w:val="20"/>
                                <w:lang w:val="it-IT"/>
                              </w:rPr>
                              <w:t>Annex</w:t>
                            </w:r>
                            <w:proofErr w:type="spellEnd"/>
                            <w:r w:rsidRPr="00DB69B9">
                              <w:rPr>
                                <w:rFonts w:ascii="Arial" w:hAnsi="Arial" w:cs="Arial"/>
                                <w:b/>
                                <w:color w:val="002060"/>
                                <w:sz w:val="20"/>
                                <w:lang w:val="it-IT"/>
                              </w:rPr>
                              <w:t xml:space="preserve"> 0</w:t>
                            </w:r>
                            <w:r w:rsidR="007849D6">
                              <w:rPr>
                                <w:rFonts w:ascii="Arial" w:hAnsi="Arial" w:cs="Arial"/>
                                <w:b/>
                                <w:color w:val="002060"/>
                                <w:sz w:val="20"/>
                                <w:lang w:val="it-IT"/>
                              </w:rPr>
                              <w:t>5</w:t>
                            </w:r>
                            <w:r w:rsidRPr="00DB69B9">
                              <w:rPr>
                                <w:rFonts w:ascii="Arial" w:hAnsi="Arial" w:cs="Arial"/>
                                <w:b/>
                                <w:color w:val="002060"/>
                                <w:sz w:val="20"/>
                                <w:lang w:val="it-IT"/>
                              </w:rPr>
                              <w:t xml:space="preserve"> -</w:t>
                            </w:r>
                            <w:r>
                              <w:rPr>
                                <w:rFonts w:ascii="Segoe UI" w:hAnsi="Segoe UI" w:cs="Segoe UI"/>
                                <w:color w:val="A6A6A6" w:themeColor="background1" w:themeShade="A6"/>
                                <w:sz w:val="20"/>
                                <w:szCs w:val="20"/>
                                <w:lang w:val="en-GB"/>
                              </w:rPr>
                              <w:t xml:space="preserve"> </w:t>
                            </w:r>
                            <w:r w:rsidR="00540C00" w:rsidRPr="00EF6C83">
                              <w:rPr>
                                <w:rFonts w:ascii="Arial" w:hAnsi="Arial" w:cs="Arial"/>
                                <w:b/>
                                <w:color w:val="002060"/>
                                <w:sz w:val="20"/>
                              </w:rPr>
                              <w:t>SLR Ref.: 4C-585-001/SRA Ghallis, Malta; November 2004; Section 2.4.</w:t>
                            </w:r>
                            <w:r w:rsidR="00540C00">
                              <w:rPr>
                                <w:rFonts w:ascii="Arial" w:hAnsi="Arial" w:cs="Arial"/>
                                <w:b/>
                                <w:color w:val="002060"/>
                                <w:sz w:val="20"/>
                              </w:rPr>
                              <w:t xml:space="preserve"> </w:t>
                            </w:r>
                          </w:p>
                          <w:p w14:paraId="3FB7647D" w14:textId="77777777" w:rsidR="00540C00" w:rsidRPr="006F6512" w:rsidRDefault="00540C00" w:rsidP="00E12F57">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6120671F" id="Text Box 2561" o:spid="_x0000_s131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ha1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3XFi+UyhojE7qB+IGoRRunSqNGhBfzOWU+yrbj/dhCoODPvLLXnajqfR50nY754VZCB&#10;l57dpUdYSVAVD5yNx00YZ+PgUO9bijQKwsINtbTRie2nrE4FkDRTE05jFLV/aadXT8O+/g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jbha1HAIAADQEAAAOAAAAAAAAAAAAAAAAAC4CAABkcnMvZTJvRG9jLnhtbFBLAQItABQA&#10;BgAIAAAAIQD6OUKO2wAAAAQBAAAPAAAAAAAAAAAAAAAAAHYEAABkcnMvZG93bnJldi54bWxQSwUG&#10;AAAAAAQABADzAAAAfgUAAAAA&#10;">
                <v:textbox>
                  <w:txbxContent>
                    <w:p w14:paraId="0DFD0BB9" w14:textId="7522A877" w:rsidR="00540C00" w:rsidRPr="006F6512" w:rsidRDefault="00DB69B9" w:rsidP="00F27795">
                      <w:pPr>
                        <w:rPr>
                          <w:rFonts w:ascii="Segoe UI" w:hAnsi="Segoe UI"/>
                          <w:color w:val="A6A6A6"/>
                          <w:sz w:val="20"/>
                        </w:rPr>
                      </w:pPr>
                      <w:r w:rsidRPr="00DB69B9">
                        <w:rPr>
                          <w:rFonts w:ascii="Arial" w:hAnsi="Arial" w:cs="Arial"/>
                          <w:b/>
                          <w:color w:val="002060"/>
                          <w:sz w:val="20"/>
                          <w:lang w:val="it-IT"/>
                        </w:rPr>
                        <w:t>Annex 0</w:t>
                      </w:r>
                      <w:r w:rsidR="007849D6">
                        <w:rPr>
                          <w:rFonts w:ascii="Arial" w:hAnsi="Arial" w:cs="Arial"/>
                          <w:b/>
                          <w:color w:val="002060"/>
                          <w:sz w:val="20"/>
                          <w:lang w:val="it-IT"/>
                        </w:rPr>
                        <w:t>5</w:t>
                      </w:r>
                      <w:r w:rsidRPr="00DB69B9">
                        <w:rPr>
                          <w:rFonts w:ascii="Arial" w:hAnsi="Arial" w:cs="Arial"/>
                          <w:b/>
                          <w:color w:val="002060"/>
                          <w:sz w:val="20"/>
                          <w:lang w:val="it-IT"/>
                        </w:rPr>
                        <w:t xml:space="preserve"> -</w:t>
                      </w:r>
                      <w:r>
                        <w:rPr>
                          <w:rFonts w:ascii="Segoe UI" w:hAnsi="Segoe UI" w:cs="Segoe UI"/>
                          <w:color w:val="A6A6A6" w:themeColor="background1" w:themeShade="A6"/>
                          <w:sz w:val="20"/>
                          <w:szCs w:val="20"/>
                          <w:lang w:val="en-GB"/>
                        </w:rPr>
                        <w:t xml:space="preserve"> </w:t>
                      </w:r>
                      <w:r w:rsidR="00540C00" w:rsidRPr="00EF6C83">
                        <w:rPr>
                          <w:rFonts w:ascii="Arial" w:hAnsi="Arial" w:cs="Arial"/>
                          <w:b/>
                          <w:color w:val="002060"/>
                          <w:sz w:val="20"/>
                        </w:rPr>
                        <w:t>SLR Ref.: 4C-585-001/SRA Ghallis, Malta; November 2004; Section 2.4.</w:t>
                      </w:r>
                      <w:r w:rsidR="00540C00">
                        <w:rPr>
                          <w:rFonts w:ascii="Arial" w:hAnsi="Arial" w:cs="Arial"/>
                          <w:b/>
                          <w:color w:val="002060"/>
                          <w:sz w:val="20"/>
                        </w:rPr>
                        <w:t xml:space="preserve"> </w:t>
                      </w:r>
                    </w:p>
                    <w:p w14:paraId="3FB7647D" w14:textId="77777777" w:rsidR="00540C00" w:rsidRPr="006F6512" w:rsidRDefault="00540C00" w:rsidP="00E12F57">
                      <w:pPr>
                        <w:rPr>
                          <w:rFonts w:ascii="Segoe UI" w:hAnsi="Segoe UI"/>
                          <w:color w:val="A6A6A6"/>
                          <w:sz w:val="20"/>
                          <w:lang w:val="en-GB"/>
                        </w:rPr>
                      </w:pPr>
                    </w:p>
                  </w:txbxContent>
                </v:textbox>
                <w10:anchorlock/>
              </v:shape>
            </w:pict>
          </mc:Fallback>
        </mc:AlternateContent>
      </w:r>
    </w:p>
    <w:p w14:paraId="119E465E" w14:textId="77777777" w:rsidR="00E12F57" w:rsidRPr="00DB69B9" w:rsidRDefault="00E12F57" w:rsidP="00E12F57">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155C4419" wp14:editId="0FAD2477">
                <wp:extent cx="5182235" cy="330200"/>
                <wp:effectExtent l="9525" t="9525" r="8890" b="12700"/>
                <wp:docPr id="666" name="Text Box 2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F8196C6" w14:textId="77777777" w:rsidR="00540C00" w:rsidRPr="006F6512" w:rsidRDefault="00540C00" w:rsidP="00E12F57">
                            <w:pPr>
                              <w:rPr>
                                <w:rFonts w:ascii="Segoe UI" w:hAnsi="Segoe UI"/>
                                <w:color w:val="A6A6A6"/>
                                <w:sz w:val="20"/>
                                <w:lang w:val="en-GB"/>
                              </w:rPr>
                            </w:pPr>
                            <w:r w:rsidRPr="006F6512">
                              <w:rPr>
                                <w:rFonts w:ascii="Segoe UI" w:hAnsi="Segoe UI"/>
                                <w:color w:val="A6A6A6"/>
                                <w:sz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155C4419" id="Text Box 2560" o:spid="_x0000_s131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ONZ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XoTQgRiS6jOSK2FUbo4anhowX6npEfZFtR9OzIrKFHvNLZnM18ug86jsVy9ytCw&#10;157y2sM0R6iCekrG496Ps3E0VjYtRhoFoeEWW1rLyPZTVlMBKM3YhGmMgvav7fjqadh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DIONZHAIAADQEAAAOAAAAAAAAAAAAAAAAAC4CAABkcnMvZTJvRG9jLnhtbFBLAQItABQA&#10;BgAIAAAAIQD6OUKO2wAAAAQBAAAPAAAAAAAAAAAAAAAAAHYEAABkcnMvZG93bnJldi54bWxQSwUG&#10;AAAAAAQABADzAAAAfgUAAAAA&#10;">
                <v:textbox>
                  <w:txbxContent>
                    <w:p w14:paraId="2F8196C6" w14:textId="77777777" w:rsidR="00540C00" w:rsidRPr="006F6512" w:rsidRDefault="00540C00" w:rsidP="00E12F57">
                      <w:pPr>
                        <w:rPr>
                          <w:rFonts w:ascii="Segoe UI" w:hAnsi="Segoe UI"/>
                          <w:color w:val="A6A6A6"/>
                          <w:sz w:val="20"/>
                          <w:lang w:val="en-GB"/>
                        </w:rPr>
                      </w:pPr>
                      <w:r w:rsidRPr="006F6512">
                        <w:rPr>
                          <w:rFonts w:ascii="Segoe UI" w:hAnsi="Segoe UI"/>
                          <w:color w:val="A6A6A6"/>
                          <w:sz w:val="20"/>
                          <w:lang w:val="en-GB"/>
                        </w:rPr>
                        <w:t>Maximum hydraulic conductivity (m/s)</w:t>
                      </w:r>
                    </w:p>
                  </w:txbxContent>
                </v:textbox>
                <w10:anchorlock/>
              </v:shape>
            </w:pict>
          </mc:Fallback>
        </mc:AlternateContent>
      </w:r>
    </w:p>
    <w:p w14:paraId="7FFE4662" w14:textId="77777777" w:rsidR="00E12F57" w:rsidRPr="00DB69B9" w:rsidRDefault="00E12F57" w:rsidP="00E12F57">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005C913F" wp14:editId="7A3CD136">
                <wp:extent cx="5182235" cy="330200"/>
                <wp:effectExtent l="9525" t="9525" r="8890" b="12700"/>
                <wp:docPr id="665" name="Text Box 2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A78BE05" w14:textId="77777777" w:rsidR="00540C00" w:rsidRPr="006F6512" w:rsidRDefault="00540C00" w:rsidP="00E12F57">
                            <w:pPr>
                              <w:rPr>
                                <w:rFonts w:ascii="Segoe UI" w:hAnsi="Segoe UI"/>
                                <w:color w:val="A6A6A6"/>
                                <w:sz w:val="20"/>
                                <w:lang w:val="en-GB"/>
                              </w:rPr>
                            </w:pPr>
                            <w:r w:rsidRPr="006F6512">
                              <w:rPr>
                                <w:rFonts w:ascii="Segoe UI" w:hAnsi="Segoe UI"/>
                                <w:color w:val="A6A6A6"/>
                                <w:sz w:val="20"/>
                                <w:lang w:val="en-GB"/>
                              </w:rPr>
                              <w:t>Range of consistency limits (%)</w:t>
                            </w:r>
                          </w:p>
                        </w:txbxContent>
                      </wps:txbx>
                      <wps:bodyPr rot="0" vert="horz" wrap="square" lIns="91440" tIns="45720" rIns="91440" bIns="45720" anchor="t" anchorCtr="0" upright="1">
                        <a:noAutofit/>
                      </wps:bodyPr>
                    </wps:wsp>
                  </a:graphicData>
                </a:graphic>
              </wp:inline>
            </w:drawing>
          </mc:Choice>
          <mc:Fallback>
            <w:pict>
              <v:shape w14:anchorId="005C913F" id="Text Box 2559" o:spid="_x0000_s131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EJp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SZyEIgtoTojtRZG6eKo4aEF+52SHmVbUPftyKygRL3T2J7NfLkMOo/GcvUqQ8Ne&#10;e8prD9McoQrqKRmPez/OxtFY2bQYaRSEhltsaS0j209ZTQWgNGMTpjEK2r+246unYd/9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MFUQmkbAgAANAQAAA4AAAAAAAAAAAAAAAAALgIAAGRycy9lMm9Eb2MueG1sUEsBAi0AFAAG&#10;AAgAAAAhAPo5Qo7bAAAABAEAAA8AAAAAAAAAAAAAAAAAdQQAAGRycy9kb3ducmV2LnhtbFBLBQYA&#10;AAAABAAEAPMAAAB9BQAAAAA=&#10;">
                <v:textbox>
                  <w:txbxContent>
                    <w:p w14:paraId="2A78BE05" w14:textId="77777777" w:rsidR="00540C00" w:rsidRPr="006F6512" w:rsidRDefault="00540C00" w:rsidP="00E12F57">
                      <w:pPr>
                        <w:rPr>
                          <w:rFonts w:ascii="Segoe UI" w:hAnsi="Segoe UI"/>
                          <w:color w:val="A6A6A6"/>
                          <w:sz w:val="20"/>
                          <w:lang w:val="en-GB"/>
                        </w:rPr>
                      </w:pPr>
                      <w:r w:rsidRPr="006F6512">
                        <w:rPr>
                          <w:rFonts w:ascii="Segoe UI" w:hAnsi="Segoe UI"/>
                          <w:color w:val="A6A6A6"/>
                          <w:sz w:val="20"/>
                          <w:lang w:val="en-GB"/>
                        </w:rPr>
                        <w:t>Range of consistency limits (%)</w:t>
                      </w:r>
                    </w:p>
                  </w:txbxContent>
                </v:textbox>
                <w10:anchorlock/>
              </v:shape>
            </w:pict>
          </mc:Fallback>
        </mc:AlternateContent>
      </w:r>
    </w:p>
    <w:p w14:paraId="58DF0D52" w14:textId="77777777" w:rsidR="00C44D0F" w:rsidRPr="00DB69B9" w:rsidRDefault="00C44D0F" w:rsidP="00C44D0F">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0A32EEB9" wp14:editId="5EFCD27F">
                <wp:extent cx="5182235" cy="330200"/>
                <wp:effectExtent l="9525" t="9525" r="8890" b="12700"/>
                <wp:docPr id="664" name="Text Box 2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DA9FDB6"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 xml:space="preserve">Minimum shear strength </w:t>
                            </w:r>
                            <w:proofErr w:type="spellStart"/>
                            <w:r w:rsidRPr="006F6512">
                              <w:rPr>
                                <w:rFonts w:ascii="Segoe UI" w:hAnsi="Segoe UI"/>
                                <w:color w:val="A6A6A6"/>
                                <w:sz w:val="20"/>
                                <w:lang w:val="en-GB"/>
                              </w:rPr>
                              <w:t>kN</w:t>
                            </w:r>
                            <w:proofErr w:type="spellEnd"/>
                            <w:r w:rsidRPr="006F6512">
                              <w:rPr>
                                <w:rFonts w:ascii="Segoe UI" w:hAnsi="Segoe UI"/>
                                <w:color w:val="A6A6A6"/>
                                <w:sz w:val="20"/>
                                <w:lang w:val="en-GB"/>
                              </w:rPr>
                              <w:t>/m</w:t>
                            </w:r>
                            <w:r w:rsidRPr="006F6512">
                              <w:rPr>
                                <w:rFonts w:ascii="Segoe UI" w:hAnsi="Segoe UI"/>
                                <w:color w:val="A6A6A6"/>
                                <w:sz w:val="20"/>
                                <w:vertAlign w:val="superscript"/>
                                <w:lang w:val="en-GB"/>
                              </w:rPr>
                              <w:t>2</w:t>
                            </w:r>
                            <w:r w:rsidRPr="006F6512">
                              <w:rPr>
                                <w:rFonts w:ascii="Segoe UI" w:hAnsi="Segoe UI"/>
                                <w:color w:val="A6A6A6"/>
                                <w:sz w:val="20"/>
                                <w:lang w:val="en-GB"/>
                              </w:rPr>
                              <w:t xml:space="preserve"> (specify drained or undrained)</w:t>
                            </w:r>
                          </w:p>
                        </w:txbxContent>
                      </wps:txbx>
                      <wps:bodyPr rot="0" vert="horz" wrap="square" lIns="91440" tIns="45720" rIns="91440" bIns="45720" anchor="t" anchorCtr="0" upright="1">
                        <a:noAutofit/>
                      </wps:bodyPr>
                    </wps:wsp>
                  </a:graphicData>
                </a:graphic>
              </wp:inline>
            </w:drawing>
          </mc:Choice>
          <mc:Fallback>
            <w:pict>
              <v:shape w14:anchorId="0A32EEB9" id="Text Box 2558" o:spid="_x0000_s131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reF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SbSHIgtoTojtRZG6eKo4aEF+52SHmVbUPftyKygRL3T2J7NfLkMOo/GcvUqQ8Ne&#10;e8prD9McoQrqKRmPez/OxtFY2bQYaRSEhltsaS0j209ZTQWgNGMTpjEK2r+246unYd/9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GEat4UbAgAANAQAAA4AAAAAAAAAAAAAAAAALgIAAGRycy9lMm9Eb2MueG1sUEsBAi0AFAAG&#10;AAgAAAAhAPo5Qo7bAAAABAEAAA8AAAAAAAAAAAAAAAAAdQQAAGRycy9kb3ducmV2LnhtbFBLBQYA&#10;AAAABAAEAPMAAAB9BQAAAAA=&#10;">
                <v:textbox>
                  <w:txbxContent>
                    <w:p w14:paraId="2DA9FDB6"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 xml:space="preserve">Minimum shear strength </w:t>
                      </w:r>
                      <w:proofErr w:type="spellStart"/>
                      <w:r w:rsidRPr="006F6512">
                        <w:rPr>
                          <w:rFonts w:ascii="Segoe UI" w:hAnsi="Segoe UI"/>
                          <w:color w:val="A6A6A6"/>
                          <w:sz w:val="20"/>
                          <w:lang w:val="en-GB"/>
                        </w:rPr>
                        <w:t>kN</w:t>
                      </w:r>
                      <w:proofErr w:type="spellEnd"/>
                      <w:r w:rsidRPr="006F6512">
                        <w:rPr>
                          <w:rFonts w:ascii="Segoe UI" w:hAnsi="Segoe UI"/>
                          <w:color w:val="A6A6A6"/>
                          <w:sz w:val="20"/>
                          <w:lang w:val="en-GB"/>
                        </w:rPr>
                        <w:t>/m</w:t>
                      </w:r>
                      <w:r w:rsidRPr="006F6512">
                        <w:rPr>
                          <w:rFonts w:ascii="Segoe UI" w:hAnsi="Segoe UI"/>
                          <w:color w:val="A6A6A6"/>
                          <w:sz w:val="20"/>
                          <w:vertAlign w:val="superscript"/>
                          <w:lang w:val="en-GB"/>
                        </w:rPr>
                        <w:t>2</w:t>
                      </w:r>
                      <w:r w:rsidRPr="006F6512">
                        <w:rPr>
                          <w:rFonts w:ascii="Segoe UI" w:hAnsi="Segoe UI"/>
                          <w:color w:val="A6A6A6"/>
                          <w:sz w:val="20"/>
                          <w:lang w:val="en-GB"/>
                        </w:rPr>
                        <w:t xml:space="preserve"> (specify drained or undrained)</w:t>
                      </w:r>
                    </w:p>
                  </w:txbxContent>
                </v:textbox>
                <w10:anchorlock/>
              </v:shape>
            </w:pict>
          </mc:Fallback>
        </mc:AlternateContent>
      </w:r>
    </w:p>
    <w:p w14:paraId="000ED60A" w14:textId="77777777" w:rsidR="00C44D0F" w:rsidRPr="00DB69B9" w:rsidRDefault="00C44D0F" w:rsidP="00C44D0F">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2424412F" wp14:editId="1DE562E5">
                <wp:extent cx="5182235" cy="330200"/>
                <wp:effectExtent l="9525" t="9525" r="8890" b="12700"/>
                <wp:docPr id="663" name="Text Box 2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9ADFB8B" w14:textId="77777777" w:rsidR="00540C00" w:rsidRPr="006F6512" w:rsidRDefault="00540C00" w:rsidP="00C44D0F">
                            <w:pPr>
                              <w:rPr>
                                <w:rFonts w:ascii="Segoe UI" w:hAnsi="Segoe UI"/>
                                <w:color w:val="A6A6A6"/>
                                <w:sz w:val="20"/>
                                <w:lang w:val="en-GB"/>
                              </w:rPr>
                            </w:pPr>
                            <w:proofErr w:type="spellStart"/>
                            <w:r w:rsidRPr="006F6512">
                              <w:rPr>
                                <w:rFonts w:ascii="Segoe UI" w:hAnsi="Segoe UI"/>
                                <w:color w:val="A6A6A6"/>
                                <w:sz w:val="20"/>
                                <w:lang w:val="en-GB"/>
                              </w:rPr>
                              <w:t>Attentuation</w:t>
                            </w:r>
                            <w:proofErr w:type="spellEnd"/>
                            <w:r w:rsidRPr="006F6512">
                              <w:rPr>
                                <w:rFonts w:ascii="Segoe UI" w:hAnsi="Segoe UI"/>
                                <w:color w:val="A6A6A6"/>
                                <w:sz w:val="20"/>
                                <w:lang w:val="en-GB"/>
                              </w:rPr>
                              <w:t xml:space="preserve"> capacity (e.g. CEC, </w:t>
                            </w:r>
                            <w:proofErr w:type="spellStart"/>
                            <w:proofErr w:type="gramStart"/>
                            <w:r w:rsidRPr="006F6512">
                              <w:rPr>
                                <w:rFonts w:ascii="Segoe UI" w:hAnsi="Segoe UI"/>
                                <w:color w:val="A6A6A6"/>
                                <w:sz w:val="20"/>
                                <w:lang w:val="en-GB"/>
                              </w:rPr>
                              <w:t>foc,KD</w:t>
                            </w:r>
                            <w:proofErr w:type="spellEnd"/>
                            <w:proofErr w:type="gramEnd"/>
                            <w:r w:rsidRPr="006F6512">
                              <w:rPr>
                                <w:rFonts w:ascii="Segoe UI" w:hAnsi="Segoe UI"/>
                                <w:color w:val="A6A6A6"/>
                                <w:sz w:val="20"/>
                                <w:lang w:val="en-GB"/>
                              </w:rPr>
                              <w:t>)</w:t>
                            </w:r>
                          </w:p>
                        </w:txbxContent>
                      </wps:txbx>
                      <wps:bodyPr rot="0" vert="horz" wrap="square" lIns="91440" tIns="45720" rIns="91440" bIns="45720" anchor="t" anchorCtr="0" upright="1">
                        <a:noAutofit/>
                      </wps:bodyPr>
                    </wps:wsp>
                  </a:graphicData>
                </a:graphic>
              </wp:inline>
            </w:drawing>
          </mc:Choice>
          <mc:Fallback>
            <w:pict>
              <v:shape w14:anchorId="2424412F" id="Text Box 2557" o:spid="_x0000_s131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9lr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SYLIQKxJVRnpNbCKF0cNTy0YL9T0qNsC+q+HZkVlKh3GtuzmS+XQefRWK5eZWjY&#10;a0957WGaI1RBPSXjce/H2TgaK5sWI42C0HCLLa1lZPspq6kAlGZswjRGQfvXdnz1NOy7H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Az9lrHAIAADQEAAAOAAAAAAAAAAAAAAAAAC4CAABkcnMvZTJvRG9jLnhtbFBLAQItABQA&#10;BgAIAAAAIQD6OUKO2wAAAAQBAAAPAAAAAAAAAAAAAAAAAHYEAABkcnMvZG93bnJldi54bWxQSwUG&#10;AAAAAAQABADzAAAAfgUAAAAA&#10;">
                <v:textbox>
                  <w:txbxContent>
                    <w:p w14:paraId="09ADFB8B" w14:textId="77777777" w:rsidR="00540C00" w:rsidRPr="006F6512" w:rsidRDefault="00540C00" w:rsidP="00C44D0F">
                      <w:pPr>
                        <w:rPr>
                          <w:rFonts w:ascii="Segoe UI" w:hAnsi="Segoe UI"/>
                          <w:color w:val="A6A6A6"/>
                          <w:sz w:val="20"/>
                          <w:lang w:val="en-GB"/>
                        </w:rPr>
                      </w:pPr>
                      <w:proofErr w:type="spellStart"/>
                      <w:r w:rsidRPr="006F6512">
                        <w:rPr>
                          <w:rFonts w:ascii="Segoe UI" w:hAnsi="Segoe UI"/>
                          <w:color w:val="A6A6A6"/>
                          <w:sz w:val="20"/>
                          <w:lang w:val="en-GB"/>
                        </w:rPr>
                        <w:t>Attentuation</w:t>
                      </w:r>
                      <w:proofErr w:type="spellEnd"/>
                      <w:r w:rsidRPr="006F6512">
                        <w:rPr>
                          <w:rFonts w:ascii="Segoe UI" w:hAnsi="Segoe UI"/>
                          <w:color w:val="A6A6A6"/>
                          <w:sz w:val="20"/>
                          <w:lang w:val="en-GB"/>
                        </w:rPr>
                        <w:t xml:space="preserve"> capacity (e.g. CEC, </w:t>
                      </w:r>
                      <w:proofErr w:type="spellStart"/>
                      <w:proofErr w:type="gramStart"/>
                      <w:r w:rsidRPr="006F6512">
                        <w:rPr>
                          <w:rFonts w:ascii="Segoe UI" w:hAnsi="Segoe UI"/>
                          <w:color w:val="A6A6A6"/>
                          <w:sz w:val="20"/>
                          <w:lang w:val="en-GB"/>
                        </w:rPr>
                        <w:t>foc,KD</w:t>
                      </w:r>
                      <w:proofErr w:type="spellEnd"/>
                      <w:proofErr w:type="gramEnd"/>
                      <w:r w:rsidRPr="006F6512">
                        <w:rPr>
                          <w:rFonts w:ascii="Segoe UI" w:hAnsi="Segoe UI"/>
                          <w:color w:val="A6A6A6"/>
                          <w:sz w:val="20"/>
                          <w:lang w:val="en-GB"/>
                        </w:rPr>
                        <w:t>)</w:t>
                      </w:r>
                    </w:p>
                  </w:txbxContent>
                </v:textbox>
                <w10:anchorlock/>
              </v:shape>
            </w:pict>
          </mc:Fallback>
        </mc:AlternateContent>
      </w:r>
    </w:p>
    <w:p w14:paraId="5435E98A" w14:textId="77777777" w:rsidR="00C44D0F" w:rsidRPr="00DB69B9" w:rsidRDefault="00C44D0F" w:rsidP="00C44D0F">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040FB539" wp14:editId="69A810DD">
                <wp:extent cx="5182235" cy="330200"/>
                <wp:effectExtent l="9525" t="9525" r="8890" b="12700"/>
                <wp:docPr id="662" name="Text Box 2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16A3F18"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040FB539" id="Text Box 2556" o:spid="_x0000_s131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SyH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WYRQgRiS6jOSK2FUbo4anhowX6npEfZFtR9OzIrKFHvNLZnM18ug86jsVy9ytCw&#10;157y2sM0R6iCekrG496Ps3E0VjYtRhoFoeEWW1rLyPZTVlMBKM3YhGmMgvav7fjqadh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ggSyHHAIAADQEAAAOAAAAAAAAAAAAAAAAAC4CAABkcnMvZTJvRG9jLnhtbFBLAQItABQA&#10;BgAIAAAAIQD6OUKO2wAAAAQBAAAPAAAAAAAAAAAAAAAAAHYEAABkcnMvZG93bnJldi54bWxQSwUG&#10;AAAAAAQABADzAAAAfgUAAAAA&#10;">
                <v:textbox>
                  <w:txbxContent>
                    <w:p w14:paraId="416A3F18"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Other relevant/critical design parameters</w:t>
                      </w:r>
                    </w:p>
                  </w:txbxContent>
                </v:textbox>
                <w10:anchorlock/>
              </v:shape>
            </w:pict>
          </mc:Fallback>
        </mc:AlternateContent>
      </w:r>
    </w:p>
    <w:p w14:paraId="334D3DE8" w14:textId="77777777" w:rsidR="00C44D0F" w:rsidRPr="00DB69B9" w:rsidRDefault="00C44D0F" w:rsidP="00C44D0F">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6F9BE139" wp14:editId="4A1C39F9">
                <wp:extent cx="5182235" cy="330200"/>
                <wp:effectExtent l="9525" t="9525" r="8890" b="12700"/>
                <wp:docPr id="661" name="Text Box 2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FB997D4"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6F9BE139" id="Text Box 2555" o:spid="_x0000_s132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nVs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WYZQgRiS6jOSK2FUbo4anhowX6npEfZFtR9OzIrKFHvNLZnM18ug86jsVy9ytCw&#10;157y2sM0R6iCekrG496Ps3E0VjYtRhoFoeEWW1rLyPZTVlMBKM3YhGmMgvav7fjqadh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DYnVsHAIAADQEAAAOAAAAAAAAAAAAAAAAAC4CAABkcnMvZTJvRG9jLnhtbFBLAQItABQA&#10;BgAIAAAAIQD6OUKO2wAAAAQBAAAPAAAAAAAAAAAAAAAAAHYEAABkcnMvZG93bnJldi54bWxQSwUG&#10;AAAAAAQABADzAAAAfgUAAAAA&#10;">
                <v:textbox>
                  <w:txbxContent>
                    <w:p w14:paraId="2FB997D4"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Relevant design document</w:t>
                      </w:r>
                    </w:p>
                  </w:txbxContent>
                </v:textbox>
                <w10:anchorlock/>
              </v:shape>
            </w:pict>
          </mc:Fallback>
        </mc:AlternateContent>
      </w:r>
    </w:p>
    <w:p w14:paraId="354CCE8A" w14:textId="77777777" w:rsidR="005D602B" w:rsidRPr="00DB69B9" w:rsidRDefault="00C44D0F" w:rsidP="00E12F57">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37E8DF72" wp14:editId="7BD0F805">
                <wp:extent cx="5182235" cy="330200"/>
                <wp:effectExtent l="9525" t="9525" r="8890" b="12700"/>
                <wp:docPr id="660" name="Text Box 2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E37ED2F"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37E8DF72" id="Text Box 2554" o:spid="_x0000_s132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ICA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WYVQgRiS6jOSK2FUbo4anhowX6npEfZFtR9OzIrKFHvNLZnM18ug86jsVy9ytCw&#10;157y2sM0R6iCekrG496Ps3E0VjYtRhoFoeEWW1rLyPZTVlMBKM3YhGmMgvav7fjqadh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jLICAHAIAADQEAAAOAAAAAAAAAAAAAAAAAC4CAABkcnMvZTJvRG9jLnhtbFBLAQItABQA&#10;BgAIAAAAIQD6OUKO2wAAAAQBAAAPAAAAAAAAAAAAAAAAAHYEAABkcnMvZG93bnJldi54bWxQSwUG&#10;AAAAAAQABADzAAAAfgUAAAAA&#10;">
                <v:textbox>
                  <w:txbxContent>
                    <w:p w14:paraId="3E37ED2F"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Relevant drawing including cross-section</w:t>
                      </w:r>
                    </w:p>
                  </w:txbxContent>
                </v:textbox>
                <w10:anchorlock/>
              </v:shape>
            </w:pict>
          </mc:Fallback>
        </mc:AlternateContent>
      </w:r>
    </w:p>
    <w:p w14:paraId="5E9C5521" w14:textId="77777777" w:rsidR="003B2BE0" w:rsidRPr="00DB69B9" w:rsidRDefault="006723E0" w:rsidP="00C44D0F">
      <w:pPr>
        <w:spacing w:after="0"/>
        <w:ind w:right="95"/>
        <w:rPr>
          <w:rFonts w:ascii="Segoe UI" w:hAnsi="Segoe UI" w:cs="Segoe UI"/>
          <w:b/>
          <w:bCs/>
          <w:w w:val="99"/>
          <w:sz w:val="20"/>
          <w:szCs w:val="20"/>
        </w:rPr>
      </w:pPr>
      <w:r w:rsidRPr="00DB69B9">
        <w:rPr>
          <w:rFonts w:ascii="Segoe UI" w:hAnsi="Segoe UI"/>
          <w:color w:val="A6A6A6"/>
          <w:sz w:val="20"/>
          <w:lang w:val="en-GB"/>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1AC7CF54" wp14:editId="7E699890">
                <wp:extent cx="5182235" cy="330200"/>
                <wp:effectExtent l="9525" t="9525" r="8890" b="12700"/>
                <wp:docPr id="659" name="Text Box 2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8A2F407" w14:textId="77777777" w:rsidR="00540C00" w:rsidRPr="004956B5" w:rsidRDefault="00540C00" w:rsidP="003B2BE0">
                            <w:pPr>
                              <w:rPr>
                                <w:rFonts w:ascii="Segoe UI" w:hAnsi="Segoe UI"/>
                                <w:color w:val="A6A6A6"/>
                                <w:sz w:val="20"/>
                                <w:lang w:val="en-GB"/>
                              </w:rPr>
                            </w:pP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1AC7CF54" id="Text Box 2553" o:spid="_x0000_s132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">
                <v:textbox>
                  <w:txbxContent>
                    <w:p w14:paraId="58A2F407" w14:textId="77777777" w:rsidR="00540C00" w:rsidRPr="004956B5" w:rsidRDefault="00540C00" w:rsidP="003B2BE0">
                      <w:pPr>
                        <w:rPr>
                          <w:rFonts w:ascii="Segoe UI" w:hAnsi="Segoe UI"/>
                          <w:color w:val="A6A6A6"/>
                          <w:sz w:val="20"/>
                          <w:lang w:val="en-GB"/>
                        </w:rPr>
                      </w:pPr>
                      <w:r>
                        <w:rPr>
                          <w:rFonts w:ascii="Segoe UI" w:hAnsi="Segoe UI"/>
                          <w:color w:val="A6A6A6"/>
                          <w:sz w:val="20"/>
                          <w:lang w:val="en-GB"/>
                        </w:rPr>
                        <w:t>Permeability</w:t>
                      </w:r>
                    </w:p>
                  </w:txbxContent>
                </v:textbox>
                <w10:anchorlock/>
              </v:shape>
            </w:pict>
          </mc:Fallback>
        </mc:AlternateContent>
      </w:r>
    </w:p>
    <w:p w14:paraId="2E7ABA64" w14:textId="77777777" w:rsidR="005D602B" w:rsidRPr="00AC4A7A" w:rsidRDefault="005D602B" w:rsidP="00E12F57">
      <w:pPr>
        <w:spacing w:after="0"/>
        <w:ind w:right="95"/>
        <w:rPr>
          <w:rFonts w:ascii="Segoe UI" w:hAnsi="Segoe UI" w:cs="Segoe UI"/>
          <w:i/>
          <w:sz w:val="20"/>
          <w:szCs w:val="20"/>
          <w:highlight w:val="yellow"/>
        </w:rPr>
      </w:pPr>
    </w:p>
    <w:p w14:paraId="354D5B48" w14:textId="77777777" w:rsidR="00C44D0F" w:rsidRPr="00800635" w:rsidRDefault="00C44D0F" w:rsidP="00C44D0F">
      <w:pPr>
        <w:ind w:left="709" w:right="95"/>
        <w:rPr>
          <w:rFonts w:ascii="Segoe UI" w:hAnsi="Segoe UI" w:cs="Segoe UI"/>
          <w:b/>
          <w:sz w:val="20"/>
          <w:szCs w:val="20"/>
        </w:rPr>
      </w:pPr>
      <w:r w:rsidRPr="00800635">
        <w:rPr>
          <w:rFonts w:ascii="MS Gothic" w:eastAsia="MS Gothic" w:hAnsi="MS Gothic" w:cs="MS Gothic" w:hint="eastAsia"/>
          <w:b/>
          <w:sz w:val="20"/>
          <w:szCs w:val="20"/>
        </w:rPr>
        <w:t xml:space="preserve">⃣   </w:t>
      </w:r>
      <w:r w:rsidRPr="00800635">
        <w:rPr>
          <w:rFonts w:ascii="Segoe UI" w:eastAsia="MS Gothic" w:hAnsi="Segoe UI" w:cs="Segoe UI"/>
          <w:b/>
          <w:sz w:val="20"/>
          <w:szCs w:val="20"/>
        </w:rPr>
        <w:t>Bentonite Enhanced Sand (BES)</w:t>
      </w:r>
    </w:p>
    <w:p w14:paraId="73B3A189" w14:textId="77777777" w:rsidR="00C44D0F" w:rsidRPr="00800635" w:rsidRDefault="00C44D0F" w:rsidP="00C44D0F">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340EBE5B" wp14:editId="34A96E38">
                <wp:extent cx="5182235" cy="330200"/>
                <wp:effectExtent l="9525" t="9525" r="8890" b="12700"/>
                <wp:docPr id="658" name="Text Box 2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44758E8"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Minimum Thickness (mm)</w:t>
                            </w:r>
                          </w:p>
                        </w:txbxContent>
                      </wps:txbx>
                      <wps:bodyPr rot="0" vert="horz" wrap="square" lIns="91440" tIns="45720" rIns="91440" bIns="45720" anchor="t" anchorCtr="0" upright="1">
                        <a:noAutofit/>
                      </wps:bodyPr>
                    </wps:wsp>
                  </a:graphicData>
                </a:graphic>
              </wp:inline>
            </w:drawing>
          </mc:Choice>
          <mc:Fallback>
            <w:pict>
              <v:shape w14:anchorId="340EBE5B" id="Text Box 2552" o:spid="_x0000_s132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">
                <v:textbox>
                  <w:txbxContent>
                    <w:p w14:paraId="744758E8"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Minimum Thickness (mm)</w:t>
                      </w:r>
                    </w:p>
                  </w:txbxContent>
                </v:textbox>
                <w10:anchorlock/>
              </v:shape>
            </w:pict>
          </mc:Fallback>
        </mc:AlternateContent>
      </w:r>
    </w:p>
    <w:p w14:paraId="4D48F071" w14:textId="77777777" w:rsidR="00C44D0F" w:rsidRPr="00800635" w:rsidRDefault="00C44D0F" w:rsidP="00C44D0F">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62F626EB" wp14:editId="183FF7A4">
                <wp:extent cx="5182235" cy="330200"/>
                <wp:effectExtent l="9525" t="9525" r="8890" b="12700"/>
                <wp:docPr id="657" name="Text Box 2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2C73035"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62F626EB" id="Text Box 2551" o:spid="_x0000_s132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Cxj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WYdQgRiS6jOSK2FUbo4anhowX6npEfZFtR9OzIrKFHvNLZnM18ug86jsVy9ytCw&#10;157y2sM0R6iCekrG496Ps3E0VjYtRhoFoeEWW1rLyPZTVlMBKM3YhGmMgvav7fjqadh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FOCxjHAIAADQEAAAOAAAAAAAAAAAAAAAAAC4CAABkcnMvZTJvRG9jLnhtbFBLAQItABQA&#10;BgAIAAAAIQD6OUKO2wAAAAQBAAAPAAAAAAAAAAAAAAAAAHYEAABkcnMvZG93bnJldi54bWxQSwUG&#10;AAAAAAQABADzAAAAfgUAAAAA&#10;">
                <v:textbox>
                  <w:txbxContent>
                    <w:p w14:paraId="32C73035"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Maximum hydraulic conductivity (m/s)</w:t>
                      </w:r>
                    </w:p>
                  </w:txbxContent>
                </v:textbox>
                <w10:anchorlock/>
              </v:shape>
            </w:pict>
          </mc:Fallback>
        </mc:AlternateContent>
      </w:r>
    </w:p>
    <w:p w14:paraId="023CF9A5" w14:textId="77777777" w:rsidR="00C44D0F" w:rsidRPr="00800635" w:rsidRDefault="00C44D0F" w:rsidP="00C44D0F">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690C0220" wp14:editId="0CBA84A2">
                <wp:extent cx="5182235" cy="330200"/>
                <wp:effectExtent l="9525" t="9525" r="8890" b="12700"/>
                <wp:docPr id="656" name="Text Box 2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4B757D7"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Minimum montmorillonite content of bentonite (mg/g)</w:t>
                            </w:r>
                          </w:p>
                        </w:txbxContent>
                      </wps:txbx>
                      <wps:bodyPr rot="0" vert="horz" wrap="square" lIns="91440" tIns="45720" rIns="91440" bIns="45720" anchor="t" anchorCtr="0" upright="1">
                        <a:noAutofit/>
                      </wps:bodyPr>
                    </wps:wsp>
                  </a:graphicData>
                </a:graphic>
              </wp:inline>
            </w:drawing>
          </mc:Choice>
          <mc:Fallback>
            <w:pict>
              <v:shape w14:anchorId="690C0220" id="Text Box 2550" o:spid="_x0000_s132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tmP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Kqg2WYTQgRiS6jOSK2FUbo4anhowX6npEfZFtR9OzIrKFHvNLZnM18ug86jsVy9ytCw&#10;157y2sM0R6iCekrG496Ps3E0VjYtRhoFoeEWW1rLyPZTVlMBKM3YhGmMgvav7fjqadh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ldtmPHAIAADQEAAAOAAAAAAAAAAAAAAAAAC4CAABkcnMvZTJvRG9jLnhtbFBLAQItABQA&#10;BgAIAAAAIQD6OUKO2wAAAAQBAAAPAAAAAAAAAAAAAAAAAHYEAABkcnMvZG93bnJldi54bWxQSwUG&#10;AAAAAAQABADzAAAAfgUAAAAA&#10;">
                <v:textbox>
                  <w:txbxContent>
                    <w:p w14:paraId="44B757D7" w14:textId="77777777" w:rsidR="00540C00" w:rsidRPr="006F6512" w:rsidRDefault="00540C00" w:rsidP="00C44D0F">
                      <w:pPr>
                        <w:rPr>
                          <w:rFonts w:ascii="Segoe UI" w:hAnsi="Segoe UI"/>
                          <w:color w:val="A6A6A6"/>
                          <w:sz w:val="20"/>
                          <w:lang w:val="en-GB"/>
                        </w:rPr>
                      </w:pPr>
                      <w:r w:rsidRPr="006F6512">
                        <w:rPr>
                          <w:rFonts w:ascii="Segoe UI" w:hAnsi="Segoe UI"/>
                          <w:color w:val="A6A6A6"/>
                          <w:sz w:val="20"/>
                          <w:lang w:val="en-GB"/>
                        </w:rPr>
                        <w:t>Minimum montmorillonite content of bentonite (mg/g)</w:t>
                      </w:r>
                    </w:p>
                  </w:txbxContent>
                </v:textbox>
                <w10:anchorlock/>
              </v:shape>
            </w:pict>
          </mc:Fallback>
        </mc:AlternateContent>
      </w:r>
    </w:p>
    <w:p w14:paraId="7841D334"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6A7EE9C1" wp14:editId="21DA8614">
                <wp:extent cx="5182235" cy="330200"/>
                <wp:effectExtent l="9525" t="9525" r="8890" b="12700"/>
                <wp:docPr id="655" name="Text Box 2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189E580"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Range of consistency limits (%)</w:t>
                            </w:r>
                          </w:p>
                        </w:txbxContent>
                      </wps:txbx>
                      <wps:bodyPr rot="0" vert="horz" wrap="square" lIns="91440" tIns="45720" rIns="91440" bIns="45720" anchor="t" anchorCtr="0" upright="1">
                        <a:noAutofit/>
                      </wps:bodyPr>
                    </wps:wsp>
                  </a:graphicData>
                </a:graphic>
              </wp:inline>
            </w:drawing>
          </mc:Choice>
          <mc:Fallback>
            <w:pict>
              <v:shape w14:anchorId="6A7EE9C1" id="Text Box 2549" o:spid="_x0000_s132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HyHGg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">
                <v:textbox>
                  <w:txbxContent>
                    <w:p w14:paraId="6189E580"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Range of consistency limits (%)</w:t>
                      </w:r>
                    </w:p>
                  </w:txbxContent>
                </v:textbox>
                <w10:anchorlock/>
              </v:shape>
            </w:pict>
          </mc:Fallback>
        </mc:AlternateContent>
      </w:r>
    </w:p>
    <w:p w14:paraId="10506ECD"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5756757F" wp14:editId="2AE666E0">
                <wp:extent cx="5182235" cy="330200"/>
                <wp:effectExtent l="9525" t="9525" r="8890" b="12700"/>
                <wp:docPr id="654" name="Text Box 2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8506D19"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 xml:space="preserve">Minimum shear strength (specify drained or undrained) </w:t>
                            </w:r>
                            <w:proofErr w:type="spellStart"/>
                            <w:r w:rsidRPr="006F6512">
                              <w:rPr>
                                <w:rFonts w:ascii="Segoe UI" w:hAnsi="Segoe UI"/>
                                <w:color w:val="A6A6A6"/>
                                <w:sz w:val="20"/>
                                <w:lang w:val="en-GB"/>
                              </w:rPr>
                              <w:t>kN</w:t>
                            </w:r>
                            <w:proofErr w:type="spellEnd"/>
                            <w:r w:rsidRPr="006F6512">
                              <w:rPr>
                                <w:rFonts w:ascii="Segoe UI" w:hAnsi="Segoe UI"/>
                                <w:color w:val="A6A6A6"/>
                                <w:sz w:val="20"/>
                                <w:lang w:val="en-GB"/>
                              </w:rPr>
                              <w:t>/</w:t>
                            </w:r>
                            <w:r w:rsidRPr="006F6512">
                              <w:rPr>
                                <w:rFonts w:ascii="Segoe UI" w:hAnsi="Segoe UI"/>
                                <w:color w:val="A6A6A6"/>
                                <w:sz w:val="20"/>
                                <w:vertAlign w:val="superscript"/>
                                <w:lang w:val="en-GB"/>
                              </w:rPr>
                              <w:t>m2</w:t>
                            </w:r>
                          </w:p>
                        </w:txbxContent>
                      </wps:txbx>
                      <wps:bodyPr rot="0" vert="horz" wrap="square" lIns="91440" tIns="45720" rIns="91440" bIns="45720" anchor="t" anchorCtr="0" upright="1">
                        <a:noAutofit/>
                      </wps:bodyPr>
                    </wps:wsp>
                  </a:graphicData>
                </a:graphic>
              </wp:inline>
            </w:drawing>
          </mc:Choice>
          <mc:Fallback>
            <w:pict>
              <v:shape w14:anchorId="5756757F" id="Text Box 2548" o:spid="_x0000_s132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olrGg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">
                <v:textbox>
                  <w:txbxContent>
                    <w:p w14:paraId="78506D19"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 xml:space="preserve">Minimum shear strength (specify drained or undrained) </w:t>
                      </w:r>
                      <w:proofErr w:type="spellStart"/>
                      <w:r w:rsidRPr="006F6512">
                        <w:rPr>
                          <w:rFonts w:ascii="Segoe UI" w:hAnsi="Segoe UI"/>
                          <w:color w:val="A6A6A6"/>
                          <w:sz w:val="20"/>
                          <w:lang w:val="en-GB"/>
                        </w:rPr>
                        <w:t>kN</w:t>
                      </w:r>
                      <w:proofErr w:type="spellEnd"/>
                      <w:r w:rsidRPr="006F6512">
                        <w:rPr>
                          <w:rFonts w:ascii="Segoe UI" w:hAnsi="Segoe UI"/>
                          <w:color w:val="A6A6A6"/>
                          <w:sz w:val="20"/>
                          <w:lang w:val="en-GB"/>
                        </w:rPr>
                        <w:t>/</w:t>
                      </w:r>
                      <w:r w:rsidRPr="006F6512">
                        <w:rPr>
                          <w:rFonts w:ascii="Segoe UI" w:hAnsi="Segoe UI"/>
                          <w:color w:val="A6A6A6"/>
                          <w:sz w:val="20"/>
                          <w:vertAlign w:val="superscript"/>
                          <w:lang w:val="en-GB"/>
                        </w:rPr>
                        <w:t>m2</w:t>
                      </w:r>
                    </w:p>
                  </w:txbxContent>
                </v:textbox>
                <w10:anchorlock/>
              </v:shape>
            </w:pict>
          </mc:Fallback>
        </mc:AlternateContent>
      </w:r>
    </w:p>
    <w:p w14:paraId="78B77115"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64055BC4" wp14:editId="3C9E577A">
                <wp:extent cx="5182235" cy="330200"/>
                <wp:effectExtent l="9525" t="9525" r="8890" b="12700"/>
                <wp:docPr id="653" name="Text Box 2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5D2A075" w14:textId="77777777" w:rsidR="00540C00" w:rsidRPr="006F6512" w:rsidRDefault="00540C00" w:rsidP="00592AD4">
                            <w:pPr>
                              <w:rPr>
                                <w:rFonts w:ascii="Segoe UI" w:hAnsi="Segoe UI"/>
                                <w:color w:val="A6A6A6"/>
                                <w:sz w:val="20"/>
                                <w:lang w:val="en-GB"/>
                              </w:rPr>
                            </w:pPr>
                            <w:proofErr w:type="spellStart"/>
                            <w:r w:rsidRPr="006F6512">
                              <w:rPr>
                                <w:rFonts w:ascii="Segoe UI" w:hAnsi="Segoe UI"/>
                                <w:color w:val="A6A6A6"/>
                                <w:sz w:val="20"/>
                                <w:lang w:val="en-GB"/>
                              </w:rPr>
                              <w:t>Attentuation</w:t>
                            </w:r>
                            <w:proofErr w:type="spellEnd"/>
                            <w:r w:rsidRPr="006F6512">
                              <w:rPr>
                                <w:rFonts w:ascii="Segoe UI" w:hAnsi="Segoe UI"/>
                                <w:color w:val="A6A6A6"/>
                                <w:sz w:val="20"/>
                                <w:lang w:val="en-GB"/>
                              </w:rPr>
                              <w:t xml:space="preserve"> capacity (e.g. CEC, </w:t>
                            </w:r>
                            <w:proofErr w:type="spellStart"/>
                            <w:proofErr w:type="gramStart"/>
                            <w:r w:rsidRPr="006F6512">
                              <w:rPr>
                                <w:rFonts w:ascii="Segoe UI" w:hAnsi="Segoe UI"/>
                                <w:color w:val="A6A6A6"/>
                                <w:sz w:val="20"/>
                                <w:lang w:val="en-GB"/>
                              </w:rPr>
                              <w:t>foc,KD</w:t>
                            </w:r>
                            <w:proofErr w:type="spellEnd"/>
                            <w:proofErr w:type="gramEnd"/>
                            <w:r w:rsidRPr="006F6512">
                              <w:rPr>
                                <w:rFonts w:ascii="Segoe UI" w:hAnsi="Segoe UI"/>
                                <w:color w:val="A6A6A6"/>
                                <w:sz w:val="20"/>
                                <w:lang w:val="en-GB"/>
                              </w:rPr>
                              <w:t>)</w:t>
                            </w:r>
                          </w:p>
                        </w:txbxContent>
                      </wps:txbx>
                      <wps:bodyPr rot="0" vert="horz" wrap="square" lIns="91440" tIns="45720" rIns="91440" bIns="45720" anchor="t" anchorCtr="0" upright="1">
                        <a:noAutofit/>
                      </wps:bodyPr>
                    </wps:wsp>
                  </a:graphicData>
                </a:graphic>
              </wp:inline>
            </w:drawing>
          </mc:Choice>
          <mc:Fallback>
            <w:pict>
              <v:shape w14:anchorId="64055BC4" id="Text Box 2547" o:spid="_x0000_s132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eF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kBcxRCR2B/UDUYswSpdGjQ4t4HfOepJtxf23g0DFmXlnqT1X0/k86jwZ88Wrggy8&#10;9OwuPcJKgqp44Gw8bsI4GweHet9SpFEQFm6opY1ObD9ldSqApJmacBqjqP1LO716Gvb1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YD+eFHAIAADQEAAAOAAAAAAAAAAAAAAAAAC4CAABkcnMvZTJvRG9jLnhtbFBLAQItABQA&#10;BgAIAAAAIQD6OUKO2wAAAAQBAAAPAAAAAAAAAAAAAAAAAHYEAABkcnMvZG93bnJldi54bWxQSwUG&#10;AAAAAAQABADzAAAAfgUAAAAA&#10;">
                <v:textbox>
                  <w:txbxContent>
                    <w:p w14:paraId="15D2A075" w14:textId="77777777" w:rsidR="00540C00" w:rsidRPr="006F6512" w:rsidRDefault="00540C00" w:rsidP="00592AD4">
                      <w:pPr>
                        <w:rPr>
                          <w:rFonts w:ascii="Segoe UI" w:hAnsi="Segoe UI"/>
                          <w:color w:val="A6A6A6"/>
                          <w:sz w:val="20"/>
                          <w:lang w:val="en-GB"/>
                        </w:rPr>
                      </w:pPr>
                      <w:proofErr w:type="spellStart"/>
                      <w:r w:rsidRPr="006F6512">
                        <w:rPr>
                          <w:rFonts w:ascii="Segoe UI" w:hAnsi="Segoe UI"/>
                          <w:color w:val="A6A6A6"/>
                          <w:sz w:val="20"/>
                          <w:lang w:val="en-GB"/>
                        </w:rPr>
                        <w:t>Attentuation</w:t>
                      </w:r>
                      <w:proofErr w:type="spellEnd"/>
                      <w:r w:rsidRPr="006F6512">
                        <w:rPr>
                          <w:rFonts w:ascii="Segoe UI" w:hAnsi="Segoe UI"/>
                          <w:color w:val="A6A6A6"/>
                          <w:sz w:val="20"/>
                          <w:lang w:val="en-GB"/>
                        </w:rPr>
                        <w:t xml:space="preserve"> capacity (e.g. CEC, </w:t>
                      </w:r>
                      <w:proofErr w:type="spellStart"/>
                      <w:proofErr w:type="gramStart"/>
                      <w:r w:rsidRPr="006F6512">
                        <w:rPr>
                          <w:rFonts w:ascii="Segoe UI" w:hAnsi="Segoe UI"/>
                          <w:color w:val="A6A6A6"/>
                          <w:sz w:val="20"/>
                          <w:lang w:val="en-GB"/>
                        </w:rPr>
                        <w:t>foc,KD</w:t>
                      </w:r>
                      <w:proofErr w:type="spellEnd"/>
                      <w:proofErr w:type="gramEnd"/>
                      <w:r w:rsidRPr="006F6512">
                        <w:rPr>
                          <w:rFonts w:ascii="Segoe UI" w:hAnsi="Segoe UI"/>
                          <w:color w:val="A6A6A6"/>
                          <w:sz w:val="20"/>
                          <w:lang w:val="en-GB"/>
                        </w:rPr>
                        <w:t>)</w:t>
                      </w:r>
                    </w:p>
                  </w:txbxContent>
                </v:textbox>
                <w10:anchorlock/>
              </v:shape>
            </w:pict>
          </mc:Fallback>
        </mc:AlternateContent>
      </w:r>
    </w:p>
    <w:p w14:paraId="307A1ED4"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218EC507" wp14:editId="7D2971FC">
                <wp:extent cx="5182235" cy="330200"/>
                <wp:effectExtent l="9525" t="9525" r="8890" b="12700"/>
                <wp:docPr id="652" name="Text Box 2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6E50188"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218EC507" id="Text Box 2546" o:spid="_x0000_s132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RJp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TyGiMTuoXogahEG6dKo0aEB/M5ZR7Ituf92FKg4M+8stedqulhEnSdjsXw1IwMv&#10;PftLj7CSoEoeOBuO2zDMxtGhPjQUaRCEhRtqaa0T209ZjQWQNFMTxjGK2r+006unYd/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hBEmkbAgAANAQAAA4AAAAAAAAAAAAAAAAALgIAAGRycy9lMm9Eb2MueG1sUEsBAi0AFAAG&#10;AAgAAAAhAPo5Qo7bAAAABAEAAA8AAAAAAAAAAAAAAAAAdQQAAGRycy9kb3ducmV2LnhtbFBLBQYA&#10;AAAABAAEAPMAAAB9BQAAAAA=&#10;">
                <v:textbox>
                  <w:txbxContent>
                    <w:p w14:paraId="76E50188"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Other relevant/critical design parameters</w:t>
                      </w:r>
                    </w:p>
                  </w:txbxContent>
                </v:textbox>
                <w10:anchorlock/>
              </v:shape>
            </w:pict>
          </mc:Fallback>
        </mc:AlternateContent>
      </w:r>
    </w:p>
    <w:p w14:paraId="57FD6994"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lastRenderedPageBreak/>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3A06C596" wp14:editId="30D6DAD8">
                <wp:extent cx="5182235" cy="330200"/>
                <wp:effectExtent l="9525" t="9525" r="8890" b="12700"/>
                <wp:docPr id="651" name="Text Box 2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21EBBE9"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3A06C596" id="Text Box 2545" o:spid="_x0000_s133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kuC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SKGiMTuoXogahEG6dKo0aEB/M5ZR7Ituf92FKg4M+8stedqulhEnSdjsXw1IwMv&#10;PftLj7CSoEoeOBuO2zDMxtGhPjQUaRCEhRtqaa0T209ZjQWQNFMTxjGK2r+006unYd/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uiS4IbAgAANAQAAA4AAAAAAAAAAAAAAAAALgIAAGRycy9lMm9Eb2MueG1sUEsBAi0AFAAG&#10;AAgAAAAhAPo5Qo7bAAAABAEAAA8AAAAAAAAAAAAAAAAAdQQAAGRycy9kb3ducmV2LnhtbFBLBQYA&#10;AAAABAAEAPMAAAB9BQAAAAA=&#10;">
                <v:textbox>
                  <w:txbxContent>
                    <w:p w14:paraId="121EBBE9"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Relevant design document</w:t>
                      </w:r>
                    </w:p>
                  </w:txbxContent>
                </v:textbox>
                <w10:anchorlock/>
              </v:shape>
            </w:pict>
          </mc:Fallback>
        </mc:AlternateContent>
      </w:r>
    </w:p>
    <w:p w14:paraId="2FC8464E"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3D9651A8" wp14:editId="4AC774EB">
                <wp:extent cx="5182235" cy="330200"/>
                <wp:effectExtent l="9525" t="9525" r="8890" b="12700"/>
                <wp:docPr id="650" name="Text Box 2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F0CACE2"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3D9651A8" id="Text Box 2544" o:spid="_x0000_s133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L5u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OYhRCC2gvoBqbUwSRdHDQ8d2O+UDCjbkrpvR2YFJeqdxvZcLdfroPNorPNXGRr2&#10;0lNdepjmCFVST8l03PtpNo7GyrbDSJMgNNxgSxsZ2X7Kai4ApRmbMI9R0P6l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77L5uHAIAADQEAAAOAAAAAAAAAAAAAAAAAC4CAABkcnMvZTJvRG9jLnhtbFBLAQItABQA&#10;BgAIAAAAIQD6OUKO2wAAAAQBAAAPAAAAAAAAAAAAAAAAAHYEAABkcnMvZG93bnJldi54bWxQSwUG&#10;AAAAAAQABADzAAAAfgUAAAAA&#10;">
                <v:textbox>
                  <w:txbxContent>
                    <w:p w14:paraId="7F0CACE2"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Relevant drawing including cross-section</w:t>
                      </w:r>
                    </w:p>
                  </w:txbxContent>
                </v:textbox>
                <w10:anchorlock/>
              </v:shape>
            </w:pict>
          </mc:Fallback>
        </mc:AlternateContent>
      </w:r>
    </w:p>
    <w:p w14:paraId="313DFB9F" w14:textId="77777777" w:rsidR="00C44D0F" w:rsidRPr="00800635" w:rsidRDefault="006723E0" w:rsidP="00E12F57">
      <w:pPr>
        <w:spacing w:after="0"/>
        <w:ind w:right="95"/>
        <w:rPr>
          <w:rFonts w:ascii="Segoe UI" w:hAnsi="Segoe UI"/>
          <w:b/>
          <w:w w:val="99"/>
          <w:sz w:val="20"/>
        </w:rPr>
      </w:pPr>
      <w:r w:rsidRPr="00800635">
        <w:rPr>
          <w:rFonts w:ascii="Segoe UI" w:hAnsi="Segoe UI"/>
          <w:color w:val="A6A6A6"/>
          <w:sz w:val="20"/>
          <w:lang w:val="en-GB"/>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60DD41DF" wp14:editId="2334F46F">
                <wp:extent cx="5182235" cy="330200"/>
                <wp:effectExtent l="9525" t="9525" r="8890" b="12700"/>
                <wp:docPr id="649" name="Text Box 2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F4D1C27" w14:textId="77777777" w:rsidR="00540C00" w:rsidRPr="004956B5" w:rsidRDefault="00540C00" w:rsidP="006723E0">
                            <w:pPr>
                              <w:rPr>
                                <w:rFonts w:ascii="Segoe UI" w:hAnsi="Segoe UI"/>
                                <w:color w:val="A6A6A6"/>
                                <w:sz w:val="20"/>
                                <w:lang w:val="en-GB"/>
                              </w:rPr>
                            </w:pP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60DD41DF" id="Text Box 2543" o:spid="_x0000_s133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dCA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Q3oVQgRiS6hOSK2FUbo4anhowf6gpEfZFtR9PzArKFHvNbbner5cBp1HY7l6naFh&#10;Lz3lpYdpjlAF9ZSMx50fZ+NgrGxajDQKQsMttrSWke3nrKYCUJqxCdMYBe1f2vHV87BvHw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aOdCAHAIAADQEAAAOAAAAAAAAAAAAAAAAAC4CAABkcnMvZTJvRG9jLnhtbFBLAQItABQA&#10;BgAIAAAAIQD6OUKO2wAAAAQBAAAPAAAAAAAAAAAAAAAAAHYEAABkcnMvZG93bnJldi54bWxQSwUG&#10;AAAAAAQABADzAAAAfgUAAAAA&#10;">
                <v:textbox>
                  <w:txbxContent>
                    <w:p w14:paraId="5F4D1C27" w14:textId="77777777" w:rsidR="00540C00" w:rsidRPr="004956B5" w:rsidRDefault="00540C00" w:rsidP="006723E0">
                      <w:pPr>
                        <w:rPr>
                          <w:rFonts w:ascii="Segoe UI" w:hAnsi="Segoe UI"/>
                          <w:color w:val="A6A6A6"/>
                          <w:sz w:val="20"/>
                          <w:lang w:val="en-GB"/>
                        </w:rPr>
                      </w:pPr>
                      <w:r>
                        <w:rPr>
                          <w:rFonts w:ascii="Segoe UI" w:hAnsi="Segoe UI"/>
                          <w:color w:val="A6A6A6"/>
                          <w:sz w:val="20"/>
                          <w:lang w:val="en-GB"/>
                        </w:rPr>
                        <w:t>Permeability</w:t>
                      </w:r>
                    </w:p>
                  </w:txbxContent>
                </v:textbox>
                <w10:anchorlock/>
              </v:shape>
            </w:pict>
          </mc:Fallback>
        </mc:AlternateContent>
      </w:r>
    </w:p>
    <w:p w14:paraId="31EAE212" w14:textId="77777777" w:rsidR="003B2BE0" w:rsidRPr="00800635" w:rsidRDefault="003B2BE0" w:rsidP="00592AD4">
      <w:pPr>
        <w:spacing w:after="0"/>
        <w:ind w:right="95"/>
        <w:rPr>
          <w:rFonts w:ascii="Segoe UI" w:hAnsi="Segoe UI" w:cs="Segoe UI"/>
          <w:b/>
          <w:bCs/>
          <w:w w:val="99"/>
          <w:sz w:val="20"/>
          <w:szCs w:val="20"/>
        </w:rPr>
      </w:pPr>
    </w:p>
    <w:p w14:paraId="1AEFA82E" w14:textId="77777777" w:rsidR="00C44D0F" w:rsidRPr="00800635" w:rsidRDefault="00C44D0F" w:rsidP="00E12F57">
      <w:pPr>
        <w:spacing w:after="0"/>
        <w:ind w:right="95"/>
        <w:rPr>
          <w:rFonts w:ascii="Segoe UI" w:hAnsi="Segoe UI" w:cs="Segoe UI"/>
          <w:i/>
          <w:sz w:val="20"/>
          <w:szCs w:val="20"/>
        </w:rPr>
      </w:pPr>
    </w:p>
    <w:p w14:paraId="7713A5CE" w14:textId="77777777" w:rsidR="00592AD4" w:rsidRPr="00800635" w:rsidRDefault="00592AD4" w:rsidP="00592AD4">
      <w:pPr>
        <w:ind w:left="709" w:right="95"/>
        <w:rPr>
          <w:rFonts w:ascii="Segoe UI" w:hAnsi="Segoe UI" w:cs="Segoe UI"/>
          <w:b/>
          <w:sz w:val="20"/>
          <w:szCs w:val="20"/>
        </w:rPr>
      </w:pPr>
      <w:r w:rsidRPr="00800635">
        <w:rPr>
          <w:rFonts w:ascii="MS Gothic" w:eastAsia="MS Gothic" w:hAnsi="MS Gothic" w:cs="MS Gothic" w:hint="eastAsia"/>
          <w:b/>
          <w:sz w:val="20"/>
          <w:szCs w:val="20"/>
        </w:rPr>
        <w:t xml:space="preserve">⃣   </w:t>
      </w:r>
      <w:r w:rsidRPr="00800635">
        <w:rPr>
          <w:rFonts w:ascii="Segoe UI" w:eastAsia="MS Gothic" w:hAnsi="Segoe UI" w:cs="Segoe UI"/>
          <w:b/>
          <w:sz w:val="20"/>
          <w:szCs w:val="20"/>
        </w:rPr>
        <w:t>Other Material</w:t>
      </w:r>
    </w:p>
    <w:p w14:paraId="47CCB969"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419219CB" wp14:editId="1CF467ED">
                <wp:extent cx="5182235" cy="330200"/>
                <wp:effectExtent l="9525" t="9525" r="8890" b="12700"/>
                <wp:docPr id="648" name="Text Box 2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0D33259"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Description</w:t>
                            </w:r>
                          </w:p>
                        </w:txbxContent>
                      </wps:txbx>
                      <wps:bodyPr rot="0" vert="horz" wrap="square" lIns="91440" tIns="45720" rIns="91440" bIns="45720" anchor="t" anchorCtr="0" upright="1">
                        <a:noAutofit/>
                      </wps:bodyPr>
                    </wps:wsp>
                  </a:graphicData>
                </a:graphic>
              </wp:inline>
            </w:drawing>
          </mc:Choice>
          <mc:Fallback>
            <w:pict>
              <v:shape w14:anchorId="419219CB" id="Text Box 2542" o:spid="_x0000_s133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yVs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vQqhAjEllCdkFoLo3Rx1PDQgv1BSY+yLaj7fmBWUKLea2zP9Xy5DDqPxnJ1laFh&#10;Lz3lpYdpjlAF9ZSMx50fZ+NgrGxajDQKQsMttrSWke3nrKYCUJqxCdMYBe1f2vHV87BvHw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6dyVsHAIAADQEAAAOAAAAAAAAAAAAAAAAAC4CAABkcnMvZTJvRG9jLnhtbFBLAQItABQA&#10;BgAIAAAAIQD6OUKO2wAAAAQBAAAPAAAAAAAAAAAAAAAAAHYEAABkcnMvZG93bnJldi54bWxQSwUG&#10;AAAAAAQABADzAAAAfgUAAAAA&#10;">
                <v:textbox>
                  <w:txbxContent>
                    <w:p w14:paraId="60D33259"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Description</w:t>
                      </w:r>
                    </w:p>
                  </w:txbxContent>
                </v:textbox>
                <w10:anchorlock/>
              </v:shape>
            </w:pict>
          </mc:Fallback>
        </mc:AlternateContent>
      </w:r>
    </w:p>
    <w:p w14:paraId="13F1C870"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6743A724" wp14:editId="29700B30">
                <wp:extent cx="5182235" cy="330200"/>
                <wp:effectExtent l="9525" t="9525" r="8890" b="12700"/>
                <wp:docPr id="647" name="Text Box 2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8D7601D"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Minimum thickness (mm)</w:t>
                            </w:r>
                          </w:p>
                        </w:txbxContent>
                      </wps:txbx>
                      <wps:bodyPr rot="0" vert="horz" wrap="square" lIns="91440" tIns="45720" rIns="91440" bIns="45720" anchor="t" anchorCtr="0" upright="1">
                        <a:noAutofit/>
                      </wps:bodyPr>
                    </wps:wsp>
                  </a:graphicData>
                </a:graphic>
              </wp:inline>
            </w:drawing>
          </mc:Choice>
          <mc:Fallback>
            <w:pict>
              <v:shape w14:anchorId="6743A724" id="Text Box 2541" o:spid="_x0000_s133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KN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SqGiMTuoXogahEG6dKo0aEB/M5ZR7Ituf92FKg4M+8stedqulhEnSdjsXw1IwMv&#10;PftLj7CSoEoeOBuO2zDMxtGhPjQUaRCEhRtqaa0T209ZjQWQNFMTxjGK2r+006unYd/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34Eo0bAgAANAQAAA4AAAAAAAAAAAAAAAAALgIAAGRycy9lMm9Eb2MueG1sUEsBAi0AFAAG&#10;AAgAAAAhAPo5Qo7bAAAABAEAAA8AAAAAAAAAAAAAAAAAdQQAAGRycy9kb3ducmV2LnhtbFBLBQYA&#10;AAAABAAEAPMAAAB9BQAAAAA=&#10;">
                <v:textbox>
                  <w:txbxContent>
                    <w:p w14:paraId="18D7601D"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Minimum thickness (mm)</w:t>
                      </w:r>
                    </w:p>
                  </w:txbxContent>
                </v:textbox>
                <w10:anchorlock/>
              </v:shape>
            </w:pict>
          </mc:Fallback>
        </mc:AlternateContent>
      </w:r>
    </w:p>
    <w:p w14:paraId="3DA33B9E"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4A69F49F" wp14:editId="5DDA5CD7">
                <wp:extent cx="5182235" cy="330200"/>
                <wp:effectExtent l="9525" t="9525" r="8890" b="12700"/>
                <wp:docPr id="646" name="Text Box 2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B9F19A7"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4A69F49F" id="Text Box 2540" o:spid="_x0000_s133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udh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SDchRCC2hOqM1FoYpYujhocW7HdKepRtQd23I7OCEvVOY3s28+Uy6Dway9WrDA17&#10;7SmvPUxzhCqop2Q87v04G0djZdNipFEQGm6xpbWMbD9lNRWA0oxNmMYoaP/a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2252EbAgAANAQAAA4AAAAAAAAAAAAAAAAALgIAAGRycy9lMm9Eb2MueG1sUEsBAi0AFAAG&#10;AAgAAAAhAPo5Qo7bAAAABAEAAA8AAAAAAAAAAAAAAAAAdQQAAGRycy9kb3ducmV2LnhtbFBLBQYA&#10;AAAABAAEAPMAAAB9BQAAAAA=&#10;">
                <v:textbox>
                  <w:txbxContent>
                    <w:p w14:paraId="1B9F19A7"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Maximum hydraulic conductivity (m/s)</w:t>
                      </w:r>
                    </w:p>
                  </w:txbxContent>
                </v:textbox>
                <w10:anchorlock/>
              </v:shape>
            </w:pict>
          </mc:Fallback>
        </mc:AlternateContent>
      </w:r>
    </w:p>
    <w:p w14:paraId="3A32E874"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1D287F39" wp14:editId="35A55C63">
                <wp:extent cx="5182235" cy="330200"/>
                <wp:effectExtent l="9525" t="9525" r="8890" b="12700"/>
                <wp:docPr id="645" name="Text Box 2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E386ACF"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Range of consistency limits (%)</w:t>
                            </w:r>
                          </w:p>
                        </w:txbxContent>
                      </wps:txbx>
                      <wps:bodyPr rot="0" vert="horz" wrap="square" lIns="91440" tIns="45720" rIns="91440" bIns="45720" anchor="t" anchorCtr="0" upright="1">
                        <a:noAutofit/>
                      </wps:bodyPr>
                    </wps:wsp>
                  </a:graphicData>
                </a:graphic>
              </wp:inline>
            </w:drawing>
          </mc:Choice>
          <mc:Fallback>
            <w:pict>
              <v:shape w14:anchorId="1D287F39" id="Text Box 2539" o:spid="_x0000_s133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ZR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JGDQGwF9QNSa2GSLo4aHjqw3ykZULYldd+OzApK1DuN7bnKVqug82is1q9yNOyl&#10;p7r0MM0RqqSekum499NsHI2VbYeRJkFouMGWNjKy/ZTVXABKMzZhHqOg/Us7vnoa9t0P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CRlEbAgAANAQAAA4AAAAAAAAAAAAAAAAALgIAAGRycy9lMm9Eb2MueG1sUEsBAi0AFAAG&#10;AAgAAAAhAPo5Qo7bAAAABAEAAA8AAAAAAAAAAAAAAAAAdQQAAGRycy9kb3ducmV2LnhtbFBLBQYA&#10;AAAABAAEAPMAAAB9BQAAAAA=&#10;">
                <v:textbox>
                  <w:txbxContent>
                    <w:p w14:paraId="5E386ACF"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Range of consistency limits (%)</w:t>
                      </w:r>
                    </w:p>
                  </w:txbxContent>
                </v:textbox>
                <w10:anchorlock/>
              </v:shape>
            </w:pict>
          </mc:Fallback>
        </mc:AlternateContent>
      </w:r>
    </w:p>
    <w:p w14:paraId="4E0C6BA1"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23D62206" wp14:editId="68E414C6">
                <wp:extent cx="5182235" cy="330200"/>
                <wp:effectExtent l="9525" t="9525" r="8890" b="12700"/>
                <wp:docPr id="644" name="Text Box 2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70107A3"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Minimum shear strength (</w:t>
                            </w:r>
                            <w:proofErr w:type="spellStart"/>
                            <w:r w:rsidRPr="006F6512">
                              <w:rPr>
                                <w:rFonts w:ascii="Segoe UI" w:hAnsi="Segoe UI"/>
                                <w:color w:val="A6A6A6"/>
                                <w:sz w:val="20"/>
                                <w:lang w:val="en-GB"/>
                              </w:rPr>
                              <w:t>kN</w:t>
                            </w:r>
                            <w:proofErr w:type="spellEnd"/>
                            <w:r w:rsidRPr="006F6512">
                              <w:rPr>
                                <w:rFonts w:ascii="Segoe UI" w:hAnsi="Segoe UI"/>
                                <w:color w:val="A6A6A6"/>
                                <w:sz w:val="20"/>
                                <w:lang w:val="en-GB"/>
                              </w:rPr>
                              <w:t>/</w:t>
                            </w:r>
                            <w:r w:rsidRPr="006F6512">
                              <w:rPr>
                                <w:rFonts w:ascii="Segoe UI" w:hAnsi="Segoe UI"/>
                                <w:color w:val="A6A6A6"/>
                                <w:sz w:val="20"/>
                                <w:vertAlign w:val="superscript"/>
                                <w:lang w:val="en-GB"/>
                              </w:rPr>
                              <w:t>m2</w:t>
                            </w:r>
                            <w:r w:rsidRPr="006F6512">
                              <w:rPr>
                                <w:rFonts w:ascii="Segoe UI" w:hAnsi="Segoe UI"/>
                                <w:color w:val="A6A6A6"/>
                                <w:sz w:val="20"/>
                                <w:lang w:val="en-GB"/>
                              </w:rPr>
                              <w:t>) (specif</w:t>
                            </w:r>
                            <w:r>
                              <w:rPr>
                                <w:rFonts w:ascii="Segoe UI" w:hAnsi="Segoe UI" w:cs="Segoe UI"/>
                                <w:color w:val="A6A6A6" w:themeColor="background1" w:themeShade="A6"/>
                                <w:sz w:val="20"/>
                                <w:szCs w:val="20"/>
                                <w:lang w:val="en-GB"/>
                              </w:rPr>
                              <w:t>y</w:t>
                            </w:r>
                            <w:r w:rsidRPr="006F6512">
                              <w:rPr>
                                <w:rFonts w:ascii="Segoe UI" w:hAnsi="Segoe UI"/>
                                <w:color w:val="A6A6A6"/>
                                <w:sz w:val="20"/>
                                <w:lang w:val="en-GB"/>
                              </w:rPr>
                              <w:t xml:space="preserve"> drained or undrained</w:t>
                            </w:r>
                            <w:r>
                              <w:rPr>
                                <w:rFonts w:ascii="Segoe UI" w:hAnsi="Segoe UI" w:cs="Segoe UI"/>
                                <w:color w:val="A6A6A6" w:themeColor="background1" w:themeShade="A6"/>
                                <w:sz w:val="20"/>
                                <w:szCs w:val="20"/>
                                <w:lang w:val="en-GB"/>
                              </w:rPr>
                              <w:t>)</w:t>
                            </w:r>
                          </w:p>
                        </w:txbxContent>
                      </wps:txbx>
                      <wps:bodyPr rot="0" vert="horz" wrap="square" lIns="91440" tIns="45720" rIns="91440" bIns="45720" anchor="t" anchorCtr="0" upright="1">
                        <a:noAutofit/>
                      </wps:bodyPr>
                    </wps:wsp>
                  </a:graphicData>
                </a:graphic>
              </wp:inline>
            </w:drawing>
          </mc:Choice>
          <mc:Fallback>
            <w:pict>
              <v:shape w14:anchorId="23D62206" id="Text Box 2538" o:spid="_x0000_s133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LO9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JHmQGwF9QNSa2GSLo4aHjqw3ykZULYldd+OzApK1DuN7bnKVqug82is1q9yNOyl&#10;p7r0MM0RqqSekum499NsHI2VbYeRJkFouMGWNjKy/ZTVXABKMzZhHqOg/Us7vnoa9t0P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Ms70bAgAANAQAAA4AAAAAAAAAAAAAAAAALgIAAGRycy9lMm9Eb2MueG1sUEsBAi0AFAAG&#10;AAgAAAAhAPo5Qo7bAAAABAEAAA8AAAAAAAAAAAAAAAAAdQQAAGRycy9kb3ducmV2LnhtbFBLBQYA&#10;AAAABAAEAPMAAAB9BQAAAAA=&#10;">
                <v:textbox>
                  <w:txbxContent>
                    <w:p w14:paraId="370107A3"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Minimum shear strength (</w:t>
                      </w:r>
                      <w:proofErr w:type="spellStart"/>
                      <w:r w:rsidRPr="006F6512">
                        <w:rPr>
                          <w:rFonts w:ascii="Segoe UI" w:hAnsi="Segoe UI"/>
                          <w:color w:val="A6A6A6"/>
                          <w:sz w:val="20"/>
                          <w:lang w:val="en-GB"/>
                        </w:rPr>
                        <w:t>kN</w:t>
                      </w:r>
                      <w:proofErr w:type="spellEnd"/>
                      <w:r w:rsidRPr="006F6512">
                        <w:rPr>
                          <w:rFonts w:ascii="Segoe UI" w:hAnsi="Segoe UI"/>
                          <w:color w:val="A6A6A6"/>
                          <w:sz w:val="20"/>
                          <w:lang w:val="en-GB"/>
                        </w:rPr>
                        <w:t>/</w:t>
                      </w:r>
                      <w:r w:rsidRPr="006F6512">
                        <w:rPr>
                          <w:rFonts w:ascii="Segoe UI" w:hAnsi="Segoe UI"/>
                          <w:color w:val="A6A6A6"/>
                          <w:sz w:val="20"/>
                          <w:vertAlign w:val="superscript"/>
                          <w:lang w:val="en-GB"/>
                        </w:rPr>
                        <w:t>m2</w:t>
                      </w:r>
                      <w:r w:rsidRPr="006F6512">
                        <w:rPr>
                          <w:rFonts w:ascii="Segoe UI" w:hAnsi="Segoe UI"/>
                          <w:color w:val="A6A6A6"/>
                          <w:sz w:val="20"/>
                          <w:lang w:val="en-GB"/>
                        </w:rPr>
                        <w:t>) (specif</w:t>
                      </w:r>
                      <w:r>
                        <w:rPr>
                          <w:rFonts w:ascii="Segoe UI" w:hAnsi="Segoe UI" w:cs="Segoe UI"/>
                          <w:color w:val="A6A6A6" w:themeColor="background1" w:themeShade="A6"/>
                          <w:sz w:val="20"/>
                          <w:szCs w:val="20"/>
                          <w:lang w:val="en-GB"/>
                        </w:rPr>
                        <w:t>y</w:t>
                      </w:r>
                      <w:r w:rsidRPr="006F6512">
                        <w:rPr>
                          <w:rFonts w:ascii="Segoe UI" w:hAnsi="Segoe UI"/>
                          <w:color w:val="A6A6A6"/>
                          <w:sz w:val="20"/>
                          <w:lang w:val="en-GB"/>
                        </w:rPr>
                        <w:t xml:space="preserve"> drained or undrained</w:t>
                      </w:r>
                      <w:r>
                        <w:rPr>
                          <w:rFonts w:ascii="Segoe UI" w:hAnsi="Segoe UI" w:cs="Segoe UI"/>
                          <w:color w:val="A6A6A6" w:themeColor="background1" w:themeShade="A6"/>
                          <w:sz w:val="20"/>
                          <w:szCs w:val="20"/>
                          <w:lang w:val="en-GB"/>
                        </w:rPr>
                        <w:t>)</w:t>
                      </w:r>
                    </w:p>
                  </w:txbxContent>
                </v:textbox>
                <w10:anchorlock/>
              </v:shape>
            </w:pict>
          </mc:Fallback>
        </mc:AlternateContent>
      </w:r>
    </w:p>
    <w:p w14:paraId="4D89CFE3"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10FDCC8B" wp14:editId="739CB773">
                <wp:extent cx="5182235" cy="330200"/>
                <wp:effectExtent l="9525" t="9525" r="8890" b="12700"/>
                <wp:docPr id="643" name="Text Box 2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A5C9D6D" w14:textId="77777777" w:rsidR="00540C00" w:rsidRPr="006F6512" w:rsidRDefault="00540C00" w:rsidP="00592AD4">
                            <w:pPr>
                              <w:rPr>
                                <w:rFonts w:ascii="Segoe UI" w:hAnsi="Segoe UI"/>
                                <w:color w:val="A6A6A6"/>
                                <w:sz w:val="20"/>
                                <w:lang w:val="en-GB"/>
                              </w:rPr>
                            </w:pPr>
                            <w:proofErr w:type="spellStart"/>
                            <w:r w:rsidRPr="006F6512">
                              <w:rPr>
                                <w:rFonts w:ascii="Segoe UI" w:hAnsi="Segoe UI"/>
                                <w:color w:val="A6A6A6"/>
                                <w:sz w:val="20"/>
                                <w:lang w:val="en-GB"/>
                              </w:rPr>
                              <w:t>Attentuation</w:t>
                            </w:r>
                            <w:proofErr w:type="spellEnd"/>
                            <w:r w:rsidRPr="006F6512">
                              <w:rPr>
                                <w:rFonts w:ascii="Segoe UI" w:hAnsi="Segoe UI"/>
                                <w:color w:val="A6A6A6"/>
                                <w:sz w:val="20"/>
                                <w:lang w:val="en-GB"/>
                              </w:rPr>
                              <w:t xml:space="preserve"> capacity (e.g. CEC, </w:t>
                            </w:r>
                            <w:proofErr w:type="spellStart"/>
                            <w:proofErr w:type="gramStart"/>
                            <w:r w:rsidRPr="006F6512">
                              <w:rPr>
                                <w:rFonts w:ascii="Segoe UI" w:hAnsi="Segoe UI"/>
                                <w:color w:val="A6A6A6"/>
                                <w:sz w:val="20"/>
                                <w:lang w:val="en-GB"/>
                              </w:rPr>
                              <w:t>foc,KD</w:t>
                            </w:r>
                            <w:proofErr w:type="spellEnd"/>
                            <w:proofErr w:type="gramEnd"/>
                            <w:r w:rsidRPr="006F6512">
                              <w:rPr>
                                <w:rFonts w:ascii="Segoe UI" w:hAnsi="Segoe UI"/>
                                <w:color w:val="A6A6A6"/>
                                <w:sz w:val="20"/>
                                <w:lang w:val="en-GB"/>
                              </w:rPr>
                              <w:t>)</w:t>
                            </w:r>
                          </w:p>
                        </w:txbxContent>
                      </wps:txbx>
                      <wps:bodyPr rot="0" vert="horz" wrap="square" lIns="91440" tIns="45720" rIns="91440" bIns="45720" anchor="t" anchorCtr="0" upright="1">
                        <a:noAutofit/>
                      </wps:bodyPr>
                    </wps:wsp>
                  </a:graphicData>
                </a:graphic>
              </wp:inline>
            </w:drawing>
          </mc:Choice>
          <mc:Fallback>
            <w:pict>
              <v:shape w14:anchorId="10FDCC8B" id="Text Box 2537" o:spid="_x0000_s133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1T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HkIEYitoH5Aai1M0sVRw0MH9jslA8q2pO7bkVlBiXqnsT1X2WoVdB6N1fpVjoa9&#10;9FSXHqY5QpXUUzId936ajaOxsu0w0iQIDTfY0kZGtp+ymgtAacYmzGMUtH9px1dPw777AQ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5Z3VMbAgAANAQAAA4AAAAAAAAAAAAAAAAALgIAAGRycy9lMm9Eb2MueG1sUEsBAi0AFAAG&#10;AAgAAAAhAPo5Qo7bAAAABAEAAA8AAAAAAAAAAAAAAAAAdQQAAGRycy9kb3ducmV2LnhtbFBLBQYA&#10;AAAABAAEAPMAAAB9BQAAAAA=&#10;">
                <v:textbox>
                  <w:txbxContent>
                    <w:p w14:paraId="2A5C9D6D" w14:textId="77777777" w:rsidR="00540C00" w:rsidRPr="006F6512" w:rsidRDefault="00540C00" w:rsidP="00592AD4">
                      <w:pPr>
                        <w:rPr>
                          <w:rFonts w:ascii="Segoe UI" w:hAnsi="Segoe UI"/>
                          <w:color w:val="A6A6A6"/>
                          <w:sz w:val="20"/>
                          <w:lang w:val="en-GB"/>
                        </w:rPr>
                      </w:pPr>
                      <w:proofErr w:type="spellStart"/>
                      <w:r w:rsidRPr="006F6512">
                        <w:rPr>
                          <w:rFonts w:ascii="Segoe UI" w:hAnsi="Segoe UI"/>
                          <w:color w:val="A6A6A6"/>
                          <w:sz w:val="20"/>
                          <w:lang w:val="en-GB"/>
                        </w:rPr>
                        <w:t>Attentuation</w:t>
                      </w:r>
                      <w:proofErr w:type="spellEnd"/>
                      <w:r w:rsidRPr="006F6512">
                        <w:rPr>
                          <w:rFonts w:ascii="Segoe UI" w:hAnsi="Segoe UI"/>
                          <w:color w:val="A6A6A6"/>
                          <w:sz w:val="20"/>
                          <w:lang w:val="en-GB"/>
                        </w:rPr>
                        <w:t xml:space="preserve"> capacity (e.g. CEC, </w:t>
                      </w:r>
                      <w:proofErr w:type="spellStart"/>
                      <w:proofErr w:type="gramStart"/>
                      <w:r w:rsidRPr="006F6512">
                        <w:rPr>
                          <w:rFonts w:ascii="Segoe UI" w:hAnsi="Segoe UI"/>
                          <w:color w:val="A6A6A6"/>
                          <w:sz w:val="20"/>
                          <w:lang w:val="en-GB"/>
                        </w:rPr>
                        <w:t>foc,KD</w:t>
                      </w:r>
                      <w:proofErr w:type="spellEnd"/>
                      <w:proofErr w:type="gramEnd"/>
                      <w:r w:rsidRPr="006F6512">
                        <w:rPr>
                          <w:rFonts w:ascii="Segoe UI" w:hAnsi="Segoe UI"/>
                          <w:color w:val="A6A6A6"/>
                          <w:sz w:val="20"/>
                          <w:lang w:val="en-GB"/>
                        </w:rPr>
                        <w:t>)</w:t>
                      </w:r>
                    </w:p>
                  </w:txbxContent>
                </v:textbox>
                <w10:anchorlock/>
              </v:shape>
            </w:pict>
          </mc:Fallback>
        </mc:AlternateContent>
      </w:r>
    </w:p>
    <w:p w14:paraId="3AF90D7C"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5E36B781" wp14:editId="742AAC19">
                <wp:extent cx="5182235" cy="330200"/>
                <wp:effectExtent l="9525" t="9525" r="8890" b="12700"/>
                <wp:docPr id="642" name="Text Box 2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AA3484B"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5E36B781" id="Text Box 2536" o:spid="_x0000_s133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yi/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MsQIhBbQf2A1FqYpIujhocO7HdKBpRtSd23I7OCEvVOY3uustUq6Dwaq/WrHA17&#10;6akuPUxzhCqpp2Q67v00G0djZdthpEkQGm6wpY2MbD9lNReA0oxNmMcoaP/S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4XKL8bAgAANAQAAA4AAAAAAAAAAAAAAAAALgIAAGRycy9lMm9Eb2MueG1sUEsBAi0AFAAG&#10;AAgAAAAhAPo5Qo7bAAAABAEAAA8AAAAAAAAAAAAAAAAAdQQAAGRycy9kb3ducmV2LnhtbFBLBQYA&#10;AAAABAAEAPMAAAB9BQAAAAA=&#10;">
                <v:textbox>
                  <w:txbxContent>
                    <w:p w14:paraId="0AA3484B"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Other relevant/critical design parameters</w:t>
                      </w:r>
                    </w:p>
                  </w:txbxContent>
                </v:textbox>
                <w10:anchorlock/>
              </v:shape>
            </w:pict>
          </mc:Fallback>
        </mc:AlternateContent>
      </w:r>
    </w:p>
    <w:p w14:paraId="7F87159A"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24192BED" wp14:editId="74B6EBDA">
                <wp:extent cx="5182235" cy="330200"/>
                <wp:effectExtent l="9525" t="9525" r="8890" b="12700"/>
                <wp:docPr id="641" name="Text Box 2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D97313D"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24192BED" id="Text Box 2535" o:spid="_x0000_s134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HFU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KsQIhBbQf2A1FqYpIujhocO7HdKBpRtSd23I7OCEvVOY3uustUq6Dwaq/WrHA17&#10;6akuPUxzhCqpp2Q67v00G0djZdthpEkQGm6wpY2MbD9lNReA0oxNmMcoaP/S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30cVQbAgAANAQAAA4AAAAAAAAAAAAAAAAALgIAAGRycy9lMm9Eb2MueG1sUEsBAi0AFAAG&#10;AAgAAAAhAPo5Qo7bAAAABAEAAA8AAAAAAAAAAAAAAAAAdQQAAGRycy9kb3ducmV2LnhtbFBLBQYA&#10;AAAABAAEAPMAAAB9BQAAAAA=&#10;">
                <v:textbox>
                  <w:txbxContent>
                    <w:p w14:paraId="1D97313D"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Relevant design document</w:t>
                      </w:r>
                    </w:p>
                  </w:txbxContent>
                </v:textbox>
                <w10:anchorlock/>
              </v:shape>
            </w:pict>
          </mc:Fallback>
        </mc:AlternateContent>
      </w:r>
    </w:p>
    <w:p w14:paraId="7C54A0B0" w14:textId="77777777" w:rsidR="00592AD4" w:rsidRPr="00800635" w:rsidRDefault="00592AD4" w:rsidP="00592AD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2882F259" wp14:editId="42980664">
                <wp:extent cx="5182235" cy="330200"/>
                <wp:effectExtent l="9525" t="9525" r="8890" b="12700"/>
                <wp:docPr id="640" name="Text Box 2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95F78B6"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2882F259" id="Text Box 2534" o:spid="_x0000_s134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oS4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OsQIhBbQf2A1FqYpIujhocO7HdKBpRtSd23I7OCEvVOY3uustUq6Dwaq/WrHA17&#10;6akuPUxzhCqpp2Q67v00G0djZdthpEkQGm6wpY2MbD9lNReA0oxNmMcoaP/S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26hLgbAgAANAQAAA4AAAAAAAAAAAAAAAAALgIAAGRycy9lMm9Eb2MueG1sUEsBAi0AFAAG&#10;AAgAAAAhAPo5Qo7bAAAABAEAAA8AAAAAAAAAAAAAAAAAdQQAAGRycy9kb3ducmV2LnhtbFBLBQYA&#10;AAAABAAEAPMAAAB9BQAAAAA=&#10;">
                <v:textbox>
                  <w:txbxContent>
                    <w:p w14:paraId="195F78B6" w14:textId="77777777" w:rsidR="00540C00" w:rsidRPr="006F6512" w:rsidRDefault="00540C00" w:rsidP="00592AD4">
                      <w:pPr>
                        <w:rPr>
                          <w:rFonts w:ascii="Segoe UI" w:hAnsi="Segoe UI"/>
                          <w:color w:val="A6A6A6"/>
                          <w:sz w:val="20"/>
                          <w:lang w:val="en-GB"/>
                        </w:rPr>
                      </w:pPr>
                      <w:r w:rsidRPr="006F6512">
                        <w:rPr>
                          <w:rFonts w:ascii="Segoe UI" w:hAnsi="Segoe UI"/>
                          <w:color w:val="A6A6A6"/>
                          <w:sz w:val="20"/>
                          <w:lang w:val="en-GB"/>
                        </w:rPr>
                        <w:t>Relevant drawing including cross-section</w:t>
                      </w:r>
                    </w:p>
                  </w:txbxContent>
                </v:textbox>
                <w10:anchorlock/>
              </v:shape>
            </w:pict>
          </mc:Fallback>
        </mc:AlternateContent>
      </w:r>
    </w:p>
    <w:p w14:paraId="55A587EE" w14:textId="77777777" w:rsidR="003B2BE0" w:rsidRPr="00800635" w:rsidRDefault="006723E0" w:rsidP="00592AD4">
      <w:pPr>
        <w:spacing w:after="0"/>
        <w:ind w:right="95"/>
        <w:rPr>
          <w:rFonts w:ascii="Segoe UI" w:hAnsi="Segoe UI" w:cs="Segoe UI"/>
          <w:b/>
          <w:bCs/>
          <w:w w:val="99"/>
          <w:sz w:val="20"/>
          <w:szCs w:val="20"/>
        </w:rPr>
      </w:pPr>
      <w:r w:rsidRPr="00800635">
        <w:rPr>
          <w:rFonts w:ascii="Segoe UI" w:hAnsi="Segoe UI" w:cs="Segoe UI"/>
          <w:b/>
          <w:bCs/>
          <w:w w:val="99"/>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5D39FDCC" wp14:editId="14CA624A">
                <wp:extent cx="5182235" cy="330200"/>
                <wp:effectExtent l="9525" t="9525" r="8890" b="12700"/>
                <wp:docPr id="639" name="Text Box 2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626B1A9" w14:textId="77777777" w:rsidR="00540C00" w:rsidRPr="004956B5" w:rsidRDefault="00540C00" w:rsidP="003B2BE0">
                            <w:pPr>
                              <w:rPr>
                                <w:rFonts w:ascii="Segoe UI" w:hAnsi="Segoe UI"/>
                                <w:color w:val="A6A6A6"/>
                                <w:sz w:val="20"/>
                                <w:lang w:val="en-GB"/>
                              </w:rPr>
                            </w:pP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5D39FDCC" id="Text Box 2533" o:spid="_x0000_s134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pW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wq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8b+pWHAIAADQEAAAOAAAAAAAAAAAAAAAAAC4CAABkcnMvZTJvRG9jLnhtbFBLAQItABQA&#10;BgAIAAAAIQD6OUKO2wAAAAQBAAAPAAAAAAAAAAAAAAAAAHYEAABkcnMvZG93bnJldi54bWxQSwUG&#10;AAAAAAQABADzAAAAfgUAAAAA&#10;">
                <v:textbox>
                  <w:txbxContent>
                    <w:p w14:paraId="5626B1A9" w14:textId="77777777" w:rsidR="00540C00" w:rsidRPr="004956B5" w:rsidRDefault="00540C00" w:rsidP="003B2BE0">
                      <w:pPr>
                        <w:rPr>
                          <w:rFonts w:ascii="Segoe UI" w:hAnsi="Segoe UI"/>
                          <w:color w:val="A6A6A6"/>
                          <w:sz w:val="20"/>
                          <w:lang w:val="en-GB"/>
                        </w:rPr>
                      </w:pPr>
                      <w:r>
                        <w:rPr>
                          <w:rFonts w:ascii="Segoe UI" w:hAnsi="Segoe UI"/>
                          <w:color w:val="A6A6A6"/>
                          <w:sz w:val="20"/>
                          <w:lang w:val="en-GB"/>
                        </w:rPr>
                        <w:t>Permeability</w:t>
                      </w:r>
                    </w:p>
                  </w:txbxContent>
                </v:textbox>
                <w10:anchorlock/>
              </v:shape>
            </w:pict>
          </mc:Fallback>
        </mc:AlternateContent>
      </w:r>
    </w:p>
    <w:p w14:paraId="4A5CA960" w14:textId="77777777" w:rsidR="00592AD4" w:rsidRPr="00800635" w:rsidRDefault="00592AD4" w:rsidP="00E12F57">
      <w:pPr>
        <w:spacing w:after="0"/>
        <w:ind w:right="95"/>
        <w:rPr>
          <w:rFonts w:ascii="Segoe UI" w:hAnsi="Segoe UI" w:cs="Segoe UI"/>
          <w:i/>
          <w:sz w:val="20"/>
          <w:szCs w:val="20"/>
        </w:rPr>
      </w:pPr>
    </w:p>
    <w:p w14:paraId="5FDAA1A3" w14:textId="77777777" w:rsidR="001834F9" w:rsidRPr="00800635" w:rsidRDefault="001834F9" w:rsidP="001834F9">
      <w:pPr>
        <w:pBdr>
          <w:top w:val="single" w:sz="4" w:space="1" w:color="auto"/>
        </w:pBdr>
        <w:spacing w:after="0"/>
        <w:ind w:right="95"/>
        <w:rPr>
          <w:rFonts w:ascii="Segoe UI" w:hAnsi="Segoe UI" w:cs="Segoe UI"/>
          <w:i/>
          <w:sz w:val="20"/>
          <w:szCs w:val="20"/>
        </w:rPr>
      </w:pPr>
      <w:r w:rsidRPr="00800635">
        <w:rPr>
          <w:rFonts w:ascii="Segoe UI" w:hAnsi="Segoe UI" w:cs="Segoe UI"/>
          <w:b/>
          <w:sz w:val="20"/>
          <w:szCs w:val="20"/>
        </w:rPr>
        <w:t xml:space="preserve">C.3.3.7   Is there an artificial sealing liner?  </w:t>
      </w:r>
      <w:r w:rsidRPr="00800635">
        <w:rPr>
          <w:rFonts w:ascii="Segoe UI" w:hAnsi="Segoe UI" w:cs="Segoe UI"/>
          <w:i/>
          <w:sz w:val="20"/>
          <w:szCs w:val="20"/>
        </w:rPr>
        <w:t xml:space="preserve">If </w:t>
      </w:r>
      <w:r w:rsidRPr="00800635">
        <w:rPr>
          <w:rFonts w:ascii="Segoe UI" w:hAnsi="Segoe UI" w:cs="Segoe UI"/>
          <w:b/>
          <w:i/>
          <w:sz w:val="20"/>
          <w:szCs w:val="20"/>
        </w:rPr>
        <w:t>Arrangements needed</w:t>
      </w:r>
      <w:r w:rsidRPr="00800635">
        <w:rPr>
          <w:rFonts w:ascii="Segoe UI" w:hAnsi="Segoe UI" w:cs="Segoe UI"/>
          <w:i/>
          <w:sz w:val="20"/>
          <w:szCs w:val="20"/>
        </w:rPr>
        <w:t xml:space="preserve"> </w:t>
      </w:r>
      <w:r w:rsidR="001D63F7" w:rsidRPr="00800635">
        <w:rPr>
          <w:rFonts w:ascii="Segoe UI" w:hAnsi="Segoe UI" w:cs="Segoe UI"/>
          <w:i/>
          <w:sz w:val="20"/>
          <w:szCs w:val="20"/>
        </w:rPr>
        <w:t xml:space="preserve">in section C2.2.1 </w:t>
      </w:r>
      <w:r w:rsidRPr="00800635">
        <w:rPr>
          <w:rFonts w:ascii="Segoe UI" w:hAnsi="Segoe UI" w:cs="Segoe UI"/>
          <w:i/>
          <w:sz w:val="20"/>
          <w:szCs w:val="20"/>
        </w:rPr>
        <w:t>is ticked.</w:t>
      </w:r>
    </w:p>
    <w:p w14:paraId="6177DB48" w14:textId="77777777" w:rsidR="00FB18FB" w:rsidRPr="00800635" w:rsidRDefault="00FB18FB" w:rsidP="001834F9">
      <w:pPr>
        <w:pBdr>
          <w:top w:val="single" w:sz="4" w:space="1" w:color="auto"/>
        </w:pBdr>
        <w:spacing w:after="0"/>
        <w:ind w:right="95"/>
        <w:rPr>
          <w:rFonts w:ascii="Segoe UI" w:hAnsi="Segoe UI" w:cs="Segoe UI"/>
          <w:i/>
          <w:sz w:val="20"/>
          <w:szCs w:val="20"/>
        </w:rPr>
      </w:pPr>
    </w:p>
    <w:p w14:paraId="4E2436AB" w14:textId="77777777" w:rsidR="001834F9" w:rsidRPr="00800635" w:rsidRDefault="001834F9" w:rsidP="001834F9">
      <w:pPr>
        <w:tabs>
          <w:tab w:val="left" w:pos="4965"/>
        </w:tabs>
        <w:spacing w:after="0"/>
        <w:ind w:right="95"/>
        <w:rPr>
          <w:rFonts w:ascii="Segoe UI" w:hAnsi="Segoe UI" w:cs="Segoe UI"/>
          <w:sz w:val="20"/>
          <w:szCs w:val="20"/>
        </w:rPr>
      </w:pPr>
      <w:r w:rsidRPr="00800635">
        <w:rPr>
          <w:rFonts w:ascii="Segoe UI" w:hAnsi="Segoe UI" w:cs="Segoe UI"/>
          <w:sz w:val="20"/>
          <w:szCs w:val="20"/>
        </w:rPr>
        <w:t>⃣    No</w:t>
      </w:r>
    </w:p>
    <w:p w14:paraId="5E520BF8" w14:textId="77777777" w:rsidR="00F27795" w:rsidRPr="00800635" w:rsidRDefault="00F27795" w:rsidP="00F27795">
      <w:pPr>
        <w:spacing w:after="0"/>
        <w:ind w:right="95"/>
        <w:rPr>
          <w:rFonts w:ascii="Segoe UI" w:hAnsi="Segoe UI" w:cs="Segoe UI"/>
          <w:sz w:val="20"/>
          <w:szCs w:val="20"/>
        </w:rPr>
      </w:pPr>
      <w:r w:rsidRPr="00800635">
        <w:rPr>
          <w:rFonts w:ascii="Segoe UI" w:hAnsi="Segoe UI" w:cs="Segoe UI"/>
          <w:b/>
          <w:color w:val="002060"/>
          <w:sz w:val="20"/>
          <w:szCs w:val="20"/>
          <w:lang w:val="it-IT"/>
        </w:rPr>
        <w:sym w:font="Wingdings" w:char="F078"/>
      </w:r>
      <w:r w:rsidRPr="00800635">
        <w:rPr>
          <w:rFonts w:ascii="Segoe UI" w:hAnsi="Segoe UI" w:cs="Segoe UI"/>
          <w:b/>
          <w:color w:val="002060"/>
          <w:sz w:val="20"/>
          <w:szCs w:val="20"/>
          <w:lang w:val="it-IT"/>
        </w:rPr>
        <w:t xml:space="preserve"> Yes</w:t>
      </w:r>
    </w:p>
    <w:p w14:paraId="0CA21EBC" w14:textId="77777777" w:rsidR="001834F9" w:rsidRPr="00800635" w:rsidRDefault="001834F9" w:rsidP="00E12F57">
      <w:pPr>
        <w:spacing w:after="0"/>
        <w:ind w:right="95"/>
        <w:rPr>
          <w:rFonts w:ascii="Segoe UI" w:hAnsi="Segoe UI" w:cs="Segoe UI"/>
          <w:i/>
          <w:sz w:val="20"/>
          <w:szCs w:val="20"/>
        </w:rPr>
      </w:pPr>
    </w:p>
    <w:p w14:paraId="4281CC84" w14:textId="77777777" w:rsidR="00FB18FB" w:rsidRPr="00DB69B9" w:rsidRDefault="00FB18FB" w:rsidP="00FB18FB">
      <w:pPr>
        <w:pBdr>
          <w:top w:val="single" w:sz="4" w:space="1" w:color="auto"/>
        </w:pBdr>
        <w:spacing w:after="0"/>
        <w:ind w:right="95"/>
        <w:rPr>
          <w:rFonts w:ascii="Segoe UI" w:hAnsi="Segoe UI" w:cs="Segoe UI"/>
          <w:i/>
          <w:sz w:val="20"/>
          <w:szCs w:val="20"/>
        </w:rPr>
      </w:pPr>
      <w:r w:rsidRPr="00DB69B9">
        <w:rPr>
          <w:rFonts w:ascii="Segoe UI" w:hAnsi="Segoe UI" w:cs="Segoe UI"/>
          <w:b/>
          <w:sz w:val="20"/>
          <w:szCs w:val="20"/>
        </w:rPr>
        <w:t>C.3.3.</w:t>
      </w:r>
      <w:r w:rsidR="004C7E3C" w:rsidRPr="00DB69B9">
        <w:rPr>
          <w:rFonts w:ascii="Segoe UI" w:hAnsi="Segoe UI" w:cs="Segoe UI"/>
          <w:b/>
          <w:sz w:val="20"/>
          <w:szCs w:val="20"/>
        </w:rPr>
        <w:t>8</w:t>
      </w:r>
      <w:r w:rsidRPr="00DB69B9">
        <w:rPr>
          <w:rFonts w:ascii="Segoe UI" w:hAnsi="Segoe UI" w:cs="Segoe UI"/>
          <w:b/>
          <w:sz w:val="20"/>
          <w:szCs w:val="20"/>
        </w:rPr>
        <w:t xml:space="preserve">   What materials are used?  </w:t>
      </w:r>
      <w:r w:rsidRPr="00DB69B9">
        <w:rPr>
          <w:rFonts w:ascii="Segoe UI" w:hAnsi="Segoe UI" w:cs="Segoe UI"/>
          <w:i/>
          <w:sz w:val="20"/>
          <w:szCs w:val="20"/>
        </w:rPr>
        <w:t>Select all that apply.</w:t>
      </w:r>
    </w:p>
    <w:p w14:paraId="088FC2F7" w14:textId="77777777" w:rsidR="001834F9" w:rsidRPr="00DB69B9" w:rsidRDefault="001834F9" w:rsidP="00E12F57">
      <w:pPr>
        <w:spacing w:after="0"/>
        <w:ind w:right="95"/>
        <w:rPr>
          <w:rFonts w:ascii="Segoe UI" w:hAnsi="Segoe UI" w:cs="Segoe UI"/>
          <w:i/>
          <w:sz w:val="20"/>
          <w:szCs w:val="20"/>
        </w:rPr>
      </w:pPr>
    </w:p>
    <w:p w14:paraId="0E373D7F" w14:textId="77777777" w:rsidR="00FB18FB" w:rsidRPr="00DB69B9" w:rsidRDefault="00F27795" w:rsidP="00F27795">
      <w:pPr>
        <w:spacing w:after="0"/>
        <w:ind w:right="95"/>
        <w:rPr>
          <w:rFonts w:ascii="Segoe UI" w:hAnsi="Segoe UI" w:cs="Segoe UI"/>
          <w:sz w:val="20"/>
          <w:szCs w:val="20"/>
        </w:rPr>
      </w:pPr>
      <w:r w:rsidRPr="00DB69B9">
        <w:rPr>
          <w:rFonts w:ascii="Segoe UI" w:hAnsi="Segoe UI" w:cs="Segoe UI"/>
          <w:b/>
          <w:color w:val="002060"/>
          <w:sz w:val="20"/>
          <w:szCs w:val="20"/>
          <w:lang w:val="it-IT"/>
        </w:rPr>
        <w:sym w:font="Wingdings" w:char="F078"/>
      </w:r>
      <w:r w:rsidRPr="00DB69B9">
        <w:rPr>
          <w:rFonts w:ascii="Segoe UI" w:hAnsi="Segoe UI" w:cs="Segoe UI"/>
          <w:b/>
          <w:color w:val="002060"/>
          <w:sz w:val="20"/>
          <w:szCs w:val="20"/>
          <w:lang w:val="it-IT"/>
        </w:rPr>
        <w:t xml:space="preserve"> Yes</w:t>
      </w:r>
      <w:r w:rsidR="00FB18FB" w:rsidRPr="00DB69B9">
        <w:rPr>
          <w:rFonts w:ascii="MS Gothic" w:eastAsia="MS Gothic" w:hAnsi="MS Gothic" w:cs="MS Gothic" w:hint="eastAsia"/>
          <w:b/>
          <w:sz w:val="20"/>
          <w:szCs w:val="20"/>
        </w:rPr>
        <w:t xml:space="preserve">   </w:t>
      </w:r>
      <w:r w:rsidR="00FB18FB" w:rsidRPr="00DB69B9">
        <w:rPr>
          <w:rFonts w:ascii="Segoe UI" w:eastAsia="MS Gothic" w:hAnsi="Segoe UI" w:cs="Segoe UI"/>
          <w:b/>
          <w:sz w:val="20"/>
          <w:szCs w:val="20"/>
        </w:rPr>
        <w:t>Flexible membrane liner (e.g. HDPE, VLDPE etc.)</w:t>
      </w:r>
    </w:p>
    <w:p w14:paraId="783EFAB7" w14:textId="77777777" w:rsidR="00FB18FB" w:rsidRPr="00DB69B9" w:rsidRDefault="00FB18FB" w:rsidP="00FB18F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332968EE" wp14:editId="56AB4734">
                <wp:extent cx="5182235" cy="330200"/>
                <wp:effectExtent l="9525" t="9525" r="8890" b="12700"/>
                <wp:docPr id="638" name="Text Box 2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55730FC" w14:textId="77777777" w:rsidR="00540C00" w:rsidRPr="00F2607C" w:rsidRDefault="00540C00" w:rsidP="00F27795">
                            <w:pPr>
                              <w:rPr>
                                <w:rFonts w:ascii="Arial" w:hAnsi="Arial" w:cs="Arial"/>
                                <w:b/>
                                <w:color w:val="002060"/>
                                <w:sz w:val="20"/>
                                <w:lang w:val="it-IT"/>
                              </w:rPr>
                            </w:pPr>
                            <w:r w:rsidRPr="00F2607C">
                              <w:rPr>
                                <w:rFonts w:ascii="Arial" w:hAnsi="Arial" w:cs="Arial"/>
                                <w:b/>
                                <w:color w:val="002060"/>
                                <w:sz w:val="20"/>
                                <w:lang w:val="it-IT"/>
                              </w:rPr>
                              <w:t>HDPE</w:t>
                            </w:r>
                          </w:p>
                          <w:p w14:paraId="5CFF2F1A" w14:textId="77777777" w:rsidR="00540C00" w:rsidRPr="006F6512" w:rsidRDefault="00540C00" w:rsidP="00FB18F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332968EE" id="Text Box 2532" o:spid="_x0000_s134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R+6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vlV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cIR+6HAIAADQEAAAOAAAAAAAAAAAAAAAAAC4CAABkcnMvZTJvRG9jLnhtbFBLAQItABQA&#10;BgAIAAAAIQD6OUKO2wAAAAQBAAAPAAAAAAAAAAAAAAAAAHYEAABkcnMvZG93bnJldi54bWxQSwUG&#10;AAAAAAQABADzAAAAfgUAAAAA&#10;">
                <v:textbox>
                  <w:txbxContent>
                    <w:p w14:paraId="655730FC" w14:textId="77777777" w:rsidR="00540C00" w:rsidRPr="00F2607C" w:rsidRDefault="00540C00" w:rsidP="00F27795">
                      <w:pPr>
                        <w:rPr>
                          <w:rFonts w:ascii="Arial" w:hAnsi="Arial" w:cs="Arial"/>
                          <w:b/>
                          <w:color w:val="002060"/>
                          <w:sz w:val="20"/>
                          <w:lang w:val="it-IT"/>
                        </w:rPr>
                      </w:pPr>
                      <w:r w:rsidRPr="00F2607C">
                        <w:rPr>
                          <w:rFonts w:ascii="Arial" w:hAnsi="Arial" w:cs="Arial"/>
                          <w:b/>
                          <w:color w:val="002060"/>
                          <w:sz w:val="20"/>
                          <w:lang w:val="it-IT"/>
                        </w:rPr>
                        <w:t>HDPE</w:t>
                      </w:r>
                    </w:p>
                    <w:p w14:paraId="5CFF2F1A" w14:textId="77777777" w:rsidR="00540C00" w:rsidRPr="006F6512" w:rsidRDefault="00540C00" w:rsidP="00FB18FB">
                      <w:pPr>
                        <w:rPr>
                          <w:rFonts w:ascii="Segoe UI" w:hAnsi="Segoe UI"/>
                          <w:color w:val="A6A6A6"/>
                          <w:sz w:val="20"/>
                          <w:lang w:val="en-GB"/>
                        </w:rPr>
                      </w:pPr>
                    </w:p>
                  </w:txbxContent>
                </v:textbox>
                <w10:anchorlock/>
              </v:shape>
            </w:pict>
          </mc:Fallback>
        </mc:AlternateContent>
      </w:r>
    </w:p>
    <w:p w14:paraId="2325268F" w14:textId="77777777" w:rsidR="00FB18FB" w:rsidRPr="00DB69B9" w:rsidRDefault="00FB18FB" w:rsidP="00FB18F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03D78071" wp14:editId="7D672DC3">
                <wp:extent cx="5182235" cy="330200"/>
                <wp:effectExtent l="9525" t="9525" r="8890" b="12700"/>
                <wp:docPr id="637" name="Text Box 2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A9B4967" w14:textId="77777777" w:rsidR="00540C00" w:rsidRPr="006F6512" w:rsidRDefault="00540C00" w:rsidP="00FB18FB">
                            <w:pPr>
                              <w:rPr>
                                <w:rFonts w:ascii="Segoe UI" w:hAnsi="Segoe UI"/>
                                <w:color w:val="A6A6A6"/>
                                <w:sz w:val="20"/>
                                <w:lang w:val="en-GB"/>
                              </w:rPr>
                            </w:pPr>
                            <w:r w:rsidRPr="006F6512">
                              <w:rPr>
                                <w:rFonts w:ascii="Segoe UI" w:hAnsi="Segoe UI"/>
                                <w:color w:val="A6A6A6"/>
                                <w:sz w:val="20"/>
                                <w:lang w:val="en-GB"/>
                              </w:rPr>
                              <w:t>Design life (years)</w:t>
                            </w:r>
                          </w:p>
                        </w:txbxContent>
                      </wps:txbx>
                      <wps:bodyPr rot="0" vert="horz" wrap="square" lIns="91440" tIns="45720" rIns="91440" bIns="45720" anchor="t" anchorCtr="0" upright="1">
                        <a:noAutofit/>
                      </wps:bodyPr>
                    </wps:wsp>
                  </a:graphicData>
                </a:graphic>
              </wp:inline>
            </w:drawing>
          </mc:Choice>
          <mc:Fallback>
            <w:pict>
              <v:shape w14:anchorId="03D78071" id="Text Box 2531" o:spid="_x0000_s134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uuKFsbAgAANAQAAA4AAAAAAAAAAAAAAAAALgIAAGRycy9lMm9Eb2MueG1sUEsBAi0AFAAG&#10;AAgAAAAhAPo5Qo7bAAAABAEAAA8AAAAAAAAAAAAAAAAAdQQAAGRycy9kb3ducmV2LnhtbFBLBQYA&#10;AAAABAAEAPMAAAB9BQAAAAA=&#10;">
                <v:textbox>
                  <w:txbxContent>
                    <w:p w14:paraId="6A9B4967" w14:textId="77777777" w:rsidR="00540C00" w:rsidRPr="006F6512" w:rsidRDefault="00540C00" w:rsidP="00FB18FB">
                      <w:pPr>
                        <w:rPr>
                          <w:rFonts w:ascii="Segoe UI" w:hAnsi="Segoe UI"/>
                          <w:color w:val="A6A6A6"/>
                          <w:sz w:val="20"/>
                          <w:lang w:val="en-GB"/>
                        </w:rPr>
                      </w:pPr>
                      <w:r w:rsidRPr="006F6512">
                        <w:rPr>
                          <w:rFonts w:ascii="Segoe UI" w:hAnsi="Segoe UI"/>
                          <w:color w:val="A6A6A6"/>
                          <w:sz w:val="20"/>
                          <w:lang w:val="en-GB"/>
                        </w:rPr>
                        <w:t>Design life (years)</w:t>
                      </w:r>
                    </w:p>
                  </w:txbxContent>
                </v:textbox>
                <w10:anchorlock/>
              </v:shape>
            </w:pict>
          </mc:Fallback>
        </mc:AlternateContent>
      </w:r>
    </w:p>
    <w:p w14:paraId="6344FAF6" w14:textId="77777777" w:rsidR="00FB18FB" w:rsidRPr="00DB69B9" w:rsidRDefault="00FB18FB" w:rsidP="00FB18F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7A539350" wp14:editId="73475F77">
                <wp:extent cx="5182235" cy="330200"/>
                <wp:effectExtent l="9525" t="9525" r="8890" b="12700"/>
                <wp:docPr id="636" name="Text Box 2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78BA591" w14:textId="77777777" w:rsidR="00540C00" w:rsidRPr="00773549" w:rsidRDefault="00540C00" w:rsidP="00F27795">
                            <w:pPr>
                              <w:rPr>
                                <w:rFonts w:ascii="Segoe UI" w:hAnsi="Segoe UI"/>
                                <w:b/>
                                <w:color w:val="002060"/>
                                <w:sz w:val="20"/>
                                <w:lang w:val="it-IT"/>
                              </w:rPr>
                            </w:pPr>
                            <w:proofErr w:type="spellStart"/>
                            <w:r>
                              <w:rPr>
                                <w:rFonts w:ascii="Segoe UI" w:hAnsi="Segoe UI"/>
                                <w:b/>
                                <w:color w:val="002060"/>
                                <w:sz w:val="20"/>
                                <w:lang w:val="it-IT"/>
                              </w:rPr>
                              <w:t>Thickness</w:t>
                            </w:r>
                            <w:proofErr w:type="spellEnd"/>
                            <w:r>
                              <w:rPr>
                                <w:rFonts w:ascii="Segoe UI" w:hAnsi="Segoe UI"/>
                                <w:b/>
                                <w:color w:val="002060"/>
                                <w:sz w:val="20"/>
                                <w:lang w:val="it-IT"/>
                              </w:rPr>
                              <w:t xml:space="preserve">: </w:t>
                            </w:r>
                            <w:r w:rsidRPr="00773549">
                              <w:rPr>
                                <w:rFonts w:ascii="Segoe UI" w:hAnsi="Segoe UI"/>
                                <w:b/>
                                <w:color w:val="002060"/>
                                <w:sz w:val="20"/>
                                <w:lang w:val="it-IT"/>
                              </w:rPr>
                              <w:t>2 (mm)</w:t>
                            </w:r>
                          </w:p>
                          <w:p w14:paraId="435BA98E" w14:textId="77777777" w:rsidR="00540C00" w:rsidRPr="006F6512" w:rsidRDefault="00540C00" w:rsidP="00FB18F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7A539350" id="Text Box 2530" o:spid="_x0000_s134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N23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mG9CiEBsCdUZqbUwShdHDQ8t2O+U9CjbgrpvR2YFJeqdxvZs5stl0Hk0lqtXGRr2&#10;2lNee5jmCFVQT8l43PtxNo7GyqbFSKMgNNxiS2sZ2X7KaioApRmbMI1R0P61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b4N23HAIAADQEAAAOAAAAAAAAAAAAAAAAAC4CAABkcnMvZTJvRG9jLnhtbFBLAQItABQA&#10;BgAIAAAAIQD6OUKO2wAAAAQBAAAPAAAAAAAAAAAAAAAAAHYEAABkcnMvZG93bnJldi54bWxQSwUG&#10;AAAAAAQABADzAAAAfgUAAAAA&#10;">
                <v:textbox>
                  <w:txbxContent>
                    <w:p w14:paraId="778BA591" w14:textId="77777777" w:rsidR="00540C00" w:rsidRPr="00773549" w:rsidRDefault="00540C00" w:rsidP="00F27795">
                      <w:pPr>
                        <w:rPr>
                          <w:rFonts w:ascii="Segoe UI" w:hAnsi="Segoe UI"/>
                          <w:b/>
                          <w:color w:val="002060"/>
                          <w:sz w:val="20"/>
                          <w:lang w:val="it-IT"/>
                        </w:rPr>
                      </w:pPr>
                      <w:r>
                        <w:rPr>
                          <w:rFonts w:ascii="Segoe UI" w:hAnsi="Segoe UI"/>
                          <w:b/>
                          <w:color w:val="002060"/>
                          <w:sz w:val="20"/>
                          <w:lang w:val="it-IT"/>
                        </w:rPr>
                        <w:t xml:space="preserve">Thickness: </w:t>
                      </w:r>
                      <w:r w:rsidRPr="00773549">
                        <w:rPr>
                          <w:rFonts w:ascii="Segoe UI" w:hAnsi="Segoe UI"/>
                          <w:b/>
                          <w:color w:val="002060"/>
                          <w:sz w:val="20"/>
                          <w:lang w:val="it-IT"/>
                        </w:rPr>
                        <w:t>2 (mm)</w:t>
                      </w:r>
                    </w:p>
                    <w:p w14:paraId="435BA98E" w14:textId="77777777" w:rsidR="00540C00" w:rsidRPr="006F6512" w:rsidRDefault="00540C00" w:rsidP="00FB18FB">
                      <w:pPr>
                        <w:rPr>
                          <w:rFonts w:ascii="Segoe UI" w:hAnsi="Segoe UI"/>
                          <w:color w:val="A6A6A6"/>
                          <w:sz w:val="20"/>
                          <w:lang w:val="en-GB"/>
                        </w:rPr>
                      </w:pPr>
                    </w:p>
                  </w:txbxContent>
                </v:textbox>
                <w10:anchorlock/>
              </v:shape>
            </w:pict>
          </mc:Fallback>
        </mc:AlternateContent>
      </w:r>
    </w:p>
    <w:p w14:paraId="685CA65A" w14:textId="77777777" w:rsidR="00FB18FB" w:rsidRPr="00DB69B9" w:rsidRDefault="00FB18FB" w:rsidP="00FB18F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14265EBB" wp14:editId="1F0CE136">
                <wp:extent cx="5182235" cy="330200"/>
                <wp:effectExtent l="9525" t="9525" r="8890" b="12700"/>
                <wp:docPr id="635" name="Text Box 2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E0BCAED" w14:textId="77777777" w:rsidR="00540C00" w:rsidRPr="00773549" w:rsidRDefault="00540C00" w:rsidP="00F27795">
                            <w:pPr>
                              <w:rPr>
                                <w:rFonts w:ascii="Arial" w:hAnsi="Arial" w:cs="Arial"/>
                                <w:b/>
                                <w:color w:val="002060"/>
                                <w:sz w:val="20"/>
                              </w:rPr>
                            </w:pPr>
                            <w:r w:rsidRPr="00773549">
                              <w:rPr>
                                <w:rFonts w:ascii="Arial" w:hAnsi="Arial" w:cs="Arial"/>
                                <w:b/>
                                <w:color w:val="002060"/>
                                <w:sz w:val="20"/>
                              </w:rPr>
                              <w:t>Installers are accredited for welding and installation</w:t>
                            </w:r>
                          </w:p>
                          <w:p w14:paraId="1574A8B6" w14:textId="77777777" w:rsidR="00540C00" w:rsidRPr="006F6512" w:rsidRDefault="00540C00" w:rsidP="00FB18F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14265EBB" id="Text Box 2529" o:spid="_x0000_s134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Q/efAbAgAANAQAAA4AAAAAAAAAAAAAAAAALgIAAGRycy9lMm9Eb2MueG1sUEsBAi0AFAAG&#10;AAgAAAAhAPo5Qo7bAAAABAEAAA8AAAAAAAAAAAAAAAAAdQQAAGRycy9kb3ducmV2LnhtbFBLBQYA&#10;AAAABAAEAPMAAAB9BQAAAAA=&#10;">
                <v:textbox>
                  <w:txbxContent>
                    <w:p w14:paraId="2E0BCAED" w14:textId="77777777" w:rsidR="00540C00" w:rsidRPr="00773549" w:rsidRDefault="00540C00" w:rsidP="00F27795">
                      <w:pPr>
                        <w:rPr>
                          <w:rFonts w:ascii="Arial" w:hAnsi="Arial" w:cs="Arial"/>
                          <w:b/>
                          <w:color w:val="002060"/>
                          <w:sz w:val="20"/>
                        </w:rPr>
                      </w:pPr>
                      <w:r w:rsidRPr="00773549">
                        <w:rPr>
                          <w:rFonts w:ascii="Arial" w:hAnsi="Arial" w:cs="Arial"/>
                          <w:b/>
                          <w:color w:val="002060"/>
                          <w:sz w:val="20"/>
                        </w:rPr>
                        <w:t>Installers are accredited for welding and installation</w:t>
                      </w:r>
                    </w:p>
                    <w:p w14:paraId="1574A8B6" w14:textId="77777777" w:rsidR="00540C00" w:rsidRPr="006F6512" w:rsidRDefault="00540C00" w:rsidP="00FB18FB">
                      <w:pPr>
                        <w:rPr>
                          <w:rFonts w:ascii="Segoe UI" w:hAnsi="Segoe UI"/>
                          <w:color w:val="A6A6A6"/>
                          <w:sz w:val="20"/>
                          <w:lang w:val="en-GB"/>
                        </w:rPr>
                      </w:pPr>
                    </w:p>
                  </w:txbxContent>
                </v:textbox>
                <w10:anchorlock/>
              </v:shape>
            </w:pict>
          </mc:Fallback>
        </mc:AlternateContent>
      </w:r>
    </w:p>
    <w:p w14:paraId="4566B59E" w14:textId="77777777" w:rsidR="00FB18FB" w:rsidRPr="00DB69B9" w:rsidRDefault="00FB18FB" w:rsidP="00FB18F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4C288DB6" wp14:editId="4AD168B1">
                <wp:extent cx="5182235" cy="330200"/>
                <wp:effectExtent l="9525" t="9525" r="8890" b="12700"/>
                <wp:docPr id="634" name="Text Box 2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AFF3635" w14:textId="77FB8815" w:rsidR="00540C00" w:rsidRPr="00773549" w:rsidRDefault="00DB69B9" w:rsidP="00F27795">
                            <w:pPr>
                              <w:rPr>
                                <w:rFonts w:ascii="Segoe UI" w:hAnsi="Segoe UI"/>
                                <w:b/>
                                <w:color w:val="002060"/>
                                <w:sz w:val="20"/>
                                <w:lang w:val="it-IT"/>
                              </w:rPr>
                            </w:pPr>
                            <w:proofErr w:type="spellStart"/>
                            <w:r w:rsidRPr="00DB69B9">
                              <w:rPr>
                                <w:rFonts w:ascii="Arial" w:hAnsi="Arial" w:cs="Arial"/>
                                <w:b/>
                                <w:color w:val="002060"/>
                                <w:sz w:val="20"/>
                                <w:lang w:val="it-IT"/>
                              </w:rPr>
                              <w:t>Annex</w:t>
                            </w:r>
                            <w:proofErr w:type="spellEnd"/>
                            <w:r w:rsidRPr="00DB69B9">
                              <w:rPr>
                                <w:rFonts w:ascii="Arial" w:hAnsi="Arial" w:cs="Arial"/>
                                <w:b/>
                                <w:color w:val="002060"/>
                                <w:sz w:val="20"/>
                                <w:lang w:val="it-IT"/>
                              </w:rPr>
                              <w:t xml:space="preserve"> 0</w:t>
                            </w:r>
                            <w:r w:rsidR="00A00263">
                              <w:rPr>
                                <w:rFonts w:ascii="Arial" w:hAnsi="Arial" w:cs="Arial"/>
                                <w:b/>
                                <w:color w:val="002060"/>
                                <w:sz w:val="20"/>
                                <w:lang w:val="it-IT"/>
                              </w:rPr>
                              <w:t>5</w:t>
                            </w:r>
                            <w:r w:rsidRPr="00DB69B9">
                              <w:rPr>
                                <w:rFonts w:ascii="Arial" w:hAnsi="Arial" w:cs="Arial"/>
                                <w:b/>
                                <w:color w:val="002060"/>
                                <w:sz w:val="20"/>
                                <w:lang w:val="it-IT"/>
                              </w:rPr>
                              <w:t xml:space="preserve"> -</w:t>
                            </w:r>
                            <w:r>
                              <w:rPr>
                                <w:rFonts w:ascii="Segoe UI" w:hAnsi="Segoe UI" w:cs="Segoe UI"/>
                                <w:color w:val="A6A6A6" w:themeColor="background1" w:themeShade="A6"/>
                                <w:sz w:val="20"/>
                                <w:szCs w:val="20"/>
                                <w:lang w:val="en-GB"/>
                              </w:rPr>
                              <w:t xml:space="preserve"> </w:t>
                            </w:r>
                            <w:r w:rsidR="00540C00" w:rsidRPr="00773549">
                              <w:rPr>
                                <w:rFonts w:ascii="Segoe UI" w:hAnsi="Segoe UI"/>
                                <w:b/>
                                <w:color w:val="002060"/>
                                <w:sz w:val="20"/>
                                <w:lang w:val="it-IT"/>
                              </w:rPr>
                              <w:t xml:space="preserve">SRA </w:t>
                            </w:r>
                            <w:proofErr w:type="spellStart"/>
                            <w:r w:rsidR="00540C00" w:rsidRPr="00773549">
                              <w:rPr>
                                <w:rFonts w:ascii="Segoe UI" w:hAnsi="Segoe UI"/>
                                <w:b/>
                                <w:color w:val="002060"/>
                                <w:sz w:val="20"/>
                                <w:lang w:val="it-IT"/>
                              </w:rPr>
                              <w:t>Frisoli</w:t>
                            </w:r>
                            <w:proofErr w:type="spellEnd"/>
                            <w:r w:rsidR="00540C00" w:rsidRPr="00773549">
                              <w:rPr>
                                <w:rFonts w:ascii="Segoe UI" w:hAnsi="Segoe UI"/>
                                <w:b/>
                                <w:color w:val="002060"/>
                                <w:sz w:val="20"/>
                                <w:lang w:val="it-IT"/>
                              </w:rPr>
                              <w:t xml:space="preserve">: </w:t>
                            </w:r>
                            <w:proofErr w:type="spellStart"/>
                            <w:r w:rsidR="00540C00" w:rsidRPr="00773549">
                              <w:rPr>
                                <w:rFonts w:ascii="Segoe UI" w:hAnsi="Segoe UI"/>
                                <w:b/>
                                <w:color w:val="002060"/>
                                <w:sz w:val="20"/>
                                <w:lang w:val="it-IT"/>
                              </w:rPr>
                              <w:t>Appendix</w:t>
                            </w:r>
                            <w:proofErr w:type="spellEnd"/>
                            <w:r w:rsidR="00540C00" w:rsidRPr="00773549">
                              <w:rPr>
                                <w:rFonts w:ascii="Segoe UI" w:hAnsi="Segoe UI"/>
                                <w:b/>
                                <w:color w:val="002060"/>
                                <w:sz w:val="20"/>
                                <w:lang w:val="it-IT"/>
                              </w:rPr>
                              <w:t xml:space="preserve"> A </w:t>
                            </w:r>
                          </w:p>
                          <w:p w14:paraId="6BCF5C6D" w14:textId="77777777" w:rsidR="00540C00" w:rsidRPr="006F6512" w:rsidRDefault="00540C00" w:rsidP="00FB18F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4C288DB6" id="Text Box 2528" o:spid="_x0000_s134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YwcGw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UCSaI7E7qB+IWoRRujRqdGgBv3PWk2wr7r8dBCrOzDtL7bmazudR58mYL14VZOCl&#10;Z3fpEVYSVMUDZ+NxE8bZODjU+5YijYKwcEMtbXRi+ymrUwEkzdSE0xhF7V/a6dXTsK9/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RxjBwbAgAANAQAAA4AAAAAAAAAAAAAAAAALgIAAGRycy9lMm9Eb2MueG1sUEsBAi0AFAAG&#10;AAgAAAAhAPo5Qo7bAAAABAEAAA8AAAAAAAAAAAAAAAAAdQQAAGRycy9kb3ducmV2LnhtbFBLBQYA&#10;AAAABAAEAPMAAAB9BQAAAAA=&#10;">
                <v:textbox>
                  <w:txbxContent>
                    <w:p w14:paraId="3AFF3635" w14:textId="77FB8815" w:rsidR="00540C00" w:rsidRPr="00773549" w:rsidRDefault="00DB69B9" w:rsidP="00F27795">
                      <w:pPr>
                        <w:rPr>
                          <w:rFonts w:ascii="Segoe UI" w:hAnsi="Segoe UI"/>
                          <w:b/>
                          <w:color w:val="002060"/>
                          <w:sz w:val="20"/>
                          <w:lang w:val="it-IT"/>
                        </w:rPr>
                      </w:pPr>
                      <w:r w:rsidRPr="00DB69B9">
                        <w:rPr>
                          <w:rFonts w:ascii="Arial" w:hAnsi="Arial" w:cs="Arial"/>
                          <w:b/>
                          <w:color w:val="002060"/>
                          <w:sz w:val="20"/>
                          <w:lang w:val="it-IT"/>
                        </w:rPr>
                        <w:t>Annex 0</w:t>
                      </w:r>
                      <w:r w:rsidR="00A00263">
                        <w:rPr>
                          <w:rFonts w:ascii="Arial" w:hAnsi="Arial" w:cs="Arial"/>
                          <w:b/>
                          <w:color w:val="002060"/>
                          <w:sz w:val="20"/>
                          <w:lang w:val="it-IT"/>
                        </w:rPr>
                        <w:t>5</w:t>
                      </w:r>
                      <w:r w:rsidRPr="00DB69B9">
                        <w:rPr>
                          <w:rFonts w:ascii="Arial" w:hAnsi="Arial" w:cs="Arial"/>
                          <w:b/>
                          <w:color w:val="002060"/>
                          <w:sz w:val="20"/>
                          <w:lang w:val="it-IT"/>
                        </w:rPr>
                        <w:t xml:space="preserve"> -</w:t>
                      </w:r>
                      <w:r>
                        <w:rPr>
                          <w:rFonts w:ascii="Segoe UI" w:hAnsi="Segoe UI" w:cs="Segoe UI"/>
                          <w:color w:val="A6A6A6" w:themeColor="background1" w:themeShade="A6"/>
                          <w:sz w:val="20"/>
                          <w:szCs w:val="20"/>
                          <w:lang w:val="en-GB"/>
                        </w:rPr>
                        <w:t xml:space="preserve"> </w:t>
                      </w:r>
                      <w:r w:rsidR="00540C00" w:rsidRPr="00773549">
                        <w:rPr>
                          <w:rFonts w:ascii="Segoe UI" w:hAnsi="Segoe UI"/>
                          <w:b/>
                          <w:color w:val="002060"/>
                          <w:sz w:val="20"/>
                          <w:lang w:val="it-IT"/>
                        </w:rPr>
                        <w:t xml:space="preserve">SRA Frisoli: Appendix A </w:t>
                      </w:r>
                    </w:p>
                    <w:p w14:paraId="6BCF5C6D" w14:textId="77777777" w:rsidR="00540C00" w:rsidRPr="006F6512" w:rsidRDefault="00540C00" w:rsidP="00FB18FB">
                      <w:pPr>
                        <w:rPr>
                          <w:rFonts w:ascii="Segoe UI" w:hAnsi="Segoe UI"/>
                          <w:color w:val="A6A6A6"/>
                          <w:sz w:val="20"/>
                          <w:lang w:val="en-GB"/>
                        </w:rPr>
                      </w:pPr>
                    </w:p>
                  </w:txbxContent>
                </v:textbox>
                <w10:anchorlock/>
              </v:shape>
            </w:pict>
          </mc:Fallback>
        </mc:AlternateContent>
      </w:r>
    </w:p>
    <w:p w14:paraId="10524FF5" w14:textId="77777777" w:rsidR="00FB18FB" w:rsidRPr="00DB69B9" w:rsidRDefault="00FB18FB" w:rsidP="00FB18FB">
      <w:pPr>
        <w:spacing w:after="0"/>
        <w:ind w:right="95"/>
        <w:rPr>
          <w:rFonts w:ascii="Segoe UI" w:hAnsi="Segoe UI" w:cs="Segoe UI"/>
          <w:b/>
          <w:bCs/>
          <w:w w:val="99"/>
          <w:sz w:val="20"/>
          <w:szCs w:val="20"/>
        </w:rPr>
      </w:pPr>
      <w:r w:rsidRPr="00DB69B9">
        <w:rPr>
          <w:rFonts w:ascii="Segoe UI" w:hAnsi="Segoe UI" w:cs="Segoe UI"/>
          <w:sz w:val="20"/>
          <w:szCs w:val="20"/>
        </w:rPr>
        <w:lastRenderedPageBreak/>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5EAA2584" wp14:editId="406E2347">
                <wp:extent cx="5182235" cy="330200"/>
                <wp:effectExtent l="9525" t="9525" r="8890" b="12700"/>
                <wp:docPr id="633" name="Text Box 2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0B0E146" w14:textId="77777777" w:rsidR="00540C00" w:rsidRPr="006F6512" w:rsidRDefault="00540C00" w:rsidP="00FB18FB">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documents</w:t>
                            </w:r>
                          </w:p>
                        </w:txbxContent>
                      </wps:txbx>
                      <wps:bodyPr rot="0" vert="horz" wrap="square" lIns="91440" tIns="45720" rIns="91440" bIns="45720" anchor="t" anchorCtr="0" upright="1">
                        <a:noAutofit/>
                      </wps:bodyPr>
                    </wps:wsp>
                  </a:graphicData>
                </a:graphic>
              </wp:inline>
            </w:drawing>
          </mc:Choice>
          <mc:Fallback>
            <w:pict>
              <v:shape w14:anchorId="5EAA2584" id="Text Box 2527" o:spid="_x0000_s134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OLy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UBQxRCR2B/UDUYswSpdGjQ4t4HfOepJtxf23g0DFmXlnqT1X0/k86jwZ88Wrggy8&#10;9OwuPcJKgqp44Gw8bsI4GweHet9SpFEQFm6opY1ObD9ldSqApJmacBqjqP1LO716Gvb1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VpOLyHAIAADQEAAAOAAAAAAAAAAAAAAAAAC4CAABkcnMvZTJvRG9jLnhtbFBLAQItABQA&#10;BgAIAAAAIQD6OUKO2wAAAAQBAAAPAAAAAAAAAAAAAAAAAHYEAABkcnMvZG93bnJldi54bWxQSwUG&#10;AAAAAAQABADzAAAAfgUAAAAA&#10;">
                <v:textbox>
                  <w:txbxContent>
                    <w:p w14:paraId="30B0E146" w14:textId="77777777" w:rsidR="00540C00" w:rsidRPr="006F6512" w:rsidRDefault="00540C00" w:rsidP="00FB18FB">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documents</w:t>
                      </w:r>
                    </w:p>
                  </w:txbxContent>
                </v:textbox>
                <w10:anchorlock/>
              </v:shape>
            </w:pict>
          </mc:Fallback>
        </mc:AlternateContent>
      </w:r>
    </w:p>
    <w:p w14:paraId="40D23083" w14:textId="77777777" w:rsidR="001834F9" w:rsidRPr="00DB69B9" w:rsidRDefault="001834F9" w:rsidP="00E12F57">
      <w:pPr>
        <w:spacing w:after="0"/>
        <w:ind w:right="95"/>
        <w:rPr>
          <w:rFonts w:ascii="Segoe UI" w:hAnsi="Segoe UI" w:cs="Segoe UI"/>
          <w:i/>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5C4C2AF7" wp14:editId="71192D34">
                <wp:extent cx="5182235" cy="330200"/>
                <wp:effectExtent l="9525" t="9525" r="8890" b="12700"/>
                <wp:docPr id="632" name="Text Box 2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509FFD3" w14:textId="77777777" w:rsidR="00540C00" w:rsidRPr="00F2607C" w:rsidRDefault="00540C00" w:rsidP="00F27795">
                            <w:pPr>
                              <w:rPr>
                                <w:rFonts w:ascii="Arial" w:hAnsi="Arial" w:cs="Arial"/>
                                <w:b/>
                                <w:color w:val="002060"/>
                                <w:sz w:val="20"/>
                                <w:lang w:val="it-IT"/>
                              </w:rPr>
                            </w:pPr>
                            <w:r w:rsidRPr="006F6512">
                              <w:rPr>
                                <w:rFonts w:ascii="Segoe UI" w:hAnsi="Segoe UI"/>
                                <w:color w:val="A6A6A6"/>
                                <w:sz w:val="20"/>
                                <w:lang w:val="en-GB"/>
                              </w:rPr>
                              <w:t>Relevant drawing including cross-section</w:t>
                            </w:r>
                            <w:r>
                              <w:rPr>
                                <w:rFonts w:ascii="Segoe UI" w:hAnsi="Segoe UI"/>
                                <w:color w:val="A6A6A6"/>
                                <w:sz w:val="20"/>
                                <w:lang w:val="en-GB"/>
                              </w:rPr>
                              <w:t xml:space="preserve"> </w:t>
                            </w:r>
                            <w:r>
                              <w:rPr>
                                <w:rFonts w:ascii="Arial" w:hAnsi="Arial" w:cs="Arial"/>
                                <w:b/>
                                <w:color w:val="002060"/>
                                <w:sz w:val="20"/>
                                <w:lang w:val="it-IT"/>
                              </w:rPr>
                              <w:t>Plans 1 - 3</w:t>
                            </w:r>
                          </w:p>
                          <w:p w14:paraId="3BA8053D" w14:textId="77777777" w:rsidR="00540C00" w:rsidRPr="006F6512" w:rsidRDefault="00540C00" w:rsidP="001834F9">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C4C2AF7" id="Text Box 2526" o:spid="_x0000_s134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hce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UMxiiEjsDuoHohZhlC6NGh1awO+c9STbivtvB4GKM/POUnuupvN51Hky5otXBRl4&#10;6dldeoSVBFXxwNl43IRxNg4O9b6lSKMgLNxQSxud2H7K6lQASTM14TRGUfuXdnr1NOzrH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16hceHAIAADQEAAAOAAAAAAAAAAAAAAAAAC4CAABkcnMvZTJvRG9jLnhtbFBLAQItABQA&#10;BgAIAAAAIQD6OUKO2wAAAAQBAAAPAAAAAAAAAAAAAAAAAHYEAABkcnMvZG93bnJldi54bWxQSwUG&#10;AAAAAAQABADzAAAAfgUAAAAA&#10;">
                <v:textbox>
                  <w:txbxContent>
                    <w:p w14:paraId="1509FFD3" w14:textId="77777777" w:rsidR="00540C00" w:rsidRPr="00F2607C" w:rsidRDefault="00540C00" w:rsidP="00F27795">
                      <w:pPr>
                        <w:rPr>
                          <w:rFonts w:ascii="Arial" w:hAnsi="Arial" w:cs="Arial"/>
                          <w:b/>
                          <w:color w:val="002060"/>
                          <w:sz w:val="20"/>
                          <w:lang w:val="it-IT"/>
                        </w:rPr>
                      </w:pPr>
                      <w:r w:rsidRPr="006F6512">
                        <w:rPr>
                          <w:rFonts w:ascii="Segoe UI" w:hAnsi="Segoe UI"/>
                          <w:color w:val="A6A6A6"/>
                          <w:sz w:val="20"/>
                          <w:lang w:val="en-GB"/>
                        </w:rPr>
                        <w:t>Relevant drawing including cross-section</w:t>
                      </w:r>
                      <w:r>
                        <w:rPr>
                          <w:rFonts w:ascii="Segoe UI" w:hAnsi="Segoe UI"/>
                          <w:color w:val="A6A6A6"/>
                          <w:sz w:val="20"/>
                          <w:lang w:val="en-GB"/>
                        </w:rPr>
                        <w:t xml:space="preserve"> </w:t>
                      </w:r>
                      <w:r>
                        <w:rPr>
                          <w:rFonts w:ascii="Arial" w:hAnsi="Arial" w:cs="Arial"/>
                          <w:b/>
                          <w:color w:val="002060"/>
                          <w:sz w:val="20"/>
                          <w:lang w:val="it-IT"/>
                        </w:rPr>
                        <w:t>Plans 1 - 3</w:t>
                      </w:r>
                    </w:p>
                    <w:p w14:paraId="3BA8053D" w14:textId="77777777" w:rsidR="00540C00" w:rsidRPr="006F6512" w:rsidRDefault="00540C00" w:rsidP="001834F9">
                      <w:pPr>
                        <w:rPr>
                          <w:rFonts w:ascii="Segoe UI" w:hAnsi="Segoe UI"/>
                          <w:color w:val="A6A6A6"/>
                          <w:sz w:val="20"/>
                          <w:lang w:val="en-GB"/>
                        </w:rPr>
                      </w:pPr>
                    </w:p>
                  </w:txbxContent>
                </v:textbox>
                <w10:anchorlock/>
              </v:shape>
            </w:pict>
          </mc:Fallback>
        </mc:AlternateContent>
      </w:r>
    </w:p>
    <w:p w14:paraId="5A9BE881" w14:textId="77777777" w:rsidR="003B2BE0" w:rsidRPr="00DB69B9" w:rsidRDefault="006723E0" w:rsidP="00E12F57">
      <w:pPr>
        <w:spacing w:after="0"/>
        <w:ind w:right="95"/>
        <w:rPr>
          <w:rFonts w:ascii="Segoe UI" w:hAnsi="Segoe UI" w:cs="Segoe UI"/>
          <w:i/>
          <w:sz w:val="20"/>
          <w:szCs w:val="20"/>
        </w:rPr>
      </w:pPr>
      <w:r w:rsidRPr="00DB69B9">
        <w:rPr>
          <w:rFonts w:ascii="Segoe UI" w:hAnsi="Segoe UI"/>
          <w:color w:val="A6A6A6"/>
          <w:sz w:val="20"/>
          <w:lang w:val="en-GB"/>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6DE81E2C" wp14:editId="7CDA689B">
                <wp:extent cx="5182235" cy="953310"/>
                <wp:effectExtent l="0" t="0" r="18415" b="18415"/>
                <wp:docPr id="631" name="Text Box 2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953310"/>
                        </a:xfrm>
                        <a:prstGeom prst="rect">
                          <a:avLst/>
                        </a:prstGeom>
                        <a:solidFill>
                          <a:srgbClr val="FFFFFF"/>
                        </a:solidFill>
                        <a:ln w="9525">
                          <a:solidFill>
                            <a:srgbClr val="000000"/>
                          </a:solidFill>
                          <a:miter lim="800000"/>
                          <a:headEnd/>
                          <a:tailEnd/>
                        </a:ln>
                      </wps:spPr>
                      <wps:txbx>
                        <w:txbxContent>
                          <w:p w14:paraId="526F4F47" w14:textId="77777777" w:rsidR="00540C00" w:rsidRPr="00773549" w:rsidRDefault="00540C00" w:rsidP="00F27795">
                            <w:pPr>
                              <w:rPr>
                                <w:rFonts w:ascii="Arial" w:hAnsi="Arial" w:cs="Arial"/>
                                <w:b/>
                                <w:color w:val="002060"/>
                                <w:sz w:val="20"/>
                              </w:rPr>
                            </w:pPr>
                            <w:r>
                              <w:rPr>
                                <w:rFonts w:ascii="Segoe UI" w:hAnsi="Segoe UI"/>
                                <w:color w:val="A6A6A6"/>
                                <w:sz w:val="20"/>
                                <w:lang w:val="en-GB"/>
                              </w:rPr>
                              <w:t>Permeability</w:t>
                            </w:r>
                            <w:r w:rsidRPr="00F27795">
                              <w:rPr>
                                <w:rFonts w:ascii="Arial" w:hAnsi="Arial" w:cs="Arial"/>
                                <w:b/>
                                <w:color w:val="002060"/>
                                <w:sz w:val="20"/>
                              </w:rPr>
                              <w:t xml:space="preserve"> </w:t>
                            </w:r>
                            <w:r w:rsidRPr="00773549">
                              <w:rPr>
                                <w:rFonts w:ascii="Arial" w:hAnsi="Arial" w:cs="Arial"/>
                                <w:b/>
                                <w:color w:val="002060"/>
                                <w:sz w:val="20"/>
                              </w:rPr>
                              <w:t>Permeability:</w:t>
                            </w:r>
                          </w:p>
                          <w:p w14:paraId="134128D8" w14:textId="77777777" w:rsidR="00540C00" w:rsidRPr="00773549" w:rsidRDefault="00540C00" w:rsidP="00F27795">
                            <w:pPr>
                              <w:rPr>
                                <w:rFonts w:ascii="Arial" w:hAnsi="Arial" w:cs="Arial"/>
                                <w:b/>
                                <w:color w:val="002060"/>
                                <w:sz w:val="20"/>
                              </w:rPr>
                            </w:pPr>
                            <w:r w:rsidRPr="00773549">
                              <w:rPr>
                                <w:rFonts w:ascii="Arial" w:hAnsi="Arial" w:cs="Arial"/>
                                <w:b/>
                                <w:color w:val="002060"/>
                                <w:sz w:val="20"/>
                              </w:rPr>
                              <w:t xml:space="preserve">-gas ASTM D1434 6,18 E-8 cm2/sec@1atm </w:t>
                            </w:r>
                          </w:p>
                          <w:p w14:paraId="45C895F9" w14:textId="77777777" w:rsidR="00540C00" w:rsidRPr="00773549" w:rsidRDefault="00540C00" w:rsidP="00F27795">
                            <w:pPr>
                              <w:rPr>
                                <w:rFonts w:ascii="Arial" w:hAnsi="Arial" w:cs="Arial"/>
                                <w:b/>
                                <w:color w:val="002060"/>
                                <w:sz w:val="20"/>
                              </w:rPr>
                            </w:pPr>
                            <w:r w:rsidRPr="00773549">
                              <w:rPr>
                                <w:rFonts w:ascii="Arial" w:hAnsi="Arial" w:cs="Arial"/>
                                <w:b/>
                                <w:color w:val="002060"/>
                                <w:sz w:val="20"/>
                              </w:rPr>
                              <w:t>-liquid EN 14150 &lt;10-6 m^</w:t>
                            </w:r>
                            <w:r w:rsidRPr="00773549">
                              <w:rPr>
                                <w:rFonts w:ascii="Arial" w:hAnsi="Arial" w:cs="Arial"/>
                                <w:b/>
                                <w:color w:val="002060"/>
                                <w:sz w:val="20"/>
                                <w:vertAlign w:val="superscript"/>
                              </w:rPr>
                              <w:t>3</w:t>
                            </w:r>
                            <w:r w:rsidRPr="00773549">
                              <w:rPr>
                                <w:rFonts w:ascii="Arial" w:hAnsi="Arial" w:cs="Arial"/>
                                <w:b/>
                                <w:color w:val="002060"/>
                                <w:sz w:val="20"/>
                              </w:rPr>
                              <w:t>xm^</w:t>
                            </w:r>
                            <w:r w:rsidRPr="00773549">
                              <w:rPr>
                                <w:rFonts w:ascii="Arial" w:hAnsi="Arial" w:cs="Arial"/>
                                <w:b/>
                                <w:color w:val="002060"/>
                                <w:sz w:val="20"/>
                                <w:vertAlign w:val="superscript"/>
                              </w:rPr>
                              <w:t>-2</w:t>
                            </w:r>
                            <w:r w:rsidRPr="00773549">
                              <w:rPr>
                                <w:rFonts w:ascii="Arial" w:hAnsi="Arial" w:cs="Arial"/>
                                <w:b/>
                                <w:color w:val="002060"/>
                                <w:sz w:val="20"/>
                              </w:rPr>
                              <w:t xml:space="preserve"> xs</w:t>
                            </w:r>
                            <w:r w:rsidRPr="00773549">
                              <w:rPr>
                                <w:rFonts w:ascii="Arial" w:hAnsi="Arial" w:cs="Arial"/>
                                <w:b/>
                                <w:color w:val="002060"/>
                                <w:sz w:val="20"/>
                                <w:vertAlign w:val="superscript"/>
                              </w:rPr>
                              <w:t>-1</w:t>
                            </w:r>
                          </w:p>
                          <w:p w14:paraId="3B2E5171" w14:textId="77777777" w:rsidR="00540C00" w:rsidRPr="004956B5" w:rsidRDefault="00540C00" w:rsidP="003B2BE0">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6DE81E2C" id="Text Box 2525" o:spid="_x0000_s1350" type="#_x0000_t202" style="width:408.05pt;height:7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">
                <v:textbox>
                  <w:txbxContent>
                    <w:p w14:paraId="526F4F47" w14:textId="77777777" w:rsidR="00540C00" w:rsidRPr="00773549" w:rsidRDefault="00540C00" w:rsidP="00F27795">
                      <w:pPr>
                        <w:rPr>
                          <w:rFonts w:ascii="Arial" w:hAnsi="Arial" w:cs="Arial"/>
                          <w:b/>
                          <w:color w:val="002060"/>
                          <w:sz w:val="20"/>
                        </w:rPr>
                      </w:pPr>
                      <w:r>
                        <w:rPr>
                          <w:rFonts w:ascii="Segoe UI" w:hAnsi="Segoe UI"/>
                          <w:color w:val="A6A6A6"/>
                          <w:sz w:val="20"/>
                          <w:lang w:val="en-GB"/>
                        </w:rPr>
                        <w:t>Permeability</w:t>
                      </w:r>
                      <w:r w:rsidRPr="00F27795">
                        <w:rPr>
                          <w:rFonts w:ascii="Arial" w:hAnsi="Arial" w:cs="Arial"/>
                          <w:b/>
                          <w:color w:val="002060"/>
                          <w:sz w:val="20"/>
                        </w:rPr>
                        <w:t xml:space="preserve"> </w:t>
                      </w:r>
                      <w:r w:rsidRPr="00773549">
                        <w:rPr>
                          <w:rFonts w:ascii="Arial" w:hAnsi="Arial" w:cs="Arial"/>
                          <w:b/>
                          <w:color w:val="002060"/>
                          <w:sz w:val="20"/>
                        </w:rPr>
                        <w:t>Permeability:</w:t>
                      </w:r>
                    </w:p>
                    <w:p w14:paraId="134128D8" w14:textId="77777777" w:rsidR="00540C00" w:rsidRPr="00773549" w:rsidRDefault="00540C00" w:rsidP="00F27795">
                      <w:pPr>
                        <w:rPr>
                          <w:rFonts w:ascii="Arial" w:hAnsi="Arial" w:cs="Arial"/>
                          <w:b/>
                          <w:color w:val="002060"/>
                          <w:sz w:val="20"/>
                        </w:rPr>
                      </w:pPr>
                      <w:r w:rsidRPr="00773549">
                        <w:rPr>
                          <w:rFonts w:ascii="Arial" w:hAnsi="Arial" w:cs="Arial"/>
                          <w:b/>
                          <w:color w:val="002060"/>
                          <w:sz w:val="20"/>
                        </w:rPr>
                        <w:t xml:space="preserve">-gas ASTM D1434 6,18 E-8 cm2/sec@1atm </w:t>
                      </w:r>
                    </w:p>
                    <w:p w14:paraId="45C895F9" w14:textId="77777777" w:rsidR="00540C00" w:rsidRPr="00773549" w:rsidRDefault="00540C00" w:rsidP="00F27795">
                      <w:pPr>
                        <w:rPr>
                          <w:rFonts w:ascii="Arial" w:hAnsi="Arial" w:cs="Arial"/>
                          <w:b/>
                          <w:color w:val="002060"/>
                          <w:sz w:val="20"/>
                        </w:rPr>
                      </w:pPr>
                      <w:r w:rsidRPr="00773549">
                        <w:rPr>
                          <w:rFonts w:ascii="Arial" w:hAnsi="Arial" w:cs="Arial"/>
                          <w:b/>
                          <w:color w:val="002060"/>
                          <w:sz w:val="20"/>
                        </w:rPr>
                        <w:t>-liquid EN 14150 &lt;10-6 m^</w:t>
                      </w:r>
                      <w:r w:rsidRPr="00773549">
                        <w:rPr>
                          <w:rFonts w:ascii="Arial" w:hAnsi="Arial" w:cs="Arial"/>
                          <w:b/>
                          <w:color w:val="002060"/>
                          <w:sz w:val="20"/>
                          <w:vertAlign w:val="superscript"/>
                        </w:rPr>
                        <w:t>3</w:t>
                      </w:r>
                      <w:r w:rsidRPr="00773549">
                        <w:rPr>
                          <w:rFonts w:ascii="Arial" w:hAnsi="Arial" w:cs="Arial"/>
                          <w:b/>
                          <w:color w:val="002060"/>
                          <w:sz w:val="20"/>
                        </w:rPr>
                        <w:t>xm^</w:t>
                      </w:r>
                      <w:r w:rsidRPr="00773549">
                        <w:rPr>
                          <w:rFonts w:ascii="Arial" w:hAnsi="Arial" w:cs="Arial"/>
                          <w:b/>
                          <w:color w:val="002060"/>
                          <w:sz w:val="20"/>
                          <w:vertAlign w:val="superscript"/>
                        </w:rPr>
                        <w:t>-2</w:t>
                      </w:r>
                      <w:r w:rsidRPr="00773549">
                        <w:rPr>
                          <w:rFonts w:ascii="Arial" w:hAnsi="Arial" w:cs="Arial"/>
                          <w:b/>
                          <w:color w:val="002060"/>
                          <w:sz w:val="20"/>
                        </w:rPr>
                        <w:t xml:space="preserve"> xs</w:t>
                      </w:r>
                      <w:r w:rsidRPr="00773549">
                        <w:rPr>
                          <w:rFonts w:ascii="Arial" w:hAnsi="Arial" w:cs="Arial"/>
                          <w:b/>
                          <w:color w:val="002060"/>
                          <w:sz w:val="20"/>
                          <w:vertAlign w:val="superscript"/>
                        </w:rPr>
                        <w:t>-1</w:t>
                      </w:r>
                    </w:p>
                    <w:p w14:paraId="3B2E5171" w14:textId="77777777" w:rsidR="00540C00" w:rsidRPr="004956B5" w:rsidRDefault="00540C00" w:rsidP="003B2BE0">
                      <w:pPr>
                        <w:rPr>
                          <w:rFonts w:ascii="Segoe UI" w:hAnsi="Segoe UI"/>
                          <w:color w:val="A6A6A6"/>
                          <w:sz w:val="20"/>
                          <w:lang w:val="en-GB"/>
                        </w:rPr>
                      </w:pPr>
                    </w:p>
                  </w:txbxContent>
                </v:textbox>
                <w10:anchorlock/>
              </v:shape>
            </w:pict>
          </mc:Fallback>
        </mc:AlternateContent>
      </w:r>
    </w:p>
    <w:p w14:paraId="2A3391AE" w14:textId="77777777" w:rsidR="00182114" w:rsidRPr="00DB69B9" w:rsidRDefault="00182114" w:rsidP="00E12F57">
      <w:pPr>
        <w:spacing w:after="0"/>
        <w:ind w:right="95"/>
        <w:rPr>
          <w:rFonts w:ascii="Segoe UI" w:hAnsi="Segoe UI" w:cs="Segoe UI"/>
          <w:i/>
          <w:sz w:val="20"/>
          <w:szCs w:val="20"/>
        </w:rPr>
      </w:pPr>
    </w:p>
    <w:p w14:paraId="17687A82" w14:textId="77777777" w:rsidR="00182114" w:rsidRPr="00800635" w:rsidRDefault="00182114" w:rsidP="00182114">
      <w:pPr>
        <w:ind w:left="709" w:right="95"/>
        <w:rPr>
          <w:rFonts w:ascii="Segoe UI" w:hAnsi="Segoe UI" w:cs="Segoe UI"/>
          <w:b/>
          <w:sz w:val="20"/>
          <w:szCs w:val="20"/>
        </w:rPr>
      </w:pPr>
      <w:r w:rsidRPr="00800635">
        <w:rPr>
          <w:rFonts w:ascii="MS Gothic" w:eastAsia="MS Gothic" w:hAnsi="MS Gothic" w:cs="MS Gothic" w:hint="eastAsia"/>
          <w:b/>
          <w:sz w:val="20"/>
          <w:szCs w:val="20"/>
        </w:rPr>
        <w:t xml:space="preserve">⃣   </w:t>
      </w:r>
      <w:r w:rsidRPr="00800635">
        <w:rPr>
          <w:rFonts w:ascii="Segoe UI" w:eastAsia="MS Gothic" w:hAnsi="Segoe UI" w:cs="Segoe UI"/>
          <w:b/>
          <w:sz w:val="20"/>
          <w:szCs w:val="20"/>
        </w:rPr>
        <w:t>Dense asphaltic concrete</w:t>
      </w:r>
    </w:p>
    <w:p w14:paraId="1E308CD8" w14:textId="77777777" w:rsidR="00182114" w:rsidRPr="00800635" w:rsidRDefault="00182114" w:rsidP="0018211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61EBEE6E" wp14:editId="3326CFFF">
                <wp:extent cx="5182235" cy="330200"/>
                <wp:effectExtent l="9525" t="9525" r="8890" b="12700"/>
                <wp:docPr id="630" name="Text Box 2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706B294"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(mm)</w:t>
                            </w:r>
                          </w:p>
                        </w:txbxContent>
                      </wps:txbx>
                      <wps:bodyPr rot="0" vert="horz" wrap="square" lIns="91440" tIns="45720" rIns="91440" bIns="45720" anchor="t" anchorCtr="0" upright="1">
                        <a:noAutofit/>
                      </wps:bodyPr>
                    </wps:wsp>
                  </a:graphicData>
                </a:graphic>
              </wp:inline>
            </w:drawing>
          </mc:Choice>
          <mc:Fallback>
            <w:pict>
              <v:shape w14:anchorId="61EBEE6E" id="Text Box 2524" o:spid="_x0000_s135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7sZHA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A+VBPyKxFdQPRC3CKF0aNTq0gN8560m2JfffDgIVZ+adpfZczRaLqPNkLJavcjLw&#10;0lNdeoSVBFXywNl43IZxNg4O9b6lSKMgLNxQSxud2H7K6lQASTM14TRGUfuXdnr1NOybH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2R7sZHAIAADQEAAAOAAAAAAAAAAAAAAAAAC4CAABkcnMvZTJvRG9jLnhtbFBLAQItABQA&#10;BgAIAAAAIQD6OUKO2wAAAAQBAAAPAAAAAAAAAAAAAAAAAHYEAABkcnMvZG93bnJldi54bWxQSwUG&#10;AAAAAAQABADzAAAAfgUAAAAA&#10;">
                <v:textbox>
                  <w:txbxContent>
                    <w:p w14:paraId="7706B294"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(mm)</w:t>
                      </w:r>
                    </w:p>
                  </w:txbxContent>
                </v:textbox>
                <w10:anchorlock/>
              </v:shape>
            </w:pict>
          </mc:Fallback>
        </mc:AlternateContent>
      </w:r>
    </w:p>
    <w:p w14:paraId="4797F61D" w14:textId="77777777" w:rsidR="00182114" w:rsidRPr="00800635" w:rsidRDefault="00182114" w:rsidP="0018211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730641E6" wp14:editId="521B13B5">
                <wp:extent cx="5182235" cy="330200"/>
                <wp:effectExtent l="9525" t="9525" r="8890" b="12700"/>
                <wp:docPr id="629" name="Text Box 2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07337F2"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730641E6" id="Text Box 2523" o:spid="_x0000_s135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tX3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Q3YVQgRiS6hOSK2FUbo4anhowf6gpEfZFtR9PzArKFHvNbbner5cBp1HY7l6naFh&#10;Lz3lpYdpjlAF9ZSMx50fZ+NgrGxajDQKQsMttrSWke3nrKYCUJqxCdMYBe1f2vHV87BvHw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XktX3HAIAADQEAAAOAAAAAAAAAAAAAAAAAC4CAABkcnMvZTJvRG9jLnhtbFBLAQItABQA&#10;BgAIAAAAIQD6OUKO2wAAAAQBAAAPAAAAAAAAAAAAAAAAAHYEAABkcnMvZG93bnJldi54bWxQSwUG&#10;AAAAAAQABADzAAAAfgUAAAAA&#10;">
                <v:textbox>
                  <w:txbxContent>
                    <w:p w14:paraId="607337F2"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v:textbox>
                <w10:anchorlock/>
              </v:shape>
            </w:pict>
          </mc:Fallback>
        </mc:AlternateContent>
      </w:r>
    </w:p>
    <w:p w14:paraId="2BC9807E" w14:textId="77777777" w:rsidR="00182114" w:rsidRPr="00800635" w:rsidRDefault="00182114" w:rsidP="0018211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73CFEA08" wp14:editId="0A522899">
                <wp:extent cx="5182235" cy="330200"/>
                <wp:effectExtent l="9525" t="9525" r="8890" b="12700"/>
                <wp:docPr id="628" name="Text Box 2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D3A696E"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Strength</w:t>
                            </w:r>
                          </w:p>
                        </w:txbxContent>
                      </wps:txbx>
                      <wps:bodyPr rot="0" vert="horz" wrap="square" lIns="91440" tIns="45720" rIns="91440" bIns="45720" anchor="t" anchorCtr="0" upright="1">
                        <a:noAutofit/>
                      </wps:bodyPr>
                    </wps:wsp>
                  </a:graphicData>
                </a:graphic>
              </wp:inline>
            </w:drawing>
          </mc:Choice>
          <mc:Fallback>
            <w:pict>
              <v:shape w14:anchorId="73CFEA08" id="Text Box 2522" o:spid="_x0000_s135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CAb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uwqhAjEllCdkFoLo3Rx1PDQgv1BSY+yLaj7fmBWUKLea2zP9Xy5DDqPxnJ1laFh&#10;Lz3lpYdpjlAF9ZSMx50fZ+NgrGxajDQKQsMttrSWke3nrKYCUJqxCdMYBe1f2vHV87BvHw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33CAbHAIAADQEAAAOAAAAAAAAAAAAAAAAAC4CAABkcnMvZTJvRG9jLnhtbFBLAQItABQA&#10;BgAIAAAAIQD6OUKO2wAAAAQBAAAPAAAAAAAAAAAAAAAAAHYEAABkcnMvZG93bnJldi54bWxQSwUG&#10;AAAAAAQABADzAAAAfgUAAAAA&#10;">
                <v:textbox>
                  <w:txbxContent>
                    <w:p w14:paraId="1D3A696E"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Strength</w:t>
                      </w:r>
                    </w:p>
                  </w:txbxContent>
                </v:textbox>
                <w10:anchorlock/>
              </v:shape>
            </w:pict>
          </mc:Fallback>
        </mc:AlternateContent>
      </w:r>
    </w:p>
    <w:p w14:paraId="6C531FF6" w14:textId="77777777" w:rsidR="00182114" w:rsidRPr="00800635" w:rsidRDefault="00182114" w:rsidP="0018211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0CEC3A72" wp14:editId="5D8AD81E">
                <wp:extent cx="5182235" cy="330200"/>
                <wp:effectExtent l="9525" t="9525" r="8890" b="12700"/>
                <wp:docPr id="627" name="Text Box 2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3E4F4EB"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Materials</w:t>
                            </w:r>
                          </w:p>
                        </w:txbxContent>
                      </wps:txbx>
                      <wps:bodyPr rot="0" vert="horz" wrap="square" lIns="91440" tIns="45720" rIns="91440" bIns="45720" anchor="t" anchorCtr="0" upright="1">
                        <a:noAutofit/>
                      </wps:bodyPr>
                    </wps:wsp>
                  </a:graphicData>
                </a:graphic>
              </wp:inline>
            </w:drawing>
          </mc:Choice>
          <mc:Fallback>
            <w:pict>
              <v:shape w14:anchorId="0CEC3A72" id="Text Box 2521" o:spid="_x0000_s135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xf6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UCxjiEjsDuoHohZhlC6NGh1awO+c9STbivtvB4GKM/POUnuupvN51Hky5otXBRl4&#10;6dldeoSVBFXxwNl43IRxNg4O9b6lSKMgLNxQSxud2H7K6lQASTM14TRGUfuXdnr1NOzrH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QUxf6HAIAADQEAAAOAAAAAAAAAAAAAAAAAC4CAABkcnMvZTJvRG9jLnhtbFBLAQItABQA&#10;BgAIAAAAIQD6OUKO2wAAAAQBAAAPAAAAAAAAAAAAAAAAAHYEAABkcnMvZG93bnJldi54bWxQSwUG&#10;AAAAAAQABADzAAAAfgUAAAAA&#10;">
                <v:textbox>
                  <w:txbxContent>
                    <w:p w14:paraId="33E4F4EB"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Materials</w:t>
                      </w:r>
                    </w:p>
                  </w:txbxContent>
                </v:textbox>
                <w10:anchorlock/>
              </v:shape>
            </w:pict>
          </mc:Fallback>
        </mc:AlternateContent>
      </w:r>
    </w:p>
    <w:p w14:paraId="4BFE176E" w14:textId="77777777" w:rsidR="00182114" w:rsidRPr="00800635" w:rsidRDefault="00182114" w:rsidP="0018211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3291D349" wp14:editId="1F636FF0">
                <wp:extent cx="5182235" cy="330200"/>
                <wp:effectExtent l="9525" t="9525" r="8890" b="12700"/>
                <wp:docPr id="626" name="Text Box 2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1D04096"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Mix composition (bitumen type &amp; grade, aggregate and filler properties)</w:t>
                            </w:r>
                          </w:p>
                        </w:txbxContent>
                      </wps:txbx>
                      <wps:bodyPr rot="0" vert="horz" wrap="square" lIns="91440" tIns="45720" rIns="91440" bIns="45720" anchor="t" anchorCtr="0" upright="1">
                        <a:noAutofit/>
                      </wps:bodyPr>
                    </wps:wsp>
                  </a:graphicData>
                </a:graphic>
              </wp:inline>
            </w:drawing>
          </mc:Choice>
          <mc:Fallback>
            <w:pict>
              <v:shape w14:anchorId="3291D349" id="Text Box 2520" o:spid="_x0000_s135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eIW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yDYhRCC2hOqM1FoYpYujhocW7HdKepRtQd23I7OCEvVOY3s28+Uy6Dway9WrDA17&#10;7SmvPUxzhCqop2Q87v04G0djZdNipFEQGm6xpbWMbD9lNRWA0oxNmMYoaP/a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Ad4hYbAgAANAQAAA4AAAAAAAAAAAAAAAAALgIAAGRycy9lMm9Eb2MueG1sUEsBAi0AFAAG&#10;AAgAAAAhAPo5Qo7bAAAABAEAAA8AAAAAAAAAAAAAAAAAdQQAAGRycy9kb3ducmV2LnhtbFBLBQYA&#10;AAAABAAEAPMAAAB9BQAAAAA=&#10;">
                <v:textbox>
                  <w:txbxContent>
                    <w:p w14:paraId="71D04096"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Mix composition (bitumen type &amp; grade, aggregate and filler properties)</w:t>
                      </w:r>
                    </w:p>
                  </w:txbxContent>
                </v:textbox>
                <w10:anchorlock/>
              </v:shape>
            </w:pict>
          </mc:Fallback>
        </mc:AlternateContent>
      </w:r>
    </w:p>
    <w:p w14:paraId="6DD5A290" w14:textId="77777777" w:rsidR="00182114" w:rsidRPr="00800635" w:rsidRDefault="00182114" w:rsidP="0018211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44CA0A8D" wp14:editId="16039E30">
                <wp:extent cx="5182235" cy="330200"/>
                <wp:effectExtent l="9525" t="9525" r="8890" b="12700"/>
                <wp:docPr id="625" name="Text Box 2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68754D0"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Thermal stability</w:t>
                            </w:r>
                          </w:p>
                        </w:txbxContent>
                      </wps:txbx>
                      <wps:bodyPr rot="0" vert="horz" wrap="square" lIns="91440" tIns="45720" rIns="91440" bIns="45720" anchor="t" anchorCtr="0" upright="1">
                        <a:noAutofit/>
                      </wps:bodyPr>
                    </wps:wsp>
                  </a:graphicData>
                </a:graphic>
              </wp:inline>
            </w:drawing>
          </mc:Choice>
          <mc:Fallback>
            <w:pict>
              <v:shape w14:anchorId="44CA0A8D" id="Text Box 2519" o:spid="_x0000_s135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UMmGg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">
                <v:textbox>
                  <w:txbxContent>
                    <w:p w14:paraId="168754D0"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Thermal stability</w:t>
                      </w:r>
                    </w:p>
                  </w:txbxContent>
                </v:textbox>
                <w10:anchorlock/>
              </v:shape>
            </w:pict>
          </mc:Fallback>
        </mc:AlternateContent>
      </w:r>
    </w:p>
    <w:p w14:paraId="37CA52B8" w14:textId="77777777" w:rsidR="00182114" w:rsidRPr="00800635" w:rsidRDefault="00182114" w:rsidP="0018211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23D85E8C" wp14:editId="3EAFE2CC">
                <wp:extent cx="5182235" cy="330200"/>
                <wp:effectExtent l="9525" t="9525" r="8890" b="12700"/>
                <wp:docPr id="624" name="Text Box 2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157B413"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Physical stability</w:t>
                            </w:r>
                          </w:p>
                        </w:txbxContent>
                      </wps:txbx>
                      <wps:bodyPr rot="0" vert="horz" wrap="square" lIns="91440" tIns="45720" rIns="91440" bIns="45720" anchor="t" anchorCtr="0" upright="1">
                        <a:noAutofit/>
                      </wps:bodyPr>
                    </wps:wsp>
                  </a:graphicData>
                </a:graphic>
              </wp:inline>
            </w:drawing>
          </mc:Choice>
          <mc:Fallback>
            <w:pict>
              <v:shape w14:anchorId="23D85E8C" id="Text Box 2518" o:spid="_x0000_s135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7bKGg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">
                <v:textbox>
                  <w:txbxContent>
                    <w:p w14:paraId="4157B413"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Physical stability</w:t>
                      </w:r>
                    </w:p>
                  </w:txbxContent>
                </v:textbox>
                <w10:anchorlock/>
              </v:shape>
            </w:pict>
          </mc:Fallback>
        </mc:AlternateContent>
      </w:r>
    </w:p>
    <w:p w14:paraId="67D41F9A" w14:textId="77777777" w:rsidR="00182114" w:rsidRPr="00800635" w:rsidRDefault="00182114" w:rsidP="0018211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7C9C7FF3" wp14:editId="1AE5974C">
                <wp:extent cx="5182235" cy="330200"/>
                <wp:effectExtent l="9525" t="9525" r="8890" b="12700"/>
                <wp:docPr id="623" name="Text Box 2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CAD7859"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Chemical resistance (flow resistance)</w:t>
                            </w:r>
                          </w:p>
                        </w:txbxContent>
                      </wps:txbx>
                      <wps:bodyPr rot="0" vert="horz" wrap="square" lIns="91440" tIns="45720" rIns="91440" bIns="45720" anchor="t" anchorCtr="0" upright="1">
                        <a:noAutofit/>
                      </wps:bodyPr>
                    </wps:wsp>
                  </a:graphicData>
                </a:graphic>
              </wp:inline>
            </w:drawing>
          </mc:Choice>
          <mc:Fallback>
            <w:pict>
              <v:shape w14:anchorId="7C9C7FF3" id="Text Box 2517" o:spid="_x0000_s135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tgkGw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3WkoYghIrE7qB+IWoRRujRqdGgBv3PWk2wr7r8dBCrOzDtL7bmazudR58mYL14VZOCl&#10;Z3fpEVYSVMUDZ+NxE8bZODjU+5YijYKwcEMtbXRi+ymrUwEkzdSE0xhF7V/a6dXTsK9/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Py2CQbAgAANAQAAA4AAAAAAAAAAAAAAAAALgIAAGRycy9lMm9Eb2MueG1sUEsBAi0AFAAG&#10;AAgAAAAhAPo5Qo7bAAAABAEAAA8AAAAAAAAAAAAAAAAAdQQAAGRycy9kb3ducmV2LnhtbFBLBQYA&#10;AAAABAAEAPMAAAB9BQAAAAA=&#10;">
                <v:textbox>
                  <w:txbxContent>
                    <w:p w14:paraId="1CAD7859"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Chemical resistance (flow resistance)</w:t>
                      </w:r>
                    </w:p>
                  </w:txbxContent>
                </v:textbox>
                <w10:anchorlock/>
              </v:shape>
            </w:pict>
          </mc:Fallback>
        </mc:AlternateContent>
      </w:r>
    </w:p>
    <w:p w14:paraId="4FCD5114" w14:textId="77777777" w:rsidR="00182114" w:rsidRPr="00800635" w:rsidRDefault="00182114" w:rsidP="0018211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74EA0890" wp14:editId="515760DE">
                <wp:extent cx="5182235" cy="330200"/>
                <wp:effectExtent l="9525" t="9525" r="8890" b="12700"/>
                <wp:docPr id="622" name="Text Box 2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EAE34C6"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Longevity</w:t>
                            </w:r>
                          </w:p>
                        </w:txbxContent>
                      </wps:txbx>
                      <wps:bodyPr rot="0" vert="horz" wrap="square" lIns="91440" tIns="45720" rIns="91440" bIns="45720" anchor="t" anchorCtr="0" upright="1">
                        <a:noAutofit/>
                      </wps:bodyPr>
                    </wps:wsp>
                  </a:graphicData>
                </a:graphic>
              </wp:inline>
            </w:drawing>
          </mc:Choice>
          <mc:Fallback>
            <w:pict>
              <v:shape w14:anchorId="74EA0890" id="Text Box 2516" o:spid="_x0000_s135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C3IGw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eRhnkMEYmtoH4gahFG6dKo0aEF/M5ZT7Ituf92EKg4M+8stedqtlhEnSdjsXyVk4GX&#10;nurSI6wkqJIHzsbjNoyzcXCo9y1FGgVh4YZa2ujE9lNWpwJImqkJpzGK2r+006unYd/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O8LcgbAgAANAQAAA4AAAAAAAAAAAAAAAAALgIAAGRycy9lMm9Eb2MueG1sUEsBAi0AFAAG&#10;AAgAAAAhAPo5Qo7bAAAABAEAAA8AAAAAAAAAAAAAAAAAdQQAAGRycy9kb3ducmV2LnhtbFBLBQYA&#10;AAAABAAEAPMAAAB9BQAAAAA=&#10;">
                <v:textbox>
                  <w:txbxContent>
                    <w:p w14:paraId="6EAE34C6"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Longevity</w:t>
                      </w:r>
                    </w:p>
                  </w:txbxContent>
                </v:textbox>
                <w10:anchorlock/>
              </v:shape>
            </w:pict>
          </mc:Fallback>
        </mc:AlternateContent>
      </w:r>
    </w:p>
    <w:p w14:paraId="12AC48F4" w14:textId="77777777" w:rsidR="00182114" w:rsidRPr="00800635" w:rsidRDefault="00182114" w:rsidP="00182114">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202BF580" wp14:editId="5175E29A">
                <wp:extent cx="5182235" cy="330200"/>
                <wp:effectExtent l="9525" t="9525" r="8890" b="12700"/>
                <wp:docPr id="621" name="Text Box 2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CC6EB60"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Maximum acceptable deformation (differential settlements)</w:t>
                            </w:r>
                          </w:p>
                        </w:txbxContent>
                      </wps:txbx>
                      <wps:bodyPr rot="0" vert="horz" wrap="square" lIns="91440" tIns="45720" rIns="91440" bIns="45720" anchor="t" anchorCtr="0" upright="1">
                        <a:noAutofit/>
                      </wps:bodyPr>
                    </wps:wsp>
                  </a:graphicData>
                </a:graphic>
              </wp:inline>
            </w:drawing>
          </mc:Choice>
          <mc:Fallback>
            <w:pict>
              <v:shape w14:anchorId="202BF580" id="Text Box 2515" o:spid="_x0000_s136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3QjGw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eRhkUMEYmtoH4gahFG6dKo0aEF/M5ZT7Ituf92EKg4M+8stedqtlhEnSdjsXyVk4GX&#10;nurSI6wkqJIHzsbjNoyzcXCo9y1FGgVh4YZa2ujE9lNWpwJImqkJpzGK2r+006unYd/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BfdCMbAgAANAQAAA4AAAAAAAAAAAAAAAAALgIAAGRycy9lMm9Eb2MueG1sUEsBAi0AFAAG&#10;AAgAAAAhAPo5Qo7bAAAABAEAAA8AAAAAAAAAAAAAAAAAdQQAAGRycy9kb3ducmV2LnhtbFBLBQYA&#10;AAAABAAEAPMAAAB9BQAAAAA=&#10;">
                <v:textbox>
                  <w:txbxContent>
                    <w:p w14:paraId="1CC6EB60" w14:textId="77777777" w:rsidR="00540C00" w:rsidRPr="006F6512" w:rsidRDefault="00540C00" w:rsidP="00182114">
                      <w:pPr>
                        <w:rPr>
                          <w:rFonts w:ascii="Segoe UI" w:hAnsi="Segoe UI"/>
                          <w:color w:val="A6A6A6"/>
                          <w:sz w:val="20"/>
                          <w:lang w:val="en-GB"/>
                        </w:rPr>
                      </w:pPr>
                      <w:r>
                        <w:rPr>
                          <w:rFonts w:ascii="Segoe UI" w:hAnsi="Segoe UI" w:cs="Segoe UI"/>
                          <w:color w:val="A6A6A6" w:themeColor="background1" w:themeShade="A6"/>
                          <w:sz w:val="20"/>
                          <w:szCs w:val="20"/>
                          <w:lang w:val="en-GB"/>
                        </w:rPr>
                        <w:t>Maximum acceptable deformation (differential settlements)</w:t>
                      </w:r>
                    </w:p>
                  </w:txbxContent>
                </v:textbox>
                <w10:anchorlock/>
              </v:shape>
            </w:pict>
          </mc:Fallback>
        </mc:AlternateContent>
      </w:r>
    </w:p>
    <w:p w14:paraId="76778690" w14:textId="77777777" w:rsidR="00C23A64" w:rsidRPr="00800635" w:rsidRDefault="00182114" w:rsidP="006F6512">
      <w:pPr>
        <w:ind w:left="720"/>
        <w:rPr>
          <w:rFonts w:ascii="Segoe UI" w:hAnsi="Segoe UI" w:cs="Segoe UI"/>
          <w:b/>
          <w:bCs/>
          <w:w w:val="99"/>
          <w:sz w:val="20"/>
          <w:szCs w:val="20"/>
        </w:rPr>
      </w:pPr>
      <w:r w:rsidRPr="00800635">
        <w:rPr>
          <w:rFonts w:ascii="Segoe UI" w:hAnsi="Segoe UI" w:cs="Segoe UI"/>
          <w:sz w:val="20"/>
          <w:szCs w:val="20"/>
        </w:rPr>
        <w:t xml:space="preserve">          </w:t>
      </w:r>
      <w:r w:rsidR="00E2791D" w:rsidRPr="00800635">
        <w:rPr>
          <w:rFonts w:ascii="Segoe UI" w:hAnsi="Segoe UI" w:cs="Segoe UI"/>
          <w:sz w:val="20"/>
          <w:szCs w:val="20"/>
        </w:rPr>
        <w:t xml:space="preserve">           </w:t>
      </w:r>
      <w:r w:rsidR="006723E0" w:rsidRPr="00800635">
        <w:rPr>
          <w:rFonts w:ascii="Segoe UI" w:hAnsi="Segoe UI" w:cs="Segoe UI"/>
          <w:color w:val="A6A6A6" w:themeColor="background1" w:themeShade="A6"/>
          <w:sz w:val="20"/>
          <w:szCs w:val="20"/>
          <w:lang w:val="en-GB"/>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32830324" wp14:editId="671C43B5">
                <wp:extent cx="5182235" cy="330200"/>
                <wp:effectExtent l="9525" t="9525" r="8890" b="12700"/>
                <wp:docPr id="620" name="Text Box 2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58EC514" w14:textId="77777777" w:rsidR="00540C00" w:rsidRPr="006F6512" w:rsidRDefault="00540C00" w:rsidP="00E2791D">
                            <w:pPr>
                              <w:rPr>
                                <w:rFonts w:ascii="Segoe UI" w:hAnsi="Segoe UI"/>
                                <w:color w:val="A6A6A6"/>
                                <w:sz w:val="20"/>
                                <w:lang w:val="en-GB"/>
                              </w:rPr>
                            </w:pPr>
                            <w:r>
                              <w:rPr>
                                <w:rFonts w:ascii="Segoe UI" w:hAnsi="Segoe UI" w:cs="Segoe UI"/>
                                <w:color w:val="A6A6A6" w:themeColor="background1" w:themeShade="A6"/>
                                <w:sz w:val="20"/>
                                <w:szCs w:val="20"/>
                                <w:lang w:val="en-GB"/>
                              </w:rPr>
                              <w:t>Compatibility with adjacent materials</w:t>
                            </w:r>
                          </w:p>
                        </w:txbxContent>
                      </wps:txbx>
                      <wps:bodyPr rot="0" vert="horz" wrap="square" lIns="91440" tIns="45720" rIns="91440" bIns="45720" anchor="t" anchorCtr="0" upright="1">
                        <a:noAutofit/>
                      </wps:bodyPr>
                    </wps:wsp>
                  </a:graphicData>
                </a:graphic>
              </wp:inline>
            </w:drawing>
          </mc:Choice>
          <mc:Fallback>
            <w:pict>
              <v:shape w14:anchorId="32830324" id="Text Box 2514" o:spid="_x0000_s136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YHPGw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XWgIQ8hArEV1A9IrYVJujhqeOjAfqdkQNmW1H07MisoUe80tudquV4HnUdjnb/K0LCX&#10;nurSwzRHqJJ6Sqbj3k+zcTRWth1GmgSh4QZb2sjI9lNWcwEozdiEeYyC9i/t+Opp2Hc/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ARgc8bAgAANAQAAA4AAAAAAAAAAAAAAAAALgIAAGRycy9lMm9Eb2MueG1sUEsBAi0AFAAG&#10;AAgAAAAhAPo5Qo7bAAAABAEAAA8AAAAAAAAAAAAAAAAAdQQAAGRycy9kb3ducmV2LnhtbFBLBQYA&#10;AAAABAAEAPMAAAB9BQAAAAA=&#10;">
                <v:textbox>
                  <w:txbxContent>
                    <w:p w14:paraId="458EC514" w14:textId="77777777" w:rsidR="00540C00" w:rsidRPr="006F6512" w:rsidRDefault="00540C00" w:rsidP="00E2791D">
                      <w:pPr>
                        <w:rPr>
                          <w:rFonts w:ascii="Segoe UI" w:hAnsi="Segoe UI"/>
                          <w:color w:val="A6A6A6"/>
                          <w:sz w:val="20"/>
                          <w:lang w:val="en-GB"/>
                        </w:rPr>
                      </w:pPr>
                      <w:r>
                        <w:rPr>
                          <w:rFonts w:ascii="Segoe UI" w:hAnsi="Segoe UI" w:cs="Segoe UI"/>
                          <w:color w:val="A6A6A6" w:themeColor="background1" w:themeShade="A6"/>
                          <w:sz w:val="20"/>
                          <w:szCs w:val="20"/>
                          <w:lang w:val="en-GB"/>
                        </w:rPr>
                        <w:t>Compatibility with adjacent materials</w:t>
                      </w:r>
                    </w:p>
                  </w:txbxContent>
                </v:textbox>
                <w10:anchorlock/>
              </v:shape>
            </w:pict>
          </mc:Fallback>
        </mc:AlternateContent>
      </w:r>
    </w:p>
    <w:p w14:paraId="62723EEB" w14:textId="77777777" w:rsidR="00E2791D" w:rsidRPr="00800635" w:rsidRDefault="00E2791D" w:rsidP="00E2791D">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6723E0" w:rsidRPr="00800635">
        <w:rPr>
          <w:rFonts w:ascii="Segoe UI" w:hAnsi="Segoe UI" w:cs="Segoe UI"/>
          <w:sz w:val="20"/>
          <w:szCs w:val="20"/>
        </w:rPr>
        <w:t xml:space="preserve">  </w:t>
      </w: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425E6978" wp14:editId="3B00FDF4">
                <wp:extent cx="5004435" cy="330200"/>
                <wp:effectExtent l="9525" t="9525" r="5715" b="12700"/>
                <wp:docPr id="619" name="Text Box 2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4435" cy="330200"/>
                        </a:xfrm>
                        <a:prstGeom prst="rect">
                          <a:avLst/>
                        </a:prstGeom>
                        <a:solidFill>
                          <a:srgbClr val="FFFFFF"/>
                        </a:solidFill>
                        <a:ln w="9525">
                          <a:solidFill>
                            <a:srgbClr val="000000"/>
                          </a:solidFill>
                          <a:miter lim="800000"/>
                          <a:headEnd/>
                          <a:tailEnd/>
                        </a:ln>
                      </wps:spPr>
                      <wps:txbx>
                        <w:txbxContent>
                          <w:p w14:paraId="48C648AA" w14:textId="77777777" w:rsidR="00540C00" w:rsidRPr="006F6512" w:rsidRDefault="00540C00" w:rsidP="006F6512">
                            <w:pPr>
                              <w:ind w:left="284"/>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425E6978" id="Text Box 2513" o:spid="_x0000_s1362" type="#_x0000_t202" style="width:394.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">
                <v:textbox>
                  <w:txbxContent>
                    <w:p w14:paraId="48C648AA" w14:textId="77777777" w:rsidR="00540C00" w:rsidRPr="006F6512" w:rsidRDefault="00540C00" w:rsidP="006F6512">
                      <w:pPr>
                        <w:ind w:left="284"/>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v:textbox>
                <w10:anchorlock/>
              </v:shape>
            </w:pict>
          </mc:Fallback>
        </mc:AlternateContent>
      </w:r>
    </w:p>
    <w:p w14:paraId="53E499E8" w14:textId="77777777" w:rsidR="003B2BE0" w:rsidRPr="00800635" w:rsidRDefault="00E2791D" w:rsidP="00E2791D">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301B5FEB" wp14:editId="253B91E4">
                <wp:extent cx="5182235" cy="330200"/>
                <wp:effectExtent l="9525" t="9525" r="8890" b="12700"/>
                <wp:docPr id="618" name="Text Box 2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50227BB" w14:textId="77777777" w:rsidR="00540C00" w:rsidRPr="006F6512" w:rsidRDefault="00540C00" w:rsidP="00E2791D">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301B5FEB" id="Text Box 2512" o:spid="_x0000_s136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hrNGw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wCDVchRCC2hOqE1FoYpYujhocW7A9KepRtQd33A7OCEvVeY3uu58tl0Hk0lqurDA17&#10;6SkvPUxzhCqop2Q87vw4GwdjZdNipFEQGm6xpbWMbD9nNRWA0oxNmMYoaP/Sjq+eh337C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GKGs0bAgAANAQAAA4AAAAAAAAAAAAAAAAALgIAAGRycy9lMm9Eb2MueG1sUEsBAi0AFAAG&#10;AAgAAAAhAPo5Qo7bAAAABAEAAA8AAAAAAAAAAAAAAAAAdQQAAGRycy9kb3ducmV2LnhtbFBLBQYA&#10;AAAABAAEAPMAAAB9BQAAAAA=&#10;">
                <v:textbox>
                  <w:txbxContent>
                    <w:p w14:paraId="650227BB" w14:textId="77777777" w:rsidR="00540C00" w:rsidRPr="006F6512" w:rsidRDefault="00540C00" w:rsidP="00E2791D">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03F13FA3" w14:textId="77777777" w:rsidR="003B2BE0" w:rsidRPr="00800635" w:rsidRDefault="006723E0" w:rsidP="00E2791D">
      <w:pPr>
        <w:spacing w:after="0"/>
        <w:ind w:right="95"/>
        <w:rPr>
          <w:rFonts w:ascii="Segoe UI" w:hAnsi="Segoe UI" w:cs="Segoe UI"/>
          <w:sz w:val="20"/>
          <w:szCs w:val="20"/>
        </w:rPr>
      </w:pPr>
      <w:r w:rsidRPr="00800635">
        <w:rPr>
          <w:rFonts w:ascii="Segoe UI" w:hAnsi="Segoe UI"/>
          <w:color w:val="A6A6A6"/>
          <w:sz w:val="20"/>
          <w:lang w:val="en-GB"/>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7958914C" wp14:editId="55CAF6A9">
                <wp:extent cx="5182235" cy="330200"/>
                <wp:effectExtent l="9525" t="9525" r="8890" b="12700"/>
                <wp:docPr id="617" name="Text Box 2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9795585" w14:textId="77777777" w:rsidR="00540C00" w:rsidRPr="004956B5" w:rsidRDefault="00540C00" w:rsidP="003B2BE0">
                            <w:pPr>
                              <w:rPr>
                                <w:rFonts w:ascii="Segoe UI" w:hAnsi="Segoe UI"/>
                                <w:color w:val="A6A6A6"/>
                                <w:sz w:val="20"/>
                                <w:lang w:val="en-GB"/>
                              </w:rPr>
                            </w:pP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7958914C" id="Text Box 2511" o:spid="_x0000_s136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S0s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UUaVjFEJHYP1QNRizBIl0aNDg3gd846km3J/bejQMWZeWepPVfTxSLqPBmL5asZGXjp&#10;2V96hJUEVfLA2XDchmE2jg71oaFIgyAs3FBLa53YfspqLICkmZowjlHU/qWdXj0N++YH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DYFLSwbAgAANAQAAA4AAAAAAAAAAAAAAAAALgIAAGRycy9lMm9Eb2MueG1sUEsBAi0AFAAG&#10;AAgAAAAhAPo5Qo7bAAAABAEAAA8AAAAAAAAAAAAAAAAAdQQAAGRycy9kb3ducmV2LnhtbFBLBQYA&#10;AAAABAAEAPMAAAB9BQAAAAA=&#10;">
                <v:textbox>
                  <w:txbxContent>
                    <w:p w14:paraId="09795585" w14:textId="77777777" w:rsidR="00540C00" w:rsidRPr="004956B5" w:rsidRDefault="00540C00" w:rsidP="003B2BE0">
                      <w:pPr>
                        <w:rPr>
                          <w:rFonts w:ascii="Segoe UI" w:hAnsi="Segoe UI"/>
                          <w:color w:val="A6A6A6"/>
                          <w:sz w:val="20"/>
                          <w:lang w:val="en-GB"/>
                        </w:rPr>
                      </w:pPr>
                      <w:r>
                        <w:rPr>
                          <w:rFonts w:ascii="Segoe UI" w:hAnsi="Segoe UI"/>
                          <w:color w:val="A6A6A6"/>
                          <w:sz w:val="20"/>
                          <w:lang w:val="en-GB"/>
                        </w:rPr>
                        <w:t>Permeability</w:t>
                      </w:r>
                    </w:p>
                  </w:txbxContent>
                </v:textbox>
                <w10:anchorlock/>
              </v:shape>
            </w:pict>
          </mc:Fallback>
        </mc:AlternateContent>
      </w:r>
      <w:r w:rsidR="00E2791D" w:rsidRPr="00800635">
        <w:rPr>
          <w:rFonts w:ascii="Segoe UI" w:hAnsi="Segoe UI" w:cs="Segoe UI"/>
          <w:sz w:val="20"/>
          <w:szCs w:val="20"/>
        </w:rPr>
        <w:t xml:space="preserve">     </w:t>
      </w:r>
    </w:p>
    <w:p w14:paraId="59230856" w14:textId="77777777" w:rsidR="00182114" w:rsidRPr="00DB69B9" w:rsidRDefault="00E2791D" w:rsidP="00E2791D">
      <w:pPr>
        <w:spacing w:after="0"/>
        <w:ind w:right="95"/>
        <w:rPr>
          <w:rFonts w:ascii="Segoe UI" w:hAnsi="Segoe UI" w:cs="Segoe UI"/>
          <w:sz w:val="20"/>
          <w:szCs w:val="20"/>
        </w:rPr>
      </w:pPr>
      <w:r w:rsidRPr="00DB69B9">
        <w:rPr>
          <w:rFonts w:ascii="Segoe UI" w:hAnsi="Segoe UI" w:cs="Segoe UI"/>
          <w:sz w:val="20"/>
          <w:szCs w:val="20"/>
        </w:rPr>
        <w:t xml:space="preserve">        </w:t>
      </w:r>
    </w:p>
    <w:p w14:paraId="3003A6F5" w14:textId="77777777" w:rsidR="00F061BC" w:rsidRPr="00DB69B9" w:rsidRDefault="00F061BC" w:rsidP="00F061BC">
      <w:pPr>
        <w:ind w:left="709" w:right="95"/>
        <w:rPr>
          <w:rFonts w:ascii="Segoe UI" w:hAnsi="Segoe UI" w:cs="Segoe UI"/>
          <w:b/>
          <w:sz w:val="20"/>
          <w:szCs w:val="20"/>
        </w:rPr>
      </w:pPr>
      <w:r w:rsidRPr="00DB69B9">
        <w:rPr>
          <w:rFonts w:ascii="MS Gothic" w:eastAsia="MS Gothic" w:hAnsi="MS Gothic" w:cs="MS Gothic" w:hint="eastAsia"/>
          <w:b/>
          <w:sz w:val="20"/>
          <w:szCs w:val="20"/>
        </w:rPr>
        <w:t xml:space="preserve">⃣   </w:t>
      </w:r>
      <w:r w:rsidRPr="00DB69B9">
        <w:rPr>
          <w:rFonts w:ascii="Segoe UI" w:eastAsia="MS Gothic" w:hAnsi="Segoe UI" w:cs="Segoe UI"/>
          <w:b/>
          <w:sz w:val="20"/>
          <w:szCs w:val="20"/>
        </w:rPr>
        <w:t>Compacted clay liner</w:t>
      </w:r>
    </w:p>
    <w:p w14:paraId="1728C512" w14:textId="77777777" w:rsidR="00F061BC" w:rsidRPr="00DB69B9" w:rsidRDefault="00F061BC" w:rsidP="00F061BC">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66659A84" wp14:editId="62E5B416">
                <wp:extent cx="5182235" cy="330200"/>
                <wp:effectExtent l="9525" t="9525" r="8890" b="12700"/>
                <wp:docPr id="616" name="Text Box 2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AB19149" w14:textId="77777777" w:rsidR="00540C00" w:rsidRPr="00FB18FB" w:rsidRDefault="00540C00"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Minimum thickness (mm)</w:t>
                            </w:r>
                          </w:p>
                        </w:txbxContent>
                      </wps:txbx>
                      <wps:bodyPr rot="0" vert="horz" wrap="square" lIns="91440" tIns="45720" rIns="91440" bIns="45720" anchor="t" anchorCtr="0" upright="1">
                        <a:noAutofit/>
                      </wps:bodyPr>
                    </wps:wsp>
                  </a:graphicData>
                </a:graphic>
              </wp:inline>
            </w:drawing>
          </mc:Choice>
          <mc:Fallback>
            <w:pict>
              <v:shape w14:anchorId="66659A84" id="Text Box 2510" o:spid="_x0000_s136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9jA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CrQsAkhArElVGek1sIoXRw1PLRgv1PSo2wL6r4dmRWUqHca27OZL5dB59FYrl5laNhr&#10;T3ntYZojVEE9JeNx78fZOBormxYjjYLQcIstrWVk+ymrqQCUZmzCNEZB+9d2fPU07Lsf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JZL2MAbAgAANAQAAA4AAAAAAAAAAAAAAAAALgIAAGRycy9lMm9Eb2MueG1sUEsBAi0AFAAG&#10;AAgAAAAhAPo5Qo7bAAAABAEAAA8AAAAAAAAAAAAAAAAAdQQAAGRycy9kb3ducmV2LnhtbFBLBQYA&#10;AAAABAAEAPMAAAB9BQAAAAA=&#10;">
                <v:textbox>
                  <w:txbxContent>
                    <w:p w14:paraId="3AB19149" w14:textId="77777777" w:rsidR="00540C00" w:rsidRPr="00FB18FB" w:rsidRDefault="00540C00"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Minimum thickness (mm)</w:t>
                      </w:r>
                    </w:p>
                  </w:txbxContent>
                </v:textbox>
                <w10:anchorlock/>
              </v:shape>
            </w:pict>
          </mc:Fallback>
        </mc:AlternateContent>
      </w:r>
    </w:p>
    <w:p w14:paraId="121D02A2" w14:textId="77777777" w:rsidR="00F061BC" w:rsidRPr="00DB69B9" w:rsidRDefault="00F061BC" w:rsidP="00F061BC">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213A8CAE" wp14:editId="5E33BD23">
                <wp:extent cx="5182235" cy="330200"/>
                <wp:effectExtent l="9525" t="9525" r="8890" b="12700"/>
                <wp:docPr id="615" name="Text Box 2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42AB903" w14:textId="77777777" w:rsidR="00540C00" w:rsidRPr="00FB18FB" w:rsidRDefault="00540C00"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213A8CAE" id="Text Box 2509" o:spid="_x0000_s136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IPCd2kbAgAANAQAAA4AAAAAAAAAAAAAAAAALgIAAGRycy9lMm9Eb2MueG1sUEsBAi0AFAAG&#10;AAgAAAAhAPo5Qo7bAAAABAEAAA8AAAAAAAAAAAAAAAAAdQQAAGRycy9kb3ducmV2LnhtbFBLBQYA&#10;AAAABAAEAPMAAAB9BQAAAAA=&#10;">
                <v:textbox>
                  <w:txbxContent>
                    <w:p w14:paraId="542AB903" w14:textId="77777777" w:rsidR="00540C00" w:rsidRPr="00FB18FB" w:rsidRDefault="00540C00"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Maximum hydraulic conductivity (m/s)</w:t>
                      </w:r>
                    </w:p>
                  </w:txbxContent>
                </v:textbox>
                <w10:anchorlock/>
              </v:shape>
            </w:pict>
          </mc:Fallback>
        </mc:AlternateContent>
      </w:r>
    </w:p>
    <w:p w14:paraId="7DFAB213" w14:textId="77777777" w:rsidR="00F061BC" w:rsidRPr="00DB69B9" w:rsidRDefault="00F061BC" w:rsidP="00F061BC">
      <w:pPr>
        <w:spacing w:after="0"/>
        <w:ind w:right="95"/>
        <w:rPr>
          <w:rFonts w:ascii="Segoe UI" w:hAnsi="Segoe UI" w:cs="Segoe UI"/>
          <w:b/>
          <w:bCs/>
          <w:w w:val="99"/>
          <w:sz w:val="20"/>
          <w:szCs w:val="20"/>
        </w:rPr>
      </w:pPr>
      <w:r w:rsidRPr="00DB69B9">
        <w:rPr>
          <w:rFonts w:ascii="Segoe UI" w:hAnsi="Segoe UI" w:cs="Segoe UI"/>
          <w:sz w:val="20"/>
          <w:szCs w:val="20"/>
        </w:rPr>
        <w:lastRenderedPageBreak/>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01EBBDF6" wp14:editId="4BE33C77">
                <wp:extent cx="5182235" cy="330200"/>
                <wp:effectExtent l="9525" t="9525" r="8890" b="12700"/>
                <wp:docPr id="614" name="Text Box 2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F61D9A7" w14:textId="77777777" w:rsidR="00540C00" w:rsidRPr="00FB18FB" w:rsidRDefault="00540C00"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Range of consistency limits (%)</w:t>
                            </w:r>
                          </w:p>
                        </w:txbxContent>
                      </wps:txbx>
                      <wps:bodyPr rot="0" vert="horz" wrap="square" lIns="91440" tIns="45720" rIns="91440" bIns="45720" anchor="t" anchorCtr="0" upright="1">
                        <a:noAutofit/>
                      </wps:bodyPr>
                    </wps:wsp>
                  </a:graphicData>
                </a:graphic>
              </wp:inline>
            </w:drawing>
          </mc:Choice>
          <mc:Fallback>
            <w:pict>
              <v:shape w14:anchorId="01EBBDF6" id="Text Box 2508" o:spid="_x0000_s136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IKFGw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wyLRHImtoH4gahFG6dKo0aEF/M5ZT7Ituf92EKg4M+8stedqtlhEnSdjsXyVk4GX&#10;nurSI6wkqJIHzsbjNoyzcXCo9y1FGgVh4YZa2ujE9lNWpwJImqkJpzGK2r+006unYd/8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COMgoUbAgAANAQAAA4AAAAAAAAAAAAAAAAALgIAAGRycy9lMm9Eb2MueG1sUEsBAi0AFAAG&#10;AAgAAAAhAPo5Qo7bAAAABAEAAA8AAAAAAAAAAAAAAAAAdQQAAGRycy9kb3ducmV2LnhtbFBLBQYA&#10;AAAABAAEAPMAAAB9BQAAAAA=&#10;">
                <v:textbox>
                  <w:txbxContent>
                    <w:p w14:paraId="0F61D9A7" w14:textId="77777777" w:rsidR="00540C00" w:rsidRPr="00FB18FB" w:rsidRDefault="00540C00"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Range of consistency limits (%)</w:t>
                      </w:r>
                    </w:p>
                  </w:txbxContent>
                </v:textbox>
                <w10:anchorlock/>
              </v:shape>
            </w:pict>
          </mc:Fallback>
        </mc:AlternateContent>
      </w:r>
    </w:p>
    <w:p w14:paraId="158E9012" w14:textId="77777777" w:rsidR="00F061BC" w:rsidRPr="00DB69B9" w:rsidRDefault="00F061BC" w:rsidP="00F061BC">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6793809D" wp14:editId="20BA00A5">
                <wp:extent cx="5182235" cy="330200"/>
                <wp:effectExtent l="9525" t="9525" r="8890" b="12700"/>
                <wp:docPr id="613" name="Text Box 2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BD27470" w14:textId="77777777" w:rsidR="00540C00" w:rsidRPr="00FB18FB" w:rsidRDefault="00540C00"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 xml:space="preserve">Minimum shear strength (specify drained or undrained) </w:t>
                            </w:r>
                            <w:proofErr w:type="spellStart"/>
                            <w:r>
                              <w:rPr>
                                <w:rFonts w:ascii="Segoe UI" w:hAnsi="Segoe UI" w:cs="Segoe UI"/>
                                <w:color w:val="A6A6A6" w:themeColor="background1" w:themeShade="A6"/>
                                <w:sz w:val="20"/>
                                <w:szCs w:val="20"/>
                                <w:lang w:val="en-GB"/>
                              </w:rPr>
                              <w:t>kN</w:t>
                            </w:r>
                            <w:proofErr w:type="spellEnd"/>
                            <w:r>
                              <w:rPr>
                                <w:rFonts w:ascii="Segoe UI" w:hAnsi="Segoe UI" w:cs="Segoe UI"/>
                                <w:color w:val="A6A6A6" w:themeColor="background1" w:themeShade="A6"/>
                                <w:sz w:val="20"/>
                                <w:szCs w:val="20"/>
                                <w:lang w:val="en-GB"/>
                              </w:rPr>
                              <w:t>/m</w:t>
                            </w:r>
                            <w:r w:rsidRPr="00FA5A2F">
                              <w:rPr>
                                <w:rFonts w:ascii="Segoe UI" w:hAnsi="Segoe UI" w:cs="Segoe UI"/>
                                <w:color w:val="A6A6A6" w:themeColor="background1" w:themeShade="A6"/>
                                <w:sz w:val="20"/>
                                <w:szCs w:val="20"/>
                                <w:vertAlign w:val="superscript"/>
                                <w:lang w:val="en-GB"/>
                              </w:rPr>
                              <w:t>2</w:t>
                            </w:r>
                          </w:p>
                        </w:txbxContent>
                      </wps:txbx>
                      <wps:bodyPr rot="0" vert="horz" wrap="square" lIns="91440" tIns="45720" rIns="91440" bIns="45720" anchor="t" anchorCtr="0" upright="1">
                        <a:noAutofit/>
                      </wps:bodyPr>
                    </wps:wsp>
                  </a:graphicData>
                </a:graphic>
              </wp:inline>
            </w:drawing>
          </mc:Choice>
          <mc:Fallback>
            <w:pict>
              <v:shape w14:anchorId="6793809D" id="Text Box 2507" o:spid="_x0000_s136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exr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MC9iiEjsDuoHohZhlC6NGh1awO+c9STbivtvB4GKM/POUnuupvN51Hky5otXBRl4&#10;6dldeoSVBFXxwNl43IRxNg4O9b6lSKMgLNxQSxud2H7K6lQASTM14TRGUfuXdnr1NOzrH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CWexrHAIAADQEAAAOAAAAAAAAAAAAAAAAAC4CAABkcnMvZTJvRG9jLnhtbFBLAQItABQA&#10;BgAIAAAAIQD6OUKO2wAAAAQBAAAPAAAAAAAAAAAAAAAAAHYEAABkcnMvZG93bnJldi54bWxQSwUG&#10;AAAAAAQABADzAAAAfgUAAAAA&#10;">
                <v:textbox>
                  <w:txbxContent>
                    <w:p w14:paraId="4BD27470" w14:textId="77777777" w:rsidR="00540C00" w:rsidRPr="00FB18FB" w:rsidRDefault="00540C00" w:rsidP="00F061BC">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 xml:space="preserve">Minimum shear strength (specify drained or undrained) </w:t>
                      </w:r>
                      <w:proofErr w:type="spellStart"/>
                      <w:r>
                        <w:rPr>
                          <w:rFonts w:ascii="Segoe UI" w:hAnsi="Segoe UI" w:cs="Segoe UI"/>
                          <w:color w:val="A6A6A6" w:themeColor="background1" w:themeShade="A6"/>
                          <w:sz w:val="20"/>
                          <w:szCs w:val="20"/>
                          <w:lang w:val="en-GB"/>
                        </w:rPr>
                        <w:t>kN</w:t>
                      </w:r>
                      <w:proofErr w:type="spellEnd"/>
                      <w:r>
                        <w:rPr>
                          <w:rFonts w:ascii="Segoe UI" w:hAnsi="Segoe UI" w:cs="Segoe UI"/>
                          <w:color w:val="A6A6A6" w:themeColor="background1" w:themeShade="A6"/>
                          <w:sz w:val="20"/>
                          <w:szCs w:val="20"/>
                          <w:lang w:val="en-GB"/>
                        </w:rPr>
                        <w:t>/m</w:t>
                      </w:r>
                      <w:r w:rsidRPr="00FA5A2F">
                        <w:rPr>
                          <w:rFonts w:ascii="Segoe UI" w:hAnsi="Segoe UI" w:cs="Segoe UI"/>
                          <w:color w:val="A6A6A6" w:themeColor="background1" w:themeShade="A6"/>
                          <w:sz w:val="20"/>
                          <w:szCs w:val="20"/>
                          <w:vertAlign w:val="superscript"/>
                          <w:lang w:val="en-GB"/>
                        </w:rPr>
                        <w:t>2</w:t>
                      </w:r>
                    </w:p>
                  </w:txbxContent>
                </v:textbox>
                <w10:anchorlock/>
              </v:shape>
            </w:pict>
          </mc:Fallback>
        </mc:AlternateContent>
      </w:r>
    </w:p>
    <w:p w14:paraId="1939BE1C" w14:textId="77777777" w:rsidR="00F061BC" w:rsidRPr="00DB69B9" w:rsidRDefault="00F061BC" w:rsidP="00F061BC">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1AB78C37" wp14:editId="0E8ADE65">
                <wp:extent cx="5182235" cy="330200"/>
                <wp:effectExtent l="9525" t="9525" r="8890" b="12700"/>
                <wp:docPr id="612" name="Text Box 2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ED1FAB7" w14:textId="77777777" w:rsidR="00540C00" w:rsidRPr="00FB18FB" w:rsidRDefault="00540C00" w:rsidP="00F061BC">
                            <w:pPr>
                              <w:rPr>
                                <w:rFonts w:ascii="Segoe UI" w:hAnsi="Segoe UI" w:cs="Segoe UI"/>
                                <w:color w:val="A6A6A6" w:themeColor="background1" w:themeShade="A6"/>
                                <w:sz w:val="20"/>
                                <w:szCs w:val="20"/>
                                <w:lang w:val="en-GB"/>
                              </w:rPr>
                            </w:pPr>
                            <w:proofErr w:type="spellStart"/>
                            <w:r>
                              <w:rPr>
                                <w:rFonts w:ascii="Segoe UI" w:hAnsi="Segoe UI" w:cs="Segoe UI"/>
                                <w:color w:val="A6A6A6" w:themeColor="background1" w:themeShade="A6"/>
                                <w:sz w:val="20"/>
                                <w:szCs w:val="20"/>
                                <w:lang w:val="en-GB"/>
                              </w:rPr>
                              <w:t>Attentuation</w:t>
                            </w:r>
                            <w:proofErr w:type="spellEnd"/>
                            <w:r>
                              <w:rPr>
                                <w:rFonts w:ascii="Segoe UI" w:hAnsi="Segoe UI" w:cs="Segoe UI"/>
                                <w:color w:val="A6A6A6" w:themeColor="background1" w:themeShade="A6"/>
                                <w:sz w:val="20"/>
                                <w:szCs w:val="20"/>
                                <w:lang w:val="en-GB"/>
                              </w:rPr>
                              <w:t xml:space="preserve"> capacity (e.g. CEC, </w:t>
                            </w:r>
                            <w:proofErr w:type="spellStart"/>
                            <w:proofErr w:type="gramStart"/>
                            <w:r>
                              <w:rPr>
                                <w:rFonts w:ascii="Segoe UI" w:hAnsi="Segoe UI" w:cs="Segoe UI"/>
                                <w:color w:val="A6A6A6" w:themeColor="background1" w:themeShade="A6"/>
                                <w:sz w:val="20"/>
                                <w:szCs w:val="20"/>
                                <w:lang w:val="en-GB"/>
                              </w:rPr>
                              <w:t>foc,K</w:t>
                            </w:r>
                            <w:r w:rsidRPr="00FA5A2F">
                              <w:rPr>
                                <w:rFonts w:ascii="Segoe UI" w:hAnsi="Segoe UI" w:cs="Segoe UI"/>
                                <w:color w:val="A6A6A6" w:themeColor="background1" w:themeShade="A6"/>
                                <w:sz w:val="20"/>
                                <w:szCs w:val="20"/>
                                <w:lang w:val="en-GB"/>
                              </w:rPr>
                              <w:t>D</w:t>
                            </w:r>
                            <w:proofErr w:type="spellEnd"/>
                            <w:proofErr w:type="gramEnd"/>
                            <w:r>
                              <w:rPr>
                                <w:rFonts w:ascii="Segoe UI" w:hAnsi="Segoe UI" w:cs="Segoe UI"/>
                                <w:color w:val="A6A6A6" w:themeColor="background1" w:themeShade="A6"/>
                                <w:sz w:val="20"/>
                                <w:szCs w:val="20"/>
                                <w:lang w:val="en-GB"/>
                              </w:rPr>
                              <w:t>)</w:t>
                            </w:r>
                          </w:p>
                        </w:txbxContent>
                      </wps:txbx>
                      <wps:bodyPr rot="0" vert="horz" wrap="square" lIns="91440" tIns="45720" rIns="91440" bIns="45720" anchor="t" anchorCtr="0" upright="1">
                        <a:noAutofit/>
                      </wps:bodyPr>
                    </wps:wsp>
                  </a:graphicData>
                </a:graphic>
              </wp:inline>
            </w:drawing>
          </mc:Choice>
          <mc:Fallback>
            <w:pict>
              <v:shape w14:anchorId="1AB78C37" id="Text Box 2506" o:spid="_x0000_s136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xmHHA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w2IeQ0RiK6gfiFqEUbo0anRoAb9z1pNsS+6/HQQqzsw7S+25mi0WUefJWCxf5WTg&#10;pae69AgrCarkgbPxuA3jbBwc6n1LkUZBWLihljY6sf2U1akAkmZqwmmMovYv7fTqadg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iFxmHHAIAADQEAAAOAAAAAAAAAAAAAAAAAC4CAABkcnMvZTJvRG9jLnhtbFBLAQItABQA&#10;BgAIAAAAIQD6OUKO2wAAAAQBAAAPAAAAAAAAAAAAAAAAAHYEAABkcnMvZG93bnJldi54bWxQSwUG&#10;AAAAAAQABADzAAAAfgUAAAAA&#10;">
                <v:textbox>
                  <w:txbxContent>
                    <w:p w14:paraId="4ED1FAB7" w14:textId="77777777" w:rsidR="00540C00" w:rsidRPr="00FB18FB" w:rsidRDefault="00540C00" w:rsidP="00F061BC">
                      <w:pPr>
                        <w:rPr>
                          <w:rFonts w:ascii="Segoe UI" w:hAnsi="Segoe UI" w:cs="Segoe UI"/>
                          <w:color w:val="A6A6A6" w:themeColor="background1" w:themeShade="A6"/>
                          <w:sz w:val="20"/>
                          <w:szCs w:val="20"/>
                          <w:lang w:val="en-GB"/>
                        </w:rPr>
                      </w:pPr>
                      <w:proofErr w:type="spellStart"/>
                      <w:r>
                        <w:rPr>
                          <w:rFonts w:ascii="Segoe UI" w:hAnsi="Segoe UI" w:cs="Segoe UI"/>
                          <w:color w:val="A6A6A6" w:themeColor="background1" w:themeShade="A6"/>
                          <w:sz w:val="20"/>
                          <w:szCs w:val="20"/>
                          <w:lang w:val="en-GB"/>
                        </w:rPr>
                        <w:t>Attentuation</w:t>
                      </w:r>
                      <w:proofErr w:type="spellEnd"/>
                      <w:r>
                        <w:rPr>
                          <w:rFonts w:ascii="Segoe UI" w:hAnsi="Segoe UI" w:cs="Segoe UI"/>
                          <w:color w:val="A6A6A6" w:themeColor="background1" w:themeShade="A6"/>
                          <w:sz w:val="20"/>
                          <w:szCs w:val="20"/>
                          <w:lang w:val="en-GB"/>
                        </w:rPr>
                        <w:t xml:space="preserve"> capacity (e.g. CEC, </w:t>
                      </w:r>
                      <w:proofErr w:type="spellStart"/>
                      <w:proofErr w:type="gramStart"/>
                      <w:r>
                        <w:rPr>
                          <w:rFonts w:ascii="Segoe UI" w:hAnsi="Segoe UI" w:cs="Segoe UI"/>
                          <w:color w:val="A6A6A6" w:themeColor="background1" w:themeShade="A6"/>
                          <w:sz w:val="20"/>
                          <w:szCs w:val="20"/>
                          <w:lang w:val="en-GB"/>
                        </w:rPr>
                        <w:t>foc,K</w:t>
                      </w:r>
                      <w:r w:rsidRPr="00FA5A2F">
                        <w:rPr>
                          <w:rFonts w:ascii="Segoe UI" w:hAnsi="Segoe UI" w:cs="Segoe UI"/>
                          <w:color w:val="A6A6A6" w:themeColor="background1" w:themeShade="A6"/>
                          <w:sz w:val="20"/>
                          <w:szCs w:val="20"/>
                          <w:lang w:val="en-GB"/>
                        </w:rPr>
                        <w:t>D</w:t>
                      </w:r>
                      <w:proofErr w:type="spellEnd"/>
                      <w:proofErr w:type="gramEnd"/>
                      <w:r>
                        <w:rPr>
                          <w:rFonts w:ascii="Segoe UI" w:hAnsi="Segoe UI" w:cs="Segoe UI"/>
                          <w:color w:val="A6A6A6" w:themeColor="background1" w:themeShade="A6"/>
                          <w:sz w:val="20"/>
                          <w:szCs w:val="20"/>
                          <w:lang w:val="en-GB"/>
                        </w:rPr>
                        <w:t>)</w:t>
                      </w:r>
                    </w:p>
                  </w:txbxContent>
                </v:textbox>
                <w10:anchorlock/>
              </v:shape>
            </w:pict>
          </mc:Fallback>
        </mc:AlternateContent>
      </w:r>
    </w:p>
    <w:p w14:paraId="573EFB28" w14:textId="77777777" w:rsidR="00F061BC" w:rsidRPr="00DB69B9" w:rsidRDefault="00F061BC" w:rsidP="00F061BC">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008275F4" wp14:editId="27F3BA07">
                <wp:extent cx="5182235" cy="330200"/>
                <wp:effectExtent l="9525" t="9525" r="8890" b="12700"/>
                <wp:docPr id="611" name="Text Box 2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17C943C" w14:textId="77777777" w:rsidR="00540C00" w:rsidRPr="006F6512" w:rsidRDefault="00540C00" w:rsidP="00F061BC">
                            <w:pPr>
                              <w:rPr>
                                <w:rFonts w:ascii="Segoe UI" w:hAnsi="Segoe UI"/>
                                <w:color w:val="A6A6A6"/>
                                <w:sz w:val="20"/>
                                <w:lang w:val="en-GB"/>
                              </w:rPr>
                            </w:pPr>
                            <w:r w:rsidRPr="006F6512">
                              <w:rPr>
                                <w:rFonts w:ascii="Segoe UI" w:hAnsi="Segoe UI"/>
                                <w:color w:val="A6A6A6" w:themeColor="background1" w:themeShade="A6"/>
                                <w:sz w:val="20"/>
                                <w:lang w:val="en-GB"/>
                              </w:rPr>
                              <w:t>Minimum thickness (mm)</w:t>
                            </w:r>
                            <w:r>
                              <w:rPr>
                                <w:rFonts w:ascii="Segoe UI" w:hAnsi="Segoe UI" w:cs="Segoe UI"/>
                                <w:color w:val="A6A6A6" w:themeColor="background1" w:themeShade="A6"/>
                                <w:sz w:val="20"/>
                                <w:szCs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008275F4" id="Text Box 2505" o:spid="_x0000_s137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EBsHA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w2IRQ0RiK6gfiFqEUbo0anRoAb9z1pNsS+6/HQQqzsw7S+25mi0WUefJWCxf5WTg&#10;pae69AgrCarkgbPxuA3jbBwc6n1LkUZBWLihljY6sf2U1akAkmZqwmmMovYv7fTqadg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B9EBsHAIAADQEAAAOAAAAAAAAAAAAAAAAAC4CAABkcnMvZTJvRG9jLnhtbFBLAQItABQA&#10;BgAIAAAAIQD6OUKO2wAAAAQBAAAPAAAAAAAAAAAAAAAAAHYEAABkcnMvZG93bnJldi54bWxQSwUG&#10;AAAAAAQABADzAAAAfgUAAAAA&#10;">
                <v:textbox>
                  <w:txbxContent>
                    <w:p w14:paraId="617C943C" w14:textId="77777777" w:rsidR="00540C00" w:rsidRPr="006F6512" w:rsidRDefault="00540C00" w:rsidP="00F061BC">
                      <w:pPr>
                        <w:rPr>
                          <w:rFonts w:ascii="Segoe UI" w:hAnsi="Segoe UI"/>
                          <w:color w:val="A6A6A6"/>
                          <w:sz w:val="20"/>
                          <w:lang w:val="en-GB"/>
                        </w:rPr>
                      </w:pPr>
                      <w:r w:rsidRPr="006F6512">
                        <w:rPr>
                          <w:rFonts w:ascii="Segoe UI" w:hAnsi="Segoe UI"/>
                          <w:color w:val="A6A6A6" w:themeColor="background1" w:themeShade="A6"/>
                          <w:sz w:val="20"/>
                          <w:lang w:val="en-GB"/>
                        </w:rPr>
                        <w:t>Minimum thickness (mm)</w:t>
                      </w:r>
                      <w:r>
                        <w:rPr>
                          <w:rFonts w:ascii="Segoe UI" w:hAnsi="Segoe UI" w:cs="Segoe UI"/>
                          <w:color w:val="A6A6A6" w:themeColor="background1" w:themeShade="A6"/>
                          <w:sz w:val="20"/>
                          <w:szCs w:val="20"/>
                          <w:lang w:val="en-GB"/>
                        </w:rPr>
                        <w:t>Other relevant/critical design parameters</w:t>
                      </w:r>
                    </w:p>
                  </w:txbxContent>
                </v:textbox>
                <w10:anchorlock/>
              </v:shape>
            </w:pict>
          </mc:Fallback>
        </mc:AlternateContent>
      </w:r>
    </w:p>
    <w:p w14:paraId="26361635" w14:textId="77777777" w:rsidR="00FA5A2F" w:rsidRPr="00DB69B9" w:rsidRDefault="00FA5A2F" w:rsidP="00FA5A2F">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4C3474B6" wp14:editId="136E4B1D">
                <wp:extent cx="5182235" cy="330200"/>
                <wp:effectExtent l="9525" t="9525" r="8890" b="12700"/>
                <wp:docPr id="610" name="Text Box 2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3B5E3FD" w14:textId="77777777" w:rsidR="00540C00" w:rsidRPr="006F6512" w:rsidRDefault="00540C00" w:rsidP="00FA5A2F">
                            <w:pPr>
                              <w:rPr>
                                <w:rFonts w:ascii="Segoe UI" w:hAnsi="Segoe UI"/>
                                <w:color w:val="A6A6A6"/>
                                <w:sz w:val="20"/>
                                <w:lang w:val="en-GB"/>
                              </w:rPr>
                            </w:pPr>
                            <w:r w:rsidRPr="006F6512">
                              <w:rPr>
                                <w:rFonts w:ascii="Segoe UI" w:hAnsi="Segoe UI"/>
                                <w:color w:val="A6A6A6" w:themeColor="background1" w:themeShade="A6"/>
                                <w:sz w:val="20"/>
                                <w:lang w:val="en-GB"/>
                              </w:rPr>
                              <w:t>Maximum hydraulic conductivity (m/</w:t>
                            </w:r>
                            <w:proofErr w:type="gramStart"/>
                            <w:r w:rsidRPr="006F6512">
                              <w:rPr>
                                <w:rFonts w:ascii="Segoe UI" w:hAnsi="Segoe UI"/>
                                <w:color w:val="A6A6A6" w:themeColor="background1" w:themeShade="A6"/>
                                <w:sz w:val="20"/>
                                <w:lang w:val="en-GB"/>
                              </w:rPr>
                              <w:t>s)</w:t>
                            </w:r>
                            <w:r>
                              <w:rPr>
                                <w:rFonts w:ascii="Segoe UI" w:hAnsi="Segoe UI" w:cs="Segoe UI"/>
                                <w:color w:val="A6A6A6" w:themeColor="background1" w:themeShade="A6"/>
                                <w:sz w:val="20"/>
                                <w:szCs w:val="20"/>
                                <w:lang w:val="en-GB"/>
                              </w:rPr>
                              <w:t>Relevant</w:t>
                            </w:r>
                            <w:proofErr w:type="gramEnd"/>
                            <w:r>
                              <w:rPr>
                                <w:rFonts w:ascii="Segoe UI" w:hAnsi="Segoe UI" w:cs="Segoe UI"/>
                                <w:color w:val="A6A6A6" w:themeColor="background1" w:themeShade="A6"/>
                                <w:sz w:val="20"/>
                                <w:szCs w:val="20"/>
                                <w:lang w:val="en-GB"/>
                              </w:rPr>
                              <w:t xml:space="preserve"> design document</w:t>
                            </w:r>
                          </w:p>
                        </w:txbxContent>
                      </wps:txbx>
                      <wps:bodyPr rot="0" vert="horz" wrap="square" lIns="91440" tIns="45720" rIns="91440" bIns="45720" anchor="t" anchorCtr="0" upright="1">
                        <a:noAutofit/>
                      </wps:bodyPr>
                    </wps:wsp>
                  </a:graphicData>
                </a:graphic>
              </wp:inline>
            </w:drawing>
          </mc:Choice>
          <mc:Fallback>
            <w:pict>
              <v:shape w14:anchorId="4C3474B6" id="Text Box 2504" o:spid="_x0000_s137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rWA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sM5DiEBsBfUDUmthki6OGh46sN8pGVC2JXXfjswKStQ7je25Wq7XQefRWOevMjTs&#10;pae69DDNEaqknpLpuPfTbByNlW2HkSZBaLjBljYysv2U1VwASjM2YR6joP1LO756Gvbd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hurWAHAIAADQEAAAOAAAAAAAAAAAAAAAAAC4CAABkcnMvZTJvRG9jLnhtbFBLAQItABQA&#10;BgAIAAAAIQD6OUKO2wAAAAQBAAAPAAAAAAAAAAAAAAAAAHYEAABkcnMvZG93bnJldi54bWxQSwUG&#10;AAAAAAQABADzAAAAfgUAAAAA&#10;">
                <v:textbox>
                  <w:txbxContent>
                    <w:p w14:paraId="23B5E3FD" w14:textId="77777777" w:rsidR="00540C00" w:rsidRPr="006F6512" w:rsidRDefault="00540C00" w:rsidP="00FA5A2F">
                      <w:pPr>
                        <w:rPr>
                          <w:rFonts w:ascii="Segoe UI" w:hAnsi="Segoe UI"/>
                          <w:color w:val="A6A6A6"/>
                          <w:sz w:val="20"/>
                          <w:lang w:val="en-GB"/>
                        </w:rPr>
                      </w:pPr>
                      <w:r w:rsidRPr="006F6512">
                        <w:rPr>
                          <w:rFonts w:ascii="Segoe UI" w:hAnsi="Segoe UI"/>
                          <w:color w:val="A6A6A6" w:themeColor="background1" w:themeShade="A6"/>
                          <w:sz w:val="20"/>
                          <w:lang w:val="en-GB"/>
                        </w:rPr>
                        <w:t>Maximum hydraulic conductivity (m/</w:t>
                      </w:r>
                      <w:proofErr w:type="gramStart"/>
                      <w:r w:rsidRPr="006F6512">
                        <w:rPr>
                          <w:rFonts w:ascii="Segoe UI" w:hAnsi="Segoe UI"/>
                          <w:color w:val="A6A6A6" w:themeColor="background1" w:themeShade="A6"/>
                          <w:sz w:val="20"/>
                          <w:lang w:val="en-GB"/>
                        </w:rPr>
                        <w:t>s)</w:t>
                      </w:r>
                      <w:r>
                        <w:rPr>
                          <w:rFonts w:ascii="Segoe UI" w:hAnsi="Segoe UI" w:cs="Segoe UI"/>
                          <w:color w:val="A6A6A6" w:themeColor="background1" w:themeShade="A6"/>
                          <w:sz w:val="20"/>
                          <w:szCs w:val="20"/>
                          <w:lang w:val="en-GB"/>
                        </w:rPr>
                        <w:t>Relevant</w:t>
                      </w:r>
                      <w:proofErr w:type="gramEnd"/>
                      <w:r>
                        <w:rPr>
                          <w:rFonts w:ascii="Segoe UI" w:hAnsi="Segoe UI" w:cs="Segoe UI"/>
                          <w:color w:val="A6A6A6" w:themeColor="background1" w:themeShade="A6"/>
                          <w:sz w:val="20"/>
                          <w:szCs w:val="20"/>
                          <w:lang w:val="en-GB"/>
                        </w:rPr>
                        <w:t xml:space="preserve"> design document</w:t>
                      </w:r>
                    </w:p>
                  </w:txbxContent>
                </v:textbox>
                <w10:anchorlock/>
              </v:shape>
            </w:pict>
          </mc:Fallback>
        </mc:AlternateContent>
      </w:r>
    </w:p>
    <w:p w14:paraId="03FEBF95" w14:textId="77777777" w:rsidR="00FA5A2F" w:rsidRPr="00DB69B9" w:rsidRDefault="00FA5A2F" w:rsidP="00FA5A2F">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0944635E" wp14:editId="1FA4B9BC">
                <wp:extent cx="5182235" cy="330200"/>
                <wp:effectExtent l="9525" t="9525" r="8890" b="12700"/>
                <wp:docPr id="609" name="Text Box 2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041367C" w14:textId="77777777" w:rsidR="00540C00" w:rsidRPr="006F6512" w:rsidRDefault="00540C00" w:rsidP="00FA5A2F">
                            <w:pPr>
                              <w:rPr>
                                <w:rFonts w:ascii="Segoe UI" w:hAnsi="Segoe UI"/>
                                <w:color w:val="A6A6A6"/>
                                <w:sz w:val="20"/>
                                <w:lang w:val="en-GB"/>
                              </w:rPr>
                            </w:pPr>
                            <w:r w:rsidRPr="006F6512">
                              <w:rPr>
                                <w:rFonts w:ascii="Segoe UI" w:hAnsi="Segoe UI"/>
                                <w:color w:val="A6A6A6" w:themeColor="background1" w:themeShade="A6"/>
                                <w:sz w:val="20"/>
                                <w:lang w:val="en-GB"/>
                              </w:rPr>
                              <w:t>Range of consistency limits (</w:t>
                            </w:r>
                            <w:proofErr w:type="gramStart"/>
                            <w:r w:rsidRPr="006F6512">
                              <w:rPr>
                                <w:rFonts w:ascii="Segoe UI" w:hAnsi="Segoe UI"/>
                                <w:color w:val="A6A6A6" w:themeColor="background1" w:themeShade="A6"/>
                                <w:sz w:val="20"/>
                                <w:lang w:val="en-GB"/>
                              </w:rPr>
                              <w:t>%)</w:t>
                            </w:r>
                            <w:r>
                              <w:rPr>
                                <w:rFonts w:ascii="Segoe UI" w:hAnsi="Segoe UI" w:cs="Segoe UI"/>
                                <w:color w:val="A6A6A6" w:themeColor="background1" w:themeShade="A6"/>
                                <w:sz w:val="20"/>
                                <w:szCs w:val="20"/>
                                <w:lang w:val="en-GB"/>
                              </w:rPr>
                              <w:t>Relevant</w:t>
                            </w:r>
                            <w:proofErr w:type="gramEnd"/>
                            <w:r>
                              <w:rPr>
                                <w:rFonts w:ascii="Segoe UI" w:hAnsi="Segoe UI" w:cs="Segoe UI"/>
                                <w:color w:val="A6A6A6" w:themeColor="background1" w:themeShade="A6"/>
                                <w:sz w:val="20"/>
                                <w:szCs w:val="20"/>
                                <w:lang w:val="en-GB"/>
                              </w:rPr>
                              <w:t xml:space="preserve"> drawing including cross-section</w:t>
                            </w:r>
                          </w:p>
                        </w:txbxContent>
                      </wps:txbx>
                      <wps:bodyPr rot="0" vert="horz" wrap="square" lIns="91440" tIns="45720" rIns="91440" bIns="45720" anchor="t" anchorCtr="0" upright="1">
                        <a:noAutofit/>
                      </wps:bodyPr>
                    </wps:wsp>
                  </a:graphicData>
                </a:graphic>
              </wp:inline>
            </w:drawing>
          </mc:Choice>
          <mc:Fallback>
            <w:pict>
              <v:shape w14:anchorId="0944635E" id="Text Box 2503" o:spid="_x0000_s137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9tu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Iq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Ab9tuHAIAADQEAAAOAAAAAAAAAAAAAAAAAC4CAABkcnMvZTJvRG9jLnhtbFBLAQItABQA&#10;BgAIAAAAIQD6OUKO2wAAAAQBAAAPAAAAAAAAAAAAAAAAAHYEAABkcnMvZG93bnJldi54bWxQSwUG&#10;AAAAAAQABADzAAAAfgUAAAAA&#10;">
                <v:textbox>
                  <w:txbxContent>
                    <w:p w14:paraId="3041367C" w14:textId="77777777" w:rsidR="00540C00" w:rsidRPr="006F6512" w:rsidRDefault="00540C00" w:rsidP="00FA5A2F">
                      <w:pPr>
                        <w:rPr>
                          <w:rFonts w:ascii="Segoe UI" w:hAnsi="Segoe UI"/>
                          <w:color w:val="A6A6A6"/>
                          <w:sz w:val="20"/>
                          <w:lang w:val="en-GB"/>
                        </w:rPr>
                      </w:pPr>
                      <w:r w:rsidRPr="006F6512">
                        <w:rPr>
                          <w:rFonts w:ascii="Segoe UI" w:hAnsi="Segoe UI"/>
                          <w:color w:val="A6A6A6" w:themeColor="background1" w:themeShade="A6"/>
                          <w:sz w:val="20"/>
                          <w:lang w:val="en-GB"/>
                        </w:rPr>
                        <w:t>Range of consistency limits (</w:t>
                      </w:r>
                      <w:proofErr w:type="gramStart"/>
                      <w:r w:rsidRPr="006F6512">
                        <w:rPr>
                          <w:rFonts w:ascii="Segoe UI" w:hAnsi="Segoe UI"/>
                          <w:color w:val="A6A6A6" w:themeColor="background1" w:themeShade="A6"/>
                          <w:sz w:val="20"/>
                          <w:lang w:val="en-GB"/>
                        </w:rPr>
                        <w:t>%)</w:t>
                      </w:r>
                      <w:r>
                        <w:rPr>
                          <w:rFonts w:ascii="Segoe UI" w:hAnsi="Segoe UI" w:cs="Segoe UI"/>
                          <w:color w:val="A6A6A6" w:themeColor="background1" w:themeShade="A6"/>
                          <w:sz w:val="20"/>
                          <w:szCs w:val="20"/>
                          <w:lang w:val="en-GB"/>
                        </w:rPr>
                        <w:t>Relevant</w:t>
                      </w:r>
                      <w:proofErr w:type="gramEnd"/>
                      <w:r>
                        <w:rPr>
                          <w:rFonts w:ascii="Segoe UI" w:hAnsi="Segoe UI" w:cs="Segoe UI"/>
                          <w:color w:val="A6A6A6" w:themeColor="background1" w:themeShade="A6"/>
                          <w:sz w:val="20"/>
                          <w:szCs w:val="20"/>
                          <w:lang w:val="en-GB"/>
                        </w:rPr>
                        <w:t xml:space="preserve"> drawing including cross-section</w:t>
                      </w:r>
                    </w:p>
                  </w:txbxContent>
                </v:textbox>
                <w10:anchorlock/>
              </v:shape>
            </w:pict>
          </mc:Fallback>
        </mc:AlternateContent>
      </w:r>
    </w:p>
    <w:p w14:paraId="5F085FD0" w14:textId="77777777" w:rsidR="00F061BC" w:rsidRPr="00DB69B9" w:rsidRDefault="00F061BC" w:rsidP="00F061BC">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0D7617B3" wp14:editId="0677DC90">
                <wp:extent cx="5182235" cy="330200"/>
                <wp:effectExtent l="9525" t="9525" r="8890" b="12700"/>
                <wp:docPr id="608" name="Text Box 2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0026906" w14:textId="77777777" w:rsidR="00540C00" w:rsidRPr="006F6512" w:rsidRDefault="00540C00" w:rsidP="00F061BC">
                            <w:pPr>
                              <w:rPr>
                                <w:rFonts w:ascii="Segoe UI" w:hAnsi="Segoe UI"/>
                                <w:color w:val="A6A6A6"/>
                                <w:sz w:val="20"/>
                                <w:lang w:val="en-GB"/>
                              </w:rPr>
                            </w:pPr>
                            <w:r w:rsidRPr="006F6512">
                              <w:rPr>
                                <w:rFonts w:ascii="Segoe UI" w:hAnsi="Segoe UI"/>
                                <w:color w:val="A6A6A6" w:themeColor="background1" w:themeShade="A6"/>
                                <w:sz w:val="20"/>
                                <w:lang w:val="en-GB"/>
                              </w:rPr>
                              <w:t xml:space="preserve">Minimum shear strength (specify drained or undrained) </w:t>
                            </w:r>
                            <w:proofErr w:type="spellStart"/>
                            <w:r w:rsidRPr="006F6512">
                              <w:rPr>
                                <w:rFonts w:ascii="Segoe UI" w:hAnsi="Segoe UI"/>
                                <w:color w:val="A6A6A6" w:themeColor="background1" w:themeShade="A6"/>
                                <w:sz w:val="20"/>
                                <w:lang w:val="en-GB"/>
                              </w:rPr>
                              <w:t>kN</w:t>
                            </w:r>
                            <w:proofErr w:type="spellEnd"/>
                            <w:r w:rsidRPr="006F6512">
                              <w:rPr>
                                <w:rFonts w:ascii="Segoe UI" w:hAnsi="Segoe UI"/>
                                <w:color w:val="A6A6A6" w:themeColor="background1" w:themeShade="A6"/>
                                <w:sz w:val="20"/>
                                <w:lang w:val="en-GB"/>
                              </w:rPr>
                              <w:t>/m</w:t>
                            </w:r>
                            <w:r w:rsidRPr="006F6512">
                              <w:rPr>
                                <w:rFonts w:ascii="Segoe UI" w:hAnsi="Segoe UI"/>
                                <w:color w:val="A6A6A6"/>
                                <w:sz w:val="20"/>
                                <w:vertAlign w:val="superscript"/>
                                <w:lang w:val="en-GB"/>
                              </w:rPr>
                              <w:t>2</w:t>
                            </w:r>
                          </w:p>
                        </w:txbxContent>
                      </wps:txbx>
                      <wps:bodyPr rot="0" vert="horz" wrap="square" lIns="91440" tIns="45720" rIns="91440" bIns="45720" anchor="t" anchorCtr="0" upright="1">
                        <a:noAutofit/>
                      </wps:bodyPr>
                    </wps:wsp>
                  </a:graphicData>
                </a:graphic>
              </wp:inline>
            </w:drawing>
          </mc:Choice>
          <mc:Fallback>
            <w:pict>
              <v:shape w14:anchorId="0D7617B3" id="Text Box 2502" o:spid="_x0000_s137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S6C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uVV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gIS6CHAIAADQEAAAOAAAAAAAAAAAAAAAAAC4CAABkcnMvZTJvRG9jLnhtbFBLAQItABQA&#10;BgAIAAAAIQD6OUKO2wAAAAQBAAAPAAAAAAAAAAAAAAAAAHYEAABkcnMvZG93bnJldi54bWxQSwUG&#10;AAAAAAQABADzAAAAfgUAAAAA&#10;">
                <v:textbox>
                  <w:txbxContent>
                    <w:p w14:paraId="70026906" w14:textId="77777777" w:rsidR="00540C00" w:rsidRPr="006F6512" w:rsidRDefault="00540C00" w:rsidP="00F061BC">
                      <w:pPr>
                        <w:rPr>
                          <w:rFonts w:ascii="Segoe UI" w:hAnsi="Segoe UI"/>
                          <w:color w:val="A6A6A6"/>
                          <w:sz w:val="20"/>
                          <w:lang w:val="en-GB"/>
                        </w:rPr>
                      </w:pPr>
                      <w:r w:rsidRPr="006F6512">
                        <w:rPr>
                          <w:rFonts w:ascii="Segoe UI" w:hAnsi="Segoe UI"/>
                          <w:color w:val="A6A6A6" w:themeColor="background1" w:themeShade="A6"/>
                          <w:sz w:val="20"/>
                          <w:lang w:val="en-GB"/>
                        </w:rPr>
                        <w:t xml:space="preserve">Minimum shear strength (specify drained or undrained) </w:t>
                      </w:r>
                      <w:proofErr w:type="spellStart"/>
                      <w:r w:rsidRPr="006F6512">
                        <w:rPr>
                          <w:rFonts w:ascii="Segoe UI" w:hAnsi="Segoe UI"/>
                          <w:color w:val="A6A6A6" w:themeColor="background1" w:themeShade="A6"/>
                          <w:sz w:val="20"/>
                          <w:lang w:val="en-GB"/>
                        </w:rPr>
                        <w:t>kN</w:t>
                      </w:r>
                      <w:proofErr w:type="spellEnd"/>
                      <w:r w:rsidRPr="006F6512">
                        <w:rPr>
                          <w:rFonts w:ascii="Segoe UI" w:hAnsi="Segoe UI"/>
                          <w:color w:val="A6A6A6" w:themeColor="background1" w:themeShade="A6"/>
                          <w:sz w:val="20"/>
                          <w:lang w:val="en-GB"/>
                        </w:rPr>
                        <w:t>/m</w:t>
                      </w:r>
                      <w:r w:rsidRPr="006F6512">
                        <w:rPr>
                          <w:rFonts w:ascii="Segoe UI" w:hAnsi="Segoe UI"/>
                          <w:color w:val="A6A6A6"/>
                          <w:sz w:val="20"/>
                          <w:vertAlign w:val="superscript"/>
                          <w:lang w:val="en-GB"/>
                        </w:rPr>
                        <w:t>2</w:t>
                      </w:r>
                    </w:p>
                  </w:txbxContent>
                </v:textbox>
                <w10:anchorlock/>
              </v:shape>
            </w:pict>
          </mc:Fallback>
        </mc:AlternateContent>
      </w:r>
    </w:p>
    <w:p w14:paraId="5F50A09A" w14:textId="77777777" w:rsidR="00F061BC" w:rsidRPr="00DB69B9" w:rsidRDefault="00F061BC" w:rsidP="00F061BC">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3F552C12" wp14:editId="41888B60">
                <wp:extent cx="5182235" cy="330200"/>
                <wp:effectExtent l="9525" t="9525" r="8890" b="12700"/>
                <wp:docPr id="607" name="Text Box 2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FB86026" w14:textId="77777777" w:rsidR="00540C00" w:rsidRPr="006F6512" w:rsidRDefault="00540C00" w:rsidP="00F061BC">
                            <w:pPr>
                              <w:rPr>
                                <w:rFonts w:ascii="Segoe UI" w:hAnsi="Segoe UI"/>
                                <w:color w:val="A6A6A6"/>
                                <w:sz w:val="20"/>
                                <w:lang w:val="en-GB"/>
                              </w:rPr>
                            </w:pPr>
                            <w:proofErr w:type="spellStart"/>
                            <w:r w:rsidRPr="006F6512">
                              <w:rPr>
                                <w:rFonts w:ascii="Segoe UI" w:hAnsi="Segoe UI"/>
                                <w:color w:val="A6A6A6" w:themeColor="background1" w:themeShade="A6"/>
                                <w:sz w:val="20"/>
                                <w:lang w:val="en-GB"/>
                              </w:rPr>
                              <w:t>Attentuation</w:t>
                            </w:r>
                            <w:proofErr w:type="spellEnd"/>
                            <w:r w:rsidRPr="006F6512">
                              <w:rPr>
                                <w:rFonts w:ascii="Segoe UI" w:hAnsi="Segoe UI"/>
                                <w:color w:val="A6A6A6" w:themeColor="background1" w:themeShade="A6"/>
                                <w:sz w:val="20"/>
                                <w:lang w:val="en-GB"/>
                              </w:rPr>
                              <w:t xml:space="preserve"> capacity (e.g. CEC, </w:t>
                            </w:r>
                            <w:proofErr w:type="spellStart"/>
                            <w:proofErr w:type="gramStart"/>
                            <w:r w:rsidRPr="006F6512">
                              <w:rPr>
                                <w:rFonts w:ascii="Segoe UI" w:hAnsi="Segoe UI"/>
                                <w:color w:val="A6A6A6" w:themeColor="background1" w:themeShade="A6"/>
                                <w:sz w:val="20"/>
                                <w:lang w:val="en-GB"/>
                              </w:rPr>
                              <w:t>foc,K</w:t>
                            </w:r>
                            <w:r w:rsidRPr="006F6512">
                              <w:rPr>
                                <w:rFonts w:ascii="Segoe UI" w:hAnsi="Segoe UI"/>
                                <w:color w:val="A6A6A6"/>
                                <w:sz w:val="20"/>
                                <w:lang w:val="en-GB"/>
                              </w:rPr>
                              <w:t>D</w:t>
                            </w:r>
                            <w:proofErr w:type="spellEnd"/>
                            <w:proofErr w:type="gramEnd"/>
                            <w:r w:rsidRPr="006F6512">
                              <w:rPr>
                                <w:rFonts w:ascii="Segoe UI" w:hAnsi="Segoe UI"/>
                                <w:color w:val="A6A6A6" w:themeColor="background1" w:themeShade="A6"/>
                                <w:sz w:val="20"/>
                                <w:lang w:val="en-GB"/>
                              </w:rPr>
                              <w:t>)</w:t>
                            </w:r>
                          </w:p>
                        </w:txbxContent>
                      </wps:txbx>
                      <wps:bodyPr rot="0" vert="horz" wrap="square" lIns="91440" tIns="45720" rIns="91440" bIns="45720" anchor="t" anchorCtr="0" upright="1">
                        <a:noAutofit/>
                      </wps:bodyPr>
                    </wps:wsp>
                  </a:graphicData>
                </a:graphic>
              </wp:inline>
            </w:drawing>
          </mc:Choice>
          <mc:Fallback>
            <w:pict>
              <v:shape w14:anchorId="3F552C12" id="Text Box 2501" o:spid="_x0000_s137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hljHA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w2IVQ0RiK6gfiFqEUbo0anRoAb9z1pNsS+6/HQQqzsw7S+25mi0WUefJWCxf5WTg&#10;pae69AgrCarkgbPxuA3jbBwc6n1LkUZBWLihljY6sf2U1akAkmZqwmmMovYv7fTqadg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HrhljHAIAADQEAAAOAAAAAAAAAAAAAAAAAC4CAABkcnMvZTJvRG9jLnhtbFBLAQItABQA&#10;BgAIAAAAIQD6OUKO2wAAAAQBAAAPAAAAAAAAAAAAAAAAAHYEAABkcnMvZG93bnJldi54bWxQSwUG&#10;AAAAAAQABADzAAAAfgUAAAAA&#10;">
                <v:textbox>
                  <w:txbxContent>
                    <w:p w14:paraId="0FB86026" w14:textId="77777777" w:rsidR="00540C00" w:rsidRPr="006F6512" w:rsidRDefault="00540C00" w:rsidP="00F061BC">
                      <w:pPr>
                        <w:rPr>
                          <w:rFonts w:ascii="Segoe UI" w:hAnsi="Segoe UI"/>
                          <w:color w:val="A6A6A6"/>
                          <w:sz w:val="20"/>
                          <w:lang w:val="en-GB"/>
                        </w:rPr>
                      </w:pPr>
                      <w:proofErr w:type="spellStart"/>
                      <w:r w:rsidRPr="006F6512">
                        <w:rPr>
                          <w:rFonts w:ascii="Segoe UI" w:hAnsi="Segoe UI"/>
                          <w:color w:val="A6A6A6" w:themeColor="background1" w:themeShade="A6"/>
                          <w:sz w:val="20"/>
                          <w:lang w:val="en-GB"/>
                        </w:rPr>
                        <w:t>Attentuation</w:t>
                      </w:r>
                      <w:proofErr w:type="spellEnd"/>
                      <w:r w:rsidRPr="006F6512">
                        <w:rPr>
                          <w:rFonts w:ascii="Segoe UI" w:hAnsi="Segoe UI"/>
                          <w:color w:val="A6A6A6" w:themeColor="background1" w:themeShade="A6"/>
                          <w:sz w:val="20"/>
                          <w:lang w:val="en-GB"/>
                        </w:rPr>
                        <w:t xml:space="preserve"> capacity (e.g. CEC, </w:t>
                      </w:r>
                      <w:proofErr w:type="spellStart"/>
                      <w:proofErr w:type="gramStart"/>
                      <w:r w:rsidRPr="006F6512">
                        <w:rPr>
                          <w:rFonts w:ascii="Segoe UI" w:hAnsi="Segoe UI"/>
                          <w:color w:val="A6A6A6" w:themeColor="background1" w:themeShade="A6"/>
                          <w:sz w:val="20"/>
                          <w:lang w:val="en-GB"/>
                        </w:rPr>
                        <w:t>foc,K</w:t>
                      </w:r>
                      <w:r w:rsidRPr="006F6512">
                        <w:rPr>
                          <w:rFonts w:ascii="Segoe UI" w:hAnsi="Segoe UI"/>
                          <w:color w:val="A6A6A6"/>
                          <w:sz w:val="20"/>
                          <w:lang w:val="en-GB"/>
                        </w:rPr>
                        <w:t>D</w:t>
                      </w:r>
                      <w:proofErr w:type="spellEnd"/>
                      <w:proofErr w:type="gramEnd"/>
                      <w:r w:rsidRPr="006F6512">
                        <w:rPr>
                          <w:rFonts w:ascii="Segoe UI" w:hAnsi="Segoe UI"/>
                          <w:color w:val="A6A6A6" w:themeColor="background1" w:themeShade="A6"/>
                          <w:sz w:val="20"/>
                          <w:lang w:val="en-GB"/>
                        </w:rPr>
                        <w:t>)</w:t>
                      </w:r>
                    </w:p>
                  </w:txbxContent>
                </v:textbox>
                <w10:anchorlock/>
              </v:shape>
            </w:pict>
          </mc:Fallback>
        </mc:AlternateContent>
      </w:r>
    </w:p>
    <w:p w14:paraId="332E1F52" w14:textId="77777777" w:rsidR="00F061BC" w:rsidRPr="00DB69B9" w:rsidRDefault="00F061BC" w:rsidP="00F061BC">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2E57BDBD" wp14:editId="7716C9A8">
                <wp:extent cx="5182235" cy="330200"/>
                <wp:effectExtent l="9525" t="9525" r="8890" b="12700"/>
                <wp:docPr id="606" name="Text Box 2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1B854B8" w14:textId="77777777" w:rsidR="00540C00" w:rsidRPr="006F6512" w:rsidRDefault="00540C00" w:rsidP="00F061BC">
                            <w:pPr>
                              <w:rPr>
                                <w:rFonts w:ascii="Segoe UI" w:hAnsi="Segoe UI"/>
                                <w:color w:val="A6A6A6"/>
                                <w:sz w:val="20"/>
                                <w:lang w:val="en-GB"/>
                              </w:rPr>
                            </w:pPr>
                            <w:r w:rsidRPr="006F6512">
                              <w:rPr>
                                <w:rFonts w:ascii="Segoe UI" w:hAnsi="Segoe UI"/>
                                <w:color w:val="A6A6A6" w:themeColor="background1" w:themeShade="A6"/>
                                <w:sz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2E57BDBD" id="Text Box 2500" o:spid="_x0000_s137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OyP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WG5CiEBsCdUZqbUwShdHDQ8t2O+U9CjbgrpvR2YFJeqdxvZs5stl0Hk0lqtXGRr2&#10;2lNee5jmCFVQT8l43PtxNo7GyqbFSKMgNNxiS2sZ2X7KaioApRmbMI1R0P61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n4OyPHAIAADQEAAAOAAAAAAAAAAAAAAAAAC4CAABkcnMvZTJvRG9jLnhtbFBLAQItABQA&#10;BgAIAAAAIQD6OUKO2wAAAAQBAAAPAAAAAAAAAAAAAAAAAHYEAABkcnMvZG93bnJldi54bWxQSwUG&#10;AAAAAAQABADzAAAAfgUAAAAA&#10;">
                <v:textbox>
                  <w:txbxContent>
                    <w:p w14:paraId="41B854B8" w14:textId="77777777" w:rsidR="00540C00" w:rsidRPr="006F6512" w:rsidRDefault="00540C00" w:rsidP="00F061BC">
                      <w:pPr>
                        <w:rPr>
                          <w:rFonts w:ascii="Segoe UI" w:hAnsi="Segoe UI"/>
                          <w:color w:val="A6A6A6"/>
                          <w:sz w:val="20"/>
                          <w:lang w:val="en-GB"/>
                        </w:rPr>
                      </w:pPr>
                      <w:r w:rsidRPr="006F6512">
                        <w:rPr>
                          <w:rFonts w:ascii="Segoe UI" w:hAnsi="Segoe UI"/>
                          <w:color w:val="A6A6A6" w:themeColor="background1" w:themeShade="A6"/>
                          <w:sz w:val="20"/>
                          <w:lang w:val="en-GB"/>
                        </w:rPr>
                        <w:t>Other relevant/critical design parameters</w:t>
                      </w:r>
                    </w:p>
                  </w:txbxContent>
                </v:textbox>
                <w10:anchorlock/>
              </v:shape>
            </w:pict>
          </mc:Fallback>
        </mc:AlternateContent>
      </w:r>
    </w:p>
    <w:p w14:paraId="0B744B6F" w14:textId="77777777" w:rsidR="00FA5A2F" w:rsidRPr="00DB69B9" w:rsidRDefault="00FA5A2F" w:rsidP="00FA5A2F">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4043359B" wp14:editId="6D6C53A6">
                <wp:extent cx="5182235" cy="330200"/>
                <wp:effectExtent l="9525" t="9525" r="8890" b="12700"/>
                <wp:docPr id="605" name="Text Box 2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1F8B9A3" w14:textId="77777777" w:rsidR="00540C00" w:rsidRPr="006F6512" w:rsidRDefault="00540C00" w:rsidP="00FA5A2F">
                            <w:pPr>
                              <w:rPr>
                                <w:rFonts w:ascii="Segoe UI" w:hAnsi="Segoe UI"/>
                                <w:color w:val="A6A6A6"/>
                                <w:sz w:val="20"/>
                                <w:lang w:val="en-GB"/>
                              </w:rPr>
                            </w:pPr>
                            <w:r w:rsidRPr="006F6512">
                              <w:rPr>
                                <w:rFonts w:ascii="Segoe UI" w:hAnsi="Segoe UI"/>
                                <w:color w:val="A6A6A6" w:themeColor="background1" w:themeShade="A6"/>
                                <w:sz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4043359B" id="Text Box 2499" o:spid="_x0000_s137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E2/Gw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EcOArEV1A9IrYVJujhqeOjAfqdkQNmW1H07MisoUe80tudquV4HnUdjnb/K0LCX&#10;nurSwzRHqJJ6Sqbj3k+zcTRWth1GmgSh4QZb2sjI9lNWcwEozdiEeYyC9i/t+Opp2Hc/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CWUTb8bAgAANAQAAA4AAAAAAAAAAAAAAAAALgIAAGRycy9lMm9Eb2MueG1sUEsBAi0AFAAG&#10;AAgAAAAhAPo5Qo7bAAAABAEAAA8AAAAAAAAAAAAAAAAAdQQAAGRycy9kb3ducmV2LnhtbFBLBQYA&#10;AAAABAAEAPMAAAB9BQAAAAA=&#10;">
                <v:textbox>
                  <w:txbxContent>
                    <w:p w14:paraId="51F8B9A3" w14:textId="77777777" w:rsidR="00540C00" w:rsidRPr="006F6512" w:rsidRDefault="00540C00" w:rsidP="00FA5A2F">
                      <w:pPr>
                        <w:rPr>
                          <w:rFonts w:ascii="Segoe UI" w:hAnsi="Segoe UI"/>
                          <w:color w:val="A6A6A6"/>
                          <w:sz w:val="20"/>
                          <w:lang w:val="en-GB"/>
                        </w:rPr>
                      </w:pPr>
                      <w:r w:rsidRPr="006F6512">
                        <w:rPr>
                          <w:rFonts w:ascii="Segoe UI" w:hAnsi="Segoe UI"/>
                          <w:color w:val="A6A6A6" w:themeColor="background1" w:themeShade="A6"/>
                          <w:sz w:val="20"/>
                          <w:lang w:val="en-GB"/>
                        </w:rPr>
                        <w:t>Relevant design document</w:t>
                      </w:r>
                    </w:p>
                  </w:txbxContent>
                </v:textbox>
                <w10:anchorlock/>
              </v:shape>
            </w:pict>
          </mc:Fallback>
        </mc:AlternateContent>
      </w:r>
    </w:p>
    <w:p w14:paraId="077E8F1C" w14:textId="77777777" w:rsidR="00FA5A2F" w:rsidRPr="00DB69B9" w:rsidRDefault="00FA5A2F" w:rsidP="00FA5A2F">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6FD1E70F" wp14:editId="629A300B">
                <wp:extent cx="5182235" cy="330200"/>
                <wp:effectExtent l="9525" t="9525" r="8890" b="12700"/>
                <wp:docPr id="604" name="Text Box 2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558075F" w14:textId="77777777" w:rsidR="00540C00" w:rsidRPr="006F6512" w:rsidRDefault="00540C00" w:rsidP="00FA5A2F">
                            <w:pPr>
                              <w:rPr>
                                <w:rFonts w:ascii="Segoe UI" w:hAnsi="Segoe UI"/>
                                <w:color w:val="A6A6A6"/>
                                <w:sz w:val="20"/>
                                <w:lang w:val="en-GB"/>
                              </w:rPr>
                            </w:pPr>
                            <w:r w:rsidRPr="006F6512">
                              <w:rPr>
                                <w:rFonts w:ascii="Segoe UI" w:hAnsi="Segoe UI"/>
                                <w:color w:val="A6A6A6" w:themeColor="background1" w:themeShade="A6"/>
                                <w:sz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6FD1E70F" id="Text Box 2498" o:spid="_x0000_s137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rhTGw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EeaA7EV1A9IrYVJujhqeOjAfqdkQNmW1H07MisoUe80tudquV4HnUdjnb/K0LCX&#10;nurSwzRHqJJ6Sqbj3k+zcTRWth1GmgSh4QZb2sjI9lNWcwEozdiEeYyC9i/t+Opp2Hc/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IXauFMbAgAANAQAAA4AAAAAAAAAAAAAAAAALgIAAGRycy9lMm9Eb2MueG1sUEsBAi0AFAAG&#10;AAgAAAAhAPo5Qo7bAAAABAEAAA8AAAAAAAAAAAAAAAAAdQQAAGRycy9kb3ducmV2LnhtbFBLBQYA&#10;AAAABAAEAPMAAAB9BQAAAAA=&#10;">
                <v:textbox>
                  <w:txbxContent>
                    <w:p w14:paraId="0558075F" w14:textId="77777777" w:rsidR="00540C00" w:rsidRPr="006F6512" w:rsidRDefault="00540C00" w:rsidP="00FA5A2F">
                      <w:pPr>
                        <w:rPr>
                          <w:rFonts w:ascii="Segoe UI" w:hAnsi="Segoe UI"/>
                          <w:color w:val="A6A6A6"/>
                          <w:sz w:val="20"/>
                          <w:lang w:val="en-GB"/>
                        </w:rPr>
                      </w:pPr>
                      <w:r w:rsidRPr="006F6512">
                        <w:rPr>
                          <w:rFonts w:ascii="Segoe UI" w:hAnsi="Segoe UI"/>
                          <w:color w:val="A6A6A6" w:themeColor="background1" w:themeShade="A6"/>
                          <w:sz w:val="20"/>
                          <w:lang w:val="en-GB"/>
                        </w:rPr>
                        <w:t>Relevant drawing including cross-section</w:t>
                      </w:r>
                    </w:p>
                  </w:txbxContent>
                </v:textbox>
                <w10:anchorlock/>
              </v:shape>
            </w:pict>
          </mc:Fallback>
        </mc:AlternateContent>
      </w:r>
    </w:p>
    <w:p w14:paraId="1D44D7FA" w14:textId="77777777" w:rsidR="00F061BC" w:rsidRPr="00DB69B9" w:rsidRDefault="006723E0" w:rsidP="00E2791D">
      <w:pPr>
        <w:spacing w:after="0"/>
        <w:ind w:right="95"/>
        <w:rPr>
          <w:rFonts w:ascii="Segoe UI" w:hAnsi="Segoe UI" w:cs="Segoe UI"/>
          <w:i/>
          <w:sz w:val="20"/>
          <w:szCs w:val="20"/>
        </w:rPr>
      </w:pPr>
      <w:r w:rsidRPr="00DB69B9">
        <w:rPr>
          <w:rFonts w:ascii="Segoe UI" w:hAnsi="Segoe UI"/>
          <w:color w:val="A6A6A6"/>
          <w:sz w:val="20"/>
          <w:lang w:val="en-GB"/>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5032111A" wp14:editId="2BC6FCFF">
                <wp:extent cx="5182235" cy="330200"/>
                <wp:effectExtent l="9525" t="9525" r="8890" b="12700"/>
                <wp:docPr id="603" name="Text Box 2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CEBE000" w14:textId="77777777" w:rsidR="00540C00" w:rsidRPr="004956B5" w:rsidRDefault="00540C00" w:rsidP="003B2BE0">
                            <w:pPr>
                              <w:rPr>
                                <w:rFonts w:ascii="Segoe UI" w:hAnsi="Segoe UI"/>
                                <w:color w:val="A6A6A6"/>
                                <w:sz w:val="20"/>
                                <w:lang w:val="en-GB"/>
                              </w:rPr>
                            </w:pP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5032111A" id="Text Box 2497" o:spid="_x0000_s137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9a9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GchRCC2gvoBqbUwSRdHDQ8d2O+UDCjbkrpvR2YFJeqdxvZcLdfroPNorPNXGRr2&#10;0lNdepjmCFVST8l03PtpNo7GyrbDSJMgNNxgSxsZ2X7Kai4ApRmbMI9R0P6l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kD9a9HAIAADQEAAAOAAAAAAAAAAAAAAAAAC4CAABkcnMvZTJvRG9jLnhtbFBLAQItABQA&#10;BgAIAAAAIQD6OUKO2wAAAAQBAAAPAAAAAAAAAAAAAAAAAHYEAABkcnMvZG93bnJldi54bWxQSwUG&#10;AAAAAAQABADzAAAAfgUAAAAA&#10;">
                <v:textbox>
                  <w:txbxContent>
                    <w:p w14:paraId="5CEBE000" w14:textId="77777777" w:rsidR="00540C00" w:rsidRPr="004956B5" w:rsidRDefault="00540C00" w:rsidP="003B2BE0">
                      <w:pPr>
                        <w:rPr>
                          <w:rFonts w:ascii="Segoe UI" w:hAnsi="Segoe UI"/>
                          <w:color w:val="A6A6A6"/>
                          <w:sz w:val="20"/>
                          <w:lang w:val="en-GB"/>
                        </w:rPr>
                      </w:pPr>
                      <w:r>
                        <w:rPr>
                          <w:rFonts w:ascii="Segoe UI" w:hAnsi="Segoe UI"/>
                          <w:color w:val="A6A6A6"/>
                          <w:sz w:val="20"/>
                          <w:lang w:val="en-GB"/>
                        </w:rPr>
                        <w:t>Permeability</w:t>
                      </w:r>
                    </w:p>
                  </w:txbxContent>
                </v:textbox>
                <w10:anchorlock/>
              </v:shape>
            </w:pict>
          </mc:Fallback>
        </mc:AlternateContent>
      </w:r>
    </w:p>
    <w:p w14:paraId="751E4B23" w14:textId="77777777" w:rsidR="00431F7B" w:rsidRPr="00DB69B9" w:rsidRDefault="00431F7B" w:rsidP="00E2791D">
      <w:pPr>
        <w:spacing w:after="0"/>
        <w:ind w:right="95"/>
        <w:rPr>
          <w:rFonts w:ascii="Segoe UI" w:hAnsi="Segoe UI" w:cs="Segoe UI"/>
          <w:i/>
          <w:sz w:val="20"/>
          <w:szCs w:val="20"/>
        </w:rPr>
      </w:pPr>
    </w:p>
    <w:p w14:paraId="26357C32" w14:textId="77777777" w:rsidR="00431F7B" w:rsidRPr="00DB69B9" w:rsidRDefault="00F27795" w:rsidP="00F27795">
      <w:pPr>
        <w:ind w:right="95"/>
        <w:rPr>
          <w:rFonts w:ascii="Segoe UI" w:hAnsi="Segoe UI" w:cs="Segoe UI"/>
          <w:b/>
          <w:sz w:val="20"/>
          <w:szCs w:val="20"/>
        </w:rPr>
      </w:pPr>
      <w:r w:rsidRPr="00DB69B9">
        <w:rPr>
          <w:rFonts w:ascii="Segoe UI" w:hAnsi="Segoe UI" w:cs="Segoe UI"/>
          <w:b/>
          <w:color w:val="002060"/>
          <w:sz w:val="20"/>
          <w:szCs w:val="20"/>
          <w:lang w:val="it-IT"/>
        </w:rPr>
        <w:sym w:font="Wingdings" w:char="F078"/>
      </w:r>
      <w:r w:rsidRPr="00DB69B9">
        <w:rPr>
          <w:rFonts w:ascii="Segoe UI" w:hAnsi="Segoe UI" w:cs="Segoe UI"/>
          <w:b/>
          <w:color w:val="002060"/>
          <w:sz w:val="20"/>
          <w:szCs w:val="20"/>
          <w:lang w:val="it-IT"/>
        </w:rPr>
        <w:t xml:space="preserve"> Yes</w:t>
      </w:r>
      <w:r w:rsidRPr="00DB69B9">
        <w:rPr>
          <w:rFonts w:ascii="MS Gothic" w:eastAsia="MS Gothic" w:hAnsi="MS Gothic" w:cs="MS Gothic" w:hint="eastAsia"/>
          <w:b/>
          <w:sz w:val="20"/>
          <w:szCs w:val="20"/>
        </w:rPr>
        <w:t xml:space="preserve">   </w:t>
      </w:r>
      <w:r w:rsidR="00431F7B" w:rsidRPr="00DB69B9">
        <w:rPr>
          <w:rFonts w:ascii="MS Gothic" w:eastAsia="MS Gothic" w:hAnsi="MS Gothic" w:cs="MS Gothic" w:hint="eastAsia"/>
          <w:b/>
          <w:sz w:val="20"/>
          <w:szCs w:val="20"/>
        </w:rPr>
        <w:t xml:space="preserve">   </w:t>
      </w:r>
      <w:r w:rsidR="00431F7B" w:rsidRPr="00DB69B9">
        <w:rPr>
          <w:rFonts w:ascii="Segoe UI" w:eastAsia="MS Gothic" w:hAnsi="Segoe UI" w:cs="Segoe UI"/>
          <w:b/>
          <w:sz w:val="20"/>
          <w:szCs w:val="20"/>
        </w:rPr>
        <w:t>Geosynthetic clay liner (GCL)</w:t>
      </w:r>
    </w:p>
    <w:p w14:paraId="6CEA5504" w14:textId="77777777" w:rsidR="00431F7B" w:rsidRPr="00DB69B9" w:rsidRDefault="00431F7B" w:rsidP="00431F7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0BE4815B" wp14:editId="584334CF">
                <wp:extent cx="5182235" cy="330200"/>
                <wp:effectExtent l="9525" t="9525" r="8890" b="12700"/>
                <wp:docPr id="602" name="Text Box 2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4B42FD6" w14:textId="77777777" w:rsidR="00540C00" w:rsidRPr="00D054DA" w:rsidRDefault="00540C00" w:rsidP="00F27795">
                            <w:pPr>
                              <w:rPr>
                                <w:rFonts w:ascii="Segoe UI" w:hAnsi="Segoe UI"/>
                                <w:b/>
                                <w:color w:val="002060"/>
                                <w:sz w:val="20"/>
                              </w:rPr>
                            </w:pPr>
                            <w:r w:rsidRPr="00D054DA">
                              <w:rPr>
                                <w:rFonts w:ascii="Segoe UI" w:hAnsi="Segoe UI" w:cs="Segoe UI"/>
                                <w:b/>
                                <w:color w:val="002060"/>
                                <w:sz w:val="20"/>
                              </w:rPr>
                              <w:t>Maximum hydraulic conductivity (m/s): ≤</w:t>
                            </w:r>
                            <w:r w:rsidRPr="00D054DA">
                              <w:rPr>
                                <w:rFonts w:ascii="Segoe UI" w:hAnsi="Segoe UI"/>
                                <w:b/>
                                <w:color w:val="002060"/>
                                <w:sz w:val="20"/>
                              </w:rPr>
                              <w:t xml:space="preserve"> 10</w:t>
                            </w:r>
                            <w:r w:rsidRPr="00D054DA">
                              <w:rPr>
                                <w:rFonts w:ascii="Segoe UI" w:hAnsi="Segoe UI"/>
                                <w:b/>
                                <w:color w:val="002060"/>
                                <w:sz w:val="20"/>
                                <w:vertAlign w:val="superscript"/>
                              </w:rPr>
                              <w:t>-14</w:t>
                            </w:r>
                            <w:r w:rsidRPr="00D054DA">
                              <w:rPr>
                                <w:rFonts w:ascii="Segoe UI" w:hAnsi="Segoe UI"/>
                                <w:b/>
                                <w:color w:val="002060"/>
                                <w:sz w:val="20"/>
                              </w:rPr>
                              <w:t xml:space="preserve"> (m/s)</w:t>
                            </w:r>
                          </w:p>
                          <w:p w14:paraId="5F9BD7FE" w14:textId="77777777" w:rsidR="00540C00" w:rsidRPr="006F6512" w:rsidRDefault="00540C00">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0BE4815B" id="Text Box 2496" o:spid="_x0000_s137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SNR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K9CiEBsBfUDUmthki6OGh46sN8pGVC2JXXfjswKStQ7je25Wq7XQefRWOevMjTs&#10;pae69DDNEaqknpLpuPfTbByNlW2HkSZBaLjBljYysv2U1VwASjM2YR6joP1LO756Gvbd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EQSNRHAIAADQEAAAOAAAAAAAAAAAAAAAAAC4CAABkcnMvZTJvRG9jLnhtbFBLAQItABQA&#10;BgAIAAAAIQD6OUKO2wAAAAQBAAAPAAAAAAAAAAAAAAAAAHYEAABkcnMvZG93bnJldi54bWxQSwUG&#10;AAAAAAQABADzAAAAfgUAAAAA&#10;">
                <v:textbox>
                  <w:txbxContent>
                    <w:p w14:paraId="14B42FD6" w14:textId="77777777" w:rsidR="00540C00" w:rsidRPr="00D054DA" w:rsidRDefault="00540C00" w:rsidP="00F27795">
                      <w:pPr>
                        <w:rPr>
                          <w:rFonts w:ascii="Segoe UI" w:hAnsi="Segoe UI"/>
                          <w:b/>
                          <w:color w:val="002060"/>
                          <w:sz w:val="20"/>
                        </w:rPr>
                      </w:pPr>
                      <w:r w:rsidRPr="00D054DA">
                        <w:rPr>
                          <w:rFonts w:ascii="Segoe UI" w:hAnsi="Segoe UI" w:cs="Segoe UI"/>
                          <w:b/>
                          <w:color w:val="002060"/>
                          <w:sz w:val="20"/>
                        </w:rPr>
                        <w:t>Maximum hydraulic conductivity (m/s): ≤</w:t>
                      </w:r>
                      <w:r w:rsidRPr="00D054DA">
                        <w:rPr>
                          <w:rFonts w:ascii="Segoe UI" w:hAnsi="Segoe UI"/>
                          <w:b/>
                          <w:color w:val="002060"/>
                          <w:sz w:val="20"/>
                        </w:rPr>
                        <w:t xml:space="preserve"> 10</w:t>
                      </w:r>
                      <w:r w:rsidRPr="00D054DA">
                        <w:rPr>
                          <w:rFonts w:ascii="Segoe UI" w:hAnsi="Segoe UI"/>
                          <w:b/>
                          <w:color w:val="002060"/>
                          <w:sz w:val="20"/>
                          <w:vertAlign w:val="superscript"/>
                        </w:rPr>
                        <w:t>-14</w:t>
                      </w:r>
                      <w:r w:rsidRPr="00D054DA">
                        <w:rPr>
                          <w:rFonts w:ascii="Segoe UI" w:hAnsi="Segoe UI"/>
                          <w:b/>
                          <w:color w:val="002060"/>
                          <w:sz w:val="20"/>
                        </w:rPr>
                        <w:t xml:space="preserve"> (m/s)</w:t>
                      </w:r>
                    </w:p>
                    <w:p w14:paraId="5F9BD7FE" w14:textId="77777777" w:rsidR="00540C00" w:rsidRPr="006F6512" w:rsidRDefault="00540C00">
                      <w:pPr>
                        <w:rPr>
                          <w:rFonts w:ascii="Segoe UI" w:hAnsi="Segoe UI"/>
                          <w:color w:val="A6A6A6"/>
                          <w:sz w:val="20"/>
                          <w:lang w:val="en-GB"/>
                        </w:rPr>
                      </w:pPr>
                    </w:p>
                  </w:txbxContent>
                </v:textbox>
                <w10:anchorlock/>
              </v:shape>
            </w:pict>
          </mc:Fallback>
        </mc:AlternateContent>
      </w:r>
    </w:p>
    <w:p w14:paraId="74CC65E6" w14:textId="77777777" w:rsidR="00431F7B" w:rsidRPr="00DB69B9" w:rsidRDefault="00431F7B" w:rsidP="00431F7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254DBE3F" wp14:editId="32883095">
                <wp:extent cx="5182235" cy="330200"/>
                <wp:effectExtent l="9525" t="9525" r="8890" b="12700"/>
                <wp:docPr id="601" name="Text Box 2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4C76B2C" w14:textId="77777777" w:rsidR="00540C00" w:rsidRPr="00D054DA" w:rsidRDefault="00540C00" w:rsidP="00F27795">
                            <w:pPr>
                              <w:rPr>
                                <w:rFonts w:ascii="Segoe UI" w:hAnsi="Segoe UI" w:cs="Segoe UI"/>
                                <w:b/>
                                <w:color w:val="002060"/>
                                <w:sz w:val="20"/>
                                <w:szCs w:val="20"/>
                              </w:rPr>
                            </w:pPr>
                            <w:r w:rsidRPr="00D054DA">
                              <w:rPr>
                                <w:rFonts w:ascii="Segoe UI" w:hAnsi="Segoe UI" w:cs="Segoe UI"/>
                                <w:b/>
                                <w:color w:val="002060"/>
                                <w:sz w:val="20"/>
                                <w:szCs w:val="20"/>
                              </w:rPr>
                              <w:t xml:space="preserve">Minimum </w:t>
                            </w:r>
                            <w:proofErr w:type="gramStart"/>
                            <w:r w:rsidRPr="00D054DA">
                              <w:rPr>
                                <w:rFonts w:ascii="Segoe UI" w:hAnsi="Segoe UI" w:cs="Segoe UI"/>
                                <w:b/>
                                <w:color w:val="002060"/>
                                <w:sz w:val="20"/>
                                <w:szCs w:val="20"/>
                              </w:rPr>
                              <w:t>thickness :</w:t>
                            </w:r>
                            <w:proofErr w:type="gramEnd"/>
                            <w:r w:rsidRPr="00D054DA">
                              <w:rPr>
                                <w:rFonts w:ascii="Segoe UI" w:hAnsi="Segoe UI" w:cs="Segoe UI"/>
                                <w:b/>
                                <w:color w:val="002060"/>
                                <w:sz w:val="20"/>
                                <w:szCs w:val="20"/>
                              </w:rPr>
                              <w:t xml:space="preserve"> 600 (</w:t>
                            </w:r>
                            <w:proofErr w:type="spellStart"/>
                            <w:r w:rsidRPr="00D054DA">
                              <w:rPr>
                                <w:rFonts w:ascii="Segoe UI" w:hAnsi="Segoe UI" w:cs="Segoe UI"/>
                                <w:b/>
                                <w:color w:val="002060"/>
                                <w:sz w:val="20"/>
                                <w:szCs w:val="20"/>
                              </w:rPr>
                              <w:t>unhydrated,mm</w:t>
                            </w:r>
                            <w:proofErr w:type="spellEnd"/>
                            <w:r w:rsidRPr="00D054DA">
                              <w:rPr>
                                <w:rFonts w:ascii="Segoe UI" w:hAnsi="Segoe UI" w:cs="Segoe UI"/>
                                <w:b/>
                                <w:color w:val="002060"/>
                                <w:sz w:val="20"/>
                                <w:szCs w:val="20"/>
                              </w:rPr>
                              <w:t xml:space="preserve">) </w:t>
                            </w:r>
                          </w:p>
                          <w:p w14:paraId="4167443C"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254DBE3F" id="Text Box 2495" o:spid="_x0000_s138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nq6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K9DiEBsBfUDUmthki6OGh46sN8pGVC2JXXfjswKStQ7je25Wq7XQefRWOevMjTs&#10;pae69DDNEaqknpLpuPfTbByNlW2HkSZBaLjBljYysv2U1VwASjM2YR6joP1LO756Gvbd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nonq6HAIAADQEAAAOAAAAAAAAAAAAAAAAAC4CAABkcnMvZTJvRG9jLnhtbFBLAQItABQA&#10;BgAIAAAAIQD6OUKO2wAAAAQBAAAPAAAAAAAAAAAAAAAAAHYEAABkcnMvZG93bnJldi54bWxQSwUG&#10;AAAAAAQABADzAAAAfgUAAAAA&#10;">
                <v:textbox>
                  <w:txbxContent>
                    <w:p w14:paraId="14C76B2C" w14:textId="77777777" w:rsidR="00540C00" w:rsidRPr="00D054DA" w:rsidRDefault="00540C00" w:rsidP="00F27795">
                      <w:pPr>
                        <w:rPr>
                          <w:rFonts w:ascii="Segoe UI" w:hAnsi="Segoe UI" w:cs="Segoe UI"/>
                          <w:b/>
                          <w:color w:val="002060"/>
                          <w:sz w:val="20"/>
                          <w:szCs w:val="20"/>
                        </w:rPr>
                      </w:pPr>
                      <w:r w:rsidRPr="00D054DA">
                        <w:rPr>
                          <w:rFonts w:ascii="Segoe UI" w:hAnsi="Segoe UI" w:cs="Segoe UI"/>
                          <w:b/>
                          <w:color w:val="002060"/>
                          <w:sz w:val="20"/>
                          <w:szCs w:val="20"/>
                        </w:rPr>
                        <w:t xml:space="preserve">Minimum </w:t>
                      </w:r>
                      <w:proofErr w:type="gramStart"/>
                      <w:r w:rsidRPr="00D054DA">
                        <w:rPr>
                          <w:rFonts w:ascii="Segoe UI" w:hAnsi="Segoe UI" w:cs="Segoe UI"/>
                          <w:b/>
                          <w:color w:val="002060"/>
                          <w:sz w:val="20"/>
                          <w:szCs w:val="20"/>
                        </w:rPr>
                        <w:t>thickness :</w:t>
                      </w:r>
                      <w:proofErr w:type="gramEnd"/>
                      <w:r w:rsidRPr="00D054DA">
                        <w:rPr>
                          <w:rFonts w:ascii="Segoe UI" w:hAnsi="Segoe UI" w:cs="Segoe UI"/>
                          <w:b/>
                          <w:color w:val="002060"/>
                          <w:sz w:val="20"/>
                          <w:szCs w:val="20"/>
                        </w:rPr>
                        <w:t xml:space="preserve"> 600 (</w:t>
                      </w:r>
                      <w:proofErr w:type="spellStart"/>
                      <w:r w:rsidRPr="00D054DA">
                        <w:rPr>
                          <w:rFonts w:ascii="Segoe UI" w:hAnsi="Segoe UI" w:cs="Segoe UI"/>
                          <w:b/>
                          <w:color w:val="002060"/>
                          <w:sz w:val="20"/>
                          <w:szCs w:val="20"/>
                        </w:rPr>
                        <w:t>unhydrated,mm</w:t>
                      </w:r>
                      <w:proofErr w:type="spellEnd"/>
                      <w:r w:rsidRPr="00D054DA">
                        <w:rPr>
                          <w:rFonts w:ascii="Segoe UI" w:hAnsi="Segoe UI" w:cs="Segoe UI"/>
                          <w:b/>
                          <w:color w:val="002060"/>
                          <w:sz w:val="20"/>
                          <w:szCs w:val="20"/>
                        </w:rPr>
                        <w:t xml:space="preserve">) </w:t>
                      </w:r>
                    </w:p>
                    <w:p w14:paraId="4167443C"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v:textbox>
                <w10:anchorlock/>
              </v:shape>
            </w:pict>
          </mc:Fallback>
        </mc:AlternateContent>
      </w:r>
    </w:p>
    <w:p w14:paraId="606E14AD" w14:textId="77777777" w:rsidR="00431F7B" w:rsidRPr="00DB69B9" w:rsidRDefault="00431F7B" w:rsidP="00431F7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2DBC98B9" wp14:editId="373BCDD2">
                <wp:extent cx="5182235" cy="330200"/>
                <wp:effectExtent l="9525" t="9525" r="8890" b="12700"/>
                <wp:docPr id="600" name="Text Box 2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4D64BEA" w14:textId="77777777" w:rsidR="00540C00" w:rsidRPr="00D054DA" w:rsidRDefault="00540C00" w:rsidP="00F27795">
                            <w:pPr>
                              <w:rPr>
                                <w:rFonts w:ascii="Segoe UI" w:hAnsi="Segoe UI"/>
                                <w:b/>
                                <w:color w:val="002060"/>
                                <w:sz w:val="20"/>
                              </w:rPr>
                            </w:pPr>
                            <w:r w:rsidRPr="00D054DA">
                              <w:rPr>
                                <w:rFonts w:ascii="Segoe UI" w:hAnsi="Segoe UI" w:cs="Segoe UI"/>
                                <w:b/>
                                <w:color w:val="002060"/>
                                <w:sz w:val="20"/>
                                <w:szCs w:val="20"/>
                              </w:rPr>
                              <w:t>Index Flux: 5 x 10</w:t>
                            </w:r>
                            <w:r w:rsidRPr="00D054DA">
                              <w:rPr>
                                <w:rFonts w:ascii="Segoe UI" w:hAnsi="Segoe UI" w:cs="Segoe UI"/>
                                <w:b/>
                                <w:color w:val="002060"/>
                                <w:sz w:val="20"/>
                                <w:szCs w:val="20"/>
                                <w:vertAlign w:val="superscript"/>
                              </w:rPr>
                              <w:t>-9</w:t>
                            </w:r>
                            <w:r w:rsidRPr="00D054DA">
                              <w:rPr>
                                <w:rFonts w:ascii="Segoe UI" w:hAnsi="Segoe UI" w:cs="Segoe UI"/>
                                <w:b/>
                                <w:color w:val="002060"/>
                                <w:sz w:val="20"/>
                                <w:szCs w:val="20"/>
                              </w:rPr>
                              <w:t xml:space="preserve"> (m</w:t>
                            </w:r>
                            <w:r w:rsidRPr="00D054DA">
                              <w:rPr>
                                <w:rFonts w:ascii="Segoe UI" w:hAnsi="Segoe UI"/>
                                <w:b/>
                                <w:color w:val="002060"/>
                                <w:sz w:val="20"/>
                                <w:vertAlign w:val="superscript"/>
                              </w:rPr>
                              <w:t>3</w:t>
                            </w:r>
                            <w:r w:rsidRPr="00D054DA">
                              <w:rPr>
                                <w:rFonts w:ascii="Segoe UI" w:hAnsi="Segoe UI" w:cs="Segoe UI"/>
                                <w:b/>
                                <w:color w:val="002060"/>
                                <w:sz w:val="20"/>
                                <w:szCs w:val="20"/>
                              </w:rPr>
                              <w:t>/m</w:t>
                            </w:r>
                            <w:r w:rsidRPr="00D054DA">
                              <w:rPr>
                                <w:rFonts w:ascii="Segoe UI" w:hAnsi="Segoe UI"/>
                                <w:b/>
                                <w:color w:val="002060"/>
                                <w:sz w:val="20"/>
                                <w:vertAlign w:val="superscript"/>
                              </w:rPr>
                              <w:t>2</w:t>
                            </w:r>
                            <w:r w:rsidRPr="00D054DA">
                              <w:rPr>
                                <w:rFonts w:ascii="Segoe UI" w:hAnsi="Segoe UI" w:cs="Segoe UI"/>
                                <w:b/>
                                <w:color w:val="002060"/>
                                <w:sz w:val="20"/>
                                <w:szCs w:val="20"/>
                              </w:rPr>
                              <w:t>)/s</w:t>
                            </w:r>
                          </w:p>
                          <w:p w14:paraId="2C2B05A8" w14:textId="77777777" w:rsidR="00540C00" w:rsidRPr="006F6512" w:rsidRDefault="00540C00" w:rsidP="00431F7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2DBC98B9" id="Text Box 2494" o:spid="_x0000_s138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I9W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OchRCC2gvoBqbUwSRdHDQ8d2O+UDCjbkrpvR2YFJeqdxvZcLdfroPNorPNXGRr2&#10;0lNdepjmCFVST8l03PtpNo7GyrbDSJMgNNxgSxsZ2X7Kai4ApRmbMI9R0P6l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H7I9WHAIAADQEAAAOAAAAAAAAAAAAAAAAAC4CAABkcnMvZTJvRG9jLnhtbFBLAQItABQA&#10;BgAIAAAAIQD6OUKO2wAAAAQBAAAPAAAAAAAAAAAAAAAAAHYEAABkcnMvZG93bnJldi54bWxQSwUG&#10;AAAAAAQABADzAAAAfgUAAAAA&#10;">
                <v:textbox>
                  <w:txbxContent>
                    <w:p w14:paraId="04D64BEA" w14:textId="77777777" w:rsidR="00540C00" w:rsidRPr="00D054DA" w:rsidRDefault="00540C00" w:rsidP="00F27795">
                      <w:pPr>
                        <w:rPr>
                          <w:rFonts w:ascii="Segoe UI" w:hAnsi="Segoe UI"/>
                          <w:b/>
                          <w:color w:val="002060"/>
                          <w:sz w:val="20"/>
                        </w:rPr>
                      </w:pPr>
                      <w:r w:rsidRPr="00D054DA">
                        <w:rPr>
                          <w:rFonts w:ascii="Segoe UI" w:hAnsi="Segoe UI" w:cs="Segoe UI"/>
                          <w:b/>
                          <w:color w:val="002060"/>
                          <w:sz w:val="20"/>
                          <w:szCs w:val="20"/>
                        </w:rPr>
                        <w:t>Index Flux: 5 x 10</w:t>
                      </w:r>
                      <w:r w:rsidRPr="00D054DA">
                        <w:rPr>
                          <w:rFonts w:ascii="Segoe UI" w:hAnsi="Segoe UI" w:cs="Segoe UI"/>
                          <w:b/>
                          <w:color w:val="002060"/>
                          <w:sz w:val="20"/>
                          <w:szCs w:val="20"/>
                          <w:vertAlign w:val="superscript"/>
                        </w:rPr>
                        <w:t>-9</w:t>
                      </w:r>
                      <w:r w:rsidRPr="00D054DA">
                        <w:rPr>
                          <w:rFonts w:ascii="Segoe UI" w:hAnsi="Segoe UI" w:cs="Segoe UI"/>
                          <w:b/>
                          <w:color w:val="002060"/>
                          <w:sz w:val="20"/>
                          <w:szCs w:val="20"/>
                        </w:rPr>
                        <w:t xml:space="preserve"> (m</w:t>
                      </w:r>
                      <w:r w:rsidRPr="00D054DA">
                        <w:rPr>
                          <w:rFonts w:ascii="Segoe UI" w:hAnsi="Segoe UI"/>
                          <w:b/>
                          <w:color w:val="002060"/>
                          <w:sz w:val="20"/>
                          <w:vertAlign w:val="superscript"/>
                        </w:rPr>
                        <w:t>3</w:t>
                      </w:r>
                      <w:r w:rsidRPr="00D054DA">
                        <w:rPr>
                          <w:rFonts w:ascii="Segoe UI" w:hAnsi="Segoe UI" w:cs="Segoe UI"/>
                          <w:b/>
                          <w:color w:val="002060"/>
                          <w:sz w:val="20"/>
                          <w:szCs w:val="20"/>
                        </w:rPr>
                        <w:t>/m</w:t>
                      </w:r>
                      <w:r w:rsidRPr="00D054DA">
                        <w:rPr>
                          <w:rFonts w:ascii="Segoe UI" w:hAnsi="Segoe UI"/>
                          <w:b/>
                          <w:color w:val="002060"/>
                          <w:sz w:val="20"/>
                          <w:vertAlign w:val="superscript"/>
                        </w:rPr>
                        <w:t>2</w:t>
                      </w:r>
                      <w:r w:rsidRPr="00D054DA">
                        <w:rPr>
                          <w:rFonts w:ascii="Segoe UI" w:hAnsi="Segoe UI" w:cs="Segoe UI"/>
                          <w:b/>
                          <w:color w:val="002060"/>
                          <w:sz w:val="20"/>
                          <w:szCs w:val="20"/>
                        </w:rPr>
                        <w:t>)/s</w:t>
                      </w:r>
                    </w:p>
                    <w:p w14:paraId="2C2B05A8" w14:textId="77777777" w:rsidR="00540C00" w:rsidRPr="006F6512" w:rsidRDefault="00540C00" w:rsidP="00431F7B">
                      <w:pPr>
                        <w:rPr>
                          <w:rFonts w:ascii="Segoe UI" w:hAnsi="Segoe UI"/>
                          <w:color w:val="A6A6A6"/>
                          <w:sz w:val="20"/>
                          <w:lang w:val="en-GB"/>
                        </w:rPr>
                      </w:pPr>
                    </w:p>
                  </w:txbxContent>
                </v:textbox>
                <w10:anchorlock/>
              </v:shape>
            </w:pict>
          </mc:Fallback>
        </mc:AlternateContent>
      </w:r>
    </w:p>
    <w:p w14:paraId="7A1C0EE1" w14:textId="77777777" w:rsidR="00431F7B" w:rsidRPr="00DB69B9" w:rsidRDefault="00431F7B" w:rsidP="00431F7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0C53B840" wp14:editId="02D02341">
                <wp:extent cx="5182235" cy="330200"/>
                <wp:effectExtent l="9525" t="9525" r="8890" b="12700"/>
                <wp:docPr id="599" name="Text Box 2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8AAD410" w14:textId="77777777" w:rsidR="00540C00" w:rsidRPr="00D054DA" w:rsidRDefault="00540C00" w:rsidP="00F27795">
                            <w:pPr>
                              <w:rPr>
                                <w:rFonts w:ascii="Segoe UI" w:hAnsi="Segoe UI"/>
                                <w:b/>
                                <w:color w:val="002060"/>
                                <w:sz w:val="20"/>
                              </w:rPr>
                            </w:pPr>
                            <w:r w:rsidRPr="00D054DA">
                              <w:rPr>
                                <w:rFonts w:ascii="Segoe UI" w:hAnsi="Segoe UI" w:cs="Segoe UI"/>
                                <w:b/>
                                <w:color w:val="002060"/>
                                <w:sz w:val="20"/>
                                <w:szCs w:val="20"/>
                              </w:rPr>
                              <w:t>12.0 / 12.0 Internal shear strength (</w:t>
                            </w:r>
                            <w:proofErr w:type="spellStart"/>
                            <w:r w:rsidRPr="00D054DA">
                              <w:rPr>
                                <w:rFonts w:ascii="Segoe UI" w:hAnsi="Segoe UI" w:cs="Segoe UI"/>
                                <w:b/>
                                <w:color w:val="002060"/>
                                <w:sz w:val="20"/>
                                <w:szCs w:val="20"/>
                              </w:rPr>
                              <w:t>kN</w:t>
                            </w:r>
                            <w:proofErr w:type="spellEnd"/>
                            <w:r w:rsidRPr="00D054DA">
                              <w:rPr>
                                <w:rFonts w:ascii="Segoe UI" w:hAnsi="Segoe UI" w:cs="Segoe UI"/>
                                <w:b/>
                                <w:color w:val="002060"/>
                                <w:sz w:val="20"/>
                                <w:szCs w:val="20"/>
                              </w:rPr>
                              <w:t>/m</w:t>
                            </w:r>
                            <w:r w:rsidRPr="00D054DA">
                              <w:rPr>
                                <w:rFonts w:ascii="Segoe UI" w:hAnsi="Segoe UI"/>
                                <w:b/>
                                <w:color w:val="002060"/>
                                <w:sz w:val="20"/>
                                <w:vertAlign w:val="superscript"/>
                              </w:rPr>
                              <w:t>2</w:t>
                            </w:r>
                            <w:r w:rsidRPr="00D054DA">
                              <w:rPr>
                                <w:rFonts w:ascii="Segoe UI" w:hAnsi="Segoe UI" w:cs="Segoe UI"/>
                                <w:b/>
                                <w:color w:val="002060"/>
                                <w:sz w:val="20"/>
                                <w:szCs w:val="20"/>
                              </w:rPr>
                              <w:t xml:space="preserve"> and factor of safety)</w:t>
                            </w:r>
                          </w:p>
                          <w:p w14:paraId="5C9642E7" w14:textId="77777777" w:rsidR="00540C00" w:rsidRPr="006F6512" w:rsidRDefault="00540C00" w:rsidP="00431F7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0C53B840" id="Text Box 2493" o:spid="_x0000_s138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eG4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oq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mOeG4HAIAADQEAAAOAAAAAAAAAAAAAAAAAC4CAABkcnMvZTJvRG9jLnhtbFBLAQItABQA&#10;BgAIAAAAIQD6OUKO2wAAAAQBAAAPAAAAAAAAAAAAAAAAAHYEAABkcnMvZG93bnJldi54bWxQSwUG&#10;AAAAAAQABADzAAAAfgUAAAAA&#10;">
                <v:textbox>
                  <w:txbxContent>
                    <w:p w14:paraId="48AAD410" w14:textId="77777777" w:rsidR="00540C00" w:rsidRPr="00D054DA" w:rsidRDefault="00540C00" w:rsidP="00F27795">
                      <w:pPr>
                        <w:rPr>
                          <w:rFonts w:ascii="Segoe UI" w:hAnsi="Segoe UI"/>
                          <w:b/>
                          <w:color w:val="002060"/>
                          <w:sz w:val="20"/>
                        </w:rPr>
                      </w:pPr>
                      <w:r w:rsidRPr="00D054DA">
                        <w:rPr>
                          <w:rFonts w:ascii="Segoe UI" w:hAnsi="Segoe UI" w:cs="Segoe UI"/>
                          <w:b/>
                          <w:color w:val="002060"/>
                          <w:sz w:val="20"/>
                          <w:szCs w:val="20"/>
                        </w:rPr>
                        <w:t>12.0 / 12.0 Internal shear strength (kN/m</w:t>
                      </w:r>
                      <w:r w:rsidRPr="00D054DA">
                        <w:rPr>
                          <w:rFonts w:ascii="Segoe UI" w:hAnsi="Segoe UI"/>
                          <w:b/>
                          <w:color w:val="002060"/>
                          <w:sz w:val="20"/>
                          <w:vertAlign w:val="superscript"/>
                        </w:rPr>
                        <w:t>2</w:t>
                      </w:r>
                      <w:r w:rsidRPr="00D054DA">
                        <w:rPr>
                          <w:rFonts w:ascii="Segoe UI" w:hAnsi="Segoe UI" w:cs="Segoe UI"/>
                          <w:b/>
                          <w:color w:val="002060"/>
                          <w:sz w:val="20"/>
                          <w:szCs w:val="20"/>
                        </w:rPr>
                        <w:t xml:space="preserve"> and factor of safety)</w:t>
                      </w:r>
                    </w:p>
                    <w:p w14:paraId="5C9642E7" w14:textId="77777777" w:rsidR="00540C00" w:rsidRPr="006F6512" w:rsidRDefault="00540C00" w:rsidP="00431F7B">
                      <w:pPr>
                        <w:rPr>
                          <w:rFonts w:ascii="Segoe UI" w:hAnsi="Segoe UI"/>
                          <w:color w:val="A6A6A6"/>
                          <w:sz w:val="20"/>
                          <w:lang w:val="en-GB"/>
                        </w:rPr>
                      </w:pPr>
                    </w:p>
                  </w:txbxContent>
                </v:textbox>
                <w10:anchorlock/>
              </v:shape>
            </w:pict>
          </mc:Fallback>
        </mc:AlternateContent>
      </w:r>
    </w:p>
    <w:p w14:paraId="2173CC5F" w14:textId="77777777" w:rsidR="00431F7B" w:rsidRPr="00DB69B9" w:rsidRDefault="00431F7B" w:rsidP="00431F7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05E52A57" wp14:editId="43960826">
                <wp:extent cx="5182235" cy="330200"/>
                <wp:effectExtent l="9525" t="9525" r="8890" b="12700"/>
                <wp:docPr id="598" name="Text Box 2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59AD316"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 xml:space="preserve">Minimum </w:t>
                            </w:r>
                            <w:proofErr w:type="spellStart"/>
                            <w:r>
                              <w:rPr>
                                <w:rFonts w:ascii="Segoe UI" w:hAnsi="Segoe UI" w:cs="Segoe UI"/>
                                <w:color w:val="A6A6A6" w:themeColor="background1" w:themeShade="A6"/>
                                <w:sz w:val="20"/>
                                <w:szCs w:val="20"/>
                                <w:lang w:val="en-GB"/>
                              </w:rPr>
                              <w:t>montmorrilonite</w:t>
                            </w:r>
                            <w:proofErr w:type="spellEnd"/>
                            <w:r>
                              <w:rPr>
                                <w:rFonts w:ascii="Segoe UI" w:hAnsi="Segoe UI" w:cs="Segoe UI"/>
                                <w:color w:val="A6A6A6" w:themeColor="background1" w:themeShade="A6"/>
                                <w:sz w:val="20"/>
                                <w:szCs w:val="20"/>
                                <w:lang w:val="en-GB"/>
                              </w:rPr>
                              <w:t xml:space="preserve"> content (mg/g)</w:t>
                            </w:r>
                          </w:p>
                        </w:txbxContent>
                      </wps:txbx>
                      <wps:bodyPr rot="0" vert="horz" wrap="square" lIns="91440" tIns="45720" rIns="91440" bIns="45720" anchor="t" anchorCtr="0" upright="1">
                        <a:noAutofit/>
                      </wps:bodyPr>
                    </wps:wsp>
                  </a:graphicData>
                </a:graphic>
              </wp:inline>
            </w:drawing>
          </mc:Choice>
          <mc:Fallback>
            <w:pict>
              <v:shape w14:anchorId="05E52A57" id="Text Box 2492" o:spid="_x0000_s138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xRU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tVV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GdxRUHAIAADQEAAAOAAAAAAAAAAAAAAAAAC4CAABkcnMvZTJvRG9jLnhtbFBLAQItABQA&#10;BgAIAAAAIQD6OUKO2wAAAAQBAAAPAAAAAAAAAAAAAAAAAHYEAABkcnMvZG93bnJldi54bWxQSwUG&#10;AAAAAAQABADzAAAAfgUAAAAA&#10;">
                <v:textbox>
                  <w:txbxContent>
                    <w:p w14:paraId="659AD316"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 xml:space="preserve">Minimum </w:t>
                      </w:r>
                      <w:proofErr w:type="spellStart"/>
                      <w:r>
                        <w:rPr>
                          <w:rFonts w:ascii="Segoe UI" w:hAnsi="Segoe UI" w:cs="Segoe UI"/>
                          <w:color w:val="A6A6A6" w:themeColor="background1" w:themeShade="A6"/>
                          <w:sz w:val="20"/>
                          <w:szCs w:val="20"/>
                          <w:lang w:val="en-GB"/>
                        </w:rPr>
                        <w:t>montmorrilonite</w:t>
                      </w:r>
                      <w:proofErr w:type="spellEnd"/>
                      <w:r>
                        <w:rPr>
                          <w:rFonts w:ascii="Segoe UI" w:hAnsi="Segoe UI" w:cs="Segoe UI"/>
                          <w:color w:val="A6A6A6" w:themeColor="background1" w:themeShade="A6"/>
                          <w:sz w:val="20"/>
                          <w:szCs w:val="20"/>
                          <w:lang w:val="en-GB"/>
                        </w:rPr>
                        <w:t xml:space="preserve"> content (mg/g)</w:t>
                      </w:r>
                    </w:p>
                  </w:txbxContent>
                </v:textbox>
                <w10:anchorlock/>
              </v:shape>
            </w:pict>
          </mc:Fallback>
        </mc:AlternateContent>
      </w:r>
    </w:p>
    <w:p w14:paraId="72740B16" w14:textId="77777777" w:rsidR="00431F7B" w:rsidRPr="00DB69B9" w:rsidRDefault="00431F7B" w:rsidP="00431F7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6DC381A5" wp14:editId="00517E6C">
                <wp:extent cx="5182235" cy="330200"/>
                <wp:effectExtent l="9525" t="9525" r="8890" b="12700"/>
                <wp:docPr id="597" name="Text Box 2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A515159"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6DC381A5" id="Text Box 2491" o:spid="_x0000_s138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O1HAIAADQEAAAOAAAAZHJzL2Uyb0RvYy54bWysU9uO2yAQfa/Uf0C8N3acuM1acVbbbFNV&#10;2l6kbT8AY2yjYoYCib39+g7Ym01vL1V5QAwDZ2bOnNlej70iJ2GdBF3S5SKlRGgOtdRtSb98PrzY&#10;UO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txk2SqnhKNvtUqxqzEEKx5/G+v8WwE9CYeSWmxqRGenO+dDNqx4fBKCOVCyPkilomHb&#10;aq8sOTEUwCGuGf2nZ0qToaRXeZZPBPwVIo3rTxC99KhkJfuSbs6PWBFoe6PrqDPPpJrOmLLSM4+B&#10;uolEP1YjkTXSkG9CiEBsBfUDUmthki6OGh46sN8pGVC2JXXfjswKStQ7je25Wq7XQefRWOevMjTs&#10;pae69DDNEaqknpLpuPfTbByNlW2HkSZBaLjBljYysv2U1VwASjM2YR6joP1LO756Gvbd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h+CO1HAIAADQEAAAOAAAAAAAAAAAAAAAAAC4CAABkcnMvZTJvRG9jLnhtbFBLAQItABQA&#10;BgAIAAAAIQD6OUKO2wAAAAQBAAAPAAAAAAAAAAAAAAAAAHYEAABkcnMvZG93bnJldi54bWxQSwUG&#10;AAAAAAQABADzAAAAfgUAAAAA&#10;">
                <v:textbox>
                  <w:txbxContent>
                    <w:p w14:paraId="5A515159"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Other relevant/critical design parameters</w:t>
                      </w:r>
                    </w:p>
                  </w:txbxContent>
                </v:textbox>
                <w10:anchorlock/>
              </v:shape>
            </w:pict>
          </mc:Fallback>
        </mc:AlternateContent>
      </w:r>
    </w:p>
    <w:p w14:paraId="68DA3C22" w14:textId="77777777" w:rsidR="00431F7B" w:rsidRPr="00DB69B9" w:rsidRDefault="00431F7B" w:rsidP="00431F7B">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516BA2DD" wp14:editId="2953E9E1">
                <wp:extent cx="5182235" cy="330200"/>
                <wp:effectExtent l="9525" t="9525" r="8890" b="12700"/>
                <wp:docPr id="596" name="Text Box 2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86DB1E2" w14:textId="719A698E" w:rsidR="00540C00" w:rsidRPr="00773549" w:rsidRDefault="00540C00" w:rsidP="00F27795">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document </w:t>
                            </w:r>
                            <w:proofErr w:type="spellStart"/>
                            <w:r w:rsidR="00DB69B9" w:rsidRPr="00DB69B9">
                              <w:rPr>
                                <w:rFonts w:ascii="Arial" w:hAnsi="Arial" w:cs="Arial"/>
                                <w:b/>
                                <w:color w:val="002060"/>
                                <w:sz w:val="20"/>
                                <w:lang w:val="it-IT"/>
                              </w:rPr>
                              <w:t>Annex</w:t>
                            </w:r>
                            <w:proofErr w:type="spellEnd"/>
                            <w:r w:rsidR="00DB69B9" w:rsidRPr="00DB69B9">
                              <w:rPr>
                                <w:rFonts w:ascii="Arial" w:hAnsi="Arial" w:cs="Arial"/>
                                <w:b/>
                                <w:color w:val="002060"/>
                                <w:sz w:val="20"/>
                                <w:lang w:val="it-IT"/>
                              </w:rPr>
                              <w:t xml:space="preserve"> 0</w:t>
                            </w:r>
                            <w:r w:rsidR="00F97684">
                              <w:rPr>
                                <w:rFonts w:ascii="Arial" w:hAnsi="Arial" w:cs="Arial"/>
                                <w:b/>
                                <w:color w:val="002060"/>
                                <w:sz w:val="20"/>
                                <w:lang w:val="it-IT"/>
                              </w:rPr>
                              <w:t>5</w:t>
                            </w:r>
                            <w:r w:rsidR="00DB69B9" w:rsidRPr="00DB69B9">
                              <w:rPr>
                                <w:rFonts w:ascii="Arial" w:hAnsi="Arial" w:cs="Arial"/>
                                <w:b/>
                                <w:color w:val="002060"/>
                                <w:sz w:val="20"/>
                                <w:lang w:val="it-IT"/>
                              </w:rPr>
                              <w:t xml:space="preserve"> -</w:t>
                            </w:r>
                            <w:r w:rsidR="00DB69B9">
                              <w:rPr>
                                <w:rFonts w:ascii="Segoe UI" w:hAnsi="Segoe UI" w:cs="Segoe UI"/>
                                <w:color w:val="A6A6A6" w:themeColor="background1" w:themeShade="A6"/>
                                <w:sz w:val="20"/>
                                <w:szCs w:val="20"/>
                                <w:lang w:val="en-GB"/>
                              </w:rPr>
                              <w:t xml:space="preserve"> </w:t>
                            </w:r>
                            <w:r w:rsidRPr="00773549">
                              <w:rPr>
                                <w:rFonts w:ascii="Segoe UI" w:hAnsi="Segoe UI"/>
                                <w:b/>
                                <w:color w:val="002060"/>
                                <w:sz w:val="20"/>
                                <w:lang w:val="it-IT"/>
                              </w:rPr>
                              <w:t xml:space="preserve">SRA </w:t>
                            </w:r>
                            <w:proofErr w:type="spellStart"/>
                            <w:r w:rsidRPr="00773549">
                              <w:rPr>
                                <w:rFonts w:ascii="Segoe UI" w:hAnsi="Segoe UI"/>
                                <w:b/>
                                <w:color w:val="002060"/>
                                <w:sz w:val="20"/>
                                <w:lang w:val="it-IT"/>
                              </w:rPr>
                              <w:t>Frisoli</w:t>
                            </w:r>
                            <w:proofErr w:type="spellEnd"/>
                            <w:r w:rsidRPr="00773549">
                              <w:rPr>
                                <w:rFonts w:ascii="Segoe UI" w:hAnsi="Segoe UI"/>
                                <w:b/>
                                <w:color w:val="002060"/>
                                <w:sz w:val="20"/>
                                <w:lang w:val="it-IT"/>
                              </w:rPr>
                              <w:t xml:space="preserve">: </w:t>
                            </w:r>
                            <w:proofErr w:type="spellStart"/>
                            <w:r w:rsidRPr="00773549">
                              <w:rPr>
                                <w:rFonts w:ascii="Segoe UI" w:hAnsi="Segoe UI"/>
                                <w:b/>
                                <w:color w:val="002060"/>
                                <w:sz w:val="20"/>
                                <w:lang w:val="it-IT"/>
                              </w:rPr>
                              <w:t>Appendix</w:t>
                            </w:r>
                            <w:proofErr w:type="spellEnd"/>
                            <w:r w:rsidRPr="00773549">
                              <w:rPr>
                                <w:rFonts w:ascii="Segoe UI" w:hAnsi="Segoe UI"/>
                                <w:b/>
                                <w:color w:val="002060"/>
                                <w:sz w:val="20"/>
                                <w:lang w:val="it-IT"/>
                              </w:rPr>
                              <w:t xml:space="preserve"> A </w:t>
                            </w:r>
                          </w:p>
                          <w:p w14:paraId="634DEBC3" w14:textId="77777777" w:rsidR="00540C00" w:rsidRPr="006F6512" w:rsidRDefault="00540C00" w:rsidP="00431F7B">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w:pict>
              <v:shape w14:anchorId="516BA2DD" id="Text Box 2490" o:spid="_x0000_s138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tZZ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WG1CiEBsCdUZqbUwShdHDQ8t2O+U9CjbgrpvR2YFJeqdxvZs5stl0Hk0lqtXGRr2&#10;2lNee5jmCFVQT8l43PtxNo7GyqbFSKMgNNxiS2sZ2X7KaioApRmbMI1R0P61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BttZZHAIAADQEAAAOAAAAAAAAAAAAAAAAAC4CAABkcnMvZTJvRG9jLnhtbFBLAQItABQA&#10;BgAIAAAAIQD6OUKO2wAAAAQBAAAPAAAAAAAAAAAAAAAAAHYEAABkcnMvZG93bnJldi54bWxQSwUG&#10;AAAAAAQABADzAAAAfgUAAAAA&#10;">
                <v:textbox>
                  <w:txbxContent>
                    <w:p w14:paraId="386DB1E2" w14:textId="719A698E" w:rsidR="00540C00" w:rsidRPr="00773549" w:rsidRDefault="00540C00" w:rsidP="00F27795">
                      <w:pPr>
                        <w:rPr>
                          <w:rFonts w:ascii="Segoe UI" w:hAnsi="Segoe UI"/>
                          <w:b/>
                          <w:color w:val="002060"/>
                          <w:sz w:val="20"/>
                          <w:lang w:val="it-IT"/>
                        </w:rPr>
                      </w:pPr>
                      <w:r>
                        <w:rPr>
                          <w:rFonts w:ascii="Segoe UI" w:hAnsi="Segoe UI" w:cs="Segoe UI"/>
                          <w:color w:val="A6A6A6" w:themeColor="background1" w:themeShade="A6"/>
                          <w:sz w:val="20"/>
                          <w:szCs w:val="20"/>
                          <w:lang w:val="en-GB"/>
                        </w:rPr>
                        <w:t xml:space="preserve">Relevant design document </w:t>
                      </w:r>
                      <w:proofErr w:type="spellStart"/>
                      <w:r w:rsidR="00DB69B9" w:rsidRPr="00DB69B9">
                        <w:rPr>
                          <w:rFonts w:ascii="Arial" w:hAnsi="Arial" w:cs="Arial"/>
                          <w:b/>
                          <w:color w:val="002060"/>
                          <w:sz w:val="20"/>
                          <w:lang w:val="it-IT"/>
                        </w:rPr>
                        <w:t>Annex</w:t>
                      </w:r>
                      <w:proofErr w:type="spellEnd"/>
                      <w:r w:rsidR="00DB69B9" w:rsidRPr="00DB69B9">
                        <w:rPr>
                          <w:rFonts w:ascii="Arial" w:hAnsi="Arial" w:cs="Arial"/>
                          <w:b/>
                          <w:color w:val="002060"/>
                          <w:sz w:val="20"/>
                          <w:lang w:val="it-IT"/>
                        </w:rPr>
                        <w:t xml:space="preserve"> 0</w:t>
                      </w:r>
                      <w:r w:rsidR="00F97684">
                        <w:rPr>
                          <w:rFonts w:ascii="Arial" w:hAnsi="Arial" w:cs="Arial"/>
                          <w:b/>
                          <w:color w:val="002060"/>
                          <w:sz w:val="20"/>
                          <w:lang w:val="it-IT"/>
                        </w:rPr>
                        <w:t>5</w:t>
                      </w:r>
                      <w:r w:rsidR="00DB69B9" w:rsidRPr="00DB69B9">
                        <w:rPr>
                          <w:rFonts w:ascii="Arial" w:hAnsi="Arial" w:cs="Arial"/>
                          <w:b/>
                          <w:color w:val="002060"/>
                          <w:sz w:val="20"/>
                          <w:lang w:val="it-IT"/>
                        </w:rPr>
                        <w:t xml:space="preserve"> -</w:t>
                      </w:r>
                      <w:r w:rsidR="00DB69B9">
                        <w:rPr>
                          <w:rFonts w:ascii="Segoe UI" w:hAnsi="Segoe UI" w:cs="Segoe UI"/>
                          <w:color w:val="A6A6A6" w:themeColor="background1" w:themeShade="A6"/>
                          <w:sz w:val="20"/>
                          <w:szCs w:val="20"/>
                          <w:lang w:val="en-GB"/>
                        </w:rPr>
                        <w:t xml:space="preserve"> </w:t>
                      </w:r>
                      <w:r w:rsidRPr="00773549">
                        <w:rPr>
                          <w:rFonts w:ascii="Segoe UI" w:hAnsi="Segoe UI"/>
                          <w:b/>
                          <w:color w:val="002060"/>
                          <w:sz w:val="20"/>
                          <w:lang w:val="it-IT"/>
                        </w:rPr>
                        <w:t xml:space="preserve">SRA </w:t>
                      </w:r>
                      <w:proofErr w:type="spellStart"/>
                      <w:r w:rsidRPr="00773549">
                        <w:rPr>
                          <w:rFonts w:ascii="Segoe UI" w:hAnsi="Segoe UI"/>
                          <w:b/>
                          <w:color w:val="002060"/>
                          <w:sz w:val="20"/>
                          <w:lang w:val="it-IT"/>
                        </w:rPr>
                        <w:t>Frisoli</w:t>
                      </w:r>
                      <w:proofErr w:type="spellEnd"/>
                      <w:r w:rsidRPr="00773549">
                        <w:rPr>
                          <w:rFonts w:ascii="Segoe UI" w:hAnsi="Segoe UI"/>
                          <w:b/>
                          <w:color w:val="002060"/>
                          <w:sz w:val="20"/>
                          <w:lang w:val="it-IT"/>
                        </w:rPr>
                        <w:t xml:space="preserve">: </w:t>
                      </w:r>
                      <w:proofErr w:type="spellStart"/>
                      <w:r w:rsidRPr="00773549">
                        <w:rPr>
                          <w:rFonts w:ascii="Segoe UI" w:hAnsi="Segoe UI"/>
                          <w:b/>
                          <w:color w:val="002060"/>
                          <w:sz w:val="20"/>
                          <w:lang w:val="it-IT"/>
                        </w:rPr>
                        <w:t>Appendix</w:t>
                      </w:r>
                      <w:proofErr w:type="spellEnd"/>
                      <w:r w:rsidRPr="00773549">
                        <w:rPr>
                          <w:rFonts w:ascii="Segoe UI" w:hAnsi="Segoe UI"/>
                          <w:b/>
                          <w:color w:val="002060"/>
                          <w:sz w:val="20"/>
                          <w:lang w:val="it-IT"/>
                        </w:rPr>
                        <w:t xml:space="preserve"> A </w:t>
                      </w:r>
                    </w:p>
                    <w:p w14:paraId="634DEBC3" w14:textId="77777777" w:rsidR="00540C00" w:rsidRPr="006F6512" w:rsidRDefault="00540C00" w:rsidP="00431F7B">
                      <w:pPr>
                        <w:rPr>
                          <w:rFonts w:ascii="Segoe UI" w:hAnsi="Segoe UI"/>
                          <w:color w:val="A6A6A6"/>
                          <w:sz w:val="20"/>
                          <w:lang w:val="en-GB"/>
                        </w:rPr>
                      </w:pPr>
                    </w:p>
                  </w:txbxContent>
                </v:textbox>
                <w10:anchorlock/>
              </v:shape>
            </w:pict>
          </mc:Fallback>
        </mc:AlternateContent>
      </w:r>
    </w:p>
    <w:p w14:paraId="1741C8FC" w14:textId="77777777" w:rsidR="00C23A64" w:rsidRPr="00DB69B9" w:rsidRDefault="00431F7B" w:rsidP="006F6512">
      <w:pPr>
        <w:spacing w:after="0"/>
        <w:ind w:right="95"/>
        <w:rPr>
          <w:rFonts w:ascii="Segoe UI" w:hAnsi="Segoe UI" w:cs="Segoe UI"/>
          <w:b/>
          <w:bCs/>
          <w:w w:val="99"/>
          <w:sz w:val="20"/>
          <w:szCs w:val="20"/>
        </w:rPr>
      </w:pPr>
      <w:r w:rsidRPr="00DB69B9">
        <w:rPr>
          <w:rFonts w:ascii="Segoe UI" w:hAnsi="Segoe UI" w:cs="Segoe UI"/>
          <w:sz w:val="20"/>
          <w:szCs w:val="20"/>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13402CB1" wp14:editId="1FFF2E83">
                <wp:extent cx="5182235" cy="330200"/>
                <wp:effectExtent l="9525" t="9525" r="8890" b="12700"/>
                <wp:docPr id="595" name="Text Box 2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0205FD6"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r w:rsidRPr="00F27795">
                              <w:rPr>
                                <w:rFonts w:ascii="Arial" w:hAnsi="Arial" w:cs="Arial"/>
                                <w:b/>
                                <w:color w:val="002060"/>
                                <w:sz w:val="20"/>
                                <w:lang w:val="it-IT"/>
                              </w:rPr>
                              <w:t xml:space="preserve"> </w:t>
                            </w:r>
                            <w:r>
                              <w:rPr>
                                <w:rFonts w:ascii="Arial" w:hAnsi="Arial" w:cs="Arial"/>
                                <w:b/>
                                <w:color w:val="002060"/>
                                <w:sz w:val="20"/>
                                <w:lang w:val="it-IT"/>
                              </w:rPr>
                              <w:t>Plans 1 - 3</w:t>
                            </w:r>
                          </w:p>
                        </w:txbxContent>
                      </wps:txbx>
                      <wps:bodyPr rot="0" vert="horz" wrap="square" lIns="91440" tIns="45720" rIns="91440" bIns="45720" anchor="t" anchorCtr="0" upright="1">
                        <a:noAutofit/>
                      </wps:bodyPr>
                    </wps:wsp>
                  </a:graphicData>
                </a:graphic>
              </wp:inline>
            </w:drawing>
          </mc:Choice>
          <mc:Fallback>
            <w:pict>
              <v:shape w14:anchorId="13402CB1" id="Text Box 2489" o:spid="_x0000_s138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XIeGw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1XkIBBbQnVCai2M0sVRw0ML9gclPcq2oO77gVlBiXqvsT3X8+Uy6Dway9XrDA17&#10;6SkvPUxzhCqop2Q87vw4GwdjZdNipFEQGm6xpbWMbD9nNRWA0oxNmMYoaP/Sjq+eh337C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I5pch4bAgAANAQAAA4AAAAAAAAAAAAAAAAALgIAAGRycy9lMm9Eb2MueG1sUEsBAi0AFAAG&#10;AAgAAAAhAPo5Qo7bAAAABAEAAA8AAAAAAAAAAAAAAAAAdQQAAGRycy9kb3ducmV2LnhtbFBLBQYA&#10;AAAABAAEAPMAAAB9BQAAAAA=&#10;">
                <v:textbox>
                  <w:txbxContent>
                    <w:p w14:paraId="10205FD6"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r w:rsidRPr="00F27795">
                        <w:rPr>
                          <w:rFonts w:ascii="Arial" w:hAnsi="Arial" w:cs="Arial"/>
                          <w:b/>
                          <w:color w:val="002060"/>
                          <w:sz w:val="20"/>
                          <w:lang w:val="it-IT"/>
                        </w:rPr>
                        <w:t xml:space="preserve"> </w:t>
                      </w:r>
                      <w:r>
                        <w:rPr>
                          <w:rFonts w:ascii="Arial" w:hAnsi="Arial" w:cs="Arial"/>
                          <w:b/>
                          <w:color w:val="002060"/>
                          <w:sz w:val="20"/>
                          <w:lang w:val="it-IT"/>
                        </w:rPr>
                        <w:t>Plans 1 - 3</w:t>
                      </w:r>
                    </w:p>
                  </w:txbxContent>
                </v:textbox>
                <w10:anchorlock/>
              </v:shape>
            </w:pict>
          </mc:Fallback>
        </mc:AlternateContent>
      </w:r>
    </w:p>
    <w:p w14:paraId="51C81CD9" w14:textId="77777777" w:rsidR="00C23A64" w:rsidRPr="00AC4A7A" w:rsidRDefault="006723E0" w:rsidP="006F6512">
      <w:pPr>
        <w:ind w:right="95"/>
        <w:rPr>
          <w:rFonts w:ascii="Segoe UI" w:hAnsi="Segoe UI" w:cs="Segoe UI"/>
          <w:i/>
          <w:sz w:val="20"/>
          <w:szCs w:val="20"/>
          <w:highlight w:val="yellow"/>
        </w:rPr>
      </w:pPr>
      <w:r w:rsidRPr="00DB69B9">
        <w:rPr>
          <w:rFonts w:ascii="Segoe UI" w:hAnsi="Segoe UI"/>
          <w:color w:val="A6A6A6"/>
          <w:sz w:val="20"/>
          <w:lang w:val="en-GB"/>
        </w:rPr>
        <w:t xml:space="preserve">             </w:t>
      </w:r>
      <w:r w:rsidR="001E0F89" w:rsidRPr="00DB69B9">
        <w:rPr>
          <w:rFonts w:ascii="Segoe UI" w:hAnsi="Segoe UI" w:cs="Segoe UI"/>
          <w:b/>
          <w:bCs/>
          <w:noProof/>
          <w:w w:val="99"/>
          <w:sz w:val="20"/>
          <w:szCs w:val="20"/>
          <w:lang w:val="en-GB" w:eastAsia="en-GB"/>
        </w:rPr>
        <mc:AlternateContent>
          <mc:Choice Requires="wps">
            <w:drawing>
              <wp:inline distT="0" distB="0" distL="0" distR="0" wp14:anchorId="1BA81183" wp14:editId="19B491BA">
                <wp:extent cx="5182235" cy="330200"/>
                <wp:effectExtent l="9525" t="9525" r="8890" b="12700"/>
                <wp:docPr id="594" name="Text Box 2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288A279" w14:textId="77777777" w:rsidR="00540C00" w:rsidRPr="004956B5" w:rsidRDefault="00540C00" w:rsidP="003B2BE0">
                            <w:pPr>
                              <w:rPr>
                                <w:rFonts w:ascii="Segoe UI" w:hAnsi="Segoe UI"/>
                                <w:color w:val="A6A6A6"/>
                                <w:sz w:val="20"/>
                                <w:lang w:val="en-GB"/>
                              </w:rPr>
                            </w:pP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1BA81183" id="Text Box 2488" o:spid="_x0000_s138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4fyGw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1WkORBbQnVCai2M0sVRw0ML9gclPcq2oO77gVlBiXqvsT3X8+Uy6Dway9XrDA17&#10;6SkvPUxzhCqop2Q87vw4GwdjZdNipFEQGm6xpbWMbD9nNRWA0oxNmMYoaP/Sjq+eh337C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C4nh/IbAgAANAQAAA4AAAAAAAAAAAAAAAAALgIAAGRycy9lMm9Eb2MueG1sUEsBAi0AFAAG&#10;AAgAAAAhAPo5Qo7bAAAABAEAAA8AAAAAAAAAAAAAAAAAdQQAAGRycy9kb3ducmV2LnhtbFBLBQYA&#10;AAAABAAEAPMAAAB9BQAAAAA=&#10;">
                <v:textbox>
                  <w:txbxContent>
                    <w:p w14:paraId="1288A279" w14:textId="77777777" w:rsidR="00540C00" w:rsidRPr="004956B5" w:rsidRDefault="00540C00" w:rsidP="003B2BE0">
                      <w:pPr>
                        <w:rPr>
                          <w:rFonts w:ascii="Segoe UI" w:hAnsi="Segoe UI"/>
                          <w:color w:val="A6A6A6"/>
                          <w:sz w:val="20"/>
                          <w:lang w:val="en-GB"/>
                        </w:rPr>
                      </w:pPr>
                      <w:r>
                        <w:rPr>
                          <w:rFonts w:ascii="Segoe UI" w:hAnsi="Segoe UI"/>
                          <w:color w:val="A6A6A6"/>
                          <w:sz w:val="20"/>
                          <w:lang w:val="en-GB"/>
                        </w:rPr>
                        <w:t>Permeability</w:t>
                      </w:r>
                    </w:p>
                  </w:txbxContent>
                </v:textbox>
                <w10:anchorlock/>
              </v:shape>
            </w:pict>
          </mc:Fallback>
        </mc:AlternateContent>
      </w:r>
    </w:p>
    <w:p w14:paraId="05079E9B" w14:textId="77777777" w:rsidR="00431F7B" w:rsidRPr="00800635" w:rsidRDefault="00431F7B" w:rsidP="00431F7B">
      <w:pPr>
        <w:ind w:left="709" w:right="95"/>
        <w:rPr>
          <w:rFonts w:ascii="Segoe UI" w:hAnsi="Segoe UI" w:cs="Segoe UI"/>
          <w:b/>
          <w:sz w:val="20"/>
          <w:szCs w:val="20"/>
        </w:rPr>
      </w:pPr>
      <w:r w:rsidRPr="00800635">
        <w:rPr>
          <w:rFonts w:ascii="MS Gothic" w:eastAsia="MS Gothic" w:hAnsi="MS Gothic" w:cs="MS Gothic" w:hint="eastAsia"/>
          <w:b/>
          <w:sz w:val="20"/>
          <w:szCs w:val="20"/>
        </w:rPr>
        <w:t xml:space="preserve">⃣   </w:t>
      </w:r>
      <w:r w:rsidRPr="00800635">
        <w:rPr>
          <w:rFonts w:ascii="Segoe UI" w:eastAsia="MS Gothic" w:hAnsi="Segoe UI" w:cs="Segoe UI"/>
          <w:b/>
          <w:sz w:val="20"/>
          <w:szCs w:val="20"/>
        </w:rPr>
        <w:t>Bentonite enhanced sand (BES)</w:t>
      </w:r>
    </w:p>
    <w:p w14:paraId="105C57C2" w14:textId="77777777" w:rsidR="00431F7B" w:rsidRPr="00800635" w:rsidRDefault="00431F7B" w:rsidP="00431F7B">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3F475CD2" wp14:editId="2FC0AC5F">
                <wp:extent cx="5182235" cy="330200"/>
                <wp:effectExtent l="9525" t="9525" r="8890" b="12700"/>
                <wp:docPr id="593" name="Text Box 2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46E1FE2" w14:textId="77777777" w:rsidR="00540C00" w:rsidRPr="006F6512" w:rsidRDefault="00540C00" w:rsidP="00431F7B">
                            <w:pPr>
                              <w:rPr>
                                <w:rFonts w:ascii="Segoe UI" w:hAnsi="Segoe UI"/>
                                <w:color w:val="A6A6A6"/>
                                <w:sz w:val="20"/>
                                <w:lang w:val="en-GB"/>
                              </w:rPr>
                            </w:pPr>
                            <w:r w:rsidRPr="006F6512">
                              <w:rPr>
                                <w:rFonts w:ascii="Segoe UI" w:hAnsi="Segoe UI"/>
                                <w:color w:val="A6A6A6"/>
                                <w:sz w:val="20"/>
                                <w:lang w:val="en-GB"/>
                              </w:rPr>
                              <w:t>Maximum hydraulic conductivity</w:t>
                            </w:r>
                            <w:r>
                              <w:rPr>
                                <w:rFonts w:ascii="Segoe UI" w:hAnsi="Segoe UI" w:cs="Segoe UI"/>
                                <w:color w:val="A6A6A6" w:themeColor="background1" w:themeShade="A6"/>
                                <w:sz w:val="20"/>
                                <w:szCs w:val="20"/>
                                <w:lang w:val="en-GB"/>
                              </w:rPr>
                              <w:t xml:space="preserve"> (m/s)</w:t>
                            </w:r>
                          </w:p>
                        </w:txbxContent>
                      </wps:txbx>
                      <wps:bodyPr rot="0" vert="horz" wrap="square" lIns="91440" tIns="45720" rIns="91440" bIns="45720" anchor="t" anchorCtr="0" upright="1">
                        <a:noAutofit/>
                      </wps:bodyPr>
                    </wps:wsp>
                  </a:graphicData>
                </a:graphic>
              </wp:inline>
            </w:drawing>
          </mc:Choice>
          <mc:Fallback>
            <w:pict>
              <v:shape w14:anchorId="3F475CD2" id="Text Box 2487" o:spid="_x0000_s138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ukc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1UWQgRiS6hOSK2FUbo4anhowf6gpEfZFtR9PzArKFHvNbbner5cBp1HY7l6naFh&#10;Lz3lpYdpjlAF9ZSMx50fZ+NgrGxajDQKQsMttrSWke3nrKYCUJqxCdMYBe1f2vHV87BvHw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P8ukcHAIAADQEAAAOAAAAAAAAAAAAAAAAAC4CAABkcnMvZTJvRG9jLnhtbFBLAQItABQA&#10;BgAIAAAAIQD6OUKO2wAAAAQBAAAPAAAAAAAAAAAAAAAAAHYEAABkcnMvZG93bnJldi54bWxQSwUG&#10;AAAAAAQABADzAAAAfgUAAAAA&#10;">
                <v:textbox>
                  <w:txbxContent>
                    <w:p w14:paraId="546E1FE2" w14:textId="77777777" w:rsidR="00540C00" w:rsidRPr="006F6512" w:rsidRDefault="00540C00" w:rsidP="00431F7B">
                      <w:pPr>
                        <w:rPr>
                          <w:rFonts w:ascii="Segoe UI" w:hAnsi="Segoe UI"/>
                          <w:color w:val="A6A6A6"/>
                          <w:sz w:val="20"/>
                          <w:lang w:val="en-GB"/>
                        </w:rPr>
                      </w:pPr>
                      <w:r w:rsidRPr="006F6512">
                        <w:rPr>
                          <w:rFonts w:ascii="Segoe UI" w:hAnsi="Segoe UI"/>
                          <w:color w:val="A6A6A6"/>
                          <w:sz w:val="20"/>
                          <w:lang w:val="en-GB"/>
                        </w:rPr>
                        <w:t>Maximum hydraulic conductivity</w:t>
                      </w:r>
                      <w:r>
                        <w:rPr>
                          <w:rFonts w:ascii="Segoe UI" w:hAnsi="Segoe UI" w:cs="Segoe UI"/>
                          <w:color w:val="A6A6A6" w:themeColor="background1" w:themeShade="A6"/>
                          <w:sz w:val="20"/>
                          <w:szCs w:val="20"/>
                          <w:lang w:val="en-GB"/>
                        </w:rPr>
                        <w:t xml:space="preserve"> (m/s)</w:t>
                      </w:r>
                    </w:p>
                  </w:txbxContent>
                </v:textbox>
                <w10:anchorlock/>
              </v:shape>
            </w:pict>
          </mc:Fallback>
        </mc:AlternateContent>
      </w:r>
    </w:p>
    <w:p w14:paraId="419F70D6" w14:textId="77777777" w:rsidR="00431F7B" w:rsidRPr="00800635" w:rsidRDefault="00431F7B" w:rsidP="00431F7B">
      <w:pPr>
        <w:spacing w:after="0"/>
        <w:ind w:right="95"/>
        <w:rPr>
          <w:rFonts w:ascii="Segoe UI" w:hAnsi="Segoe UI" w:cs="Segoe UI"/>
          <w:b/>
          <w:bCs/>
          <w:w w:val="99"/>
          <w:sz w:val="20"/>
          <w:szCs w:val="20"/>
        </w:rPr>
      </w:pPr>
      <w:r w:rsidRPr="00800635">
        <w:rPr>
          <w:rFonts w:ascii="Segoe UI" w:hAnsi="Segoe UI" w:cs="Segoe UI"/>
          <w:sz w:val="20"/>
          <w:szCs w:val="20"/>
        </w:rPr>
        <w:lastRenderedPageBreak/>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0DA18850" wp14:editId="08F729B3">
                <wp:extent cx="5182235" cy="330200"/>
                <wp:effectExtent l="9525" t="9525" r="8890" b="12700"/>
                <wp:docPr id="592" name="Text Box 2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3229BEC"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(mm)</w:t>
                            </w:r>
                          </w:p>
                          <w:p w14:paraId="01C4769E"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0DA18850" id="Text Box 2486" o:spid="_x0000_s138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Bzw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9Ui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vvBzwHAIAADQEAAAOAAAAAAAAAAAAAAAAAC4CAABkcnMvZTJvRG9jLnhtbFBLAQItABQA&#10;BgAIAAAAIQD6OUKO2wAAAAQBAAAPAAAAAAAAAAAAAAAAAHYEAABkcnMvZG93bnJldi54bWxQSwUG&#10;AAAAAAQABADzAAAAfgUAAAAA&#10;">
                <v:textbox>
                  <w:txbxContent>
                    <w:p w14:paraId="23229BEC"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(mm)</w:t>
                      </w:r>
                    </w:p>
                    <w:p w14:paraId="01C4769E"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v:textbox>
                <w10:anchorlock/>
              </v:shape>
            </w:pict>
          </mc:Fallback>
        </mc:AlternateContent>
      </w:r>
    </w:p>
    <w:p w14:paraId="1CB8A6E6" w14:textId="77777777" w:rsidR="00431F7B" w:rsidRPr="00800635" w:rsidRDefault="00431F7B" w:rsidP="00431F7B">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0D077A31" wp14:editId="72E76C2F">
                <wp:extent cx="5182235" cy="330200"/>
                <wp:effectExtent l="9525" t="9525" r="8890" b="12700"/>
                <wp:docPr id="591" name="Text Box 2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693A295" w14:textId="77777777" w:rsidR="00540C00" w:rsidRPr="00FB18FB" w:rsidRDefault="00540C00" w:rsidP="00431F7B">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Minimum thickness (mm)</w:t>
                            </w:r>
                          </w:p>
                          <w:p w14:paraId="78D11048"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w:t>
                            </w:r>
                            <w:proofErr w:type="spellStart"/>
                            <w:r>
                              <w:rPr>
                                <w:rFonts w:ascii="Segoe UI" w:hAnsi="Segoe UI" w:cs="Segoe UI"/>
                                <w:color w:val="A6A6A6" w:themeColor="background1" w:themeShade="A6"/>
                                <w:sz w:val="20"/>
                                <w:szCs w:val="20"/>
                                <w:lang w:val="en-GB"/>
                              </w:rPr>
                              <w:t>smontmorillonitesmontmorillonite</w:t>
                            </w:r>
                            <w:proofErr w:type="spellEnd"/>
                            <w:r>
                              <w:rPr>
                                <w:rFonts w:ascii="Segoe UI" w:hAnsi="Segoe UI" w:cs="Segoe UI"/>
                                <w:color w:val="A6A6A6" w:themeColor="background1" w:themeShade="A6"/>
                                <w:sz w:val="20"/>
                                <w:szCs w:val="20"/>
                                <w:lang w:val="en-GB"/>
                              </w:rPr>
                              <w:t xml:space="preserve"> content of bentonite (mg/g)</w:t>
                            </w:r>
                          </w:p>
                        </w:txbxContent>
                      </wps:txbx>
                      <wps:bodyPr rot="0" vert="horz" wrap="square" lIns="91440" tIns="45720" rIns="91440" bIns="45720" anchor="t" anchorCtr="0" upright="1">
                        <a:noAutofit/>
                      </wps:bodyPr>
                    </wps:wsp>
                  </a:graphicData>
                </a:graphic>
              </wp:inline>
            </w:drawing>
          </mc:Choice>
          <mc:Fallback>
            <w:pict>
              <v:shape w14:anchorId="0D077A31" id="Text Box 2485" o:spid="_x0000_s139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0Ub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9Uy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MX0UbHAIAADQEAAAOAAAAAAAAAAAAAAAAAC4CAABkcnMvZTJvRG9jLnhtbFBLAQItABQA&#10;BgAIAAAAIQD6OUKO2wAAAAQBAAAPAAAAAAAAAAAAAAAAAHYEAABkcnMvZG93bnJldi54bWxQSwUG&#10;AAAAAAQABADzAAAAfgUAAAAA&#10;">
                <v:textbox>
                  <w:txbxContent>
                    <w:p w14:paraId="5693A295" w14:textId="77777777" w:rsidR="00540C00" w:rsidRPr="00FB18FB" w:rsidRDefault="00540C00" w:rsidP="00431F7B">
                      <w:pPr>
                        <w:rPr>
                          <w:rFonts w:ascii="Segoe UI" w:hAnsi="Segoe UI" w:cs="Segoe UI"/>
                          <w:color w:val="A6A6A6" w:themeColor="background1" w:themeShade="A6"/>
                          <w:sz w:val="20"/>
                          <w:szCs w:val="20"/>
                          <w:lang w:val="en-GB"/>
                        </w:rPr>
                      </w:pPr>
                      <w:r>
                        <w:rPr>
                          <w:rFonts w:ascii="Segoe UI" w:hAnsi="Segoe UI" w:cs="Segoe UI"/>
                          <w:color w:val="A6A6A6" w:themeColor="background1" w:themeShade="A6"/>
                          <w:sz w:val="20"/>
                          <w:szCs w:val="20"/>
                          <w:lang w:val="en-GB"/>
                        </w:rPr>
                        <w:t>Minimum thickness (mm)</w:t>
                      </w:r>
                    </w:p>
                    <w:p w14:paraId="78D11048"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w:t>
                      </w:r>
                      <w:proofErr w:type="spellStart"/>
                      <w:r>
                        <w:rPr>
                          <w:rFonts w:ascii="Segoe UI" w:hAnsi="Segoe UI" w:cs="Segoe UI"/>
                          <w:color w:val="A6A6A6" w:themeColor="background1" w:themeShade="A6"/>
                          <w:sz w:val="20"/>
                          <w:szCs w:val="20"/>
                          <w:lang w:val="en-GB"/>
                        </w:rPr>
                        <w:t>smontmorillonitesmontmorillonite</w:t>
                      </w:r>
                      <w:proofErr w:type="spellEnd"/>
                      <w:r>
                        <w:rPr>
                          <w:rFonts w:ascii="Segoe UI" w:hAnsi="Segoe UI" w:cs="Segoe UI"/>
                          <w:color w:val="A6A6A6" w:themeColor="background1" w:themeShade="A6"/>
                          <w:sz w:val="20"/>
                          <w:szCs w:val="20"/>
                          <w:lang w:val="en-GB"/>
                        </w:rPr>
                        <w:t xml:space="preserve"> content of bentonite (mg/g)</w:t>
                      </w:r>
                    </w:p>
                  </w:txbxContent>
                </v:textbox>
                <w10:anchorlock/>
              </v:shape>
            </w:pict>
          </mc:Fallback>
        </mc:AlternateContent>
      </w:r>
    </w:p>
    <w:p w14:paraId="72E78145" w14:textId="77777777" w:rsidR="00431F7B" w:rsidRPr="00800635" w:rsidRDefault="00431F7B" w:rsidP="00431F7B">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332E44BB" wp14:editId="110F84F1">
                <wp:extent cx="5182235" cy="330200"/>
                <wp:effectExtent l="9525" t="9525" r="8890" b="12700"/>
                <wp:docPr id="590" name="Text Box 2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F65D089"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montmorillonite content of bentonite (mg/g)</w:t>
                            </w:r>
                          </w:p>
                        </w:txbxContent>
                      </wps:txbx>
                      <wps:bodyPr rot="0" vert="horz" wrap="square" lIns="91440" tIns="45720" rIns="91440" bIns="45720" anchor="t" anchorCtr="0" upright="1">
                        <a:noAutofit/>
                      </wps:bodyPr>
                    </wps:wsp>
                  </a:graphicData>
                </a:graphic>
              </wp:inline>
            </w:drawing>
          </mc:Choice>
          <mc:Fallback>
            <w:pict>
              <v:shape w14:anchorId="332E44BB" id="Text Box 2484" o:spid="_x0000_s139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bD3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9Uq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sEbD3HAIAADQEAAAOAAAAAAAAAAAAAAAAAC4CAABkcnMvZTJvRG9jLnhtbFBLAQItABQA&#10;BgAIAAAAIQD6OUKO2wAAAAQBAAAPAAAAAAAAAAAAAAAAAHYEAABkcnMvZG93bnJldi54bWxQSwUG&#10;AAAAAAQABADzAAAAfgUAAAAA&#10;">
                <v:textbox>
                  <w:txbxContent>
                    <w:p w14:paraId="1F65D089"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Maximum montmorillonite content of bentonite (mg/g)</w:t>
                      </w:r>
                    </w:p>
                  </w:txbxContent>
                </v:textbox>
                <w10:anchorlock/>
              </v:shape>
            </w:pict>
          </mc:Fallback>
        </mc:AlternateContent>
      </w:r>
    </w:p>
    <w:p w14:paraId="36572B5A" w14:textId="77777777" w:rsidR="00431F7B" w:rsidRPr="00800635" w:rsidRDefault="00431F7B" w:rsidP="00431F7B">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1B6BBE36" wp14:editId="0F6CDAFD">
                <wp:extent cx="5182235" cy="330200"/>
                <wp:effectExtent l="9525" t="9525" r="8890" b="12700"/>
                <wp:docPr id="589" name="Text Box 2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6346404"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Range of consistency limits (%) Minimum shear strength (specify drained or undrained ((</w:t>
                            </w:r>
                            <w:proofErr w:type="spellStart"/>
                            <w:r>
                              <w:rPr>
                                <w:rFonts w:ascii="Segoe UI" w:hAnsi="Segoe UI" w:cs="Segoe UI"/>
                                <w:color w:val="A6A6A6" w:themeColor="background1" w:themeShade="A6"/>
                                <w:sz w:val="20"/>
                                <w:szCs w:val="20"/>
                                <w:lang w:val="en-GB"/>
                              </w:rPr>
                              <w:t>kN</w:t>
                            </w:r>
                            <w:proofErr w:type="spellEnd"/>
                            <w:r>
                              <w:rPr>
                                <w:rFonts w:ascii="Segoe UI" w:hAnsi="Segoe UI" w:cs="Segoe UI"/>
                                <w:color w:val="A6A6A6" w:themeColor="background1" w:themeShade="A6"/>
                                <w:sz w:val="20"/>
                                <w:szCs w:val="20"/>
                                <w:lang w:val="en-GB"/>
                              </w:rPr>
                              <w:t>/m</w:t>
                            </w:r>
                            <w:r w:rsidRPr="006F6512">
                              <w:rPr>
                                <w:rFonts w:ascii="Segoe UI" w:hAnsi="Segoe UI"/>
                                <w:color w:val="A6A6A6"/>
                                <w:sz w:val="20"/>
                                <w:vertAlign w:val="superscript"/>
                                <w:lang w:val="en-GB"/>
                              </w:rPr>
                              <w:t>2</w:t>
                            </w:r>
                            <w:r>
                              <w:rPr>
                                <w:rFonts w:ascii="Segoe UI" w:hAnsi="Segoe UI" w:cs="Segoe UI"/>
                                <w:color w:val="A6A6A6" w:themeColor="background1" w:themeShade="A6"/>
                                <w:sz w:val="20"/>
                                <w:szCs w:val="20"/>
                                <w:lang w:val="en-GB"/>
                              </w:rPr>
                              <w:t>)</w:t>
                            </w:r>
                          </w:p>
                        </w:txbxContent>
                      </wps:txbx>
                      <wps:bodyPr rot="0" vert="horz" wrap="square" lIns="91440" tIns="45720" rIns="91440" bIns="45720" anchor="t" anchorCtr="0" upright="1">
                        <a:noAutofit/>
                      </wps:bodyPr>
                    </wps:wsp>
                  </a:graphicData>
                </a:graphic>
              </wp:inline>
            </w:drawing>
          </mc:Choice>
          <mc:Fallback>
            <w:pict>
              <v:shape w14:anchorId="1B6BBE36" id="Text Box 2483" o:spid="_x0000_s139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NxN4ZHAIAADQEAAAOAAAAAAAAAAAAAAAAAC4CAABkcnMvZTJvRG9jLnhtbFBLAQItABQA&#10;BgAIAAAAIQD6OUKO2wAAAAQBAAAPAAAAAAAAAAAAAAAAAHYEAABkcnMvZG93bnJldi54bWxQSwUG&#10;AAAAAAQABADzAAAAfgUAAAAA&#10;">
                <v:textbox>
                  <w:txbxContent>
                    <w:p w14:paraId="66346404"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Range of consistency limits (%) Minimum shear strength (specify drained or undrained ((</w:t>
                      </w:r>
                      <w:proofErr w:type="spellStart"/>
                      <w:r>
                        <w:rPr>
                          <w:rFonts w:ascii="Segoe UI" w:hAnsi="Segoe UI" w:cs="Segoe UI"/>
                          <w:color w:val="A6A6A6" w:themeColor="background1" w:themeShade="A6"/>
                          <w:sz w:val="20"/>
                          <w:szCs w:val="20"/>
                          <w:lang w:val="en-GB"/>
                        </w:rPr>
                        <w:t>kN</w:t>
                      </w:r>
                      <w:proofErr w:type="spellEnd"/>
                      <w:r>
                        <w:rPr>
                          <w:rFonts w:ascii="Segoe UI" w:hAnsi="Segoe UI" w:cs="Segoe UI"/>
                          <w:color w:val="A6A6A6" w:themeColor="background1" w:themeShade="A6"/>
                          <w:sz w:val="20"/>
                          <w:szCs w:val="20"/>
                          <w:lang w:val="en-GB"/>
                        </w:rPr>
                        <w:t>/m</w:t>
                      </w:r>
                      <w:r w:rsidRPr="006F6512">
                        <w:rPr>
                          <w:rFonts w:ascii="Segoe UI" w:hAnsi="Segoe UI"/>
                          <w:color w:val="A6A6A6"/>
                          <w:sz w:val="20"/>
                          <w:vertAlign w:val="superscript"/>
                          <w:lang w:val="en-GB"/>
                        </w:rPr>
                        <w:t>2</w:t>
                      </w:r>
                      <w:r>
                        <w:rPr>
                          <w:rFonts w:ascii="Segoe UI" w:hAnsi="Segoe UI" w:cs="Segoe UI"/>
                          <w:color w:val="A6A6A6" w:themeColor="background1" w:themeShade="A6"/>
                          <w:sz w:val="20"/>
                          <w:szCs w:val="20"/>
                          <w:lang w:val="en-GB"/>
                        </w:rPr>
                        <w:t>)</w:t>
                      </w:r>
                    </w:p>
                  </w:txbxContent>
                </v:textbox>
                <w10:anchorlock/>
              </v:shape>
            </w:pict>
          </mc:Fallback>
        </mc:AlternateContent>
      </w:r>
    </w:p>
    <w:p w14:paraId="4926FC21" w14:textId="77777777" w:rsidR="00431F7B" w:rsidRPr="00800635" w:rsidRDefault="00431F7B" w:rsidP="00431F7B">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5E19C651" wp14:editId="1DDA0A4A">
                <wp:extent cx="5182235" cy="330200"/>
                <wp:effectExtent l="9525" t="9525" r="8890" b="12700"/>
                <wp:docPr id="588" name="Text Box 2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72E77FA"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Minimum shear strength (specify drained or undrained ((</w:t>
                            </w:r>
                            <w:proofErr w:type="spellStart"/>
                            <w:r>
                              <w:rPr>
                                <w:rFonts w:ascii="Segoe UI" w:hAnsi="Segoe UI" w:cs="Segoe UI"/>
                                <w:color w:val="A6A6A6" w:themeColor="background1" w:themeShade="A6"/>
                                <w:sz w:val="20"/>
                                <w:szCs w:val="20"/>
                                <w:lang w:val="en-GB"/>
                              </w:rPr>
                              <w:t>kN</w:t>
                            </w:r>
                            <w:proofErr w:type="spellEnd"/>
                            <w:r>
                              <w:rPr>
                                <w:rFonts w:ascii="Segoe UI" w:hAnsi="Segoe UI" w:cs="Segoe UI"/>
                                <w:color w:val="A6A6A6" w:themeColor="background1" w:themeShade="A6"/>
                                <w:sz w:val="20"/>
                                <w:szCs w:val="20"/>
                                <w:lang w:val="en-GB"/>
                              </w:rPr>
                              <w:t>/m</w:t>
                            </w:r>
                            <w:proofErr w:type="gramStart"/>
                            <w:r w:rsidRPr="00431F7B">
                              <w:rPr>
                                <w:rFonts w:ascii="Segoe UI" w:hAnsi="Segoe UI" w:cs="Segoe UI"/>
                                <w:color w:val="A6A6A6" w:themeColor="background1" w:themeShade="A6"/>
                                <w:sz w:val="20"/>
                                <w:szCs w:val="20"/>
                                <w:vertAlign w:val="superscript"/>
                                <w:lang w:val="en-GB"/>
                              </w:rPr>
                              <w:t>2</w:t>
                            </w:r>
                            <w:r>
                              <w:rPr>
                                <w:rFonts w:ascii="Segoe UI" w:hAnsi="Segoe UI" w:cs="Segoe UI"/>
                                <w:color w:val="A6A6A6" w:themeColor="background1" w:themeShade="A6"/>
                                <w:sz w:val="20"/>
                                <w:szCs w:val="20"/>
                                <w:lang w:val="en-GB"/>
                              </w:rPr>
                              <w:t>)Other</w:t>
                            </w:r>
                            <w:proofErr w:type="gramEnd"/>
                            <w:r>
                              <w:rPr>
                                <w:rFonts w:ascii="Segoe UI" w:hAnsi="Segoe UI" w:cs="Segoe UI"/>
                                <w:color w:val="A6A6A6" w:themeColor="background1" w:themeShade="A6"/>
                                <w:sz w:val="20"/>
                                <w:szCs w:val="20"/>
                                <w:lang w:val="en-GB"/>
                              </w:rPr>
                              <w:t xml:space="preserve">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5E19C651" id="Text Box 2482" o:spid="_x0000_s139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tiiv1HAIAADQEAAAOAAAAAAAAAAAAAAAAAC4CAABkcnMvZTJvRG9jLnhtbFBLAQItABQA&#10;BgAIAAAAIQD6OUKO2wAAAAQBAAAPAAAAAAAAAAAAAAAAAHYEAABkcnMvZG93bnJldi54bWxQSwUG&#10;AAAAAAQABADzAAAAfgUAAAAA&#10;">
                <v:textbox>
                  <w:txbxContent>
                    <w:p w14:paraId="772E77FA"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Minimum shear strength (specify drained or undrained ((</w:t>
                      </w:r>
                      <w:proofErr w:type="spellStart"/>
                      <w:r>
                        <w:rPr>
                          <w:rFonts w:ascii="Segoe UI" w:hAnsi="Segoe UI" w:cs="Segoe UI"/>
                          <w:color w:val="A6A6A6" w:themeColor="background1" w:themeShade="A6"/>
                          <w:sz w:val="20"/>
                          <w:szCs w:val="20"/>
                          <w:lang w:val="en-GB"/>
                        </w:rPr>
                        <w:t>kN</w:t>
                      </w:r>
                      <w:proofErr w:type="spellEnd"/>
                      <w:r>
                        <w:rPr>
                          <w:rFonts w:ascii="Segoe UI" w:hAnsi="Segoe UI" w:cs="Segoe UI"/>
                          <w:color w:val="A6A6A6" w:themeColor="background1" w:themeShade="A6"/>
                          <w:sz w:val="20"/>
                          <w:szCs w:val="20"/>
                          <w:lang w:val="en-GB"/>
                        </w:rPr>
                        <w:t>/m</w:t>
                      </w:r>
                      <w:proofErr w:type="gramStart"/>
                      <w:r w:rsidRPr="00431F7B">
                        <w:rPr>
                          <w:rFonts w:ascii="Segoe UI" w:hAnsi="Segoe UI" w:cs="Segoe UI"/>
                          <w:color w:val="A6A6A6" w:themeColor="background1" w:themeShade="A6"/>
                          <w:sz w:val="20"/>
                          <w:szCs w:val="20"/>
                          <w:vertAlign w:val="superscript"/>
                          <w:lang w:val="en-GB"/>
                        </w:rPr>
                        <w:t>2</w:t>
                      </w:r>
                      <w:r>
                        <w:rPr>
                          <w:rFonts w:ascii="Segoe UI" w:hAnsi="Segoe UI" w:cs="Segoe UI"/>
                          <w:color w:val="A6A6A6" w:themeColor="background1" w:themeShade="A6"/>
                          <w:sz w:val="20"/>
                          <w:szCs w:val="20"/>
                          <w:lang w:val="en-GB"/>
                        </w:rPr>
                        <w:t>)Other</w:t>
                      </w:r>
                      <w:proofErr w:type="gramEnd"/>
                      <w:r>
                        <w:rPr>
                          <w:rFonts w:ascii="Segoe UI" w:hAnsi="Segoe UI" w:cs="Segoe UI"/>
                          <w:color w:val="A6A6A6" w:themeColor="background1" w:themeShade="A6"/>
                          <w:sz w:val="20"/>
                          <w:szCs w:val="20"/>
                          <w:lang w:val="en-GB"/>
                        </w:rPr>
                        <w:t xml:space="preserve"> relevant/critical design parameters</w:t>
                      </w:r>
                    </w:p>
                  </w:txbxContent>
                </v:textbox>
                <w10:anchorlock/>
              </v:shape>
            </w:pict>
          </mc:Fallback>
        </mc:AlternateContent>
      </w:r>
    </w:p>
    <w:p w14:paraId="77A34F0F" w14:textId="77777777" w:rsidR="00431F7B" w:rsidRPr="00800635" w:rsidRDefault="00431F7B" w:rsidP="00431F7B">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50C96BD5" wp14:editId="5A3AB7FF">
                <wp:extent cx="5182235" cy="330200"/>
                <wp:effectExtent l="9525" t="9525" r="8890" b="12700"/>
                <wp:docPr id="587" name="Text Box 2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0CE8230"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Other relevant/critical design parameters</w:t>
                            </w:r>
                          </w:p>
                        </w:txbxContent>
                      </wps:txbx>
                      <wps:bodyPr rot="0" vert="horz" wrap="square" lIns="91440" tIns="45720" rIns="91440" bIns="45720" anchor="t" anchorCtr="0" upright="1">
                        <a:noAutofit/>
                      </wps:bodyPr>
                    </wps:wsp>
                  </a:graphicData>
                </a:graphic>
              </wp:inline>
            </w:drawing>
          </mc:Choice>
          <mc:Fallback>
            <w:pict>
              <v:shape w14:anchorId="50C96BD5" id="Text Box 2481" o:spid="_x0000_s139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RwU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ZIw9U6hAjEllCdkFoLo3Rx1PDQgv1BSY+yLaj7fmBWUKLea2zP9Xy5DDqPxnL1O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KBRwUHAIAADQEAAAOAAAAAAAAAAAAAAAAAC4CAABkcnMvZTJvRG9jLnhtbFBLAQItABQA&#10;BgAIAAAAIQD6OUKO2wAAAAQBAAAPAAAAAAAAAAAAAAAAAHYEAABkcnMvZG93bnJldi54bWxQSwUG&#10;AAAAAAQABADzAAAAfgUAAAAA&#10;">
                <v:textbox>
                  <w:txbxContent>
                    <w:p w14:paraId="20CE8230"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Other relevant/critical design parameters</w:t>
                      </w:r>
                    </w:p>
                  </w:txbxContent>
                </v:textbox>
                <w10:anchorlock/>
              </v:shape>
            </w:pict>
          </mc:Fallback>
        </mc:AlternateContent>
      </w:r>
    </w:p>
    <w:p w14:paraId="4F1CE0D1" w14:textId="77777777" w:rsidR="00431F7B" w:rsidRPr="00800635" w:rsidRDefault="00431F7B" w:rsidP="00431F7B">
      <w:pPr>
        <w:spacing w:after="0"/>
        <w:ind w:right="95"/>
        <w:rPr>
          <w:rFonts w:ascii="Segoe UI" w:hAnsi="Segoe UI" w:cs="Segoe UI"/>
          <w:b/>
          <w:bCs/>
          <w:w w:val="99"/>
          <w:sz w:val="20"/>
          <w:szCs w:val="20"/>
        </w:rPr>
      </w:pPr>
      <w:r w:rsidRPr="00800635">
        <w:rPr>
          <w:rFonts w:ascii="Segoe UI" w:hAnsi="Segoe UI" w:cs="Segoe UI"/>
          <w:sz w:val="20"/>
          <w:szCs w:val="20"/>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19B1A7E0" wp14:editId="4F8207FA">
                <wp:extent cx="5182235" cy="330200"/>
                <wp:effectExtent l="9525" t="9525" r="8890" b="12700"/>
                <wp:docPr id="586" name="Text Box 2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C87DB5D"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document/drawing including cross-section</w:t>
                            </w:r>
                          </w:p>
                        </w:txbxContent>
                      </wps:txbx>
                      <wps:bodyPr rot="0" vert="horz" wrap="square" lIns="91440" tIns="45720" rIns="91440" bIns="45720" anchor="t" anchorCtr="0" upright="1">
                        <a:noAutofit/>
                      </wps:bodyPr>
                    </wps:wsp>
                  </a:graphicData>
                </a:graphic>
              </wp:inline>
            </w:drawing>
          </mc:Choice>
          <mc:Fallback>
            <w:pict>
              <v:shape w14:anchorId="19B1A7E0" id="Text Box 2480" o:spid="_x0000_s139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qS+n4HAIAADQEAAAOAAAAAAAAAAAAAAAAAC4CAABkcnMvZTJvRG9jLnhtbFBLAQItABQA&#10;BgAIAAAAIQD6OUKO2wAAAAQBAAAPAAAAAAAAAAAAAAAAAHYEAABkcnMvZG93bnJldi54bWxQSwUG&#10;AAAAAAQABADzAAAAfgUAAAAA&#10;">
                <v:textbox>
                  <w:txbxContent>
                    <w:p w14:paraId="1C87DB5D" w14:textId="77777777" w:rsidR="00540C00" w:rsidRPr="006F6512" w:rsidRDefault="00540C00" w:rsidP="00431F7B">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document/drawing including cross-section</w:t>
                      </w:r>
                    </w:p>
                  </w:txbxContent>
                </v:textbox>
                <w10:anchorlock/>
              </v:shape>
            </w:pict>
          </mc:Fallback>
        </mc:AlternateContent>
      </w:r>
    </w:p>
    <w:p w14:paraId="21E9A132" w14:textId="77777777" w:rsidR="00431F7B" w:rsidRPr="00800635" w:rsidRDefault="006723E0" w:rsidP="00431F7B">
      <w:pPr>
        <w:spacing w:after="0"/>
        <w:ind w:right="95"/>
        <w:rPr>
          <w:rFonts w:ascii="Segoe UI" w:hAnsi="Segoe UI" w:cs="Segoe UI"/>
          <w:b/>
          <w:bCs/>
          <w:w w:val="99"/>
          <w:sz w:val="20"/>
          <w:szCs w:val="20"/>
        </w:rPr>
      </w:pPr>
      <w:r w:rsidRPr="00800635">
        <w:rPr>
          <w:rFonts w:ascii="Segoe UI" w:hAnsi="Segoe UI"/>
          <w:color w:val="A6A6A6"/>
          <w:sz w:val="20"/>
          <w:lang w:val="en-GB"/>
        </w:rPr>
        <w:t xml:space="preserve">             </w:t>
      </w:r>
      <w:r w:rsidR="001E0F89" w:rsidRPr="00800635">
        <w:rPr>
          <w:rFonts w:ascii="Segoe UI" w:hAnsi="Segoe UI" w:cs="Segoe UI"/>
          <w:b/>
          <w:bCs/>
          <w:noProof/>
          <w:w w:val="99"/>
          <w:sz w:val="20"/>
          <w:szCs w:val="20"/>
          <w:lang w:val="en-GB" w:eastAsia="en-GB"/>
        </w:rPr>
        <mc:AlternateContent>
          <mc:Choice Requires="wps">
            <w:drawing>
              <wp:inline distT="0" distB="0" distL="0" distR="0" wp14:anchorId="4A78E639" wp14:editId="1B2501D6">
                <wp:extent cx="5182235" cy="330200"/>
                <wp:effectExtent l="9525" t="9525" r="8890" b="12700"/>
                <wp:docPr id="585" name="Text Box 2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FDFEB0D" w14:textId="77777777" w:rsidR="00540C00" w:rsidRPr="004956B5" w:rsidRDefault="00540C00" w:rsidP="003B2BE0">
                            <w:pPr>
                              <w:rPr>
                                <w:rFonts w:ascii="Segoe UI" w:hAnsi="Segoe UI"/>
                                <w:color w:val="A6A6A6"/>
                                <w:sz w:val="20"/>
                                <w:lang w:val="en-GB"/>
                              </w:rPr>
                            </w:pPr>
                            <w:r>
                              <w:rPr>
                                <w:rFonts w:ascii="Segoe UI" w:hAnsi="Segoe UI" w:cs="Segoe UI"/>
                                <w:color w:val="A6A6A6" w:themeColor="background1" w:themeShade="A6"/>
                                <w:sz w:val="20"/>
                                <w:szCs w:val="20"/>
                                <w:lang w:val="en-GB"/>
                              </w:rPr>
                              <w:t xml:space="preserve">Relevant drawing including cross-section </w:t>
                            </w:r>
                            <w:r>
                              <w:rPr>
                                <w:rFonts w:ascii="Segoe UI" w:hAnsi="Segoe UI"/>
                                <w:color w:val="A6A6A6"/>
                                <w:sz w:val="20"/>
                                <w:lang w:val="en-GB"/>
                              </w:rPr>
                              <w:t>Permeability</w:t>
                            </w:r>
                          </w:p>
                        </w:txbxContent>
                      </wps:txbx>
                      <wps:bodyPr rot="0" vert="horz" wrap="square" lIns="91440" tIns="45720" rIns="91440" bIns="45720" anchor="t" anchorCtr="0" upright="1">
                        <a:noAutofit/>
                      </wps:bodyPr>
                    </wps:wsp>
                  </a:graphicData>
                </a:graphic>
              </wp:inline>
            </w:drawing>
          </mc:Choice>
          <mc:Fallback>
            <w:pict>
              <v:shape w14:anchorId="4A78E639" id="Text Box 2479" o:spid="_x0000_s139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0jIGw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vIQSC2hOqE1FoYpYujhocW7A9KepRtQd33A7OCEvVeY3uu58tl0Hk0lqurDA17&#10;6SkvPUxzhCqop2Q87vw4GwdjZdNipFEQGm6xpbWMbD9nNRWA0oxNmMYoaP/Sjq+eh337C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Cg/SMgbAgAANAQAAA4AAAAAAAAAAAAAAAAALgIAAGRycy9lMm9Eb2MueG1sUEsBAi0AFAAG&#10;AAgAAAAhAPo5Qo7bAAAABAEAAA8AAAAAAAAAAAAAAAAAdQQAAGRycy9kb3ducmV2LnhtbFBLBQYA&#10;AAAABAAEAPMAAAB9BQAAAAA=&#10;">
                <v:textbox>
                  <w:txbxContent>
                    <w:p w14:paraId="7FDFEB0D" w14:textId="77777777" w:rsidR="00540C00" w:rsidRPr="004956B5" w:rsidRDefault="00540C00" w:rsidP="003B2BE0">
                      <w:pPr>
                        <w:rPr>
                          <w:rFonts w:ascii="Segoe UI" w:hAnsi="Segoe UI"/>
                          <w:color w:val="A6A6A6"/>
                          <w:sz w:val="20"/>
                          <w:lang w:val="en-GB"/>
                        </w:rPr>
                      </w:pPr>
                      <w:r>
                        <w:rPr>
                          <w:rFonts w:ascii="Segoe UI" w:hAnsi="Segoe UI" w:cs="Segoe UI"/>
                          <w:color w:val="A6A6A6" w:themeColor="background1" w:themeShade="A6"/>
                          <w:sz w:val="20"/>
                          <w:szCs w:val="20"/>
                          <w:lang w:val="en-GB"/>
                        </w:rPr>
                        <w:t xml:space="preserve">Relevant drawing including cross-section </w:t>
                      </w:r>
                      <w:r>
                        <w:rPr>
                          <w:rFonts w:ascii="Segoe UI" w:hAnsi="Segoe UI"/>
                          <w:color w:val="A6A6A6"/>
                          <w:sz w:val="20"/>
                          <w:lang w:val="en-GB"/>
                        </w:rPr>
                        <w:t>Permeability</w:t>
                      </w:r>
                    </w:p>
                  </w:txbxContent>
                </v:textbox>
                <w10:anchorlock/>
              </v:shape>
            </w:pict>
          </mc:Fallback>
        </mc:AlternateContent>
      </w:r>
    </w:p>
    <w:p w14:paraId="1AD9CAE4" w14:textId="77777777" w:rsidR="003B2BE0" w:rsidRPr="00AC4A7A" w:rsidRDefault="003B2BE0" w:rsidP="00431F7B">
      <w:pPr>
        <w:spacing w:after="0"/>
        <w:ind w:right="95"/>
        <w:rPr>
          <w:rFonts w:ascii="Segoe UI" w:hAnsi="Segoe UI" w:cs="Segoe UI"/>
          <w:i/>
          <w:sz w:val="20"/>
          <w:szCs w:val="20"/>
          <w:highlight w:val="yellow"/>
        </w:rPr>
      </w:pPr>
    </w:p>
    <w:p w14:paraId="30494A7F" w14:textId="77777777" w:rsidR="00431F7B" w:rsidRPr="0045076F" w:rsidRDefault="005E4CC2" w:rsidP="00E2791D">
      <w:pPr>
        <w:spacing w:after="0"/>
        <w:ind w:right="95"/>
        <w:rPr>
          <w:rFonts w:ascii="Segoe UI" w:hAnsi="Segoe UI" w:cs="Segoe UI"/>
          <w:i/>
          <w:sz w:val="20"/>
          <w:szCs w:val="20"/>
        </w:rPr>
      </w:pPr>
      <w:r w:rsidRPr="0045076F">
        <w:rPr>
          <w:rFonts w:ascii="Segoe UI" w:hAnsi="Segoe UI" w:cs="Segoe UI"/>
          <w:i/>
          <w:sz w:val="20"/>
          <w:szCs w:val="20"/>
        </w:rPr>
        <w:t>Applies if “</w:t>
      </w:r>
      <w:r w:rsidRPr="0045076F">
        <w:rPr>
          <w:rFonts w:ascii="Segoe UI" w:hAnsi="Segoe UI" w:cs="Segoe UI"/>
          <w:b/>
          <w:i/>
          <w:sz w:val="20"/>
          <w:szCs w:val="20"/>
        </w:rPr>
        <w:t>Hazardous landfill</w:t>
      </w:r>
      <w:r w:rsidRPr="0045076F">
        <w:rPr>
          <w:rFonts w:ascii="Segoe UI" w:hAnsi="Segoe UI" w:cs="Segoe UI"/>
          <w:i/>
          <w:sz w:val="20"/>
          <w:szCs w:val="20"/>
        </w:rPr>
        <w:t xml:space="preserve">” on page 1 is ticked.  Applies if “Non-hazardous landfill </w:t>
      </w:r>
      <w:r w:rsidRPr="0045076F">
        <w:rPr>
          <w:rFonts w:ascii="Segoe UI" w:hAnsi="Segoe UI" w:cs="Segoe UI"/>
          <w:b/>
          <w:i/>
          <w:sz w:val="20"/>
          <w:szCs w:val="20"/>
        </w:rPr>
        <w:t>(this includes sites which will also accept hazardous stabilized non-reactive wastes)</w:t>
      </w:r>
      <w:r w:rsidR="004C7E3C" w:rsidRPr="0045076F">
        <w:rPr>
          <w:rFonts w:ascii="Segoe UI" w:hAnsi="Segoe UI" w:cs="Segoe UI"/>
          <w:b/>
          <w:i/>
          <w:sz w:val="20"/>
          <w:szCs w:val="20"/>
        </w:rPr>
        <w:t>”</w:t>
      </w:r>
      <w:r w:rsidRPr="0045076F">
        <w:rPr>
          <w:rFonts w:ascii="Segoe UI" w:hAnsi="Segoe UI" w:cs="Segoe UI"/>
          <w:i/>
          <w:sz w:val="20"/>
          <w:szCs w:val="20"/>
        </w:rPr>
        <w:t xml:space="preserve"> on page 1 is ticked.  Applies if an existing “</w:t>
      </w:r>
      <w:r w:rsidRPr="0045076F">
        <w:rPr>
          <w:rFonts w:ascii="Segoe UI" w:hAnsi="Segoe UI" w:cs="Segoe UI"/>
          <w:b/>
          <w:i/>
          <w:sz w:val="20"/>
          <w:szCs w:val="20"/>
        </w:rPr>
        <w:t>inert landfill</w:t>
      </w:r>
      <w:r w:rsidRPr="0045076F">
        <w:rPr>
          <w:rFonts w:ascii="Segoe UI" w:hAnsi="Segoe UI" w:cs="Segoe UI"/>
          <w:i/>
          <w:sz w:val="20"/>
          <w:szCs w:val="20"/>
        </w:rPr>
        <w:t>?” on page 1 is ticked.</w:t>
      </w:r>
    </w:p>
    <w:p w14:paraId="06BBB06C" w14:textId="77777777" w:rsidR="004C7E3C" w:rsidRPr="0045076F" w:rsidRDefault="004C7E3C" w:rsidP="00E2791D">
      <w:pPr>
        <w:spacing w:after="0"/>
        <w:ind w:right="95"/>
        <w:rPr>
          <w:rFonts w:ascii="Segoe UI" w:hAnsi="Segoe UI" w:cs="Segoe UI"/>
          <w:i/>
          <w:sz w:val="20"/>
          <w:szCs w:val="20"/>
        </w:rPr>
      </w:pPr>
    </w:p>
    <w:p w14:paraId="696BE13E" w14:textId="77777777" w:rsidR="004C7E3C" w:rsidRPr="0045076F" w:rsidRDefault="004C7E3C" w:rsidP="004C7E3C">
      <w:pPr>
        <w:pBdr>
          <w:top w:val="single" w:sz="4" w:space="1" w:color="auto"/>
        </w:pBdr>
        <w:spacing w:after="0"/>
        <w:ind w:right="95"/>
        <w:rPr>
          <w:rFonts w:ascii="Segoe UI" w:hAnsi="Segoe UI" w:cs="Segoe UI"/>
          <w:i/>
          <w:sz w:val="20"/>
          <w:szCs w:val="20"/>
        </w:rPr>
      </w:pPr>
      <w:r w:rsidRPr="0045076F">
        <w:rPr>
          <w:rFonts w:ascii="Segoe UI" w:hAnsi="Segoe UI" w:cs="Segoe UI"/>
          <w:b/>
          <w:sz w:val="20"/>
          <w:szCs w:val="20"/>
        </w:rPr>
        <w:t xml:space="preserve">C.3.3.9   Provide details of the leachate collection layer.  </w:t>
      </w:r>
      <w:r w:rsidRPr="0045076F">
        <w:rPr>
          <w:rFonts w:ascii="Segoe UI" w:hAnsi="Segoe UI" w:cs="Segoe UI"/>
          <w:i/>
          <w:sz w:val="20"/>
          <w:szCs w:val="20"/>
        </w:rPr>
        <w:t>This is required where there is an artificial sealing liner.</w:t>
      </w:r>
    </w:p>
    <w:p w14:paraId="6AAD08B3" w14:textId="77777777" w:rsidR="004C7E3C" w:rsidRPr="0045076F" w:rsidRDefault="004C7E3C" w:rsidP="004C7E3C">
      <w:pPr>
        <w:spacing w:after="0"/>
        <w:ind w:right="95"/>
        <w:rPr>
          <w:rFonts w:ascii="Segoe UI" w:hAnsi="Segoe UI" w:cs="Segoe UI"/>
          <w:b/>
          <w:bCs/>
          <w:w w:val="99"/>
          <w:sz w:val="20"/>
          <w:szCs w:val="20"/>
        </w:rPr>
      </w:pPr>
      <w:r w:rsidRPr="0045076F">
        <w:rPr>
          <w:rFonts w:ascii="Segoe UI" w:hAnsi="Segoe UI" w:cs="Segoe UI"/>
          <w:sz w:val="20"/>
          <w:szCs w:val="20"/>
        </w:rPr>
        <w:t xml:space="preserve">             </w:t>
      </w:r>
      <w:r w:rsidR="001E0F89" w:rsidRPr="0045076F">
        <w:rPr>
          <w:rFonts w:ascii="Segoe UI" w:hAnsi="Segoe UI" w:cs="Segoe UI"/>
          <w:b/>
          <w:bCs/>
          <w:noProof/>
          <w:w w:val="99"/>
          <w:sz w:val="20"/>
          <w:szCs w:val="20"/>
          <w:lang w:val="en-GB" w:eastAsia="en-GB"/>
        </w:rPr>
        <mc:AlternateContent>
          <mc:Choice Requires="wps">
            <w:drawing>
              <wp:inline distT="0" distB="0" distL="0" distR="0" wp14:anchorId="75C41C25" wp14:editId="7F78BA7D">
                <wp:extent cx="5182235" cy="330200"/>
                <wp:effectExtent l="9525" t="9525" r="8890" b="12700"/>
                <wp:docPr id="584" name="Text Box 2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4DE5727" w14:textId="16E21B07" w:rsidR="00540C00" w:rsidRPr="006F6512" w:rsidRDefault="00540C00" w:rsidP="004C7E3C">
                            <w:pPr>
                              <w:rPr>
                                <w:rFonts w:ascii="Segoe UI" w:hAnsi="Segoe UI"/>
                                <w:color w:val="A6A6A6"/>
                                <w:sz w:val="20"/>
                                <w:lang w:val="en-GB"/>
                              </w:rPr>
                            </w:pPr>
                            <w:r>
                              <w:rPr>
                                <w:rFonts w:ascii="Segoe UI" w:hAnsi="Segoe UI" w:cs="Segoe UI"/>
                                <w:color w:val="A6A6A6" w:themeColor="background1" w:themeShade="A6"/>
                                <w:sz w:val="20"/>
                                <w:szCs w:val="20"/>
                                <w:lang w:val="en-GB"/>
                              </w:rPr>
                              <w:t xml:space="preserve">Basal ingredients </w:t>
                            </w:r>
                            <w:proofErr w:type="spellStart"/>
                            <w:proofErr w:type="gramStart"/>
                            <w:r>
                              <w:rPr>
                                <w:rFonts w:ascii="Segoe UI" w:hAnsi="Segoe UI"/>
                                <w:b/>
                                <w:color w:val="002060"/>
                                <w:sz w:val="20"/>
                                <w:lang w:val="it-IT"/>
                              </w:rPr>
                              <w:t>As</w:t>
                            </w:r>
                            <w:proofErr w:type="spellEnd"/>
                            <w:proofErr w:type="gramEnd"/>
                            <w:r>
                              <w:rPr>
                                <w:rFonts w:ascii="Segoe UI" w:hAnsi="Segoe UI"/>
                                <w:b/>
                                <w:color w:val="002060"/>
                                <w:sz w:val="20"/>
                                <w:lang w:val="it-IT"/>
                              </w:rPr>
                              <w:t xml:space="preserve"> </w:t>
                            </w:r>
                            <w:proofErr w:type="spellStart"/>
                            <w:r>
                              <w:rPr>
                                <w:rFonts w:ascii="Segoe UI" w:hAnsi="Segoe UI"/>
                                <w:b/>
                                <w:color w:val="002060"/>
                                <w:sz w:val="20"/>
                                <w:lang w:val="it-IT"/>
                              </w:rPr>
                              <w:t>existing</w:t>
                            </w:r>
                            <w:proofErr w:type="spellEnd"/>
                            <w:r>
                              <w:rPr>
                                <w:rFonts w:ascii="Segoe UI" w:hAnsi="Segoe UI"/>
                                <w:b/>
                                <w:color w:val="002060"/>
                                <w:sz w:val="20"/>
                                <w:lang w:val="it-IT"/>
                              </w:rPr>
                              <w:t xml:space="preserve"> – </w:t>
                            </w:r>
                            <w:proofErr w:type="spellStart"/>
                            <w:r>
                              <w:rPr>
                                <w:rFonts w:ascii="Segoe UI" w:hAnsi="Segoe UI"/>
                                <w:b/>
                                <w:color w:val="002060"/>
                                <w:sz w:val="20"/>
                                <w:lang w:val="it-IT"/>
                              </w:rPr>
                              <w:t>not</w:t>
                            </w:r>
                            <w:proofErr w:type="spellEnd"/>
                            <w:r>
                              <w:rPr>
                                <w:rFonts w:ascii="Segoe UI" w:hAnsi="Segoe UI"/>
                                <w:b/>
                                <w:color w:val="002060"/>
                                <w:sz w:val="20"/>
                                <w:lang w:val="it-IT"/>
                              </w:rPr>
                              <w:t xml:space="preserve"> </w:t>
                            </w:r>
                            <w:proofErr w:type="spellStart"/>
                            <w:r>
                              <w:rPr>
                                <w:rFonts w:ascii="Segoe UI" w:hAnsi="Segoe UI"/>
                                <w:b/>
                                <w:color w:val="002060"/>
                                <w:sz w:val="20"/>
                                <w:lang w:val="it-IT"/>
                              </w:rPr>
                              <w:t>affected</w:t>
                            </w:r>
                            <w:proofErr w:type="spellEnd"/>
                            <w:r>
                              <w:rPr>
                                <w:rFonts w:ascii="Segoe UI" w:hAnsi="Segoe UI"/>
                                <w:b/>
                                <w:color w:val="002060"/>
                                <w:sz w:val="20"/>
                                <w:lang w:val="it-IT"/>
                              </w:rPr>
                              <w:t xml:space="preserve"> by </w:t>
                            </w:r>
                            <w:proofErr w:type="spellStart"/>
                            <w:r>
                              <w:rPr>
                                <w:rFonts w:ascii="Segoe UI" w:hAnsi="Segoe UI"/>
                                <w:b/>
                                <w:color w:val="002060"/>
                                <w:sz w:val="20"/>
                                <w:lang w:val="it-IT"/>
                              </w:rPr>
                              <w:t>this</w:t>
                            </w:r>
                            <w:proofErr w:type="spellEnd"/>
                            <w:r>
                              <w:rPr>
                                <w:rFonts w:ascii="Segoe UI" w:hAnsi="Segoe UI"/>
                                <w:b/>
                                <w:color w:val="002060"/>
                                <w:sz w:val="20"/>
                                <w:lang w:val="it-IT"/>
                              </w:rPr>
                              <w:t xml:space="preserve"> </w:t>
                            </w:r>
                            <w:proofErr w:type="spellStart"/>
                            <w:r>
                              <w:rPr>
                                <w:rFonts w:ascii="Segoe UI" w:hAnsi="Segoe UI"/>
                                <w:b/>
                                <w:color w:val="002060"/>
                                <w:sz w:val="20"/>
                                <w:lang w:val="it-IT"/>
                              </w:rPr>
                              <w:t>application</w:t>
                            </w:r>
                            <w:proofErr w:type="spellEnd"/>
                            <w:r w:rsidR="0045076F">
                              <w:rPr>
                                <w:rFonts w:ascii="Segoe UI" w:hAnsi="Segoe UI"/>
                                <w:b/>
                                <w:color w:val="002060"/>
                                <w:sz w:val="20"/>
                                <w:lang w:val="it-IT"/>
                              </w:rPr>
                              <w:t xml:space="preserve"> (</w:t>
                            </w:r>
                            <w:proofErr w:type="spellStart"/>
                            <w:r w:rsidR="0045076F">
                              <w:rPr>
                                <w:rFonts w:ascii="Segoe UI" w:hAnsi="Segoe UI"/>
                                <w:b/>
                                <w:color w:val="002060"/>
                                <w:sz w:val="20"/>
                                <w:lang w:val="it-IT"/>
                              </w:rPr>
                              <w:t>see</w:t>
                            </w:r>
                            <w:proofErr w:type="spellEnd"/>
                            <w:r w:rsidR="0045076F">
                              <w:rPr>
                                <w:rFonts w:ascii="Segoe UI" w:hAnsi="Segoe UI"/>
                                <w:b/>
                                <w:color w:val="002060"/>
                                <w:sz w:val="20"/>
                                <w:lang w:val="it-IT"/>
                              </w:rPr>
                              <w:t xml:space="preserve"> </w:t>
                            </w:r>
                            <w:proofErr w:type="spellStart"/>
                            <w:r w:rsidR="0045076F">
                              <w:rPr>
                                <w:rFonts w:ascii="Segoe UI" w:hAnsi="Segoe UI"/>
                                <w:b/>
                                <w:color w:val="002060"/>
                                <w:sz w:val="20"/>
                                <w:lang w:val="it-IT"/>
                              </w:rPr>
                              <w:t>Annex</w:t>
                            </w:r>
                            <w:proofErr w:type="spellEnd"/>
                            <w:r w:rsidR="0045076F">
                              <w:rPr>
                                <w:rFonts w:ascii="Segoe UI" w:hAnsi="Segoe UI"/>
                                <w:b/>
                                <w:color w:val="002060"/>
                                <w:sz w:val="20"/>
                                <w:lang w:val="it-IT"/>
                              </w:rPr>
                              <w:t xml:space="preserve"> 3 – Plans)</w:t>
                            </w:r>
                          </w:p>
                        </w:txbxContent>
                      </wps:txbx>
                      <wps:bodyPr rot="0" vert="horz" wrap="square" lIns="91440" tIns="45720" rIns="91440" bIns="45720" anchor="t" anchorCtr="0" upright="1">
                        <a:noAutofit/>
                      </wps:bodyPr>
                    </wps:wsp>
                  </a:graphicData>
                </a:graphic>
              </wp:inline>
            </w:drawing>
          </mc:Choice>
          <mc:Fallback>
            <w:pict>
              <v:shape w14:anchorId="75C41C25" id="Text Box 2478" o:spid="_x0000_s139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b0kGw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tIcyC2hOqE1FoYpYujhocW7A9KepRtQd33A7OCEvVeY3uu58tl0Hk0lqurDA17&#10;6SkvPUxzhCqop2Q87vw4GwdjZdNipFEQGm6xpbWMbD9nNRWA0oxNmMYoaP/Sjq+eh337C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IhxvSQbAgAANAQAAA4AAAAAAAAAAAAAAAAALgIAAGRycy9lMm9Eb2MueG1sUEsBAi0AFAAG&#10;AAgAAAAhAPo5Qo7bAAAABAEAAA8AAAAAAAAAAAAAAAAAdQQAAGRycy9kb3ducmV2LnhtbFBLBQYA&#10;AAAABAAEAPMAAAB9BQAAAAA=&#10;">
                <v:textbox>
                  <w:txbxContent>
                    <w:p w14:paraId="34DE5727" w14:textId="16E21B07" w:rsidR="00540C00" w:rsidRPr="006F6512" w:rsidRDefault="00540C00" w:rsidP="004C7E3C">
                      <w:pPr>
                        <w:rPr>
                          <w:rFonts w:ascii="Segoe UI" w:hAnsi="Segoe UI"/>
                          <w:color w:val="A6A6A6"/>
                          <w:sz w:val="20"/>
                          <w:lang w:val="en-GB"/>
                        </w:rPr>
                      </w:pPr>
                      <w:r>
                        <w:rPr>
                          <w:rFonts w:ascii="Segoe UI" w:hAnsi="Segoe UI" w:cs="Segoe UI"/>
                          <w:color w:val="A6A6A6" w:themeColor="background1" w:themeShade="A6"/>
                          <w:sz w:val="20"/>
                          <w:szCs w:val="20"/>
                          <w:lang w:val="en-GB"/>
                        </w:rPr>
                        <w:t xml:space="preserve">Basal ingredients </w:t>
                      </w:r>
                      <w:proofErr w:type="spellStart"/>
                      <w:proofErr w:type="gramStart"/>
                      <w:r>
                        <w:rPr>
                          <w:rFonts w:ascii="Segoe UI" w:hAnsi="Segoe UI"/>
                          <w:b/>
                          <w:color w:val="002060"/>
                          <w:sz w:val="20"/>
                          <w:lang w:val="it-IT"/>
                        </w:rPr>
                        <w:t>As</w:t>
                      </w:r>
                      <w:proofErr w:type="spellEnd"/>
                      <w:proofErr w:type="gramEnd"/>
                      <w:r>
                        <w:rPr>
                          <w:rFonts w:ascii="Segoe UI" w:hAnsi="Segoe UI"/>
                          <w:b/>
                          <w:color w:val="002060"/>
                          <w:sz w:val="20"/>
                          <w:lang w:val="it-IT"/>
                        </w:rPr>
                        <w:t xml:space="preserve"> </w:t>
                      </w:r>
                      <w:proofErr w:type="spellStart"/>
                      <w:r>
                        <w:rPr>
                          <w:rFonts w:ascii="Segoe UI" w:hAnsi="Segoe UI"/>
                          <w:b/>
                          <w:color w:val="002060"/>
                          <w:sz w:val="20"/>
                          <w:lang w:val="it-IT"/>
                        </w:rPr>
                        <w:t>existing</w:t>
                      </w:r>
                      <w:proofErr w:type="spellEnd"/>
                      <w:r>
                        <w:rPr>
                          <w:rFonts w:ascii="Segoe UI" w:hAnsi="Segoe UI"/>
                          <w:b/>
                          <w:color w:val="002060"/>
                          <w:sz w:val="20"/>
                          <w:lang w:val="it-IT"/>
                        </w:rPr>
                        <w:t xml:space="preserve"> – </w:t>
                      </w:r>
                      <w:proofErr w:type="spellStart"/>
                      <w:r>
                        <w:rPr>
                          <w:rFonts w:ascii="Segoe UI" w:hAnsi="Segoe UI"/>
                          <w:b/>
                          <w:color w:val="002060"/>
                          <w:sz w:val="20"/>
                          <w:lang w:val="it-IT"/>
                        </w:rPr>
                        <w:t>not</w:t>
                      </w:r>
                      <w:proofErr w:type="spellEnd"/>
                      <w:r>
                        <w:rPr>
                          <w:rFonts w:ascii="Segoe UI" w:hAnsi="Segoe UI"/>
                          <w:b/>
                          <w:color w:val="002060"/>
                          <w:sz w:val="20"/>
                          <w:lang w:val="it-IT"/>
                        </w:rPr>
                        <w:t xml:space="preserve"> </w:t>
                      </w:r>
                      <w:proofErr w:type="spellStart"/>
                      <w:r>
                        <w:rPr>
                          <w:rFonts w:ascii="Segoe UI" w:hAnsi="Segoe UI"/>
                          <w:b/>
                          <w:color w:val="002060"/>
                          <w:sz w:val="20"/>
                          <w:lang w:val="it-IT"/>
                        </w:rPr>
                        <w:t>affected</w:t>
                      </w:r>
                      <w:proofErr w:type="spellEnd"/>
                      <w:r>
                        <w:rPr>
                          <w:rFonts w:ascii="Segoe UI" w:hAnsi="Segoe UI"/>
                          <w:b/>
                          <w:color w:val="002060"/>
                          <w:sz w:val="20"/>
                          <w:lang w:val="it-IT"/>
                        </w:rPr>
                        <w:t xml:space="preserve"> by </w:t>
                      </w:r>
                      <w:proofErr w:type="spellStart"/>
                      <w:r>
                        <w:rPr>
                          <w:rFonts w:ascii="Segoe UI" w:hAnsi="Segoe UI"/>
                          <w:b/>
                          <w:color w:val="002060"/>
                          <w:sz w:val="20"/>
                          <w:lang w:val="it-IT"/>
                        </w:rPr>
                        <w:t>this</w:t>
                      </w:r>
                      <w:proofErr w:type="spellEnd"/>
                      <w:r>
                        <w:rPr>
                          <w:rFonts w:ascii="Segoe UI" w:hAnsi="Segoe UI"/>
                          <w:b/>
                          <w:color w:val="002060"/>
                          <w:sz w:val="20"/>
                          <w:lang w:val="it-IT"/>
                        </w:rPr>
                        <w:t xml:space="preserve"> </w:t>
                      </w:r>
                      <w:proofErr w:type="spellStart"/>
                      <w:r>
                        <w:rPr>
                          <w:rFonts w:ascii="Segoe UI" w:hAnsi="Segoe UI"/>
                          <w:b/>
                          <w:color w:val="002060"/>
                          <w:sz w:val="20"/>
                          <w:lang w:val="it-IT"/>
                        </w:rPr>
                        <w:t>application</w:t>
                      </w:r>
                      <w:proofErr w:type="spellEnd"/>
                      <w:r w:rsidR="0045076F">
                        <w:rPr>
                          <w:rFonts w:ascii="Segoe UI" w:hAnsi="Segoe UI"/>
                          <w:b/>
                          <w:color w:val="002060"/>
                          <w:sz w:val="20"/>
                          <w:lang w:val="it-IT"/>
                        </w:rPr>
                        <w:t xml:space="preserve"> (</w:t>
                      </w:r>
                      <w:proofErr w:type="spellStart"/>
                      <w:r w:rsidR="0045076F">
                        <w:rPr>
                          <w:rFonts w:ascii="Segoe UI" w:hAnsi="Segoe UI"/>
                          <w:b/>
                          <w:color w:val="002060"/>
                          <w:sz w:val="20"/>
                          <w:lang w:val="it-IT"/>
                        </w:rPr>
                        <w:t>see</w:t>
                      </w:r>
                      <w:proofErr w:type="spellEnd"/>
                      <w:r w:rsidR="0045076F">
                        <w:rPr>
                          <w:rFonts w:ascii="Segoe UI" w:hAnsi="Segoe UI"/>
                          <w:b/>
                          <w:color w:val="002060"/>
                          <w:sz w:val="20"/>
                          <w:lang w:val="it-IT"/>
                        </w:rPr>
                        <w:t xml:space="preserve"> </w:t>
                      </w:r>
                      <w:proofErr w:type="spellStart"/>
                      <w:r w:rsidR="0045076F">
                        <w:rPr>
                          <w:rFonts w:ascii="Segoe UI" w:hAnsi="Segoe UI"/>
                          <w:b/>
                          <w:color w:val="002060"/>
                          <w:sz w:val="20"/>
                          <w:lang w:val="it-IT"/>
                        </w:rPr>
                        <w:t>Annex</w:t>
                      </w:r>
                      <w:proofErr w:type="spellEnd"/>
                      <w:r w:rsidR="0045076F">
                        <w:rPr>
                          <w:rFonts w:ascii="Segoe UI" w:hAnsi="Segoe UI"/>
                          <w:b/>
                          <w:color w:val="002060"/>
                          <w:sz w:val="20"/>
                          <w:lang w:val="it-IT"/>
                        </w:rPr>
                        <w:t xml:space="preserve"> 3 – Plans)</w:t>
                      </w:r>
                    </w:p>
                  </w:txbxContent>
                </v:textbox>
                <w10:anchorlock/>
              </v:shape>
            </w:pict>
          </mc:Fallback>
        </mc:AlternateContent>
      </w:r>
    </w:p>
    <w:p w14:paraId="0B339A91" w14:textId="77777777" w:rsidR="004C7E3C" w:rsidRPr="0045076F" w:rsidRDefault="004C7E3C" w:rsidP="004C7E3C">
      <w:pPr>
        <w:spacing w:after="0"/>
        <w:ind w:right="95"/>
        <w:rPr>
          <w:rFonts w:ascii="Segoe UI" w:hAnsi="Segoe UI" w:cs="Segoe UI"/>
          <w:b/>
          <w:bCs/>
          <w:w w:val="99"/>
          <w:sz w:val="20"/>
          <w:szCs w:val="20"/>
        </w:rPr>
      </w:pPr>
      <w:r w:rsidRPr="0045076F">
        <w:rPr>
          <w:rFonts w:ascii="Segoe UI" w:hAnsi="Segoe UI" w:cs="Segoe UI"/>
          <w:sz w:val="20"/>
          <w:szCs w:val="20"/>
        </w:rPr>
        <w:t xml:space="preserve">             </w:t>
      </w:r>
      <w:r w:rsidR="001E0F89" w:rsidRPr="0045076F">
        <w:rPr>
          <w:rFonts w:ascii="Segoe UI" w:hAnsi="Segoe UI" w:cs="Segoe UI"/>
          <w:b/>
          <w:bCs/>
          <w:noProof/>
          <w:w w:val="99"/>
          <w:sz w:val="20"/>
          <w:szCs w:val="20"/>
          <w:lang w:val="en-GB" w:eastAsia="en-GB"/>
        </w:rPr>
        <mc:AlternateContent>
          <mc:Choice Requires="wps">
            <w:drawing>
              <wp:inline distT="0" distB="0" distL="0" distR="0" wp14:anchorId="559741C6" wp14:editId="26C32638">
                <wp:extent cx="5182235" cy="330200"/>
                <wp:effectExtent l="9525" t="9525" r="8890" b="12700"/>
                <wp:docPr id="583" name="Text Box 2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6A15376" w14:textId="77777777" w:rsidR="00540C00" w:rsidRPr="006F6512" w:rsidRDefault="00540C00" w:rsidP="004C7E3C">
                            <w:pPr>
                              <w:rPr>
                                <w:rFonts w:ascii="Segoe UI" w:hAnsi="Segoe UI"/>
                                <w:color w:val="A6A6A6"/>
                                <w:sz w:val="20"/>
                                <w:lang w:val="en-GB"/>
                              </w:rPr>
                            </w:pPr>
                            <w:r>
                              <w:rPr>
                                <w:rFonts w:ascii="Segoe UI" w:hAnsi="Segoe UI" w:cs="Segoe UI"/>
                                <w:color w:val="A6A6A6" w:themeColor="background1" w:themeShade="A6"/>
                                <w:sz w:val="20"/>
                                <w:szCs w:val="20"/>
                                <w:lang w:val="en-GB"/>
                              </w:rPr>
                              <w:t>Materials used &amp; grading if appropriate</w:t>
                            </w:r>
                          </w:p>
                        </w:txbxContent>
                      </wps:txbx>
                      <wps:bodyPr rot="0" vert="horz" wrap="square" lIns="91440" tIns="45720" rIns="91440" bIns="45720" anchor="t" anchorCtr="0" upright="1">
                        <a:noAutofit/>
                      </wps:bodyPr>
                    </wps:wsp>
                  </a:graphicData>
                </a:graphic>
              </wp:inline>
            </w:drawing>
          </mc:Choice>
          <mc:Fallback>
            <w:pict>
              <v:shape w14:anchorId="559741C6" id="Text Box 2477" o:spid="_x0000_s139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NPK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sshAjEllCdkFoLo3Rx1PDQgv1BSY+yLaj7fmBWUKLea2zP9Xy5DDqPxnJ1laFh&#10;Lz3lpYdpjlAF9ZSMx50fZ+NgrGxajDQKQsMttrSWke3nrKYCUJqxCdMYBe1f2vHV87BvHw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ppNPKHAIAADQEAAAOAAAAAAAAAAAAAAAAAC4CAABkcnMvZTJvRG9jLnhtbFBLAQItABQA&#10;BgAIAAAAIQD6OUKO2wAAAAQBAAAPAAAAAAAAAAAAAAAAAHYEAABkcnMvZG93bnJldi54bWxQSwUG&#10;AAAAAAQABADzAAAAfgUAAAAA&#10;">
                <v:textbox>
                  <w:txbxContent>
                    <w:p w14:paraId="46A15376" w14:textId="77777777" w:rsidR="00540C00" w:rsidRPr="006F6512" w:rsidRDefault="00540C00" w:rsidP="004C7E3C">
                      <w:pPr>
                        <w:rPr>
                          <w:rFonts w:ascii="Segoe UI" w:hAnsi="Segoe UI"/>
                          <w:color w:val="A6A6A6"/>
                          <w:sz w:val="20"/>
                          <w:lang w:val="en-GB"/>
                        </w:rPr>
                      </w:pPr>
                      <w:r>
                        <w:rPr>
                          <w:rFonts w:ascii="Segoe UI" w:hAnsi="Segoe UI" w:cs="Segoe UI"/>
                          <w:color w:val="A6A6A6" w:themeColor="background1" w:themeShade="A6"/>
                          <w:sz w:val="20"/>
                          <w:szCs w:val="20"/>
                          <w:lang w:val="en-GB"/>
                        </w:rPr>
                        <w:t>Materials used &amp; grading if appropriate</w:t>
                      </w:r>
                    </w:p>
                  </w:txbxContent>
                </v:textbox>
                <w10:anchorlock/>
              </v:shape>
            </w:pict>
          </mc:Fallback>
        </mc:AlternateContent>
      </w:r>
    </w:p>
    <w:p w14:paraId="55BD507E" w14:textId="77777777" w:rsidR="004C7E3C" w:rsidRPr="0045076F" w:rsidRDefault="004C7E3C" w:rsidP="004C7E3C">
      <w:pPr>
        <w:spacing w:after="0"/>
        <w:ind w:right="95"/>
        <w:rPr>
          <w:rFonts w:ascii="Segoe UI" w:hAnsi="Segoe UI" w:cs="Segoe UI"/>
          <w:b/>
          <w:bCs/>
          <w:w w:val="99"/>
          <w:sz w:val="20"/>
          <w:szCs w:val="20"/>
        </w:rPr>
      </w:pPr>
      <w:r w:rsidRPr="0045076F">
        <w:rPr>
          <w:rFonts w:ascii="Segoe UI" w:hAnsi="Segoe UI" w:cs="Segoe UI"/>
          <w:sz w:val="20"/>
          <w:szCs w:val="20"/>
        </w:rPr>
        <w:t xml:space="preserve">             </w:t>
      </w:r>
      <w:r w:rsidR="001E0F89" w:rsidRPr="0045076F">
        <w:rPr>
          <w:rFonts w:ascii="Segoe UI" w:hAnsi="Segoe UI" w:cs="Segoe UI"/>
          <w:b/>
          <w:bCs/>
          <w:noProof/>
          <w:w w:val="99"/>
          <w:sz w:val="20"/>
          <w:szCs w:val="20"/>
          <w:lang w:val="en-GB" w:eastAsia="en-GB"/>
        </w:rPr>
        <mc:AlternateContent>
          <mc:Choice Requires="wps">
            <w:drawing>
              <wp:inline distT="0" distB="0" distL="0" distR="0" wp14:anchorId="279DEB4B" wp14:editId="70585184">
                <wp:extent cx="5182235" cy="330200"/>
                <wp:effectExtent l="9525" t="9525" r="8890" b="12700"/>
                <wp:docPr id="582" name="Text Box 2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B1850A3" w14:textId="77777777" w:rsidR="00540C00" w:rsidRPr="006F6512" w:rsidRDefault="00540C00" w:rsidP="004C7E3C">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(mm)</w:t>
                            </w:r>
                          </w:p>
                        </w:txbxContent>
                      </wps:txbx>
                      <wps:bodyPr rot="0" vert="horz" wrap="square" lIns="91440" tIns="45720" rIns="91440" bIns="45720" anchor="t" anchorCtr="0" upright="1">
                        <a:noAutofit/>
                      </wps:bodyPr>
                    </wps:wsp>
                  </a:graphicData>
                </a:graphic>
              </wp:inline>
            </w:drawing>
          </mc:Choice>
          <mc:Fallback>
            <w:pict>
              <v:shape w14:anchorId="279DEB4B" id="Text Box 2476" o:spid="_x0000_s139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iYm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tF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J6iYmHAIAADQEAAAOAAAAAAAAAAAAAAAAAC4CAABkcnMvZTJvRG9jLnhtbFBLAQItABQA&#10;BgAIAAAAIQD6OUKO2wAAAAQBAAAPAAAAAAAAAAAAAAAAAHYEAABkcnMvZG93bnJldi54bWxQSwUG&#10;AAAAAAQABADzAAAAfgUAAAAA&#10;">
                <v:textbox>
                  <w:txbxContent>
                    <w:p w14:paraId="7B1850A3" w14:textId="77777777" w:rsidR="00540C00" w:rsidRPr="006F6512" w:rsidRDefault="00540C00" w:rsidP="004C7E3C">
                      <w:pPr>
                        <w:rPr>
                          <w:rFonts w:ascii="Segoe UI" w:hAnsi="Segoe UI"/>
                          <w:color w:val="A6A6A6"/>
                          <w:sz w:val="20"/>
                          <w:lang w:val="en-GB"/>
                        </w:rPr>
                      </w:pPr>
                      <w:r>
                        <w:rPr>
                          <w:rFonts w:ascii="Segoe UI" w:hAnsi="Segoe UI" w:cs="Segoe UI"/>
                          <w:color w:val="A6A6A6" w:themeColor="background1" w:themeShade="A6"/>
                          <w:sz w:val="20"/>
                          <w:szCs w:val="20"/>
                          <w:lang w:val="en-GB"/>
                        </w:rPr>
                        <w:t>Minimum thickness (mm)</w:t>
                      </w:r>
                    </w:p>
                  </w:txbxContent>
                </v:textbox>
                <w10:anchorlock/>
              </v:shape>
            </w:pict>
          </mc:Fallback>
        </mc:AlternateContent>
      </w:r>
    </w:p>
    <w:p w14:paraId="5AC5C4DE" w14:textId="77777777" w:rsidR="004C7E3C" w:rsidRPr="0045076F" w:rsidRDefault="004C7E3C" w:rsidP="004C7E3C">
      <w:pPr>
        <w:spacing w:after="0"/>
        <w:ind w:right="95"/>
        <w:rPr>
          <w:rFonts w:ascii="Segoe UI" w:hAnsi="Segoe UI" w:cs="Segoe UI"/>
          <w:b/>
          <w:bCs/>
          <w:w w:val="99"/>
          <w:sz w:val="20"/>
          <w:szCs w:val="20"/>
        </w:rPr>
      </w:pPr>
      <w:r w:rsidRPr="0045076F">
        <w:rPr>
          <w:rFonts w:ascii="Segoe UI" w:hAnsi="Segoe UI" w:cs="Segoe UI"/>
          <w:sz w:val="20"/>
          <w:szCs w:val="20"/>
        </w:rPr>
        <w:t xml:space="preserve">             </w:t>
      </w:r>
      <w:r w:rsidR="001E0F89" w:rsidRPr="0045076F">
        <w:rPr>
          <w:rFonts w:ascii="Segoe UI" w:hAnsi="Segoe UI" w:cs="Segoe UI"/>
          <w:b/>
          <w:bCs/>
          <w:noProof/>
          <w:w w:val="99"/>
          <w:sz w:val="20"/>
          <w:szCs w:val="20"/>
          <w:lang w:val="en-GB" w:eastAsia="en-GB"/>
        </w:rPr>
        <mc:AlternateContent>
          <mc:Choice Requires="wps">
            <w:drawing>
              <wp:inline distT="0" distB="0" distL="0" distR="0" wp14:anchorId="073C3AC7" wp14:editId="2CA7A7A8">
                <wp:extent cx="5182235" cy="330200"/>
                <wp:effectExtent l="9525" t="9525" r="8890" b="12700"/>
                <wp:docPr id="581" name="Text Box 2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C78014F" w14:textId="77777777" w:rsidR="00540C00" w:rsidRPr="006F6512" w:rsidRDefault="00540C00" w:rsidP="004C7E3C">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wps:txbx>
                      <wps:bodyPr rot="0" vert="horz" wrap="square" lIns="91440" tIns="45720" rIns="91440" bIns="45720" anchor="t" anchorCtr="0" upright="1">
                        <a:noAutofit/>
                      </wps:bodyPr>
                    </wps:wsp>
                  </a:graphicData>
                </a:graphic>
              </wp:inline>
            </w:drawing>
          </mc:Choice>
          <mc:Fallback>
            <w:pict>
              <v:shape w14:anchorId="073C3AC7" id="Text Box 2475" o:spid="_x0000_s140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X/N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tl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qCX/NHAIAADQEAAAOAAAAAAAAAAAAAAAAAC4CAABkcnMvZTJvRG9jLnhtbFBLAQItABQA&#10;BgAIAAAAIQD6OUKO2wAAAAQBAAAPAAAAAAAAAAAAAAAAAHYEAABkcnMvZG93bnJldi54bWxQSwUG&#10;AAAAAAQABADzAAAAfgUAAAAA&#10;">
                <v:textbox>
                  <w:txbxContent>
                    <w:p w14:paraId="4C78014F" w14:textId="77777777" w:rsidR="00540C00" w:rsidRPr="006F6512" w:rsidRDefault="00540C00" w:rsidP="004C7E3C">
                      <w:pPr>
                        <w:rPr>
                          <w:rFonts w:ascii="Segoe UI" w:hAnsi="Segoe UI"/>
                          <w:color w:val="A6A6A6"/>
                          <w:sz w:val="20"/>
                          <w:lang w:val="en-GB"/>
                        </w:rPr>
                      </w:pPr>
                      <w:r>
                        <w:rPr>
                          <w:rFonts w:ascii="Segoe UI" w:hAnsi="Segoe UI" w:cs="Segoe UI"/>
                          <w:color w:val="A6A6A6" w:themeColor="background1" w:themeShade="A6"/>
                          <w:sz w:val="20"/>
                          <w:szCs w:val="20"/>
                          <w:lang w:val="en-GB"/>
                        </w:rPr>
                        <w:t>Maximum hydraulic conductivity (m/s)</w:t>
                      </w:r>
                    </w:p>
                  </w:txbxContent>
                </v:textbox>
                <w10:anchorlock/>
              </v:shape>
            </w:pict>
          </mc:Fallback>
        </mc:AlternateContent>
      </w:r>
    </w:p>
    <w:p w14:paraId="701E6358" w14:textId="77777777" w:rsidR="004C7E3C" w:rsidRPr="0045076F" w:rsidRDefault="004C7E3C" w:rsidP="004C7E3C">
      <w:pPr>
        <w:spacing w:after="0"/>
        <w:ind w:right="95"/>
        <w:rPr>
          <w:rFonts w:ascii="Segoe UI" w:hAnsi="Segoe UI" w:cs="Segoe UI"/>
          <w:b/>
          <w:bCs/>
          <w:w w:val="99"/>
          <w:sz w:val="20"/>
          <w:szCs w:val="20"/>
        </w:rPr>
      </w:pPr>
      <w:r w:rsidRPr="0045076F">
        <w:rPr>
          <w:rFonts w:ascii="Segoe UI" w:hAnsi="Segoe UI" w:cs="Segoe UI"/>
          <w:sz w:val="20"/>
          <w:szCs w:val="20"/>
        </w:rPr>
        <w:t xml:space="preserve">             </w:t>
      </w:r>
      <w:r w:rsidR="001E0F89" w:rsidRPr="0045076F">
        <w:rPr>
          <w:rFonts w:ascii="Segoe UI" w:hAnsi="Segoe UI" w:cs="Segoe UI"/>
          <w:b/>
          <w:bCs/>
          <w:noProof/>
          <w:w w:val="99"/>
          <w:sz w:val="20"/>
          <w:szCs w:val="20"/>
          <w:lang w:val="en-GB" w:eastAsia="en-GB"/>
        </w:rPr>
        <mc:AlternateContent>
          <mc:Choice Requires="wps">
            <w:drawing>
              <wp:inline distT="0" distB="0" distL="0" distR="0" wp14:anchorId="36D796D2" wp14:editId="07C1D860">
                <wp:extent cx="5182235" cy="330200"/>
                <wp:effectExtent l="9525" t="9525" r="8890" b="12700"/>
                <wp:docPr id="580" name="Text Box 2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EEA3BE8" w14:textId="77777777" w:rsidR="00540C00" w:rsidRPr="006F6512" w:rsidRDefault="00540C00" w:rsidP="004C7E3C">
                            <w:pPr>
                              <w:rPr>
                                <w:rFonts w:ascii="Segoe UI" w:hAnsi="Segoe UI"/>
                                <w:color w:val="A6A6A6"/>
                                <w:sz w:val="20"/>
                                <w:lang w:val="en-GB"/>
                              </w:rPr>
                            </w:pPr>
                            <w:r>
                              <w:rPr>
                                <w:rFonts w:ascii="Segoe UI" w:hAnsi="Segoe UI" w:cs="Segoe UI"/>
                                <w:color w:val="A6A6A6" w:themeColor="background1" w:themeShade="A6"/>
                                <w:sz w:val="20"/>
                                <w:szCs w:val="20"/>
                                <w:lang w:val="en-GB"/>
                              </w:rPr>
                              <w:t>Minimum strength (</w:t>
                            </w:r>
                            <w:proofErr w:type="spellStart"/>
                            <w:r>
                              <w:rPr>
                                <w:rFonts w:ascii="Segoe UI" w:hAnsi="Segoe UI" w:cs="Segoe UI"/>
                                <w:color w:val="A6A6A6" w:themeColor="background1" w:themeShade="A6"/>
                                <w:sz w:val="20"/>
                                <w:szCs w:val="20"/>
                                <w:lang w:val="en-GB"/>
                              </w:rPr>
                              <w:t>kN</w:t>
                            </w:r>
                            <w:proofErr w:type="spellEnd"/>
                            <w:r>
                              <w:rPr>
                                <w:rFonts w:ascii="Segoe UI" w:hAnsi="Segoe UI" w:cs="Segoe UI"/>
                                <w:color w:val="A6A6A6" w:themeColor="background1" w:themeShade="A6"/>
                                <w:sz w:val="20"/>
                                <w:szCs w:val="20"/>
                                <w:lang w:val="en-GB"/>
                              </w:rPr>
                              <w:t>/m</w:t>
                            </w:r>
                            <w:r w:rsidRPr="006F6512">
                              <w:rPr>
                                <w:rFonts w:ascii="Segoe UI" w:hAnsi="Segoe UI"/>
                                <w:color w:val="A6A6A6"/>
                                <w:sz w:val="20"/>
                                <w:vertAlign w:val="superscript"/>
                                <w:lang w:val="en-GB"/>
                              </w:rPr>
                              <w:t>2</w:t>
                            </w:r>
                            <w:r>
                              <w:rPr>
                                <w:rFonts w:ascii="Segoe UI" w:hAnsi="Segoe UI" w:cs="Segoe UI"/>
                                <w:color w:val="A6A6A6" w:themeColor="background1" w:themeShade="A6"/>
                                <w:sz w:val="20"/>
                                <w:szCs w:val="20"/>
                                <w:lang w:val="en-GB"/>
                              </w:rPr>
                              <w:t>)</w:t>
                            </w:r>
                          </w:p>
                        </w:txbxContent>
                      </wps:txbx>
                      <wps:bodyPr rot="0" vert="horz" wrap="square" lIns="91440" tIns="45720" rIns="91440" bIns="45720" anchor="t" anchorCtr="0" upright="1">
                        <a:noAutofit/>
                      </wps:bodyPr>
                    </wps:wsp>
                  </a:graphicData>
                </a:graphic>
              </wp:inline>
            </w:drawing>
          </mc:Choice>
          <mc:Fallback>
            <w:pict>
              <v:shape w14:anchorId="36D796D2" id="Text Box 2474" o:spid="_x0000_s140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4oh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tV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KR4ohHAIAADQEAAAOAAAAAAAAAAAAAAAAAC4CAABkcnMvZTJvRG9jLnhtbFBLAQItABQA&#10;BgAIAAAAIQD6OUKO2wAAAAQBAAAPAAAAAAAAAAAAAAAAAHYEAABkcnMvZG93bnJldi54bWxQSwUG&#10;AAAAAAQABADzAAAAfgUAAAAA&#10;">
                <v:textbox>
                  <w:txbxContent>
                    <w:p w14:paraId="7EEA3BE8" w14:textId="77777777" w:rsidR="00540C00" w:rsidRPr="006F6512" w:rsidRDefault="00540C00" w:rsidP="004C7E3C">
                      <w:pPr>
                        <w:rPr>
                          <w:rFonts w:ascii="Segoe UI" w:hAnsi="Segoe UI"/>
                          <w:color w:val="A6A6A6"/>
                          <w:sz w:val="20"/>
                          <w:lang w:val="en-GB"/>
                        </w:rPr>
                      </w:pPr>
                      <w:r>
                        <w:rPr>
                          <w:rFonts w:ascii="Segoe UI" w:hAnsi="Segoe UI" w:cs="Segoe UI"/>
                          <w:color w:val="A6A6A6" w:themeColor="background1" w:themeShade="A6"/>
                          <w:sz w:val="20"/>
                          <w:szCs w:val="20"/>
                          <w:lang w:val="en-GB"/>
                        </w:rPr>
                        <w:t>Minimum strength (</w:t>
                      </w:r>
                      <w:proofErr w:type="spellStart"/>
                      <w:r>
                        <w:rPr>
                          <w:rFonts w:ascii="Segoe UI" w:hAnsi="Segoe UI" w:cs="Segoe UI"/>
                          <w:color w:val="A6A6A6" w:themeColor="background1" w:themeShade="A6"/>
                          <w:sz w:val="20"/>
                          <w:szCs w:val="20"/>
                          <w:lang w:val="en-GB"/>
                        </w:rPr>
                        <w:t>kN</w:t>
                      </w:r>
                      <w:proofErr w:type="spellEnd"/>
                      <w:r>
                        <w:rPr>
                          <w:rFonts w:ascii="Segoe UI" w:hAnsi="Segoe UI" w:cs="Segoe UI"/>
                          <w:color w:val="A6A6A6" w:themeColor="background1" w:themeShade="A6"/>
                          <w:sz w:val="20"/>
                          <w:szCs w:val="20"/>
                          <w:lang w:val="en-GB"/>
                        </w:rPr>
                        <w:t>/m</w:t>
                      </w:r>
                      <w:r w:rsidRPr="006F6512">
                        <w:rPr>
                          <w:rFonts w:ascii="Segoe UI" w:hAnsi="Segoe UI"/>
                          <w:color w:val="A6A6A6"/>
                          <w:sz w:val="20"/>
                          <w:vertAlign w:val="superscript"/>
                          <w:lang w:val="en-GB"/>
                        </w:rPr>
                        <w:t>2</w:t>
                      </w:r>
                      <w:r>
                        <w:rPr>
                          <w:rFonts w:ascii="Segoe UI" w:hAnsi="Segoe UI" w:cs="Segoe UI"/>
                          <w:color w:val="A6A6A6" w:themeColor="background1" w:themeShade="A6"/>
                          <w:sz w:val="20"/>
                          <w:szCs w:val="20"/>
                          <w:lang w:val="en-GB"/>
                        </w:rPr>
                        <w:t>)</w:t>
                      </w:r>
                    </w:p>
                  </w:txbxContent>
                </v:textbox>
                <w10:anchorlock/>
              </v:shape>
            </w:pict>
          </mc:Fallback>
        </mc:AlternateContent>
      </w:r>
    </w:p>
    <w:p w14:paraId="58D619FC" w14:textId="77777777" w:rsidR="004C7E3C" w:rsidRPr="0045076F" w:rsidRDefault="004C7E3C" w:rsidP="004C7E3C">
      <w:pPr>
        <w:spacing w:after="0"/>
        <w:ind w:right="95"/>
        <w:rPr>
          <w:rFonts w:ascii="Segoe UI" w:hAnsi="Segoe UI" w:cs="Segoe UI"/>
          <w:b/>
          <w:bCs/>
          <w:w w:val="99"/>
          <w:sz w:val="20"/>
          <w:szCs w:val="20"/>
        </w:rPr>
      </w:pPr>
      <w:r w:rsidRPr="0045076F">
        <w:rPr>
          <w:rFonts w:ascii="Segoe UI" w:hAnsi="Segoe UI" w:cs="Segoe UI"/>
          <w:sz w:val="20"/>
          <w:szCs w:val="20"/>
        </w:rPr>
        <w:t xml:space="preserve">             </w:t>
      </w:r>
      <w:r w:rsidR="001E0F89" w:rsidRPr="0045076F">
        <w:rPr>
          <w:rFonts w:ascii="Segoe UI" w:hAnsi="Segoe UI" w:cs="Segoe UI"/>
          <w:b/>
          <w:bCs/>
          <w:noProof/>
          <w:w w:val="99"/>
          <w:sz w:val="20"/>
          <w:szCs w:val="20"/>
          <w:lang w:val="en-GB" w:eastAsia="en-GB"/>
        </w:rPr>
        <mc:AlternateContent>
          <mc:Choice Requires="wps">
            <w:drawing>
              <wp:inline distT="0" distB="0" distL="0" distR="0" wp14:anchorId="3296856F" wp14:editId="5389D3C2">
                <wp:extent cx="5182235" cy="330200"/>
                <wp:effectExtent l="9525" t="9525" r="8890" b="12700"/>
                <wp:docPr id="579" name="Text Box 2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88ACA81" w14:textId="77777777" w:rsidR="00540C00" w:rsidRPr="006F6512" w:rsidRDefault="00540C00" w:rsidP="004C7E3C">
                            <w:pPr>
                              <w:rPr>
                                <w:rFonts w:ascii="Segoe UI" w:hAnsi="Segoe UI"/>
                                <w:color w:val="A6A6A6"/>
                                <w:sz w:val="20"/>
                                <w:lang w:val="en-GB"/>
                              </w:rPr>
                            </w:pPr>
                            <w:r>
                              <w:rPr>
                                <w:rFonts w:ascii="Segoe UI" w:hAnsi="Segoe UI" w:cs="Segoe UI"/>
                                <w:color w:val="A6A6A6" w:themeColor="background1" w:themeShade="A6"/>
                                <w:sz w:val="20"/>
                                <w:szCs w:val="20"/>
                                <w:lang w:val="en-GB"/>
                              </w:rPr>
                              <w:t>Chemical compatibility</w:t>
                            </w:r>
                          </w:p>
                        </w:txbxContent>
                      </wps:txbx>
                      <wps:bodyPr rot="0" vert="horz" wrap="square" lIns="91440" tIns="45720" rIns="91440" bIns="45720" anchor="t" anchorCtr="0" upright="1">
                        <a:noAutofit/>
                      </wps:bodyPr>
                    </wps:wsp>
                  </a:graphicData>
                </a:graphic>
              </wp:inline>
            </w:drawing>
          </mc:Choice>
          <mc:Fallback>
            <w:pict>
              <v:shape w14:anchorId="3296856F" id="Text Box 2473" o:spid="_x0000_s140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rkuTPHAIAADQEAAAOAAAAAAAAAAAAAAAAAC4CAABkcnMvZTJvRG9jLnhtbFBLAQItABQA&#10;BgAIAAAAIQD6OUKO2wAAAAQBAAAPAAAAAAAAAAAAAAAAAHYEAABkcnMvZG93bnJldi54bWxQSwUG&#10;AAAAAAQABADzAAAAfgUAAAAA&#10;">
                <v:textbox>
                  <w:txbxContent>
                    <w:p w14:paraId="288ACA81" w14:textId="77777777" w:rsidR="00540C00" w:rsidRPr="006F6512" w:rsidRDefault="00540C00" w:rsidP="004C7E3C">
                      <w:pPr>
                        <w:rPr>
                          <w:rFonts w:ascii="Segoe UI" w:hAnsi="Segoe UI"/>
                          <w:color w:val="A6A6A6"/>
                          <w:sz w:val="20"/>
                          <w:lang w:val="en-GB"/>
                        </w:rPr>
                      </w:pPr>
                      <w:r>
                        <w:rPr>
                          <w:rFonts w:ascii="Segoe UI" w:hAnsi="Segoe UI" w:cs="Segoe UI"/>
                          <w:color w:val="A6A6A6" w:themeColor="background1" w:themeShade="A6"/>
                          <w:sz w:val="20"/>
                          <w:szCs w:val="20"/>
                          <w:lang w:val="en-GB"/>
                        </w:rPr>
                        <w:t>Chemical compatibility</w:t>
                      </w:r>
                    </w:p>
                  </w:txbxContent>
                </v:textbox>
                <w10:anchorlock/>
              </v:shape>
            </w:pict>
          </mc:Fallback>
        </mc:AlternateContent>
      </w:r>
    </w:p>
    <w:bookmarkEnd w:id="12"/>
    <w:p w14:paraId="28AFAB7F" w14:textId="77777777" w:rsidR="004C7E3C" w:rsidRPr="0045076F" w:rsidRDefault="004C7E3C" w:rsidP="004C7E3C">
      <w:pPr>
        <w:spacing w:after="0"/>
        <w:ind w:right="95"/>
        <w:rPr>
          <w:rFonts w:ascii="Segoe UI" w:hAnsi="Segoe UI" w:cs="Segoe UI"/>
          <w:b/>
          <w:bCs/>
          <w:w w:val="99"/>
          <w:sz w:val="20"/>
          <w:szCs w:val="20"/>
        </w:rPr>
      </w:pPr>
    </w:p>
    <w:p w14:paraId="7652DD88" w14:textId="77777777" w:rsidR="004C7E3C" w:rsidRPr="00AC4A7A" w:rsidRDefault="004C7E3C" w:rsidP="004C7E3C">
      <w:pPr>
        <w:pBdr>
          <w:top w:val="single" w:sz="4" w:space="1" w:color="auto"/>
        </w:pBdr>
        <w:spacing w:after="0"/>
        <w:ind w:right="95"/>
        <w:rPr>
          <w:rFonts w:ascii="Segoe UI" w:hAnsi="Segoe UI" w:cs="Segoe UI"/>
          <w:b/>
          <w:sz w:val="20"/>
          <w:szCs w:val="20"/>
          <w:highlight w:val="yellow"/>
        </w:rPr>
      </w:pPr>
      <w:r w:rsidRPr="00AC4A7A">
        <w:rPr>
          <w:rFonts w:ascii="Segoe UI" w:hAnsi="Segoe UI" w:cs="Segoe UI"/>
          <w:sz w:val="20"/>
          <w:szCs w:val="20"/>
          <w:highlight w:val="yellow"/>
        </w:rPr>
        <w:t xml:space="preserve">                          </w:t>
      </w:r>
    </w:p>
    <w:p w14:paraId="6409A5A9" w14:textId="77777777" w:rsidR="004C7E3C" w:rsidRPr="00D11A75" w:rsidRDefault="004C7E3C" w:rsidP="00E2791D">
      <w:pPr>
        <w:spacing w:after="0"/>
        <w:ind w:right="95"/>
        <w:rPr>
          <w:rFonts w:ascii="Segoe UI" w:hAnsi="Segoe UI" w:cs="Segoe UI"/>
          <w:b/>
          <w:sz w:val="20"/>
          <w:szCs w:val="20"/>
        </w:rPr>
      </w:pPr>
      <w:r w:rsidRPr="00D11A75">
        <w:rPr>
          <w:rFonts w:ascii="Segoe UI" w:hAnsi="Segoe UI" w:cs="Segoe UI"/>
          <w:b/>
          <w:sz w:val="20"/>
          <w:szCs w:val="20"/>
        </w:rPr>
        <w:t>Leachate collection extraction pipework and wells</w:t>
      </w:r>
    </w:p>
    <w:p w14:paraId="61253CF4" w14:textId="77777777" w:rsidR="004C7E3C" w:rsidRPr="00D11A75" w:rsidRDefault="004C7E3C" w:rsidP="00E2791D">
      <w:pPr>
        <w:spacing w:after="0"/>
        <w:ind w:right="95"/>
        <w:rPr>
          <w:rFonts w:ascii="Segoe UI" w:hAnsi="Segoe UI" w:cs="Segoe UI"/>
          <w:sz w:val="20"/>
          <w:szCs w:val="20"/>
        </w:rPr>
      </w:pPr>
    </w:p>
    <w:p w14:paraId="6CA04071" w14:textId="77777777" w:rsidR="004C7E3C" w:rsidRPr="00D11A75" w:rsidRDefault="004C7E3C" w:rsidP="004C7E3C">
      <w:pPr>
        <w:spacing w:after="0"/>
        <w:ind w:right="95"/>
        <w:rPr>
          <w:rFonts w:ascii="Segoe UI" w:hAnsi="Segoe UI" w:cs="Segoe UI"/>
          <w:i/>
          <w:sz w:val="20"/>
          <w:szCs w:val="20"/>
        </w:rPr>
      </w:pPr>
      <w:r w:rsidRPr="00D11A75">
        <w:rPr>
          <w:rFonts w:ascii="Segoe UI" w:hAnsi="Segoe UI" w:cs="Segoe UI"/>
          <w:i/>
          <w:sz w:val="20"/>
          <w:szCs w:val="20"/>
        </w:rPr>
        <w:t>Applies if “</w:t>
      </w:r>
      <w:r w:rsidRPr="00D11A75">
        <w:rPr>
          <w:rFonts w:ascii="Segoe UI" w:hAnsi="Segoe UI" w:cs="Segoe UI"/>
          <w:b/>
          <w:i/>
          <w:sz w:val="20"/>
          <w:szCs w:val="20"/>
        </w:rPr>
        <w:t>Hazardous landfill</w:t>
      </w:r>
      <w:r w:rsidRPr="00D11A75">
        <w:rPr>
          <w:rFonts w:ascii="Segoe UI" w:hAnsi="Segoe UI" w:cs="Segoe UI"/>
          <w:i/>
          <w:sz w:val="20"/>
          <w:szCs w:val="20"/>
        </w:rPr>
        <w:t xml:space="preserve">” on page 1 is ticked.  Applies if “Non-hazardous landfill </w:t>
      </w:r>
      <w:r w:rsidRPr="00D11A75">
        <w:rPr>
          <w:rFonts w:ascii="Segoe UI" w:hAnsi="Segoe UI" w:cs="Segoe UI"/>
          <w:b/>
          <w:i/>
          <w:sz w:val="20"/>
          <w:szCs w:val="20"/>
        </w:rPr>
        <w:t>(this includes sites which will also accept hazardous stabilized non-reactive wastes)”</w:t>
      </w:r>
      <w:r w:rsidRPr="00D11A75">
        <w:rPr>
          <w:rFonts w:ascii="Segoe UI" w:hAnsi="Segoe UI" w:cs="Segoe UI"/>
          <w:i/>
          <w:sz w:val="20"/>
          <w:szCs w:val="20"/>
        </w:rPr>
        <w:t xml:space="preserve"> on page 1 is ticked.  Applies if an existing “</w:t>
      </w:r>
      <w:r w:rsidRPr="00D11A75">
        <w:rPr>
          <w:rFonts w:ascii="Segoe UI" w:hAnsi="Segoe UI" w:cs="Segoe UI"/>
          <w:b/>
          <w:i/>
          <w:sz w:val="20"/>
          <w:szCs w:val="20"/>
        </w:rPr>
        <w:t>inert landfill</w:t>
      </w:r>
      <w:r w:rsidRPr="00D11A75">
        <w:rPr>
          <w:rFonts w:ascii="Segoe UI" w:hAnsi="Segoe UI" w:cs="Segoe UI"/>
          <w:i/>
          <w:sz w:val="20"/>
          <w:szCs w:val="20"/>
        </w:rPr>
        <w:t>?” on page 1 is ticked.</w:t>
      </w:r>
    </w:p>
    <w:p w14:paraId="5AD52D27" w14:textId="77777777" w:rsidR="004C7E3C" w:rsidRPr="00D11A75" w:rsidRDefault="004C7E3C" w:rsidP="009D6A21">
      <w:pPr>
        <w:spacing w:after="0"/>
        <w:ind w:right="95"/>
        <w:rPr>
          <w:rFonts w:ascii="Segoe UI" w:hAnsi="Segoe UI" w:cs="Segoe UI"/>
          <w:i/>
          <w:sz w:val="20"/>
          <w:szCs w:val="20"/>
        </w:rPr>
      </w:pPr>
    </w:p>
    <w:p w14:paraId="3F3225FB" w14:textId="77777777" w:rsidR="009D6A21" w:rsidRPr="00D11A75" w:rsidRDefault="009D6A21" w:rsidP="009D6A21">
      <w:pPr>
        <w:pBdr>
          <w:top w:val="single" w:sz="4" w:space="1" w:color="auto"/>
        </w:pBdr>
        <w:spacing w:after="0"/>
        <w:ind w:right="95"/>
        <w:rPr>
          <w:rFonts w:ascii="Segoe UI" w:hAnsi="Segoe UI" w:cs="Segoe UI"/>
          <w:i/>
          <w:sz w:val="20"/>
          <w:szCs w:val="20"/>
        </w:rPr>
      </w:pPr>
      <w:r w:rsidRPr="00D11A75">
        <w:rPr>
          <w:rFonts w:ascii="Segoe UI" w:hAnsi="Segoe UI" w:cs="Segoe UI"/>
          <w:b/>
          <w:sz w:val="20"/>
          <w:szCs w:val="20"/>
        </w:rPr>
        <w:t xml:space="preserve">C.3.3.10   Provide details of the leachate collection pipework.  </w:t>
      </w:r>
      <w:r w:rsidRPr="00D11A75">
        <w:rPr>
          <w:rFonts w:ascii="Segoe UI" w:hAnsi="Segoe UI" w:cs="Segoe UI"/>
          <w:i/>
          <w:sz w:val="20"/>
          <w:szCs w:val="20"/>
        </w:rPr>
        <w:t>This is required where there is a leachate collection layer.</w:t>
      </w:r>
    </w:p>
    <w:p w14:paraId="01E7EED8" w14:textId="77777777" w:rsidR="009D6A21" w:rsidRPr="00D11A75" w:rsidRDefault="009D6A21" w:rsidP="009D6A21">
      <w:pPr>
        <w:spacing w:after="0"/>
        <w:ind w:right="95"/>
        <w:rPr>
          <w:rFonts w:ascii="Segoe UI" w:hAnsi="Segoe UI" w:cs="Segoe UI"/>
          <w:i/>
          <w:sz w:val="20"/>
          <w:szCs w:val="20"/>
        </w:rPr>
      </w:pPr>
    </w:p>
    <w:p w14:paraId="39C29415"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698D8A8C" wp14:editId="76090B3A">
                <wp:extent cx="5182235" cy="505839"/>
                <wp:effectExtent l="0" t="0" r="18415" b="27940"/>
                <wp:docPr id="578" name="Text Box 2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05839"/>
                        </a:xfrm>
                        <a:prstGeom prst="rect">
                          <a:avLst/>
                        </a:prstGeom>
                        <a:solidFill>
                          <a:srgbClr val="FFFFFF"/>
                        </a:solidFill>
                        <a:ln w="9525">
                          <a:solidFill>
                            <a:srgbClr val="000000"/>
                          </a:solidFill>
                          <a:miter lim="800000"/>
                          <a:headEnd/>
                          <a:tailEnd/>
                        </a:ln>
                      </wps:spPr>
                      <wps:txbx>
                        <w:txbxContent>
                          <w:p w14:paraId="3EE3D9C5" w14:textId="130DD4E6"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 xml:space="preserve">Pipework layout &amp; spacing </w:t>
                            </w:r>
                            <w:proofErr w:type="spellStart"/>
                            <w:proofErr w:type="gramStart"/>
                            <w:r>
                              <w:rPr>
                                <w:rFonts w:ascii="Segoe UI" w:hAnsi="Segoe UI"/>
                                <w:b/>
                                <w:color w:val="002060"/>
                                <w:sz w:val="20"/>
                                <w:lang w:val="it-IT"/>
                              </w:rPr>
                              <w:t>As</w:t>
                            </w:r>
                            <w:proofErr w:type="spellEnd"/>
                            <w:proofErr w:type="gramEnd"/>
                            <w:r>
                              <w:rPr>
                                <w:rFonts w:ascii="Segoe UI" w:hAnsi="Segoe UI"/>
                                <w:b/>
                                <w:color w:val="002060"/>
                                <w:sz w:val="20"/>
                                <w:lang w:val="it-IT"/>
                              </w:rPr>
                              <w:t xml:space="preserve"> </w:t>
                            </w:r>
                            <w:proofErr w:type="spellStart"/>
                            <w:r>
                              <w:rPr>
                                <w:rFonts w:ascii="Segoe UI" w:hAnsi="Segoe UI"/>
                                <w:b/>
                                <w:color w:val="002060"/>
                                <w:sz w:val="20"/>
                                <w:lang w:val="it-IT"/>
                              </w:rPr>
                              <w:t>existing</w:t>
                            </w:r>
                            <w:proofErr w:type="spellEnd"/>
                            <w:r>
                              <w:rPr>
                                <w:rFonts w:ascii="Segoe UI" w:hAnsi="Segoe UI"/>
                                <w:b/>
                                <w:color w:val="002060"/>
                                <w:sz w:val="20"/>
                                <w:lang w:val="it-IT"/>
                              </w:rPr>
                              <w:t xml:space="preserve"> – </w:t>
                            </w:r>
                            <w:proofErr w:type="spellStart"/>
                            <w:r>
                              <w:rPr>
                                <w:rFonts w:ascii="Segoe UI" w:hAnsi="Segoe UI"/>
                                <w:b/>
                                <w:color w:val="002060"/>
                                <w:sz w:val="20"/>
                                <w:lang w:val="it-IT"/>
                              </w:rPr>
                              <w:t>not</w:t>
                            </w:r>
                            <w:proofErr w:type="spellEnd"/>
                            <w:r>
                              <w:rPr>
                                <w:rFonts w:ascii="Segoe UI" w:hAnsi="Segoe UI"/>
                                <w:b/>
                                <w:color w:val="002060"/>
                                <w:sz w:val="20"/>
                                <w:lang w:val="it-IT"/>
                              </w:rPr>
                              <w:t xml:space="preserve"> </w:t>
                            </w:r>
                            <w:proofErr w:type="spellStart"/>
                            <w:r>
                              <w:rPr>
                                <w:rFonts w:ascii="Segoe UI" w:hAnsi="Segoe UI"/>
                                <w:b/>
                                <w:color w:val="002060"/>
                                <w:sz w:val="20"/>
                                <w:lang w:val="it-IT"/>
                              </w:rPr>
                              <w:t>affected</w:t>
                            </w:r>
                            <w:proofErr w:type="spellEnd"/>
                            <w:r>
                              <w:rPr>
                                <w:rFonts w:ascii="Segoe UI" w:hAnsi="Segoe UI"/>
                                <w:b/>
                                <w:color w:val="002060"/>
                                <w:sz w:val="20"/>
                                <w:lang w:val="it-IT"/>
                              </w:rPr>
                              <w:t xml:space="preserve"> by </w:t>
                            </w:r>
                            <w:proofErr w:type="spellStart"/>
                            <w:r>
                              <w:rPr>
                                <w:rFonts w:ascii="Segoe UI" w:hAnsi="Segoe UI"/>
                                <w:b/>
                                <w:color w:val="002060"/>
                                <w:sz w:val="20"/>
                                <w:lang w:val="it-IT"/>
                              </w:rPr>
                              <w:t>this</w:t>
                            </w:r>
                            <w:proofErr w:type="spellEnd"/>
                            <w:r>
                              <w:rPr>
                                <w:rFonts w:ascii="Segoe UI" w:hAnsi="Segoe UI"/>
                                <w:b/>
                                <w:color w:val="002060"/>
                                <w:sz w:val="20"/>
                                <w:lang w:val="it-IT"/>
                              </w:rPr>
                              <w:t xml:space="preserve"> </w:t>
                            </w:r>
                            <w:proofErr w:type="spellStart"/>
                            <w:r>
                              <w:rPr>
                                <w:rFonts w:ascii="Segoe UI" w:hAnsi="Segoe UI"/>
                                <w:b/>
                                <w:color w:val="002060"/>
                                <w:sz w:val="20"/>
                                <w:lang w:val="it-IT"/>
                              </w:rPr>
                              <w:t>application</w:t>
                            </w:r>
                            <w:proofErr w:type="spellEnd"/>
                            <w:r>
                              <w:rPr>
                                <w:rFonts w:ascii="Segoe UI" w:hAnsi="Segoe UI"/>
                                <w:b/>
                                <w:color w:val="002060"/>
                                <w:sz w:val="20"/>
                                <w:lang w:val="it-IT"/>
                              </w:rPr>
                              <w:t xml:space="preserve"> </w:t>
                            </w:r>
                            <w:r w:rsidR="00D11A75">
                              <w:rPr>
                                <w:rFonts w:ascii="Segoe UI" w:hAnsi="Segoe UI"/>
                                <w:b/>
                                <w:color w:val="002060"/>
                                <w:sz w:val="20"/>
                                <w:lang w:val="it-IT"/>
                              </w:rPr>
                              <w:t>(</w:t>
                            </w:r>
                            <w:proofErr w:type="spellStart"/>
                            <w:r w:rsidR="00D11A75">
                              <w:rPr>
                                <w:rFonts w:ascii="Segoe UI" w:hAnsi="Segoe UI"/>
                                <w:b/>
                                <w:color w:val="002060"/>
                                <w:sz w:val="20"/>
                                <w:lang w:val="it-IT"/>
                              </w:rPr>
                              <w:t>see</w:t>
                            </w:r>
                            <w:proofErr w:type="spellEnd"/>
                            <w:r w:rsidR="00D11A75">
                              <w:rPr>
                                <w:rFonts w:ascii="Segoe UI" w:hAnsi="Segoe UI"/>
                                <w:b/>
                                <w:color w:val="002060"/>
                                <w:sz w:val="20"/>
                                <w:lang w:val="it-IT"/>
                              </w:rPr>
                              <w:t xml:space="preserve"> </w:t>
                            </w:r>
                            <w:proofErr w:type="spellStart"/>
                            <w:r w:rsidR="00D11A75">
                              <w:rPr>
                                <w:rFonts w:ascii="Segoe UI" w:hAnsi="Segoe UI"/>
                                <w:b/>
                                <w:color w:val="002060"/>
                                <w:sz w:val="20"/>
                                <w:lang w:val="it-IT"/>
                              </w:rPr>
                              <w:t>Annex</w:t>
                            </w:r>
                            <w:proofErr w:type="spellEnd"/>
                            <w:r w:rsidR="00D11A75">
                              <w:rPr>
                                <w:rFonts w:ascii="Segoe UI" w:hAnsi="Segoe UI"/>
                                <w:b/>
                                <w:color w:val="002060"/>
                                <w:sz w:val="20"/>
                                <w:lang w:val="it-IT"/>
                              </w:rPr>
                              <w:t xml:space="preserve"> 3 Plans)</w:t>
                            </w:r>
                          </w:p>
                        </w:txbxContent>
                      </wps:txbx>
                      <wps:bodyPr rot="0" vert="horz" wrap="square" lIns="91440" tIns="45720" rIns="91440" bIns="45720" anchor="t" anchorCtr="0" upright="1">
                        <a:noAutofit/>
                      </wps:bodyPr>
                    </wps:wsp>
                  </a:graphicData>
                </a:graphic>
              </wp:inline>
            </w:drawing>
          </mc:Choice>
          <mc:Fallback>
            <w:pict>
              <v:shape w14:anchorId="698D8A8C" id="Text Box 2472" o:spid="_x0000_s1403" type="#_x0000_t202" style="width:408.05pt;height:3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">
                <v:textbox>
                  <w:txbxContent>
                    <w:p w14:paraId="3EE3D9C5" w14:textId="130DD4E6"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 xml:space="preserve">Pipework layout &amp; spacing </w:t>
                      </w:r>
                      <w:proofErr w:type="spellStart"/>
                      <w:proofErr w:type="gramStart"/>
                      <w:r>
                        <w:rPr>
                          <w:rFonts w:ascii="Segoe UI" w:hAnsi="Segoe UI"/>
                          <w:b/>
                          <w:color w:val="002060"/>
                          <w:sz w:val="20"/>
                          <w:lang w:val="it-IT"/>
                        </w:rPr>
                        <w:t>As</w:t>
                      </w:r>
                      <w:proofErr w:type="spellEnd"/>
                      <w:proofErr w:type="gramEnd"/>
                      <w:r>
                        <w:rPr>
                          <w:rFonts w:ascii="Segoe UI" w:hAnsi="Segoe UI"/>
                          <w:b/>
                          <w:color w:val="002060"/>
                          <w:sz w:val="20"/>
                          <w:lang w:val="it-IT"/>
                        </w:rPr>
                        <w:t xml:space="preserve"> </w:t>
                      </w:r>
                      <w:proofErr w:type="spellStart"/>
                      <w:r>
                        <w:rPr>
                          <w:rFonts w:ascii="Segoe UI" w:hAnsi="Segoe UI"/>
                          <w:b/>
                          <w:color w:val="002060"/>
                          <w:sz w:val="20"/>
                          <w:lang w:val="it-IT"/>
                        </w:rPr>
                        <w:t>existing</w:t>
                      </w:r>
                      <w:proofErr w:type="spellEnd"/>
                      <w:r>
                        <w:rPr>
                          <w:rFonts w:ascii="Segoe UI" w:hAnsi="Segoe UI"/>
                          <w:b/>
                          <w:color w:val="002060"/>
                          <w:sz w:val="20"/>
                          <w:lang w:val="it-IT"/>
                        </w:rPr>
                        <w:t xml:space="preserve"> – </w:t>
                      </w:r>
                      <w:proofErr w:type="spellStart"/>
                      <w:r>
                        <w:rPr>
                          <w:rFonts w:ascii="Segoe UI" w:hAnsi="Segoe UI"/>
                          <w:b/>
                          <w:color w:val="002060"/>
                          <w:sz w:val="20"/>
                          <w:lang w:val="it-IT"/>
                        </w:rPr>
                        <w:t>not</w:t>
                      </w:r>
                      <w:proofErr w:type="spellEnd"/>
                      <w:r>
                        <w:rPr>
                          <w:rFonts w:ascii="Segoe UI" w:hAnsi="Segoe UI"/>
                          <w:b/>
                          <w:color w:val="002060"/>
                          <w:sz w:val="20"/>
                          <w:lang w:val="it-IT"/>
                        </w:rPr>
                        <w:t xml:space="preserve"> </w:t>
                      </w:r>
                      <w:proofErr w:type="spellStart"/>
                      <w:r>
                        <w:rPr>
                          <w:rFonts w:ascii="Segoe UI" w:hAnsi="Segoe UI"/>
                          <w:b/>
                          <w:color w:val="002060"/>
                          <w:sz w:val="20"/>
                          <w:lang w:val="it-IT"/>
                        </w:rPr>
                        <w:t>affected</w:t>
                      </w:r>
                      <w:proofErr w:type="spellEnd"/>
                      <w:r>
                        <w:rPr>
                          <w:rFonts w:ascii="Segoe UI" w:hAnsi="Segoe UI"/>
                          <w:b/>
                          <w:color w:val="002060"/>
                          <w:sz w:val="20"/>
                          <w:lang w:val="it-IT"/>
                        </w:rPr>
                        <w:t xml:space="preserve"> by </w:t>
                      </w:r>
                      <w:proofErr w:type="spellStart"/>
                      <w:r>
                        <w:rPr>
                          <w:rFonts w:ascii="Segoe UI" w:hAnsi="Segoe UI"/>
                          <w:b/>
                          <w:color w:val="002060"/>
                          <w:sz w:val="20"/>
                          <w:lang w:val="it-IT"/>
                        </w:rPr>
                        <w:t>this</w:t>
                      </w:r>
                      <w:proofErr w:type="spellEnd"/>
                      <w:r>
                        <w:rPr>
                          <w:rFonts w:ascii="Segoe UI" w:hAnsi="Segoe UI"/>
                          <w:b/>
                          <w:color w:val="002060"/>
                          <w:sz w:val="20"/>
                          <w:lang w:val="it-IT"/>
                        </w:rPr>
                        <w:t xml:space="preserve"> </w:t>
                      </w:r>
                      <w:proofErr w:type="spellStart"/>
                      <w:r>
                        <w:rPr>
                          <w:rFonts w:ascii="Segoe UI" w:hAnsi="Segoe UI"/>
                          <w:b/>
                          <w:color w:val="002060"/>
                          <w:sz w:val="20"/>
                          <w:lang w:val="it-IT"/>
                        </w:rPr>
                        <w:t>application</w:t>
                      </w:r>
                      <w:proofErr w:type="spellEnd"/>
                      <w:r>
                        <w:rPr>
                          <w:rFonts w:ascii="Segoe UI" w:hAnsi="Segoe UI"/>
                          <w:b/>
                          <w:color w:val="002060"/>
                          <w:sz w:val="20"/>
                          <w:lang w:val="it-IT"/>
                        </w:rPr>
                        <w:t xml:space="preserve"> </w:t>
                      </w:r>
                      <w:r w:rsidR="00D11A75">
                        <w:rPr>
                          <w:rFonts w:ascii="Segoe UI" w:hAnsi="Segoe UI"/>
                          <w:b/>
                          <w:color w:val="002060"/>
                          <w:sz w:val="20"/>
                          <w:lang w:val="it-IT"/>
                        </w:rPr>
                        <w:t>(</w:t>
                      </w:r>
                      <w:proofErr w:type="spellStart"/>
                      <w:r w:rsidR="00D11A75">
                        <w:rPr>
                          <w:rFonts w:ascii="Segoe UI" w:hAnsi="Segoe UI"/>
                          <w:b/>
                          <w:color w:val="002060"/>
                          <w:sz w:val="20"/>
                          <w:lang w:val="it-IT"/>
                        </w:rPr>
                        <w:t>see</w:t>
                      </w:r>
                      <w:proofErr w:type="spellEnd"/>
                      <w:r w:rsidR="00D11A75">
                        <w:rPr>
                          <w:rFonts w:ascii="Segoe UI" w:hAnsi="Segoe UI"/>
                          <w:b/>
                          <w:color w:val="002060"/>
                          <w:sz w:val="20"/>
                          <w:lang w:val="it-IT"/>
                        </w:rPr>
                        <w:t xml:space="preserve"> </w:t>
                      </w:r>
                      <w:proofErr w:type="spellStart"/>
                      <w:r w:rsidR="00D11A75">
                        <w:rPr>
                          <w:rFonts w:ascii="Segoe UI" w:hAnsi="Segoe UI"/>
                          <w:b/>
                          <w:color w:val="002060"/>
                          <w:sz w:val="20"/>
                          <w:lang w:val="it-IT"/>
                        </w:rPr>
                        <w:t>Annex</w:t>
                      </w:r>
                      <w:proofErr w:type="spellEnd"/>
                      <w:r w:rsidR="00D11A75">
                        <w:rPr>
                          <w:rFonts w:ascii="Segoe UI" w:hAnsi="Segoe UI"/>
                          <w:b/>
                          <w:color w:val="002060"/>
                          <w:sz w:val="20"/>
                          <w:lang w:val="it-IT"/>
                        </w:rPr>
                        <w:t xml:space="preserve"> 3 Plans)</w:t>
                      </w:r>
                    </w:p>
                  </w:txbxContent>
                </v:textbox>
                <w10:anchorlock/>
              </v:shape>
            </w:pict>
          </mc:Fallback>
        </mc:AlternateContent>
      </w:r>
    </w:p>
    <w:p w14:paraId="78B7CBA2"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lastRenderedPageBreak/>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54009F43" wp14:editId="36EABC76">
                <wp:extent cx="5182235" cy="330200"/>
                <wp:effectExtent l="9525" t="9525" r="8890" b="12700"/>
                <wp:docPr id="577" name="Text Box 2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236D125" w14:textId="77777777"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Minimum pipework strength</w:t>
                            </w:r>
                          </w:p>
                        </w:txbxContent>
                      </wps:txbx>
                      <wps:bodyPr rot="0" vert="horz" wrap="square" lIns="91440" tIns="45720" rIns="91440" bIns="45720" anchor="t" anchorCtr="0" upright="1">
                        <a:noAutofit/>
                      </wps:bodyPr>
                    </wps:wsp>
                  </a:graphicData>
                </a:graphic>
              </wp:inline>
            </w:drawing>
          </mc:Choice>
          <mc:Fallback>
            <w:pict>
              <v:shape w14:anchorId="54009F43" id="Text Box 2471" o:spid="_x0000_s140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ybC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qt1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sUybCHAIAADQEAAAOAAAAAAAAAAAAAAAAAC4CAABkcnMvZTJvRG9jLnhtbFBLAQItABQA&#10;BgAIAAAAIQD6OUKO2wAAAAQBAAAPAAAAAAAAAAAAAAAAAHYEAABkcnMvZG93bnJldi54bWxQSwUG&#10;AAAAAAQABADzAAAAfgUAAAAA&#10;">
                <v:textbox>
                  <w:txbxContent>
                    <w:p w14:paraId="4236D125" w14:textId="77777777"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Minimum pipework strength</w:t>
                      </w:r>
                    </w:p>
                  </w:txbxContent>
                </v:textbox>
                <w10:anchorlock/>
              </v:shape>
            </w:pict>
          </mc:Fallback>
        </mc:AlternateContent>
      </w:r>
    </w:p>
    <w:p w14:paraId="3E0C0D2C"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664CBCA7" wp14:editId="28EE3EF1">
                <wp:extent cx="5182235" cy="330200"/>
                <wp:effectExtent l="9525" t="9525" r="8890" b="12700"/>
                <wp:docPr id="576" name="Text Box 2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E77B8B7" w14:textId="77777777"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Perforation layout</w:t>
                            </w:r>
                          </w:p>
                        </w:txbxContent>
                      </wps:txbx>
                      <wps:bodyPr rot="0" vert="horz" wrap="square" lIns="91440" tIns="45720" rIns="91440" bIns="45720" anchor="t" anchorCtr="0" upright="1">
                        <a:noAutofit/>
                      </wps:bodyPr>
                    </wps:wsp>
                  </a:graphicData>
                </a:graphic>
              </wp:inline>
            </w:drawing>
          </mc:Choice>
          <mc:Fallback>
            <w:pict>
              <v:shape w14:anchorId="664CBCA7" id="Text Box 2470" o:spid="_x0000_s140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MHdMuHAIAADQEAAAOAAAAAAAAAAAAAAAAAC4CAABkcnMvZTJvRG9jLnhtbFBLAQItABQA&#10;BgAIAAAAIQD6OUKO2wAAAAQBAAAPAAAAAAAAAAAAAAAAAHYEAABkcnMvZG93bnJldi54bWxQSwUG&#10;AAAAAAQABADzAAAAfgUAAAAA&#10;">
                <v:textbox>
                  <w:txbxContent>
                    <w:p w14:paraId="0E77B8B7" w14:textId="77777777"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Perforation layout</w:t>
                      </w:r>
                    </w:p>
                  </w:txbxContent>
                </v:textbox>
                <w10:anchorlock/>
              </v:shape>
            </w:pict>
          </mc:Fallback>
        </mc:AlternateContent>
      </w:r>
    </w:p>
    <w:p w14:paraId="6F622C9E"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56F16915" wp14:editId="06593A0D">
                <wp:extent cx="5182235" cy="330200"/>
                <wp:effectExtent l="9525" t="9525" r="8890" b="12700"/>
                <wp:docPr id="575" name="Text Box 2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2535966" w14:textId="77777777"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Bedding material &amp; thickness</w:t>
                            </w:r>
                          </w:p>
                        </w:txbxContent>
                      </wps:txbx>
                      <wps:bodyPr rot="0" vert="horz" wrap="square" lIns="91440" tIns="45720" rIns="91440" bIns="45720" anchor="t" anchorCtr="0" upright="1">
                        <a:noAutofit/>
                      </wps:bodyPr>
                    </wps:wsp>
                  </a:graphicData>
                </a:graphic>
              </wp:inline>
            </w:drawing>
          </mc:Choice>
          <mc:Fallback>
            <w:pict>
              <v:shape w14:anchorId="56F16915" id="Text Box 2469" o:spid="_x0000_s140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huA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q8RBJHYP1QNRizBIl0aNDg3gd846km3J/bejQMWZeWepPVfTxSLqPBmL5asZGXjp&#10;2V96hJUEVfLA2XDchmE2jg71oaFIgyAs3FBLa53YfspqLICkmZowjlHU/qWdXj0N++YH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Ow+G4AbAgAANAQAAA4AAAAAAAAAAAAAAAAALgIAAGRycy9lMm9Eb2MueG1sUEsBAi0AFAAG&#10;AAgAAAAhAPo5Qo7bAAAABAEAAA8AAAAAAAAAAAAAAAAAdQQAAGRycy9kb3ducmV2LnhtbFBLBQYA&#10;AAAABAAEAPMAAAB9BQAAAAA=&#10;">
                <v:textbox>
                  <w:txbxContent>
                    <w:p w14:paraId="72535966" w14:textId="77777777"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Bedding material &amp; thickness</w:t>
                      </w:r>
                    </w:p>
                  </w:txbxContent>
                </v:textbox>
                <w10:anchorlock/>
              </v:shape>
            </w:pict>
          </mc:Fallback>
        </mc:AlternateContent>
      </w:r>
    </w:p>
    <w:p w14:paraId="2456AF39"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2814BC06" wp14:editId="3E7DE79B">
                <wp:extent cx="5182235" cy="330200"/>
                <wp:effectExtent l="9525" t="9525" r="8890" b="12700"/>
                <wp:docPr id="574" name="Text Box 2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A8CD965" w14:textId="77777777"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Will maintenance be provided?</w:t>
                            </w:r>
                          </w:p>
                        </w:txbxContent>
                      </wps:txbx>
                      <wps:bodyPr rot="0" vert="horz" wrap="square" lIns="91440" tIns="45720" rIns="91440" bIns="45720" anchor="t" anchorCtr="0" upright="1">
                        <a:noAutofit/>
                      </wps:bodyPr>
                    </wps:wsp>
                  </a:graphicData>
                </a:graphic>
              </wp:inline>
            </w:drawing>
          </mc:Choice>
          <mc:Fallback>
            <w:pict>
              <v:shape w14:anchorId="2814BC06" id="Text Box 2468" o:spid="_x0000_s140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O5s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q0RzJHYP1QNRizBIl0aNDg3gd846km3J/bejQMWZeWepPVfTxSLqPBmL5asZGXjp&#10;2V96hJUEVfLA2XDchmE2jg71oaFIgyAs3FBLa53YfspqLICkmZowjlHU/qWdXj0N++YH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Exw7mwbAgAANAQAAA4AAAAAAAAAAAAAAAAALgIAAGRycy9lMm9Eb2MueG1sUEsBAi0AFAAG&#10;AAgAAAAhAPo5Qo7bAAAABAEAAA8AAAAAAAAAAAAAAAAAdQQAAGRycy9kb3ducmV2LnhtbFBLBQYA&#10;AAAABAAEAPMAAAB9BQAAAAA=&#10;">
                <v:textbox>
                  <w:txbxContent>
                    <w:p w14:paraId="5A8CD965" w14:textId="77777777"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Will maintenance be provided?</w:t>
                      </w:r>
                    </w:p>
                  </w:txbxContent>
                </v:textbox>
                <w10:anchorlock/>
              </v:shape>
            </w:pict>
          </mc:Fallback>
        </mc:AlternateContent>
      </w:r>
    </w:p>
    <w:p w14:paraId="2C8CE112"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7F2AEC56" wp14:editId="2CB9A6F0">
                <wp:extent cx="5182235" cy="330200"/>
                <wp:effectExtent l="9525" t="9525" r="8890" b="12700"/>
                <wp:docPr id="573" name="Text Box 2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8DB076F" w14:textId="77777777"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7F2AEC56" id="Text Box 2467" o:spid="_x0000_s140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YCC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zXRsCxiiEjsDuoHohZhlC6NGh1awO+c9STbivtvB4GKM/POUnuupvN51Hky5otXBRl4&#10;6dldeoSVBFXxwNl43IRxNg4O9b6lSKMgLNxQSxud2H7K6lQASTM14TRGUfuXdnr1NOzrH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tpYCCHAIAADQEAAAOAAAAAAAAAAAAAAAAAC4CAABkcnMvZTJvRG9jLnhtbFBLAQItABQA&#10;BgAIAAAAIQD6OUKO2wAAAAQBAAAPAAAAAAAAAAAAAAAAAHYEAABkcnMvZG93bnJldi54bWxQSwUG&#10;AAAAAAQABADzAAAAfgUAAAAA&#10;">
                <v:textbox>
                  <w:txbxContent>
                    <w:p w14:paraId="18DB076F" w14:textId="77777777"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v:textbox>
                <w10:anchorlock/>
              </v:shape>
            </w:pict>
          </mc:Fallback>
        </mc:AlternateContent>
      </w:r>
    </w:p>
    <w:p w14:paraId="33A32E54"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69461D3A" wp14:editId="41DC2452">
                <wp:extent cx="5182235" cy="330200"/>
                <wp:effectExtent l="9525" t="9525" r="8890" b="12700"/>
                <wp:docPr id="572" name="Text Box 2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4EA783A" w14:textId="77777777"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69461D3A" id="Text Box 2466" o:spid="_x0000_s140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3VuHA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dEw2oeQ0RiK6gfiFqEUbo0anRoAb9z1pNsS+6/HQQqzsw7S+25mi0WUefJWCxf5WTg&#10;pae69AgrCarkgbPxuA3jbBwc6n1LkUZBWLihljY6sf2U1akAkmZqwmmMovYv7fTqadg3P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N63VuHAIAADQEAAAOAAAAAAAAAAAAAAAAAC4CAABkcnMvZTJvRG9jLnhtbFBLAQItABQA&#10;BgAIAAAAIQD6OUKO2wAAAAQBAAAPAAAAAAAAAAAAAAAAAHYEAABkcnMvZG93bnJldi54bWxQSwUG&#10;AAAAAAQABADzAAAAfgUAAAAA&#10;">
                <v:textbox>
                  <w:txbxContent>
                    <w:p w14:paraId="44EA783A" w14:textId="77777777" w:rsidR="00540C00" w:rsidRPr="006F6512" w:rsidRDefault="00540C00" w:rsidP="009D6A21">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16352E9A" w14:textId="77777777" w:rsidR="009D6A21" w:rsidRPr="00D11A75" w:rsidRDefault="009D6A21" w:rsidP="009D6A21">
      <w:pPr>
        <w:spacing w:after="0"/>
        <w:ind w:right="95"/>
        <w:rPr>
          <w:rFonts w:ascii="Segoe UI" w:hAnsi="Segoe UI" w:cs="Segoe UI"/>
          <w:i/>
          <w:sz w:val="20"/>
          <w:szCs w:val="20"/>
        </w:rPr>
      </w:pPr>
    </w:p>
    <w:p w14:paraId="11497482" w14:textId="77777777" w:rsidR="009D6A21" w:rsidRPr="00D11A75" w:rsidRDefault="009D6A21" w:rsidP="009D6A21">
      <w:pPr>
        <w:pBdr>
          <w:top w:val="single" w:sz="4" w:space="1" w:color="auto"/>
        </w:pBdr>
        <w:spacing w:after="0"/>
        <w:ind w:right="95"/>
        <w:rPr>
          <w:rFonts w:ascii="Segoe UI" w:hAnsi="Segoe UI" w:cs="Segoe UI"/>
          <w:b/>
          <w:sz w:val="20"/>
          <w:szCs w:val="20"/>
        </w:rPr>
      </w:pPr>
      <w:r w:rsidRPr="00D11A75">
        <w:rPr>
          <w:rFonts w:ascii="Segoe UI" w:hAnsi="Segoe UI" w:cs="Segoe UI"/>
          <w:b/>
          <w:sz w:val="20"/>
          <w:szCs w:val="20"/>
        </w:rPr>
        <w:t xml:space="preserve">C.3.3.11   Provide details of the leachate extraction wells.  </w:t>
      </w:r>
    </w:p>
    <w:p w14:paraId="4A07594C" w14:textId="77777777" w:rsidR="008379CA" w:rsidRPr="00D11A75" w:rsidRDefault="008379CA" w:rsidP="009D6A21">
      <w:pPr>
        <w:pBdr>
          <w:top w:val="single" w:sz="4" w:space="1" w:color="auto"/>
        </w:pBdr>
        <w:spacing w:after="0"/>
        <w:ind w:right="95"/>
        <w:rPr>
          <w:rFonts w:ascii="Segoe UI" w:hAnsi="Segoe UI" w:cs="Segoe UI"/>
          <w:i/>
          <w:sz w:val="20"/>
          <w:szCs w:val="20"/>
        </w:rPr>
      </w:pPr>
    </w:p>
    <w:p w14:paraId="16F989AF" w14:textId="77777777" w:rsidR="009D6A21" w:rsidRPr="00D11A75" w:rsidRDefault="009D6A21" w:rsidP="009D6A21">
      <w:pPr>
        <w:spacing w:after="0"/>
        <w:ind w:right="95"/>
        <w:rPr>
          <w:rFonts w:ascii="Segoe UI" w:hAnsi="Segoe UI" w:cs="Segoe UI"/>
          <w:i/>
          <w:sz w:val="20"/>
          <w:szCs w:val="20"/>
        </w:rPr>
      </w:pPr>
    </w:p>
    <w:p w14:paraId="7E23C694"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356A26FF" wp14:editId="4466C9DF">
                <wp:extent cx="5182235" cy="535021"/>
                <wp:effectExtent l="0" t="0" r="18415" b="17780"/>
                <wp:docPr id="571" name="Text Box 2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5021"/>
                        </a:xfrm>
                        <a:prstGeom prst="rect">
                          <a:avLst/>
                        </a:prstGeom>
                        <a:solidFill>
                          <a:srgbClr val="FFFFFF"/>
                        </a:solidFill>
                        <a:ln w="9525">
                          <a:solidFill>
                            <a:srgbClr val="000000"/>
                          </a:solidFill>
                          <a:miter lim="800000"/>
                          <a:headEnd/>
                          <a:tailEnd/>
                        </a:ln>
                      </wps:spPr>
                      <wps:txbx>
                        <w:txbxContent>
                          <w:p w14:paraId="347E072A" w14:textId="33011210" w:rsidR="00D11A75" w:rsidRPr="006F6512" w:rsidRDefault="00D11A75" w:rsidP="00272F47">
                            <w:pPr>
                              <w:rPr>
                                <w:rFonts w:ascii="Segoe UI" w:hAnsi="Segoe UI"/>
                                <w:color w:val="A6A6A6"/>
                                <w:sz w:val="20"/>
                                <w:lang w:val="en-GB"/>
                              </w:rPr>
                            </w:pPr>
                            <w:r w:rsidRPr="00295992">
                              <w:rPr>
                                <w:rFonts w:ascii="Segoe UI" w:hAnsi="Segoe UI"/>
                                <w:b/>
                                <w:color w:val="002060"/>
                                <w:sz w:val="20"/>
                                <w:lang w:val="it-IT"/>
                              </w:rPr>
                              <w:t xml:space="preserve"> (</w:t>
                            </w:r>
                            <w:proofErr w:type="spellStart"/>
                            <w:r w:rsidRPr="00295992">
                              <w:rPr>
                                <w:rFonts w:ascii="Segoe UI" w:hAnsi="Segoe UI"/>
                                <w:b/>
                                <w:color w:val="002060"/>
                                <w:sz w:val="20"/>
                                <w:lang w:val="it-IT"/>
                              </w:rPr>
                              <w:t>see</w:t>
                            </w:r>
                            <w:proofErr w:type="spellEnd"/>
                            <w:r w:rsidRPr="00295992">
                              <w:rPr>
                                <w:rFonts w:ascii="Segoe UI" w:hAnsi="Segoe UI"/>
                                <w:b/>
                                <w:color w:val="002060"/>
                                <w:sz w:val="20"/>
                                <w:lang w:val="it-IT"/>
                              </w:rPr>
                              <w:t xml:space="preserve"> </w:t>
                            </w:r>
                            <w:proofErr w:type="spellStart"/>
                            <w:r w:rsidRPr="00295992">
                              <w:rPr>
                                <w:rFonts w:ascii="Segoe UI" w:hAnsi="Segoe UI"/>
                                <w:b/>
                                <w:color w:val="002060"/>
                                <w:sz w:val="20"/>
                                <w:lang w:val="it-IT"/>
                              </w:rPr>
                              <w:t>Annex</w:t>
                            </w:r>
                            <w:proofErr w:type="spellEnd"/>
                            <w:r w:rsidRPr="00295992">
                              <w:rPr>
                                <w:rFonts w:ascii="Segoe UI" w:hAnsi="Segoe UI"/>
                                <w:b/>
                                <w:color w:val="002060"/>
                                <w:sz w:val="20"/>
                                <w:lang w:val="it-IT"/>
                              </w:rPr>
                              <w:t xml:space="preserve"> </w:t>
                            </w:r>
                            <w:r w:rsidR="00A00263">
                              <w:rPr>
                                <w:rFonts w:ascii="Segoe UI" w:hAnsi="Segoe UI"/>
                                <w:b/>
                                <w:color w:val="002060"/>
                                <w:sz w:val="20"/>
                                <w:lang w:val="it-IT"/>
                              </w:rPr>
                              <w:t>5</w:t>
                            </w:r>
                            <w:r w:rsidRPr="00295992">
                              <w:rPr>
                                <w:rFonts w:ascii="Segoe UI" w:hAnsi="Segoe UI"/>
                                <w:b/>
                                <w:color w:val="002060"/>
                                <w:sz w:val="20"/>
                                <w:lang w:val="it-IT"/>
                              </w:rPr>
                              <w:t xml:space="preserve"> </w:t>
                            </w:r>
                            <w:r w:rsidR="00272F47" w:rsidRPr="00295992">
                              <w:rPr>
                                <w:rFonts w:ascii="Segoe UI" w:hAnsi="Segoe UI"/>
                                <w:b/>
                                <w:color w:val="002060"/>
                                <w:sz w:val="20"/>
                                <w:lang w:val="it-IT"/>
                              </w:rPr>
                              <w:t>–</w:t>
                            </w:r>
                            <w:r w:rsidR="00272F47">
                              <w:rPr>
                                <w:rFonts w:ascii="Segoe UI" w:hAnsi="Segoe UI"/>
                                <w:b/>
                                <w:color w:val="002060"/>
                                <w:sz w:val="20"/>
                                <w:lang w:val="it-IT"/>
                              </w:rPr>
                              <w:t xml:space="preserve"> </w:t>
                            </w:r>
                            <w:proofErr w:type="spellStart"/>
                            <w:r w:rsidR="00272F47">
                              <w:rPr>
                                <w:rFonts w:ascii="Segoe UI" w:hAnsi="Segoe UI"/>
                                <w:b/>
                                <w:color w:val="002060"/>
                                <w:sz w:val="20"/>
                                <w:lang w:val="it-IT"/>
                              </w:rPr>
                              <w:t>Section</w:t>
                            </w:r>
                            <w:proofErr w:type="spellEnd"/>
                            <w:r w:rsidR="00272F47">
                              <w:rPr>
                                <w:rFonts w:ascii="Segoe UI" w:hAnsi="Segoe UI"/>
                                <w:b/>
                                <w:color w:val="002060"/>
                                <w:sz w:val="20"/>
                                <w:lang w:val="it-IT"/>
                              </w:rPr>
                              <w:t xml:space="preserve"> 3.3 – SLR (2021) </w:t>
                            </w:r>
                            <w:r w:rsidR="00272F47" w:rsidRPr="00272F47">
                              <w:rPr>
                                <w:rFonts w:ascii="Segoe UI" w:hAnsi="Segoe UI"/>
                                <w:b/>
                                <w:color w:val="002060"/>
                                <w:sz w:val="20"/>
                                <w:lang w:val="it-IT"/>
                              </w:rPr>
                              <w:t xml:space="preserve">GHALLIS LANDFILL </w:t>
                            </w:r>
                            <w:proofErr w:type="spellStart"/>
                            <w:r w:rsidR="00272F47" w:rsidRPr="00272F47">
                              <w:rPr>
                                <w:rFonts w:ascii="Segoe UI" w:hAnsi="Segoe UI"/>
                                <w:b/>
                                <w:color w:val="002060"/>
                                <w:sz w:val="20"/>
                                <w:lang w:val="it-IT"/>
                              </w:rPr>
                              <w:t>Revised</w:t>
                            </w:r>
                            <w:proofErr w:type="spellEnd"/>
                            <w:r w:rsidR="00272F47" w:rsidRPr="00272F47">
                              <w:rPr>
                                <w:rFonts w:ascii="Segoe UI" w:hAnsi="Segoe UI"/>
                                <w:b/>
                                <w:color w:val="002060"/>
                                <w:sz w:val="20"/>
                                <w:lang w:val="it-IT"/>
                              </w:rPr>
                              <w:t xml:space="preserve"> </w:t>
                            </w:r>
                            <w:proofErr w:type="spellStart"/>
                            <w:r w:rsidR="00272F47" w:rsidRPr="00272F47">
                              <w:rPr>
                                <w:rFonts w:ascii="Segoe UI" w:hAnsi="Segoe UI"/>
                                <w:b/>
                                <w:color w:val="002060"/>
                                <w:sz w:val="20"/>
                                <w:lang w:val="it-IT"/>
                              </w:rPr>
                              <w:t>Restoration</w:t>
                            </w:r>
                            <w:proofErr w:type="spellEnd"/>
                            <w:r w:rsidR="00272F47" w:rsidRPr="00272F47">
                              <w:rPr>
                                <w:rFonts w:ascii="Segoe UI" w:hAnsi="Segoe UI"/>
                                <w:b/>
                                <w:color w:val="002060"/>
                                <w:sz w:val="20"/>
                                <w:lang w:val="it-IT"/>
                              </w:rPr>
                              <w:t xml:space="preserve"> Design Report</w:t>
                            </w:r>
                          </w:p>
                          <w:p w14:paraId="6071B5DF" w14:textId="090C35F1" w:rsidR="00540C00" w:rsidRPr="006F6512" w:rsidRDefault="00540C00" w:rsidP="008379CA">
                            <w:pPr>
                              <w:rPr>
                                <w:color w:val="A6A6A6"/>
                              </w:rPr>
                            </w:pPr>
                          </w:p>
                        </w:txbxContent>
                      </wps:txbx>
                      <wps:bodyPr rot="0" vert="horz" wrap="square" lIns="91440" tIns="45720" rIns="91440" bIns="45720" anchor="t" anchorCtr="0" upright="1">
                        <a:noAutofit/>
                      </wps:bodyPr>
                    </wps:wsp>
                  </a:graphicData>
                </a:graphic>
              </wp:inline>
            </w:drawing>
          </mc:Choice>
          <mc:Fallback xmlns="">
            <w:pict>
              <v:shape w14:anchorId="356A26FF" id="Text Box 2465" o:spid="_x0000_s1410" type="#_x0000_t202" style="width:408.05pt;height:4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">
                <v:textbox>
                  <w:txbxContent>
                    <w:p w14:paraId="347E072A" w14:textId="33011210" w:rsidR="00D11A75" w:rsidRPr="006F6512" w:rsidRDefault="00D11A75" w:rsidP="00272F47">
                      <w:pPr>
                        <w:rPr>
                          <w:rFonts w:ascii="Segoe UI" w:hAnsi="Segoe UI"/>
                          <w:color w:val="A6A6A6"/>
                          <w:sz w:val="20"/>
                          <w:lang w:val="en-GB"/>
                        </w:rPr>
                      </w:pPr>
                      <w:r w:rsidRPr="00295992">
                        <w:rPr>
                          <w:rFonts w:ascii="Segoe UI" w:hAnsi="Segoe UI"/>
                          <w:b/>
                          <w:color w:val="002060"/>
                          <w:sz w:val="20"/>
                          <w:lang w:val="it-IT"/>
                        </w:rPr>
                        <w:t xml:space="preserve"> (see Annex </w:t>
                      </w:r>
                      <w:r w:rsidR="00A00263">
                        <w:rPr>
                          <w:rFonts w:ascii="Segoe UI" w:hAnsi="Segoe UI"/>
                          <w:b/>
                          <w:color w:val="002060"/>
                          <w:sz w:val="20"/>
                          <w:lang w:val="it-IT"/>
                        </w:rPr>
                        <w:t>5</w:t>
                      </w:r>
                      <w:r w:rsidRPr="00295992">
                        <w:rPr>
                          <w:rFonts w:ascii="Segoe UI" w:hAnsi="Segoe UI"/>
                          <w:b/>
                          <w:color w:val="002060"/>
                          <w:sz w:val="20"/>
                          <w:lang w:val="it-IT"/>
                        </w:rPr>
                        <w:t xml:space="preserve"> </w:t>
                      </w:r>
                      <w:r w:rsidR="00272F47" w:rsidRPr="00295992">
                        <w:rPr>
                          <w:rFonts w:ascii="Segoe UI" w:hAnsi="Segoe UI"/>
                          <w:b/>
                          <w:color w:val="002060"/>
                          <w:sz w:val="20"/>
                          <w:lang w:val="it-IT"/>
                        </w:rPr>
                        <w:t>–</w:t>
                      </w:r>
                      <w:r w:rsidR="00272F47">
                        <w:rPr>
                          <w:rFonts w:ascii="Segoe UI" w:hAnsi="Segoe UI"/>
                          <w:b/>
                          <w:color w:val="002060"/>
                          <w:sz w:val="20"/>
                          <w:lang w:val="it-IT"/>
                        </w:rPr>
                        <w:t xml:space="preserve"> Section 3.3 – SLR (2021) </w:t>
                      </w:r>
                      <w:r w:rsidR="00272F47" w:rsidRPr="00272F47">
                        <w:rPr>
                          <w:rFonts w:ascii="Segoe UI" w:hAnsi="Segoe UI"/>
                          <w:b/>
                          <w:color w:val="002060"/>
                          <w:sz w:val="20"/>
                          <w:lang w:val="it-IT"/>
                        </w:rPr>
                        <w:t>GHALLIS LANDFILL Revised Restoration Design Report</w:t>
                      </w:r>
                    </w:p>
                    <w:p w14:paraId="6071B5DF" w14:textId="090C35F1" w:rsidR="00540C00" w:rsidRPr="006F6512" w:rsidRDefault="00540C00" w:rsidP="008379CA">
                      <w:pPr>
                        <w:rPr>
                          <w:color w:val="A6A6A6"/>
                        </w:rPr>
                      </w:pPr>
                    </w:p>
                  </w:txbxContent>
                </v:textbox>
                <w10:anchorlock/>
              </v:shape>
            </w:pict>
          </mc:Fallback>
        </mc:AlternateContent>
      </w:r>
    </w:p>
    <w:p w14:paraId="3D860AF6"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365B438F" wp14:editId="639630E4">
                <wp:extent cx="5182235" cy="693420"/>
                <wp:effectExtent l="0" t="0" r="18415" b="11430"/>
                <wp:docPr id="570" name="Text Box 2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93420"/>
                        </a:xfrm>
                        <a:prstGeom prst="rect">
                          <a:avLst/>
                        </a:prstGeom>
                        <a:solidFill>
                          <a:srgbClr val="FFFFFF"/>
                        </a:solidFill>
                        <a:ln w="9525">
                          <a:solidFill>
                            <a:srgbClr val="000000"/>
                          </a:solidFill>
                          <a:miter lim="800000"/>
                          <a:headEnd/>
                          <a:tailEnd/>
                        </a:ln>
                      </wps:spPr>
                      <wps:txbx>
                        <w:txbxContent>
                          <w:p w14:paraId="1127406C" w14:textId="391C69A6" w:rsidR="00540C00" w:rsidRPr="001D2800" w:rsidRDefault="009F0541" w:rsidP="009D6A21">
                            <w:pPr>
                              <w:rPr>
                                <w:rFonts w:ascii="Segoe UI" w:hAnsi="Segoe UI"/>
                                <w:b/>
                                <w:bCs/>
                                <w:color w:val="002060"/>
                                <w:sz w:val="20"/>
                                <w:lang w:val="en-GB"/>
                              </w:rPr>
                            </w:pPr>
                            <w:r>
                              <w:rPr>
                                <w:rFonts w:ascii="Segoe UI" w:hAnsi="Segoe UI"/>
                                <w:b/>
                                <w:bCs/>
                                <w:color w:val="002060"/>
                                <w:sz w:val="20"/>
                                <w:lang w:val="en-GB"/>
                              </w:rPr>
                              <w:t>WasteServ shall continue to adopt the current building/placement method utilised. If a well is no longer viable due to settlement, a new well shall be redrilled. The design of the new/redrilled wells is as follows:</w:t>
                            </w:r>
                          </w:p>
                        </w:txbxContent>
                      </wps:txbx>
                      <wps:bodyPr rot="0" vert="horz" wrap="square" lIns="91440" tIns="45720" rIns="91440" bIns="45720" anchor="t" anchorCtr="0" upright="1">
                        <a:noAutofit/>
                      </wps:bodyPr>
                    </wps:wsp>
                  </a:graphicData>
                </a:graphic>
              </wp:inline>
            </w:drawing>
          </mc:Choice>
          <mc:Fallback xmlns="">
            <w:pict>
              <v:shape w14:anchorId="365B438F" id="Text Box 2464" o:spid="_x0000_s1411" type="#_x0000_t202" style="width:408.05pt;height: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">
                <v:textbox>
                  <w:txbxContent>
                    <w:p w14:paraId="1127406C" w14:textId="391C69A6" w:rsidR="00540C00" w:rsidRPr="001D2800" w:rsidRDefault="009F0541" w:rsidP="009D6A21">
                      <w:pPr>
                        <w:rPr>
                          <w:rFonts w:ascii="Segoe UI" w:hAnsi="Segoe UI"/>
                          <w:b/>
                          <w:bCs/>
                          <w:color w:val="002060"/>
                          <w:sz w:val="20"/>
                          <w:lang w:val="en-GB"/>
                        </w:rPr>
                      </w:pPr>
                      <w:r>
                        <w:rPr>
                          <w:rFonts w:ascii="Segoe UI" w:hAnsi="Segoe UI"/>
                          <w:b/>
                          <w:bCs/>
                          <w:color w:val="002060"/>
                          <w:sz w:val="20"/>
                          <w:lang w:val="en-GB"/>
                        </w:rPr>
                        <w:t>WasteServ shall continue to adopt the current building/placement method utilised. If a well is no longer viable due to settlement, a new well shall be redrilled. The design of the new/redrilled wells is as follows:</w:t>
                      </w:r>
                    </w:p>
                  </w:txbxContent>
                </v:textbox>
                <w10:anchorlock/>
              </v:shape>
            </w:pict>
          </mc:Fallback>
        </mc:AlternateContent>
      </w:r>
    </w:p>
    <w:p w14:paraId="5A5F481F"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1592BC3A" wp14:editId="1F1AB51D">
                <wp:extent cx="5182235" cy="1447800"/>
                <wp:effectExtent l="0" t="0" r="18415" b="19050"/>
                <wp:docPr id="569" name="Text Box 2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447800"/>
                        </a:xfrm>
                        <a:prstGeom prst="rect">
                          <a:avLst/>
                        </a:prstGeom>
                        <a:solidFill>
                          <a:srgbClr val="FFFFFF"/>
                        </a:solidFill>
                        <a:ln w="9525">
                          <a:solidFill>
                            <a:srgbClr val="000000"/>
                          </a:solidFill>
                          <a:miter lim="800000"/>
                          <a:headEnd/>
                          <a:tailEnd/>
                        </a:ln>
                      </wps:spPr>
                      <wps:txbx>
                        <w:txbxContent>
                          <w:p w14:paraId="61A5196E" w14:textId="77777777" w:rsidR="009F0541" w:rsidRDefault="009F0541" w:rsidP="009D6A21">
                            <w:pPr>
                              <w:rPr>
                                <w:rStyle w:val="cf01"/>
                                <w:b/>
                                <w:bCs/>
                                <w:color w:val="002060"/>
                                <w:sz w:val="20"/>
                                <w:szCs w:val="20"/>
                              </w:rPr>
                            </w:pPr>
                            <w:r>
                              <w:rPr>
                                <w:rStyle w:val="cf01"/>
                                <w:b/>
                                <w:bCs/>
                                <w:color w:val="002060"/>
                                <w:sz w:val="20"/>
                                <w:szCs w:val="20"/>
                              </w:rPr>
                              <w:t>800-900mm diameter well (redrilled</w:t>
                            </w:r>
                            <w:proofErr w:type="gramStart"/>
                            <w:r>
                              <w:rPr>
                                <w:rStyle w:val="cf01"/>
                                <w:b/>
                                <w:bCs/>
                                <w:color w:val="002060"/>
                                <w:sz w:val="20"/>
                                <w:szCs w:val="20"/>
                              </w:rPr>
                              <w:t>);</w:t>
                            </w:r>
                            <w:proofErr w:type="gramEnd"/>
                            <w:r>
                              <w:rPr>
                                <w:rStyle w:val="cf01"/>
                                <w:b/>
                                <w:bCs/>
                                <w:color w:val="002060"/>
                                <w:sz w:val="20"/>
                                <w:szCs w:val="20"/>
                              </w:rPr>
                              <w:t xml:space="preserve"> </w:t>
                            </w:r>
                          </w:p>
                          <w:p w14:paraId="058400C5" w14:textId="77777777" w:rsidR="009F0541" w:rsidRDefault="009F0541" w:rsidP="009D6A21">
                            <w:pPr>
                              <w:rPr>
                                <w:rStyle w:val="cf01"/>
                                <w:b/>
                                <w:bCs/>
                                <w:color w:val="002060"/>
                                <w:sz w:val="20"/>
                                <w:szCs w:val="20"/>
                              </w:rPr>
                            </w:pPr>
                            <w:r>
                              <w:rPr>
                                <w:rStyle w:val="cf01"/>
                                <w:b/>
                                <w:bCs/>
                                <w:color w:val="002060"/>
                                <w:sz w:val="20"/>
                                <w:szCs w:val="20"/>
                              </w:rPr>
                              <w:t xml:space="preserve">12mm by 400mm diameter, 4mm thick, </w:t>
                            </w:r>
                            <w:proofErr w:type="spellStart"/>
                            <w:r>
                              <w:rPr>
                                <w:rStyle w:val="cf01"/>
                                <w:b/>
                                <w:bCs/>
                                <w:color w:val="002060"/>
                                <w:sz w:val="20"/>
                                <w:szCs w:val="20"/>
                              </w:rPr>
                              <w:t>blacksteel</w:t>
                            </w:r>
                            <w:proofErr w:type="spellEnd"/>
                            <w:r>
                              <w:rPr>
                                <w:rStyle w:val="cf01"/>
                                <w:b/>
                                <w:bCs/>
                                <w:color w:val="002060"/>
                                <w:sz w:val="20"/>
                                <w:szCs w:val="20"/>
                              </w:rPr>
                              <w:t xml:space="preserve"> </w:t>
                            </w:r>
                            <w:proofErr w:type="gramStart"/>
                            <w:r>
                              <w:rPr>
                                <w:rStyle w:val="cf01"/>
                                <w:b/>
                                <w:bCs/>
                                <w:color w:val="002060"/>
                                <w:sz w:val="20"/>
                                <w:szCs w:val="20"/>
                              </w:rPr>
                              <w:t>casing;</w:t>
                            </w:r>
                            <w:proofErr w:type="gramEnd"/>
                            <w:r>
                              <w:rPr>
                                <w:rStyle w:val="cf01"/>
                                <w:b/>
                                <w:bCs/>
                                <w:color w:val="002060"/>
                                <w:sz w:val="20"/>
                                <w:szCs w:val="20"/>
                              </w:rPr>
                              <w:t xml:space="preserve"> </w:t>
                            </w:r>
                          </w:p>
                          <w:p w14:paraId="6F353DF1" w14:textId="78280CEE" w:rsidR="00540C00" w:rsidRDefault="009F0541" w:rsidP="009D6A21">
                            <w:pPr>
                              <w:rPr>
                                <w:rStyle w:val="cf01"/>
                                <w:b/>
                                <w:bCs/>
                                <w:color w:val="002060"/>
                                <w:sz w:val="20"/>
                                <w:szCs w:val="20"/>
                              </w:rPr>
                            </w:pPr>
                            <w:r>
                              <w:rPr>
                                <w:rStyle w:val="cf01"/>
                                <w:b/>
                                <w:bCs/>
                                <w:color w:val="002060"/>
                                <w:sz w:val="20"/>
                                <w:szCs w:val="20"/>
                              </w:rPr>
                              <w:t xml:space="preserve">12m by 400mm diameter, 4mm thick, perforated black steel </w:t>
                            </w:r>
                            <w:proofErr w:type="gramStart"/>
                            <w:r>
                              <w:rPr>
                                <w:rStyle w:val="cf01"/>
                                <w:b/>
                                <w:bCs/>
                                <w:color w:val="002060"/>
                                <w:sz w:val="20"/>
                                <w:szCs w:val="20"/>
                              </w:rPr>
                              <w:t>casing;</w:t>
                            </w:r>
                            <w:proofErr w:type="gramEnd"/>
                          </w:p>
                          <w:p w14:paraId="0D5B47C1" w14:textId="2C137099" w:rsidR="009F0541" w:rsidRPr="001D2800" w:rsidRDefault="009F0541" w:rsidP="009D6A21">
                            <w:pPr>
                              <w:rPr>
                                <w:rFonts w:ascii="Segoe UI" w:hAnsi="Segoe UI"/>
                                <w:b/>
                                <w:bCs/>
                                <w:color w:val="002060"/>
                                <w:sz w:val="22"/>
                                <w:szCs w:val="28"/>
                                <w:lang w:val="en-GB"/>
                              </w:rPr>
                            </w:pPr>
                            <w:r>
                              <w:rPr>
                                <w:rStyle w:val="cf01"/>
                                <w:b/>
                                <w:bCs/>
                                <w:color w:val="002060"/>
                                <w:sz w:val="20"/>
                                <w:szCs w:val="20"/>
                              </w:rPr>
                              <w:t>Annulus (space between landfill waste and casing) filled with 20mm non-</w:t>
                            </w:r>
                            <w:proofErr w:type="spellStart"/>
                            <w:r>
                              <w:rPr>
                                <w:rStyle w:val="cf01"/>
                                <w:b/>
                                <w:bCs/>
                                <w:color w:val="002060"/>
                                <w:sz w:val="20"/>
                                <w:szCs w:val="20"/>
                              </w:rPr>
                              <w:t>calcereous</w:t>
                            </w:r>
                            <w:proofErr w:type="spellEnd"/>
                            <w:r>
                              <w:rPr>
                                <w:rStyle w:val="cf01"/>
                                <w:b/>
                                <w:bCs/>
                                <w:color w:val="002060"/>
                                <w:sz w:val="20"/>
                                <w:szCs w:val="20"/>
                              </w:rPr>
                              <w:t xml:space="preserve"> gravel.</w:t>
                            </w:r>
                          </w:p>
                        </w:txbxContent>
                      </wps:txbx>
                      <wps:bodyPr rot="0" vert="horz" wrap="square" lIns="91440" tIns="45720" rIns="91440" bIns="45720" anchor="t" anchorCtr="0" upright="1">
                        <a:noAutofit/>
                      </wps:bodyPr>
                    </wps:wsp>
                  </a:graphicData>
                </a:graphic>
              </wp:inline>
            </w:drawing>
          </mc:Choice>
          <mc:Fallback xmlns="">
            <w:pict>
              <v:shape w14:anchorId="1592BC3A" id="Text Box 2463" o:spid="_x0000_s1412" type="#_x0000_t202" style="width:408.05pt;height:1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">
                <v:textbox>
                  <w:txbxContent>
                    <w:p w14:paraId="61A5196E" w14:textId="77777777" w:rsidR="009F0541" w:rsidRDefault="009F0541" w:rsidP="009D6A21">
                      <w:pPr>
                        <w:rPr>
                          <w:rStyle w:val="cf01"/>
                          <w:b/>
                          <w:bCs/>
                          <w:color w:val="002060"/>
                          <w:sz w:val="20"/>
                          <w:szCs w:val="20"/>
                        </w:rPr>
                      </w:pPr>
                      <w:r>
                        <w:rPr>
                          <w:rStyle w:val="cf01"/>
                          <w:b/>
                          <w:bCs/>
                          <w:color w:val="002060"/>
                          <w:sz w:val="20"/>
                          <w:szCs w:val="20"/>
                        </w:rPr>
                        <w:t xml:space="preserve">800-900mm diameter well (redrilled); </w:t>
                      </w:r>
                    </w:p>
                    <w:p w14:paraId="058400C5" w14:textId="77777777" w:rsidR="009F0541" w:rsidRDefault="009F0541" w:rsidP="009D6A21">
                      <w:pPr>
                        <w:rPr>
                          <w:rStyle w:val="cf01"/>
                          <w:b/>
                          <w:bCs/>
                          <w:color w:val="002060"/>
                          <w:sz w:val="20"/>
                          <w:szCs w:val="20"/>
                        </w:rPr>
                      </w:pPr>
                      <w:r>
                        <w:rPr>
                          <w:rStyle w:val="cf01"/>
                          <w:b/>
                          <w:bCs/>
                          <w:color w:val="002060"/>
                          <w:sz w:val="20"/>
                          <w:szCs w:val="20"/>
                        </w:rPr>
                        <w:t xml:space="preserve">12mm by 400mm diameter, 4mm thick, blacksteel casing; </w:t>
                      </w:r>
                    </w:p>
                    <w:p w14:paraId="6F353DF1" w14:textId="78280CEE" w:rsidR="00540C00" w:rsidRDefault="009F0541" w:rsidP="009D6A21">
                      <w:pPr>
                        <w:rPr>
                          <w:rStyle w:val="cf01"/>
                          <w:b/>
                          <w:bCs/>
                          <w:color w:val="002060"/>
                          <w:sz w:val="20"/>
                          <w:szCs w:val="20"/>
                        </w:rPr>
                      </w:pPr>
                      <w:r>
                        <w:rPr>
                          <w:rStyle w:val="cf01"/>
                          <w:b/>
                          <w:bCs/>
                          <w:color w:val="002060"/>
                          <w:sz w:val="20"/>
                          <w:szCs w:val="20"/>
                        </w:rPr>
                        <w:t>12m by 400mm diameter, 4mm thick, perforated black steel casing;</w:t>
                      </w:r>
                    </w:p>
                    <w:p w14:paraId="0D5B47C1" w14:textId="2C137099" w:rsidR="009F0541" w:rsidRPr="001D2800" w:rsidRDefault="009F0541" w:rsidP="009D6A21">
                      <w:pPr>
                        <w:rPr>
                          <w:rFonts w:ascii="Segoe UI" w:hAnsi="Segoe UI"/>
                          <w:b/>
                          <w:bCs/>
                          <w:color w:val="002060"/>
                          <w:sz w:val="22"/>
                          <w:szCs w:val="28"/>
                          <w:lang w:val="en-GB"/>
                        </w:rPr>
                      </w:pPr>
                      <w:r>
                        <w:rPr>
                          <w:rStyle w:val="cf01"/>
                          <w:b/>
                          <w:bCs/>
                          <w:color w:val="002060"/>
                          <w:sz w:val="20"/>
                          <w:szCs w:val="20"/>
                        </w:rPr>
                        <w:t>Annulus (space between landfill waste and casing) filled with 20mm non-calcereous gravel.</w:t>
                      </w:r>
                    </w:p>
                  </w:txbxContent>
                </v:textbox>
                <w10:anchorlock/>
              </v:shape>
            </w:pict>
          </mc:Fallback>
        </mc:AlternateContent>
      </w:r>
    </w:p>
    <w:p w14:paraId="145EB56A"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270BA4AE" wp14:editId="04B977B0">
                <wp:extent cx="5182235" cy="330200"/>
                <wp:effectExtent l="9525" t="9525" r="8890" b="12700"/>
                <wp:docPr id="568" name="Text Box 2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8A3A62B" w14:textId="69F968AA" w:rsidR="00540C00" w:rsidRPr="001D2800" w:rsidRDefault="001D2800" w:rsidP="009D6A21">
                            <w:pPr>
                              <w:rPr>
                                <w:rFonts w:ascii="Segoe UI" w:hAnsi="Segoe UI"/>
                                <w:b/>
                                <w:bCs/>
                                <w:color w:val="002060"/>
                                <w:sz w:val="20"/>
                                <w:lang w:val="en-GB"/>
                              </w:rPr>
                            </w:pPr>
                            <w:r w:rsidRPr="001D2800">
                              <w:rPr>
                                <w:rFonts w:ascii="Segoe UI" w:hAnsi="Segoe UI" w:cs="Segoe UI"/>
                                <w:b/>
                                <w:bCs/>
                                <w:color w:val="002060"/>
                                <w:sz w:val="20"/>
                                <w:szCs w:val="20"/>
                                <w:lang w:val="en-GB"/>
                              </w:rPr>
                              <w:t>Steel.</w:t>
                            </w:r>
                          </w:p>
                        </w:txbxContent>
                      </wps:txbx>
                      <wps:bodyPr rot="0" vert="horz" wrap="square" lIns="91440" tIns="45720" rIns="91440" bIns="45720" anchor="t" anchorCtr="0" upright="1">
                        <a:noAutofit/>
                      </wps:bodyPr>
                    </wps:wsp>
                  </a:graphicData>
                </a:graphic>
              </wp:inline>
            </w:drawing>
          </mc:Choice>
          <mc:Fallback xmlns="">
            <w:pict>
              <v:shape w14:anchorId="270BA4AE" id="Text Box 2462" o:spid="_x0000_s141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UJr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yQhvVVCBGILaE6IbUWRuniqOGhBfuDkh5lW1D3/cCsoES919ie6/lyGXQejeXqKkPD&#10;XnrKSw/THKEK6ikZjzs/zsbBWNm0GGkUhIZbbGktI9vPWU0FoDRjE6YxCtq/tOOr52HfPgI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P3UJrHAIAADQEAAAOAAAAAAAAAAAAAAAAAC4CAABkcnMvZTJvRG9jLnhtbFBLAQItABQA&#10;BgAIAAAAIQD6OUKO2wAAAAQBAAAPAAAAAAAAAAAAAAAAAHYEAABkcnMvZG93bnJldi54bWxQSwUG&#10;AAAAAAQABADzAAAAfgUAAAAA&#10;">
                <v:textbox>
                  <w:txbxContent>
                    <w:p w14:paraId="68A3A62B" w14:textId="69F968AA" w:rsidR="00540C00" w:rsidRPr="001D2800" w:rsidRDefault="001D2800" w:rsidP="009D6A21">
                      <w:pPr>
                        <w:rPr>
                          <w:rFonts w:ascii="Segoe UI" w:hAnsi="Segoe UI"/>
                          <w:b/>
                          <w:bCs/>
                          <w:color w:val="002060"/>
                          <w:sz w:val="20"/>
                          <w:lang w:val="en-GB"/>
                        </w:rPr>
                      </w:pPr>
                      <w:r w:rsidRPr="001D2800">
                        <w:rPr>
                          <w:rFonts w:ascii="Segoe UI" w:hAnsi="Segoe UI" w:cs="Segoe UI"/>
                          <w:b/>
                          <w:bCs/>
                          <w:color w:val="002060"/>
                          <w:sz w:val="20"/>
                          <w:szCs w:val="20"/>
                          <w:lang w:val="en-GB"/>
                        </w:rPr>
                        <w:t>Steel.</w:t>
                      </w:r>
                    </w:p>
                  </w:txbxContent>
                </v:textbox>
                <w10:anchorlock/>
              </v:shape>
            </w:pict>
          </mc:Fallback>
        </mc:AlternateContent>
      </w:r>
    </w:p>
    <w:p w14:paraId="1062696B"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5A31518F" wp14:editId="3112C4C0">
                <wp:extent cx="5182235" cy="330200"/>
                <wp:effectExtent l="9525" t="9525" r="8890" b="12700"/>
                <wp:docPr id="567" name="Text Box 2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24DA982F" w14:textId="1DCA8D61" w:rsidR="00540C00" w:rsidRPr="001D2800" w:rsidRDefault="001D2800" w:rsidP="009D6A21">
                            <w:pPr>
                              <w:rPr>
                                <w:rFonts w:ascii="Segoe UI" w:hAnsi="Segoe UI"/>
                                <w:b/>
                                <w:bCs/>
                                <w:color w:val="002060"/>
                                <w:sz w:val="20"/>
                                <w:lang w:val="en-GB"/>
                              </w:rPr>
                            </w:pPr>
                            <w:r w:rsidRPr="001D2800">
                              <w:rPr>
                                <w:rFonts w:ascii="Segoe UI" w:hAnsi="Segoe UI" w:cs="Segoe UI"/>
                                <w:b/>
                                <w:bCs/>
                                <w:color w:val="002060"/>
                                <w:sz w:val="20"/>
                                <w:szCs w:val="20"/>
                                <w:lang w:val="en-GB"/>
                              </w:rPr>
                              <w:t>600mm.</w:t>
                            </w:r>
                          </w:p>
                        </w:txbxContent>
                      </wps:txbx>
                      <wps:bodyPr rot="0" vert="horz" wrap="square" lIns="91440" tIns="45720" rIns="91440" bIns="45720" anchor="t" anchorCtr="0" upright="1">
                        <a:noAutofit/>
                      </wps:bodyPr>
                    </wps:wsp>
                  </a:graphicData>
                </a:graphic>
              </wp:inline>
            </w:drawing>
          </mc:Choice>
          <mc:Fallback xmlns="">
            <w:pict>
              <v:shape w14:anchorId="5A31518F" id="Text Box 2461" o:spid="_x0000_s141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nWKGw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RENq1UMEYndQ/VA1CIM0qVRo0MD+J2zjmRbcv/tKFBxZt5Zas/VdLGIOk/GYvlqRgZe&#10;evaXHmElQZU8cDYct2GYjaNDfWgo0iAICzfU0lontp+yGgsgaaYmjGMUtX9pp1dPw775AQ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OhSdYobAgAANAQAAA4AAAAAAAAAAAAAAAAALgIAAGRycy9lMm9Eb2MueG1sUEsBAi0AFAAG&#10;AAgAAAAhAPo5Qo7bAAAABAEAAA8AAAAAAAAAAAAAAAAAdQQAAGRycy9kb3ducmV2LnhtbFBLBQYA&#10;AAAABAAEAPMAAAB9BQAAAAA=&#10;">
                <v:textbox>
                  <w:txbxContent>
                    <w:p w14:paraId="24DA982F" w14:textId="1DCA8D61" w:rsidR="00540C00" w:rsidRPr="001D2800" w:rsidRDefault="001D2800" w:rsidP="009D6A21">
                      <w:pPr>
                        <w:rPr>
                          <w:rFonts w:ascii="Segoe UI" w:hAnsi="Segoe UI"/>
                          <w:b/>
                          <w:bCs/>
                          <w:color w:val="002060"/>
                          <w:sz w:val="20"/>
                          <w:lang w:val="en-GB"/>
                        </w:rPr>
                      </w:pPr>
                      <w:r w:rsidRPr="001D2800">
                        <w:rPr>
                          <w:rFonts w:ascii="Segoe UI" w:hAnsi="Segoe UI" w:cs="Segoe UI"/>
                          <w:b/>
                          <w:bCs/>
                          <w:color w:val="002060"/>
                          <w:sz w:val="20"/>
                          <w:szCs w:val="20"/>
                          <w:lang w:val="en-GB"/>
                        </w:rPr>
                        <w:t>600mm.</w:t>
                      </w:r>
                    </w:p>
                  </w:txbxContent>
                </v:textbox>
                <w10:anchorlock/>
              </v:shape>
            </w:pict>
          </mc:Fallback>
        </mc:AlternateContent>
      </w:r>
    </w:p>
    <w:p w14:paraId="2A72F368"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3812BF82" wp14:editId="4249BC30">
                <wp:extent cx="5182235" cy="330200"/>
                <wp:effectExtent l="9525" t="9525" r="8890" b="12700"/>
                <wp:docPr id="566" name="Text Box 2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CD388EF" w14:textId="2141B1B4" w:rsidR="00540C00" w:rsidRPr="001D2800" w:rsidRDefault="001D2800" w:rsidP="009D6A21">
                            <w:pPr>
                              <w:rPr>
                                <w:rFonts w:ascii="Segoe UI" w:hAnsi="Segoe UI"/>
                                <w:color w:val="002060"/>
                                <w:sz w:val="20"/>
                                <w:lang w:val="en-GB"/>
                              </w:rPr>
                            </w:pPr>
                            <w:r w:rsidRPr="001D2800">
                              <w:rPr>
                                <w:rFonts w:ascii="Segoe UI" w:hAnsi="Segoe UI" w:cs="Segoe UI"/>
                                <w:color w:val="002060"/>
                                <w:sz w:val="20"/>
                                <w:szCs w:val="20"/>
                                <w:lang w:val="en-GB"/>
                              </w:rPr>
                              <w:t>/</w:t>
                            </w:r>
                          </w:p>
                        </w:txbxContent>
                      </wps:txbx>
                      <wps:bodyPr rot="0" vert="horz" wrap="square" lIns="91440" tIns="45720" rIns="91440" bIns="45720" anchor="t" anchorCtr="0" upright="1">
                        <a:noAutofit/>
                      </wps:bodyPr>
                    </wps:wsp>
                  </a:graphicData>
                </a:graphic>
              </wp:inline>
            </w:drawing>
          </mc:Choice>
          <mc:Fallback xmlns="">
            <w:pict>
              <v:shape w14:anchorId="3812BF82" id="Text Box 2460" o:spid="_x0000_s1415"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IBm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WG9CiEBsCdUZqbUwShdHDQ8t2O+U9CjbgrpvR2YFJeqdxvZs5stl0Hk0lqtXGRr2&#10;2lNee5jmCFVQT8l43PtxNo7GyqbFSKMgNNxiS2sZ2X7KaioApRmbMI1R0P61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IHIBmHAIAADQEAAAOAAAAAAAAAAAAAAAAAC4CAABkcnMvZTJvRG9jLnhtbFBLAQItABQA&#10;BgAIAAAAIQD6OUKO2wAAAAQBAAAPAAAAAAAAAAAAAAAAAHYEAABkcnMvZG93bnJldi54bWxQSwUG&#10;AAAAAAQABADzAAAAfgUAAAAA&#10;">
                <v:textbox>
                  <w:txbxContent>
                    <w:p w14:paraId="1CD388EF" w14:textId="2141B1B4" w:rsidR="00540C00" w:rsidRPr="001D2800" w:rsidRDefault="001D2800" w:rsidP="009D6A21">
                      <w:pPr>
                        <w:rPr>
                          <w:rFonts w:ascii="Segoe UI" w:hAnsi="Segoe UI"/>
                          <w:color w:val="002060"/>
                          <w:sz w:val="20"/>
                          <w:lang w:val="en-GB"/>
                        </w:rPr>
                      </w:pPr>
                      <w:r w:rsidRPr="001D2800">
                        <w:rPr>
                          <w:rFonts w:ascii="Segoe UI" w:hAnsi="Segoe UI" w:cs="Segoe UI"/>
                          <w:color w:val="002060"/>
                          <w:sz w:val="20"/>
                          <w:szCs w:val="20"/>
                          <w:lang w:val="en-GB"/>
                        </w:rPr>
                        <w:t>/</w:t>
                      </w:r>
                    </w:p>
                  </w:txbxContent>
                </v:textbox>
                <w10:anchorlock/>
              </v:shape>
            </w:pict>
          </mc:Fallback>
        </mc:AlternateContent>
      </w:r>
    </w:p>
    <w:p w14:paraId="16F0A5D7" w14:textId="77777777" w:rsidR="009D6A21" w:rsidRPr="00D11A75" w:rsidRDefault="009D6A21" w:rsidP="009D6A2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21C54EBD" wp14:editId="296A5F36">
                <wp:extent cx="5182235" cy="330200"/>
                <wp:effectExtent l="9525" t="9525" r="8890" b="12700"/>
                <wp:docPr id="565" name="Text Box 2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962E2E0" w14:textId="04BD6FD1" w:rsidR="00540C00" w:rsidRPr="001D2800" w:rsidRDefault="001D2800" w:rsidP="009D6A21">
                            <w:pPr>
                              <w:rPr>
                                <w:rFonts w:ascii="Segoe UI" w:hAnsi="Segoe UI"/>
                                <w:b/>
                                <w:bCs/>
                                <w:color w:val="002060"/>
                                <w:sz w:val="20"/>
                                <w:lang w:val="en-GB"/>
                              </w:rPr>
                            </w:pPr>
                            <w:r w:rsidRPr="001D2800">
                              <w:rPr>
                                <w:rFonts w:ascii="Segoe UI" w:hAnsi="Segoe UI" w:cs="Segoe UI"/>
                                <w:b/>
                                <w:bCs/>
                                <w:color w:val="002060"/>
                                <w:sz w:val="20"/>
                                <w:szCs w:val="20"/>
                                <w:lang w:val="en-GB"/>
                              </w:rPr>
                              <w:t>Non-</w:t>
                            </w:r>
                            <w:proofErr w:type="spellStart"/>
                            <w:r w:rsidRPr="001D2800">
                              <w:rPr>
                                <w:rFonts w:ascii="Segoe UI" w:hAnsi="Segoe UI" w:cs="Segoe UI"/>
                                <w:b/>
                                <w:bCs/>
                                <w:color w:val="002060"/>
                                <w:sz w:val="20"/>
                                <w:szCs w:val="20"/>
                                <w:lang w:val="en-GB"/>
                              </w:rPr>
                              <w:t>calcarous</w:t>
                            </w:r>
                            <w:proofErr w:type="spellEnd"/>
                            <w:r w:rsidRPr="001D2800">
                              <w:rPr>
                                <w:rFonts w:ascii="Segoe UI" w:hAnsi="Segoe UI" w:cs="Segoe UI"/>
                                <w:b/>
                                <w:bCs/>
                                <w:color w:val="002060"/>
                                <w:sz w:val="20"/>
                                <w:szCs w:val="20"/>
                                <w:lang w:val="en-GB"/>
                              </w:rPr>
                              <w:t xml:space="preserve"> gravel.</w:t>
                            </w:r>
                          </w:p>
                        </w:txbxContent>
                      </wps:txbx>
                      <wps:bodyPr rot="0" vert="horz" wrap="square" lIns="91440" tIns="45720" rIns="91440" bIns="45720" anchor="t" anchorCtr="0" upright="1">
                        <a:noAutofit/>
                      </wps:bodyPr>
                    </wps:wsp>
                  </a:graphicData>
                </a:graphic>
              </wp:inline>
            </w:drawing>
          </mc:Choice>
          <mc:Fallback xmlns="">
            <w:pict>
              <v:shape w14:anchorId="21C54EBD" id="Text Box 2459" o:spid="_x0000_s141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CFW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2EQOArElVGek1sIoXRw1PLRgv1PSo2wL6r4dmRWUqHca27OZL5dB59FYrl5laNhr&#10;T3ntYZojVEE9JeNx78fZOBormxYjjYLQcIstrWVk+ymrqQCUZmzCNEZB+9d2fPU07Lsf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EpoIVYbAgAANAQAAA4AAAAAAAAAAAAAAAAALgIAAGRycy9lMm9Eb2MueG1sUEsBAi0AFAAG&#10;AAgAAAAhAPo5Qo7bAAAABAEAAA8AAAAAAAAAAAAAAAAAdQQAAGRycy9kb3ducmV2LnhtbFBLBQYA&#10;AAAABAAEAPMAAAB9BQAAAAA=&#10;">
                <v:textbox>
                  <w:txbxContent>
                    <w:p w14:paraId="7962E2E0" w14:textId="04BD6FD1" w:rsidR="00540C00" w:rsidRPr="001D2800" w:rsidRDefault="001D2800" w:rsidP="009D6A21">
                      <w:pPr>
                        <w:rPr>
                          <w:rFonts w:ascii="Segoe UI" w:hAnsi="Segoe UI"/>
                          <w:b/>
                          <w:bCs/>
                          <w:color w:val="002060"/>
                          <w:sz w:val="20"/>
                          <w:lang w:val="en-GB"/>
                        </w:rPr>
                      </w:pPr>
                      <w:r w:rsidRPr="001D2800">
                        <w:rPr>
                          <w:rFonts w:ascii="Segoe UI" w:hAnsi="Segoe UI" w:cs="Segoe UI"/>
                          <w:b/>
                          <w:bCs/>
                          <w:color w:val="002060"/>
                          <w:sz w:val="20"/>
                          <w:szCs w:val="20"/>
                          <w:lang w:val="en-GB"/>
                        </w:rPr>
                        <w:t>Non-calcarous gravel.</w:t>
                      </w:r>
                    </w:p>
                  </w:txbxContent>
                </v:textbox>
                <w10:anchorlock/>
              </v:shape>
            </w:pict>
          </mc:Fallback>
        </mc:AlternateContent>
      </w:r>
    </w:p>
    <w:p w14:paraId="2916E067" w14:textId="77777777" w:rsidR="008379CA" w:rsidRPr="00D11A75" w:rsidRDefault="008379CA" w:rsidP="008379CA">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70D35715" wp14:editId="40B7D062">
                <wp:extent cx="5182235" cy="330200"/>
                <wp:effectExtent l="9525" t="9525" r="8890" b="12700"/>
                <wp:docPr id="564" name="Text Box 2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30293A6" w14:textId="2D654976" w:rsidR="00540C00" w:rsidRPr="006F6512" w:rsidRDefault="00540C00" w:rsidP="008379C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70D35715" id="Text Box 2458" o:spid="_x0000_s1417"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tS6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2ESaA7ElVGek1sIoXRw1PLRgv1PSo2wL6r4dmRWUqHca27OZL5dB59FYrl5laNhr&#10;T3ntYZojVEE9JeNx78fZOBormxYjjYLQcIstrWVk+ymrqQCUZmzCNEZB+9d2fPU07Lsf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Oom1LobAgAANAQAAA4AAAAAAAAAAAAAAAAALgIAAGRycy9lMm9Eb2MueG1sUEsBAi0AFAAG&#10;AAgAAAAhAPo5Qo7bAAAABAEAAA8AAAAAAAAAAAAAAAAAdQQAAGRycy9kb3ducmV2LnhtbFBLBQYA&#10;AAAABAAEAPMAAAB9BQAAAAA=&#10;">
                <v:textbox>
                  <w:txbxContent>
                    <w:p w14:paraId="530293A6" w14:textId="2D654976" w:rsidR="00540C00" w:rsidRPr="006F6512" w:rsidRDefault="00540C00" w:rsidP="008379CA">
                      <w:pPr>
                        <w:rPr>
                          <w:rFonts w:ascii="Segoe UI" w:hAnsi="Segoe UI"/>
                          <w:color w:val="A6A6A6"/>
                          <w:sz w:val="20"/>
                          <w:lang w:val="en-GB"/>
                        </w:rPr>
                      </w:pPr>
                    </w:p>
                  </w:txbxContent>
                </v:textbox>
                <w10:anchorlock/>
              </v:shape>
            </w:pict>
          </mc:Fallback>
        </mc:AlternateContent>
      </w:r>
    </w:p>
    <w:p w14:paraId="6DABAB34" w14:textId="77777777" w:rsidR="008379CA" w:rsidRPr="00D11A75" w:rsidRDefault="008379CA" w:rsidP="008379CA">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594E38BF" wp14:editId="28E3DA38">
                <wp:extent cx="5182235" cy="330200"/>
                <wp:effectExtent l="9525" t="9525" r="8890" b="12700"/>
                <wp:docPr id="563" name="Text Box 2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2C6F06A" w14:textId="2C129BFB" w:rsidR="00540C00" w:rsidRPr="006F6512" w:rsidRDefault="00540C00" w:rsidP="008379CA">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594E38BF" id="Text Box 2457" o:spid="_x0000_s141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7pUGw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2GQhRCC2hOqM1FoYpYujhocW7HdKepRtQd23I7OCEvVOY3s28+Uy6Dway9WrDA17&#10;7SmvPUxzhCqop2Q87v04G0djZdNipFEQGm6xpbWMbD9lNRWA0oxNmMYoaP/ajq+ehn33Aw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EvzulQbAgAANAQAAA4AAAAAAAAAAAAAAAAALgIAAGRycy9lMm9Eb2MueG1sUEsBAi0AFAAG&#10;AAgAAAAhAPo5Qo7bAAAABAEAAA8AAAAAAAAAAAAAAAAAdQQAAGRycy9kb3ducmV2LnhtbFBLBQYA&#10;AAAABAAEAPMAAAB9BQAAAAA=&#10;">
                <v:textbox>
                  <w:txbxContent>
                    <w:p w14:paraId="52C6F06A" w14:textId="2C129BFB" w:rsidR="00540C00" w:rsidRPr="006F6512" w:rsidRDefault="00540C00" w:rsidP="008379CA">
                      <w:pPr>
                        <w:rPr>
                          <w:rFonts w:ascii="Segoe UI" w:hAnsi="Segoe UI"/>
                          <w:color w:val="A6A6A6"/>
                          <w:sz w:val="20"/>
                          <w:lang w:val="en-GB"/>
                        </w:rPr>
                      </w:pPr>
                    </w:p>
                  </w:txbxContent>
                </v:textbox>
                <w10:anchorlock/>
              </v:shape>
            </w:pict>
          </mc:Fallback>
        </mc:AlternateContent>
      </w:r>
    </w:p>
    <w:p w14:paraId="6DD3D749" w14:textId="77777777" w:rsidR="008379CA" w:rsidRPr="00AC4A7A" w:rsidRDefault="008379CA" w:rsidP="008379CA">
      <w:pPr>
        <w:spacing w:after="0"/>
        <w:ind w:right="95"/>
        <w:rPr>
          <w:rFonts w:ascii="Segoe UI" w:hAnsi="Segoe UI" w:cs="Segoe UI"/>
          <w:i/>
          <w:sz w:val="20"/>
          <w:szCs w:val="20"/>
          <w:highlight w:val="yellow"/>
        </w:rPr>
      </w:pPr>
    </w:p>
    <w:p w14:paraId="72F6ECD9" w14:textId="77777777" w:rsidR="008379CA" w:rsidRPr="00272F47" w:rsidRDefault="008379CA" w:rsidP="00166548">
      <w:pPr>
        <w:pBdr>
          <w:top w:val="single" w:sz="4" w:space="0" w:color="auto"/>
        </w:pBdr>
        <w:spacing w:after="0"/>
        <w:ind w:right="95"/>
        <w:rPr>
          <w:rFonts w:ascii="Segoe UI" w:hAnsi="Segoe UI" w:cs="Segoe UI"/>
          <w:b/>
          <w:sz w:val="20"/>
          <w:szCs w:val="20"/>
        </w:rPr>
      </w:pPr>
      <w:r w:rsidRPr="00272F47">
        <w:rPr>
          <w:rFonts w:ascii="Segoe UI" w:hAnsi="Segoe UI" w:cs="Segoe UI"/>
          <w:b/>
          <w:sz w:val="20"/>
          <w:szCs w:val="20"/>
        </w:rPr>
        <w:t xml:space="preserve">C.3.3.12   Is there a surface water drainage layer?  </w:t>
      </w:r>
    </w:p>
    <w:p w14:paraId="05E93F3D" w14:textId="77777777" w:rsidR="008379CA" w:rsidRPr="00272F47" w:rsidRDefault="008379CA" w:rsidP="00166548">
      <w:pPr>
        <w:pBdr>
          <w:top w:val="single" w:sz="4" w:space="0" w:color="auto"/>
        </w:pBdr>
        <w:spacing w:after="0"/>
        <w:ind w:right="95"/>
        <w:rPr>
          <w:rFonts w:ascii="Segoe UI" w:hAnsi="Segoe UI" w:cs="Segoe UI"/>
          <w:i/>
          <w:sz w:val="20"/>
          <w:szCs w:val="20"/>
        </w:rPr>
      </w:pPr>
    </w:p>
    <w:p w14:paraId="602BCB1E" w14:textId="77777777" w:rsidR="008379CA" w:rsidRPr="00272F47" w:rsidRDefault="008379CA" w:rsidP="008379CA">
      <w:pPr>
        <w:tabs>
          <w:tab w:val="left" w:pos="4965"/>
        </w:tabs>
        <w:spacing w:after="0"/>
        <w:ind w:right="95"/>
        <w:rPr>
          <w:rFonts w:ascii="Segoe UI" w:hAnsi="Segoe UI" w:cs="Segoe UI"/>
          <w:sz w:val="20"/>
          <w:szCs w:val="20"/>
        </w:rPr>
      </w:pPr>
      <w:r w:rsidRPr="00272F47">
        <w:rPr>
          <w:rFonts w:ascii="Segoe UI" w:hAnsi="Segoe UI" w:cs="Segoe UI"/>
          <w:sz w:val="20"/>
          <w:szCs w:val="20"/>
        </w:rPr>
        <w:t>⃣    No</w:t>
      </w:r>
    </w:p>
    <w:p w14:paraId="0B1C3470" w14:textId="77777777" w:rsidR="008379CA" w:rsidRPr="00272F47" w:rsidRDefault="008379CA" w:rsidP="008379CA">
      <w:pPr>
        <w:spacing w:after="0"/>
        <w:ind w:right="95"/>
        <w:rPr>
          <w:rFonts w:ascii="Segoe UI" w:hAnsi="Segoe UI" w:cs="Segoe UI"/>
          <w:b/>
          <w:bCs/>
          <w:w w:val="99"/>
          <w:sz w:val="20"/>
          <w:szCs w:val="20"/>
        </w:rPr>
      </w:pPr>
      <w:r w:rsidRPr="00272F47">
        <w:rPr>
          <w:rFonts w:ascii="Segoe UI" w:hAnsi="Segoe UI" w:cs="Segoe UI"/>
          <w:sz w:val="20"/>
          <w:szCs w:val="20"/>
        </w:rPr>
        <w:t xml:space="preserve">             </w:t>
      </w:r>
      <w:r w:rsidR="001E0F89" w:rsidRPr="00272F47">
        <w:rPr>
          <w:rFonts w:ascii="Segoe UI" w:hAnsi="Segoe UI" w:cs="Segoe UI"/>
          <w:b/>
          <w:bCs/>
          <w:noProof/>
          <w:w w:val="99"/>
          <w:sz w:val="20"/>
          <w:szCs w:val="20"/>
          <w:lang w:val="en-GB" w:eastAsia="en-GB"/>
        </w:rPr>
        <mc:AlternateContent>
          <mc:Choice Requires="wps">
            <w:drawing>
              <wp:inline distT="0" distB="0" distL="0" distR="0" wp14:anchorId="48376039" wp14:editId="0F73484C">
                <wp:extent cx="5182235" cy="472440"/>
                <wp:effectExtent l="9525" t="9525" r="8890" b="13335"/>
                <wp:docPr id="562" name="Text Box 2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25704888" w14:textId="77777777" w:rsidR="00540C00" w:rsidRPr="006F6512" w:rsidRDefault="00540C00" w:rsidP="008379CA">
                            <w:pPr>
                              <w:spacing w:after="0"/>
                              <w:ind w:right="95"/>
                              <w:rPr>
                                <w:color w:val="A6A6A6"/>
                              </w:rPr>
                            </w:pPr>
                            <w:r>
                              <w:rPr>
                                <w:rFonts w:ascii="Segoe UI" w:hAnsi="Segoe UI" w:cs="Segoe UI"/>
                                <w:color w:val="A6A6A6" w:themeColor="background1" w:themeShade="A6"/>
                                <w:sz w:val="20"/>
                                <w:szCs w:val="20"/>
                              </w:rPr>
                              <w:t>Provide the justification and reference to the relevant section/page number of the risk assessment</w:t>
                            </w:r>
                          </w:p>
                        </w:txbxContent>
                      </wps:txbx>
                      <wps:bodyPr rot="0" vert="horz" wrap="square" lIns="91440" tIns="45720" rIns="91440" bIns="45720" anchor="t" anchorCtr="0" upright="1">
                        <a:noAutofit/>
                      </wps:bodyPr>
                    </wps:wsp>
                  </a:graphicData>
                </a:graphic>
              </wp:inline>
            </w:drawing>
          </mc:Choice>
          <mc:Fallback>
            <w:pict>
              <v:shape w14:anchorId="48376039" id="Text Box 2456" o:spid="_x0000_s141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">
                <v:textbox>
                  <w:txbxContent>
                    <w:p w14:paraId="25704888" w14:textId="77777777" w:rsidR="00540C00" w:rsidRPr="006F6512" w:rsidRDefault="00540C00" w:rsidP="008379CA">
                      <w:pPr>
                        <w:spacing w:after="0"/>
                        <w:ind w:right="95"/>
                        <w:rPr>
                          <w:color w:val="A6A6A6"/>
                        </w:rPr>
                      </w:pPr>
                      <w:r>
                        <w:rPr>
                          <w:rFonts w:ascii="Segoe UI" w:hAnsi="Segoe UI" w:cs="Segoe UI"/>
                          <w:color w:val="A6A6A6" w:themeColor="background1" w:themeShade="A6"/>
                          <w:sz w:val="20"/>
                          <w:szCs w:val="20"/>
                        </w:rPr>
                        <w:t>Provide the justification and reference to the relevant section/page number of the risk assessment</w:t>
                      </w:r>
                    </w:p>
                  </w:txbxContent>
                </v:textbox>
                <w10:anchorlock/>
              </v:shape>
            </w:pict>
          </mc:Fallback>
        </mc:AlternateContent>
      </w:r>
    </w:p>
    <w:p w14:paraId="54146DCD" w14:textId="77777777" w:rsidR="008379CA" w:rsidRPr="00272F47" w:rsidRDefault="008379CA" w:rsidP="008379CA">
      <w:pPr>
        <w:tabs>
          <w:tab w:val="left" w:pos="4965"/>
        </w:tabs>
        <w:spacing w:after="0"/>
        <w:ind w:right="95"/>
        <w:rPr>
          <w:rFonts w:ascii="Segoe UI" w:hAnsi="Segoe UI" w:cs="Segoe UI"/>
          <w:sz w:val="20"/>
          <w:szCs w:val="20"/>
        </w:rPr>
      </w:pPr>
      <w:bookmarkStart w:id="13" w:name="GO"/>
      <w:bookmarkEnd w:id="13"/>
    </w:p>
    <w:p w14:paraId="2EC52565" w14:textId="77777777" w:rsidR="008379CA" w:rsidRPr="00272F47" w:rsidRDefault="004B5384" w:rsidP="008379CA">
      <w:pPr>
        <w:spacing w:after="0"/>
        <w:ind w:right="95"/>
        <w:rPr>
          <w:rFonts w:ascii="MS Gothic" w:eastAsia="MS Gothic" w:hAnsi="MS Gothic" w:cs="MS Gothic"/>
          <w:b/>
          <w:sz w:val="20"/>
          <w:szCs w:val="20"/>
        </w:rPr>
      </w:pPr>
      <w:r w:rsidRPr="00272F47">
        <w:rPr>
          <w:rFonts w:ascii="Segoe UI" w:hAnsi="Segoe UI" w:cs="Segoe UI"/>
          <w:b/>
          <w:color w:val="002060"/>
          <w:sz w:val="20"/>
          <w:szCs w:val="20"/>
          <w:lang w:val="it-IT"/>
        </w:rPr>
        <w:sym w:font="Wingdings" w:char="F078"/>
      </w:r>
      <w:r w:rsidRPr="00272F47">
        <w:rPr>
          <w:rFonts w:ascii="Segoe UI" w:hAnsi="Segoe UI" w:cs="Segoe UI"/>
          <w:b/>
          <w:color w:val="002060"/>
          <w:sz w:val="20"/>
          <w:szCs w:val="20"/>
          <w:lang w:val="it-IT"/>
        </w:rPr>
        <w:t xml:space="preserve"> Yes</w:t>
      </w:r>
      <w:r w:rsidRPr="00272F47">
        <w:rPr>
          <w:rFonts w:ascii="MS Gothic" w:eastAsia="MS Gothic" w:hAnsi="MS Gothic" w:cs="MS Gothic" w:hint="eastAsia"/>
          <w:b/>
          <w:sz w:val="20"/>
          <w:szCs w:val="20"/>
        </w:rPr>
        <w:t xml:space="preserve">      </w:t>
      </w:r>
    </w:p>
    <w:p w14:paraId="5C3857F3" w14:textId="77777777" w:rsidR="004B5384" w:rsidRPr="00272F47" w:rsidRDefault="004B5384" w:rsidP="008379CA">
      <w:pPr>
        <w:spacing w:after="0"/>
        <w:ind w:right="95"/>
        <w:rPr>
          <w:rFonts w:ascii="Segoe UI" w:hAnsi="Segoe UI" w:cs="Segoe UI"/>
          <w:i/>
          <w:sz w:val="20"/>
          <w:szCs w:val="20"/>
        </w:rPr>
      </w:pPr>
    </w:p>
    <w:p w14:paraId="7892F152" w14:textId="77777777" w:rsidR="008379CA" w:rsidRPr="00272F47" w:rsidRDefault="008379CA" w:rsidP="008379CA">
      <w:pPr>
        <w:spacing w:after="0"/>
        <w:ind w:right="95"/>
        <w:rPr>
          <w:rFonts w:ascii="Segoe UI" w:hAnsi="Segoe UI" w:cs="Segoe UI"/>
          <w:b/>
          <w:bCs/>
          <w:w w:val="99"/>
          <w:sz w:val="20"/>
          <w:szCs w:val="20"/>
        </w:rPr>
      </w:pPr>
      <w:r w:rsidRPr="00272F47">
        <w:rPr>
          <w:rFonts w:ascii="Segoe UI" w:hAnsi="Segoe UI" w:cs="Segoe UI"/>
          <w:sz w:val="20"/>
          <w:szCs w:val="20"/>
        </w:rPr>
        <w:t xml:space="preserve">             </w:t>
      </w:r>
      <w:r w:rsidR="001E0F89" w:rsidRPr="00272F47">
        <w:rPr>
          <w:rFonts w:ascii="Segoe UI" w:hAnsi="Segoe UI" w:cs="Segoe UI"/>
          <w:b/>
          <w:bCs/>
          <w:noProof/>
          <w:w w:val="99"/>
          <w:sz w:val="20"/>
          <w:szCs w:val="20"/>
          <w:lang w:val="en-GB" w:eastAsia="en-GB"/>
        </w:rPr>
        <mc:AlternateContent>
          <mc:Choice Requires="wps">
            <w:drawing>
              <wp:inline distT="0" distB="0" distL="0" distR="0" wp14:anchorId="54A93A10" wp14:editId="5BF5C8C4">
                <wp:extent cx="5182235" cy="619125"/>
                <wp:effectExtent l="0" t="0" r="18415" b="28575"/>
                <wp:docPr id="561" name="Text Box 2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19125"/>
                        </a:xfrm>
                        <a:prstGeom prst="rect">
                          <a:avLst/>
                        </a:prstGeom>
                        <a:solidFill>
                          <a:srgbClr val="FFFFFF"/>
                        </a:solidFill>
                        <a:ln w="9525">
                          <a:solidFill>
                            <a:srgbClr val="000000"/>
                          </a:solidFill>
                          <a:miter lim="800000"/>
                          <a:headEnd/>
                          <a:tailEnd/>
                        </a:ln>
                      </wps:spPr>
                      <wps:txbx>
                        <w:txbxContent>
                          <w:p w14:paraId="65C86A3D" w14:textId="5FBB83EC"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 xml:space="preserve">Give specifications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72F47">
                              <w:rPr>
                                <w:rFonts w:ascii="Segoe UI" w:hAnsi="Segoe UI" w:cs="Segoe UI"/>
                                <w:b/>
                                <w:color w:val="002060"/>
                                <w:sz w:val="20"/>
                                <w:szCs w:val="20"/>
                                <w:lang w:val="it-IT"/>
                              </w:rPr>
                              <w:t>0</w:t>
                            </w:r>
                            <w:r>
                              <w:rPr>
                                <w:rFonts w:ascii="Segoe UI" w:hAnsi="Segoe UI" w:cs="Segoe UI"/>
                                <w:b/>
                                <w:color w:val="002060"/>
                                <w:sz w:val="20"/>
                                <w:szCs w:val="20"/>
                                <w:lang w:val="it-IT"/>
                              </w:rPr>
                              <w:t xml:space="preserve">3 – </w:t>
                            </w:r>
                            <w:r w:rsidR="00272F47">
                              <w:rPr>
                                <w:rFonts w:ascii="Segoe UI" w:hAnsi="Segoe UI" w:cs="Segoe UI"/>
                                <w:b/>
                                <w:color w:val="002060"/>
                                <w:sz w:val="20"/>
                                <w:szCs w:val="20"/>
                                <w:lang w:val="it-IT"/>
                              </w:rPr>
                              <w:t>Plans</w:t>
                            </w:r>
                            <w:r w:rsidR="00C80C8A">
                              <w:rPr>
                                <w:rFonts w:ascii="Segoe UI" w:hAnsi="Segoe UI" w:cs="Segoe UI"/>
                                <w:b/>
                                <w:color w:val="002060"/>
                                <w:sz w:val="20"/>
                                <w:szCs w:val="20"/>
                                <w:lang w:val="it-IT"/>
                              </w:rPr>
                              <w:t xml:space="preserve">. </w:t>
                            </w:r>
                            <w:proofErr w:type="spellStart"/>
                            <w:r w:rsidR="00C80C8A">
                              <w:rPr>
                                <w:rFonts w:ascii="Segoe UI" w:hAnsi="Segoe UI" w:cs="Segoe UI"/>
                                <w:b/>
                                <w:color w:val="002060"/>
                                <w:sz w:val="20"/>
                                <w:szCs w:val="20"/>
                                <w:lang w:val="it-IT"/>
                              </w:rPr>
                              <w:t>Also</w:t>
                            </w:r>
                            <w:proofErr w:type="spellEnd"/>
                            <w:r w:rsidR="00C80C8A">
                              <w:rPr>
                                <w:rFonts w:ascii="Segoe UI" w:hAnsi="Segoe UI" w:cs="Segoe UI"/>
                                <w:b/>
                                <w:color w:val="002060"/>
                                <w:sz w:val="20"/>
                                <w:szCs w:val="20"/>
                                <w:lang w:val="it-IT"/>
                              </w:rPr>
                              <w:t xml:space="preserve"> </w:t>
                            </w:r>
                            <w:proofErr w:type="spellStart"/>
                            <w:r w:rsidR="00C80C8A">
                              <w:rPr>
                                <w:rFonts w:ascii="Segoe UI" w:hAnsi="Segoe UI" w:cs="Segoe UI"/>
                                <w:b/>
                                <w:color w:val="002060"/>
                                <w:sz w:val="20"/>
                                <w:szCs w:val="20"/>
                                <w:lang w:val="it-IT"/>
                              </w:rPr>
                              <w:t>refer</w:t>
                            </w:r>
                            <w:proofErr w:type="spellEnd"/>
                            <w:r w:rsidR="00C80C8A">
                              <w:rPr>
                                <w:rFonts w:ascii="Segoe UI" w:hAnsi="Segoe UI" w:cs="Segoe UI"/>
                                <w:b/>
                                <w:color w:val="002060"/>
                                <w:sz w:val="20"/>
                                <w:szCs w:val="20"/>
                                <w:lang w:val="it-IT"/>
                              </w:rPr>
                              <w:t xml:space="preserve"> to </w:t>
                            </w:r>
                            <w:proofErr w:type="spellStart"/>
                            <w:r w:rsidR="00C80C8A">
                              <w:rPr>
                                <w:rFonts w:ascii="Segoe UI" w:hAnsi="Segoe UI" w:cs="Segoe UI"/>
                                <w:b/>
                                <w:color w:val="002060"/>
                                <w:sz w:val="20"/>
                                <w:szCs w:val="20"/>
                                <w:lang w:val="it-IT"/>
                              </w:rPr>
                              <w:t>Annex</w:t>
                            </w:r>
                            <w:proofErr w:type="spellEnd"/>
                            <w:r w:rsidR="00C80C8A">
                              <w:rPr>
                                <w:rFonts w:ascii="Segoe UI" w:hAnsi="Segoe UI" w:cs="Segoe UI"/>
                                <w:b/>
                                <w:color w:val="002060"/>
                                <w:sz w:val="20"/>
                                <w:szCs w:val="20"/>
                                <w:lang w:val="it-IT"/>
                              </w:rPr>
                              <w:t xml:space="preserve"> 07 – </w:t>
                            </w:r>
                            <w:proofErr w:type="spellStart"/>
                            <w:r w:rsidR="00C80C8A">
                              <w:rPr>
                                <w:rFonts w:ascii="Segoe UI" w:hAnsi="Segoe UI" w:cs="Segoe UI"/>
                                <w:b/>
                                <w:color w:val="002060"/>
                                <w:sz w:val="20"/>
                                <w:szCs w:val="20"/>
                                <w:lang w:val="it-IT"/>
                              </w:rPr>
                              <w:t>Hydrological</w:t>
                            </w:r>
                            <w:proofErr w:type="spellEnd"/>
                            <w:r w:rsidR="00C80C8A">
                              <w:rPr>
                                <w:rFonts w:ascii="Segoe UI" w:hAnsi="Segoe UI" w:cs="Segoe UI"/>
                                <w:b/>
                                <w:color w:val="002060"/>
                                <w:sz w:val="20"/>
                                <w:szCs w:val="20"/>
                                <w:lang w:val="it-IT"/>
                              </w:rPr>
                              <w:t xml:space="preserve"> </w:t>
                            </w:r>
                            <w:proofErr w:type="spellStart"/>
                            <w:r w:rsidR="00C80C8A">
                              <w:rPr>
                                <w:rFonts w:ascii="Segoe UI" w:hAnsi="Segoe UI" w:cs="Segoe UI"/>
                                <w:b/>
                                <w:color w:val="002060"/>
                                <w:sz w:val="20"/>
                                <w:szCs w:val="20"/>
                                <w:lang w:val="it-IT"/>
                              </w:rPr>
                              <w:t>Study_Frisoli</w:t>
                            </w:r>
                            <w:proofErr w:type="spellEnd"/>
                            <w:r w:rsidR="00C80C8A">
                              <w:rPr>
                                <w:rFonts w:ascii="Segoe UI" w:hAnsi="Segoe UI" w:cs="Segoe UI"/>
                                <w:b/>
                                <w:color w:val="002060"/>
                                <w:sz w:val="20"/>
                                <w:szCs w:val="20"/>
                                <w:lang w:val="it-IT"/>
                              </w:rPr>
                              <w:t xml:space="preserve"> for </w:t>
                            </w:r>
                            <w:proofErr w:type="spellStart"/>
                            <w:r w:rsidR="00C80C8A">
                              <w:rPr>
                                <w:rFonts w:ascii="Segoe UI" w:hAnsi="Segoe UI" w:cs="Segoe UI"/>
                                <w:b/>
                                <w:color w:val="002060"/>
                                <w:sz w:val="20"/>
                                <w:szCs w:val="20"/>
                                <w:lang w:val="it-IT"/>
                              </w:rPr>
                              <w:t>further</w:t>
                            </w:r>
                            <w:proofErr w:type="spellEnd"/>
                            <w:r w:rsidR="00C80C8A">
                              <w:rPr>
                                <w:rFonts w:ascii="Segoe UI" w:hAnsi="Segoe UI" w:cs="Segoe UI"/>
                                <w:b/>
                                <w:color w:val="002060"/>
                                <w:sz w:val="20"/>
                                <w:szCs w:val="20"/>
                                <w:lang w:val="it-IT"/>
                              </w:rPr>
                              <w:t xml:space="preserve"> </w:t>
                            </w:r>
                            <w:proofErr w:type="spellStart"/>
                            <w:r w:rsidR="00C80C8A">
                              <w:rPr>
                                <w:rFonts w:ascii="Segoe UI" w:hAnsi="Segoe UI" w:cs="Segoe UI"/>
                                <w:b/>
                                <w:color w:val="002060"/>
                                <w:sz w:val="20"/>
                                <w:szCs w:val="20"/>
                                <w:lang w:val="it-IT"/>
                              </w:rPr>
                              <w:t>details</w:t>
                            </w:r>
                            <w:proofErr w:type="spellEnd"/>
                            <w:r w:rsidR="00C80C8A">
                              <w:rPr>
                                <w:rFonts w:ascii="Segoe UI" w:hAnsi="Segoe UI" w:cs="Segoe UI"/>
                                <w:b/>
                                <w:color w:val="002060"/>
                                <w:sz w:val="20"/>
                                <w:szCs w:val="20"/>
                                <w:lang w:val="it-IT"/>
                              </w:rPr>
                              <w:t xml:space="preserve">. </w:t>
                            </w:r>
                            <w:r>
                              <w:rPr>
                                <w:rFonts w:ascii="MS Gothic" w:eastAsia="MS Gothic" w:hAnsi="MS Gothic" w:cs="MS Gothic" w:hint="eastAsia"/>
                                <w:b/>
                                <w:sz w:val="20"/>
                                <w:szCs w:val="20"/>
                              </w:rPr>
                              <w:t xml:space="preserve">      </w:t>
                            </w:r>
                          </w:p>
                        </w:txbxContent>
                      </wps:txbx>
                      <wps:bodyPr rot="0" vert="horz" wrap="square" lIns="91440" tIns="45720" rIns="91440" bIns="45720" anchor="t" anchorCtr="0" upright="1">
                        <a:noAutofit/>
                      </wps:bodyPr>
                    </wps:wsp>
                  </a:graphicData>
                </a:graphic>
              </wp:inline>
            </w:drawing>
          </mc:Choice>
          <mc:Fallback>
            <w:pict>
              <v:shape w14:anchorId="54A93A10" id="Text Box 2455" o:spid="_x0000_s1420" type="#_x0000_t202" style="width:408.05pt;height:4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">
                <v:textbox>
                  <w:txbxContent>
                    <w:p w14:paraId="65C86A3D" w14:textId="5FBB83EC"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 xml:space="preserve">Give specifications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72F47">
                        <w:rPr>
                          <w:rFonts w:ascii="Segoe UI" w:hAnsi="Segoe UI" w:cs="Segoe UI"/>
                          <w:b/>
                          <w:color w:val="002060"/>
                          <w:sz w:val="20"/>
                          <w:szCs w:val="20"/>
                          <w:lang w:val="it-IT"/>
                        </w:rPr>
                        <w:t>0</w:t>
                      </w:r>
                      <w:r>
                        <w:rPr>
                          <w:rFonts w:ascii="Segoe UI" w:hAnsi="Segoe UI" w:cs="Segoe UI"/>
                          <w:b/>
                          <w:color w:val="002060"/>
                          <w:sz w:val="20"/>
                          <w:szCs w:val="20"/>
                          <w:lang w:val="it-IT"/>
                        </w:rPr>
                        <w:t xml:space="preserve">3 – </w:t>
                      </w:r>
                      <w:r w:rsidR="00272F47">
                        <w:rPr>
                          <w:rFonts w:ascii="Segoe UI" w:hAnsi="Segoe UI" w:cs="Segoe UI"/>
                          <w:b/>
                          <w:color w:val="002060"/>
                          <w:sz w:val="20"/>
                          <w:szCs w:val="20"/>
                          <w:lang w:val="it-IT"/>
                        </w:rPr>
                        <w:t>Plans</w:t>
                      </w:r>
                      <w:r w:rsidR="00C80C8A">
                        <w:rPr>
                          <w:rFonts w:ascii="Segoe UI" w:hAnsi="Segoe UI" w:cs="Segoe UI"/>
                          <w:b/>
                          <w:color w:val="002060"/>
                          <w:sz w:val="20"/>
                          <w:szCs w:val="20"/>
                          <w:lang w:val="it-IT"/>
                        </w:rPr>
                        <w:t xml:space="preserve">. </w:t>
                      </w:r>
                      <w:proofErr w:type="spellStart"/>
                      <w:r w:rsidR="00C80C8A">
                        <w:rPr>
                          <w:rFonts w:ascii="Segoe UI" w:hAnsi="Segoe UI" w:cs="Segoe UI"/>
                          <w:b/>
                          <w:color w:val="002060"/>
                          <w:sz w:val="20"/>
                          <w:szCs w:val="20"/>
                          <w:lang w:val="it-IT"/>
                        </w:rPr>
                        <w:t>Also</w:t>
                      </w:r>
                      <w:proofErr w:type="spellEnd"/>
                      <w:r w:rsidR="00C80C8A">
                        <w:rPr>
                          <w:rFonts w:ascii="Segoe UI" w:hAnsi="Segoe UI" w:cs="Segoe UI"/>
                          <w:b/>
                          <w:color w:val="002060"/>
                          <w:sz w:val="20"/>
                          <w:szCs w:val="20"/>
                          <w:lang w:val="it-IT"/>
                        </w:rPr>
                        <w:t xml:space="preserve"> </w:t>
                      </w:r>
                      <w:proofErr w:type="spellStart"/>
                      <w:r w:rsidR="00C80C8A">
                        <w:rPr>
                          <w:rFonts w:ascii="Segoe UI" w:hAnsi="Segoe UI" w:cs="Segoe UI"/>
                          <w:b/>
                          <w:color w:val="002060"/>
                          <w:sz w:val="20"/>
                          <w:szCs w:val="20"/>
                          <w:lang w:val="it-IT"/>
                        </w:rPr>
                        <w:t>refer</w:t>
                      </w:r>
                      <w:proofErr w:type="spellEnd"/>
                      <w:r w:rsidR="00C80C8A">
                        <w:rPr>
                          <w:rFonts w:ascii="Segoe UI" w:hAnsi="Segoe UI" w:cs="Segoe UI"/>
                          <w:b/>
                          <w:color w:val="002060"/>
                          <w:sz w:val="20"/>
                          <w:szCs w:val="20"/>
                          <w:lang w:val="it-IT"/>
                        </w:rPr>
                        <w:t xml:space="preserve"> to </w:t>
                      </w:r>
                      <w:proofErr w:type="spellStart"/>
                      <w:r w:rsidR="00C80C8A">
                        <w:rPr>
                          <w:rFonts w:ascii="Segoe UI" w:hAnsi="Segoe UI" w:cs="Segoe UI"/>
                          <w:b/>
                          <w:color w:val="002060"/>
                          <w:sz w:val="20"/>
                          <w:szCs w:val="20"/>
                          <w:lang w:val="it-IT"/>
                        </w:rPr>
                        <w:t>Annex</w:t>
                      </w:r>
                      <w:proofErr w:type="spellEnd"/>
                      <w:r w:rsidR="00C80C8A">
                        <w:rPr>
                          <w:rFonts w:ascii="Segoe UI" w:hAnsi="Segoe UI" w:cs="Segoe UI"/>
                          <w:b/>
                          <w:color w:val="002060"/>
                          <w:sz w:val="20"/>
                          <w:szCs w:val="20"/>
                          <w:lang w:val="it-IT"/>
                        </w:rPr>
                        <w:t xml:space="preserve"> 07 – </w:t>
                      </w:r>
                      <w:proofErr w:type="spellStart"/>
                      <w:r w:rsidR="00C80C8A">
                        <w:rPr>
                          <w:rFonts w:ascii="Segoe UI" w:hAnsi="Segoe UI" w:cs="Segoe UI"/>
                          <w:b/>
                          <w:color w:val="002060"/>
                          <w:sz w:val="20"/>
                          <w:szCs w:val="20"/>
                          <w:lang w:val="it-IT"/>
                        </w:rPr>
                        <w:t>Hydrological</w:t>
                      </w:r>
                      <w:proofErr w:type="spellEnd"/>
                      <w:r w:rsidR="00C80C8A">
                        <w:rPr>
                          <w:rFonts w:ascii="Segoe UI" w:hAnsi="Segoe UI" w:cs="Segoe UI"/>
                          <w:b/>
                          <w:color w:val="002060"/>
                          <w:sz w:val="20"/>
                          <w:szCs w:val="20"/>
                          <w:lang w:val="it-IT"/>
                        </w:rPr>
                        <w:t xml:space="preserve"> </w:t>
                      </w:r>
                      <w:proofErr w:type="spellStart"/>
                      <w:r w:rsidR="00C80C8A">
                        <w:rPr>
                          <w:rFonts w:ascii="Segoe UI" w:hAnsi="Segoe UI" w:cs="Segoe UI"/>
                          <w:b/>
                          <w:color w:val="002060"/>
                          <w:sz w:val="20"/>
                          <w:szCs w:val="20"/>
                          <w:lang w:val="it-IT"/>
                        </w:rPr>
                        <w:t>Study_Frisoli</w:t>
                      </w:r>
                      <w:proofErr w:type="spellEnd"/>
                      <w:r w:rsidR="00C80C8A">
                        <w:rPr>
                          <w:rFonts w:ascii="Segoe UI" w:hAnsi="Segoe UI" w:cs="Segoe UI"/>
                          <w:b/>
                          <w:color w:val="002060"/>
                          <w:sz w:val="20"/>
                          <w:szCs w:val="20"/>
                          <w:lang w:val="it-IT"/>
                        </w:rPr>
                        <w:t xml:space="preserve"> for </w:t>
                      </w:r>
                      <w:proofErr w:type="spellStart"/>
                      <w:r w:rsidR="00C80C8A">
                        <w:rPr>
                          <w:rFonts w:ascii="Segoe UI" w:hAnsi="Segoe UI" w:cs="Segoe UI"/>
                          <w:b/>
                          <w:color w:val="002060"/>
                          <w:sz w:val="20"/>
                          <w:szCs w:val="20"/>
                          <w:lang w:val="it-IT"/>
                        </w:rPr>
                        <w:t>further</w:t>
                      </w:r>
                      <w:proofErr w:type="spellEnd"/>
                      <w:r w:rsidR="00C80C8A">
                        <w:rPr>
                          <w:rFonts w:ascii="Segoe UI" w:hAnsi="Segoe UI" w:cs="Segoe UI"/>
                          <w:b/>
                          <w:color w:val="002060"/>
                          <w:sz w:val="20"/>
                          <w:szCs w:val="20"/>
                          <w:lang w:val="it-IT"/>
                        </w:rPr>
                        <w:t xml:space="preserve"> </w:t>
                      </w:r>
                      <w:proofErr w:type="spellStart"/>
                      <w:r w:rsidR="00C80C8A">
                        <w:rPr>
                          <w:rFonts w:ascii="Segoe UI" w:hAnsi="Segoe UI" w:cs="Segoe UI"/>
                          <w:b/>
                          <w:color w:val="002060"/>
                          <w:sz w:val="20"/>
                          <w:szCs w:val="20"/>
                          <w:lang w:val="it-IT"/>
                        </w:rPr>
                        <w:t>details</w:t>
                      </w:r>
                      <w:proofErr w:type="spellEnd"/>
                      <w:r w:rsidR="00C80C8A">
                        <w:rPr>
                          <w:rFonts w:ascii="Segoe UI" w:hAnsi="Segoe UI" w:cs="Segoe UI"/>
                          <w:b/>
                          <w:color w:val="002060"/>
                          <w:sz w:val="20"/>
                          <w:szCs w:val="20"/>
                          <w:lang w:val="it-IT"/>
                        </w:rPr>
                        <w:t xml:space="preserve">. </w:t>
                      </w:r>
                      <w:r>
                        <w:rPr>
                          <w:rFonts w:ascii="MS Gothic" w:eastAsia="MS Gothic" w:hAnsi="MS Gothic" w:cs="MS Gothic" w:hint="eastAsia"/>
                          <w:b/>
                          <w:sz w:val="20"/>
                          <w:szCs w:val="20"/>
                        </w:rPr>
                        <w:t xml:space="preserve">      </w:t>
                      </w:r>
                    </w:p>
                  </w:txbxContent>
                </v:textbox>
                <w10:anchorlock/>
              </v:shape>
            </w:pict>
          </mc:Fallback>
        </mc:AlternateContent>
      </w:r>
    </w:p>
    <w:p w14:paraId="3840D425" w14:textId="77777777" w:rsidR="008379CA" w:rsidRPr="00272F47" w:rsidRDefault="008379CA" w:rsidP="008379CA">
      <w:pPr>
        <w:spacing w:after="0"/>
        <w:ind w:right="95"/>
        <w:rPr>
          <w:rFonts w:ascii="Segoe UI" w:hAnsi="Segoe UI" w:cs="Segoe UI"/>
          <w:b/>
          <w:bCs/>
          <w:w w:val="99"/>
          <w:sz w:val="20"/>
          <w:szCs w:val="20"/>
        </w:rPr>
      </w:pPr>
      <w:r w:rsidRPr="00272F47">
        <w:rPr>
          <w:rFonts w:ascii="Segoe UI" w:hAnsi="Segoe UI" w:cs="Segoe UI"/>
          <w:sz w:val="20"/>
          <w:szCs w:val="20"/>
        </w:rPr>
        <w:t xml:space="preserve">             </w:t>
      </w:r>
      <w:r w:rsidR="001E0F89" w:rsidRPr="00272F47">
        <w:rPr>
          <w:rFonts w:ascii="Segoe UI" w:hAnsi="Segoe UI" w:cs="Segoe UI"/>
          <w:b/>
          <w:bCs/>
          <w:noProof/>
          <w:w w:val="99"/>
          <w:sz w:val="20"/>
          <w:szCs w:val="20"/>
          <w:lang w:val="en-GB" w:eastAsia="en-GB"/>
        </w:rPr>
        <mc:AlternateContent>
          <mc:Choice Requires="wps">
            <w:drawing>
              <wp:inline distT="0" distB="0" distL="0" distR="0" wp14:anchorId="65469C79" wp14:editId="60EDA998">
                <wp:extent cx="5182235" cy="330200"/>
                <wp:effectExtent l="9525" t="9525" r="8890" b="12700"/>
                <wp:docPr id="560" name="Text Box 2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3137F9AD" w14:textId="77777777" w:rsidR="00540C00" w:rsidRPr="006F6512" w:rsidRDefault="00540C00" w:rsidP="008379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65469C79" id="Text Box 2454" o:spid="_x0000_s1421"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OO/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2KxCiEBsCdUZqbUwShdHDQ8t2O+U9CjbgrpvR2YFJeqdxvZs5stl0Hk0lqtXGRr2&#10;2lNee5jmCFVQT8l43PtxNo7GyqbFSKMgNNxiS2sZ2X7KaioApRmbMI1R0P61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DoEOO/HAIAADQEAAAOAAAAAAAAAAAAAAAAAC4CAABkcnMvZTJvRG9jLnhtbFBLAQItABQA&#10;BgAIAAAAIQD6OUKO2wAAAAQBAAAPAAAAAAAAAAAAAAAAAHYEAABkcnMvZG93bnJldi54bWxQSwUG&#10;AAAAAAQABADzAAAAfgUAAAAA&#10;">
                <v:textbox>
                  <w:txbxContent>
                    <w:p w14:paraId="3137F9AD" w14:textId="77777777" w:rsidR="00540C00" w:rsidRPr="006F6512" w:rsidRDefault="00540C00" w:rsidP="008379CA">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v:textbox>
                <w10:anchorlock/>
              </v:shape>
            </w:pict>
          </mc:Fallback>
        </mc:AlternateContent>
      </w:r>
    </w:p>
    <w:p w14:paraId="2A1764F0" w14:textId="77777777" w:rsidR="008379CA" w:rsidRPr="00272F47" w:rsidRDefault="008379CA" w:rsidP="008379CA">
      <w:pPr>
        <w:spacing w:after="0"/>
        <w:ind w:right="95"/>
        <w:rPr>
          <w:rFonts w:ascii="Segoe UI" w:hAnsi="Segoe UI" w:cs="Segoe UI"/>
          <w:b/>
          <w:bCs/>
          <w:w w:val="99"/>
          <w:sz w:val="20"/>
          <w:szCs w:val="20"/>
        </w:rPr>
      </w:pPr>
      <w:r w:rsidRPr="00272F47">
        <w:rPr>
          <w:rFonts w:ascii="Segoe UI" w:hAnsi="Segoe UI" w:cs="Segoe UI"/>
          <w:sz w:val="20"/>
          <w:szCs w:val="20"/>
        </w:rPr>
        <w:t xml:space="preserve">             </w:t>
      </w:r>
      <w:r w:rsidR="001E0F89" w:rsidRPr="00272F47">
        <w:rPr>
          <w:rFonts w:ascii="Segoe UI" w:hAnsi="Segoe UI" w:cs="Segoe UI"/>
          <w:b/>
          <w:bCs/>
          <w:noProof/>
          <w:w w:val="99"/>
          <w:sz w:val="20"/>
          <w:szCs w:val="20"/>
          <w:lang w:val="en-GB" w:eastAsia="en-GB"/>
        </w:rPr>
        <mc:AlternateContent>
          <mc:Choice Requires="wps">
            <w:drawing>
              <wp:inline distT="0" distB="0" distL="0" distR="0" wp14:anchorId="18900BAE" wp14:editId="691CD56B">
                <wp:extent cx="5182235" cy="330200"/>
                <wp:effectExtent l="9525" t="9525" r="8890" b="12700"/>
                <wp:docPr id="559" name="Text Box 2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5636365" w14:textId="77777777" w:rsidR="00540C00" w:rsidRPr="006F6512" w:rsidRDefault="00540C00" w:rsidP="008379CA">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18900BAE" id="Text Box 2453" o:spid="_x0000_s142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JxY1RHAIAADQEAAAOAAAAAAAAAAAAAAAAAC4CAABkcnMvZTJvRG9jLnhtbFBLAQItABQA&#10;BgAIAAAAIQD6OUKO2wAAAAQBAAAPAAAAAAAAAAAAAAAAAHYEAABkcnMvZG93bnJldi54bWxQSwUG&#10;AAAAAAQABADzAAAAfgUAAAAA&#10;">
                <v:textbox>
                  <w:txbxContent>
                    <w:p w14:paraId="75636365" w14:textId="77777777" w:rsidR="00540C00" w:rsidRPr="006F6512" w:rsidRDefault="00540C00" w:rsidP="008379CA">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5E880854" w14:textId="77777777" w:rsidR="004C0273" w:rsidRPr="00272F47" w:rsidRDefault="004C0273" w:rsidP="004C0273">
      <w:pPr>
        <w:spacing w:after="0"/>
        <w:ind w:right="95"/>
        <w:rPr>
          <w:rFonts w:ascii="Segoe UI" w:hAnsi="Segoe UI" w:cs="Segoe UI"/>
          <w:sz w:val="20"/>
          <w:szCs w:val="20"/>
        </w:rPr>
      </w:pPr>
    </w:p>
    <w:p w14:paraId="23B460C0" w14:textId="77777777" w:rsidR="004C0273" w:rsidRPr="00FC64CF" w:rsidRDefault="004C0273" w:rsidP="004C0273">
      <w:pPr>
        <w:spacing w:after="0"/>
        <w:ind w:right="95"/>
        <w:rPr>
          <w:rFonts w:ascii="Segoe UI" w:hAnsi="Segoe UI" w:cs="Segoe UI"/>
          <w:i/>
          <w:sz w:val="20"/>
          <w:szCs w:val="20"/>
        </w:rPr>
      </w:pPr>
      <w:r w:rsidRPr="00FC64CF">
        <w:rPr>
          <w:rFonts w:ascii="Segoe UI" w:hAnsi="Segoe UI" w:cs="Segoe UI"/>
          <w:i/>
          <w:sz w:val="20"/>
          <w:szCs w:val="20"/>
        </w:rPr>
        <w:t>Applies if “</w:t>
      </w:r>
      <w:r w:rsidRPr="00FC64CF">
        <w:rPr>
          <w:rFonts w:ascii="Segoe UI" w:hAnsi="Segoe UI" w:cs="Segoe UI"/>
          <w:b/>
          <w:i/>
          <w:sz w:val="20"/>
          <w:szCs w:val="20"/>
        </w:rPr>
        <w:t>Hazardous landfill</w:t>
      </w:r>
      <w:r w:rsidRPr="00FC64CF">
        <w:rPr>
          <w:rFonts w:ascii="Segoe UI" w:hAnsi="Segoe UI" w:cs="Segoe UI"/>
          <w:i/>
          <w:sz w:val="20"/>
          <w:szCs w:val="20"/>
        </w:rPr>
        <w:t>” on page 1 is ticked.  Applies if “</w:t>
      </w:r>
      <w:r w:rsidRPr="00FC64CF">
        <w:rPr>
          <w:rFonts w:ascii="Segoe UI" w:hAnsi="Segoe UI" w:cs="Segoe UI"/>
          <w:b/>
          <w:i/>
          <w:sz w:val="20"/>
          <w:szCs w:val="20"/>
        </w:rPr>
        <w:t>Non-hazardous landfill</w:t>
      </w:r>
      <w:r w:rsidRPr="00FC64CF">
        <w:rPr>
          <w:rFonts w:ascii="Segoe UI" w:hAnsi="Segoe UI" w:cs="Segoe UI"/>
          <w:i/>
          <w:sz w:val="20"/>
          <w:szCs w:val="20"/>
        </w:rPr>
        <w:t xml:space="preserve"> </w:t>
      </w:r>
      <w:r w:rsidRPr="00FC64CF">
        <w:rPr>
          <w:rFonts w:ascii="Segoe UI" w:hAnsi="Segoe UI" w:cs="Segoe UI"/>
          <w:b/>
          <w:i/>
          <w:sz w:val="20"/>
          <w:szCs w:val="20"/>
        </w:rPr>
        <w:t>(this includes sites which will also accept hazardous stabilized non-reactive wastes)”</w:t>
      </w:r>
      <w:r w:rsidRPr="00FC64CF">
        <w:rPr>
          <w:rFonts w:ascii="Segoe UI" w:hAnsi="Segoe UI" w:cs="Segoe UI"/>
          <w:i/>
          <w:sz w:val="20"/>
          <w:szCs w:val="20"/>
        </w:rPr>
        <w:t xml:space="preserve"> on page 1 is ticked.  Applies if an existing “</w:t>
      </w:r>
      <w:r w:rsidRPr="00FC64CF">
        <w:rPr>
          <w:rFonts w:ascii="Segoe UI" w:hAnsi="Segoe UI" w:cs="Segoe UI"/>
          <w:b/>
          <w:i/>
          <w:sz w:val="20"/>
          <w:szCs w:val="20"/>
        </w:rPr>
        <w:t>inert landfill</w:t>
      </w:r>
      <w:r w:rsidRPr="00FC64CF">
        <w:rPr>
          <w:rFonts w:ascii="Segoe UI" w:hAnsi="Segoe UI" w:cs="Segoe UI"/>
          <w:i/>
          <w:sz w:val="20"/>
          <w:szCs w:val="20"/>
        </w:rPr>
        <w:t>?” on page 1 is ticked.</w:t>
      </w:r>
    </w:p>
    <w:p w14:paraId="59F05E3F" w14:textId="77777777" w:rsidR="004C0273" w:rsidRPr="00AC4A7A" w:rsidRDefault="004C0273" w:rsidP="008379CA">
      <w:pPr>
        <w:spacing w:after="0"/>
        <w:ind w:right="95"/>
        <w:rPr>
          <w:rFonts w:ascii="Segoe UI" w:hAnsi="Segoe UI" w:cs="Segoe UI"/>
          <w:b/>
          <w:bCs/>
          <w:w w:val="99"/>
          <w:sz w:val="20"/>
          <w:szCs w:val="20"/>
          <w:highlight w:val="yellow"/>
        </w:rPr>
      </w:pPr>
    </w:p>
    <w:p w14:paraId="755C6F13" w14:textId="77777777" w:rsidR="004C0273" w:rsidRPr="00FC64CF" w:rsidRDefault="004C0273" w:rsidP="004C0273">
      <w:pPr>
        <w:pBdr>
          <w:top w:val="single" w:sz="4" w:space="1" w:color="auto"/>
        </w:pBdr>
        <w:spacing w:after="0"/>
        <w:ind w:right="95"/>
        <w:rPr>
          <w:rFonts w:ascii="Segoe UI" w:hAnsi="Segoe UI" w:cs="Segoe UI"/>
          <w:sz w:val="20"/>
          <w:szCs w:val="20"/>
        </w:rPr>
      </w:pPr>
      <w:r w:rsidRPr="00FC64CF">
        <w:rPr>
          <w:rFonts w:ascii="Segoe UI" w:hAnsi="Segoe UI" w:cs="Segoe UI"/>
          <w:b/>
          <w:sz w:val="20"/>
          <w:szCs w:val="20"/>
        </w:rPr>
        <w:t>C.3.3.13   Is there a groundwater management system?</w:t>
      </w:r>
    </w:p>
    <w:p w14:paraId="761E2416" w14:textId="77777777" w:rsidR="004C0273" w:rsidRPr="00FC64CF" w:rsidRDefault="004C0273" w:rsidP="004C0273">
      <w:pPr>
        <w:pBdr>
          <w:top w:val="single" w:sz="4" w:space="1" w:color="auto"/>
        </w:pBdr>
        <w:spacing w:after="0"/>
        <w:ind w:right="95"/>
        <w:rPr>
          <w:rFonts w:ascii="Segoe UI" w:hAnsi="Segoe UI" w:cs="Segoe UI"/>
          <w:i/>
          <w:sz w:val="20"/>
          <w:szCs w:val="20"/>
        </w:rPr>
      </w:pPr>
    </w:p>
    <w:p w14:paraId="7D5B4751" w14:textId="77777777" w:rsidR="004C0273" w:rsidRPr="00FC64CF" w:rsidRDefault="004C0273" w:rsidP="004C0273">
      <w:pPr>
        <w:tabs>
          <w:tab w:val="left" w:pos="4965"/>
        </w:tabs>
        <w:spacing w:after="0"/>
        <w:ind w:right="95"/>
        <w:rPr>
          <w:rFonts w:ascii="Segoe UI" w:hAnsi="Segoe UI" w:cs="Segoe UI"/>
          <w:sz w:val="20"/>
          <w:szCs w:val="20"/>
        </w:rPr>
      </w:pPr>
      <w:r w:rsidRPr="00FC64CF">
        <w:rPr>
          <w:rFonts w:ascii="Segoe UI" w:hAnsi="Segoe UI" w:cs="Segoe UI"/>
          <w:sz w:val="20"/>
          <w:szCs w:val="20"/>
        </w:rPr>
        <w:t>⃣    No</w:t>
      </w:r>
    </w:p>
    <w:p w14:paraId="31CBDAD9" w14:textId="77777777" w:rsidR="004C0273" w:rsidRPr="00FC64CF" w:rsidRDefault="004C0273" w:rsidP="004C0273">
      <w:pPr>
        <w:spacing w:after="0"/>
        <w:ind w:right="95"/>
        <w:rPr>
          <w:rFonts w:ascii="Segoe UI" w:hAnsi="Segoe UI" w:cs="Segoe UI"/>
          <w:b/>
          <w:bCs/>
          <w:w w:val="99"/>
          <w:sz w:val="20"/>
          <w:szCs w:val="20"/>
        </w:rPr>
      </w:pPr>
      <w:r w:rsidRPr="00FC64CF">
        <w:rPr>
          <w:rFonts w:ascii="Segoe UI" w:hAnsi="Segoe UI" w:cs="Segoe UI"/>
          <w:sz w:val="20"/>
          <w:szCs w:val="20"/>
        </w:rPr>
        <w:t xml:space="preserve">             </w:t>
      </w:r>
      <w:r w:rsidR="001E0F89" w:rsidRPr="00FC64CF">
        <w:rPr>
          <w:rFonts w:ascii="Segoe UI" w:hAnsi="Segoe UI" w:cs="Segoe UI"/>
          <w:b/>
          <w:bCs/>
          <w:noProof/>
          <w:w w:val="99"/>
          <w:sz w:val="20"/>
          <w:szCs w:val="20"/>
          <w:lang w:val="en-GB" w:eastAsia="en-GB"/>
        </w:rPr>
        <mc:AlternateContent>
          <mc:Choice Requires="wps">
            <w:drawing>
              <wp:inline distT="0" distB="0" distL="0" distR="0" wp14:anchorId="12346774" wp14:editId="7F719119">
                <wp:extent cx="5182235" cy="472440"/>
                <wp:effectExtent l="9525" t="9525" r="8890" b="13335"/>
                <wp:docPr id="558" name="Text Box 2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08E99F7F" w14:textId="77777777"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Provide the justification and reference to the relevant section/page number of the risk assessment</w:t>
                            </w:r>
                          </w:p>
                        </w:txbxContent>
                      </wps:txbx>
                      <wps:bodyPr rot="0" vert="horz" wrap="square" lIns="91440" tIns="45720" rIns="91440" bIns="45720" anchor="t" anchorCtr="0" upright="1">
                        <a:noAutofit/>
                      </wps:bodyPr>
                    </wps:wsp>
                  </a:graphicData>
                </a:graphic>
              </wp:inline>
            </w:drawing>
          </mc:Choice>
          <mc:Fallback>
            <w:pict>
              <v:shape w14:anchorId="12346774" id="Text Box 2452" o:spid="_x0000_s142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">
                <v:textbox>
                  <w:txbxContent>
                    <w:p w14:paraId="08E99F7F" w14:textId="77777777"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Provide the justification and reference to the relevant section/page number of the risk assessment</w:t>
                      </w:r>
                    </w:p>
                  </w:txbxContent>
                </v:textbox>
                <w10:anchorlock/>
              </v:shape>
            </w:pict>
          </mc:Fallback>
        </mc:AlternateContent>
      </w:r>
    </w:p>
    <w:p w14:paraId="74978A60" w14:textId="77777777" w:rsidR="004C0273" w:rsidRPr="00FC64CF" w:rsidRDefault="004C0273" w:rsidP="004C0273">
      <w:pPr>
        <w:tabs>
          <w:tab w:val="left" w:pos="4965"/>
        </w:tabs>
        <w:spacing w:after="0"/>
        <w:ind w:right="95"/>
        <w:rPr>
          <w:rFonts w:ascii="Segoe UI" w:hAnsi="Segoe UI" w:cs="Segoe UI"/>
          <w:sz w:val="20"/>
          <w:szCs w:val="20"/>
        </w:rPr>
      </w:pPr>
    </w:p>
    <w:p w14:paraId="74A47304" w14:textId="77777777" w:rsidR="004C0273" w:rsidRPr="00FC64CF" w:rsidRDefault="00DA3BD0" w:rsidP="004C0273">
      <w:pPr>
        <w:spacing w:after="0"/>
        <w:ind w:right="95"/>
        <w:rPr>
          <w:rFonts w:ascii="Segoe UI" w:hAnsi="Segoe UI" w:cs="Segoe UI"/>
          <w:i/>
          <w:sz w:val="20"/>
          <w:szCs w:val="20"/>
        </w:rPr>
      </w:pPr>
      <w:r w:rsidRPr="00FC64CF">
        <w:rPr>
          <w:rFonts w:ascii="Segoe UI" w:hAnsi="Segoe UI" w:cs="Segoe UI"/>
          <w:b/>
          <w:color w:val="002060"/>
          <w:sz w:val="20"/>
          <w:szCs w:val="20"/>
          <w:lang w:val="it-IT"/>
        </w:rPr>
        <w:sym w:font="Wingdings" w:char="F078"/>
      </w:r>
      <w:r w:rsidRPr="00FC64CF">
        <w:rPr>
          <w:rFonts w:ascii="Segoe UI" w:hAnsi="Segoe UI" w:cs="Segoe UI"/>
          <w:b/>
          <w:color w:val="002060"/>
          <w:sz w:val="20"/>
          <w:szCs w:val="20"/>
          <w:lang w:val="it-IT"/>
        </w:rPr>
        <w:t xml:space="preserve"> Yes</w:t>
      </w:r>
      <w:r w:rsidRPr="00FC64CF">
        <w:rPr>
          <w:rFonts w:ascii="MS Gothic" w:eastAsia="MS Gothic" w:hAnsi="MS Gothic" w:cs="MS Gothic" w:hint="eastAsia"/>
          <w:b/>
          <w:sz w:val="20"/>
          <w:szCs w:val="20"/>
        </w:rPr>
        <w:t xml:space="preserve">      </w:t>
      </w:r>
    </w:p>
    <w:p w14:paraId="63DD6141" w14:textId="77777777" w:rsidR="004C0273" w:rsidRPr="00FC64CF" w:rsidRDefault="004C0273" w:rsidP="004C0273">
      <w:pPr>
        <w:spacing w:after="0"/>
        <w:ind w:right="95"/>
        <w:rPr>
          <w:rFonts w:ascii="Segoe UI" w:hAnsi="Segoe UI" w:cs="Segoe UI"/>
          <w:i/>
          <w:sz w:val="20"/>
          <w:szCs w:val="20"/>
        </w:rPr>
      </w:pPr>
    </w:p>
    <w:p w14:paraId="3EE8DDBE" w14:textId="77777777" w:rsidR="004C0273" w:rsidRPr="00FC64CF" w:rsidRDefault="004C0273" w:rsidP="004C0273">
      <w:pPr>
        <w:spacing w:after="0"/>
        <w:ind w:right="95"/>
        <w:rPr>
          <w:rFonts w:ascii="Segoe UI" w:hAnsi="Segoe UI" w:cs="Segoe UI"/>
          <w:b/>
          <w:bCs/>
          <w:w w:val="99"/>
          <w:sz w:val="20"/>
          <w:szCs w:val="20"/>
        </w:rPr>
      </w:pPr>
      <w:r w:rsidRPr="00FC64CF">
        <w:rPr>
          <w:rFonts w:ascii="Segoe UI" w:hAnsi="Segoe UI" w:cs="Segoe UI"/>
          <w:sz w:val="20"/>
          <w:szCs w:val="20"/>
        </w:rPr>
        <w:t xml:space="preserve">             </w:t>
      </w:r>
      <w:r w:rsidR="001E0F89" w:rsidRPr="00FC64CF">
        <w:rPr>
          <w:rFonts w:ascii="Segoe UI" w:hAnsi="Segoe UI" w:cs="Segoe UI"/>
          <w:b/>
          <w:bCs/>
          <w:noProof/>
          <w:w w:val="99"/>
          <w:sz w:val="20"/>
          <w:szCs w:val="20"/>
          <w:lang w:val="en-GB" w:eastAsia="en-GB"/>
        </w:rPr>
        <mc:AlternateContent>
          <mc:Choice Requires="wps">
            <w:drawing>
              <wp:inline distT="0" distB="0" distL="0" distR="0" wp14:anchorId="42D8629E" wp14:editId="024C2F07">
                <wp:extent cx="5182235" cy="330200"/>
                <wp:effectExtent l="9525" t="9525" r="8890" b="12700"/>
                <wp:docPr id="557" name="Text Box 2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81E349C" w14:textId="77777777"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 xml:space="preserve">Give specifications </w:t>
                            </w:r>
                            <w:r>
                              <w:rPr>
                                <w:rFonts w:ascii="Segoe UI" w:hAnsi="Segoe UI" w:cs="Segoe UI"/>
                                <w:b/>
                                <w:color w:val="002060"/>
                                <w:sz w:val="20"/>
                                <w:szCs w:val="20"/>
                                <w:lang w:val="it-IT"/>
                              </w:rPr>
                              <w:t xml:space="preserve">System of monitoring </w:t>
                            </w:r>
                            <w:proofErr w:type="spellStart"/>
                            <w:r>
                              <w:rPr>
                                <w:rFonts w:ascii="Segoe UI" w:hAnsi="Segoe UI" w:cs="Segoe UI"/>
                                <w:b/>
                                <w:color w:val="002060"/>
                                <w:sz w:val="20"/>
                                <w:szCs w:val="20"/>
                                <w:lang w:val="it-IT"/>
                              </w:rPr>
                              <w:t>boreholes</w:t>
                            </w:r>
                            <w:proofErr w:type="spellEnd"/>
                            <w:r>
                              <w:rPr>
                                <w:rFonts w:ascii="MS Gothic" w:eastAsia="MS Gothic" w:hAnsi="MS Gothic" w:cs="MS Gothic" w:hint="eastAsia"/>
                                <w:b/>
                                <w:sz w:val="20"/>
                                <w:szCs w:val="20"/>
                              </w:rPr>
                              <w:t xml:space="preserve">      </w:t>
                            </w:r>
                          </w:p>
                        </w:txbxContent>
                      </wps:txbx>
                      <wps:bodyPr rot="0" vert="horz" wrap="square" lIns="91440" tIns="45720" rIns="91440" bIns="45720" anchor="t" anchorCtr="0" upright="1">
                        <a:noAutofit/>
                      </wps:bodyPr>
                    </wps:wsp>
                  </a:graphicData>
                </a:graphic>
              </wp:inline>
            </w:drawing>
          </mc:Choice>
          <mc:Fallback>
            <w:pict>
              <v:shape w14:anchorId="42D8629E" id="Text Box 2451" o:spid="_x0000_s142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E9c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LFLsagzB8sffxjr/VkBHwqGgFpsa0dnp3vmQDcsfn4RgDpSsDlKpaNim&#10;3CtLTgwFcIhrQv/pmdKkL+hmla1GAv4Kkcb1J4hOelSykl1B15dHLA+0vdFV1JlnUo1nTFnpicdA&#10;3UiiH8qByApp2KxDiEBsCdUZqbUwShdHDQ8t2O+U9CjbgrpvR2YFJeqdxvZs5stl0Hk0lqtXGRr2&#10;2lNee5jmCFVQT8l43PtxNo7GyqbFSKMgNNxiS2sZ2X7KaioApRmbMI1R0P61HV89DfvuB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BOBE9cHAIAADQEAAAOAAAAAAAAAAAAAAAAAC4CAABkcnMvZTJvRG9jLnhtbFBLAQItABQA&#10;BgAIAAAAIQD6OUKO2wAAAAQBAAAPAAAAAAAAAAAAAAAAAHYEAABkcnMvZG93bnJldi54bWxQSwUG&#10;AAAAAAQABADzAAAAfgUAAAAA&#10;">
                <v:textbox>
                  <w:txbxContent>
                    <w:p w14:paraId="481E349C" w14:textId="77777777"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 xml:space="preserve">Give specifications </w:t>
                      </w:r>
                      <w:r>
                        <w:rPr>
                          <w:rFonts w:ascii="Segoe UI" w:hAnsi="Segoe UI" w:cs="Segoe UI"/>
                          <w:b/>
                          <w:color w:val="002060"/>
                          <w:sz w:val="20"/>
                          <w:szCs w:val="20"/>
                          <w:lang w:val="it-IT"/>
                        </w:rPr>
                        <w:t xml:space="preserve">System of monitoring </w:t>
                      </w:r>
                      <w:proofErr w:type="spellStart"/>
                      <w:r>
                        <w:rPr>
                          <w:rFonts w:ascii="Segoe UI" w:hAnsi="Segoe UI" w:cs="Segoe UI"/>
                          <w:b/>
                          <w:color w:val="002060"/>
                          <w:sz w:val="20"/>
                          <w:szCs w:val="20"/>
                          <w:lang w:val="it-IT"/>
                        </w:rPr>
                        <w:t>boreholes</w:t>
                      </w:r>
                      <w:proofErr w:type="spellEnd"/>
                      <w:r>
                        <w:rPr>
                          <w:rFonts w:ascii="MS Gothic" w:eastAsia="MS Gothic" w:hAnsi="MS Gothic" w:cs="MS Gothic" w:hint="eastAsia"/>
                          <w:b/>
                          <w:sz w:val="20"/>
                          <w:szCs w:val="20"/>
                        </w:rPr>
                        <w:t xml:space="preserve">      </w:t>
                      </w:r>
                    </w:p>
                  </w:txbxContent>
                </v:textbox>
                <w10:anchorlock/>
              </v:shape>
            </w:pict>
          </mc:Fallback>
        </mc:AlternateContent>
      </w:r>
    </w:p>
    <w:p w14:paraId="068FA7C8" w14:textId="77777777" w:rsidR="004C0273" w:rsidRPr="00FC64CF" w:rsidRDefault="004C0273" w:rsidP="004C0273">
      <w:pPr>
        <w:spacing w:after="0"/>
        <w:ind w:right="95"/>
        <w:rPr>
          <w:rFonts w:ascii="Segoe UI" w:hAnsi="Segoe UI" w:cs="Segoe UI"/>
          <w:b/>
          <w:bCs/>
          <w:w w:val="99"/>
          <w:sz w:val="20"/>
          <w:szCs w:val="20"/>
        </w:rPr>
      </w:pPr>
      <w:r w:rsidRPr="00FC64CF">
        <w:rPr>
          <w:rFonts w:ascii="Segoe UI" w:hAnsi="Segoe UI" w:cs="Segoe UI"/>
          <w:sz w:val="20"/>
          <w:szCs w:val="20"/>
        </w:rPr>
        <w:t xml:space="preserve">             </w:t>
      </w:r>
      <w:r w:rsidR="001E0F89" w:rsidRPr="00FC64CF">
        <w:rPr>
          <w:rFonts w:ascii="Segoe UI" w:hAnsi="Segoe UI" w:cs="Segoe UI"/>
          <w:b/>
          <w:bCs/>
          <w:noProof/>
          <w:w w:val="99"/>
          <w:sz w:val="20"/>
          <w:szCs w:val="20"/>
          <w:lang w:val="en-GB" w:eastAsia="en-GB"/>
        </w:rPr>
        <mc:AlternateContent>
          <mc:Choice Requires="wps">
            <w:drawing>
              <wp:inline distT="0" distB="0" distL="0" distR="0" wp14:anchorId="3FB4DB09" wp14:editId="1843CAA8">
                <wp:extent cx="5182235" cy="486383"/>
                <wp:effectExtent l="0" t="0" r="18415" b="28575"/>
                <wp:docPr id="556" name="Text Box 2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6383"/>
                        </a:xfrm>
                        <a:prstGeom prst="rect">
                          <a:avLst/>
                        </a:prstGeom>
                        <a:solidFill>
                          <a:srgbClr val="FFFFFF"/>
                        </a:solidFill>
                        <a:ln w="9525">
                          <a:solidFill>
                            <a:srgbClr val="000000"/>
                          </a:solidFill>
                          <a:miter lim="800000"/>
                          <a:headEnd/>
                          <a:tailEnd/>
                        </a:ln>
                      </wps:spPr>
                      <wps:txbx>
                        <w:txbxContent>
                          <w:p w14:paraId="127A2CB6" w14:textId="7CF38EFE" w:rsidR="00540C00" w:rsidRPr="006F6512" w:rsidRDefault="00540C00" w:rsidP="004C0273">
                            <w:pPr>
                              <w:rPr>
                                <w:rFonts w:ascii="Segoe UI" w:hAnsi="Segoe UI"/>
                                <w:color w:val="A6A6A6"/>
                                <w:sz w:val="20"/>
                                <w:lang w:val="en-GB"/>
                              </w:rPr>
                            </w:pPr>
                            <w:r>
                              <w:rPr>
                                <w:rFonts w:ascii="Segoe UI" w:hAnsi="Segoe UI" w:cs="Segoe UI"/>
                                <w:color w:val="A6A6A6" w:themeColor="background1" w:themeShade="A6"/>
                                <w:sz w:val="20"/>
                                <w:szCs w:val="20"/>
                                <w:lang w:val="en-GB"/>
                              </w:rPr>
                              <w:t xml:space="preserve">Relevant design </w:t>
                            </w:r>
                            <w:proofErr w:type="gramStart"/>
                            <w:r>
                              <w:rPr>
                                <w:rFonts w:ascii="Segoe UI" w:hAnsi="Segoe UI" w:cs="Segoe UI"/>
                                <w:color w:val="A6A6A6" w:themeColor="background1" w:themeShade="A6"/>
                                <w:sz w:val="20"/>
                                <w:szCs w:val="20"/>
                                <w:lang w:val="en-GB"/>
                              </w:rPr>
                              <w:t xml:space="preserve">document </w:t>
                            </w:r>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Annex</w:t>
                            </w:r>
                            <w:proofErr w:type="spellEnd"/>
                            <w:proofErr w:type="gramEnd"/>
                            <w:r>
                              <w:rPr>
                                <w:rFonts w:ascii="Segoe UI" w:hAnsi="Segoe UI" w:cs="Segoe UI"/>
                                <w:b/>
                                <w:color w:val="002060"/>
                                <w:sz w:val="20"/>
                                <w:szCs w:val="20"/>
                                <w:lang w:val="it-IT"/>
                              </w:rPr>
                              <w:t xml:space="preserve"> </w:t>
                            </w:r>
                            <w:r w:rsidR="008D14DB">
                              <w:rPr>
                                <w:rFonts w:ascii="Segoe UI" w:hAnsi="Segoe UI" w:cs="Segoe UI"/>
                                <w:b/>
                                <w:color w:val="002060"/>
                                <w:sz w:val="20"/>
                                <w:szCs w:val="20"/>
                                <w:lang w:val="it-IT"/>
                              </w:rPr>
                              <w:t xml:space="preserve">07 </w:t>
                            </w:r>
                            <w:r>
                              <w:rPr>
                                <w:rFonts w:ascii="Segoe UI" w:hAnsi="Segoe UI" w:cs="Segoe UI"/>
                                <w:b/>
                                <w:color w:val="002060"/>
                                <w:sz w:val="20"/>
                                <w:szCs w:val="20"/>
                                <w:lang w:val="it-IT"/>
                              </w:rPr>
                              <w:t xml:space="preserve">– SLR </w:t>
                            </w:r>
                            <w:proofErr w:type="spellStart"/>
                            <w:r>
                              <w:rPr>
                                <w:rFonts w:ascii="Segoe UI" w:hAnsi="Segoe UI" w:cs="Segoe UI"/>
                                <w:b/>
                                <w:color w:val="002060"/>
                                <w:sz w:val="20"/>
                                <w:szCs w:val="20"/>
                                <w:lang w:val="it-IT"/>
                              </w:rPr>
                              <w:t>Hydrological</w:t>
                            </w:r>
                            <w:proofErr w:type="spellEnd"/>
                            <w:r>
                              <w:rPr>
                                <w:rFonts w:ascii="Segoe UI" w:hAnsi="Segoe UI" w:cs="Segoe UI"/>
                                <w:b/>
                                <w:color w:val="002060"/>
                                <w:sz w:val="20"/>
                                <w:szCs w:val="20"/>
                                <w:lang w:val="it-IT"/>
                              </w:rPr>
                              <w:t xml:space="preserve"> Risk </w:t>
                            </w:r>
                            <w:proofErr w:type="spellStart"/>
                            <w:r>
                              <w:rPr>
                                <w:rFonts w:ascii="Segoe UI" w:hAnsi="Segoe UI" w:cs="Segoe UI"/>
                                <w:b/>
                                <w:color w:val="002060"/>
                                <w:sz w:val="20"/>
                                <w:szCs w:val="20"/>
                                <w:lang w:val="it-IT"/>
                              </w:rPr>
                              <w:t>Assessment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060F66">
                              <w:rPr>
                                <w:rFonts w:ascii="Segoe UI" w:hAnsi="Segoe UI" w:cs="Segoe UI"/>
                                <w:b/>
                                <w:color w:val="002060"/>
                                <w:sz w:val="20"/>
                                <w:szCs w:val="20"/>
                                <w:lang w:val="it-IT"/>
                              </w:rPr>
                              <w:t xml:space="preserve">06 </w:t>
                            </w:r>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Plan</w:t>
                            </w:r>
                            <w:r>
                              <w:rPr>
                                <w:rFonts w:ascii="MS Gothic" w:eastAsia="MS Gothic" w:hAnsi="MS Gothic" w:cs="MS Gothic" w:hint="eastAsia"/>
                                <w:b/>
                                <w:sz w:val="20"/>
                                <w:szCs w:val="20"/>
                              </w:rPr>
                              <w:t xml:space="preserve">    </w:t>
                            </w:r>
                          </w:p>
                        </w:txbxContent>
                      </wps:txbx>
                      <wps:bodyPr rot="0" vert="horz" wrap="square" lIns="91440" tIns="45720" rIns="91440" bIns="45720" anchor="t" anchorCtr="0" upright="1">
                        <a:noAutofit/>
                      </wps:bodyPr>
                    </wps:wsp>
                  </a:graphicData>
                </a:graphic>
              </wp:inline>
            </w:drawing>
          </mc:Choice>
          <mc:Fallback>
            <w:pict>
              <v:shape w14:anchorId="3FB4DB09" id="Text Box 2450" o:spid="_x0000_s1425" type="#_x0000_t202" style="width:408.05pt;height:3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">
                <v:textbox>
                  <w:txbxContent>
                    <w:p w14:paraId="127A2CB6" w14:textId="7CF38EFE" w:rsidR="00540C00" w:rsidRPr="006F6512" w:rsidRDefault="00540C00" w:rsidP="004C0273">
                      <w:pPr>
                        <w:rPr>
                          <w:rFonts w:ascii="Segoe UI" w:hAnsi="Segoe UI"/>
                          <w:color w:val="A6A6A6"/>
                          <w:sz w:val="20"/>
                          <w:lang w:val="en-GB"/>
                        </w:rPr>
                      </w:pPr>
                      <w:r>
                        <w:rPr>
                          <w:rFonts w:ascii="Segoe UI" w:hAnsi="Segoe UI" w:cs="Segoe UI"/>
                          <w:color w:val="A6A6A6" w:themeColor="background1" w:themeShade="A6"/>
                          <w:sz w:val="20"/>
                          <w:szCs w:val="20"/>
                          <w:lang w:val="en-GB"/>
                        </w:rPr>
                        <w:t xml:space="preserve">Relevant design </w:t>
                      </w:r>
                      <w:proofErr w:type="gramStart"/>
                      <w:r>
                        <w:rPr>
                          <w:rFonts w:ascii="Segoe UI" w:hAnsi="Segoe UI" w:cs="Segoe UI"/>
                          <w:color w:val="A6A6A6" w:themeColor="background1" w:themeShade="A6"/>
                          <w:sz w:val="20"/>
                          <w:szCs w:val="20"/>
                          <w:lang w:val="en-GB"/>
                        </w:rPr>
                        <w:t xml:space="preserve">document </w:t>
                      </w:r>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Annex</w:t>
                      </w:r>
                      <w:proofErr w:type="spellEnd"/>
                      <w:proofErr w:type="gramEnd"/>
                      <w:r>
                        <w:rPr>
                          <w:rFonts w:ascii="Segoe UI" w:hAnsi="Segoe UI" w:cs="Segoe UI"/>
                          <w:b/>
                          <w:color w:val="002060"/>
                          <w:sz w:val="20"/>
                          <w:szCs w:val="20"/>
                          <w:lang w:val="it-IT"/>
                        </w:rPr>
                        <w:t xml:space="preserve"> </w:t>
                      </w:r>
                      <w:r w:rsidR="008D14DB">
                        <w:rPr>
                          <w:rFonts w:ascii="Segoe UI" w:hAnsi="Segoe UI" w:cs="Segoe UI"/>
                          <w:b/>
                          <w:color w:val="002060"/>
                          <w:sz w:val="20"/>
                          <w:szCs w:val="20"/>
                          <w:lang w:val="it-IT"/>
                        </w:rPr>
                        <w:t xml:space="preserve">07 </w:t>
                      </w:r>
                      <w:r>
                        <w:rPr>
                          <w:rFonts w:ascii="Segoe UI" w:hAnsi="Segoe UI" w:cs="Segoe UI"/>
                          <w:b/>
                          <w:color w:val="002060"/>
                          <w:sz w:val="20"/>
                          <w:szCs w:val="20"/>
                          <w:lang w:val="it-IT"/>
                        </w:rPr>
                        <w:t xml:space="preserve">– SLR </w:t>
                      </w:r>
                      <w:proofErr w:type="spellStart"/>
                      <w:r>
                        <w:rPr>
                          <w:rFonts w:ascii="Segoe UI" w:hAnsi="Segoe UI" w:cs="Segoe UI"/>
                          <w:b/>
                          <w:color w:val="002060"/>
                          <w:sz w:val="20"/>
                          <w:szCs w:val="20"/>
                          <w:lang w:val="it-IT"/>
                        </w:rPr>
                        <w:t>Hydrological</w:t>
                      </w:r>
                      <w:proofErr w:type="spellEnd"/>
                      <w:r>
                        <w:rPr>
                          <w:rFonts w:ascii="Segoe UI" w:hAnsi="Segoe UI" w:cs="Segoe UI"/>
                          <w:b/>
                          <w:color w:val="002060"/>
                          <w:sz w:val="20"/>
                          <w:szCs w:val="20"/>
                          <w:lang w:val="it-IT"/>
                        </w:rPr>
                        <w:t xml:space="preserve"> Risk </w:t>
                      </w:r>
                      <w:proofErr w:type="spellStart"/>
                      <w:r>
                        <w:rPr>
                          <w:rFonts w:ascii="Segoe UI" w:hAnsi="Segoe UI" w:cs="Segoe UI"/>
                          <w:b/>
                          <w:color w:val="002060"/>
                          <w:sz w:val="20"/>
                          <w:szCs w:val="20"/>
                          <w:lang w:val="it-IT"/>
                        </w:rPr>
                        <w:t>Assessment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060F66">
                        <w:rPr>
                          <w:rFonts w:ascii="Segoe UI" w:hAnsi="Segoe UI" w:cs="Segoe UI"/>
                          <w:b/>
                          <w:color w:val="002060"/>
                          <w:sz w:val="20"/>
                          <w:szCs w:val="20"/>
                          <w:lang w:val="it-IT"/>
                        </w:rPr>
                        <w:t xml:space="preserve">06 </w:t>
                      </w:r>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Plan</w:t>
                      </w:r>
                      <w:r>
                        <w:rPr>
                          <w:rFonts w:ascii="MS Gothic" w:eastAsia="MS Gothic" w:hAnsi="MS Gothic" w:cs="MS Gothic" w:hint="eastAsia"/>
                          <w:b/>
                          <w:sz w:val="20"/>
                          <w:szCs w:val="20"/>
                        </w:rPr>
                        <w:t xml:space="preserve">    </w:t>
                      </w:r>
                    </w:p>
                  </w:txbxContent>
                </v:textbox>
                <w10:anchorlock/>
              </v:shape>
            </w:pict>
          </mc:Fallback>
        </mc:AlternateContent>
      </w:r>
    </w:p>
    <w:p w14:paraId="50244A65" w14:textId="77777777" w:rsidR="004C0273" w:rsidRPr="00FC64CF" w:rsidRDefault="004C0273" w:rsidP="004C0273">
      <w:pPr>
        <w:spacing w:after="0"/>
        <w:ind w:right="95"/>
        <w:rPr>
          <w:rFonts w:ascii="Segoe UI" w:hAnsi="Segoe UI" w:cs="Segoe UI"/>
          <w:b/>
          <w:bCs/>
          <w:w w:val="99"/>
          <w:sz w:val="20"/>
          <w:szCs w:val="20"/>
        </w:rPr>
      </w:pPr>
      <w:r w:rsidRPr="00FC64CF">
        <w:rPr>
          <w:rFonts w:ascii="Segoe UI" w:hAnsi="Segoe UI" w:cs="Segoe UI"/>
          <w:sz w:val="20"/>
          <w:szCs w:val="20"/>
        </w:rPr>
        <w:t xml:space="preserve">             </w:t>
      </w:r>
      <w:r w:rsidR="001E0F89" w:rsidRPr="00FC64CF">
        <w:rPr>
          <w:rFonts w:ascii="Segoe UI" w:hAnsi="Segoe UI" w:cs="Segoe UI"/>
          <w:b/>
          <w:bCs/>
          <w:noProof/>
          <w:w w:val="99"/>
          <w:sz w:val="20"/>
          <w:szCs w:val="20"/>
          <w:lang w:val="en-GB" w:eastAsia="en-GB"/>
        </w:rPr>
        <mc:AlternateContent>
          <mc:Choice Requires="wps">
            <w:drawing>
              <wp:inline distT="0" distB="0" distL="0" distR="0" wp14:anchorId="7BC2461A" wp14:editId="670840B0">
                <wp:extent cx="5182235" cy="330200"/>
                <wp:effectExtent l="9525" t="9525" r="8890" b="12700"/>
                <wp:docPr id="555" name="Text Box 2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13E0BEC" w14:textId="77777777" w:rsidR="00540C00" w:rsidRPr="006F6512" w:rsidRDefault="00540C00"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7BC2461A" id="Text Box 2449" o:spid="_x0000_s1426"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">
                <v:textbox>
                  <w:txbxContent>
                    <w:p w14:paraId="713E0BEC" w14:textId="77777777" w:rsidR="00540C00" w:rsidRPr="006F6512" w:rsidRDefault="00540C00"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1B46DB03" w14:textId="77777777" w:rsidR="004C0273" w:rsidRPr="00AC4A7A" w:rsidRDefault="004C0273" w:rsidP="008379CA">
      <w:pPr>
        <w:spacing w:after="0"/>
        <w:ind w:right="95"/>
        <w:rPr>
          <w:rFonts w:ascii="Segoe UI" w:hAnsi="Segoe UI" w:cs="Segoe UI"/>
          <w:b/>
          <w:bCs/>
          <w:w w:val="99"/>
          <w:sz w:val="20"/>
          <w:szCs w:val="20"/>
          <w:highlight w:val="yellow"/>
        </w:rPr>
      </w:pPr>
    </w:p>
    <w:p w14:paraId="084CBF29" w14:textId="77777777" w:rsidR="004C0273" w:rsidRPr="00D11A75" w:rsidRDefault="004C0273" w:rsidP="004C0273">
      <w:pPr>
        <w:pBdr>
          <w:top w:val="single" w:sz="4" w:space="1" w:color="auto"/>
        </w:pBdr>
        <w:spacing w:after="0"/>
        <w:ind w:right="95"/>
        <w:rPr>
          <w:rFonts w:ascii="Segoe UI" w:hAnsi="Segoe UI" w:cs="Segoe UI"/>
          <w:b/>
          <w:sz w:val="20"/>
          <w:szCs w:val="20"/>
        </w:rPr>
      </w:pPr>
      <w:r w:rsidRPr="00D11A75">
        <w:rPr>
          <w:rFonts w:ascii="Segoe UI" w:hAnsi="Segoe UI" w:cs="Segoe UI"/>
          <w:b/>
          <w:sz w:val="20"/>
          <w:szCs w:val="20"/>
        </w:rPr>
        <w:t xml:space="preserve">C.3.3.14   Is there a leakage detection system?  </w:t>
      </w:r>
    </w:p>
    <w:p w14:paraId="034E3CCC" w14:textId="77777777" w:rsidR="004C0273" w:rsidRPr="00D11A75" w:rsidRDefault="004C0273" w:rsidP="004C0273">
      <w:pPr>
        <w:pBdr>
          <w:top w:val="single" w:sz="4" w:space="1" w:color="auto"/>
        </w:pBdr>
        <w:spacing w:after="0"/>
        <w:ind w:right="95"/>
        <w:rPr>
          <w:rFonts w:ascii="Segoe UI" w:hAnsi="Segoe UI" w:cs="Segoe UI"/>
          <w:i/>
          <w:sz w:val="20"/>
          <w:szCs w:val="20"/>
        </w:rPr>
      </w:pPr>
    </w:p>
    <w:p w14:paraId="6B7F1AB9" w14:textId="77777777" w:rsidR="004C0273" w:rsidRPr="00D11A75" w:rsidRDefault="00DA3BD0" w:rsidP="004C0273">
      <w:pPr>
        <w:tabs>
          <w:tab w:val="left" w:pos="4965"/>
        </w:tabs>
        <w:spacing w:after="0"/>
        <w:ind w:right="95"/>
        <w:rPr>
          <w:rFonts w:ascii="Segoe UI" w:hAnsi="Segoe UI" w:cs="Segoe UI"/>
          <w:b/>
          <w:color w:val="002060"/>
          <w:sz w:val="20"/>
          <w:szCs w:val="20"/>
          <w:lang w:val="it-IT"/>
        </w:rPr>
      </w:pPr>
      <w:r w:rsidRPr="00D11A75">
        <w:rPr>
          <w:rFonts w:ascii="Segoe UI" w:hAnsi="Segoe UI" w:cs="Segoe UI"/>
          <w:b/>
          <w:color w:val="002060"/>
          <w:sz w:val="20"/>
          <w:szCs w:val="20"/>
          <w:lang w:val="it-IT"/>
        </w:rPr>
        <w:sym w:font="Wingdings" w:char="F078"/>
      </w:r>
      <w:r w:rsidR="004C0273" w:rsidRPr="00D11A75">
        <w:rPr>
          <w:rFonts w:ascii="Segoe UI" w:hAnsi="Segoe UI" w:cs="Segoe UI"/>
          <w:b/>
          <w:color w:val="002060"/>
          <w:sz w:val="20"/>
          <w:szCs w:val="20"/>
          <w:lang w:val="it-IT"/>
        </w:rPr>
        <w:t xml:space="preserve">    No</w:t>
      </w:r>
    </w:p>
    <w:p w14:paraId="06312964" w14:textId="77777777" w:rsidR="004C0273" w:rsidRPr="00D11A75" w:rsidRDefault="004C0273" w:rsidP="004C0273">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42A699D9" wp14:editId="0C68E19E">
                <wp:extent cx="5182235" cy="554476"/>
                <wp:effectExtent l="0" t="0" r="18415" b="17145"/>
                <wp:docPr id="554" name="Text Box 2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54476"/>
                        </a:xfrm>
                        <a:prstGeom prst="rect">
                          <a:avLst/>
                        </a:prstGeom>
                        <a:solidFill>
                          <a:srgbClr val="FFFFFF"/>
                        </a:solidFill>
                        <a:ln w="9525">
                          <a:solidFill>
                            <a:srgbClr val="000000"/>
                          </a:solidFill>
                          <a:miter lim="800000"/>
                          <a:headEnd/>
                          <a:tailEnd/>
                        </a:ln>
                      </wps:spPr>
                      <wps:txbx>
                        <w:txbxContent>
                          <w:p w14:paraId="12E55D49" w14:textId="77777777"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 xml:space="preserve">Provide the justification and reference to the relevant section/page number of the risk assessment </w:t>
                            </w: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included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original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application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affected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MS Gothic" w:eastAsia="MS Gothic" w:hAnsi="MS Gothic" w:cs="MS Gothic" w:hint="eastAsia"/>
                                <w:b/>
                                <w:sz w:val="20"/>
                                <w:szCs w:val="20"/>
                              </w:rPr>
                              <w:t xml:space="preserve">    </w:t>
                            </w:r>
                          </w:p>
                        </w:txbxContent>
                      </wps:txbx>
                      <wps:bodyPr rot="0" vert="horz" wrap="square" lIns="91440" tIns="45720" rIns="91440" bIns="45720" anchor="t" anchorCtr="0" upright="1">
                        <a:noAutofit/>
                      </wps:bodyPr>
                    </wps:wsp>
                  </a:graphicData>
                </a:graphic>
              </wp:inline>
            </w:drawing>
          </mc:Choice>
          <mc:Fallback>
            <w:pict>
              <v:shape w14:anchorId="42A699D9" id="Text Box 2448" o:spid="_x0000_s1427" type="#_x0000_t202" style="width:408.05pt;height:4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">
                <v:textbox>
                  <w:txbxContent>
                    <w:p w14:paraId="12E55D49" w14:textId="77777777"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 xml:space="preserve">Provide the justification and reference to the relevant section/page number of the risk assessment </w:t>
                      </w: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included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original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application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affected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MS Gothic" w:eastAsia="MS Gothic" w:hAnsi="MS Gothic" w:cs="MS Gothic" w:hint="eastAsia"/>
                          <w:b/>
                          <w:sz w:val="20"/>
                          <w:szCs w:val="20"/>
                        </w:rPr>
                        <w:t xml:space="preserve">    </w:t>
                      </w:r>
                    </w:p>
                  </w:txbxContent>
                </v:textbox>
                <w10:anchorlock/>
              </v:shape>
            </w:pict>
          </mc:Fallback>
        </mc:AlternateContent>
      </w:r>
    </w:p>
    <w:p w14:paraId="270DA763" w14:textId="77777777" w:rsidR="004C0273" w:rsidRPr="00D11A75" w:rsidRDefault="004C0273" w:rsidP="004C0273">
      <w:pPr>
        <w:tabs>
          <w:tab w:val="left" w:pos="4965"/>
        </w:tabs>
        <w:spacing w:after="0"/>
        <w:ind w:right="95"/>
        <w:rPr>
          <w:rFonts w:ascii="Segoe UI" w:hAnsi="Segoe UI" w:cs="Segoe UI"/>
          <w:sz w:val="20"/>
          <w:szCs w:val="20"/>
        </w:rPr>
      </w:pPr>
    </w:p>
    <w:p w14:paraId="51DB546F" w14:textId="77777777" w:rsidR="004C0273" w:rsidRPr="00D11A75" w:rsidRDefault="004C0273" w:rsidP="004C0273">
      <w:pPr>
        <w:spacing w:after="0"/>
        <w:ind w:right="95"/>
        <w:rPr>
          <w:rFonts w:ascii="Segoe UI" w:hAnsi="Segoe UI" w:cs="Segoe UI"/>
          <w:i/>
          <w:sz w:val="20"/>
          <w:szCs w:val="20"/>
        </w:rPr>
      </w:pPr>
      <w:r w:rsidRPr="00D11A75">
        <w:rPr>
          <w:rFonts w:ascii="Segoe UI" w:hAnsi="Segoe UI" w:cs="Segoe UI"/>
          <w:sz w:val="20"/>
          <w:szCs w:val="20"/>
        </w:rPr>
        <w:t>⃣    Yes</w:t>
      </w:r>
    </w:p>
    <w:p w14:paraId="66430D80" w14:textId="77777777" w:rsidR="004C0273" w:rsidRPr="00D11A75" w:rsidRDefault="004C0273" w:rsidP="004C0273">
      <w:pPr>
        <w:spacing w:after="0"/>
        <w:ind w:right="95"/>
        <w:rPr>
          <w:rFonts w:ascii="Segoe UI" w:hAnsi="Segoe UI" w:cs="Segoe UI"/>
          <w:i/>
          <w:sz w:val="20"/>
          <w:szCs w:val="20"/>
        </w:rPr>
      </w:pPr>
    </w:p>
    <w:p w14:paraId="3569C5E9" w14:textId="77777777" w:rsidR="004C0273" w:rsidRPr="00D11A75" w:rsidRDefault="004C0273" w:rsidP="004C0273">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2EA41E53" wp14:editId="692C2B45">
                <wp:extent cx="5182235" cy="330200"/>
                <wp:effectExtent l="9525" t="9525" r="8890" b="12700"/>
                <wp:docPr id="553" name="Text Box 2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07AE16CA" w14:textId="77777777"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Give specifications</w:t>
                            </w:r>
                          </w:p>
                        </w:txbxContent>
                      </wps:txbx>
                      <wps:bodyPr rot="0" vert="horz" wrap="square" lIns="91440" tIns="45720" rIns="91440" bIns="45720" anchor="t" anchorCtr="0" upright="1">
                        <a:noAutofit/>
                      </wps:bodyPr>
                    </wps:wsp>
                  </a:graphicData>
                </a:graphic>
              </wp:inline>
            </w:drawing>
          </mc:Choice>
          <mc:Fallback>
            <w:pict>
              <v:shape w14:anchorId="2EA41E53" id="Text Box 2447" o:spid="_x0000_s1428"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puM45HAIAADQEAAAOAAAAAAAAAAAAAAAAAC4CAABkcnMvZTJvRG9jLnhtbFBLAQItABQA&#10;BgAIAAAAIQD6OUKO2wAAAAQBAAAPAAAAAAAAAAAAAAAAAHYEAABkcnMvZG93bnJldi54bWxQSwUG&#10;AAAAAAQABADzAAAAfgUAAAAA&#10;">
                <v:textbox>
                  <w:txbxContent>
                    <w:p w14:paraId="07AE16CA" w14:textId="77777777"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Give specifications</w:t>
                      </w:r>
                    </w:p>
                  </w:txbxContent>
                </v:textbox>
                <w10:anchorlock/>
              </v:shape>
            </w:pict>
          </mc:Fallback>
        </mc:AlternateContent>
      </w:r>
    </w:p>
    <w:p w14:paraId="35DA5064" w14:textId="77777777" w:rsidR="004C0273" w:rsidRPr="00D11A75" w:rsidRDefault="004C0273" w:rsidP="004C0273">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5E84DD17" wp14:editId="2A22B232">
                <wp:extent cx="5182235" cy="330200"/>
                <wp:effectExtent l="9525" t="9525" r="8890" b="12700"/>
                <wp:docPr id="552" name="Text Box 2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5389DBF4" w14:textId="77777777" w:rsidR="00540C00" w:rsidRPr="006F6512" w:rsidRDefault="00540C00"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5E84DD17" id="Text Box 2446" o:spid="_x0000_s1429"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jvVHA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ZV8kc9jiEjsHqoHohZhkC6NGh0awO+cdSTbkvtvR4GKM/POUnuupotF1HkyFstXMzLw&#10;0rO/9AgrCarkgbPhuA3DbBwd6kNDkQZBWLihltY6sf2U1VgASTM1YRyjqP1LO716GvbN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J9jvVHAIAADQEAAAOAAAAAAAAAAAAAAAAAC4CAABkcnMvZTJvRG9jLnhtbFBLAQItABQA&#10;BgAIAAAAIQD6OUKO2wAAAAQBAAAPAAAAAAAAAAAAAAAAAHYEAABkcnMvZG93bnJldi54bWxQSwUG&#10;AAAAAAQABADzAAAAfgUAAAAA&#10;">
                <v:textbox>
                  <w:txbxContent>
                    <w:p w14:paraId="5389DBF4" w14:textId="77777777" w:rsidR="00540C00" w:rsidRPr="006F6512" w:rsidRDefault="00540C00"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v:textbox>
                <w10:anchorlock/>
              </v:shape>
            </w:pict>
          </mc:Fallback>
        </mc:AlternateContent>
      </w:r>
    </w:p>
    <w:p w14:paraId="134AD084" w14:textId="77777777" w:rsidR="004C0273" w:rsidRPr="00D11A75" w:rsidRDefault="004C0273" w:rsidP="004C0273">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101ADECA" wp14:editId="71E1AED1">
                <wp:extent cx="5182235" cy="330200"/>
                <wp:effectExtent l="9525" t="9525" r="8890" b="12700"/>
                <wp:docPr id="551" name="Text Box 2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16922026" w14:textId="77777777" w:rsidR="00540C00" w:rsidRPr="006F6512" w:rsidRDefault="00540C00"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101ADECA" id="Text Box 2445" o:spid="_x0000_s1430"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WI+HA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ZV8kS9iiEjsHqoHohZhkC6NGh0awO+cdSTbkvtvR4GKM/POUnuupotF1HkyFstXMzLw&#10;0rO/9AgrCarkgbPhuA3DbBwd6kNDkQZBWLihltY6sf2U1VgASTM1YRyjqP1LO716GvbN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qFWI+HAIAADQEAAAOAAAAAAAAAAAAAAAAAC4CAABkcnMvZTJvRG9jLnhtbFBLAQItABQA&#10;BgAIAAAAIQD6OUKO2wAAAAQBAAAPAAAAAAAAAAAAAAAAAHYEAABkcnMvZG93bnJldi54bWxQSwUG&#10;AAAAAAQABADzAAAAfgUAAAAA&#10;">
                <v:textbox>
                  <w:txbxContent>
                    <w:p w14:paraId="16922026" w14:textId="77777777" w:rsidR="00540C00" w:rsidRPr="006F6512" w:rsidRDefault="00540C00"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382E16AB" w14:textId="77777777" w:rsidR="004C0273" w:rsidRPr="00D11A75" w:rsidRDefault="004C0273" w:rsidP="004C0273">
      <w:pPr>
        <w:spacing w:after="0"/>
        <w:ind w:right="95"/>
        <w:rPr>
          <w:rFonts w:ascii="Segoe UI" w:hAnsi="Segoe UI" w:cs="Segoe UI"/>
          <w:b/>
          <w:bCs/>
          <w:w w:val="99"/>
          <w:sz w:val="20"/>
          <w:szCs w:val="20"/>
        </w:rPr>
      </w:pPr>
    </w:p>
    <w:p w14:paraId="5B28793C" w14:textId="77777777" w:rsidR="004C0273" w:rsidRPr="0009693B" w:rsidRDefault="004C0273" w:rsidP="004C0273">
      <w:pPr>
        <w:pBdr>
          <w:top w:val="single" w:sz="4" w:space="1" w:color="auto"/>
        </w:pBdr>
        <w:spacing w:after="0"/>
        <w:ind w:right="95"/>
        <w:rPr>
          <w:rFonts w:ascii="Segoe UI" w:hAnsi="Segoe UI" w:cs="Segoe UI"/>
          <w:i/>
          <w:sz w:val="20"/>
          <w:szCs w:val="20"/>
        </w:rPr>
      </w:pPr>
      <w:r w:rsidRPr="0009693B">
        <w:rPr>
          <w:rFonts w:ascii="Segoe UI" w:hAnsi="Segoe UI" w:cs="Segoe UI"/>
          <w:b/>
          <w:sz w:val="20"/>
          <w:szCs w:val="20"/>
        </w:rPr>
        <w:t xml:space="preserve">C.3.3.15   Is </w:t>
      </w:r>
      <w:proofErr w:type="gramStart"/>
      <w:r w:rsidRPr="0009693B">
        <w:rPr>
          <w:rFonts w:ascii="Segoe UI" w:hAnsi="Segoe UI" w:cs="Segoe UI"/>
          <w:b/>
          <w:sz w:val="20"/>
          <w:szCs w:val="20"/>
        </w:rPr>
        <w:t>there</w:t>
      </w:r>
      <w:proofErr w:type="gramEnd"/>
      <w:r w:rsidRPr="0009693B">
        <w:rPr>
          <w:rFonts w:ascii="Segoe UI" w:hAnsi="Segoe UI" w:cs="Segoe UI"/>
          <w:b/>
          <w:sz w:val="20"/>
          <w:szCs w:val="20"/>
        </w:rPr>
        <w:t xml:space="preserve"> leachate storage and treatment? </w:t>
      </w:r>
      <w:r w:rsidRPr="0009693B">
        <w:rPr>
          <w:rFonts w:ascii="Segoe UI" w:hAnsi="Segoe UI" w:cs="Segoe UI"/>
          <w:i/>
          <w:sz w:val="20"/>
          <w:szCs w:val="20"/>
        </w:rPr>
        <w:t>Applies if</w:t>
      </w:r>
      <w:r w:rsidRPr="0009693B">
        <w:rPr>
          <w:rFonts w:ascii="Segoe UI" w:hAnsi="Segoe UI" w:cs="Segoe UI"/>
          <w:b/>
          <w:i/>
          <w:sz w:val="20"/>
          <w:szCs w:val="20"/>
        </w:rPr>
        <w:t xml:space="preserve"> Arrangements needed </w:t>
      </w:r>
      <w:r w:rsidR="001D63F7" w:rsidRPr="0009693B">
        <w:rPr>
          <w:rFonts w:ascii="Segoe UI" w:hAnsi="Segoe UI" w:cs="Segoe UI"/>
          <w:i/>
          <w:sz w:val="20"/>
          <w:szCs w:val="20"/>
        </w:rPr>
        <w:t xml:space="preserve">in section C2.2.1 </w:t>
      </w:r>
      <w:r w:rsidRPr="0009693B">
        <w:rPr>
          <w:rFonts w:ascii="Segoe UI" w:hAnsi="Segoe UI" w:cs="Segoe UI"/>
          <w:i/>
          <w:sz w:val="20"/>
          <w:szCs w:val="20"/>
        </w:rPr>
        <w:t xml:space="preserve">is ticked.  </w:t>
      </w:r>
    </w:p>
    <w:p w14:paraId="3ABFC7D7" w14:textId="77777777" w:rsidR="004C0273" w:rsidRPr="0009693B" w:rsidRDefault="004C0273" w:rsidP="004C0273">
      <w:pPr>
        <w:pBdr>
          <w:top w:val="single" w:sz="4" w:space="1" w:color="auto"/>
        </w:pBdr>
        <w:spacing w:after="0"/>
        <w:ind w:right="95"/>
        <w:rPr>
          <w:rFonts w:ascii="Segoe UI" w:hAnsi="Segoe UI" w:cs="Segoe UI"/>
          <w:i/>
          <w:sz w:val="20"/>
          <w:szCs w:val="20"/>
        </w:rPr>
      </w:pPr>
    </w:p>
    <w:p w14:paraId="6A626329" w14:textId="77777777" w:rsidR="00DA3BD0" w:rsidRPr="0009693B" w:rsidRDefault="004C0273" w:rsidP="00DA3BD0">
      <w:pPr>
        <w:tabs>
          <w:tab w:val="left" w:pos="4965"/>
        </w:tabs>
        <w:spacing w:after="0"/>
        <w:ind w:right="95"/>
        <w:rPr>
          <w:rFonts w:ascii="Segoe UI" w:hAnsi="Segoe UI" w:cs="Segoe UI"/>
          <w:b/>
          <w:color w:val="002060"/>
          <w:sz w:val="20"/>
          <w:szCs w:val="20"/>
          <w:lang w:val="it-IT"/>
        </w:rPr>
      </w:pPr>
      <w:r w:rsidRPr="0009693B">
        <w:rPr>
          <w:rFonts w:ascii="Segoe UI" w:hAnsi="Segoe UI" w:cs="Segoe UI"/>
          <w:sz w:val="20"/>
          <w:szCs w:val="20"/>
        </w:rPr>
        <w:t xml:space="preserve"> </w:t>
      </w:r>
      <w:r w:rsidR="00DA3BD0" w:rsidRPr="0009693B">
        <w:rPr>
          <w:rFonts w:ascii="Segoe UI" w:hAnsi="Segoe UI" w:cs="Segoe UI"/>
          <w:b/>
          <w:color w:val="002060"/>
          <w:sz w:val="20"/>
          <w:szCs w:val="20"/>
          <w:lang w:val="it-IT"/>
        </w:rPr>
        <w:sym w:font="Wingdings" w:char="F078"/>
      </w:r>
      <w:r w:rsidR="00DA3BD0" w:rsidRPr="0009693B">
        <w:rPr>
          <w:rFonts w:ascii="Segoe UI" w:hAnsi="Segoe UI" w:cs="Segoe UI"/>
          <w:b/>
          <w:color w:val="002060"/>
          <w:sz w:val="20"/>
          <w:szCs w:val="20"/>
          <w:lang w:val="it-IT"/>
        </w:rPr>
        <w:t xml:space="preserve">    No</w:t>
      </w:r>
    </w:p>
    <w:p w14:paraId="5B8316DA" w14:textId="77777777" w:rsidR="004C0273" w:rsidRPr="0009693B" w:rsidRDefault="004C0273" w:rsidP="004C0273">
      <w:pPr>
        <w:tabs>
          <w:tab w:val="left" w:pos="4965"/>
        </w:tabs>
        <w:spacing w:after="0"/>
        <w:ind w:right="95"/>
        <w:rPr>
          <w:rFonts w:ascii="Segoe UI" w:hAnsi="Segoe UI" w:cs="Segoe UI"/>
          <w:sz w:val="20"/>
          <w:szCs w:val="20"/>
        </w:rPr>
      </w:pPr>
    </w:p>
    <w:p w14:paraId="4F1085CE" w14:textId="77777777" w:rsidR="004C0273" w:rsidRPr="0009693B" w:rsidRDefault="004C0273" w:rsidP="004C0273">
      <w:pPr>
        <w:spacing w:after="0"/>
        <w:ind w:right="95"/>
        <w:rPr>
          <w:rFonts w:ascii="Segoe UI" w:hAnsi="Segoe UI" w:cs="Segoe UI"/>
          <w:b/>
          <w:bCs/>
          <w:w w:val="99"/>
          <w:sz w:val="20"/>
          <w:szCs w:val="20"/>
        </w:rPr>
      </w:pPr>
      <w:r w:rsidRPr="0009693B">
        <w:rPr>
          <w:rFonts w:ascii="Segoe UI" w:hAnsi="Segoe UI" w:cs="Segoe UI"/>
          <w:sz w:val="20"/>
          <w:szCs w:val="20"/>
        </w:rPr>
        <w:t xml:space="preserve">             </w:t>
      </w:r>
      <w:r w:rsidR="001E0F89" w:rsidRPr="0009693B">
        <w:rPr>
          <w:rFonts w:ascii="Segoe UI" w:hAnsi="Segoe UI" w:cs="Segoe UI"/>
          <w:b/>
          <w:bCs/>
          <w:noProof/>
          <w:w w:val="99"/>
          <w:sz w:val="20"/>
          <w:szCs w:val="20"/>
          <w:lang w:val="en-GB" w:eastAsia="en-GB"/>
        </w:rPr>
        <mc:AlternateContent>
          <mc:Choice Requires="wps">
            <w:drawing>
              <wp:inline distT="0" distB="0" distL="0" distR="0" wp14:anchorId="79FC740B" wp14:editId="64FCCE64">
                <wp:extent cx="5182235" cy="472440"/>
                <wp:effectExtent l="9525" t="9525" r="8890" b="13335"/>
                <wp:docPr id="550" name="Text Box 2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28475400" w14:textId="31BD3EDF"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 xml:space="preserve">Provide the justification and reference to the relevant section/page number of the risk assessment </w:t>
                            </w:r>
                            <w:proofErr w:type="spellStart"/>
                            <w:r w:rsidR="0009693B" w:rsidRPr="0009693B">
                              <w:rPr>
                                <w:rFonts w:ascii="Segoe UI" w:hAnsi="Segoe UI" w:cs="Segoe UI"/>
                                <w:b/>
                                <w:color w:val="002060"/>
                                <w:sz w:val="20"/>
                                <w:szCs w:val="20"/>
                                <w:lang w:val="it-IT"/>
                              </w:rPr>
                              <w:t>Leachate</w:t>
                            </w:r>
                            <w:proofErr w:type="spellEnd"/>
                            <w:r w:rsidR="0009693B" w:rsidRPr="0009693B">
                              <w:rPr>
                                <w:rFonts w:ascii="Segoe UI" w:hAnsi="Segoe UI" w:cs="Segoe UI"/>
                                <w:b/>
                                <w:color w:val="002060"/>
                                <w:sz w:val="20"/>
                                <w:szCs w:val="20"/>
                                <w:lang w:val="it-IT"/>
                              </w:rPr>
                              <w:t xml:space="preserve"> treatment </w:t>
                            </w:r>
                            <w:proofErr w:type="spellStart"/>
                            <w:r w:rsidR="0009693B" w:rsidRPr="0009693B">
                              <w:rPr>
                                <w:rFonts w:ascii="Segoe UI" w:hAnsi="Segoe UI" w:cs="Segoe UI"/>
                                <w:b/>
                                <w:color w:val="002060"/>
                                <w:sz w:val="20"/>
                                <w:szCs w:val="20"/>
                                <w:lang w:val="it-IT"/>
                              </w:rPr>
                              <w:t>is</w:t>
                            </w:r>
                            <w:proofErr w:type="spellEnd"/>
                            <w:r w:rsidR="0009693B" w:rsidRPr="0009693B">
                              <w:rPr>
                                <w:rFonts w:ascii="Segoe UI" w:hAnsi="Segoe UI" w:cs="Segoe UI"/>
                                <w:b/>
                                <w:color w:val="002060"/>
                                <w:sz w:val="20"/>
                                <w:szCs w:val="20"/>
                                <w:lang w:val="it-IT"/>
                              </w:rPr>
                              <w:t xml:space="preserve"> </w:t>
                            </w:r>
                            <w:proofErr w:type="spellStart"/>
                            <w:r w:rsidR="0009693B" w:rsidRPr="0009693B">
                              <w:rPr>
                                <w:rFonts w:ascii="Segoe UI" w:hAnsi="Segoe UI" w:cs="Segoe UI"/>
                                <w:b/>
                                <w:color w:val="002060"/>
                                <w:sz w:val="20"/>
                                <w:szCs w:val="20"/>
                                <w:lang w:val="it-IT"/>
                              </w:rPr>
                              <w:t>being</w:t>
                            </w:r>
                            <w:proofErr w:type="spellEnd"/>
                            <w:r w:rsidR="0009693B" w:rsidRPr="0009693B">
                              <w:rPr>
                                <w:rFonts w:ascii="Segoe UI" w:hAnsi="Segoe UI" w:cs="Segoe UI"/>
                                <w:b/>
                                <w:color w:val="002060"/>
                                <w:sz w:val="20"/>
                                <w:szCs w:val="20"/>
                                <w:lang w:val="it-IT"/>
                              </w:rPr>
                              <w:t xml:space="preserve"> </w:t>
                            </w:r>
                            <w:proofErr w:type="spellStart"/>
                            <w:r w:rsidR="0009693B" w:rsidRPr="0009693B">
                              <w:rPr>
                                <w:rFonts w:ascii="Segoe UI" w:hAnsi="Segoe UI" w:cs="Segoe UI"/>
                                <w:b/>
                                <w:color w:val="002060"/>
                                <w:sz w:val="20"/>
                                <w:szCs w:val="20"/>
                                <w:lang w:val="it-IT"/>
                              </w:rPr>
                              <w:t>discussed</w:t>
                            </w:r>
                            <w:proofErr w:type="spellEnd"/>
                            <w:r w:rsidR="0009693B" w:rsidRPr="0009693B">
                              <w:rPr>
                                <w:rFonts w:ascii="Segoe UI" w:hAnsi="Segoe UI" w:cs="Segoe UI"/>
                                <w:b/>
                                <w:color w:val="002060"/>
                                <w:sz w:val="20"/>
                                <w:szCs w:val="20"/>
                                <w:lang w:val="it-IT"/>
                              </w:rPr>
                              <w:t xml:space="preserve"> with ERA in a </w:t>
                            </w:r>
                            <w:proofErr w:type="spellStart"/>
                            <w:r w:rsidR="0009693B" w:rsidRPr="0009693B">
                              <w:rPr>
                                <w:rFonts w:ascii="Segoe UI" w:hAnsi="Segoe UI" w:cs="Segoe UI"/>
                                <w:b/>
                                <w:color w:val="002060"/>
                                <w:sz w:val="20"/>
                                <w:szCs w:val="20"/>
                                <w:lang w:val="it-IT"/>
                              </w:rPr>
                              <w:t>parallel</w:t>
                            </w:r>
                            <w:proofErr w:type="spellEnd"/>
                            <w:r w:rsidR="0009693B" w:rsidRPr="0009693B">
                              <w:rPr>
                                <w:rFonts w:ascii="Segoe UI" w:hAnsi="Segoe UI" w:cs="Segoe UI"/>
                                <w:b/>
                                <w:color w:val="002060"/>
                                <w:sz w:val="20"/>
                                <w:szCs w:val="20"/>
                                <w:lang w:val="it-IT"/>
                              </w:rPr>
                              <w:t xml:space="preserve"> </w:t>
                            </w:r>
                            <w:proofErr w:type="spellStart"/>
                            <w:r w:rsidR="0009693B" w:rsidRPr="0009693B">
                              <w:rPr>
                                <w:rFonts w:ascii="Segoe UI" w:hAnsi="Segoe UI" w:cs="Segoe UI"/>
                                <w:b/>
                                <w:color w:val="002060"/>
                                <w:sz w:val="20"/>
                                <w:szCs w:val="20"/>
                                <w:lang w:val="it-IT"/>
                              </w:rPr>
                              <w:t>process</w:t>
                            </w:r>
                            <w:proofErr w:type="spellEnd"/>
                            <w:r w:rsidR="0009693B" w:rsidRPr="0009693B">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w:pict>
              <v:shape w14:anchorId="79FC740B" id="Text Box 2444" o:spid="_x0000_s1431"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qYRJ8BwCAAA0BAAADgAAAAAAAAAAAAAAAAAuAgAAZHJzL2Uyb0RvYy54bWxQSwECLQAU&#10;AAYACAAAACEAsKjNB9wAAAAEAQAADwAAAAAAAAAAAAAAAAB2BAAAZHJzL2Rvd25yZXYueG1sUEsF&#10;BgAAAAAEAAQA8wAAAH8FAAAAAA==&#10;">
                <v:textbox>
                  <w:txbxContent>
                    <w:p w14:paraId="28475400" w14:textId="31BD3EDF"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 xml:space="preserve">Provide the justification and reference to the relevant section/page number of the risk assessment </w:t>
                      </w:r>
                      <w:proofErr w:type="spellStart"/>
                      <w:r w:rsidR="0009693B" w:rsidRPr="0009693B">
                        <w:rPr>
                          <w:rFonts w:ascii="Segoe UI" w:hAnsi="Segoe UI" w:cs="Segoe UI"/>
                          <w:b/>
                          <w:color w:val="002060"/>
                          <w:sz w:val="20"/>
                          <w:szCs w:val="20"/>
                          <w:lang w:val="it-IT"/>
                        </w:rPr>
                        <w:t>Leachate</w:t>
                      </w:r>
                      <w:proofErr w:type="spellEnd"/>
                      <w:r w:rsidR="0009693B" w:rsidRPr="0009693B">
                        <w:rPr>
                          <w:rFonts w:ascii="Segoe UI" w:hAnsi="Segoe UI" w:cs="Segoe UI"/>
                          <w:b/>
                          <w:color w:val="002060"/>
                          <w:sz w:val="20"/>
                          <w:szCs w:val="20"/>
                          <w:lang w:val="it-IT"/>
                        </w:rPr>
                        <w:t xml:space="preserve"> treatment </w:t>
                      </w:r>
                      <w:proofErr w:type="spellStart"/>
                      <w:r w:rsidR="0009693B" w:rsidRPr="0009693B">
                        <w:rPr>
                          <w:rFonts w:ascii="Segoe UI" w:hAnsi="Segoe UI" w:cs="Segoe UI"/>
                          <w:b/>
                          <w:color w:val="002060"/>
                          <w:sz w:val="20"/>
                          <w:szCs w:val="20"/>
                          <w:lang w:val="it-IT"/>
                        </w:rPr>
                        <w:t>is</w:t>
                      </w:r>
                      <w:proofErr w:type="spellEnd"/>
                      <w:r w:rsidR="0009693B" w:rsidRPr="0009693B">
                        <w:rPr>
                          <w:rFonts w:ascii="Segoe UI" w:hAnsi="Segoe UI" w:cs="Segoe UI"/>
                          <w:b/>
                          <w:color w:val="002060"/>
                          <w:sz w:val="20"/>
                          <w:szCs w:val="20"/>
                          <w:lang w:val="it-IT"/>
                        </w:rPr>
                        <w:t xml:space="preserve"> </w:t>
                      </w:r>
                      <w:proofErr w:type="spellStart"/>
                      <w:r w:rsidR="0009693B" w:rsidRPr="0009693B">
                        <w:rPr>
                          <w:rFonts w:ascii="Segoe UI" w:hAnsi="Segoe UI" w:cs="Segoe UI"/>
                          <w:b/>
                          <w:color w:val="002060"/>
                          <w:sz w:val="20"/>
                          <w:szCs w:val="20"/>
                          <w:lang w:val="it-IT"/>
                        </w:rPr>
                        <w:t>being</w:t>
                      </w:r>
                      <w:proofErr w:type="spellEnd"/>
                      <w:r w:rsidR="0009693B" w:rsidRPr="0009693B">
                        <w:rPr>
                          <w:rFonts w:ascii="Segoe UI" w:hAnsi="Segoe UI" w:cs="Segoe UI"/>
                          <w:b/>
                          <w:color w:val="002060"/>
                          <w:sz w:val="20"/>
                          <w:szCs w:val="20"/>
                          <w:lang w:val="it-IT"/>
                        </w:rPr>
                        <w:t xml:space="preserve"> </w:t>
                      </w:r>
                      <w:proofErr w:type="spellStart"/>
                      <w:r w:rsidR="0009693B" w:rsidRPr="0009693B">
                        <w:rPr>
                          <w:rFonts w:ascii="Segoe UI" w:hAnsi="Segoe UI" w:cs="Segoe UI"/>
                          <w:b/>
                          <w:color w:val="002060"/>
                          <w:sz w:val="20"/>
                          <w:szCs w:val="20"/>
                          <w:lang w:val="it-IT"/>
                        </w:rPr>
                        <w:t>discussed</w:t>
                      </w:r>
                      <w:proofErr w:type="spellEnd"/>
                      <w:r w:rsidR="0009693B" w:rsidRPr="0009693B">
                        <w:rPr>
                          <w:rFonts w:ascii="Segoe UI" w:hAnsi="Segoe UI" w:cs="Segoe UI"/>
                          <w:b/>
                          <w:color w:val="002060"/>
                          <w:sz w:val="20"/>
                          <w:szCs w:val="20"/>
                          <w:lang w:val="it-IT"/>
                        </w:rPr>
                        <w:t xml:space="preserve"> with ERA in a </w:t>
                      </w:r>
                      <w:proofErr w:type="spellStart"/>
                      <w:r w:rsidR="0009693B" w:rsidRPr="0009693B">
                        <w:rPr>
                          <w:rFonts w:ascii="Segoe UI" w:hAnsi="Segoe UI" w:cs="Segoe UI"/>
                          <w:b/>
                          <w:color w:val="002060"/>
                          <w:sz w:val="20"/>
                          <w:szCs w:val="20"/>
                          <w:lang w:val="it-IT"/>
                        </w:rPr>
                        <w:t>parallel</w:t>
                      </w:r>
                      <w:proofErr w:type="spellEnd"/>
                      <w:r w:rsidR="0009693B" w:rsidRPr="0009693B">
                        <w:rPr>
                          <w:rFonts w:ascii="Segoe UI" w:hAnsi="Segoe UI" w:cs="Segoe UI"/>
                          <w:b/>
                          <w:color w:val="002060"/>
                          <w:sz w:val="20"/>
                          <w:szCs w:val="20"/>
                          <w:lang w:val="it-IT"/>
                        </w:rPr>
                        <w:t xml:space="preserve"> </w:t>
                      </w:r>
                      <w:proofErr w:type="spellStart"/>
                      <w:r w:rsidR="0009693B" w:rsidRPr="0009693B">
                        <w:rPr>
                          <w:rFonts w:ascii="Segoe UI" w:hAnsi="Segoe UI" w:cs="Segoe UI"/>
                          <w:b/>
                          <w:color w:val="002060"/>
                          <w:sz w:val="20"/>
                          <w:szCs w:val="20"/>
                          <w:lang w:val="it-IT"/>
                        </w:rPr>
                        <w:t>process</w:t>
                      </w:r>
                      <w:proofErr w:type="spellEnd"/>
                      <w:r w:rsidR="0009693B" w:rsidRPr="0009693B">
                        <w:rPr>
                          <w:rFonts w:ascii="Segoe UI" w:hAnsi="Segoe UI" w:cs="Segoe UI"/>
                          <w:b/>
                          <w:color w:val="002060"/>
                          <w:sz w:val="20"/>
                          <w:szCs w:val="20"/>
                          <w:lang w:val="it-IT"/>
                        </w:rPr>
                        <w:t>.</w:t>
                      </w:r>
                    </w:p>
                  </w:txbxContent>
                </v:textbox>
                <w10:anchorlock/>
              </v:shape>
            </w:pict>
          </mc:Fallback>
        </mc:AlternateContent>
      </w:r>
    </w:p>
    <w:p w14:paraId="47EA1D28" w14:textId="77777777" w:rsidR="004C0273" w:rsidRPr="0009693B" w:rsidRDefault="004C0273" w:rsidP="004C0273">
      <w:pPr>
        <w:tabs>
          <w:tab w:val="left" w:pos="4965"/>
        </w:tabs>
        <w:spacing w:after="0"/>
        <w:ind w:right="95"/>
        <w:rPr>
          <w:rFonts w:ascii="Segoe UI" w:hAnsi="Segoe UI" w:cs="Segoe UI"/>
          <w:sz w:val="20"/>
          <w:szCs w:val="20"/>
        </w:rPr>
      </w:pPr>
    </w:p>
    <w:p w14:paraId="7B6D61E4" w14:textId="77777777" w:rsidR="004C0273" w:rsidRPr="0009693B" w:rsidRDefault="004C0273" w:rsidP="004C0273">
      <w:pPr>
        <w:spacing w:after="0"/>
        <w:ind w:right="95"/>
        <w:rPr>
          <w:rFonts w:ascii="Segoe UI" w:hAnsi="Segoe UI" w:cs="Segoe UI"/>
          <w:i/>
          <w:sz w:val="20"/>
          <w:szCs w:val="20"/>
        </w:rPr>
      </w:pPr>
      <w:r w:rsidRPr="0009693B">
        <w:rPr>
          <w:rFonts w:ascii="Segoe UI" w:hAnsi="Segoe UI" w:cs="Segoe UI"/>
          <w:sz w:val="20"/>
          <w:szCs w:val="20"/>
        </w:rPr>
        <w:t>⃣    Yes</w:t>
      </w:r>
    </w:p>
    <w:p w14:paraId="2E516A48" w14:textId="77777777" w:rsidR="004C0273" w:rsidRPr="0009693B" w:rsidRDefault="004C0273" w:rsidP="004C0273">
      <w:pPr>
        <w:spacing w:after="0"/>
        <w:ind w:right="95"/>
        <w:rPr>
          <w:rFonts w:ascii="Segoe UI" w:hAnsi="Segoe UI" w:cs="Segoe UI"/>
          <w:i/>
          <w:sz w:val="20"/>
          <w:szCs w:val="20"/>
        </w:rPr>
      </w:pPr>
    </w:p>
    <w:p w14:paraId="046708C7" w14:textId="77777777" w:rsidR="004C0273" w:rsidRPr="0009693B" w:rsidRDefault="004C0273" w:rsidP="004C0273">
      <w:pPr>
        <w:spacing w:after="0"/>
        <w:ind w:right="95"/>
        <w:rPr>
          <w:rFonts w:ascii="Segoe UI" w:hAnsi="Segoe UI" w:cs="Segoe UI"/>
          <w:b/>
          <w:bCs/>
          <w:w w:val="99"/>
          <w:sz w:val="20"/>
          <w:szCs w:val="20"/>
        </w:rPr>
      </w:pPr>
      <w:r w:rsidRPr="0009693B">
        <w:rPr>
          <w:rFonts w:ascii="Segoe UI" w:hAnsi="Segoe UI" w:cs="Segoe UI"/>
          <w:sz w:val="20"/>
          <w:szCs w:val="20"/>
        </w:rPr>
        <w:t xml:space="preserve">             </w:t>
      </w:r>
      <w:r w:rsidR="001E0F89" w:rsidRPr="0009693B">
        <w:rPr>
          <w:rFonts w:ascii="Segoe UI" w:hAnsi="Segoe UI" w:cs="Segoe UI"/>
          <w:b/>
          <w:bCs/>
          <w:noProof/>
          <w:w w:val="99"/>
          <w:sz w:val="20"/>
          <w:szCs w:val="20"/>
          <w:lang w:val="en-GB" w:eastAsia="en-GB"/>
        </w:rPr>
        <mc:AlternateContent>
          <mc:Choice Requires="wps">
            <w:drawing>
              <wp:inline distT="0" distB="0" distL="0" distR="0" wp14:anchorId="5186D108" wp14:editId="3C0DFFAA">
                <wp:extent cx="5182235" cy="330200"/>
                <wp:effectExtent l="9525" t="9525" r="8890" b="12700"/>
                <wp:docPr id="549" name="Text Box 2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486F7CAE" w14:textId="77777777"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Give specifications</w:t>
                            </w:r>
                          </w:p>
                        </w:txbxContent>
                      </wps:txbx>
                      <wps:bodyPr rot="0" vert="horz" wrap="square" lIns="91440" tIns="45720" rIns="91440" bIns="45720" anchor="t" anchorCtr="0" upright="1">
                        <a:noAutofit/>
                      </wps:bodyPr>
                    </wps:wsp>
                  </a:graphicData>
                </a:graphic>
              </wp:inline>
            </w:drawing>
          </mc:Choice>
          <mc:Fallback>
            <w:pict>
              <v:shape w14:anchorId="5186D108" id="Text Box 2443" o:spid="_x0000_s1432"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vk8HAIAADQEAAAOAAAAZHJzL2Uyb0RvYy54bWysU9uO2yAQfa/Uf0C8N3acZJu14qy22aaq&#10;tL1I234AxthGxQwFEjv9+h2wN5veXqrygBgGzsycObO5GTpFjsI6Cbqg81lKidAcKqmbgn79sn+1&#10;p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mq+zbLGihKNvsUixqzEEy59+G+v8OwEdCYeCWmxqRGfHe+dDNix/ehKCOVCy2kulomGb&#10;cqcsOTIUwD6uCf2nZ0qTvqDXq2w1EvBXiDSuP0F00qOSlewKuj4/Ynmg7a2uos48k2o8Y8pKTzwG&#10;6kYS/VAORFYFXaZXIUQgtoTqhNRaGKWLo4aHFuwPSnqUbUHd9wOzghL1XmN7rufLZdB5NJar1xka&#10;9tJTXnqY5ghVUE/JeNz5cTYOxsqmxUijIDTcYktrGdl+zmoqAKUZmzCNUdD+pR1fPQ/79h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rjvk8HAIAADQEAAAOAAAAAAAAAAAAAAAAAC4CAABkcnMvZTJvRG9jLnhtbFBLAQItABQA&#10;BgAIAAAAIQD6OUKO2wAAAAQBAAAPAAAAAAAAAAAAAAAAAHYEAABkcnMvZG93bnJldi54bWxQSwUG&#10;AAAAAAQABADzAAAAfgUAAAAA&#10;">
                <v:textbox>
                  <w:txbxContent>
                    <w:p w14:paraId="486F7CAE" w14:textId="77777777" w:rsidR="00540C00" w:rsidRPr="006F6512" w:rsidRDefault="00540C00" w:rsidP="004C0273">
                      <w:pPr>
                        <w:spacing w:after="0"/>
                        <w:ind w:right="95"/>
                        <w:rPr>
                          <w:color w:val="A6A6A6"/>
                        </w:rPr>
                      </w:pPr>
                      <w:r>
                        <w:rPr>
                          <w:rFonts w:ascii="Segoe UI" w:hAnsi="Segoe UI" w:cs="Segoe UI"/>
                          <w:color w:val="A6A6A6" w:themeColor="background1" w:themeShade="A6"/>
                          <w:sz w:val="20"/>
                          <w:szCs w:val="20"/>
                        </w:rPr>
                        <w:t>Give specifications</w:t>
                      </w:r>
                    </w:p>
                  </w:txbxContent>
                </v:textbox>
                <w10:anchorlock/>
              </v:shape>
            </w:pict>
          </mc:Fallback>
        </mc:AlternateContent>
      </w:r>
    </w:p>
    <w:p w14:paraId="7FC86BBE" w14:textId="77777777" w:rsidR="004C0273" w:rsidRPr="0009693B" w:rsidRDefault="004C0273" w:rsidP="004C0273">
      <w:pPr>
        <w:spacing w:after="0"/>
        <w:ind w:right="95"/>
        <w:rPr>
          <w:rFonts w:ascii="Segoe UI" w:hAnsi="Segoe UI" w:cs="Segoe UI"/>
          <w:b/>
          <w:bCs/>
          <w:w w:val="99"/>
          <w:sz w:val="20"/>
          <w:szCs w:val="20"/>
        </w:rPr>
      </w:pPr>
      <w:r w:rsidRPr="0009693B">
        <w:rPr>
          <w:rFonts w:ascii="Segoe UI" w:hAnsi="Segoe UI" w:cs="Segoe UI"/>
          <w:sz w:val="20"/>
          <w:szCs w:val="20"/>
        </w:rPr>
        <w:t xml:space="preserve">             </w:t>
      </w:r>
      <w:r w:rsidR="001E0F89" w:rsidRPr="0009693B">
        <w:rPr>
          <w:rFonts w:ascii="Segoe UI" w:hAnsi="Segoe UI" w:cs="Segoe UI"/>
          <w:b/>
          <w:bCs/>
          <w:noProof/>
          <w:w w:val="99"/>
          <w:sz w:val="20"/>
          <w:szCs w:val="20"/>
          <w:lang w:val="en-GB" w:eastAsia="en-GB"/>
        </w:rPr>
        <mc:AlternateContent>
          <mc:Choice Requires="wps">
            <w:drawing>
              <wp:inline distT="0" distB="0" distL="0" distR="0" wp14:anchorId="0015FBD9" wp14:editId="666B5433">
                <wp:extent cx="5182235" cy="330200"/>
                <wp:effectExtent l="9525" t="9525" r="8890" b="12700"/>
                <wp:docPr id="548" name="Text Box 2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7044871A" w14:textId="77777777" w:rsidR="00540C00" w:rsidRPr="006F6512" w:rsidRDefault="00540C00"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wps:txbx>
                      <wps:bodyPr rot="0" vert="horz" wrap="square" lIns="91440" tIns="45720" rIns="91440" bIns="45720" anchor="t" anchorCtr="0" upright="1">
                        <a:noAutofit/>
                      </wps:bodyPr>
                    </wps:wsp>
                  </a:graphicData>
                </a:graphic>
              </wp:inline>
            </w:drawing>
          </mc:Choice>
          <mc:Fallback>
            <w:pict>
              <v:shape w14:anchorId="0015FBD9" id="Text Box 2442" o:spid="_x0000_s1433"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AzQHAIAADQEAAAOAAAAZHJzL2Uyb0RvYy54bWysU9uO2yAQfa/Uf0C8N3acpJu14qy22aaq&#10;tL1I234AxthGxQwFEjv9+h2wN5veXqrygBgGzsycObO5GTpFjsI6Cbqg81lKidAcKqmbgn79sn+1&#10;p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NV9n2WJFCUffYpFiV2MIlj/9Ntb5dwI6Eg4FtdjUiM6O986HbFj+9CQEc6BktZdKRcM2&#10;5U5ZcmQogH1cE/pPz5QmfUGvV9lqJOCvEGlcf4LopEclK9kVdH1+xPJA21tdRZ15JtV4xpSVnngM&#10;1I0k+qEciKwKukyvQohAbAnVCam1MEoXRw0PLdgflPQo24K67wdmBSXqvcb2XM+Xy6DzaCxXVxka&#10;9tJTXnqY5ghVUE/JeNz5cTYOxsqmxUijIDTcYktrGdl+zmoqAKUZmzCNUdD+pR1fPQ/79hE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CLwAzQHAIAADQEAAAOAAAAAAAAAAAAAAAAAC4CAABkcnMvZTJvRG9jLnhtbFBLAQItABQA&#10;BgAIAAAAIQD6OUKO2wAAAAQBAAAPAAAAAAAAAAAAAAAAAHYEAABkcnMvZG93bnJldi54bWxQSwUG&#10;AAAAAAQABADzAAAAfgUAAAAA&#10;">
                <v:textbox>
                  <w:txbxContent>
                    <w:p w14:paraId="7044871A" w14:textId="77777777" w:rsidR="00540C00" w:rsidRPr="006F6512" w:rsidRDefault="00540C00"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design document</w:t>
                      </w:r>
                    </w:p>
                  </w:txbxContent>
                </v:textbox>
                <w10:anchorlock/>
              </v:shape>
            </w:pict>
          </mc:Fallback>
        </mc:AlternateContent>
      </w:r>
    </w:p>
    <w:p w14:paraId="46DA53BB" w14:textId="77777777" w:rsidR="004C0273" w:rsidRPr="0009693B" w:rsidRDefault="004C0273" w:rsidP="004C0273">
      <w:pPr>
        <w:spacing w:after="0"/>
        <w:ind w:right="95"/>
        <w:rPr>
          <w:rFonts w:ascii="Segoe UI" w:hAnsi="Segoe UI" w:cs="Segoe UI"/>
          <w:b/>
          <w:bCs/>
          <w:w w:val="99"/>
          <w:sz w:val="20"/>
          <w:szCs w:val="20"/>
        </w:rPr>
      </w:pPr>
      <w:r w:rsidRPr="0009693B">
        <w:rPr>
          <w:rFonts w:ascii="Segoe UI" w:hAnsi="Segoe UI" w:cs="Segoe UI"/>
          <w:sz w:val="20"/>
          <w:szCs w:val="20"/>
        </w:rPr>
        <w:t xml:space="preserve">             </w:t>
      </w:r>
      <w:r w:rsidR="001E0F89" w:rsidRPr="0009693B">
        <w:rPr>
          <w:rFonts w:ascii="Segoe UI" w:hAnsi="Segoe UI" w:cs="Segoe UI"/>
          <w:b/>
          <w:bCs/>
          <w:noProof/>
          <w:w w:val="99"/>
          <w:sz w:val="20"/>
          <w:szCs w:val="20"/>
          <w:lang w:val="en-GB" w:eastAsia="en-GB"/>
        </w:rPr>
        <mc:AlternateContent>
          <mc:Choice Requires="wps">
            <w:drawing>
              <wp:inline distT="0" distB="0" distL="0" distR="0" wp14:anchorId="3E8A145A" wp14:editId="523B906B">
                <wp:extent cx="5182235" cy="330200"/>
                <wp:effectExtent l="9525" t="9525" r="8890" b="12700"/>
                <wp:docPr id="547" name="Text Box 2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200"/>
                        </a:xfrm>
                        <a:prstGeom prst="rect">
                          <a:avLst/>
                        </a:prstGeom>
                        <a:solidFill>
                          <a:srgbClr val="FFFFFF"/>
                        </a:solidFill>
                        <a:ln w="9525">
                          <a:solidFill>
                            <a:srgbClr val="000000"/>
                          </a:solidFill>
                          <a:miter lim="800000"/>
                          <a:headEnd/>
                          <a:tailEnd/>
                        </a:ln>
                      </wps:spPr>
                      <wps:txbx>
                        <w:txbxContent>
                          <w:p w14:paraId="65280B6F" w14:textId="77777777" w:rsidR="00540C00" w:rsidRPr="006F6512" w:rsidRDefault="00540C00"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wps:txbx>
                      <wps:bodyPr rot="0" vert="horz" wrap="square" lIns="91440" tIns="45720" rIns="91440" bIns="45720" anchor="t" anchorCtr="0" upright="1">
                        <a:noAutofit/>
                      </wps:bodyPr>
                    </wps:wsp>
                  </a:graphicData>
                </a:graphic>
              </wp:inline>
            </w:drawing>
          </mc:Choice>
          <mc:Fallback>
            <w:pict>
              <v:shape w14:anchorId="3E8A145A" id="Text Box 2441" o:spid="_x0000_s1434" type="#_x0000_t202" style="width:408.05pt;height: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">
                <v:textbox>
                  <w:txbxContent>
                    <w:p w14:paraId="65280B6F" w14:textId="77777777" w:rsidR="00540C00" w:rsidRPr="006F6512" w:rsidRDefault="00540C00" w:rsidP="004C0273">
                      <w:pPr>
                        <w:rPr>
                          <w:rFonts w:ascii="Segoe UI" w:hAnsi="Segoe UI"/>
                          <w:color w:val="A6A6A6"/>
                          <w:sz w:val="20"/>
                          <w:lang w:val="en-GB"/>
                        </w:rPr>
                      </w:pPr>
                      <w:r>
                        <w:rPr>
                          <w:rFonts w:ascii="Segoe UI" w:hAnsi="Segoe UI" w:cs="Segoe UI"/>
                          <w:color w:val="A6A6A6" w:themeColor="background1" w:themeShade="A6"/>
                          <w:sz w:val="20"/>
                          <w:szCs w:val="20"/>
                          <w:lang w:val="en-GB"/>
                        </w:rPr>
                        <w:t>Relevant drawing including cross-section</w:t>
                      </w:r>
                    </w:p>
                  </w:txbxContent>
                </v:textbox>
                <w10:anchorlock/>
              </v:shape>
            </w:pict>
          </mc:Fallback>
        </mc:AlternateContent>
      </w:r>
    </w:p>
    <w:p w14:paraId="40CB0294" w14:textId="77777777" w:rsidR="004C0273" w:rsidRPr="0009693B" w:rsidRDefault="004C0273" w:rsidP="004C0273">
      <w:pPr>
        <w:spacing w:after="0"/>
        <w:ind w:right="95"/>
        <w:rPr>
          <w:rFonts w:ascii="Segoe UI" w:hAnsi="Segoe UI" w:cs="Segoe UI"/>
          <w:b/>
          <w:bCs/>
          <w:w w:val="99"/>
          <w:sz w:val="20"/>
          <w:szCs w:val="20"/>
        </w:rPr>
      </w:pPr>
    </w:p>
    <w:p w14:paraId="472EB2D8" w14:textId="77777777" w:rsidR="004C0273" w:rsidRPr="00424C5D" w:rsidRDefault="004C0273" w:rsidP="004C0273">
      <w:pPr>
        <w:pBdr>
          <w:top w:val="single" w:sz="4" w:space="1" w:color="auto"/>
        </w:pBdr>
        <w:spacing w:after="0"/>
        <w:ind w:right="95"/>
        <w:rPr>
          <w:rFonts w:ascii="Segoe UI" w:hAnsi="Segoe UI" w:cs="Segoe UI"/>
          <w:b/>
          <w:bCs/>
          <w:w w:val="99"/>
          <w:sz w:val="20"/>
          <w:szCs w:val="20"/>
        </w:rPr>
      </w:pPr>
    </w:p>
    <w:p w14:paraId="658FE275" w14:textId="77777777" w:rsidR="00D9712C" w:rsidRPr="00424C5D" w:rsidRDefault="00D9712C" w:rsidP="004C0273">
      <w:pPr>
        <w:pBdr>
          <w:top w:val="single" w:sz="4" w:space="1" w:color="auto"/>
        </w:pBdr>
        <w:spacing w:after="0"/>
        <w:ind w:right="95"/>
        <w:rPr>
          <w:rFonts w:ascii="Segoe UI" w:hAnsi="Segoe UI" w:cs="Segoe UI"/>
          <w:b/>
          <w:sz w:val="20"/>
          <w:szCs w:val="20"/>
        </w:rPr>
      </w:pPr>
      <w:proofErr w:type="gramStart"/>
      <w:r w:rsidRPr="00424C5D">
        <w:rPr>
          <w:rFonts w:ascii="Segoe UI" w:hAnsi="Segoe UI" w:cs="Segoe UI"/>
          <w:b/>
          <w:sz w:val="20"/>
          <w:szCs w:val="20"/>
        </w:rPr>
        <w:t xml:space="preserve">C.3.3.16  </w:t>
      </w:r>
      <w:r w:rsidR="00DF5A68" w:rsidRPr="00424C5D">
        <w:rPr>
          <w:rFonts w:ascii="Segoe UI" w:hAnsi="Segoe UI" w:cs="Segoe UI"/>
          <w:b/>
          <w:sz w:val="20"/>
          <w:szCs w:val="20"/>
        </w:rPr>
        <w:t>Are</w:t>
      </w:r>
      <w:proofErr w:type="gramEnd"/>
      <w:r w:rsidR="00DF5A68" w:rsidRPr="00424C5D">
        <w:rPr>
          <w:rFonts w:ascii="Segoe UI" w:hAnsi="Segoe UI" w:cs="Segoe UI"/>
          <w:b/>
          <w:sz w:val="20"/>
          <w:szCs w:val="20"/>
        </w:rPr>
        <w:t xml:space="preserve"> waste deposit and emplacement procedures in place for the installation, which ensure the following</w:t>
      </w:r>
      <w:r w:rsidRPr="00424C5D">
        <w:rPr>
          <w:rFonts w:ascii="Segoe UI" w:hAnsi="Segoe UI" w:cs="Segoe UI"/>
          <w:b/>
          <w:sz w:val="20"/>
          <w:szCs w:val="20"/>
        </w:rPr>
        <w:t>?</w:t>
      </w:r>
    </w:p>
    <w:p w14:paraId="5BEF821C" w14:textId="77777777" w:rsidR="00DF5A68" w:rsidRPr="00424C5D" w:rsidRDefault="00DF5A68" w:rsidP="004C0273">
      <w:pPr>
        <w:pBdr>
          <w:top w:val="single" w:sz="4" w:space="1" w:color="auto"/>
        </w:pBdr>
        <w:spacing w:after="0"/>
        <w:ind w:right="95"/>
        <w:rPr>
          <w:rFonts w:ascii="Segoe UI" w:hAnsi="Segoe UI" w:cs="Segoe UI"/>
          <w:b/>
          <w:sz w:val="20"/>
          <w:szCs w:val="20"/>
        </w:rPr>
      </w:pPr>
    </w:p>
    <w:p w14:paraId="0E5F63B0" w14:textId="77777777" w:rsidR="00DF5A68" w:rsidRPr="00424C5D" w:rsidRDefault="00FF2AE1" w:rsidP="004C0273">
      <w:pPr>
        <w:pBdr>
          <w:top w:val="single" w:sz="4" w:space="1" w:color="auto"/>
        </w:pBdr>
        <w:spacing w:after="0"/>
        <w:ind w:right="95"/>
        <w:rPr>
          <w:rFonts w:ascii="Segoe UI" w:hAnsi="Segoe UI" w:cs="Segoe UI"/>
          <w:sz w:val="20"/>
          <w:szCs w:val="20"/>
        </w:rPr>
      </w:pPr>
      <w:r w:rsidRPr="00424C5D">
        <w:rPr>
          <w:rFonts w:ascii="Segoe UI" w:hAnsi="Segoe UI" w:cs="Segoe UI"/>
          <w:sz w:val="20"/>
          <w:szCs w:val="20"/>
        </w:rPr>
        <w:t>►</w:t>
      </w:r>
      <w:r w:rsidR="00DF5A68" w:rsidRPr="00424C5D">
        <w:rPr>
          <w:rFonts w:ascii="Segoe UI" w:hAnsi="Segoe UI" w:cs="Segoe UI"/>
          <w:sz w:val="20"/>
          <w:szCs w:val="20"/>
        </w:rPr>
        <w:t>The first layers of waste in a new cell are selected and inspected during placement to ensure that these do not cause damage to the installed barriers and liners.</w:t>
      </w:r>
    </w:p>
    <w:p w14:paraId="7C7FFF8C" w14:textId="77777777" w:rsidR="00DF5A68" w:rsidRPr="00424C5D" w:rsidRDefault="00DF5A68" w:rsidP="00DF5A68">
      <w:pPr>
        <w:tabs>
          <w:tab w:val="left" w:pos="4965"/>
        </w:tabs>
        <w:spacing w:after="0"/>
        <w:ind w:right="95"/>
        <w:rPr>
          <w:rFonts w:ascii="Segoe UI" w:hAnsi="Segoe UI" w:cs="Segoe UI"/>
          <w:sz w:val="20"/>
          <w:szCs w:val="20"/>
        </w:rPr>
      </w:pPr>
      <w:r w:rsidRPr="00424C5D">
        <w:rPr>
          <w:rFonts w:ascii="Segoe UI" w:hAnsi="Segoe UI" w:cs="Segoe UI"/>
          <w:sz w:val="20"/>
          <w:szCs w:val="20"/>
        </w:rPr>
        <w:t>⃣    No</w:t>
      </w:r>
    </w:p>
    <w:p w14:paraId="557B88EE" w14:textId="77777777" w:rsidR="00DF5A68" w:rsidRPr="00424C5D" w:rsidRDefault="00DF5A68" w:rsidP="00DF5A68">
      <w:pPr>
        <w:spacing w:after="0"/>
        <w:ind w:right="95"/>
        <w:rPr>
          <w:rFonts w:ascii="Segoe UI" w:hAnsi="Segoe UI" w:cs="Segoe UI"/>
          <w:b/>
          <w:bCs/>
          <w:w w:val="99"/>
          <w:sz w:val="20"/>
          <w:szCs w:val="20"/>
        </w:rPr>
      </w:pPr>
      <w:r w:rsidRPr="00424C5D">
        <w:rPr>
          <w:rFonts w:ascii="Segoe UI" w:hAnsi="Segoe UI" w:cs="Segoe UI"/>
          <w:sz w:val="20"/>
          <w:szCs w:val="20"/>
        </w:rPr>
        <w:t xml:space="preserve">             </w:t>
      </w:r>
      <w:r w:rsidR="001E0F89" w:rsidRPr="00424C5D">
        <w:rPr>
          <w:rFonts w:ascii="Segoe UI" w:hAnsi="Segoe UI" w:cs="Segoe UI"/>
          <w:b/>
          <w:bCs/>
          <w:noProof/>
          <w:w w:val="99"/>
          <w:sz w:val="20"/>
          <w:szCs w:val="20"/>
          <w:lang w:val="en-GB" w:eastAsia="en-GB"/>
        </w:rPr>
        <mc:AlternateContent>
          <mc:Choice Requires="wps">
            <w:drawing>
              <wp:inline distT="0" distB="0" distL="0" distR="0" wp14:anchorId="52203CE6" wp14:editId="73E5B345">
                <wp:extent cx="5182235" cy="472440"/>
                <wp:effectExtent l="9525" t="9525" r="8890" b="13335"/>
                <wp:docPr id="546" name="Text Box 2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09E2C7DA" w14:textId="77777777" w:rsidR="00540C00" w:rsidRPr="006F6512" w:rsidRDefault="00540C00"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52203CE6" id="Text Box 2440" o:spid="_x0000_s1435"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r94Q/xwCAAA0BAAADgAAAAAAAAAAAAAAAAAuAgAAZHJzL2Uyb0RvYy54bWxQSwECLQAU&#10;AAYACAAAACEAsKjNB9wAAAAEAQAADwAAAAAAAAAAAAAAAAB2BAAAZHJzL2Rvd25yZXYueG1sUEsF&#10;BgAAAAAEAAQA8wAAAH8FAAAAAA==&#10;">
                <v:textbox>
                  <w:txbxContent>
                    <w:p w14:paraId="09E2C7DA" w14:textId="77777777" w:rsidR="00540C00" w:rsidRPr="006F6512" w:rsidRDefault="00540C00"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7F410207" w14:textId="77777777" w:rsidR="00DF5A68" w:rsidRPr="00424C5D" w:rsidRDefault="00DF5A68" w:rsidP="00DF5A68">
      <w:pPr>
        <w:tabs>
          <w:tab w:val="left" w:pos="4965"/>
        </w:tabs>
        <w:spacing w:after="0"/>
        <w:ind w:right="95"/>
        <w:rPr>
          <w:rFonts w:ascii="Segoe UI" w:hAnsi="Segoe UI" w:cs="Segoe UI"/>
          <w:sz w:val="20"/>
          <w:szCs w:val="20"/>
        </w:rPr>
      </w:pPr>
    </w:p>
    <w:p w14:paraId="7BF7B223" w14:textId="77777777" w:rsidR="00651AE6" w:rsidRPr="00424C5D" w:rsidRDefault="00651AE6" w:rsidP="00651AE6">
      <w:pPr>
        <w:tabs>
          <w:tab w:val="left" w:pos="4965"/>
        </w:tabs>
        <w:spacing w:after="0"/>
        <w:ind w:right="95"/>
        <w:rPr>
          <w:rFonts w:ascii="Segoe UI" w:hAnsi="Segoe UI" w:cs="Segoe UI"/>
          <w:b/>
          <w:color w:val="002060"/>
          <w:sz w:val="20"/>
          <w:szCs w:val="20"/>
          <w:lang w:val="it-IT"/>
        </w:rPr>
      </w:pPr>
      <w:r w:rsidRPr="00424C5D">
        <w:rPr>
          <w:rFonts w:ascii="Segoe UI" w:hAnsi="Segoe UI" w:cs="Segoe UI"/>
          <w:b/>
          <w:color w:val="002060"/>
          <w:sz w:val="20"/>
          <w:szCs w:val="20"/>
          <w:lang w:val="it-IT"/>
        </w:rPr>
        <w:sym w:font="Wingdings" w:char="F078"/>
      </w:r>
      <w:r w:rsidRPr="00424C5D">
        <w:rPr>
          <w:rFonts w:ascii="Segoe UI" w:hAnsi="Segoe UI" w:cs="Segoe UI"/>
          <w:b/>
          <w:color w:val="002060"/>
          <w:sz w:val="20"/>
          <w:szCs w:val="20"/>
          <w:lang w:val="it-IT"/>
        </w:rPr>
        <w:t xml:space="preserve">    Yes</w:t>
      </w:r>
    </w:p>
    <w:p w14:paraId="6879E29F" w14:textId="77777777" w:rsidR="00DF5A68" w:rsidRPr="00424C5D" w:rsidRDefault="00DF5A68" w:rsidP="00DF5A68">
      <w:pPr>
        <w:spacing w:after="0"/>
        <w:ind w:right="95"/>
        <w:rPr>
          <w:rFonts w:ascii="Segoe UI" w:hAnsi="Segoe UI" w:cs="Segoe UI"/>
          <w:i/>
          <w:sz w:val="20"/>
          <w:szCs w:val="20"/>
        </w:rPr>
      </w:pPr>
    </w:p>
    <w:p w14:paraId="26F7DBFC" w14:textId="77777777" w:rsidR="00DF5A68" w:rsidRPr="00424C5D" w:rsidRDefault="00DF5A68" w:rsidP="00DF5A68">
      <w:pPr>
        <w:spacing w:after="0"/>
        <w:ind w:right="95"/>
        <w:rPr>
          <w:rFonts w:ascii="Segoe UI" w:hAnsi="Segoe UI" w:cs="Segoe UI"/>
          <w:b/>
          <w:bCs/>
          <w:w w:val="99"/>
          <w:sz w:val="20"/>
          <w:szCs w:val="20"/>
        </w:rPr>
      </w:pPr>
      <w:r w:rsidRPr="00424C5D">
        <w:rPr>
          <w:rFonts w:ascii="Segoe UI" w:hAnsi="Segoe UI" w:cs="Segoe UI"/>
          <w:sz w:val="20"/>
          <w:szCs w:val="20"/>
        </w:rPr>
        <w:t xml:space="preserve">             </w:t>
      </w:r>
      <w:r w:rsidR="001E0F89" w:rsidRPr="00424C5D">
        <w:rPr>
          <w:rFonts w:ascii="Segoe UI" w:hAnsi="Segoe UI" w:cs="Segoe UI"/>
          <w:b/>
          <w:bCs/>
          <w:noProof/>
          <w:w w:val="99"/>
          <w:sz w:val="20"/>
          <w:szCs w:val="20"/>
          <w:lang w:val="en-GB" w:eastAsia="en-GB"/>
        </w:rPr>
        <mc:AlternateContent>
          <mc:Choice Requires="wps">
            <w:drawing>
              <wp:inline distT="0" distB="0" distL="0" distR="0" wp14:anchorId="0FBEFCE8" wp14:editId="1E2CD61A">
                <wp:extent cx="5182235" cy="695325"/>
                <wp:effectExtent l="0" t="0" r="18415" b="28575"/>
                <wp:docPr id="545" name="Text Box 2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95325"/>
                        </a:xfrm>
                        <a:prstGeom prst="rect">
                          <a:avLst/>
                        </a:prstGeom>
                        <a:solidFill>
                          <a:srgbClr val="FFFFFF"/>
                        </a:solidFill>
                        <a:ln w="9525">
                          <a:solidFill>
                            <a:srgbClr val="000000"/>
                          </a:solidFill>
                          <a:miter lim="800000"/>
                          <a:headEnd/>
                          <a:tailEnd/>
                        </a:ln>
                      </wps:spPr>
                      <wps:txbx>
                        <w:txbxContent>
                          <w:p w14:paraId="5FA8DBFE" w14:textId="31CDB530" w:rsidR="00540C00" w:rsidRPr="00180CC9" w:rsidRDefault="00424C5D" w:rsidP="00E0552F">
                            <w:pPr>
                              <w:spacing w:after="0"/>
                              <w:ind w:right="95"/>
                              <w:rPr>
                                <w:rFonts w:ascii="Segoe UI" w:hAnsi="Segoe UI" w:cs="Segoe UI"/>
                                <w:b/>
                                <w:color w:val="002060"/>
                                <w:sz w:val="20"/>
                                <w:szCs w:val="20"/>
                                <w:lang w:val="it-IT"/>
                              </w:rPr>
                            </w:pPr>
                            <w:proofErr w:type="spellStart"/>
                            <w:r>
                              <w:rPr>
                                <w:rFonts w:ascii="Segoe UI" w:hAnsi="Segoe UI" w:cs="Segoe UI"/>
                                <w:b/>
                                <w:color w:val="002060"/>
                                <w:sz w:val="20"/>
                                <w:szCs w:val="20"/>
                                <w:lang w:val="it-IT"/>
                              </w:rPr>
                              <w:t>Applicable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permits</w:t>
                            </w:r>
                            <w:proofErr w:type="spellEnd"/>
                            <w:r>
                              <w:rPr>
                                <w:rFonts w:ascii="Segoe UI" w:hAnsi="Segoe UI" w:cs="Segoe UI"/>
                                <w:b/>
                                <w:color w:val="002060"/>
                                <w:sz w:val="20"/>
                                <w:szCs w:val="20"/>
                                <w:lang w:val="it-IT"/>
                              </w:rPr>
                              <w:t>.</w:t>
                            </w:r>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Final</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levels</w:t>
                            </w:r>
                            <w:proofErr w:type="spellEnd"/>
                            <w:r w:rsidR="00E0552F">
                              <w:rPr>
                                <w:rFonts w:ascii="Segoe UI" w:hAnsi="Segoe UI" w:cs="Segoe UI"/>
                                <w:b/>
                                <w:color w:val="002060"/>
                                <w:sz w:val="20"/>
                                <w:szCs w:val="20"/>
                                <w:lang w:val="it-IT"/>
                              </w:rPr>
                              <w:t xml:space="preserve"> to be </w:t>
                            </w:r>
                            <w:proofErr w:type="spellStart"/>
                            <w:r w:rsidR="00E0552F">
                              <w:rPr>
                                <w:rFonts w:ascii="Segoe UI" w:hAnsi="Segoe UI" w:cs="Segoe UI"/>
                                <w:b/>
                                <w:color w:val="002060"/>
                                <w:sz w:val="20"/>
                                <w:szCs w:val="20"/>
                                <w:lang w:val="it-IT"/>
                              </w:rPr>
                              <w:t>reached</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as</w:t>
                            </w:r>
                            <w:proofErr w:type="spellEnd"/>
                            <w:r w:rsidR="00E0552F">
                              <w:rPr>
                                <w:rFonts w:ascii="Segoe UI" w:hAnsi="Segoe UI" w:cs="Segoe UI"/>
                                <w:b/>
                                <w:color w:val="002060"/>
                                <w:sz w:val="20"/>
                                <w:szCs w:val="20"/>
                                <w:lang w:val="it-IT"/>
                              </w:rPr>
                              <w:t xml:space="preserve"> per SLR 2021 G</w:t>
                            </w:r>
                            <w:r w:rsidR="00E0552F" w:rsidRPr="00E0552F">
                              <w:rPr>
                                <w:rFonts w:ascii="Segoe UI" w:hAnsi="Segoe UI" w:cs="Segoe UI"/>
                                <w:b/>
                                <w:color w:val="002060"/>
                                <w:sz w:val="20"/>
                                <w:szCs w:val="20"/>
                                <w:lang w:val="it-IT"/>
                              </w:rPr>
                              <w:t xml:space="preserve">HALLIS </w:t>
                            </w:r>
                            <w:proofErr w:type="gramStart"/>
                            <w:r w:rsidR="00E0552F" w:rsidRPr="00E0552F">
                              <w:rPr>
                                <w:rFonts w:ascii="Segoe UI" w:hAnsi="Segoe UI" w:cs="Segoe UI"/>
                                <w:b/>
                                <w:color w:val="002060"/>
                                <w:sz w:val="20"/>
                                <w:szCs w:val="20"/>
                                <w:lang w:val="it-IT"/>
                              </w:rPr>
                              <w:t xml:space="preserve">LANDFILL  </w:t>
                            </w:r>
                            <w:proofErr w:type="spellStart"/>
                            <w:r w:rsidR="00E0552F" w:rsidRPr="00E0552F">
                              <w:rPr>
                                <w:rFonts w:ascii="Segoe UI" w:hAnsi="Segoe UI" w:cs="Segoe UI"/>
                                <w:b/>
                                <w:color w:val="002060"/>
                                <w:sz w:val="20"/>
                                <w:szCs w:val="20"/>
                                <w:lang w:val="it-IT"/>
                              </w:rPr>
                              <w:t>Capping</w:t>
                            </w:r>
                            <w:proofErr w:type="spellEnd"/>
                            <w:proofErr w:type="gramEnd"/>
                            <w:r w:rsidR="00E0552F" w:rsidRPr="00E0552F">
                              <w:rPr>
                                <w:rFonts w:ascii="Segoe UI" w:hAnsi="Segoe UI" w:cs="Segoe UI"/>
                                <w:b/>
                                <w:color w:val="002060"/>
                                <w:sz w:val="20"/>
                                <w:szCs w:val="20"/>
                                <w:lang w:val="it-IT"/>
                              </w:rPr>
                              <w:t xml:space="preserve"> </w:t>
                            </w:r>
                            <w:proofErr w:type="spellStart"/>
                            <w:r w:rsidR="00E0552F" w:rsidRPr="00E0552F">
                              <w:rPr>
                                <w:rFonts w:ascii="Segoe UI" w:hAnsi="Segoe UI" w:cs="Segoe UI"/>
                                <w:b/>
                                <w:color w:val="002060"/>
                                <w:sz w:val="20"/>
                                <w:szCs w:val="20"/>
                                <w:lang w:val="it-IT"/>
                              </w:rPr>
                              <w:t>Specification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Section</w:t>
                            </w:r>
                            <w:proofErr w:type="spellEnd"/>
                            <w:r w:rsidR="00E0552F">
                              <w:rPr>
                                <w:rFonts w:ascii="Segoe UI" w:hAnsi="Segoe UI" w:cs="Segoe UI"/>
                                <w:b/>
                                <w:color w:val="002060"/>
                                <w:sz w:val="20"/>
                                <w:szCs w:val="20"/>
                                <w:lang w:val="it-IT"/>
                              </w:rPr>
                              <w:t xml:space="preserve"> 3</w:t>
                            </w:r>
                          </w:p>
                        </w:txbxContent>
                      </wps:txbx>
                      <wps:bodyPr rot="0" vert="horz" wrap="square" lIns="91440" tIns="45720" rIns="91440" bIns="45720" anchor="t" anchorCtr="0" upright="1">
                        <a:noAutofit/>
                      </wps:bodyPr>
                    </wps:wsp>
                  </a:graphicData>
                </a:graphic>
              </wp:inline>
            </w:drawing>
          </mc:Choice>
          <mc:Fallback xmlns="">
            <w:pict>
              <v:shape w14:anchorId="0FBEFCE8" id="Text Box 2439" o:spid="_x0000_s1436" type="#_x0000_t202" style="width:408.05pt;height:5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">
                <v:textbox>
                  <w:txbxContent>
                    <w:p w14:paraId="5FA8DBFE" w14:textId="31CDB530" w:rsidR="00540C00" w:rsidRPr="00180CC9" w:rsidRDefault="00424C5D" w:rsidP="00E0552F">
                      <w:pPr>
                        <w:spacing w:after="0"/>
                        <w:ind w:right="95"/>
                        <w:rPr>
                          <w:rFonts w:ascii="Segoe UI" w:hAnsi="Segoe UI" w:cs="Segoe UI"/>
                          <w:b/>
                          <w:color w:val="002060"/>
                          <w:sz w:val="20"/>
                          <w:szCs w:val="20"/>
                          <w:lang w:val="it-IT"/>
                        </w:rPr>
                      </w:pPr>
                      <w:r>
                        <w:rPr>
                          <w:rFonts w:ascii="Segoe UI" w:hAnsi="Segoe UI" w:cs="Segoe UI"/>
                          <w:b/>
                          <w:color w:val="002060"/>
                          <w:sz w:val="20"/>
                          <w:szCs w:val="20"/>
                          <w:lang w:val="it-IT"/>
                        </w:rPr>
                        <w:t xml:space="preserve">Applicable as approved in previous </w:t>
                      </w:r>
                      <w:r w:rsidR="00E0552F">
                        <w:rPr>
                          <w:rFonts w:ascii="Segoe UI" w:hAnsi="Segoe UI" w:cs="Segoe UI"/>
                          <w:b/>
                          <w:color w:val="002060"/>
                          <w:sz w:val="20"/>
                          <w:szCs w:val="20"/>
                          <w:lang w:val="it-IT"/>
                        </w:rPr>
                        <w:t>permits</w:t>
                      </w:r>
                      <w:r>
                        <w:rPr>
                          <w:rFonts w:ascii="Segoe UI" w:hAnsi="Segoe UI" w:cs="Segoe UI"/>
                          <w:b/>
                          <w:color w:val="002060"/>
                          <w:sz w:val="20"/>
                          <w:szCs w:val="20"/>
                          <w:lang w:val="it-IT"/>
                        </w:rPr>
                        <w:t>.</w:t>
                      </w:r>
                      <w:r w:rsidR="00E0552F">
                        <w:rPr>
                          <w:rFonts w:ascii="Segoe UI" w:hAnsi="Segoe UI" w:cs="Segoe UI"/>
                          <w:b/>
                          <w:color w:val="002060"/>
                          <w:sz w:val="20"/>
                          <w:szCs w:val="20"/>
                          <w:lang w:val="it-IT"/>
                        </w:rPr>
                        <w:t xml:space="preserve"> Final levels to be reached as per SLR 2021 G</w:t>
                      </w:r>
                      <w:r w:rsidR="00E0552F" w:rsidRPr="00E0552F">
                        <w:rPr>
                          <w:rFonts w:ascii="Segoe UI" w:hAnsi="Segoe UI" w:cs="Segoe UI"/>
                          <w:b/>
                          <w:color w:val="002060"/>
                          <w:sz w:val="20"/>
                          <w:szCs w:val="20"/>
                          <w:lang w:val="it-IT"/>
                        </w:rPr>
                        <w:t>HALLIS LANDFILL  Capping Specification</w:t>
                      </w:r>
                      <w:r w:rsidR="00E0552F">
                        <w:rPr>
                          <w:rFonts w:ascii="Segoe UI" w:hAnsi="Segoe UI" w:cs="Segoe UI"/>
                          <w:b/>
                          <w:color w:val="002060"/>
                          <w:sz w:val="20"/>
                          <w:szCs w:val="20"/>
                          <w:lang w:val="it-IT"/>
                        </w:rPr>
                        <w:t xml:space="preserve"> Section 3</w:t>
                      </w:r>
                    </w:p>
                  </w:txbxContent>
                </v:textbox>
                <w10:anchorlock/>
              </v:shape>
            </w:pict>
          </mc:Fallback>
        </mc:AlternateContent>
      </w:r>
    </w:p>
    <w:p w14:paraId="0DBF0D72" w14:textId="77777777" w:rsidR="00DF5A68" w:rsidRPr="00AC4A7A" w:rsidRDefault="00DF5A68" w:rsidP="00DF5A68">
      <w:pPr>
        <w:spacing w:after="0"/>
        <w:ind w:right="95"/>
        <w:rPr>
          <w:rFonts w:ascii="Segoe UI" w:hAnsi="Segoe UI" w:cs="Segoe UI"/>
          <w:b/>
          <w:bCs/>
          <w:w w:val="99"/>
          <w:sz w:val="20"/>
          <w:szCs w:val="20"/>
          <w:highlight w:val="yellow"/>
        </w:rPr>
      </w:pPr>
    </w:p>
    <w:p w14:paraId="7573790C" w14:textId="77777777" w:rsidR="00DF5A68" w:rsidRPr="00E0552F" w:rsidRDefault="00FF2AE1" w:rsidP="00DF5A68">
      <w:pPr>
        <w:pBdr>
          <w:top w:val="single" w:sz="4" w:space="1" w:color="auto"/>
        </w:pBdr>
        <w:spacing w:after="0"/>
        <w:ind w:right="95"/>
        <w:rPr>
          <w:rFonts w:ascii="Segoe UI" w:hAnsi="Segoe UI" w:cs="Segoe UI"/>
          <w:sz w:val="20"/>
          <w:szCs w:val="20"/>
        </w:rPr>
      </w:pPr>
      <w:r w:rsidRPr="00E0552F">
        <w:rPr>
          <w:rFonts w:ascii="Segoe UI" w:hAnsi="Segoe UI" w:cs="Segoe UI"/>
          <w:sz w:val="20"/>
          <w:szCs w:val="20"/>
        </w:rPr>
        <w:t>►</w:t>
      </w:r>
      <w:r w:rsidR="00DF5A68" w:rsidRPr="00E0552F">
        <w:rPr>
          <w:rFonts w:ascii="Segoe UI" w:hAnsi="Segoe UI" w:cs="Segoe UI"/>
          <w:sz w:val="20"/>
          <w:szCs w:val="20"/>
        </w:rPr>
        <w:t>Waste is emplaced in each cell in such a way as to ensure stability of the mass of waste and associated structures, particularly in respect of avoidance of slippages.</w:t>
      </w:r>
    </w:p>
    <w:p w14:paraId="69F7A8C2" w14:textId="77777777" w:rsidR="00DF5A68" w:rsidRPr="00E0552F" w:rsidRDefault="00DF5A68" w:rsidP="00DF5A68">
      <w:pPr>
        <w:tabs>
          <w:tab w:val="left" w:pos="4965"/>
        </w:tabs>
        <w:spacing w:after="0"/>
        <w:ind w:right="95"/>
        <w:rPr>
          <w:rFonts w:ascii="Segoe UI" w:hAnsi="Segoe UI" w:cs="Segoe UI"/>
          <w:sz w:val="20"/>
          <w:szCs w:val="20"/>
        </w:rPr>
      </w:pPr>
      <w:r w:rsidRPr="00E0552F">
        <w:rPr>
          <w:rFonts w:ascii="Segoe UI" w:hAnsi="Segoe UI" w:cs="Segoe UI"/>
          <w:sz w:val="20"/>
          <w:szCs w:val="20"/>
        </w:rPr>
        <w:t>⃣    No</w:t>
      </w:r>
    </w:p>
    <w:p w14:paraId="5D120DCA" w14:textId="77777777" w:rsidR="00DF5A68" w:rsidRPr="00E0552F" w:rsidRDefault="00DF5A68" w:rsidP="00DF5A68">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68375977" wp14:editId="2E701AC6">
                <wp:extent cx="5182235" cy="472440"/>
                <wp:effectExtent l="9525" t="9525" r="8890" b="13335"/>
                <wp:docPr id="544" name="Text Box 2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35AEBDC9" w14:textId="77777777" w:rsidR="00540C00" w:rsidRPr="006F6512" w:rsidRDefault="00540C00"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68375977" id="Text Box 2438" o:spid="_x0000_s1437"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DeREIxwCAAA0BAAADgAAAAAAAAAAAAAAAAAuAgAAZHJzL2Uyb0RvYy54bWxQSwECLQAU&#10;AAYACAAAACEAsKjNB9wAAAAEAQAADwAAAAAAAAAAAAAAAAB2BAAAZHJzL2Rvd25yZXYueG1sUEsF&#10;BgAAAAAEAAQA8wAAAH8FAAAAAA==&#10;">
                <v:textbox>
                  <w:txbxContent>
                    <w:p w14:paraId="35AEBDC9" w14:textId="77777777" w:rsidR="00540C00" w:rsidRPr="006F6512" w:rsidRDefault="00540C00"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18A7ED21" w14:textId="77777777" w:rsidR="00DF5A68" w:rsidRPr="00E0552F" w:rsidRDefault="00DF5A68" w:rsidP="00DF5A68">
      <w:pPr>
        <w:tabs>
          <w:tab w:val="left" w:pos="4965"/>
        </w:tabs>
        <w:spacing w:after="0"/>
        <w:ind w:right="95"/>
        <w:rPr>
          <w:rFonts w:ascii="Segoe UI" w:hAnsi="Segoe UI" w:cs="Segoe UI"/>
          <w:sz w:val="20"/>
          <w:szCs w:val="20"/>
        </w:rPr>
      </w:pPr>
    </w:p>
    <w:p w14:paraId="7D40D04B" w14:textId="77777777" w:rsidR="00180CC9" w:rsidRPr="00E0552F" w:rsidRDefault="00180CC9" w:rsidP="00180CC9">
      <w:pPr>
        <w:tabs>
          <w:tab w:val="left" w:pos="4965"/>
        </w:tabs>
        <w:spacing w:after="0"/>
        <w:ind w:right="95"/>
        <w:rPr>
          <w:rFonts w:ascii="Segoe UI" w:hAnsi="Segoe UI" w:cs="Segoe UI"/>
          <w:b/>
          <w:color w:val="002060"/>
          <w:sz w:val="20"/>
          <w:szCs w:val="20"/>
          <w:lang w:val="it-IT"/>
        </w:rPr>
      </w:pPr>
      <w:r w:rsidRPr="00E0552F">
        <w:rPr>
          <w:rFonts w:ascii="Segoe UI" w:hAnsi="Segoe UI" w:cs="Segoe UI"/>
          <w:b/>
          <w:color w:val="002060"/>
          <w:sz w:val="20"/>
          <w:szCs w:val="20"/>
          <w:lang w:val="it-IT"/>
        </w:rPr>
        <w:sym w:font="Wingdings" w:char="F078"/>
      </w:r>
      <w:r w:rsidRPr="00E0552F">
        <w:rPr>
          <w:rFonts w:ascii="Segoe UI" w:hAnsi="Segoe UI" w:cs="Segoe UI"/>
          <w:b/>
          <w:color w:val="002060"/>
          <w:sz w:val="20"/>
          <w:szCs w:val="20"/>
          <w:lang w:val="it-IT"/>
        </w:rPr>
        <w:t xml:space="preserve">    Yes</w:t>
      </w:r>
    </w:p>
    <w:p w14:paraId="3A83CE20" w14:textId="77777777" w:rsidR="00DF5A68" w:rsidRPr="00E0552F" w:rsidRDefault="00DF5A68" w:rsidP="00DF5A68">
      <w:pPr>
        <w:spacing w:after="0"/>
        <w:ind w:right="95"/>
        <w:rPr>
          <w:rFonts w:ascii="Segoe UI" w:hAnsi="Segoe UI" w:cs="Segoe UI"/>
          <w:i/>
          <w:sz w:val="20"/>
          <w:szCs w:val="20"/>
        </w:rPr>
      </w:pPr>
    </w:p>
    <w:p w14:paraId="6D876548" w14:textId="77777777" w:rsidR="00DF5A68" w:rsidRPr="00E0552F" w:rsidRDefault="00DF5A68" w:rsidP="00DF5A68">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1DBFF107" wp14:editId="66B7CF94">
                <wp:extent cx="5182235" cy="514350"/>
                <wp:effectExtent l="0" t="0" r="18415" b="19050"/>
                <wp:docPr id="543" name="Text Box 2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14350"/>
                        </a:xfrm>
                        <a:prstGeom prst="rect">
                          <a:avLst/>
                        </a:prstGeom>
                        <a:solidFill>
                          <a:srgbClr val="FFFFFF"/>
                        </a:solidFill>
                        <a:ln w="9525">
                          <a:solidFill>
                            <a:srgbClr val="000000"/>
                          </a:solidFill>
                          <a:miter lim="800000"/>
                          <a:headEnd/>
                          <a:tailEnd/>
                        </a:ln>
                      </wps:spPr>
                      <wps:txbx>
                        <w:txbxContent>
                          <w:p w14:paraId="56F12337" w14:textId="77777777" w:rsidR="00E0552F" w:rsidRPr="00180CC9" w:rsidRDefault="00E0552F" w:rsidP="00E0552F">
                            <w:pPr>
                              <w:spacing w:after="0"/>
                              <w:ind w:right="95"/>
                              <w:rPr>
                                <w:rFonts w:ascii="Segoe UI" w:hAnsi="Segoe UI" w:cs="Segoe UI"/>
                                <w:b/>
                                <w:color w:val="002060"/>
                                <w:sz w:val="20"/>
                                <w:szCs w:val="20"/>
                                <w:lang w:val="it-IT"/>
                              </w:rPr>
                            </w:pPr>
                            <w:proofErr w:type="spellStart"/>
                            <w:r>
                              <w:rPr>
                                <w:rFonts w:ascii="Segoe UI" w:hAnsi="Segoe UI" w:cs="Segoe UI"/>
                                <w:b/>
                                <w:color w:val="002060"/>
                                <w:sz w:val="20"/>
                                <w:szCs w:val="20"/>
                                <w:lang w:val="it-IT"/>
                              </w:rPr>
                              <w:t>Applicable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Final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levels</w:t>
                            </w:r>
                            <w:proofErr w:type="spellEnd"/>
                            <w:r>
                              <w:rPr>
                                <w:rFonts w:ascii="Segoe UI" w:hAnsi="Segoe UI" w:cs="Segoe UI"/>
                                <w:b/>
                                <w:color w:val="002060"/>
                                <w:sz w:val="20"/>
                                <w:szCs w:val="20"/>
                                <w:lang w:val="it-IT"/>
                              </w:rPr>
                              <w:t xml:space="preserve"> to be </w:t>
                            </w:r>
                            <w:proofErr w:type="spellStart"/>
                            <w:r>
                              <w:rPr>
                                <w:rFonts w:ascii="Segoe UI" w:hAnsi="Segoe UI" w:cs="Segoe UI"/>
                                <w:b/>
                                <w:color w:val="002060"/>
                                <w:sz w:val="20"/>
                                <w:szCs w:val="20"/>
                                <w:lang w:val="it-IT"/>
                              </w:rPr>
                              <w:t>reached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per SLR 2021 G</w:t>
                            </w:r>
                            <w:r w:rsidRPr="00E0552F">
                              <w:rPr>
                                <w:rFonts w:ascii="Segoe UI" w:hAnsi="Segoe UI" w:cs="Segoe UI"/>
                                <w:b/>
                                <w:color w:val="002060"/>
                                <w:sz w:val="20"/>
                                <w:szCs w:val="20"/>
                                <w:lang w:val="it-IT"/>
                              </w:rPr>
                              <w:t xml:space="preserve">HALLIS </w:t>
                            </w:r>
                            <w:proofErr w:type="gramStart"/>
                            <w:r w:rsidRPr="00E0552F">
                              <w:rPr>
                                <w:rFonts w:ascii="Segoe UI" w:hAnsi="Segoe UI" w:cs="Segoe UI"/>
                                <w:b/>
                                <w:color w:val="002060"/>
                                <w:sz w:val="20"/>
                                <w:szCs w:val="20"/>
                                <w:lang w:val="it-IT"/>
                              </w:rPr>
                              <w:t xml:space="preserve">LANDFILL  </w:t>
                            </w:r>
                            <w:proofErr w:type="spellStart"/>
                            <w:r w:rsidRPr="00E0552F">
                              <w:rPr>
                                <w:rFonts w:ascii="Segoe UI" w:hAnsi="Segoe UI" w:cs="Segoe UI"/>
                                <w:b/>
                                <w:color w:val="002060"/>
                                <w:sz w:val="20"/>
                                <w:szCs w:val="20"/>
                                <w:lang w:val="it-IT"/>
                              </w:rPr>
                              <w:t>Capping</w:t>
                            </w:r>
                            <w:proofErr w:type="spellEnd"/>
                            <w:proofErr w:type="gramEnd"/>
                            <w:r w:rsidRPr="00E0552F">
                              <w:rPr>
                                <w:rFonts w:ascii="Segoe UI" w:hAnsi="Segoe UI" w:cs="Segoe UI"/>
                                <w:b/>
                                <w:color w:val="002060"/>
                                <w:sz w:val="20"/>
                                <w:szCs w:val="20"/>
                                <w:lang w:val="it-IT"/>
                              </w:rPr>
                              <w:t xml:space="preserve"> </w:t>
                            </w:r>
                            <w:proofErr w:type="spellStart"/>
                            <w:r w:rsidRPr="00E0552F">
                              <w:rPr>
                                <w:rFonts w:ascii="Segoe UI" w:hAnsi="Segoe UI" w:cs="Segoe UI"/>
                                <w:b/>
                                <w:color w:val="002060"/>
                                <w:sz w:val="20"/>
                                <w:szCs w:val="20"/>
                                <w:lang w:val="it-IT"/>
                              </w:rPr>
                              <w:t>Specification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3</w:t>
                            </w:r>
                          </w:p>
                          <w:p w14:paraId="7C8D8552" w14:textId="77777777" w:rsidR="00540C00" w:rsidRPr="006F6512" w:rsidRDefault="00540C00" w:rsidP="00DF5A68">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xmlns="">
            <w:pict>
              <v:shape w14:anchorId="1DBFF107" id="Text Box 2437" o:spid="_x0000_s1438" type="#_x0000_t202" style="width:408.05pt;height: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">
                <v:textbox>
                  <w:txbxContent>
                    <w:p w14:paraId="56F12337" w14:textId="77777777" w:rsidR="00E0552F" w:rsidRPr="00180CC9" w:rsidRDefault="00E0552F" w:rsidP="00E0552F">
                      <w:pPr>
                        <w:spacing w:after="0"/>
                        <w:ind w:right="95"/>
                        <w:rPr>
                          <w:rFonts w:ascii="Segoe UI" w:hAnsi="Segoe UI" w:cs="Segoe UI"/>
                          <w:b/>
                          <w:color w:val="002060"/>
                          <w:sz w:val="20"/>
                          <w:szCs w:val="20"/>
                          <w:lang w:val="it-IT"/>
                        </w:rPr>
                      </w:pPr>
                      <w:r>
                        <w:rPr>
                          <w:rFonts w:ascii="Segoe UI" w:hAnsi="Segoe UI" w:cs="Segoe UI"/>
                          <w:b/>
                          <w:color w:val="002060"/>
                          <w:sz w:val="20"/>
                          <w:szCs w:val="20"/>
                          <w:lang w:val="it-IT"/>
                        </w:rPr>
                        <w:t>Applicable as approved in previous permits. Final levels to be reached as per SLR 2021 G</w:t>
                      </w:r>
                      <w:r w:rsidRPr="00E0552F">
                        <w:rPr>
                          <w:rFonts w:ascii="Segoe UI" w:hAnsi="Segoe UI" w:cs="Segoe UI"/>
                          <w:b/>
                          <w:color w:val="002060"/>
                          <w:sz w:val="20"/>
                          <w:szCs w:val="20"/>
                          <w:lang w:val="it-IT"/>
                        </w:rPr>
                        <w:t>HALLIS LANDFILL  Capping Specification</w:t>
                      </w:r>
                      <w:r>
                        <w:rPr>
                          <w:rFonts w:ascii="Segoe UI" w:hAnsi="Segoe UI" w:cs="Segoe UI"/>
                          <w:b/>
                          <w:color w:val="002060"/>
                          <w:sz w:val="20"/>
                          <w:szCs w:val="20"/>
                          <w:lang w:val="it-IT"/>
                        </w:rPr>
                        <w:t xml:space="preserve"> Section 3</w:t>
                      </w:r>
                    </w:p>
                    <w:p w14:paraId="7C8D8552" w14:textId="77777777" w:rsidR="00540C00" w:rsidRPr="006F6512" w:rsidRDefault="00540C00" w:rsidP="00DF5A68">
                      <w:pPr>
                        <w:spacing w:after="0"/>
                        <w:ind w:right="95"/>
                        <w:rPr>
                          <w:color w:val="A6A6A6"/>
                        </w:rPr>
                      </w:pPr>
                    </w:p>
                  </w:txbxContent>
                </v:textbox>
                <w10:anchorlock/>
              </v:shape>
            </w:pict>
          </mc:Fallback>
        </mc:AlternateContent>
      </w:r>
    </w:p>
    <w:p w14:paraId="7E457C2E" w14:textId="77777777" w:rsidR="00DF5A68" w:rsidRPr="00AC4A7A" w:rsidRDefault="00DF5A68" w:rsidP="00DF5A68">
      <w:pPr>
        <w:spacing w:after="0"/>
        <w:ind w:right="95"/>
        <w:rPr>
          <w:rFonts w:ascii="Segoe UI" w:hAnsi="Segoe UI" w:cs="Segoe UI"/>
          <w:b/>
          <w:bCs/>
          <w:w w:val="99"/>
          <w:sz w:val="20"/>
          <w:szCs w:val="20"/>
          <w:highlight w:val="yellow"/>
        </w:rPr>
      </w:pPr>
    </w:p>
    <w:p w14:paraId="4AB9E8D2" w14:textId="77777777" w:rsidR="00DF5A68" w:rsidRPr="00E0552F" w:rsidRDefault="00FF2AE1" w:rsidP="00DF5A68">
      <w:pPr>
        <w:pBdr>
          <w:top w:val="single" w:sz="4" w:space="1" w:color="auto"/>
        </w:pBdr>
        <w:spacing w:after="0"/>
        <w:ind w:right="95"/>
        <w:rPr>
          <w:rFonts w:ascii="Segoe UI" w:hAnsi="Segoe UI" w:cs="Segoe UI"/>
          <w:sz w:val="20"/>
          <w:szCs w:val="20"/>
        </w:rPr>
      </w:pPr>
      <w:r w:rsidRPr="00E0552F">
        <w:rPr>
          <w:rFonts w:ascii="Segoe UI" w:hAnsi="Segoe UI" w:cs="Segoe UI"/>
          <w:sz w:val="20"/>
          <w:szCs w:val="20"/>
        </w:rPr>
        <w:t>►</w:t>
      </w:r>
      <w:r w:rsidR="00DF5A68" w:rsidRPr="00E0552F">
        <w:rPr>
          <w:rFonts w:ascii="Segoe UI" w:hAnsi="Segoe UI" w:cs="Segoe UI"/>
          <w:sz w:val="20"/>
          <w:szCs w:val="20"/>
        </w:rPr>
        <w:t>The maximum and minimum gradients are specified and complied with for the working face, intermediate slopes and the final slopes of the landform.</w:t>
      </w:r>
    </w:p>
    <w:p w14:paraId="5925A0B8" w14:textId="77777777" w:rsidR="00DF5A68" w:rsidRPr="00E0552F" w:rsidRDefault="00DF5A68" w:rsidP="00DF5A68">
      <w:pPr>
        <w:tabs>
          <w:tab w:val="left" w:pos="4965"/>
        </w:tabs>
        <w:spacing w:after="0"/>
        <w:ind w:right="95"/>
        <w:rPr>
          <w:rFonts w:ascii="Segoe UI" w:hAnsi="Segoe UI" w:cs="Segoe UI"/>
          <w:sz w:val="20"/>
          <w:szCs w:val="20"/>
        </w:rPr>
      </w:pPr>
      <w:r w:rsidRPr="00E0552F">
        <w:rPr>
          <w:rFonts w:ascii="Segoe UI" w:hAnsi="Segoe UI" w:cs="Segoe UI"/>
          <w:sz w:val="20"/>
          <w:szCs w:val="20"/>
        </w:rPr>
        <w:t>⃣    No</w:t>
      </w:r>
    </w:p>
    <w:p w14:paraId="1393AA48" w14:textId="77777777" w:rsidR="00DF5A68" w:rsidRPr="00E0552F" w:rsidRDefault="00DF5A68" w:rsidP="00DF5A68">
      <w:pPr>
        <w:spacing w:after="0"/>
        <w:ind w:right="95"/>
        <w:rPr>
          <w:rFonts w:ascii="Segoe UI" w:hAnsi="Segoe UI" w:cs="Segoe UI"/>
          <w:b/>
          <w:bCs/>
          <w:w w:val="99"/>
          <w:sz w:val="20"/>
          <w:szCs w:val="20"/>
        </w:rPr>
      </w:pPr>
      <w:r w:rsidRPr="00E0552F">
        <w:rPr>
          <w:rFonts w:ascii="Segoe UI" w:hAnsi="Segoe UI" w:cs="Segoe UI"/>
          <w:sz w:val="20"/>
          <w:szCs w:val="20"/>
        </w:rPr>
        <w:lastRenderedPageBreak/>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5BB44D63" wp14:editId="2F09C833">
                <wp:extent cx="5182235" cy="472440"/>
                <wp:effectExtent l="9525" t="9525" r="8890" b="13335"/>
                <wp:docPr id="542" name="Text Box 2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3408854C" w14:textId="77777777" w:rsidR="00540C00" w:rsidRPr="006F6512" w:rsidRDefault="00540C00"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5BB44D63" id="Text Box 2436" o:spid="_x0000_s143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DH/fIRwCAAA0BAAADgAAAAAAAAAAAAAAAAAuAgAAZHJzL2Uyb0RvYy54bWxQSwECLQAU&#10;AAYACAAAACEAsKjNB9wAAAAEAQAADwAAAAAAAAAAAAAAAAB2BAAAZHJzL2Rvd25yZXYueG1sUEsF&#10;BgAAAAAEAAQA8wAAAH8FAAAAAA==&#10;">
                <v:textbox>
                  <w:txbxContent>
                    <w:p w14:paraId="3408854C" w14:textId="77777777" w:rsidR="00540C00" w:rsidRPr="006F6512" w:rsidRDefault="00540C00"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22F8542A" w14:textId="77777777" w:rsidR="00DF5A68" w:rsidRPr="00E0552F" w:rsidRDefault="00DF5A68" w:rsidP="00DF5A68">
      <w:pPr>
        <w:tabs>
          <w:tab w:val="left" w:pos="4965"/>
        </w:tabs>
        <w:spacing w:after="0"/>
        <w:ind w:right="95"/>
        <w:rPr>
          <w:rFonts w:ascii="Segoe UI" w:hAnsi="Segoe UI" w:cs="Segoe UI"/>
          <w:sz w:val="20"/>
          <w:szCs w:val="20"/>
        </w:rPr>
      </w:pPr>
    </w:p>
    <w:p w14:paraId="2BC19817" w14:textId="77777777" w:rsidR="00180CC9" w:rsidRPr="00E0552F" w:rsidRDefault="00180CC9" w:rsidP="00180CC9">
      <w:pPr>
        <w:tabs>
          <w:tab w:val="left" w:pos="4965"/>
        </w:tabs>
        <w:spacing w:after="0"/>
        <w:ind w:right="95"/>
        <w:rPr>
          <w:rFonts w:ascii="Segoe UI" w:hAnsi="Segoe UI" w:cs="Segoe UI"/>
          <w:b/>
          <w:color w:val="002060"/>
          <w:sz w:val="20"/>
          <w:szCs w:val="20"/>
          <w:lang w:val="it-IT"/>
        </w:rPr>
      </w:pPr>
      <w:r w:rsidRPr="00E0552F">
        <w:rPr>
          <w:rFonts w:ascii="Segoe UI" w:hAnsi="Segoe UI" w:cs="Segoe UI"/>
          <w:b/>
          <w:color w:val="002060"/>
          <w:sz w:val="20"/>
          <w:szCs w:val="20"/>
          <w:lang w:val="it-IT"/>
        </w:rPr>
        <w:sym w:font="Wingdings" w:char="F078"/>
      </w:r>
      <w:r w:rsidRPr="00E0552F">
        <w:rPr>
          <w:rFonts w:ascii="Segoe UI" w:hAnsi="Segoe UI" w:cs="Segoe UI"/>
          <w:b/>
          <w:color w:val="002060"/>
          <w:sz w:val="20"/>
          <w:szCs w:val="20"/>
          <w:lang w:val="it-IT"/>
        </w:rPr>
        <w:t xml:space="preserve">    Yes</w:t>
      </w:r>
    </w:p>
    <w:p w14:paraId="3CF4731D" w14:textId="77777777" w:rsidR="00DF5A68" w:rsidRPr="00E0552F" w:rsidRDefault="00DF5A68" w:rsidP="00DF5A68">
      <w:pPr>
        <w:spacing w:after="0"/>
        <w:ind w:right="95"/>
        <w:rPr>
          <w:rFonts w:ascii="Segoe UI" w:hAnsi="Segoe UI" w:cs="Segoe UI"/>
          <w:i/>
          <w:sz w:val="20"/>
          <w:szCs w:val="20"/>
        </w:rPr>
      </w:pPr>
    </w:p>
    <w:p w14:paraId="08F0E153" w14:textId="77777777" w:rsidR="00DF5A68" w:rsidRPr="00E0552F" w:rsidRDefault="00DF5A68" w:rsidP="00DF5A68">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25522252" wp14:editId="27799932">
                <wp:extent cx="5182235" cy="533400"/>
                <wp:effectExtent l="0" t="0" r="18415" b="19050"/>
                <wp:docPr id="541" name="Text Box 2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3400"/>
                        </a:xfrm>
                        <a:prstGeom prst="rect">
                          <a:avLst/>
                        </a:prstGeom>
                        <a:solidFill>
                          <a:srgbClr val="FFFFFF"/>
                        </a:solidFill>
                        <a:ln w="9525">
                          <a:solidFill>
                            <a:srgbClr val="000000"/>
                          </a:solidFill>
                          <a:miter lim="800000"/>
                          <a:headEnd/>
                          <a:tailEnd/>
                        </a:ln>
                      </wps:spPr>
                      <wps:txbx>
                        <w:txbxContent>
                          <w:p w14:paraId="7EF6E9ED" w14:textId="518CC43F" w:rsidR="00E0552F" w:rsidRPr="00180CC9" w:rsidRDefault="00E0552F" w:rsidP="00E0552F">
                            <w:pPr>
                              <w:spacing w:after="0"/>
                              <w:ind w:right="95"/>
                              <w:rPr>
                                <w:rFonts w:ascii="Segoe UI" w:hAnsi="Segoe UI" w:cs="Segoe UI"/>
                                <w:b/>
                                <w:color w:val="002060"/>
                                <w:sz w:val="20"/>
                                <w:szCs w:val="20"/>
                                <w:lang w:val="it-IT"/>
                              </w:rPr>
                            </w:pPr>
                            <w:proofErr w:type="spellStart"/>
                            <w:r>
                              <w:rPr>
                                <w:rFonts w:ascii="Segoe UI" w:hAnsi="Segoe UI" w:cs="Segoe UI"/>
                                <w:b/>
                                <w:color w:val="002060"/>
                                <w:sz w:val="20"/>
                                <w:szCs w:val="20"/>
                                <w:lang w:val="it-IT"/>
                              </w:rPr>
                              <w:t>Applicable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Final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levels</w:t>
                            </w:r>
                            <w:proofErr w:type="spellEnd"/>
                            <w:r>
                              <w:rPr>
                                <w:rFonts w:ascii="Segoe UI" w:hAnsi="Segoe UI" w:cs="Segoe UI"/>
                                <w:b/>
                                <w:color w:val="002060"/>
                                <w:sz w:val="20"/>
                                <w:szCs w:val="20"/>
                                <w:lang w:val="it-IT"/>
                              </w:rPr>
                              <w:t xml:space="preserve"> to be </w:t>
                            </w:r>
                            <w:proofErr w:type="spellStart"/>
                            <w:r>
                              <w:rPr>
                                <w:rFonts w:ascii="Segoe UI" w:hAnsi="Segoe UI" w:cs="Segoe UI"/>
                                <w:b/>
                                <w:color w:val="002060"/>
                                <w:sz w:val="20"/>
                                <w:szCs w:val="20"/>
                                <w:lang w:val="it-IT"/>
                              </w:rPr>
                              <w:t>reached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per SLR 2021 G</w:t>
                            </w:r>
                            <w:r w:rsidRPr="00E0552F">
                              <w:rPr>
                                <w:rFonts w:ascii="Segoe UI" w:hAnsi="Segoe UI" w:cs="Segoe UI"/>
                                <w:b/>
                                <w:color w:val="002060"/>
                                <w:sz w:val="20"/>
                                <w:szCs w:val="20"/>
                                <w:lang w:val="it-IT"/>
                              </w:rPr>
                              <w:t xml:space="preserve">HALLIS </w:t>
                            </w:r>
                            <w:proofErr w:type="gramStart"/>
                            <w:r w:rsidRPr="00E0552F">
                              <w:rPr>
                                <w:rFonts w:ascii="Segoe UI" w:hAnsi="Segoe UI" w:cs="Segoe UI"/>
                                <w:b/>
                                <w:color w:val="002060"/>
                                <w:sz w:val="20"/>
                                <w:szCs w:val="20"/>
                                <w:lang w:val="it-IT"/>
                              </w:rPr>
                              <w:t xml:space="preserve">LANDFILL  </w:t>
                            </w:r>
                            <w:proofErr w:type="spellStart"/>
                            <w:r w:rsidRPr="00E0552F">
                              <w:rPr>
                                <w:rFonts w:ascii="Segoe UI" w:hAnsi="Segoe UI" w:cs="Segoe UI"/>
                                <w:b/>
                                <w:color w:val="002060"/>
                                <w:sz w:val="20"/>
                                <w:szCs w:val="20"/>
                                <w:lang w:val="it-IT"/>
                              </w:rPr>
                              <w:t>Capping</w:t>
                            </w:r>
                            <w:proofErr w:type="spellEnd"/>
                            <w:proofErr w:type="gramEnd"/>
                            <w:r w:rsidRPr="00E0552F">
                              <w:rPr>
                                <w:rFonts w:ascii="Segoe UI" w:hAnsi="Segoe UI" w:cs="Segoe UI"/>
                                <w:b/>
                                <w:color w:val="002060"/>
                                <w:sz w:val="20"/>
                                <w:szCs w:val="20"/>
                                <w:lang w:val="it-IT"/>
                              </w:rPr>
                              <w:t xml:space="preserve"> </w:t>
                            </w:r>
                            <w:proofErr w:type="spellStart"/>
                            <w:r w:rsidRPr="00E0552F">
                              <w:rPr>
                                <w:rFonts w:ascii="Segoe UI" w:hAnsi="Segoe UI" w:cs="Segoe UI"/>
                                <w:b/>
                                <w:color w:val="002060"/>
                                <w:sz w:val="20"/>
                                <w:szCs w:val="20"/>
                                <w:lang w:val="it-IT"/>
                              </w:rPr>
                              <w:t>Specification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3 and Plans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3</w:t>
                            </w:r>
                          </w:p>
                          <w:p w14:paraId="3337C665" w14:textId="77777777" w:rsidR="00540C00" w:rsidRPr="006F6512" w:rsidRDefault="00540C00" w:rsidP="00DF5A68">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xmlns="">
            <w:pict>
              <v:shape w14:anchorId="25522252" id="Text Box 2435" o:spid="_x0000_s1440" type="#_x0000_t202" style="width:408.05pt;height: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">
                <v:textbox>
                  <w:txbxContent>
                    <w:p w14:paraId="7EF6E9ED" w14:textId="518CC43F" w:rsidR="00E0552F" w:rsidRPr="00180CC9" w:rsidRDefault="00E0552F" w:rsidP="00E0552F">
                      <w:pPr>
                        <w:spacing w:after="0"/>
                        <w:ind w:right="95"/>
                        <w:rPr>
                          <w:rFonts w:ascii="Segoe UI" w:hAnsi="Segoe UI" w:cs="Segoe UI"/>
                          <w:b/>
                          <w:color w:val="002060"/>
                          <w:sz w:val="20"/>
                          <w:szCs w:val="20"/>
                          <w:lang w:val="it-IT"/>
                        </w:rPr>
                      </w:pPr>
                      <w:r>
                        <w:rPr>
                          <w:rFonts w:ascii="Segoe UI" w:hAnsi="Segoe UI" w:cs="Segoe UI"/>
                          <w:b/>
                          <w:color w:val="002060"/>
                          <w:sz w:val="20"/>
                          <w:szCs w:val="20"/>
                          <w:lang w:val="it-IT"/>
                        </w:rPr>
                        <w:t>Applicable as approved in previous permits. Final levels to be reached as per SLR 2021 G</w:t>
                      </w:r>
                      <w:r w:rsidRPr="00E0552F">
                        <w:rPr>
                          <w:rFonts w:ascii="Segoe UI" w:hAnsi="Segoe UI" w:cs="Segoe UI"/>
                          <w:b/>
                          <w:color w:val="002060"/>
                          <w:sz w:val="20"/>
                          <w:szCs w:val="20"/>
                          <w:lang w:val="it-IT"/>
                        </w:rPr>
                        <w:t>HALLIS LANDFILL  Capping Specification</w:t>
                      </w:r>
                      <w:r>
                        <w:rPr>
                          <w:rFonts w:ascii="Segoe UI" w:hAnsi="Segoe UI" w:cs="Segoe UI"/>
                          <w:b/>
                          <w:color w:val="002060"/>
                          <w:sz w:val="20"/>
                          <w:szCs w:val="20"/>
                          <w:lang w:val="it-IT"/>
                        </w:rPr>
                        <w:t xml:space="preserve"> Section 3 and Plans in Annex 3</w:t>
                      </w:r>
                    </w:p>
                    <w:p w14:paraId="3337C665" w14:textId="77777777" w:rsidR="00540C00" w:rsidRPr="006F6512" w:rsidRDefault="00540C00" w:rsidP="00DF5A68">
                      <w:pPr>
                        <w:spacing w:after="0"/>
                        <w:ind w:right="95"/>
                        <w:rPr>
                          <w:color w:val="A6A6A6"/>
                        </w:rPr>
                      </w:pPr>
                    </w:p>
                  </w:txbxContent>
                </v:textbox>
                <w10:anchorlock/>
              </v:shape>
            </w:pict>
          </mc:Fallback>
        </mc:AlternateContent>
      </w:r>
    </w:p>
    <w:p w14:paraId="1C00F310" w14:textId="77777777" w:rsidR="00DF5A68" w:rsidRPr="00AC4A7A" w:rsidRDefault="00DF5A68" w:rsidP="00DF5A68">
      <w:pPr>
        <w:spacing w:after="0"/>
        <w:ind w:right="95"/>
        <w:rPr>
          <w:rFonts w:ascii="Segoe UI" w:hAnsi="Segoe UI" w:cs="Segoe UI"/>
          <w:b/>
          <w:bCs/>
          <w:w w:val="99"/>
          <w:sz w:val="20"/>
          <w:szCs w:val="20"/>
          <w:highlight w:val="yellow"/>
        </w:rPr>
      </w:pPr>
    </w:p>
    <w:p w14:paraId="6B797258" w14:textId="77777777" w:rsidR="00DF5A68" w:rsidRPr="00E0552F" w:rsidRDefault="00FF2AE1" w:rsidP="00DF5A68">
      <w:pPr>
        <w:pBdr>
          <w:top w:val="single" w:sz="4" w:space="1" w:color="auto"/>
        </w:pBdr>
        <w:spacing w:after="0"/>
        <w:ind w:right="95"/>
        <w:rPr>
          <w:rFonts w:ascii="Segoe UI" w:hAnsi="Segoe UI" w:cs="Segoe UI"/>
          <w:sz w:val="20"/>
          <w:szCs w:val="20"/>
        </w:rPr>
      </w:pPr>
      <w:r w:rsidRPr="00E0552F">
        <w:rPr>
          <w:rFonts w:ascii="Segoe UI" w:hAnsi="Segoe UI" w:cs="Segoe UI"/>
          <w:sz w:val="20"/>
          <w:szCs w:val="20"/>
        </w:rPr>
        <w:t>►</w:t>
      </w:r>
      <w:r w:rsidR="002D3C6A" w:rsidRPr="00E0552F">
        <w:rPr>
          <w:rFonts w:ascii="Segoe UI" w:hAnsi="Segoe UI" w:cs="Segoe UI"/>
          <w:sz w:val="20"/>
          <w:szCs w:val="20"/>
        </w:rPr>
        <w:t>Waste is emplaced in each cell in such a way as to prevent damage to the engineering of the barriers and liners, and, if appropriate, the leachate and landfill gas management systems.</w:t>
      </w:r>
    </w:p>
    <w:p w14:paraId="2D248963" w14:textId="77777777" w:rsidR="00DF5A68" w:rsidRPr="00E0552F" w:rsidRDefault="00DF5A68" w:rsidP="00DF5A68">
      <w:pPr>
        <w:tabs>
          <w:tab w:val="left" w:pos="4965"/>
        </w:tabs>
        <w:spacing w:after="0"/>
        <w:ind w:right="95"/>
        <w:rPr>
          <w:rFonts w:ascii="Segoe UI" w:hAnsi="Segoe UI" w:cs="Segoe UI"/>
          <w:sz w:val="20"/>
          <w:szCs w:val="20"/>
        </w:rPr>
      </w:pPr>
      <w:r w:rsidRPr="00E0552F">
        <w:rPr>
          <w:rFonts w:ascii="Segoe UI" w:hAnsi="Segoe UI" w:cs="Segoe UI"/>
          <w:sz w:val="20"/>
          <w:szCs w:val="20"/>
        </w:rPr>
        <w:t>⃣    No</w:t>
      </w:r>
    </w:p>
    <w:p w14:paraId="6DB778B3" w14:textId="77777777" w:rsidR="00DF5A68" w:rsidRPr="00E0552F" w:rsidRDefault="00DF5A68" w:rsidP="00DF5A68">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7CEFBC94" wp14:editId="1422807D">
                <wp:extent cx="5182235" cy="472440"/>
                <wp:effectExtent l="9525" t="9525" r="8890" b="13335"/>
                <wp:docPr id="540" name="Text Box 2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390B3C52" w14:textId="77777777" w:rsidR="00540C00" w:rsidRPr="006F6512" w:rsidRDefault="00540C00"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7CEFBC94" id="Text Box 2434" o:spid="_x0000_s1441"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nMm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MwWMUQktoL6SNQijKNLq0ZCC/iTs57GtuT+x16g4sx8sNSe61nkj4WkzBdXOSl4&#10;aakuLcJKgip54GwUN2Hcjb1DvWsp0jgQFm6ppY1ObD9ldSqARjM14bRGcfYv9eT1tOz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D9JzJhwCAAA0BAAADgAAAAAAAAAAAAAAAAAuAgAAZHJzL2Uyb0RvYy54bWxQSwECLQAU&#10;AAYACAAAACEAsKjNB9wAAAAEAQAADwAAAAAAAAAAAAAAAAB2BAAAZHJzL2Rvd25yZXYueG1sUEsF&#10;BgAAAAAEAAQA8wAAAH8FAAAAAA==&#10;">
                <v:textbox>
                  <w:txbxContent>
                    <w:p w14:paraId="390B3C52" w14:textId="77777777" w:rsidR="00540C00" w:rsidRPr="006F6512" w:rsidRDefault="00540C00" w:rsidP="00DF5A6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329E4DC9" w14:textId="77777777" w:rsidR="00DF5A68" w:rsidRPr="00E0552F" w:rsidRDefault="00DF5A68" w:rsidP="00DF5A68">
      <w:pPr>
        <w:tabs>
          <w:tab w:val="left" w:pos="4965"/>
        </w:tabs>
        <w:spacing w:after="0"/>
        <w:ind w:right="95"/>
        <w:rPr>
          <w:rFonts w:ascii="Segoe UI" w:hAnsi="Segoe UI" w:cs="Segoe UI"/>
          <w:sz w:val="20"/>
          <w:szCs w:val="20"/>
        </w:rPr>
      </w:pPr>
    </w:p>
    <w:p w14:paraId="7E1ADB14" w14:textId="77777777" w:rsidR="00180CC9" w:rsidRPr="00E0552F" w:rsidRDefault="00180CC9" w:rsidP="00180CC9">
      <w:pPr>
        <w:tabs>
          <w:tab w:val="left" w:pos="4965"/>
        </w:tabs>
        <w:spacing w:after="0"/>
        <w:ind w:right="95"/>
        <w:rPr>
          <w:rFonts w:ascii="Segoe UI" w:hAnsi="Segoe UI" w:cs="Segoe UI"/>
          <w:b/>
          <w:color w:val="002060"/>
          <w:sz w:val="20"/>
          <w:szCs w:val="20"/>
          <w:lang w:val="it-IT"/>
        </w:rPr>
      </w:pPr>
      <w:r w:rsidRPr="00E0552F">
        <w:rPr>
          <w:rFonts w:ascii="Segoe UI" w:hAnsi="Segoe UI" w:cs="Segoe UI"/>
          <w:b/>
          <w:color w:val="002060"/>
          <w:sz w:val="20"/>
          <w:szCs w:val="20"/>
          <w:lang w:val="it-IT"/>
        </w:rPr>
        <w:sym w:font="Wingdings" w:char="F078"/>
      </w:r>
      <w:r w:rsidRPr="00E0552F">
        <w:rPr>
          <w:rFonts w:ascii="Segoe UI" w:hAnsi="Segoe UI" w:cs="Segoe UI"/>
          <w:b/>
          <w:color w:val="002060"/>
          <w:sz w:val="20"/>
          <w:szCs w:val="20"/>
          <w:lang w:val="it-IT"/>
        </w:rPr>
        <w:t xml:space="preserve">    Yes</w:t>
      </w:r>
    </w:p>
    <w:p w14:paraId="67537DE8" w14:textId="77777777" w:rsidR="00DF5A68" w:rsidRPr="00E0552F" w:rsidRDefault="00DF5A68" w:rsidP="00DF5A68">
      <w:pPr>
        <w:spacing w:after="0"/>
        <w:ind w:right="95"/>
        <w:rPr>
          <w:rFonts w:ascii="Segoe UI" w:hAnsi="Segoe UI" w:cs="Segoe UI"/>
          <w:i/>
          <w:sz w:val="20"/>
          <w:szCs w:val="20"/>
        </w:rPr>
      </w:pPr>
    </w:p>
    <w:p w14:paraId="09122000" w14:textId="77777777" w:rsidR="00DF5A68" w:rsidRPr="00E0552F" w:rsidRDefault="00DF5A68" w:rsidP="00DF5A68">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0AA805AB" wp14:editId="5FE9F962">
                <wp:extent cx="5182235" cy="523875"/>
                <wp:effectExtent l="0" t="0" r="18415" b="28575"/>
                <wp:docPr id="539" name="Text Box 2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3875"/>
                        </a:xfrm>
                        <a:prstGeom prst="rect">
                          <a:avLst/>
                        </a:prstGeom>
                        <a:solidFill>
                          <a:srgbClr val="FFFFFF"/>
                        </a:solidFill>
                        <a:ln w="9525">
                          <a:solidFill>
                            <a:srgbClr val="000000"/>
                          </a:solidFill>
                          <a:miter lim="800000"/>
                          <a:headEnd/>
                          <a:tailEnd/>
                        </a:ln>
                      </wps:spPr>
                      <wps:txbx>
                        <w:txbxContent>
                          <w:p w14:paraId="61793656" w14:textId="21D8CCD7" w:rsidR="00E0552F" w:rsidRPr="00180CC9" w:rsidRDefault="00E0552F" w:rsidP="00E0552F">
                            <w:pPr>
                              <w:spacing w:after="0"/>
                              <w:ind w:right="95"/>
                              <w:rPr>
                                <w:rFonts w:ascii="Segoe UI" w:hAnsi="Segoe UI" w:cs="Segoe UI"/>
                                <w:b/>
                                <w:color w:val="002060"/>
                                <w:sz w:val="20"/>
                                <w:szCs w:val="20"/>
                                <w:lang w:val="it-IT"/>
                              </w:rPr>
                            </w:pPr>
                            <w:r>
                              <w:rPr>
                                <w:rFonts w:ascii="Segoe UI" w:hAnsi="Segoe UI" w:cs="Segoe UI"/>
                                <w:b/>
                                <w:color w:val="002060"/>
                                <w:sz w:val="20"/>
                                <w:szCs w:val="20"/>
                                <w:lang w:val="it-IT"/>
                              </w:rPr>
                              <w:t xml:space="preserve">Engineering </w:t>
                            </w:r>
                            <w:proofErr w:type="spellStart"/>
                            <w:r>
                              <w:rPr>
                                <w:rFonts w:ascii="Segoe UI" w:hAnsi="Segoe UI" w:cs="Segoe UI"/>
                                <w:b/>
                                <w:color w:val="002060"/>
                                <w:sz w:val="20"/>
                                <w:szCs w:val="20"/>
                                <w:lang w:val="it-IT"/>
                              </w:rPr>
                              <w:t>protection</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regulation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layer</w:t>
                            </w:r>
                            <w:proofErr w:type="spellEnd"/>
                            <w:r>
                              <w:rPr>
                                <w:rFonts w:ascii="Segoe UI" w:hAnsi="Segoe UI" w:cs="Segoe UI"/>
                                <w:b/>
                                <w:color w:val="002060"/>
                                <w:sz w:val="20"/>
                                <w:szCs w:val="20"/>
                                <w:lang w:val="it-IT"/>
                              </w:rPr>
                              <w:t xml:space="preserve"> etc.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per SLR 2021 G</w:t>
                            </w:r>
                            <w:r w:rsidRPr="00E0552F">
                              <w:rPr>
                                <w:rFonts w:ascii="Segoe UI" w:hAnsi="Segoe UI" w:cs="Segoe UI"/>
                                <w:b/>
                                <w:color w:val="002060"/>
                                <w:sz w:val="20"/>
                                <w:szCs w:val="20"/>
                                <w:lang w:val="it-IT"/>
                              </w:rPr>
                              <w:t xml:space="preserve">HALLIS </w:t>
                            </w:r>
                            <w:proofErr w:type="gramStart"/>
                            <w:r w:rsidRPr="00E0552F">
                              <w:rPr>
                                <w:rFonts w:ascii="Segoe UI" w:hAnsi="Segoe UI" w:cs="Segoe UI"/>
                                <w:b/>
                                <w:color w:val="002060"/>
                                <w:sz w:val="20"/>
                                <w:szCs w:val="20"/>
                                <w:lang w:val="it-IT"/>
                              </w:rPr>
                              <w:t xml:space="preserve">LANDFILL  </w:t>
                            </w:r>
                            <w:proofErr w:type="spellStart"/>
                            <w:r w:rsidRPr="00E0552F">
                              <w:rPr>
                                <w:rFonts w:ascii="Segoe UI" w:hAnsi="Segoe UI" w:cs="Segoe UI"/>
                                <w:b/>
                                <w:color w:val="002060"/>
                                <w:sz w:val="20"/>
                                <w:szCs w:val="20"/>
                                <w:lang w:val="it-IT"/>
                              </w:rPr>
                              <w:t>Capping</w:t>
                            </w:r>
                            <w:proofErr w:type="spellEnd"/>
                            <w:proofErr w:type="gramEnd"/>
                            <w:r w:rsidRPr="00E0552F">
                              <w:rPr>
                                <w:rFonts w:ascii="Segoe UI" w:hAnsi="Segoe UI" w:cs="Segoe UI"/>
                                <w:b/>
                                <w:color w:val="002060"/>
                                <w:sz w:val="20"/>
                                <w:szCs w:val="20"/>
                                <w:lang w:val="it-IT"/>
                              </w:rPr>
                              <w:t xml:space="preserve"> </w:t>
                            </w:r>
                            <w:proofErr w:type="spellStart"/>
                            <w:r w:rsidRPr="00E0552F">
                              <w:rPr>
                                <w:rFonts w:ascii="Segoe UI" w:hAnsi="Segoe UI" w:cs="Segoe UI"/>
                                <w:b/>
                                <w:color w:val="002060"/>
                                <w:sz w:val="20"/>
                                <w:szCs w:val="20"/>
                                <w:lang w:val="it-IT"/>
                              </w:rPr>
                              <w:t>Specification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3</w:t>
                            </w:r>
                          </w:p>
                          <w:p w14:paraId="773036FE" w14:textId="77777777" w:rsidR="00540C00" w:rsidRPr="006F6512" w:rsidRDefault="00540C00" w:rsidP="00DF5A68">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xmlns="">
            <w:pict>
              <v:shape w14:anchorId="0AA805AB" id="Text Box 2433" o:spid="_x0000_s1442" type="#_x0000_t202" style="width:408.05pt;height:4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">
                <v:textbox>
                  <w:txbxContent>
                    <w:p w14:paraId="61793656" w14:textId="21D8CCD7" w:rsidR="00E0552F" w:rsidRPr="00180CC9" w:rsidRDefault="00E0552F" w:rsidP="00E0552F">
                      <w:pPr>
                        <w:spacing w:after="0"/>
                        <w:ind w:right="95"/>
                        <w:rPr>
                          <w:rFonts w:ascii="Segoe UI" w:hAnsi="Segoe UI" w:cs="Segoe UI"/>
                          <w:b/>
                          <w:color w:val="002060"/>
                          <w:sz w:val="20"/>
                          <w:szCs w:val="20"/>
                          <w:lang w:val="it-IT"/>
                        </w:rPr>
                      </w:pPr>
                      <w:r>
                        <w:rPr>
                          <w:rFonts w:ascii="Segoe UI" w:hAnsi="Segoe UI" w:cs="Segoe UI"/>
                          <w:b/>
                          <w:color w:val="002060"/>
                          <w:sz w:val="20"/>
                          <w:szCs w:val="20"/>
                          <w:lang w:val="it-IT"/>
                        </w:rPr>
                        <w:t>Engineering protection to regulation layer etc. as per SLR 2021 G</w:t>
                      </w:r>
                      <w:r w:rsidRPr="00E0552F">
                        <w:rPr>
                          <w:rFonts w:ascii="Segoe UI" w:hAnsi="Segoe UI" w:cs="Segoe UI"/>
                          <w:b/>
                          <w:color w:val="002060"/>
                          <w:sz w:val="20"/>
                          <w:szCs w:val="20"/>
                          <w:lang w:val="it-IT"/>
                        </w:rPr>
                        <w:t>HALLIS LANDFILL  Capping Specification</w:t>
                      </w:r>
                      <w:r>
                        <w:rPr>
                          <w:rFonts w:ascii="Segoe UI" w:hAnsi="Segoe UI" w:cs="Segoe UI"/>
                          <w:b/>
                          <w:color w:val="002060"/>
                          <w:sz w:val="20"/>
                          <w:szCs w:val="20"/>
                          <w:lang w:val="it-IT"/>
                        </w:rPr>
                        <w:t xml:space="preserve"> Section 3</w:t>
                      </w:r>
                    </w:p>
                    <w:p w14:paraId="773036FE" w14:textId="77777777" w:rsidR="00540C00" w:rsidRPr="006F6512" w:rsidRDefault="00540C00" w:rsidP="00DF5A68">
                      <w:pPr>
                        <w:spacing w:after="0"/>
                        <w:ind w:right="95"/>
                        <w:rPr>
                          <w:color w:val="A6A6A6"/>
                        </w:rPr>
                      </w:pPr>
                    </w:p>
                  </w:txbxContent>
                </v:textbox>
                <w10:anchorlock/>
              </v:shape>
            </w:pict>
          </mc:Fallback>
        </mc:AlternateContent>
      </w:r>
    </w:p>
    <w:p w14:paraId="17625700" w14:textId="77777777" w:rsidR="00DF5A68" w:rsidRPr="00E0552F" w:rsidRDefault="00DF5A68" w:rsidP="00DF5A68">
      <w:pPr>
        <w:spacing w:after="0"/>
        <w:ind w:right="95"/>
        <w:rPr>
          <w:rFonts w:ascii="Segoe UI" w:hAnsi="Segoe UI" w:cs="Segoe UI"/>
          <w:b/>
          <w:bCs/>
          <w:w w:val="99"/>
          <w:sz w:val="20"/>
          <w:szCs w:val="20"/>
        </w:rPr>
      </w:pPr>
    </w:p>
    <w:p w14:paraId="32B05AEA" w14:textId="77777777" w:rsidR="002D3C6A" w:rsidRPr="00E0552F" w:rsidRDefault="00FF2AE1" w:rsidP="002D3C6A">
      <w:pPr>
        <w:pBdr>
          <w:top w:val="single" w:sz="4" w:space="1" w:color="auto"/>
        </w:pBdr>
        <w:spacing w:after="0"/>
        <w:ind w:right="95"/>
        <w:rPr>
          <w:rFonts w:ascii="Segoe UI" w:hAnsi="Segoe UI" w:cs="Segoe UI"/>
          <w:sz w:val="20"/>
          <w:szCs w:val="20"/>
        </w:rPr>
      </w:pPr>
      <w:r w:rsidRPr="00E0552F">
        <w:rPr>
          <w:rFonts w:ascii="Segoe UI" w:hAnsi="Segoe UI" w:cs="Segoe UI"/>
          <w:sz w:val="20"/>
          <w:szCs w:val="20"/>
        </w:rPr>
        <w:t>►</w:t>
      </w:r>
      <w:r w:rsidR="002D3C6A" w:rsidRPr="00E0552F">
        <w:rPr>
          <w:rFonts w:ascii="Segoe UI" w:hAnsi="Segoe UI" w:cs="Segoe UI"/>
          <w:sz w:val="20"/>
          <w:szCs w:val="20"/>
        </w:rPr>
        <w:t xml:space="preserve">Waste is discharged prior to placement in the appropriate operational areas, in a manner that prevents the releases to the environment of particulate matter, litter, </w:t>
      </w:r>
      <w:proofErr w:type="spellStart"/>
      <w:r w:rsidR="002D3C6A" w:rsidRPr="00E0552F">
        <w:rPr>
          <w:rFonts w:ascii="Segoe UI" w:hAnsi="Segoe UI" w:cs="Segoe UI"/>
          <w:sz w:val="20"/>
          <w:szCs w:val="20"/>
        </w:rPr>
        <w:t>odour</w:t>
      </w:r>
      <w:proofErr w:type="spellEnd"/>
      <w:r w:rsidR="002D3C6A" w:rsidRPr="00E0552F">
        <w:rPr>
          <w:rFonts w:ascii="Segoe UI" w:hAnsi="Segoe UI" w:cs="Segoe UI"/>
          <w:sz w:val="20"/>
          <w:szCs w:val="20"/>
        </w:rPr>
        <w:t xml:space="preserve"> </w:t>
      </w:r>
      <w:proofErr w:type="spellStart"/>
      <w:proofErr w:type="gramStart"/>
      <w:r w:rsidR="002D3C6A" w:rsidRPr="00E0552F">
        <w:rPr>
          <w:rFonts w:ascii="Segoe UI" w:hAnsi="Segoe UI" w:cs="Segoe UI"/>
          <w:sz w:val="20"/>
          <w:szCs w:val="20"/>
        </w:rPr>
        <w:t>an other</w:t>
      </w:r>
      <w:proofErr w:type="spellEnd"/>
      <w:proofErr w:type="gramEnd"/>
      <w:r w:rsidR="002D3C6A" w:rsidRPr="00E0552F">
        <w:rPr>
          <w:rFonts w:ascii="Segoe UI" w:hAnsi="Segoe UI" w:cs="Segoe UI"/>
          <w:sz w:val="20"/>
          <w:szCs w:val="20"/>
        </w:rPr>
        <w:t xml:space="preserve"> nuisances.</w:t>
      </w:r>
    </w:p>
    <w:p w14:paraId="329C9A86" w14:textId="77777777" w:rsidR="002D3C6A" w:rsidRPr="00E0552F" w:rsidRDefault="002D3C6A" w:rsidP="002D3C6A">
      <w:pPr>
        <w:tabs>
          <w:tab w:val="left" w:pos="4965"/>
        </w:tabs>
        <w:spacing w:after="0"/>
        <w:ind w:right="95"/>
        <w:rPr>
          <w:rFonts w:ascii="Segoe UI" w:hAnsi="Segoe UI" w:cs="Segoe UI"/>
          <w:sz w:val="20"/>
          <w:szCs w:val="20"/>
        </w:rPr>
      </w:pPr>
      <w:r w:rsidRPr="00E0552F">
        <w:rPr>
          <w:rFonts w:ascii="Segoe UI" w:hAnsi="Segoe UI" w:cs="Segoe UI"/>
          <w:sz w:val="20"/>
          <w:szCs w:val="20"/>
        </w:rPr>
        <w:t>⃣    No</w:t>
      </w:r>
    </w:p>
    <w:p w14:paraId="3CE0E683" w14:textId="77777777" w:rsidR="002D3C6A" w:rsidRPr="00E0552F" w:rsidRDefault="002D3C6A" w:rsidP="002D3C6A">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4D0772DE" wp14:editId="31CE7BC0">
                <wp:extent cx="5182235" cy="472440"/>
                <wp:effectExtent l="9525" t="9525" r="8890" b="13335"/>
                <wp:docPr id="538" name="Text Box 2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0856E98D" w14:textId="77777777" w:rsidR="00540C00" w:rsidRPr="006F6512" w:rsidRDefault="00540C00"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4D0772DE" id="Text Box 2432" o:spid="_x0000_s144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egk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MyuYohIbAX1kahFGEeXVo2EFvAnZz2Nbcn9j71AxZn5YKk917PIHwtJmS+uclLw&#10;0lJdWoSVBFXywNkobsK4G3uHetdSpHEgLNxSSxud2H7K6lQAjWZqwmmN4uxf6snradnX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DknoJBwCAAA0BAAADgAAAAAAAAAAAAAAAAAuAgAAZHJzL2Uyb0RvYy54bWxQSwECLQAU&#10;AAYACAAAACEAsKjNB9wAAAAEAQAADwAAAAAAAAAAAAAAAAB2BAAAZHJzL2Rvd25yZXYueG1sUEsF&#10;BgAAAAAEAAQA8wAAAH8FAAAAAA==&#10;">
                <v:textbox>
                  <w:txbxContent>
                    <w:p w14:paraId="0856E98D" w14:textId="77777777" w:rsidR="00540C00" w:rsidRPr="006F6512" w:rsidRDefault="00540C00"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1AF815A5" w14:textId="77777777" w:rsidR="002D3C6A" w:rsidRPr="00E0552F" w:rsidRDefault="002D3C6A" w:rsidP="002D3C6A">
      <w:pPr>
        <w:tabs>
          <w:tab w:val="left" w:pos="4965"/>
        </w:tabs>
        <w:spacing w:after="0"/>
        <w:ind w:right="95"/>
        <w:rPr>
          <w:rFonts w:ascii="Segoe UI" w:hAnsi="Segoe UI" w:cs="Segoe UI"/>
          <w:sz w:val="20"/>
          <w:szCs w:val="20"/>
        </w:rPr>
      </w:pPr>
    </w:p>
    <w:p w14:paraId="3A631D8E" w14:textId="77777777" w:rsidR="004D1813" w:rsidRPr="00E0552F" w:rsidRDefault="004D1813" w:rsidP="004D1813">
      <w:pPr>
        <w:tabs>
          <w:tab w:val="left" w:pos="4965"/>
        </w:tabs>
        <w:spacing w:after="0"/>
        <w:ind w:right="95"/>
        <w:rPr>
          <w:rFonts w:ascii="Segoe UI" w:hAnsi="Segoe UI" w:cs="Segoe UI"/>
          <w:b/>
          <w:color w:val="002060"/>
          <w:sz w:val="20"/>
          <w:szCs w:val="20"/>
          <w:lang w:val="it-IT"/>
        </w:rPr>
      </w:pPr>
      <w:r w:rsidRPr="00E0552F">
        <w:rPr>
          <w:rFonts w:ascii="Segoe UI" w:hAnsi="Segoe UI" w:cs="Segoe UI"/>
          <w:b/>
          <w:color w:val="002060"/>
          <w:sz w:val="20"/>
          <w:szCs w:val="20"/>
          <w:lang w:val="it-IT"/>
        </w:rPr>
        <w:sym w:font="Wingdings" w:char="F078"/>
      </w:r>
      <w:r w:rsidRPr="00E0552F">
        <w:rPr>
          <w:rFonts w:ascii="Segoe UI" w:hAnsi="Segoe UI" w:cs="Segoe UI"/>
          <w:b/>
          <w:color w:val="002060"/>
          <w:sz w:val="20"/>
          <w:szCs w:val="20"/>
          <w:lang w:val="it-IT"/>
        </w:rPr>
        <w:t xml:space="preserve">    Yes</w:t>
      </w:r>
    </w:p>
    <w:p w14:paraId="0771966C" w14:textId="77777777" w:rsidR="002D3C6A" w:rsidRPr="00E0552F" w:rsidRDefault="002D3C6A" w:rsidP="002D3C6A">
      <w:pPr>
        <w:spacing w:after="0"/>
        <w:ind w:right="95"/>
        <w:rPr>
          <w:rFonts w:ascii="Segoe UI" w:hAnsi="Segoe UI" w:cs="Segoe UI"/>
          <w:i/>
          <w:sz w:val="20"/>
          <w:szCs w:val="20"/>
        </w:rPr>
      </w:pPr>
    </w:p>
    <w:p w14:paraId="2BA46BCD" w14:textId="77777777" w:rsidR="002D3C6A" w:rsidRPr="00E0552F" w:rsidRDefault="002D3C6A" w:rsidP="002D3C6A">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596E4B11" wp14:editId="22E2EBF2">
                <wp:extent cx="5182235" cy="342900"/>
                <wp:effectExtent l="0" t="0" r="18415" b="19050"/>
                <wp:docPr id="537" name="Text Box 2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42900"/>
                        </a:xfrm>
                        <a:prstGeom prst="rect">
                          <a:avLst/>
                        </a:prstGeom>
                        <a:solidFill>
                          <a:srgbClr val="FFFFFF"/>
                        </a:solidFill>
                        <a:ln w="9525">
                          <a:solidFill>
                            <a:srgbClr val="000000"/>
                          </a:solidFill>
                          <a:miter lim="800000"/>
                          <a:headEnd/>
                          <a:tailEnd/>
                        </a:ln>
                      </wps:spPr>
                      <wps:txbx>
                        <w:txbxContent>
                          <w:p w14:paraId="7CB6EB56" w14:textId="110547CB" w:rsidR="00E0552F" w:rsidRPr="00180CC9" w:rsidRDefault="00E0552F" w:rsidP="00E0552F">
                            <w:pPr>
                              <w:spacing w:after="0"/>
                              <w:ind w:right="95"/>
                              <w:rPr>
                                <w:rFonts w:ascii="Segoe UI" w:hAnsi="Segoe UI" w:cs="Segoe UI"/>
                                <w:b/>
                                <w:color w:val="002060"/>
                                <w:sz w:val="20"/>
                                <w:szCs w:val="20"/>
                                <w:lang w:val="it-IT"/>
                              </w:rPr>
                            </w:pP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permits</w:t>
                            </w:r>
                            <w:proofErr w:type="spellEnd"/>
                            <w:r>
                              <w:rPr>
                                <w:rFonts w:ascii="Segoe UI" w:hAnsi="Segoe UI" w:cs="Segoe UI"/>
                                <w:b/>
                                <w:color w:val="002060"/>
                                <w:sz w:val="20"/>
                                <w:szCs w:val="20"/>
                                <w:lang w:val="it-IT"/>
                              </w:rPr>
                              <w:t xml:space="preserve">. </w:t>
                            </w:r>
                          </w:p>
                          <w:p w14:paraId="68D35E86" w14:textId="77777777" w:rsidR="00540C00" w:rsidRPr="006F6512" w:rsidRDefault="00540C00" w:rsidP="002D3C6A">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xmlns="">
            <w:pict>
              <v:shape w14:anchorId="596E4B11" id="Text Box 2431" o:spid="_x0000_s1444" type="#_x0000_t202" style="width:408.05pt;height: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">
                <v:textbox>
                  <w:txbxContent>
                    <w:p w14:paraId="7CB6EB56" w14:textId="110547CB" w:rsidR="00E0552F" w:rsidRPr="00180CC9" w:rsidRDefault="00E0552F" w:rsidP="00E0552F">
                      <w:pPr>
                        <w:spacing w:after="0"/>
                        <w:ind w:right="95"/>
                        <w:rPr>
                          <w:rFonts w:ascii="Segoe UI" w:hAnsi="Segoe UI" w:cs="Segoe UI"/>
                          <w:b/>
                          <w:color w:val="002060"/>
                          <w:sz w:val="20"/>
                          <w:szCs w:val="20"/>
                          <w:lang w:val="it-IT"/>
                        </w:rPr>
                      </w:pPr>
                      <w:r>
                        <w:rPr>
                          <w:rFonts w:ascii="Segoe UI" w:hAnsi="Segoe UI" w:cs="Segoe UI"/>
                          <w:b/>
                          <w:color w:val="002060"/>
                          <w:sz w:val="20"/>
                          <w:szCs w:val="20"/>
                          <w:lang w:val="it-IT"/>
                        </w:rPr>
                        <w:t xml:space="preserve">As approved in previous permits. </w:t>
                      </w:r>
                    </w:p>
                    <w:p w14:paraId="68D35E86" w14:textId="77777777" w:rsidR="00540C00" w:rsidRPr="006F6512" w:rsidRDefault="00540C00" w:rsidP="002D3C6A">
                      <w:pPr>
                        <w:spacing w:after="0"/>
                        <w:ind w:right="95"/>
                        <w:rPr>
                          <w:color w:val="A6A6A6"/>
                        </w:rPr>
                      </w:pPr>
                    </w:p>
                  </w:txbxContent>
                </v:textbox>
                <w10:anchorlock/>
              </v:shape>
            </w:pict>
          </mc:Fallback>
        </mc:AlternateContent>
      </w:r>
    </w:p>
    <w:p w14:paraId="5DC864A6" w14:textId="77777777" w:rsidR="002D3C6A" w:rsidRPr="00E0552F" w:rsidRDefault="002D3C6A" w:rsidP="002D3C6A">
      <w:pPr>
        <w:spacing w:after="0"/>
        <w:ind w:right="95"/>
        <w:rPr>
          <w:rFonts w:ascii="Segoe UI" w:hAnsi="Segoe UI" w:cs="Segoe UI"/>
          <w:b/>
          <w:bCs/>
          <w:w w:val="99"/>
          <w:sz w:val="20"/>
          <w:szCs w:val="20"/>
        </w:rPr>
      </w:pPr>
    </w:p>
    <w:p w14:paraId="6BCA1197" w14:textId="77777777" w:rsidR="002D3C6A" w:rsidRPr="00E0552F" w:rsidRDefault="00FF2AE1" w:rsidP="002D3C6A">
      <w:pPr>
        <w:pBdr>
          <w:top w:val="single" w:sz="4" w:space="1" w:color="auto"/>
        </w:pBdr>
        <w:spacing w:after="0"/>
        <w:ind w:right="95"/>
        <w:rPr>
          <w:rFonts w:ascii="Segoe UI" w:hAnsi="Segoe UI" w:cs="Segoe UI"/>
          <w:sz w:val="20"/>
          <w:szCs w:val="20"/>
        </w:rPr>
      </w:pPr>
      <w:r w:rsidRPr="00E0552F">
        <w:rPr>
          <w:rFonts w:ascii="Segoe UI" w:hAnsi="Segoe UI" w:cs="Segoe UI"/>
          <w:sz w:val="20"/>
          <w:szCs w:val="20"/>
        </w:rPr>
        <w:t>►</w:t>
      </w:r>
      <w:r w:rsidR="002D3C6A" w:rsidRPr="00E0552F">
        <w:rPr>
          <w:rFonts w:ascii="Segoe UI" w:hAnsi="Segoe UI" w:cs="Segoe UI"/>
          <w:sz w:val="20"/>
          <w:szCs w:val="20"/>
        </w:rPr>
        <w:t>Waste is not discharged in adverse weather conditions that may give rise to the production of airborne materials such as litter or particulate matter.</w:t>
      </w:r>
    </w:p>
    <w:p w14:paraId="4211AD2A" w14:textId="77777777" w:rsidR="002D3C6A" w:rsidRPr="00E0552F" w:rsidRDefault="002D3C6A" w:rsidP="002D3C6A">
      <w:pPr>
        <w:tabs>
          <w:tab w:val="left" w:pos="4965"/>
        </w:tabs>
        <w:spacing w:after="0"/>
        <w:ind w:right="95"/>
        <w:rPr>
          <w:rFonts w:ascii="Segoe UI" w:hAnsi="Segoe UI" w:cs="Segoe UI"/>
          <w:sz w:val="20"/>
          <w:szCs w:val="20"/>
        </w:rPr>
      </w:pPr>
      <w:r w:rsidRPr="00E0552F">
        <w:rPr>
          <w:rFonts w:ascii="Segoe UI" w:hAnsi="Segoe UI" w:cs="Segoe UI"/>
          <w:sz w:val="20"/>
          <w:szCs w:val="20"/>
        </w:rPr>
        <w:t>⃣    No</w:t>
      </w:r>
    </w:p>
    <w:p w14:paraId="3B2CFFE5" w14:textId="77777777" w:rsidR="002D3C6A" w:rsidRPr="00E0552F" w:rsidRDefault="002D3C6A" w:rsidP="002D3C6A">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54314B92" wp14:editId="022D032C">
                <wp:extent cx="5182235" cy="472440"/>
                <wp:effectExtent l="9525" t="9525" r="8890" b="13335"/>
                <wp:docPr id="536" name="Text Box 2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5621FFD9" w14:textId="77777777" w:rsidR="00540C00" w:rsidRPr="006F6512" w:rsidRDefault="00540C00"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54314B92" id="Text Box 2430" o:spid="_x0000_s1445"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Cop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aJitYohIbAX1A1GLMI4urRoJLeBPznoa25L7HweBijPzwVJ7VrPIHwtJmS+uclLw&#10;0lJdWoSVBFXywNkobsO4GweHet9SpHEgLNxQSxud2H7K6lQAjWZqwmmN4uxf6snrad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CYgqKRwCAAA0BAAADgAAAAAAAAAAAAAAAAAuAgAAZHJzL2Uyb0RvYy54bWxQSwECLQAU&#10;AAYACAAAACEAsKjNB9wAAAAEAQAADwAAAAAAAAAAAAAAAAB2BAAAZHJzL2Rvd25yZXYueG1sUEsF&#10;BgAAAAAEAAQA8wAAAH8FAAAAAA==&#10;">
                <v:textbox>
                  <w:txbxContent>
                    <w:p w14:paraId="5621FFD9" w14:textId="77777777" w:rsidR="00540C00" w:rsidRPr="006F6512" w:rsidRDefault="00540C00"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4861D3A6" w14:textId="77777777" w:rsidR="002D3C6A" w:rsidRPr="00E0552F" w:rsidRDefault="002D3C6A" w:rsidP="002D3C6A">
      <w:pPr>
        <w:tabs>
          <w:tab w:val="left" w:pos="4965"/>
        </w:tabs>
        <w:spacing w:after="0"/>
        <w:ind w:right="95"/>
        <w:rPr>
          <w:rFonts w:ascii="Segoe UI" w:hAnsi="Segoe UI" w:cs="Segoe UI"/>
          <w:sz w:val="20"/>
          <w:szCs w:val="20"/>
        </w:rPr>
      </w:pPr>
    </w:p>
    <w:p w14:paraId="6C0170E0" w14:textId="77777777" w:rsidR="004D1813" w:rsidRPr="00E0552F" w:rsidRDefault="004D1813" w:rsidP="004D1813">
      <w:pPr>
        <w:tabs>
          <w:tab w:val="left" w:pos="4965"/>
        </w:tabs>
        <w:spacing w:after="0"/>
        <w:ind w:right="95"/>
        <w:rPr>
          <w:rFonts w:ascii="Segoe UI" w:hAnsi="Segoe UI" w:cs="Segoe UI"/>
          <w:b/>
          <w:color w:val="002060"/>
          <w:sz w:val="20"/>
          <w:szCs w:val="20"/>
          <w:lang w:val="it-IT"/>
        </w:rPr>
      </w:pPr>
      <w:r w:rsidRPr="00E0552F">
        <w:rPr>
          <w:rFonts w:ascii="Segoe UI" w:hAnsi="Segoe UI" w:cs="Segoe UI"/>
          <w:b/>
          <w:color w:val="002060"/>
          <w:sz w:val="20"/>
          <w:szCs w:val="20"/>
          <w:lang w:val="it-IT"/>
        </w:rPr>
        <w:sym w:font="Wingdings" w:char="F078"/>
      </w:r>
      <w:r w:rsidRPr="00E0552F">
        <w:rPr>
          <w:rFonts w:ascii="Segoe UI" w:hAnsi="Segoe UI" w:cs="Segoe UI"/>
          <w:b/>
          <w:color w:val="002060"/>
          <w:sz w:val="20"/>
          <w:szCs w:val="20"/>
          <w:lang w:val="it-IT"/>
        </w:rPr>
        <w:t xml:space="preserve">    Yes</w:t>
      </w:r>
    </w:p>
    <w:p w14:paraId="0E543EF5" w14:textId="77777777" w:rsidR="002D3C6A" w:rsidRPr="00E0552F" w:rsidRDefault="002D3C6A" w:rsidP="002D3C6A">
      <w:pPr>
        <w:spacing w:after="0"/>
        <w:ind w:right="95"/>
        <w:rPr>
          <w:rFonts w:ascii="Segoe UI" w:hAnsi="Segoe UI" w:cs="Segoe UI"/>
          <w:i/>
          <w:sz w:val="20"/>
          <w:szCs w:val="20"/>
        </w:rPr>
      </w:pPr>
    </w:p>
    <w:p w14:paraId="510000F7" w14:textId="77777777" w:rsidR="002D3C6A" w:rsidRPr="00E0552F" w:rsidRDefault="002D3C6A" w:rsidP="002D3C6A">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13DF6E60" wp14:editId="63080E35">
                <wp:extent cx="5182235" cy="409575"/>
                <wp:effectExtent l="0" t="0" r="18415" b="28575"/>
                <wp:docPr id="535" name="Text Box 2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9575"/>
                        </a:xfrm>
                        <a:prstGeom prst="rect">
                          <a:avLst/>
                        </a:prstGeom>
                        <a:solidFill>
                          <a:srgbClr val="FFFFFF"/>
                        </a:solidFill>
                        <a:ln w="9525">
                          <a:solidFill>
                            <a:srgbClr val="000000"/>
                          </a:solidFill>
                          <a:miter lim="800000"/>
                          <a:headEnd/>
                          <a:tailEnd/>
                        </a:ln>
                      </wps:spPr>
                      <wps:txbx>
                        <w:txbxContent>
                          <w:p w14:paraId="70EEDFA7" w14:textId="77777777" w:rsidR="00E0552F" w:rsidRPr="00180CC9" w:rsidRDefault="00E0552F" w:rsidP="00E0552F">
                            <w:pPr>
                              <w:spacing w:after="0"/>
                              <w:ind w:right="95"/>
                              <w:rPr>
                                <w:rFonts w:ascii="Segoe UI" w:hAnsi="Segoe UI" w:cs="Segoe UI"/>
                                <w:b/>
                                <w:color w:val="002060"/>
                                <w:sz w:val="20"/>
                                <w:szCs w:val="20"/>
                                <w:lang w:val="it-IT"/>
                              </w:rPr>
                            </w:pP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permits</w:t>
                            </w:r>
                            <w:proofErr w:type="spellEnd"/>
                            <w:r>
                              <w:rPr>
                                <w:rFonts w:ascii="Segoe UI" w:hAnsi="Segoe UI" w:cs="Segoe UI"/>
                                <w:b/>
                                <w:color w:val="002060"/>
                                <w:sz w:val="20"/>
                                <w:szCs w:val="20"/>
                                <w:lang w:val="it-IT"/>
                              </w:rPr>
                              <w:t xml:space="preserve">. </w:t>
                            </w:r>
                          </w:p>
                          <w:p w14:paraId="0E1F7E17" w14:textId="77777777" w:rsidR="00540C00" w:rsidRPr="006F6512" w:rsidRDefault="00540C00" w:rsidP="002D3C6A">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xmlns="">
            <w:pict>
              <v:shape w14:anchorId="13DF6E60" id="Text Box 2429" o:spid="_x0000_s1446" type="#_x0000_t202" style="width:408.0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">
                <v:textbox>
                  <w:txbxContent>
                    <w:p w14:paraId="70EEDFA7" w14:textId="77777777" w:rsidR="00E0552F" w:rsidRPr="00180CC9" w:rsidRDefault="00E0552F" w:rsidP="00E0552F">
                      <w:pPr>
                        <w:spacing w:after="0"/>
                        <w:ind w:right="95"/>
                        <w:rPr>
                          <w:rFonts w:ascii="Segoe UI" w:hAnsi="Segoe UI" w:cs="Segoe UI"/>
                          <w:b/>
                          <w:color w:val="002060"/>
                          <w:sz w:val="20"/>
                          <w:szCs w:val="20"/>
                          <w:lang w:val="it-IT"/>
                        </w:rPr>
                      </w:pPr>
                      <w:r>
                        <w:rPr>
                          <w:rFonts w:ascii="Segoe UI" w:hAnsi="Segoe UI" w:cs="Segoe UI"/>
                          <w:b/>
                          <w:color w:val="002060"/>
                          <w:sz w:val="20"/>
                          <w:szCs w:val="20"/>
                          <w:lang w:val="it-IT"/>
                        </w:rPr>
                        <w:t xml:space="preserve">As approved in previous permits. </w:t>
                      </w:r>
                    </w:p>
                    <w:p w14:paraId="0E1F7E17" w14:textId="77777777" w:rsidR="00540C00" w:rsidRPr="006F6512" w:rsidRDefault="00540C00" w:rsidP="002D3C6A">
                      <w:pPr>
                        <w:spacing w:after="0"/>
                        <w:ind w:right="95"/>
                        <w:rPr>
                          <w:color w:val="A6A6A6"/>
                        </w:rPr>
                      </w:pPr>
                    </w:p>
                  </w:txbxContent>
                </v:textbox>
                <w10:anchorlock/>
              </v:shape>
            </w:pict>
          </mc:Fallback>
        </mc:AlternateContent>
      </w:r>
    </w:p>
    <w:p w14:paraId="0831D3E8" w14:textId="77777777" w:rsidR="002D3C6A" w:rsidRPr="00AC4A7A" w:rsidRDefault="002D3C6A" w:rsidP="002D3C6A">
      <w:pPr>
        <w:spacing w:after="0"/>
        <w:ind w:right="95"/>
        <w:rPr>
          <w:rFonts w:ascii="Segoe UI" w:hAnsi="Segoe UI" w:cs="Segoe UI"/>
          <w:b/>
          <w:bCs/>
          <w:w w:val="99"/>
          <w:sz w:val="20"/>
          <w:szCs w:val="20"/>
          <w:highlight w:val="yellow"/>
        </w:rPr>
      </w:pPr>
    </w:p>
    <w:p w14:paraId="7A9B2C64" w14:textId="77777777" w:rsidR="002D3C6A" w:rsidRPr="00E0552F" w:rsidRDefault="00FF2AE1" w:rsidP="002D3C6A">
      <w:pPr>
        <w:pBdr>
          <w:top w:val="single" w:sz="4" w:space="1" w:color="auto"/>
        </w:pBdr>
        <w:spacing w:after="0"/>
        <w:ind w:right="95"/>
        <w:rPr>
          <w:rFonts w:ascii="Segoe UI" w:hAnsi="Segoe UI" w:cs="Segoe UI"/>
          <w:sz w:val="20"/>
          <w:szCs w:val="20"/>
        </w:rPr>
      </w:pPr>
      <w:r w:rsidRPr="00E0552F">
        <w:rPr>
          <w:rFonts w:ascii="Segoe UI" w:hAnsi="Segoe UI" w:cs="Segoe UI"/>
          <w:sz w:val="20"/>
          <w:szCs w:val="20"/>
        </w:rPr>
        <w:t>►</w:t>
      </w:r>
      <w:r w:rsidR="002D3C6A" w:rsidRPr="00E0552F">
        <w:rPr>
          <w:rFonts w:ascii="Segoe UI" w:hAnsi="Segoe UI" w:cs="Segoe UI"/>
          <w:sz w:val="20"/>
          <w:szCs w:val="20"/>
        </w:rPr>
        <w:t>Waste is placed and compacted in the appropriate operational areas, to ensure stable surfaces and slopes.</w:t>
      </w:r>
    </w:p>
    <w:p w14:paraId="2E02F29D" w14:textId="77777777" w:rsidR="002D3C6A" w:rsidRPr="00E0552F" w:rsidRDefault="002D3C6A" w:rsidP="002D3C6A">
      <w:pPr>
        <w:tabs>
          <w:tab w:val="left" w:pos="4965"/>
        </w:tabs>
        <w:spacing w:after="0"/>
        <w:ind w:right="95"/>
        <w:rPr>
          <w:rFonts w:ascii="Segoe UI" w:hAnsi="Segoe UI" w:cs="Segoe UI"/>
          <w:sz w:val="20"/>
          <w:szCs w:val="20"/>
        </w:rPr>
      </w:pPr>
      <w:r w:rsidRPr="00E0552F">
        <w:rPr>
          <w:rFonts w:ascii="Segoe UI" w:hAnsi="Segoe UI" w:cs="Segoe UI"/>
          <w:sz w:val="20"/>
          <w:szCs w:val="20"/>
        </w:rPr>
        <w:t>⃣    No</w:t>
      </w:r>
    </w:p>
    <w:p w14:paraId="4222354C" w14:textId="77777777" w:rsidR="002D3C6A" w:rsidRPr="00E0552F" w:rsidRDefault="002D3C6A" w:rsidP="002D3C6A">
      <w:pPr>
        <w:spacing w:after="0"/>
        <w:ind w:right="95"/>
        <w:rPr>
          <w:rFonts w:ascii="Segoe UI" w:hAnsi="Segoe UI" w:cs="Segoe UI"/>
          <w:b/>
          <w:bCs/>
          <w:w w:val="99"/>
          <w:sz w:val="20"/>
          <w:szCs w:val="20"/>
        </w:rPr>
      </w:pPr>
      <w:r w:rsidRPr="00E0552F">
        <w:rPr>
          <w:rFonts w:ascii="Segoe UI" w:hAnsi="Segoe UI" w:cs="Segoe UI"/>
          <w:sz w:val="20"/>
          <w:szCs w:val="20"/>
        </w:rPr>
        <w:lastRenderedPageBreak/>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1DAFD525" wp14:editId="7D90A083">
                <wp:extent cx="5182235" cy="472440"/>
                <wp:effectExtent l="9525" t="9525" r="8890" b="13335"/>
                <wp:docPr id="534" name="Text Box 2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30E01E2D" w14:textId="77777777" w:rsidR="00540C00" w:rsidRPr="006F6512" w:rsidRDefault="00540C00"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1DAFD525" id="Text Box 2428" o:spid="_x0000_s1447"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phl7ghwCAAA0BAAADgAAAAAAAAAAAAAAAAAuAgAAZHJzL2Uyb0RvYy54bWxQSwECLQAU&#10;AAYACAAAACEAsKjNB9wAAAAEAQAADwAAAAAAAAAAAAAAAAB2BAAAZHJzL2Rvd25yZXYueG1sUEsF&#10;BgAAAAAEAAQA8wAAAH8FAAAAAA==&#10;">
                <v:textbox>
                  <w:txbxContent>
                    <w:p w14:paraId="30E01E2D" w14:textId="77777777" w:rsidR="00540C00" w:rsidRPr="006F6512" w:rsidRDefault="00540C00"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35636A4B" w14:textId="77777777" w:rsidR="002D3C6A" w:rsidRPr="00E0552F" w:rsidRDefault="002D3C6A" w:rsidP="002D3C6A">
      <w:pPr>
        <w:tabs>
          <w:tab w:val="left" w:pos="4965"/>
        </w:tabs>
        <w:spacing w:after="0"/>
        <w:ind w:right="95"/>
        <w:rPr>
          <w:rFonts w:ascii="Segoe UI" w:hAnsi="Segoe UI" w:cs="Segoe UI"/>
          <w:sz w:val="20"/>
          <w:szCs w:val="20"/>
        </w:rPr>
      </w:pPr>
    </w:p>
    <w:p w14:paraId="41F1963D" w14:textId="77777777" w:rsidR="004D1813" w:rsidRPr="00E0552F" w:rsidRDefault="004D1813" w:rsidP="004D1813">
      <w:pPr>
        <w:tabs>
          <w:tab w:val="left" w:pos="4965"/>
        </w:tabs>
        <w:spacing w:after="0"/>
        <w:ind w:right="95"/>
        <w:rPr>
          <w:rFonts w:ascii="Segoe UI" w:hAnsi="Segoe UI" w:cs="Segoe UI"/>
          <w:b/>
          <w:color w:val="002060"/>
          <w:sz w:val="20"/>
          <w:szCs w:val="20"/>
          <w:lang w:val="it-IT"/>
        </w:rPr>
      </w:pPr>
      <w:r w:rsidRPr="00E0552F">
        <w:rPr>
          <w:rFonts w:ascii="Segoe UI" w:hAnsi="Segoe UI" w:cs="Segoe UI"/>
          <w:b/>
          <w:color w:val="002060"/>
          <w:sz w:val="20"/>
          <w:szCs w:val="20"/>
          <w:lang w:val="it-IT"/>
        </w:rPr>
        <w:sym w:font="Wingdings" w:char="F078"/>
      </w:r>
      <w:r w:rsidRPr="00E0552F">
        <w:rPr>
          <w:rFonts w:ascii="Segoe UI" w:hAnsi="Segoe UI" w:cs="Segoe UI"/>
          <w:b/>
          <w:color w:val="002060"/>
          <w:sz w:val="20"/>
          <w:szCs w:val="20"/>
          <w:lang w:val="it-IT"/>
        </w:rPr>
        <w:t xml:space="preserve">    Yes</w:t>
      </w:r>
    </w:p>
    <w:p w14:paraId="6C1D7793" w14:textId="77777777" w:rsidR="002D3C6A" w:rsidRPr="00E0552F" w:rsidRDefault="002D3C6A" w:rsidP="002D3C6A">
      <w:pPr>
        <w:spacing w:after="0"/>
        <w:ind w:right="95"/>
        <w:rPr>
          <w:rFonts w:ascii="Segoe UI" w:hAnsi="Segoe UI" w:cs="Segoe UI"/>
          <w:i/>
          <w:sz w:val="20"/>
          <w:szCs w:val="20"/>
        </w:rPr>
      </w:pPr>
    </w:p>
    <w:p w14:paraId="4181454D" w14:textId="77777777" w:rsidR="002D3C6A" w:rsidRPr="00E0552F" w:rsidRDefault="002D3C6A" w:rsidP="002D3C6A">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306ACB02" wp14:editId="49867382">
                <wp:extent cx="5182235" cy="514350"/>
                <wp:effectExtent l="0" t="0" r="18415" b="19050"/>
                <wp:docPr id="533" name="Text Box 2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14350"/>
                        </a:xfrm>
                        <a:prstGeom prst="rect">
                          <a:avLst/>
                        </a:prstGeom>
                        <a:solidFill>
                          <a:srgbClr val="FFFFFF"/>
                        </a:solidFill>
                        <a:ln w="9525">
                          <a:solidFill>
                            <a:srgbClr val="000000"/>
                          </a:solidFill>
                          <a:miter lim="800000"/>
                          <a:headEnd/>
                          <a:tailEnd/>
                        </a:ln>
                      </wps:spPr>
                      <wps:txbx>
                        <w:txbxContent>
                          <w:p w14:paraId="3BB197C2" w14:textId="77777777" w:rsidR="00E0552F" w:rsidRPr="00180CC9" w:rsidRDefault="00540C00" w:rsidP="00E0552F">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00E0552F">
                              <w:rPr>
                                <w:rFonts w:ascii="Segoe UI" w:hAnsi="Segoe UI" w:cs="Segoe UI"/>
                                <w:b/>
                                <w:color w:val="002060"/>
                                <w:sz w:val="20"/>
                                <w:szCs w:val="20"/>
                                <w:lang w:val="it-IT"/>
                              </w:rPr>
                              <w:t xml:space="preserve">Engineering </w:t>
                            </w:r>
                            <w:proofErr w:type="spellStart"/>
                            <w:r w:rsidR="00E0552F">
                              <w:rPr>
                                <w:rFonts w:ascii="Segoe UI" w:hAnsi="Segoe UI" w:cs="Segoe UI"/>
                                <w:b/>
                                <w:color w:val="002060"/>
                                <w:sz w:val="20"/>
                                <w:szCs w:val="20"/>
                                <w:lang w:val="it-IT"/>
                              </w:rPr>
                              <w:t>protection</w:t>
                            </w:r>
                            <w:proofErr w:type="spellEnd"/>
                            <w:r w:rsidR="00E0552F">
                              <w:rPr>
                                <w:rFonts w:ascii="Segoe UI" w:hAnsi="Segoe UI" w:cs="Segoe UI"/>
                                <w:b/>
                                <w:color w:val="002060"/>
                                <w:sz w:val="20"/>
                                <w:szCs w:val="20"/>
                                <w:lang w:val="it-IT"/>
                              </w:rPr>
                              <w:t xml:space="preserve"> to </w:t>
                            </w:r>
                            <w:proofErr w:type="spellStart"/>
                            <w:r w:rsidR="00E0552F">
                              <w:rPr>
                                <w:rFonts w:ascii="Segoe UI" w:hAnsi="Segoe UI" w:cs="Segoe UI"/>
                                <w:b/>
                                <w:color w:val="002060"/>
                                <w:sz w:val="20"/>
                                <w:szCs w:val="20"/>
                                <w:lang w:val="it-IT"/>
                              </w:rPr>
                              <w:t>regulation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layer</w:t>
                            </w:r>
                            <w:proofErr w:type="spellEnd"/>
                            <w:r w:rsidR="00E0552F">
                              <w:rPr>
                                <w:rFonts w:ascii="Segoe UI" w:hAnsi="Segoe UI" w:cs="Segoe UI"/>
                                <w:b/>
                                <w:color w:val="002060"/>
                                <w:sz w:val="20"/>
                                <w:szCs w:val="20"/>
                                <w:lang w:val="it-IT"/>
                              </w:rPr>
                              <w:t xml:space="preserve"> etc. </w:t>
                            </w:r>
                            <w:proofErr w:type="spellStart"/>
                            <w:r w:rsidR="00E0552F">
                              <w:rPr>
                                <w:rFonts w:ascii="Segoe UI" w:hAnsi="Segoe UI" w:cs="Segoe UI"/>
                                <w:b/>
                                <w:color w:val="002060"/>
                                <w:sz w:val="20"/>
                                <w:szCs w:val="20"/>
                                <w:lang w:val="it-IT"/>
                              </w:rPr>
                              <w:t>as</w:t>
                            </w:r>
                            <w:proofErr w:type="spellEnd"/>
                            <w:r w:rsidR="00E0552F">
                              <w:rPr>
                                <w:rFonts w:ascii="Segoe UI" w:hAnsi="Segoe UI" w:cs="Segoe UI"/>
                                <w:b/>
                                <w:color w:val="002060"/>
                                <w:sz w:val="20"/>
                                <w:szCs w:val="20"/>
                                <w:lang w:val="it-IT"/>
                              </w:rPr>
                              <w:t xml:space="preserve"> per SLR 2021 G</w:t>
                            </w:r>
                            <w:r w:rsidR="00E0552F" w:rsidRPr="00E0552F">
                              <w:rPr>
                                <w:rFonts w:ascii="Segoe UI" w:hAnsi="Segoe UI" w:cs="Segoe UI"/>
                                <w:b/>
                                <w:color w:val="002060"/>
                                <w:sz w:val="20"/>
                                <w:szCs w:val="20"/>
                                <w:lang w:val="it-IT"/>
                              </w:rPr>
                              <w:t xml:space="preserve">HALLIS </w:t>
                            </w:r>
                            <w:proofErr w:type="gramStart"/>
                            <w:r w:rsidR="00E0552F" w:rsidRPr="00E0552F">
                              <w:rPr>
                                <w:rFonts w:ascii="Segoe UI" w:hAnsi="Segoe UI" w:cs="Segoe UI"/>
                                <w:b/>
                                <w:color w:val="002060"/>
                                <w:sz w:val="20"/>
                                <w:szCs w:val="20"/>
                                <w:lang w:val="it-IT"/>
                              </w:rPr>
                              <w:t xml:space="preserve">LANDFILL  </w:t>
                            </w:r>
                            <w:proofErr w:type="spellStart"/>
                            <w:r w:rsidR="00E0552F" w:rsidRPr="00E0552F">
                              <w:rPr>
                                <w:rFonts w:ascii="Segoe UI" w:hAnsi="Segoe UI" w:cs="Segoe UI"/>
                                <w:b/>
                                <w:color w:val="002060"/>
                                <w:sz w:val="20"/>
                                <w:szCs w:val="20"/>
                                <w:lang w:val="it-IT"/>
                              </w:rPr>
                              <w:t>Capping</w:t>
                            </w:r>
                            <w:proofErr w:type="spellEnd"/>
                            <w:proofErr w:type="gramEnd"/>
                            <w:r w:rsidR="00E0552F" w:rsidRPr="00E0552F">
                              <w:rPr>
                                <w:rFonts w:ascii="Segoe UI" w:hAnsi="Segoe UI" w:cs="Segoe UI"/>
                                <w:b/>
                                <w:color w:val="002060"/>
                                <w:sz w:val="20"/>
                                <w:szCs w:val="20"/>
                                <w:lang w:val="it-IT"/>
                              </w:rPr>
                              <w:t xml:space="preserve"> </w:t>
                            </w:r>
                            <w:proofErr w:type="spellStart"/>
                            <w:r w:rsidR="00E0552F" w:rsidRPr="00E0552F">
                              <w:rPr>
                                <w:rFonts w:ascii="Segoe UI" w:hAnsi="Segoe UI" w:cs="Segoe UI"/>
                                <w:b/>
                                <w:color w:val="002060"/>
                                <w:sz w:val="20"/>
                                <w:szCs w:val="20"/>
                                <w:lang w:val="it-IT"/>
                              </w:rPr>
                              <w:t>Specification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Section</w:t>
                            </w:r>
                            <w:proofErr w:type="spellEnd"/>
                            <w:r w:rsidR="00E0552F">
                              <w:rPr>
                                <w:rFonts w:ascii="Segoe UI" w:hAnsi="Segoe UI" w:cs="Segoe UI"/>
                                <w:b/>
                                <w:color w:val="002060"/>
                                <w:sz w:val="20"/>
                                <w:szCs w:val="20"/>
                                <w:lang w:val="it-IT"/>
                              </w:rPr>
                              <w:t xml:space="preserve"> 3</w:t>
                            </w:r>
                          </w:p>
                          <w:p w14:paraId="2A5A4A8E" w14:textId="2717B76F" w:rsidR="00E0552F" w:rsidRPr="00180CC9" w:rsidRDefault="00E0552F" w:rsidP="00E0552F">
                            <w:pPr>
                              <w:spacing w:after="0"/>
                              <w:ind w:right="95"/>
                              <w:rPr>
                                <w:rFonts w:ascii="Segoe UI" w:hAnsi="Segoe UI" w:cs="Segoe UI"/>
                                <w:b/>
                                <w:color w:val="002060"/>
                                <w:sz w:val="20"/>
                                <w:szCs w:val="20"/>
                                <w:lang w:val="it-IT"/>
                              </w:rPr>
                            </w:pPr>
                          </w:p>
                          <w:p w14:paraId="12DF9D9A" w14:textId="64EAE467" w:rsidR="00540C00" w:rsidRPr="00180CC9" w:rsidRDefault="00540C00" w:rsidP="004D1813">
                            <w:pPr>
                              <w:spacing w:after="0"/>
                              <w:ind w:right="95"/>
                              <w:rPr>
                                <w:rFonts w:ascii="Segoe UI" w:hAnsi="Segoe UI" w:cs="Segoe UI"/>
                                <w:b/>
                                <w:color w:val="002060"/>
                                <w:sz w:val="20"/>
                                <w:szCs w:val="20"/>
                                <w:lang w:val="it-IT"/>
                              </w:rPr>
                            </w:pPr>
                          </w:p>
                          <w:p w14:paraId="27ADE0D5" w14:textId="77777777" w:rsidR="00540C00" w:rsidRPr="006F6512" w:rsidRDefault="00540C00" w:rsidP="002D3C6A">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306ACB02" id="Text Box 2427" o:spid="_x0000_s1448" type="#_x0000_t202" style="width:408.05pt;height: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">
                <v:textbox>
                  <w:txbxContent>
                    <w:p w14:paraId="3BB197C2" w14:textId="77777777" w:rsidR="00E0552F" w:rsidRPr="00180CC9" w:rsidRDefault="00540C00" w:rsidP="00E0552F">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00E0552F">
                        <w:rPr>
                          <w:rFonts w:ascii="Segoe UI" w:hAnsi="Segoe UI" w:cs="Segoe UI"/>
                          <w:b/>
                          <w:color w:val="002060"/>
                          <w:sz w:val="20"/>
                          <w:szCs w:val="20"/>
                          <w:lang w:val="it-IT"/>
                        </w:rPr>
                        <w:t xml:space="preserve">Engineering </w:t>
                      </w:r>
                      <w:proofErr w:type="spellStart"/>
                      <w:r w:rsidR="00E0552F">
                        <w:rPr>
                          <w:rFonts w:ascii="Segoe UI" w:hAnsi="Segoe UI" w:cs="Segoe UI"/>
                          <w:b/>
                          <w:color w:val="002060"/>
                          <w:sz w:val="20"/>
                          <w:szCs w:val="20"/>
                          <w:lang w:val="it-IT"/>
                        </w:rPr>
                        <w:t>protection</w:t>
                      </w:r>
                      <w:proofErr w:type="spellEnd"/>
                      <w:r w:rsidR="00E0552F">
                        <w:rPr>
                          <w:rFonts w:ascii="Segoe UI" w:hAnsi="Segoe UI" w:cs="Segoe UI"/>
                          <w:b/>
                          <w:color w:val="002060"/>
                          <w:sz w:val="20"/>
                          <w:szCs w:val="20"/>
                          <w:lang w:val="it-IT"/>
                        </w:rPr>
                        <w:t xml:space="preserve"> to </w:t>
                      </w:r>
                      <w:proofErr w:type="spellStart"/>
                      <w:r w:rsidR="00E0552F">
                        <w:rPr>
                          <w:rFonts w:ascii="Segoe UI" w:hAnsi="Segoe UI" w:cs="Segoe UI"/>
                          <w:b/>
                          <w:color w:val="002060"/>
                          <w:sz w:val="20"/>
                          <w:szCs w:val="20"/>
                          <w:lang w:val="it-IT"/>
                        </w:rPr>
                        <w:t>regulation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layer</w:t>
                      </w:r>
                      <w:proofErr w:type="spellEnd"/>
                      <w:r w:rsidR="00E0552F">
                        <w:rPr>
                          <w:rFonts w:ascii="Segoe UI" w:hAnsi="Segoe UI" w:cs="Segoe UI"/>
                          <w:b/>
                          <w:color w:val="002060"/>
                          <w:sz w:val="20"/>
                          <w:szCs w:val="20"/>
                          <w:lang w:val="it-IT"/>
                        </w:rPr>
                        <w:t xml:space="preserve"> etc. </w:t>
                      </w:r>
                      <w:proofErr w:type="spellStart"/>
                      <w:r w:rsidR="00E0552F">
                        <w:rPr>
                          <w:rFonts w:ascii="Segoe UI" w:hAnsi="Segoe UI" w:cs="Segoe UI"/>
                          <w:b/>
                          <w:color w:val="002060"/>
                          <w:sz w:val="20"/>
                          <w:szCs w:val="20"/>
                          <w:lang w:val="it-IT"/>
                        </w:rPr>
                        <w:t>as</w:t>
                      </w:r>
                      <w:proofErr w:type="spellEnd"/>
                      <w:r w:rsidR="00E0552F">
                        <w:rPr>
                          <w:rFonts w:ascii="Segoe UI" w:hAnsi="Segoe UI" w:cs="Segoe UI"/>
                          <w:b/>
                          <w:color w:val="002060"/>
                          <w:sz w:val="20"/>
                          <w:szCs w:val="20"/>
                          <w:lang w:val="it-IT"/>
                        </w:rPr>
                        <w:t xml:space="preserve"> per SLR 2021 G</w:t>
                      </w:r>
                      <w:r w:rsidR="00E0552F" w:rsidRPr="00E0552F">
                        <w:rPr>
                          <w:rFonts w:ascii="Segoe UI" w:hAnsi="Segoe UI" w:cs="Segoe UI"/>
                          <w:b/>
                          <w:color w:val="002060"/>
                          <w:sz w:val="20"/>
                          <w:szCs w:val="20"/>
                          <w:lang w:val="it-IT"/>
                        </w:rPr>
                        <w:t xml:space="preserve">HALLIS </w:t>
                      </w:r>
                      <w:proofErr w:type="gramStart"/>
                      <w:r w:rsidR="00E0552F" w:rsidRPr="00E0552F">
                        <w:rPr>
                          <w:rFonts w:ascii="Segoe UI" w:hAnsi="Segoe UI" w:cs="Segoe UI"/>
                          <w:b/>
                          <w:color w:val="002060"/>
                          <w:sz w:val="20"/>
                          <w:szCs w:val="20"/>
                          <w:lang w:val="it-IT"/>
                        </w:rPr>
                        <w:t xml:space="preserve">LANDFILL  </w:t>
                      </w:r>
                      <w:proofErr w:type="spellStart"/>
                      <w:r w:rsidR="00E0552F" w:rsidRPr="00E0552F">
                        <w:rPr>
                          <w:rFonts w:ascii="Segoe UI" w:hAnsi="Segoe UI" w:cs="Segoe UI"/>
                          <w:b/>
                          <w:color w:val="002060"/>
                          <w:sz w:val="20"/>
                          <w:szCs w:val="20"/>
                          <w:lang w:val="it-IT"/>
                        </w:rPr>
                        <w:t>Capping</w:t>
                      </w:r>
                      <w:proofErr w:type="spellEnd"/>
                      <w:proofErr w:type="gramEnd"/>
                      <w:r w:rsidR="00E0552F" w:rsidRPr="00E0552F">
                        <w:rPr>
                          <w:rFonts w:ascii="Segoe UI" w:hAnsi="Segoe UI" w:cs="Segoe UI"/>
                          <w:b/>
                          <w:color w:val="002060"/>
                          <w:sz w:val="20"/>
                          <w:szCs w:val="20"/>
                          <w:lang w:val="it-IT"/>
                        </w:rPr>
                        <w:t xml:space="preserve"> </w:t>
                      </w:r>
                      <w:proofErr w:type="spellStart"/>
                      <w:r w:rsidR="00E0552F" w:rsidRPr="00E0552F">
                        <w:rPr>
                          <w:rFonts w:ascii="Segoe UI" w:hAnsi="Segoe UI" w:cs="Segoe UI"/>
                          <w:b/>
                          <w:color w:val="002060"/>
                          <w:sz w:val="20"/>
                          <w:szCs w:val="20"/>
                          <w:lang w:val="it-IT"/>
                        </w:rPr>
                        <w:t>Specification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Section</w:t>
                      </w:r>
                      <w:proofErr w:type="spellEnd"/>
                      <w:r w:rsidR="00E0552F">
                        <w:rPr>
                          <w:rFonts w:ascii="Segoe UI" w:hAnsi="Segoe UI" w:cs="Segoe UI"/>
                          <w:b/>
                          <w:color w:val="002060"/>
                          <w:sz w:val="20"/>
                          <w:szCs w:val="20"/>
                          <w:lang w:val="it-IT"/>
                        </w:rPr>
                        <w:t xml:space="preserve"> 3</w:t>
                      </w:r>
                    </w:p>
                    <w:p w14:paraId="2A5A4A8E" w14:textId="2717B76F" w:rsidR="00E0552F" w:rsidRPr="00180CC9" w:rsidRDefault="00E0552F" w:rsidP="00E0552F">
                      <w:pPr>
                        <w:spacing w:after="0"/>
                        <w:ind w:right="95"/>
                        <w:rPr>
                          <w:rFonts w:ascii="Segoe UI" w:hAnsi="Segoe UI" w:cs="Segoe UI"/>
                          <w:b/>
                          <w:color w:val="002060"/>
                          <w:sz w:val="20"/>
                          <w:szCs w:val="20"/>
                          <w:lang w:val="it-IT"/>
                        </w:rPr>
                      </w:pPr>
                    </w:p>
                    <w:p w14:paraId="12DF9D9A" w14:textId="64EAE467" w:rsidR="00540C00" w:rsidRPr="00180CC9" w:rsidRDefault="00540C00" w:rsidP="004D1813">
                      <w:pPr>
                        <w:spacing w:after="0"/>
                        <w:ind w:right="95"/>
                        <w:rPr>
                          <w:rFonts w:ascii="Segoe UI" w:hAnsi="Segoe UI" w:cs="Segoe UI"/>
                          <w:b/>
                          <w:color w:val="002060"/>
                          <w:sz w:val="20"/>
                          <w:szCs w:val="20"/>
                          <w:lang w:val="it-IT"/>
                        </w:rPr>
                      </w:pPr>
                    </w:p>
                    <w:p w14:paraId="27ADE0D5" w14:textId="77777777" w:rsidR="00540C00" w:rsidRPr="006F6512" w:rsidRDefault="00540C00" w:rsidP="002D3C6A">
                      <w:pPr>
                        <w:spacing w:after="0"/>
                        <w:ind w:right="95"/>
                        <w:rPr>
                          <w:color w:val="A6A6A6"/>
                        </w:rPr>
                      </w:pPr>
                    </w:p>
                  </w:txbxContent>
                </v:textbox>
                <w10:anchorlock/>
              </v:shape>
            </w:pict>
          </mc:Fallback>
        </mc:AlternateContent>
      </w:r>
    </w:p>
    <w:p w14:paraId="174C8167" w14:textId="77777777" w:rsidR="002D3C6A" w:rsidRPr="00E0552F" w:rsidRDefault="002D3C6A" w:rsidP="002D3C6A">
      <w:pPr>
        <w:spacing w:after="0"/>
        <w:ind w:right="95"/>
        <w:rPr>
          <w:rFonts w:ascii="Segoe UI" w:hAnsi="Segoe UI" w:cs="Segoe UI"/>
          <w:b/>
          <w:bCs/>
          <w:w w:val="99"/>
          <w:sz w:val="20"/>
          <w:szCs w:val="20"/>
        </w:rPr>
      </w:pPr>
    </w:p>
    <w:p w14:paraId="6D0D0B81" w14:textId="77777777" w:rsidR="002D3C6A" w:rsidRPr="00E0552F" w:rsidRDefault="00FF2AE1" w:rsidP="002D3C6A">
      <w:pPr>
        <w:pBdr>
          <w:top w:val="single" w:sz="4" w:space="1" w:color="auto"/>
        </w:pBdr>
        <w:spacing w:after="0"/>
        <w:ind w:right="95"/>
        <w:rPr>
          <w:rFonts w:ascii="Segoe UI" w:hAnsi="Segoe UI" w:cs="Segoe UI"/>
          <w:sz w:val="20"/>
          <w:szCs w:val="20"/>
        </w:rPr>
      </w:pPr>
      <w:r w:rsidRPr="00E0552F">
        <w:rPr>
          <w:rFonts w:ascii="Segoe UI" w:hAnsi="Segoe UI" w:cs="Segoe UI"/>
          <w:sz w:val="20"/>
          <w:szCs w:val="20"/>
        </w:rPr>
        <w:t>►</w:t>
      </w:r>
      <w:r w:rsidR="002D3C6A" w:rsidRPr="00E0552F">
        <w:rPr>
          <w:rFonts w:ascii="Segoe UI" w:hAnsi="Segoe UI" w:cs="Segoe UI"/>
          <w:sz w:val="20"/>
          <w:szCs w:val="20"/>
        </w:rPr>
        <w:t>The final layers of waste are selected and inspected during placement to ensure that these do not cause damage to the final capping.</w:t>
      </w:r>
    </w:p>
    <w:p w14:paraId="287F51D2" w14:textId="77777777" w:rsidR="002D3C6A" w:rsidRPr="00E0552F" w:rsidRDefault="002D3C6A" w:rsidP="002D3C6A">
      <w:pPr>
        <w:tabs>
          <w:tab w:val="left" w:pos="4965"/>
        </w:tabs>
        <w:spacing w:after="0"/>
        <w:ind w:right="95"/>
        <w:rPr>
          <w:rFonts w:ascii="Segoe UI" w:hAnsi="Segoe UI" w:cs="Segoe UI"/>
          <w:sz w:val="20"/>
          <w:szCs w:val="20"/>
        </w:rPr>
      </w:pPr>
      <w:r w:rsidRPr="00E0552F">
        <w:rPr>
          <w:rFonts w:ascii="Segoe UI" w:hAnsi="Segoe UI" w:cs="Segoe UI"/>
          <w:sz w:val="20"/>
          <w:szCs w:val="20"/>
        </w:rPr>
        <w:t>⃣    No</w:t>
      </w:r>
    </w:p>
    <w:p w14:paraId="3772A5CE" w14:textId="77777777" w:rsidR="002D3C6A" w:rsidRPr="00E0552F" w:rsidRDefault="002D3C6A" w:rsidP="002D3C6A">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3409348E" wp14:editId="6031F949">
                <wp:extent cx="5182235" cy="472440"/>
                <wp:effectExtent l="9525" t="9525" r="8890" b="13335"/>
                <wp:docPr id="532" name="Text Box 2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2FD83BA" w14:textId="77777777" w:rsidR="00540C00" w:rsidRPr="006F6512" w:rsidRDefault="00540C00"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3409348E" id="Text Box 2426" o:spid="_x0000_s144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p4LggBwCAAA0BAAADgAAAAAAAAAAAAAAAAAuAgAAZHJzL2Uyb0RvYy54bWxQSwECLQAU&#10;AAYACAAAACEAsKjNB9wAAAAEAQAADwAAAAAAAAAAAAAAAAB2BAAAZHJzL2Rvd25yZXYueG1sUEsF&#10;BgAAAAAEAAQA8wAAAH8FAAAAAA==&#10;">
                <v:textbox>
                  <w:txbxContent>
                    <w:p w14:paraId="42FD83BA" w14:textId="77777777" w:rsidR="00540C00" w:rsidRPr="006F6512" w:rsidRDefault="00540C00"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444F925F" w14:textId="77777777" w:rsidR="002D3C6A" w:rsidRPr="00E0552F" w:rsidRDefault="002D3C6A" w:rsidP="002D3C6A">
      <w:pPr>
        <w:tabs>
          <w:tab w:val="left" w:pos="4965"/>
        </w:tabs>
        <w:spacing w:after="0"/>
        <w:ind w:right="95"/>
        <w:rPr>
          <w:rFonts w:ascii="Segoe UI" w:hAnsi="Segoe UI" w:cs="Segoe UI"/>
          <w:sz w:val="20"/>
          <w:szCs w:val="20"/>
        </w:rPr>
      </w:pPr>
    </w:p>
    <w:p w14:paraId="3BAF2BBE" w14:textId="77777777" w:rsidR="002D3C6A" w:rsidRPr="00E0552F" w:rsidRDefault="002D3C6A" w:rsidP="002D3C6A">
      <w:pPr>
        <w:spacing w:after="0"/>
        <w:ind w:right="95"/>
        <w:rPr>
          <w:rFonts w:ascii="Segoe UI" w:hAnsi="Segoe UI" w:cs="Segoe UI"/>
          <w:i/>
          <w:sz w:val="20"/>
          <w:szCs w:val="20"/>
        </w:rPr>
      </w:pPr>
      <w:r w:rsidRPr="00E0552F">
        <w:rPr>
          <w:rFonts w:ascii="Segoe UI" w:hAnsi="Segoe UI" w:cs="Segoe UI"/>
          <w:sz w:val="20"/>
          <w:szCs w:val="20"/>
        </w:rPr>
        <w:t>⃣    Yes</w:t>
      </w:r>
    </w:p>
    <w:p w14:paraId="4A2DDAB6" w14:textId="77777777" w:rsidR="002D3C6A" w:rsidRPr="00E0552F" w:rsidRDefault="002D3C6A" w:rsidP="002D3C6A">
      <w:pPr>
        <w:spacing w:after="0"/>
        <w:ind w:right="95"/>
        <w:rPr>
          <w:rFonts w:ascii="Segoe UI" w:hAnsi="Segoe UI" w:cs="Segoe UI"/>
          <w:i/>
          <w:sz w:val="20"/>
          <w:szCs w:val="20"/>
        </w:rPr>
      </w:pPr>
    </w:p>
    <w:p w14:paraId="5C2C44EB" w14:textId="77777777" w:rsidR="002D3C6A" w:rsidRPr="00E0552F" w:rsidRDefault="002D3C6A" w:rsidP="002D3C6A">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78354D38" wp14:editId="08567B22">
                <wp:extent cx="5182235" cy="495300"/>
                <wp:effectExtent l="0" t="0" r="18415" b="19050"/>
                <wp:docPr id="531" name="Text Box 2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5300"/>
                        </a:xfrm>
                        <a:prstGeom prst="rect">
                          <a:avLst/>
                        </a:prstGeom>
                        <a:solidFill>
                          <a:srgbClr val="FFFFFF"/>
                        </a:solidFill>
                        <a:ln w="9525">
                          <a:solidFill>
                            <a:srgbClr val="000000"/>
                          </a:solidFill>
                          <a:miter lim="800000"/>
                          <a:headEnd/>
                          <a:tailEnd/>
                        </a:ln>
                      </wps:spPr>
                      <wps:txbx>
                        <w:txbxContent>
                          <w:p w14:paraId="495D4499" w14:textId="77777777" w:rsidR="00E0552F" w:rsidRPr="00180CC9" w:rsidRDefault="00540C00" w:rsidP="00E0552F">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00E0552F">
                              <w:rPr>
                                <w:rFonts w:ascii="Segoe UI" w:hAnsi="Segoe UI" w:cs="Segoe UI"/>
                                <w:b/>
                                <w:color w:val="002060"/>
                                <w:sz w:val="20"/>
                                <w:szCs w:val="20"/>
                                <w:lang w:val="it-IT"/>
                              </w:rPr>
                              <w:t xml:space="preserve">Engineering </w:t>
                            </w:r>
                            <w:proofErr w:type="spellStart"/>
                            <w:r w:rsidR="00E0552F">
                              <w:rPr>
                                <w:rFonts w:ascii="Segoe UI" w:hAnsi="Segoe UI" w:cs="Segoe UI"/>
                                <w:b/>
                                <w:color w:val="002060"/>
                                <w:sz w:val="20"/>
                                <w:szCs w:val="20"/>
                                <w:lang w:val="it-IT"/>
                              </w:rPr>
                              <w:t>protection</w:t>
                            </w:r>
                            <w:proofErr w:type="spellEnd"/>
                            <w:r w:rsidR="00E0552F">
                              <w:rPr>
                                <w:rFonts w:ascii="Segoe UI" w:hAnsi="Segoe UI" w:cs="Segoe UI"/>
                                <w:b/>
                                <w:color w:val="002060"/>
                                <w:sz w:val="20"/>
                                <w:szCs w:val="20"/>
                                <w:lang w:val="it-IT"/>
                              </w:rPr>
                              <w:t xml:space="preserve"> to </w:t>
                            </w:r>
                            <w:proofErr w:type="spellStart"/>
                            <w:r w:rsidR="00E0552F">
                              <w:rPr>
                                <w:rFonts w:ascii="Segoe UI" w:hAnsi="Segoe UI" w:cs="Segoe UI"/>
                                <w:b/>
                                <w:color w:val="002060"/>
                                <w:sz w:val="20"/>
                                <w:szCs w:val="20"/>
                                <w:lang w:val="it-IT"/>
                              </w:rPr>
                              <w:t>regulation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layer</w:t>
                            </w:r>
                            <w:proofErr w:type="spellEnd"/>
                            <w:r w:rsidR="00E0552F">
                              <w:rPr>
                                <w:rFonts w:ascii="Segoe UI" w:hAnsi="Segoe UI" w:cs="Segoe UI"/>
                                <w:b/>
                                <w:color w:val="002060"/>
                                <w:sz w:val="20"/>
                                <w:szCs w:val="20"/>
                                <w:lang w:val="it-IT"/>
                              </w:rPr>
                              <w:t xml:space="preserve"> etc. </w:t>
                            </w:r>
                            <w:proofErr w:type="spellStart"/>
                            <w:r w:rsidR="00E0552F">
                              <w:rPr>
                                <w:rFonts w:ascii="Segoe UI" w:hAnsi="Segoe UI" w:cs="Segoe UI"/>
                                <w:b/>
                                <w:color w:val="002060"/>
                                <w:sz w:val="20"/>
                                <w:szCs w:val="20"/>
                                <w:lang w:val="it-IT"/>
                              </w:rPr>
                              <w:t>as</w:t>
                            </w:r>
                            <w:proofErr w:type="spellEnd"/>
                            <w:r w:rsidR="00E0552F">
                              <w:rPr>
                                <w:rFonts w:ascii="Segoe UI" w:hAnsi="Segoe UI" w:cs="Segoe UI"/>
                                <w:b/>
                                <w:color w:val="002060"/>
                                <w:sz w:val="20"/>
                                <w:szCs w:val="20"/>
                                <w:lang w:val="it-IT"/>
                              </w:rPr>
                              <w:t xml:space="preserve"> per SLR 2021 G</w:t>
                            </w:r>
                            <w:r w:rsidR="00E0552F" w:rsidRPr="00E0552F">
                              <w:rPr>
                                <w:rFonts w:ascii="Segoe UI" w:hAnsi="Segoe UI" w:cs="Segoe UI"/>
                                <w:b/>
                                <w:color w:val="002060"/>
                                <w:sz w:val="20"/>
                                <w:szCs w:val="20"/>
                                <w:lang w:val="it-IT"/>
                              </w:rPr>
                              <w:t xml:space="preserve">HALLIS </w:t>
                            </w:r>
                            <w:proofErr w:type="gramStart"/>
                            <w:r w:rsidR="00E0552F" w:rsidRPr="00E0552F">
                              <w:rPr>
                                <w:rFonts w:ascii="Segoe UI" w:hAnsi="Segoe UI" w:cs="Segoe UI"/>
                                <w:b/>
                                <w:color w:val="002060"/>
                                <w:sz w:val="20"/>
                                <w:szCs w:val="20"/>
                                <w:lang w:val="it-IT"/>
                              </w:rPr>
                              <w:t xml:space="preserve">LANDFILL  </w:t>
                            </w:r>
                            <w:proofErr w:type="spellStart"/>
                            <w:r w:rsidR="00E0552F" w:rsidRPr="00E0552F">
                              <w:rPr>
                                <w:rFonts w:ascii="Segoe UI" w:hAnsi="Segoe UI" w:cs="Segoe UI"/>
                                <w:b/>
                                <w:color w:val="002060"/>
                                <w:sz w:val="20"/>
                                <w:szCs w:val="20"/>
                                <w:lang w:val="it-IT"/>
                              </w:rPr>
                              <w:t>Capping</w:t>
                            </w:r>
                            <w:proofErr w:type="spellEnd"/>
                            <w:proofErr w:type="gramEnd"/>
                            <w:r w:rsidR="00E0552F" w:rsidRPr="00E0552F">
                              <w:rPr>
                                <w:rFonts w:ascii="Segoe UI" w:hAnsi="Segoe UI" w:cs="Segoe UI"/>
                                <w:b/>
                                <w:color w:val="002060"/>
                                <w:sz w:val="20"/>
                                <w:szCs w:val="20"/>
                                <w:lang w:val="it-IT"/>
                              </w:rPr>
                              <w:t xml:space="preserve"> </w:t>
                            </w:r>
                            <w:proofErr w:type="spellStart"/>
                            <w:r w:rsidR="00E0552F" w:rsidRPr="00E0552F">
                              <w:rPr>
                                <w:rFonts w:ascii="Segoe UI" w:hAnsi="Segoe UI" w:cs="Segoe UI"/>
                                <w:b/>
                                <w:color w:val="002060"/>
                                <w:sz w:val="20"/>
                                <w:szCs w:val="20"/>
                                <w:lang w:val="it-IT"/>
                              </w:rPr>
                              <w:t>Specification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Section</w:t>
                            </w:r>
                            <w:proofErr w:type="spellEnd"/>
                            <w:r w:rsidR="00E0552F">
                              <w:rPr>
                                <w:rFonts w:ascii="Segoe UI" w:hAnsi="Segoe UI" w:cs="Segoe UI"/>
                                <w:b/>
                                <w:color w:val="002060"/>
                                <w:sz w:val="20"/>
                                <w:szCs w:val="20"/>
                                <w:lang w:val="it-IT"/>
                              </w:rPr>
                              <w:t xml:space="preserve"> 3</w:t>
                            </w:r>
                          </w:p>
                          <w:p w14:paraId="0F368F15" w14:textId="1A1D8ED5" w:rsidR="00E0552F" w:rsidRPr="00180CC9" w:rsidRDefault="00E0552F" w:rsidP="00E0552F">
                            <w:pPr>
                              <w:spacing w:after="0"/>
                              <w:ind w:right="95"/>
                              <w:rPr>
                                <w:rFonts w:ascii="Segoe UI" w:hAnsi="Segoe UI" w:cs="Segoe UI"/>
                                <w:b/>
                                <w:color w:val="002060"/>
                                <w:sz w:val="20"/>
                                <w:szCs w:val="20"/>
                                <w:lang w:val="it-IT"/>
                              </w:rPr>
                            </w:pPr>
                          </w:p>
                          <w:p w14:paraId="032F28AF" w14:textId="3B1BC297" w:rsidR="00540C00" w:rsidRPr="00180CC9" w:rsidRDefault="00540C00" w:rsidP="004D1813">
                            <w:pPr>
                              <w:spacing w:after="0"/>
                              <w:ind w:right="95"/>
                              <w:rPr>
                                <w:rFonts w:ascii="Segoe UI" w:hAnsi="Segoe UI" w:cs="Segoe UI"/>
                                <w:b/>
                                <w:color w:val="002060"/>
                                <w:sz w:val="20"/>
                                <w:szCs w:val="20"/>
                                <w:lang w:val="it-IT"/>
                              </w:rPr>
                            </w:pPr>
                          </w:p>
                          <w:p w14:paraId="43387580" w14:textId="77777777" w:rsidR="00540C00" w:rsidRPr="006F6512" w:rsidRDefault="00540C00" w:rsidP="002D3C6A">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78354D38" id="Text Box 2425" o:spid="_x0000_s1450" type="#_x0000_t202" style="width:408.05pt;height: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">
                <v:textbox>
                  <w:txbxContent>
                    <w:p w14:paraId="495D4499" w14:textId="77777777" w:rsidR="00E0552F" w:rsidRPr="00180CC9" w:rsidRDefault="00540C00" w:rsidP="00E0552F">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00E0552F">
                        <w:rPr>
                          <w:rFonts w:ascii="Segoe UI" w:hAnsi="Segoe UI" w:cs="Segoe UI"/>
                          <w:b/>
                          <w:color w:val="002060"/>
                          <w:sz w:val="20"/>
                          <w:szCs w:val="20"/>
                          <w:lang w:val="it-IT"/>
                        </w:rPr>
                        <w:t xml:space="preserve">Engineering </w:t>
                      </w:r>
                      <w:proofErr w:type="spellStart"/>
                      <w:r w:rsidR="00E0552F">
                        <w:rPr>
                          <w:rFonts w:ascii="Segoe UI" w:hAnsi="Segoe UI" w:cs="Segoe UI"/>
                          <w:b/>
                          <w:color w:val="002060"/>
                          <w:sz w:val="20"/>
                          <w:szCs w:val="20"/>
                          <w:lang w:val="it-IT"/>
                        </w:rPr>
                        <w:t>protection</w:t>
                      </w:r>
                      <w:proofErr w:type="spellEnd"/>
                      <w:r w:rsidR="00E0552F">
                        <w:rPr>
                          <w:rFonts w:ascii="Segoe UI" w:hAnsi="Segoe UI" w:cs="Segoe UI"/>
                          <w:b/>
                          <w:color w:val="002060"/>
                          <w:sz w:val="20"/>
                          <w:szCs w:val="20"/>
                          <w:lang w:val="it-IT"/>
                        </w:rPr>
                        <w:t xml:space="preserve"> to </w:t>
                      </w:r>
                      <w:proofErr w:type="spellStart"/>
                      <w:r w:rsidR="00E0552F">
                        <w:rPr>
                          <w:rFonts w:ascii="Segoe UI" w:hAnsi="Segoe UI" w:cs="Segoe UI"/>
                          <w:b/>
                          <w:color w:val="002060"/>
                          <w:sz w:val="20"/>
                          <w:szCs w:val="20"/>
                          <w:lang w:val="it-IT"/>
                        </w:rPr>
                        <w:t>regulation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layer</w:t>
                      </w:r>
                      <w:proofErr w:type="spellEnd"/>
                      <w:r w:rsidR="00E0552F">
                        <w:rPr>
                          <w:rFonts w:ascii="Segoe UI" w:hAnsi="Segoe UI" w:cs="Segoe UI"/>
                          <w:b/>
                          <w:color w:val="002060"/>
                          <w:sz w:val="20"/>
                          <w:szCs w:val="20"/>
                          <w:lang w:val="it-IT"/>
                        </w:rPr>
                        <w:t xml:space="preserve"> etc. </w:t>
                      </w:r>
                      <w:proofErr w:type="spellStart"/>
                      <w:r w:rsidR="00E0552F">
                        <w:rPr>
                          <w:rFonts w:ascii="Segoe UI" w:hAnsi="Segoe UI" w:cs="Segoe UI"/>
                          <w:b/>
                          <w:color w:val="002060"/>
                          <w:sz w:val="20"/>
                          <w:szCs w:val="20"/>
                          <w:lang w:val="it-IT"/>
                        </w:rPr>
                        <w:t>as</w:t>
                      </w:r>
                      <w:proofErr w:type="spellEnd"/>
                      <w:r w:rsidR="00E0552F">
                        <w:rPr>
                          <w:rFonts w:ascii="Segoe UI" w:hAnsi="Segoe UI" w:cs="Segoe UI"/>
                          <w:b/>
                          <w:color w:val="002060"/>
                          <w:sz w:val="20"/>
                          <w:szCs w:val="20"/>
                          <w:lang w:val="it-IT"/>
                        </w:rPr>
                        <w:t xml:space="preserve"> per SLR 2021 G</w:t>
                      </w:r>
                      <w:r w:rsidR="00E0552F" w:rsidRPr="00E0552F">
                        <w:rPr>
                          <w:rFonts w:ascii="Segoe UI" w:hAnsi="Segoe UI" w:cs="Segoe UI"/>
                          <w:b/>
                          <w:color w:val="002060"/>
                          <w:sz w:val="20"/>
                          <w:szCs w:val="20"/>
                          <w:lang w:val="it-IT"/>
                        </w:rPr>
                        <w:t xml:space="preserve">HALLIS </w:t>
                      </w:r>
                      <w:proofErr w:type="gramStart"/>
                      <w:r w:rsidR="00E0552F" w:rsidRPr="00E0552F">
                        <w:rPr>
                          <w:rFonts w:ascii="Segoe UI" w:hAnsi="Segoe UI" w:cs="Segoe UI"/>
                          <w:b/>
                          <w:color w:val="002060"/>
                          <w:sz w:val="20"/>
                          <w:szCs w:val="20"/>
                          <w:lang w:val="it-IT"/>
                        </w:rPr>
                        <w:t xml:space="preserve">LANDFILL  </w:t>
                      </w:r>
                      <w:proofErr w:type="spellStart"/>
                      <w:r w:rsidR="00E0552F" w:rsidRPr="00E0552F">
                        <w:rPr>
                          <w:rFonts w:ascii="Segoe UI" w:hAnsi="Segoe UI" w:cs="Segoe UI"/>
                          <w:b/>
                          <w:color w:val="002060"/>
                          <w:sz w:val="20"/>
                          <w:szCs w:val="20"/>
                          <w:lang w:val="it-IT"/>
                        </w:rPr>
                        <w:t>Capping</w:t>
                      </w:r>
                      <w:proofErr w:type="spellEnd"/>
                      <w:proofErr w:type="gramEnd"/>
                      <w:r w:rsidR="00E0552F" w:rsidRPr="00E0552F">
                        <w:rPr>
                          <w:rFonts w:ascii="Segoe UI" w:hAnsi="Segoe UI" w:cs="Segoe UI"/>
                          <w:b/>
                          <w:color w:val="002060"/>
                          <w:sz w:val="20"/>
                          <w:szCs w:val="20"/>
                          <w:lang w:val="it-IT"/>
                        </w:rPr>
                        <w:t xml:space="preserve"> </w:t>
                      </w:r>
                      <w:proofErr w:type="spellStart"/>
                      <w:r w:rsidR="00E0552F" w:rsidRPr="00E0552F">
                        <w:rPr>
                          <w:rFonts w:ascii="Segoe UI" w:hAnsi="Segoe UI" w:cs="Segoe UI"/>
                          <w:b/>
                          <w:color w:val="002060"/>
                          <w:sz w:val="20"/>
                          <w:szCs w:val="20"/>
                          <w:lang w:val="it-IT"/>
                        </w:rPr>
                        <w:t>Specification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Section</w:t>
                      </w:r>
                      <w:proofErr w:type="spellEnd"/>
                      <w:r w:rsidR="00E0552F">
                        <w:rPr>
                          <w:rFonts w:ascii="Segoe UI" w:hAnsi="Segoe UI" w:cs="Segoe UI"/>
                          <w:b/>
                          <w:color w:val="002060"/>
                          <w:sz w:val="20"/>
                          <w:szCs w:val="20"/>
                          <w:lang w:val="it-IT"/>
                        </w:rPr>
                        <w:t xml:space="preserve"> 3</w:t>
                      </w:r>
                    </w:p>
                    <w:p w14:paraId="0F368F15" w14:textId="1A1D8ED5" w:rsidR="00E0552F" w:rsidRPr="00180CC9" w:rsidRDefault="00E0552F" w:rsidP="00E0552F">
                      <w:pPr>
                        <w:spacing w:after="0"/>
                        <w:ind w:right="95"/>
                        <w:rPr>
                          <w:rFonts w:ascii="Segoe UI" w:hAnsi="Segoe UI" w:cs="Segoe UI"/>
                          <w:b/>
                          <w:color w:val="002060"/>
                          <w:sz w:val="20"/>
                          <w:szCs w:val="20"/>
                          <w:lang w:val="it-IT"/>
                        </w:rPr>
                      </w:pPr>
                    </w:p>
                    <w:p w14:paraId="032F28AF" w14:textId="3B1BC297" w:rsidR="00540C00" w:rsidRPr="00180CC9" w:rsidRDefault="00540C00" w:rsidP="004D1813">
                      <w:pPr>
                        <w:spacing w:after="0"/>
                        <w:ind w:right="95"/>
                        <w:rPr>
                          <w:rFonts w:ascii="Segoe UI" w:hAnsi="Segoe UI" w:cs="Segoe UI"/>
                          <w:b/>
                          <w:color w:val="002060"/>
                          <w:sz w:val="20"/>
                          <w:szCs w:val="20"/>
                          <w:lang w:val="it-IT"/>
                        </w:rPr>
                      </w:pPr>
                    </w:p>
                    <w:p w14:paraId="43387580" w14:textId="77777777" w:rsidR="00540C00" w:rsidRPr="006F6512" w:rsidRDefault="00540C00" w:rsidP="002D3C6A">
                      <w:pPr>
                        <w:spacing w:after="0"/>
                        <w:ind w:right="95"/>
                        <w:rPr>
                          <w:color w:val="A6A6A6"/>
                        </w:rPr>
                      </w:pPr>
                    </w:p>
                  </w:txbxContent>
                </v:textbox>
                <w10:anchorlock/>
              </v:shape>
            </w:pict>
          </mc:Fallback>
        </mc:AlternateContent>
      </w:r>
    </w:p>
    <w:p w14:paraId="295CCC2E" w14:textId="77777777" w:rsidR="002D3C6A" w:rsidRPr="00E0552F" w:rsidRDefault="002D3C6A" w:rsidP="002D3C6A">
      <w:pPr>
        <w:spacing w:after="0"/>
        <w:ind w:right="95"/>
        <w:rPr>
          <w:rFonts w:ascii="Segoe UI" w:hAnsi="Segoe UI" w:cs="Segoe UI"/>
          <w:b/>
          <w:bCs/>
          <w:w w:val="99"/>
          <w:sz w:val="20"/>
          <w:szCs w:val="20"/>
        </w:rPr>
      </w:pPr>
    </w:p>
    <w:p w14:paraId="6811CE42" w14:textId="77777777" w:rsidR="002D3C6A" w:rsidRPr="00AC4A7A" w:rsidRDefault="002D3C6A" w:rsidP="002D3C6A">
      <w:pPr>
        <w:pBdr>
          <w:top w:val="single" w:sz="4" w:space="1" w:color="auto"/>
        </w:pBdr>
        <w:spacing w:after="0"/>
        <w:ind w:right="95"/>
        <w:rPr>
          <w:rFonts w:ascii="Segoe UI" w:hAnsi="Segoe UI" w:cs="Segoe UI"/>
          <w:sz w:val="20"/>
          <w:szCs w:val="20"/>
          <w:highlight w:val="yellow"/>
        </w:rPr>
      </w:pPr>
    </w:p>
    <w:p w14:paraId="0E22BA1B" w14:textId="77777777" w:rsidR="002D3C6A" w:rsidRPr="00E0552F" w:rsidRDefault="00FF2AE1" w:rsidP="002D3C6A">
      <w:pPr>
        <w:spacing w:after="0"/>
        <w:ind w:right="95"/>
        <w:rPr>
          <w:rFonts w:ascii="Segoe UI" w:hAnsi="Segoe UI" w:cs="Segoe UI"/>
          <w:sz w:val="20"/>
          <w:szCs w:val="20"/>
        </w:rPr>
      </w:pPr>
      <w:r w:rsidRPr="00E0552F">
        <w:rPr>
          <w:rFonts w:ascii="Segoe UI" w:hAnsi="Segoe UI" w:cs="Segoe UI"/>
          <w:sz w:val="20"/>
          <w:szCs w:val="20"/>
        </w:rPr>
        <w:t>►</w:t>
      </w:r>
      <w:r w:rsidR="002D3C6A" w:rsidRPr="00E0552F">
        <w:rPr>
          <w:rFonts w:ascii="Segoe UI" w:hAnsi="Segoe UI" w:cs="Segoe UI"/>
          <w:sz w:val="20"/>
          <w:szCs w:val="20"/>
        </w:rPr>
        <w:t>Appropriate handling and compaction plant and techniques are used.</w:t>
      </w:r>
    </w:p>
    <w:p w14:paraId="654A6883" w14:textId="77777777" w:rsidR="002D3C6A" w:rsidRPr="00E0552F" w:rsidRDefault="002D3C6A" w:rsidP="002D3C6A">
      <w:pPr>
        <w:tabs>
          <w:tab w:val="left" w:pos="4965"/>
        </w:tabs>
        <w:spacing w:after="0"/>
        <w:ind w:right="95"/>
        <w:rPr>
          <w:rFonts w:ascii="Segoe UI" w:hAnsi="Segoe UI" w:cs="Segoe UI"/>
          <w:sz w:val="20"/>
          <w:szCs w:val="20"/>
        </w:rPr>
      </w:pPr>
      <w:r w:rsidRPr="00E0552F">
        <w:rPr>
          <w:rFonts w:ascii="Segoe UI" w:hAnsi="Segoe UI" w:cs="Segoe UI"/>
          <w:sz w:val="20"/>
          <w:szCs w:val="20"/>
        </w:rPr>
        <w:t>⃣    No</w:t>
      </w:r>
    </w:p>
    <w:p w14:paraId="72984719" w14:textId="77777777" w:rsidR="002D3C6A" w:rsidRPr="00E0552F" w:rsidRDefault="002D3C6A" w:rsidP="002D3C6A">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49F0BDF5" wp14:editId="33B42DC8">
                <wp:extent cx="5182235" cy="472440"/>
                <wp:effectExtent l="9525" t="9525" r="8890" b="13335"/>
                <wp:docPr id="530" name="Text Box 2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76EC9F6D" w14:textId="77777777" w:rsidR="00540C00" w:rsidRPr="006F6512" w:rsidRDefault="00540C00"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49F0BDF5" id="Text Box 2424" o:spid="_x0000_s1451"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0yH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FAe9CMSW0F9JGoRxtGlVSOhBfzJWU9jW3L/Yy9QcWY+WGrP9Szyx0JS5ournBS8&#10;tFSXFmElQZU8cDaKmzDuxt6h3rUUaRwIC7fU0kYntp+yOhVAo5macFqjOPuXevJ6Wvb1L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pC9MhxwCAAA0BAAADgAAAAAAAAAAAAAAAAAuAgAAZHJzL2Uyb0RvYy54bWxQSwECLQAU&#10;AAYACAAAACEAsKjNB9wAAAAEAQAADwAAAAAAAAAAAAAAAAB2BAAAZHJzL2Rvd25yZXYueG1sUEsF&#10;BgAAAAAEAAQA8wAAAH8FAAAAAA==&#10;">
                <v:textbox>
                  <w:txbxContent>
                    <w:p w14:paraId="76EC9F6D" w14:textId="77777777" w:rsidR="00540C00" w:rsidRPr="006F6512" w:rsidRDefault="00540C00"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56EC7E4B" w14:textId="77777777" w:rsidR="002D3C6A" w:rsidRPr="00E0552F" w:rsidRDefault="002D3C6A" w:rsidP="002D3C6A">
      <w:pPr>
        <w:tabs>
          <w:tab w:val="left" w:pos="4965"/>
        </w:tabs>
        <w:spacing w:after="0"/>
        <w:ind w:right="95"/>
        <w:rPr>
          <w:rFonts w:ascii="Segoe UI" w:hAnsi="Segoe UI" w:cs="Segoe UI"/>
          <w:sz w:val="20"/>
          <w:szCs w:val="20"/>
        </w:rPr>
      </w:pPr>
    </w:p>
    <w:p w14:paraId="49B5F8F5" w14:textId="77777777" w:rsidR="004D1813" w:rsidRPr="00E0552F" w:rsidRDefault="004D1813" w:rsidP="004D1813">
      <w:pPr>
        <w:tabs>
          <w:tab w:val="left" w:pos="4965"/>
        </w:tabs>
        <w:spacing w:after="0"/>
        <w:ind w:right="95"/>
        <w:rPr>
          <w:rFonts w:ascii="Segoe UI" w:hAnsi="Segoe UI" w:cs="Segoe UI"/>
          <w:b/>
          <w:color w:val="002060"/>
          <w:sz w:val="20"/>
          <w:szCs w:val="20"/>
          <w:lang w:val="it-IT"/>
        </w:rPr>
      </w:pPr>
      <w:r w:rsidRPr="00E0552F">
        <w:rPr>
          <w:rFonts w:ascii="Segoe UI" w:hAnsi="Segoe UI" w:cs="Segoe UI"/>
          <w:b/>
          <w:color w:val="002060"/>
          <w:sz w:val="20"/>
          <w:szCs w:val="20"/>
          <w:lang w:val="it-IT"/>
        </w:rPr>
        <w:sym w:font="Wingdings" w:char="F078"/>
      </w:r>
      <w:r w:rsidRPr="00E0552F">
        <w:rPr>
          <w:rFonts w:ascii="Segoe UI" w:hAnsi="Segoe UI" w:cs="Segoe UI"/>
          <w:b/>
          <w:color w:val="002060"/>
          <w:sz w:val="20"/>
          <w:szCs w:val="20"/>
          <w:lang w:val="it-IT"/>
        </w:rPr>
        <w:t xml:space="preserve">    Yes</w:t>
      </w:r>
    </w:p>
    <w:p w14:paraId="651CB68E" w14:textId="77777777" w:rsidR="002D3C6A" w:rsidRPr="00E0552F" w:rsidRDefault="002D3C6A" w:rsidP="002D3C6A">
      <w:pPr>
        <w:spacing w:after="0"/>
        <w:ind w:right="95"/>
        <w:rPr>
          <w:rFonts w:ascii="Segoe UI" w:hAnsi="Segoe UI" w:cs="Segoe UI"/>
          <w:i/>
          <w:sz w:val="20"/>
          <w:szCs w:val="20"/>
        </w:rPr>
      </w:pPr>
    </w:p>
    <w:p w14:paraId="1994407A" w14:textId="77777777" w:rsidR="002D3C6A" w:rsidRPr="00E0552F" w:rsidRDefault="002D3C6A" w:rsidP="002D3C6A">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224D19F7" wp14:editId="21CEB913">
                <wp:extent cx="5182235" cy="514350"/>
                <wp:effectExtent l="0" t="0" r="18415" b="19050"/>
                <wp:docPr id="529" name="Text Box 2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14350"/>
                        </a:xfrm>
                        <a:prstGeom prst="rect">
                          <a:avLst/>
                        </a:prstGeom>
                        <a:solidFill>
                          <a:srgbClr val="FFFFFF"/>
                        </a:solidFill>
                        <a:ln w="9525">
                          <a:solidFill>
                            <a:srgbClr val="000000"/>
                          </a:solidFill>
                          <a:miter lim="800000"/>
                          <a:headEnd/>
                          <a:tailEnd/>
                        </a:ln>
                      </wps:spPr>
                      <wps:txbx>
                        <w:txbxContent>
                          <w:p w14:paraId="4CBB12CF" w14:textId="7AFD2E68" w:rsidR="00E0552F" w:rsidRPr="00180CC9" w:rsidRDefault="00540C00" w:rsidP="00E0552F">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00E0552F">
                              <w:rPr>
                                <w:rFonts w:ascii="Segoe UI" w:hAnsi="Segoe UI" w:cs="Segoe UI"/>
                                <w:b/>
                                <w:color w:val="002060"/>
                                <w:sz w:val="20"/>
                                <w:szCs w:val="20"/>
                                <w:lang w:val="it-IT"/>
                              </w:rPr>
                              <w:t>SLR 2021 G</w:t>
                            </w:r>
                            <w:r w:rsidR="00E0552F" w:rsidRPr="00E0552F">
                              <w:rPr>
                                <w:rFonts w:ascii="Segoe UI" w:hAnsi="Segoe UI" w:cs="Segoe UI"/>
                                <w:b/>
                                <w:color w:val="002060"/>
                                <w:sz w:val="20"/>
                                <w:szCs w:val="20"/>
                                <w:lang w:val="it-IT"/>
                              </w:rPr>
                              <w:t xml:space="preserve">HALLIS LANDFILL </w:t>
                            </w:r>
                            <w:proofErr w:type="spellStart"/>
                            <w:r w:rsidR="00E0552F" w:rsidRPr="00E0552F">
                              <w:rPr>
                                <w:rFonts w:ascii="Segoe UI" w:hAnsi="Segoe UI" w:cs="Segoe UI"/>
                                <w:b/>
                                <w:color w:val="002060"/>
                                <w:sz w:val="20"/>
                                <w:szCs w:val="20"/>
                                <w:lang w:val="it-IT"/>
                              </w:rPr>
                              <w:t>Capping</w:t>
                            </w:r>
                            <w:proofErr w:type="spellEnd"/>
                            <w:r w:rsidR="00E0552F" w:rsidRPr="00E0552F">
                              <w:rPr>
                                <w:rFonts w:ascii="Segoe UI" w:hAnsi="Segoe UI" w:cs="Segoe UI"/>
                                <w:b/>
                                <w:color w:val="002060"/>
                                <w:sz w:val="20"/>
                                <w:szCs w:val="20"/>
                                <w:lang w:val="it-IT"/>
                              </w:rPr>
                              <w:t xml:space="preserve"> </w:t>
                            </w:r>
                            <w:proofErr w:type="spellStart"/>
                            <w:r w:rsidR="00E0552F" w:rsidRPr="00E0552F">
                              <w:rPr>
                                <w:rFonts w:ascii="Segoe UI" w:hAnsi="Segoe UI" w:cs="Segoe UI"/>
                                <w:b/>
                                <w:color w:val="002060"/>
                                <w:sz w:val="20"/>
                                <w:szCs w:val="20"/>
                                <w:lang w:val="it-IT"/>
                              </w:rPr>
                              <w:t>Specification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Section</w:t>
                            </w:r>
                            <w:proofErr w:type="spellEnd"/>
                            <w:r w:rsidR="00E0552F">
                              <w:rPr>
                                <w:rFonts w:ascii="Segoe UI" w:hAnsi="Segoe UI" w:cs="Segoe UI"/>
                                <w:b/>
                                <w:color w:val="002060"/>
                                <w:sz w:val="20"/>
                                <w:szCs w:val="20"/>
                                <w:lang w:val="it-IT"/>
                              </w:rPr>
                              <w:t xml:space="preserve"> 3</w:t>
                            </w:r>
                          </w:p>
                          <w:p w14:paraId="7EDA2208" w14:textId="3FCD7913" w:rsidR="00540C00" w:rsidRPr="00180CC9" w:rsidRDefault="00540C00" w:rsidP="004D1813">
                            <w:pPr>
                              <w:spacing w:after="0"/>
                              <w:ind w:right="95"/>
                              <w:rPr>
                                <w:rFonts w:ascii="Segoe UI" w:hAnsi="Segoe UI" w:cs="Segoe UI"/>
                                <w:b/>
                                <w:color w:val="002060"/>
                                <w:sz w:val="20"/>
                                <w:szCs w:val="20"/>
                                <w:lang w:val="it-IT"/>
                              </w:rPr>
                            </w:pPr>
                          </w:p>
                          <w:p w14:paraId="11587DAD" w14:textId="77777777" w:rsidR="00540C00" w:rsidRPr="006F6512" w:rsidRDefault="00540C00" w:rsidP="002D3C6A">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224D19F7" id="Text Box 2423" o:spid="_x0000_s1452" type="#_x0000_t202" style="width:408.05pt;height: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">
                <v:textbox>
                  <w:txbxContent>
                    <w:p w14:paraId="4CBB12CF" w14:textId="7AFD2E68" w:rsidR="00E0552F" w:rsidRPr="00180CC9" w:rsidRDefault="00540C00" w:rsidP="00E0552F">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00E0552F">
                        <w:rPr>
                          <w:rFonts w:ascii="Segoe UI" w:hAnsi="Segoe UI" w:cs="Segoe UI"/>
                          <w:b/>
                          <w:color w:val="002060"/>
                          <w:sz w:val="20"/>
                          <w:szCs w:val="20"/>
                          <w:lang w:val="it-IT"/>
                        </w:rPr>
                        <w:t>SLR 2021 G</w:t>
                      </w:r>
                      <w:r w:rsidR="00E0552F" w:rsidRPr="00E0552F">
                        <w:rPr>
                          <w:rFonts w:ascii="Segoe UI" w:hAnsi="Segoe UI" w:cs="Segoe UI"/>
                          <w:b/>
                          <w:color w:val="002060"/>
                          <w:sz w:val="20"/>
                          <w:szCs w:val="20"/>
                          <w:lang w:val="it-IT"/>
                        </w:rPr>
                        <w:t xml:space="preserve">HALLIS LANDFILL </w:t>
                      </w:r>
                      <w:proofErr w:type="spellStart"/>
                      <w:r w:rsidR="00E0552F" w:rsidRPr="00E0552F">
                        <w:rPr>
                          <w:rFonts w:ascii="Segoe UI" w:hAnsi="Segoe UI" w:cs="Segoe UI"/>
                          <w:b/>
                          <w:color w:val="002060"/>
                          <w:sz w:val="20"/>
                          <w:szCs w:val="20"/>
                          <w:lang w:val="it-IT"/>
                        </w:rPr>
                        <w:t>Capping</w:t>
                      </w:r>
                      <w:proofErr w:type="spellEnd"/>
                      <w:r w:rsidR="00E0552F" w:rsidRPr="00E0552F">
                        <w:rPr>
                          <w:rFonts w:ascii="Segoe UI" w:hAnsi="Segoe UI" w:cs="Segoe UI"/>
                          <w:b/>
                          <w:color w:val="002060"/>
                          <w:sz w:val="20"/>
                          <w:szCs w:val="20"/>
                          <w:lang w:val="it-IT"/>
                        </w:rPr>
                        <w:t xml:space="preserve"> </w:t>
                      </w:r>
                      <w:proofErr w:type="spellStart"/>
                      <w:r w:rsidR="00E0552F" w:rsidRPr="00E0552F">
                        <w:rPr>
                          <w:rFonts w:ascii="Segoe UI" w:hAnsi="Segoe UI" w:cs="Segoe UI"/>
                          <w:b/>
                          <w:color w:val="002060"/>
                          <w:sz w:val="20"/>
                          <w:szCs w:val="20"/>
                          <w:lang w:val="it-IT"/>
                        </w:rPr>
                        <w:t>Specification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Section</w:t>
                      </w:r>
                      <w:proofErr w:type="spellEnd"/>
                      <w:r w:rsidR="00E0552F">
                        <w:rPr>
                          <w:rFonts w:ascii="Segoe UI" w:hAnsi="Segoe UI" w:cs="Segoe UI"/>
                          <w:b/>
                          <w:color w:val="002060"/>
                          <w:sz w:val="20"/>
                          <w:szCs w:val="20"/>
                          <w:lang w:val="it-IT"/>
                        </w:rPr>
                        <w:t xml:space="preserve"> 3</w:t>
                      </w:r>
                    </w:p>
                    <w:p w14:paraId="7EDA2208" w14:textId="3FCD7913" w:rsidR="00540C00" w:rsidRPr="00180CC9" w:rsidRDefault="00540C00" w:rsidP="004D1813">
                      <w:pPr>
                        <w:spacing w:after="0"/>
                        <w:ind w:right="95"/>
                        <w:rPr>
                          <w:rFonts w:ascii="Segoe UI" w:hAnsi="Segoe UI" w:cs="Segoe UI"/>
                          <w:b/>
                          <w:color w:val="002060"/>
                          <w:sz w:val="20"/>
                          <w:szCs w:val="20"/>
                          <w:lang w:val="it-IT"/>
                        </w:rPr>
                      </w:pPr>
                    </w:p>
                    <w:p w14:paraId="11587DAD" w14:textId="77777777" w:rsidR="00540C00" w:rsidRPr="006F6512" w:rsidRDefault="00540C00" w:rsidP="002D3C6A">
                      <w:pPr>
                        <w:spacing w:after="0"/>
                        <w:ind w:right="95"/>
                        <w:rPr>
                          <w:color w:val="A6A6A6"/>
                        </w:rPr>
                      </w:pPr>
                    </w:p>
                  </w:txbxContent>
                </v:textbox>
                <w10:anchorlock/>
              </v:shape>
            </w:pict>
          </mc:Fallback>
        </mc:AlternateContent>
      </w:r>
    </w:p>
    <w:p w14:paraId="677A4875" w14:textId="77777777" w:rsidR="002D3C6A" w:rsidRPr="00E0552F" w:rsidRDefault="002D3C6A" w:rsidP="00DF5A68">
      <w:pPr>
        <w:spacing w:after="0"/>
        <w:ind w:right="95"/>
        <w:rPr>
          <w:rFonts w:ascii="Segoe UI" w:hAnsi="Segoe UI" w:cs="Segoe UI"/>
          <w:b/>
          <w:bCs/>
          <w:w w:val="99"/>
          <w:sz w:val="20"/>
          <w:szCs w:val="20"/>
        </w:rPr>
      </w:pPr>
    </w:p>
    <w:p w14:paraId="593A9CED" w14:textId="77777777" w:rsidR="002D3C6A" w:rsidRPr="00E0552F" w:rsidRDefault="002D3C6A" w:rsidP="002D3C6A">
      <w:pPr>
        <w:spacing w:after="0"/>
        <w:ind w:right="95"/>
        <w:rPr>
          <w:rFonts w:ascii="Segoe UI" w:hAnsi="Segoe UI" w:cs="Segoe UI"/>
          <w:b/>
          <w:bCs/>
          <w:w w:val="99"/>
          <w:sz w:val="20"/>
          <w:szCs w:val="20"/>
        </w:rPr>
      </w:pPr>
    </w:p>
    <w:p w14:paraId="38A30392" w14:textId="77777777" w:rsidR="002D3C6A" w:rsidRPr="00E0552F" w:rsidRDefault="002D3C6A" w:rsidP="002D3C6A">
      <w:pPr>
        <w:pBdr>
          <w:top w:val="single" w:sz="4" w:space="1" w:color="auto"/>
        </w:pBdr>
        <w:spacing w:after="0"/>
        <w:ind w:right="95"/>
        <w:rPr>
          <w:rFonts w:ascii="Segoe UI" w:hAnsi="Segoe UI" w:cs="Segoe UI"/>
          <w:sz w:val="20"/>
          <w:szCs w:val="20"/>
        </w:rPr>
      </w:pPr>
    </w:p>
    <w:p w14:paraId="60CCB8DA" w14:textId="77777777" w:rsidR="002D3C6A" w:rsidRPr="00E0552F" w:rsidRDefault="00FF2AE1" w:rsidP="002D3C6A">
      <w:pPr>
        <w:spacing w:after="0"/>
        <w:ind w:right="95"/>
        <w:rPr>
          <w:rFonts w:ascii="Segoe UI" w:hAnsi="Segoe UI" w:cs="Segoe UI"/>
          <w:sz w:val="20"/>
          <w:szCs w:val="20"/>
        </w:rPr>
      </w:pPr>
      <w:r w:rsidRPr="00E0552F">
        <w:rPr>
          <w:rFonts w:ascii="Segoe UI" w:hAnsi="Segoe UI" w:cs="Segoe UI"/>
          <w:sz w:val="20"/>
          <w:szCs w:val="20"/>
        </w:rPr>
        <w:t>►</w:t>
      </w:r>
      <w:r w:rsidR="002D3C6A" w:rsidRPr="00E0552F">
        <w:rPr>
          <w:rFonts w:ascii="Segoe UI" w:hAnsi="Segoe UI" w:cs="Segoe UI"/>
          <w:sz w:val="20"/>
          <w:szCs w:val="20"/>
        </w:rPr>
        <w:t>The size of the operational area is limited while accommodating the placement of the waste.</w:t>
      </w:r>
    </w:p>
    <w:p w14:paraId="28DC619B" w14:textId="77777777" w:rsidR="002D3C6A" w:rsidRPr="00E0552F" w:rsidRDefault="002D3C6A" w:rsidP="002D3C6A">
      <w:pPr>
        <w:tabs>
          <w:tab w:val="left" w:pos="4965"/>
        </w:tabs>
        <w:spacing w:after="0"/>
        <w:ind w:right="95"/>
        <w:rPr>
          <w:rFonts w:ascii="Segoe UI" w:hAnsi="Segoe UI" w:cs="Segoe UI"/>
          <w:sz w:val="20"/>
          <w:szCs w:val="20"/>
        </w:rPr>
      </w:pPr>
      <w:r w:rsidRPr="00E0552F">
        <w:rPr>
          <w:rFonts w:ascii="Segoe UI" w:hAnsi="Segoe UI" w:cs="Segoe UI"/>
          <w:sz w:val="20"/>
          <w:szCs w:val="20"/>
        </w:rPr>
        <w:t>⃣    No</w:t>
      </w:r>
    </w:p>
    <w:p w14:paraId="29994C0E" w14:textId="77777777" w:rsidR="002D3C6A" w:rsidRPr="00E0552F" w:rsidRDefault="002D3C6A" w:rsidP="002D3C6A">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5FECAC2C" wp14:editId="1595FDA3">
                <wp:extent cx="5182235" cy="472440"/>
                <wp:effectExtent l="9525" t="9525" r="8890" b="13335"/>
                <wp:docPr id="528" name="Text Box 2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6BC6AE40" w14:textId="77777777" w:rsidR="00540C00" w:rsidRPr="006F6512" w:rsidRDefault="00540C00"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wps:txbx>
                      <wps:bodyPr rot="0" vert="horz" wrap="square" lIns="91440" tIns="45720" rIns="91440" bIns="45720" anchor="t" anchorCtr="0" upright="1">
                        <a:noAutofit/>
                      </wps:bodyPr>
                    </wps:wsp>
                  </a:graphicData>
                </a:graphic>
              </wp:inline>
            </w:drawing>
          </mc:Choice>
          <mc:Fallback>
            <w:pict>
              <v:shape w14:anchorId="5FECAC2C" id="Text Box 2422" o:spid="_x0000_s145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NeF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ORXMUQktoL6SNQijKNLq0ZCC/iTs57GtuT+x16g4sx8sNSe61nkj4WkzBdXOSl4&#10;aakuLcJKgip54GwUN2Hcjb1DvWsp0jgQFm6ppY1ObD9ldSqARjM14bRGcfYv9eT1tOz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pbTXhRwCAAA0BAAADgAAAAAAAAAAAAAAAAAuAgAAZHJzL2Uyb0RvYy54bWxQSwECLQAU&#10;AAYACAAAACEAsKjNB9wAAAAEAQAADwAAAAAAAAAAAAAAAAB2BAAAZHJzL2Rvd25yZXYueG1sUEsF&#10;BgAAAAAEAAQA8wAAAH8FAAAAAA==&#10;">
                <v:textbox>
                  <w:txbxContent>
                    <w:p w14:paraId="6BC6AE40" w14:textId="77777777" w:rsidR="00540C00" w:rsidRPr="006F6512" w:rsidRDefault="00540C00" w:rsidP="002D3C6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 which must be prior to the acceptance of any waste under the permit</w:t>
                      </w:r>
                    </w:p>
                  </w:txbxContent>
                </v:textbox>
                <w10:anchorlock/>
              </v:shape>
            </w:pict>
          </mc:Fallback>
        </mc:AlternateContent>
      </w:r>
    </w:p>
    <w:p w14:paraId="79077944" w14:textId="77777777" w:rsidR="002D3C6A" w:rsidRPr="00E0552F" w:rsidRDefault="002D3C6A" w:rsidP="002D3C6A">
      <w:pPr>
        <w:tabs>
          <w:tab w:val="left" w:pos="4965"/>
        </w:tabs>
        <w:spacing w:after="0"/>
        <w:ind w:right="95"/>
        <w:rPr>
          <w:rFonts w:ascii="Segoe UI" w:hAnsi="Segoe UI" w:cs="Segoe UI"/>
          <w:sz w:val="20"/>
          <w:szCs w:val="20"/>
        </w:rPr>
      </w:pPr>
    </w:p>
    <w:p w14:paraId="2EC43125" w14:textId="77777777" w:rsidR="004D1813" w:rsidRPr="00E0552F" w:rsidRDefault="004D1813" w:rsidP="004D1813">
      <w:pPr>
        <w:tabs>
          <w:tab w:val="left" w:pos="4965"/>
        </w:tabs>
        <w:spacing w:after="0"/>
        <w:ind w:right="95"/>
        <w:rPr>
          <w:rFonts w:ascii="Segoe UI" w:hAnsi="Segoe UI" w:cs="Segoe UI"/>
          <w:b/>
          <w:color w:val="002060"/>
          <w:sz w:val="20"/>
          <w:szCs w:val="20"/>
          <w:lang w:val="it-IT"/>
        </w:rPr>
      </w:pPr>
      <w:r w:rsidRPr="00E0552F">
        <w:rPr>
          <w:rFonts w:ascii="Segoe UI" w:hAnsi="Segoe UI" w:cs="Segoe UI"/>
          <w:b/>
          <w:color w:val="002060"/>
          <w:sz w:val="20"/>
          <w:szCs w:val="20"/>
          <w:lang w:val="it-IT"/>
        </w:rPr>
        <w:sym w:font="Wingdings" w:char="F078"/>
      </w:r>
      <w:r w:rsidRPr="00E0552F">
        <w:rPr>
          <w:rFonts w:ascii="Segoe UI" w:hAnsi="Segoe UI" w:cs="Segoe UI"/>
          <w:b/>
          <w:color w:val="002060"/>
          <w:sz w:val="20"/>
          <w:szCs w:val="20"/>
          <w:lang w:val="it-IT"/>
        </w:rPr>
        <w:t xml:space="preserve">    Yes</w:t>
      </w:r>
    </w:p>
    <w:p w14:paraId="379E33A1" w14:textId="77777777" w:rsidR="002D3C6A" w:rsidRPr="00E0552F" w:rsidRDefault="002D3C6A" w:rsidP="002D3C6A">
      <w:pPr>
        <w:spacing w:after="0"/>
        <w:ind w:right="95"/>
        <w:rPr>
          <w:rFonts w:ascii="Segoe UI" w:hAnsi="Segoe UI" w:cs="Segoe UI"/>
          <w:i/>
          <w:sz w:val="20"/>
          <w:szCs w:val="20"/>
        </w:rPr>
      </w:pPr>
    </w:p>
    <w:p w14:paraId="4B2F8380" w14:textId="77777777" w:rsidR="002D3C6A" w:rsidRPr="00E0552F" w:rsidRDefault="002D3C6A" w:rsidP="002D3C6A">
      <w:pPr>
        <w:spacing w:after="0"/>
        <w:ind w:right="95"/>
        <w:rPr>
          <w:rFonts w:ascii="Segoe UI" w:hAnsi="Segoe UI" w:cs="Segoe UI"/>
          <w:b/>
          <w:bCs/>
          <w:w w:val="99"/>
          <w:sz w:val="20"/>
          <w:szCs w:val="20"/>
        </w:rPr>
      </w:pPr>
      <w:r w:rsidRPr="00E0552F">
        <w:rPr>
          <w:rFonts w:ascii="Segoe UI" w:hAnsi="Segoe UI" w:cs="Segoe UI"/>
          <w:sz w:val="20"/>
          <w:szCs w:val="20"/>
        </w:rPr>
        <w:t xml:space="preserve">             </w:t>
      </w:r>
      <w:r w:rsidR="001E0F89" w:rsidRPr="00E0552F">
        <w:rPr>
          <w:rFonts w:ascii="Segoe UI" w:hAnsi="Segoe UI" w:cs="Segoe UI"/>
          <w:b/>
          <w:bCs/>
          <w:noProof/>
          <w:w w:val="99"/>
          <w:sz w:val="20"/>
          <w:szCs w:val="20"/>
          <w:lang w:val="en-GB" w:eastAsia="en-GB"/>
        </w:rPr>
        <mc:AlternateContent>
          <mc:Choice Requires="wps">
            <w:drawing>
              <wp:inline distT="0" distB="0" distL="0" distR="0" wp14:anchorId="3630250A" wp14:editId="2894996F">
                <wp:extent cx="5182235" cy="542925"/>
                <wp:effectExtent l="0" t="0" r="18415" b="28575"/>
                <wp:docPr id="527" name="Text Box 2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42925"/>
                        </a:xfrm>
                        <a:prstGeom prst="rect">
                          <a:avLst/>
                        </a:prstGeom>
                        <a:solidFill>
                          <a:srgbClr val="FFFFFF"/>
                        </a:solidFill>
                        <a:ln w="9525">
                          <a:solidFill>
                            <a:srgbClr val="000000"/>
                          </a:solidFill>
                          <a:miter lim="800000"/>
                          <a:headEnd/>
                          <a:tailEnd/>
                        </a:ln>
                      </wps:spPr>
                      <wps:txbx>
                        <w:txbxContent>
                          <w:p w14:paraId="49A8B49D" w14:textId="5DEA525A" w:rsidR="00E0552F" w:rsidRPr="00180CC9" w:rsidRDefault="00540C00" w:rsidP="00E0552F">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00E0552F">
                              <w:rPr>
                                <w:rFonts w:ascii="Segoe UI" w:hAnsi="Segoe UI" w:cs="Segoe UI"/>
                                <w:b/>
                                <w:color w:val="002060"/>
                                <w:sz w:val="20"/>
                                <w:szCs w:val="20"/>
                                <w:lang w:val="it-IT"/>
                              </w:rPr>
                              <w:t>SLR 2021 G</w:t>
                            </w:r>
                            <w:r w:rsidR="00E0552F" w:rsidRPr="00E0552F">
                              <w:rPr>
                                <w:rFonts w:ascii="Segoe UI" w:hAnsi="Segoe UI" w:cs="Segoe UI"/>
                                <w:b/>
                                <w:color w:val="002060"/>
                                <w:sz w:val="20"/>
                                <w:szCs w:val="20"/>
                                <w:lang w:val="it-IT"/>
                              </w:rPr>
                              <w:t xml:space="preserve">HALLIS LANDFILL </w:t>
                            </w:r>
                            <w:proofErr w:type="spellStart"/>
                            <w:r w:rsidR="00E0552F" w:rsidRPr="00E0552F">
                              <w:rPr>
                                <w:rFonts w:ascii="Segoe UI" w:hAnsi="Segoe UI" w:cs="Segoe UI"/>
                                <w:b/>
                                <w:color w:val="002060"/>
                                <w:sz w:val="20"/>
                                <w:szCs w:val="20"/>
                                <w:lang w:val="it-IT"/>
                              </w:rPr>
                              <w:t>Capping</w:t>
                            </w:r>
                            <w:proofErr w:type="spellEnd"/>
                            <w:r w:rsidR="00E0552F" w:rsidRPr="00E0552F">
                              <w:rPr>
                                <w:rFonts w:ascii="Segoe UI" w:hAnsi="Segoe UI" w:cs="Segoe UI"/>
                                <w:b/>
                                <w:color w:val="002060"/>
                                <w:sz w:val="20"/>
                                <w:szCs w:val="20"/>
                                <w:lang w:val="it-IT"/>
                              </w:rPr>
                              <w:t xml:space="preserve"> </w:t>
                            </w:r>
                            <w:proofErr w:type="spellStart"/>
                            <w:r w:rsidR="00E0552F" w:rsidRPr="00E0552F">
                              <w:rPr>
                                <w:rFonts w:ascii="Segoe UI" w:hAnsi="Segoe UI" w:cs="Segoe UI"/>
                                <w:b/>
                                <w:color w:val="002060"/>
                                <w:sz w:val="20"/>
                                <w:szCs w:val="20"/>
                                <w:lang w:val="it-IT"/>
                              </w:rPr>
                              <w:t>Specification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Section</w:t>
                            </w:r>
                            <w:proofErr w:type="spellEnd"/>
                            <w:r w:rsidR="00E0552F">
                              <w:rPr>
                                <w:rFonts w:ascii="Segoe UI" w:hAnsi="Segoe UI" w:cs="Segoe UI"/>
                                <w:b/>
                                <w:color w:val="002060"/>
                                <w:sz w:val="20"/>
                                <w:szCs w:val="20"/>
                                <w:lang w:val="it-IT"/>
                              </w:rPr>
                              <w:t xml:space="preserve"> 3</w:t>
                            </w:r>
                          </w:p>
                          <w:p w14:paraId="69C4C8D2" w14:textId="6825D030" w:rsidR="00540C00" w:rsidRPr="00180CC9" w:rsidRDefault="00540C00" w:rsidP="004D1813">
                            <w:pPr>
                              <w:spacing w:after="0"/>
                              <w:ind w:right="95"/>
                              <w:rPr>
                                <w:rFonts w:ascii="Segoe UI" w:hAnsi="Segoe UI" w:cs="Segoe UI"/>
                                <w:b/>
                                <w:color w:val="002060"/>
                                <w:sz w:val="20"/>
                                <w:szCs w:val="20"/>
                                <w:lang w:val="it-IT"/>
                              </w:rPr>
                            </w:pPr>
                          </w:p>
                          <w:p w14:paraId="3D590871" w14:textId="77777777" w:rsidR="00540C00" w:rsidRPr="006F6512" w:rsidRDefault="00540C00" w:rsidP="002D3C6A">
                            <w:pPr>
                              <w:spacing w:after="0"/>
                              <w:ind w:right="95"/>
                              <w:rPr>
                                <w:color w:val="A6A6A6"/>
                              </w:rPr>
                            </w:pPr>
                          </w:p>
                        </w:txbxContent>
                      </wps:txbx>
                      <wps:bodyPr rot="0" vert="horz" wrap="square" lIns="91440" tIns="45720" rIns="91440" bIns="45720" anchor="t" anchorCtr="0" upright="1">
                        <a:noAutofit/>
                      </wps:bodyPr>
                    </wps:wsp>
                  </a:graphicData>
                </a:graphic>
              </wp:inline>
            </w:drawing>
          </mc:Choice>
          <mc:Fallback>
            <w:pict>
              <v:shape w14:anchorId="3630250A" id="Text Box 2421" o:spid="_x0000_s1454" type="#_x0000_t202" style="width:408.05pt;height:4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">
                <v:textbox>
                  <w:txbxContent>
                    <w:p w14:paraId="49A8B49D" w14:textId="5DEA525A" w:rsidR="00E0552F" w:rsidRPr="00180CC9" w:rsidRDefault="00540C00" w:rsidP="00E0552F">
                      <w:pPr>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rPr>
                        <w:t xml:space="preserve">Give specifications </w:t>
                      </w:r>
                      <w:r w:rsidR="00E0552F">
                        <w:rPr>
                          <w:rFonts w:ascii="Segoe UI" w:hAnsi="Segoe UI" w:cs="Segoe UI"/>
                          <w:b/>
                          <w:color w:val="002060"/>
                          <w:sz w:val="20"/>
                          <w:szCs w:val="20"/>
                          <w:lang w:val="it-IT"/>
                        </w:rPr>
                        <w:t>SLR 2021 G</w:t>
                      </w:r>
                      <w:r w:rsidR="00E0552F" w:rsidRPr="00E0552F">
                        <w:rPr>
                          <w:rFonts w:ascii="Segoe UI" w:hAnsi="Segoe UI" w:cs="Segoe UI"/>
                          <w:b/>
                          <w:color w:val="002060"/>
                          <w:sz w:val="20"/>
                          <w:szCs w:val="20"/>
                          <w:lang w:val="it-IT"/>
                        </w:rPr>
                        <w:t xml:space="preserve">HALLIS LANDFILL </w:t>
                      </w:r>
                      <w:proofErr w:type="spellStart"/>
                      <w:r w:rsidR="00E0552F" w:rsidRPr="00E0552F">
                        <w:rPr>
                          <w:rFonts w:ascii="Segoe UI" w:hAnsi="Segoe UI" w:cs="Segoe UI"/>
                          <w:b/>
                          <w:color w:val="002060"/>
                          <w:sz w:val="20"/>
                          <w:szCs w:val="20"/>
                          <w:lang w:val="it-IT"/>
                        </w:rPr>
                        <w:t>Capping</w:t>
                      </w:r>
                      <w:proofErr w:type="spellEnd"/>
                      <w:r w:rsidR="00E0552F" w:rsidRPr="00E0552F">
                        <w:rPr>
                          <w:rFonts w:ascii="Segoe UI" w:hAnsi="Segoe UI" w:cs="Segoe UI"/>
                          <w:b/>
                          <w:color w:val="002060"/>
                          <w:sz w:val="20"/>
                          <w:szCs w:val="20"/>
                          <w:lang w:val="it-IT"/>
                        </w:rPr>
                        <w:t xml:space="preserve"> </w:t>
                      </w:r>
                      <w:proofErr w:type="spellStart"/>
                      <w:r w:rsidR="00E0552F" w:rsidRPr="00E0552F">
                        <w:rPr>
                          <w:rFonts w:ascii="Segoe UI" w:hAnsi="Segoe UI" w:cs="Segoe UI"/>
                          <w:b/>
                          <w:color w:val="002060"/>
                          <w:sz w:val="20"/>
                          <w:szCs w:val="20"/>
                          <w:lang w:val="it-IT"/>
                        </w:rPr>
                        <w:t>Specification</w:t>
                      </w:r>
                      <w:proofErr w:type="spellEnd"/>
                      <w:r w:rsidR="00E0552F">
                        <w:rPr>
                          <w:rFonts w:ascii="Segoe UI" w:hAnsi="Segoe UI" w:cs="Segoe UI"/>
                          <w:b/>
                          <w:color w:val="002060"/>
                          <w:sz w:val="20"/>
                          <w:szCs w:val="20"/>
                          <w:lang w:val="it-IT"/>
                        </w:rPr>
                        <w:t xml:space="preserve"> </w:t>
                      </w:r>
                      <w:proofErr w:type="spellStart"/>
                      <w:r w:rsidR="00E0552F">
                        <w:rPr>
                          <w:rFonts w:ascii="Segoe UI" w:hAnsi="Segoe UI" w:cs="Segoe UI"/>
                          <w:b/>
                          <w:color w:val="002060"/>
                          <w:sz w:val="20"/>
                          <w:szCs w:val="20"/>
                          <w:lang w:val="it-IT"/>
                        </w:rPr>
                        <w:t>Section</w:t>
                      </w:r>
                      <w:proofErr w:type="spellEnd"/>
                      <w:r w:rsidR="00E0552F">
                        <w:rPr>
                          <w:rFonts w:ascii="Segoe UI" w:hAnsi="Segoe UI" w:cs="Segoe UI"/>
                          <w:b/>
                          <w:color w:val="002060"/>
                          <w:sz w:val="20"/>
                          <w:szCs w:val="20"/>
                          <w:lang w:val="it-IT"/>
                        </w:rPr>
                        <w:t xml:space="preserve"> 3</w:t>
                      </w:r>
                    </w:p>
                    <w:p w14:paraId="69C4C8D2" w14:textId="6825D030" w:rsidR="00540C00" w:rsidRPr="00180CC9" w:rsidRDefault="00540C00" w:rsidP="004D1813">
                      <w:pPr>
                        <w:spacing w:after="0"/>
                        <w:ind w:right="95"/>
                        <w:rPr>
                          <w:rFonts w:ascii="Segoe UI" w:hAnsi="Segoe UI" w:cs="Segoe UI"/>
                          <w:b/>
                          <w:color w:val="002060"/>
                          <w:sz w:val="20"/>
                          <w:szCs w:val="20"/>
                          <w:lang w:val="it-IT"/>
                        </w:rPr>
                      </w:pPr>
                    </w:p>
                    <w:p w14:paraId="3D590871" w14:textId="77777777" w:rsidR="00540C00" w:rsidRPr="006F6512" w:rsidRDefault="00540C00" w:rsidP="002D3C6A">
                      <w:pPr>
                        <w:spacing w:after="0"/>
                        <w:ind w:right="95"/>
                        <w:rPr>
                          <w:color w:val="A6A6A6"/>
                        </w:rPr>
                      </w:pPr>
                    </w:p>
                  </w:txbxContent>
                </v:textbox>
                <w10:anchorlock/>
              </v:shape>
            </w:pict>
          </mc:Fallback>
        </mc:AlternateContent>
      </w:r>
    </w:p>
    <w:p w14:paraId="78D4A16F" w14:textId="77777777" w:rsidR="002D3C6A" w:rsidRPr="00E0552F" w:rsidRDefault="002D3C6A" w:rsidP="00DF5A68">
      <w:pPr>
        <w:spacing w:after="0"/>
        <w:ind w:right="95"/>
        <w:rPr>
          <w:rFonts w:ascii="Segoe UI" w:hAnsi="Segoe UI" w:cs="Segoe UI"/>
          <w:b/>
          <w:bCs/>
          <w:w w:val="99"/>
          <w:sz w:val="20"/>
          <w:szCs w:val="20"/>
        </w:rPr>
      </w:pPr>
    </w:p>
    <w:p w14:paraId="10421AA9" w14:textId="77777777" w:rsidR="0068156D" w:rsidRPr="00AC4A7A" w:rsidRDefault="0068156D" w:rsidP="0068156D">
      <w:pPr>
        <w:pBdr>
          <w:top w:val="single" w:sz="4" w:space="1" w:color="auto"/>
        </w:pBdr>
        <w:spacing w:after="0"/>
        <w:ind w:right="95"/>
        <w:rPr>
          <w:rFonts w:ascii="Segoe UI" w:hAnsi="Segoe UI" w:cs="Segoe UI"/>
          <w:b/>
          <w:bCs/>
          <w:w w:val="99"/>
          <w:sz w:val="20"/>
          <w:szCs w:val="20"/>
          <w:highlight w:val="yellow"/>
        </w:rPr>
      </w:pPr>
    </w:p>
    <w:p w14:paraId="53057845" w14:textId="77777777" w:rsidR="0068156D" w:rsidRPr="00D11A75" w:rsidRDefault="0068156D" w:rsidP="0068156D">
      <w:pPr>
        <w:pBdr>
          <w:top w:val="single" w:sz="4" w:space="1" w:color="auto"/>
        </w:pBdr>
        <w:spacing w:after="0"/>
        <w:ind w:right="95"/>
        <w:rPr>
          <w:rFonts w:ascii="Segoe UI" w:hAnsi="Segoe UI" w:cs="Segoe UI"/>
          <w:b/>
          <w:bCs/>
          <w:w w:val="99"/>
          <w:sz w:val="20"/>
          <w:szCs w:val="20"/>
        </w:rPr>
      </w:pPr>
      <w:r w:rsidRPr="00D11A75">
        <w:rPr>
          <w:rFonts w:ascii="Segoe UI" w:hAnsi="Segoe UI" w:cs="Segoe UI"/>
          <w:b/>
          <w:bCs/>
          <w:w w:val="99"/>
          <w:sz w:val="20"/>
          <w:szCs w:val="20"/>
        </w:rPr>
        <w:lastRenderedPageBreak/>
        <w:t>Leachate management and monitoring</w:t>
      </w:r>
    </w:p>
    <w:p w14:paraId="13E3D5B9" w14:textId="77777777" w:rsidR="0068156D" w:rsidRPr="00D11A75" w:rsidRDefault="0068156D" w:rsidP="0068156D">
      <w:pPr>
        <w:pBdr>
          <w:top w:val="single" w:sz="4" w:space="1" w:color="auto"/>
        </w:pBdr>
        <w:spacing w:after="0"/>
        <w:ind w:right="95"/>
        <w:rPr>
          <w:rFonts w:ascii="Segoe UI" w:hAnsi="Segoe UI" w:cs="Segoe UI"/>
          <w:b/>
          <w:bCs/>
          <w:w w:val="99"/>
          <w:sz w:val="20"/>
          <w:szCs w:val="20"/>
        </w:rPr>
      </w:pPr>
    </w:p>
    <w:p w14:paraId="268AC7D7" w14:textId="77777777" w:rsidR="0068156D" w:rsidRPr="00D11A75" w:rsidRDefault="0068156D" w:rsidP="0068156D">
      <w:pPr>
        <w:spacing w:after="0"/>
        <w:ind w:right="95"/>
        <w:rPr>
          <w:rFonts w:ascii="Segoe UI" w:hAnsi="Segoe UI" w:cs="Segoe UI"/>
          <w:i/>
          <w:sz w:val="20"/>
          <w:szCs w:val="20"/>
        </w:rPr>
      </w:pPr>
      <w:r w:rsidRPr="00D11A75">
        <w:rPr>
          <w:rFonts w:ascii="Segoe UI" w:hAnsi="Segoe UI" w:cs="Segoe UI"/>
          <w:i/>
          <w:sz w:val="20"/>
          <w:szCs w:val="20"/>
        </w:rPr>
        <w:t>Applies if “</w:t>
      </w:r>
      <w:r w:rsidRPr="00D11A75">
        <w:rPr>
          <w:rFonts w:ascii="Segoe UI" w:hAnsi="Segoe UI" w:cs="Segoe UI"/>
          <w:b/>
          <w:i/>
          <w:sz w:val="20"/>
          <w:szCs w:val="20"/>
        </w:rPr>
        <w:t>Hazardous landfill</w:t>
      </w:r>
      <w:r w:rsidRPr="00D11A75">
        <w:rPr>
          <w:rFonts w:ascii="Segoe UI" w:hAnsi="Segoe UI" w:cs="Segoe UI"/>
          <w:i/>
          <w:sz w:val="20"/>
          <w:szCs w:val="20"/>
        </w:rPr>
        <w:t>” on page 1 is ticked.  Applies if “</w:t>
      </w:r>
      <w:r w:rsidRPr="00D11A75">
        <w:rPr>
          <w:rFonts w:ascii="Segoe UI" w:hAnsi="Segoe UI" w:cs="Segoe UI"/>
          <w:b/>
          <w:i/>
          <w:sz w:val="20"/>
          <w:szCs w:val="20"/>
        </w:rPr>
        <w:t>Non-hazardous landfill)”</w:t>
      </w:r>
      <w:r w:rsidRPr="00D11A75">
        <w:rPr>
          <w:rFonts w:ascii="Segoe UI" w:hAnsi="Segoe UI" w:cs="Segoe UI"/>
          <w:i/>
          <w:sz w:val="20"/>
          <w:szCs w:val="20"/>
        </w:rPr>
        <w:t xml:space="preserve"> on page 1 is ticked.  Applies if an existing “</w:t>
      </w:r>
      <w:r w:rsidRPr="00D11A75">
        <w:rPr>
          <w:rFonts w:ascii="Segoe UI" w:hAnsi="Segoe UI" w:cs="Segoe UI"/>
          <w:b/>
          <w:i/>
          <w:sz w:val="20"/>
          <w:szCs w:val="20"/>
        </w:rPr>
        <w:t>inert landfill</w:t>
      </w:r>
      <w:r w:rsidRPr="00D11A75">
        <w:rPr>
          <w:rFonts w:ascii="Segoe UI" w:hAnsi="Segoe UI" w:cs="Segoe UI"/>
          <w:i/>
          <w:sz w:val="20"/>
          <w:szCs w:val="20"/>
        </w:rPr>
        <w:t xml:space="preserve">?” on page 1 is ticked. Applies if “Arrangements Needed” </w:t>
      </w:r>
      <w:r w:rsidR="001D63F7" w:rsidRPr="00D11A75">
        <w:rPr>
          <w:rFonts w:ascii="Segoe UI" w:hAnsi="Segoe UI" w:cs="Segoe UI"/>
          <w:i/>
          <w:sz w:val="20"/>
          <w:szCs w:val="20"/>
        </w:rPr>
        <w:t xml:space="preserve">in section C2.2.1 </w:t>
      </w:r>
      <w:r w:rsidRPr="00D11A75">
        <w:rPr>
          <w:rFonts w:ascii="Segoe UI" w:hAnsi="Segoe UI" w:cs="Segoe UI"/>
          <w:i/>
          <w:sz w:val="20"/>
          <w:szCs w:val="20"/>
        </w:rPr>
        <w:t>is ticked.</w:t>
      </w:r>
    </w:p>
    <w:p w14:paraId="35214E56" w14:textId="77777777" w:rsidR="0068156D" w:rsidRPr="00D11A75" w:rsidRDefault="0068156D" w:rsidP="0068156D">
      <w:pPr>
        <w:spacing w:after="0"/>
        <w:ind w:right="95"/>
        <w:rPr>
          <w:rFonts w:ascii="Segoe UI" w:hAnsi="Segoe UI" w:cs="Segoe UI"/>
          <w:i/>
          <w:sz w:val="20"/>
          <w:szCs w:val="20"/>
        </w:rPr>
      </w:pPr>
    </w:p>
    <w:p w14:paraId="59C6FACE" w14:textId="77777777" w:rsidR="0068156D" w:rsidRPr="00D11A75" w:rsidRDefault="0068156D" w:rsidP="0068156D">
      <w:pPr>
        <w:spacing w:after="0"/>
        <w:ind w:right="95"/>
        <w:rPr>
          <w:rFonts w:ascii="Segoe UI" w:hAnsi="Segoe UI" w:cs="Segoe UI"/>
          <w:sz w:val="20"/>
          <w:szCs w:val="20"/>
        </w:rPr>
      </w:pPr>
      <w:r w:rsidRPr="00D11A75">
        <w:rPr>
          <w:rFonts w:ascii="Segoe UI" w:hAnsi="Segoe UI" w:cs="Segoe UI"/>
          <w:sz w:val="20"/>
          <w:szCs w:val="20"/>
        </w:rPr>
        <w:t xml:space="preserve">Leachate is defined by the Landfill Regulations 2002 as any liquid percolating through the deposited waste and emitted from or contained within a landfill.  Leachate composition is </w:t>
      </w:r>
      <w:proofErr w:type="spellStart"/>
      <w:r w:rsidRPr="00D11A75">
        <w:rPr>
          <w:rFonts w:ascii="Segoe UI" w:hAnsi="Segoe UI" w:cs="Segoe UI"/>
          <w:sz w:val="20"/>
          <w:szCs w:val="20"/>
        </w:rPr>
        <w:t>dependant</w:t>
      </w:r>
      <w:proofErr w:type="spellEnd"/>
      <w:r w:rsidRPr="00D11A75">
        <w:rPr>
          <w:rFonts w:ascii="Segoe UI" w:hAnsi="Segoe UI" w:cs="Segoe UI"/>
          <w:sz w:val="20"/>
          <w:szCs w:val="20"/>
        </w:rPr>
        <w:t xml:space="preserve"> on the waste types accepted and the age of the waste and thus landfills for hazardous waste will produce different leachate to landfills for non-hazardous waste.  This section of the form should be completed with reference to your hydrogeological risk assessment.</w:t>
      </w:r>
    </w:p>
    <w:p w14:paraId="41908834" w14:textId="77777777" w:rsidR="0068156D" w:rsidRPr="00D11A75" w:rsidRDefault="0068156D" w:rsidP="0068156D">
      <w:pPr>
        <w:spacing w:after="0"/>
        <w:ind w:right="95"/>
        <w:rPr>
          <w:rFonts w:ascii="Segoe UI" w:hAnsi="Segoe UI" w:cs="Segoe UI"/>
          <w:sz w:val="20"/>
          <w:szCs w:val="20"/>
        </w:rPr>
      </w:pPr>
    </w:p>
    <w:p w14:paraId="60C604C9" w14:textId="77777777" w:rsidR="0068156D" w:rsidRPr="00D11A75" w:rsidRDefault="0068156D" w:rsidP="0068156D">
      <w:pPr>
        <w:spacing w:after="0"/>
        <w:ind w:right="95"/>
        <w:rPr>
          <w:rFonts w:ascii="Segoe UI" w:hAnsi="Segoe UI" w:cs="Segoe UI"/>
          <w:sz w:val="20"/>
          <w:szCs w:val="20"/>
        </w:rPr>
      </w:pPr>
      <w:r w:rsidRPr="00D11A75">
        <w:rPr>
          <w:rFonts w:ascii="Segoe UI" w:hAnsi="Segoe UI" w:cs="Segoe UI"/>
          <w:sz w:val="20"/>
          <w:szCs w:val="20"/>
        </w:rPr>
        <w:t>All emissions to surface water require consent to discharge from the Authority which may be incorporated into the IPPC Permit.</w:t>
      </w:r>
    </w:p>
    <w:p w14:paraId="27B28151" w14:textId="77777777" w:rsidR="0068156D" w:rsidRPr="00D11A75" w:rsidRDefault="0068156D" w:rsidP="0068156D">
      <w:pPr>
        <w:spacing w:after="0"/>
        <w:ind w:right="95"/>
        <w:rPr>
          <w:rFonts w:ascii="Segoe UI" w:hAnsi="Segoe UI" w:cs="Segoe UI"/>
          <w:sz w:val="20"/>
          <w:szCs w:val="20"/>
        </w:rPr>
      </w:pPr>
    </w:p>
    <w:p w14:paraId="0617C24B" w14:textId="77777777" w:rsidR="0068156D" w:rsidRPr="00D11A75" w:rsidRDefault="0068156D" w:rsidP="0068156D">
      <w:pPr>
        <w:spacing w:after="0"/>
        <w:ind w:right="95"/>
        <w:rPr>
          <w:rFonts w:ascii="Segoe UI" w:hAnsi="Segoe UI" w:cs="Segoe UI"/>
          <w:sz w:val="20"/>
          <w:szCs w:val="20"/>
        </w:rPr>
      </w:pPr>
      <w:r w:rsidRPr="00D11A75">
        <w:rPr>
          <w:rFonts w:ascii="Segoe UI" w:hAnsi="Segoe UI" w:cs="Segoe UI"/>
          <w:sz w:val="20"/>
          <w:szCs w:val="20"/>
        </w:rPr>
        <w:t>Where leachate is treated by pumping to an off-site sewage treatment works, an</w:t>
      </w:r>
      <w:r w:rsidR="002A6BA9" w:rsidRPr="00D11A75">
        <w:rPr>
          <w:rFonts w:ascii="Segoe UI" w:hAnsi="Segoe UI" w:cs="Segoe UI"/>
          <w:sz w:val="20"/>
          <w:szCs w:val="20"/>
        </w:rPr>
        <w:t xml:space="preserve"> </w:t>
      </w:r>
      <w:r w:rsidRPr="00D11A75">
        <w:rPr>
          <w:rFonts w:ascii="Segoe UI" w:hAnsi="Segoe UI" w:cs="Segoe UI"/>
          <w:sz w:val="20"/>
          <w:szCs w:val="20"/>
        </w:rPr>
        <w:t>effluent treatment/discharge permit is required from the Water Services Corporation.</w:t>
      </w:r>
    </w:p>
    <w:p w14:paraId="58855DC2" w14:textId="77777777" w:rsidR="0068156D" w:rsidRPr="00D11A75" w:rsidRDefault="0068156D" w:rsidP="0068156D">
      <w:pPr>
        <w:spacing w:after="0"/>
        <w:ind w:right="95"/>
        <w:rPr>
          <w:rFonts w:ascii="Segoe UI" w:hAnsi="Segoe UI" w:cs="Segoe UI"/>
          <w:sz w:val="20"/>
          <w:szCs w:val="20"/>
        </w:rPr>
      </w:pPr>
    </w:p>
    <w:p w14:paraId="0F6AC341" w14:textId="77777777" w:rsidR="00373FC1" w:rsidRPr="00D11A75" w:rsidRDefault="00373FC1" w:rsidP="00373FC1">
      <w:pPr>
        <w:pBdr>
          <w:top w:val="single" w:sz="4" w:space="1" w:color="auto"/>
        </w:pBdr>
        <w:spacing w:after="0"/>
        <w:ind w:right="95"/>
        <w:rPr>
          <w:rFonts w:ascii="Segoe UI" w:hAnsi="Segoe UI" w:cs="Segoe UI"/>
          <w:sz w:val="20"/>
          <w:szCs w:val="20"/>
        </w:rPr>
      </w:pPr>
    </w:p>
    <w:p w14:paraId="0DD15E0C" w14:textId="77777777" w:rsidR="00373FC1" w:rsidRPr="00D11A75" w:rsidRDefault="00373FC1" w:rsidP="00373FC1">
      <w:pPr>
        <w:pBdr>
          <w:top w:val="single" w:sz="4" w:space="1" w:color="auto"/>
        </w:pBdr>
        <w:spacing w:after="0"/>
        <w:ind w:right="95"/>
        <w:rPr>
          <w:rFonts w:ascii="Segoe UI" w:hAnsi="Segoe UI" w:cs="Segoe UI"/>
          <w:b/>
          <w:sz w:val="20"/>
          <w:szCs w:val="20"/>
        </w:rPr>
      </w:pPr>
      <w:r w:rsidRPr="00D11A75">
        <w:rPr>
          <w:rFonts w:ascii="Segoe UI" w:hAnsi="Segoe UI" w:cs="Segoe UI"/>
          <w:b/>
          <w:sz w:val="20"/>
          <w:szCs w:val="20"/>
        </w:rPr>
        <w:t>Leachate management</w:t>
      </w:r>
    </w:p>
    <w:p w14:paraId="3411A623" w14:textId="77777777" w:rsidR="00373FC1" w:rsidRPr="00D11A75" w:rsidRDefault="00373FC1" w:rsidP="00373FC1">
      <w:pPr>
        <w:pBdr>
          <w:top w:val="single" w:sz="4" w:space="1" w:color="auto"/>
        </w:pBdr>
        <w:spacing w:after="0"/>
        <w:ind w:right="95"/>
        <w:rPr>
          <w:rFonts w:ascii="Segoe UI" w:hAnsi="Segoe UI" w:cs="Segoe UI"/>
          <w:b/>
          <w:sz w:val="20"/>
          <w:szCs w:val="20"/>
        </w:rPr>
      </w:pPr>
    </w:p>
    <w:p w14:paraId="241F53E6" w14:textId="77777777" w:rsidR="0068156D" w:rsidRPr="00D11A75" w:rsidRDefault="00373FC1" w:rsidP="0068156D">
      <w:pPr>
        <w:spacing w:after="0"/>
        <w:ind w:right="95"/>
        <w:rPr>
          <w:rFonts w:ascii="Segoe UI" w:hAnsi="Segoe UI" w:cs="Segoe UI"/>
          <w:i/>
          <w:sz w:val="20"/>
          <w:szCs w:val="20"/>
        </w:rPr>
      </w:pPr>
      <w:proofErr w:type="gramStart"/>
      <w:r w:rsidRPr="00D11A75">
        <w:rPr>
          <w:rFonts w:ascii="Segoe UI" w:hAnsi="Segoe UI" w:cs="Segoe UI"/>
          <w:b/>
          <w:sz w:val="20"/>
          <w:szCs w:val="20"/>
        </w:rPr>
        <w:t>C.3.3.17  Which</w:t>
      </w:r>
      <w:proofErr w:type="gramEnd"/>
      <w:r w:rsidRPr="00D11A75">
        <w:rPr>
          <w:rFonts w:ascii="Segoe UI" w:hAnsi="Segoe UI" w:cs="Segoe UI"/>
          <w:b/>
          <w:sz w:val="20"/>
          <w:szCs w:val="20"/>
        </w:rPr>
        <w:t xml:space="preserve"> of the following applies to the leachate treatment plant at your installation? </w:t>
      </w:r>
      <w:r w:rsidRPr="00D11A75">
        <w:rPr>
          <w:rFonts w:ascii="Segoe UI" w:hAnsi="Segoe UI" w:cs="Segoe UI"/>
          <w:i/>
          <w:sz w:val="20"/>
          <w:szCs w:val="20"/>
        </w:rPr>
        <w:t>Select all that apply.</w:t>
      </w:r>
    </w:p>
    <w:p w14:paraId="60E26775" w14:textId="77777777" w:rsidR="00373FC1" w:rsidRPr="00D11A75" w:rsidRDefault="00373FC1" w:rsidP="00373FC1">
      <w:pPr>
        <w:tabs>
          <w:tab w:val="left" w:pos="4965"/>
        </w:tabs>
        <w:spacing w:after="0"/>
        <w:ind w:right="95"/>
        <w:rPr>
          <w:rFonts w:ascii="Segoe UI" w:hAnsi="Segoe UI" w:cs="Segoe UI"/>
          <w:sz w:val="20"/>
          <w:szCs w:val="20"/>
        </w:rPr>
      </w:pPr>
      <w:r w:rsidRPr="00D11A75">
        <w:rPr>
          <w:rFonts w:ascii="Segoe UI" w:hAnsi="Segoe UI" w:cs="Segoe UI"/>
          <w:sz w:val="20"/>
          <w:szCs w:val="20"/>
        </w:rPr>
        <w:t>⃣    Disposal of hazardous waste</w:t>
      </w:r>
    </w:p>
    <w:p w14:paraId="68A7E997" w14:textId="77777777" w:rsidR="00373FC1" w:rsidRPr="00D11A75" w:rsidRDefault="00373FC1" w:rsidP="006F3600">
      <w:pPr>
        <w:pStyle w:val="ListParagraph"/>
        <w:numPr>
          <w:ilvl w:val="0"/>
          <w:numId w:val="17"/>
        </w:numPr>
        <w:tabs>
          <w:tab w:val="left" w:pos="4965"/>
        </w:tabs>
        <w:spacing w:after="0"/>
        <w:ind w:right="95"/>
        <w:rPr>
          <w:rFonts w:ascii="Segoe UI" w:hAnsi="Segoe UI" w:cs="Segoe UI"/>
          <w:sz w:val="20"/>
          <w:szCs w:val="20"/>
        </w:rPr>
      </w:pPr>
      <w:r w:rsidRPr="00D11A75">
        <w:rPr>
          <w:rFonts w:ascii="Segoe UI" w:hAnsi="Segoe UI" w:cs="Segoe UI"/>
          <w:sz w:val="20"/>
          <w:szCs w:val="20"/>
        </w:rPr>
        <w:t xml:space="preserve">In a facility with a capacity less than 10 </w:t>
      </w:r>
      <w:proofErr w:type="spellStart"/>
      <w:r w:rsidRPr="00D11A75">
        <w:rPr>
          <w:rFonts w:ascii="Segoe UI" w:hAnsi="Segoe UI" w:cs="Segoe UI"/>
          <w:sz w:val="20"/>
          <w:szCs w:val="20"/>
        </w:rPr>
        <w:t>tonnes</w:t>
      </w:r>
      <w:proofErr w:type="spellEnd"/>
      <w:r w:rsidRPr="00D11A75">
        <w:rPr>
          <w:rFonts w:ascii="Segoe UI" w:hAnsi="Segoe UI" w:cs="Segoe UI"/>
          <w:sz w:val="20"/>
          <w:szCs w:val="20"/>
        </w:rPr>
        <w:t xml:space="preserve"> per day</w:t>
      </w:r>
    </w:p>
    <w:p w14:paraId="0CB929E3" w14:textId="77777777" w:rsidR="00373FC1" w:rsidRPr="00D11A75" w:rsidRDefault="00373FC1" w:rsidP="006F3600">
      <w:pPr>
        <w:pStyle w:val="ListParagraph"/>
        <w:numPr>
          <w:ilvl w:val="0"/>
          <w:numId w:val="17"/>
        </w:numPr>
        <w:tabs>
          <w:tab w:val="left" w:pos="4965"/>
        </w:tabs>
        <w:spacing w:after="0"/>
        <w:ind w:right="95"/>
        <w:rPr>
          <w:rFonts w:ascii="Segoe UI" w:hAnsi="Segoe UI" w:cs="Segoe UI"/>
          <w:sz w:val="20"/>
          <w:szCs w:val="20"/>
        </w:rPr>
      </w:pPr>
      <w:r w:rsidRPr="00D11A75">
        <w:rPr>
          <w:rFonts w:ascii="Segoe UI" w:hAnsi="Segoe UI" w:cs="Segoe UI"/>
          <w:sz w:val="20"/>
          <w:szCs w:val="20"/>
        </w:rPr>
        <w:t xml:space="preserve">In a facility with a capacity of more than 10 </w:t>
      </w:r>
      <w:proofErr w:type="spellStart"/>
      <w:r w:rsidRPr="00D11A75">
        <w:rPr>
          <w:rFonts w:ascii="Segoe UI" w:hAnsi="Segoe UI" w:cs="Segoe UI"/>
          <w:sz w:val="20"/>
          <w:szCs w:val="20"/>
        </w:rPr>
        <w:t>tonnes</w:t>
      </w:r>
      <w:proofErr w:type="spellEnd"/>
      <w:r w:rsidRPr="00D11A75">
        <w:rPr>
          <w:rFonts w:ascii="Segoe UI" w:hAnsi="Segoe UI" w:cs="Segoe UI"/>
          <w:sz w:val="20"/>
          <w:szCs w:val="20"/>
        </w:rPr>
        <w:t xml:space="preserve"> per day</w:t>
      </w:r>
    </w:p>
    <w:p w14:paraId="3688AFC0" w14:textId="77777777" w:rsidR="00373FC1" w:rsidRPr="00D11A75" w:rsidRDefault="00373FC1" w:rsidP="00373FC1">
      <w:pPr>
        <w:tabs>
          <w:tab w:val="left" w:pos="4965"/>
        </w:tabs>
        <w:spacing w:after="0"/>
        <w:ind w:right="95"/>
        <w:rPr>
          <w:rFonts w:ascii="Segoe UI" w:hAnsi="Segoe UI" w:cs="Segoe UI"/>
          <w:sz w:val="20"/>
          <w:szCs w:val="20"/>
        </w:rPr>
      </w:pPr>
    </w:p>
    <w:p w14:paraId="34CB1AC3" w14:textId="77777777" w:rsidR="00373FC1" w:rsidRPr="00D11A75" w:rsidRDefault="00373FC1" w:rsidP="004D1813">
      <w:pPr>
        <w:tabs>
          <w:tab w:val="left" w:pos="4965"/>
        </w:tabs>
        <w:spacing w:after="0"/>
        <w:ind w:right="95"/>
        <w:rPr>
          <w:rFonts w:ascii="Segoe UI" w:hAnsi="Segoe UI" w:cs="Segoe UI"/>
          <w:b/>
          <w:color w:val="002060"/>
          <w:sz w:val="20"/>
          <w:szCs w:val="20"/>
          <w:lang w:val="it-IT"/>
        </w:rPr>
      </w:pPr>
      <w:r w:rsidRPr="00D11A75">
        <w:rPr>
          <w:rFonts w:ascii="Segoe UI" w:hAnsi="Segoe UI" w:cs="Segoe UI"/>
          <w:sz w:val="20"/>
          <w:szCs w:val="20"/>
        </w:rPr>
        <w:t>⃣</w:t>
      </w:r>
      <w:r w:rsidR="004D1813" w:rsidRPr="00D11A75">
        <w:rPr>
          <w:rFonts w:ascii="Segoe UI" w:hAnsi="Segoe UI" w:cs="Segoe UI"/>
          <w:b/>
          <w:color w:val="002060"/>
          <w:sz w:val="20"/>
          <w:szCs w:val="20"/>
          <w:lang w:val="it-IT"/>
        </w:rPr>
        <w:sym w:font="Wingdings" w:char="F078"/>
      </w:r>
      <w:r w:rsidR="004D1813" w:rsidRPr="00D11A75">
        <w:rPr>
          <w:rFonts w:ascii="Segoe UI" w:hAnsi="Segoe UI" w:cs="Segoe UI"/>
          <w:b/>
          <w:color w:val="002060"/>
          <w:sz w:val="20"/>
          <w:szCs w:val="20"/>
          <w:lang w:val="it-IT"/>
        </w:rPr>
        <w:t xml:space="preserve">    </w:t>
      </w:r>
      <w:proofErr w:type="gramStart"/>
      <w:r w:rsidR="004D1813" w:rsidRPr="00D11A75">
        <w:rPr>
          <w:rFonts w:ascii="Segoe UI" w:hAnsi="Segoe UI" w:cs="Segoe UI"/>
          <w:b/>
          <w:color w:val="002060"/>
          <w:sz w:val="20"/>
          <w:szCs w:val="20"/>
          <w:lang w:val="it-IT"/>
        </w:rPr>
        <w:t>Yes</w:t>
      </w:r>
      <w:proofErr w:type="gramEnd"/>
      <w:r w:rsidRPr="00D11A75">
        <w:rPr>
          <w:rFonts w:ascii="Segoe UI" w:hAnsi="Segoe UI" w:cs="Segoe UI"/>
          <w:sz w:val="20"/>
          <w:szCs w:val="20"/>
        </w:rPr>
        <w:t xml:space="preserve">   Disposal of non-hazardous waste</w:t>
      </w:r>
    </w:p>
    <w:p w14:paraId="6ECE85A7" w14:textId="77777777" w:rsidR="00373FC1" w:rsidRPr="00D11A75" w:rsidRDefault="00373FC1" w:rsidP="006F3600">
      <w:pPr>
        <w:pStyle w:val="ListParagraph"/>
        <w:numPr>
          <w:ilvl w:val="0"/>
          <w:numId w:val="18"/>
        </w:numPr>
        <w:spacing w:after="0"/>
        <w:ind w:right="95"/>
        <w:rPr>
          <w:rFonts w:ascii="Segoe UI" w:hAnsi="Segoe UI" w:cs="Segoe UI"/>
          <w:i/>
          <w:sz w:val="20"/>
          <w:szCs w:val="20"/>
        </w:rPr>
      </w:pPr>
      <w:r w:rsidRPr="00D11A75">
        <w:rPr>
          <w:rFonts w:ascii="Segoe UI" w:hAnsi="Segoe UI" w:cs="Segoe UI"/>
          <w:sz w:val="20"/>
          <w:szCs w:val="20"/>
        </w:rPr>
        <w:t xml:space="preserve">In a facility with a capacity of less than 50 </w:t>
      </w:r>
      <w:proofErr w:type="spellStart"/>
      <w:r w:rsidRPr="00D11A75">
        <w:rPr>
          <w:rFonts w:ascii="Segoe UI" w:hAnsi="Segoe UI" w:cs="Segoe UI"/>
          <w:sz w:val="20"/>
          <w:szCs w:val="20"/>
        </w:rPr>
        <w:t>tonnes</w:t>
      </w:r>
      <w:proofErr w:type="spellEnd"/>
      <w:r w:rsidRPr="00D11A75">
        <w:rPr>
          <w:rFonts w:ascii="Segoe UI" w:hAnsi="Segoe UI" w:cs="Segoe UI"/>
          <w:sz w:val="20"/>
          <w:szCs w:val="20"/>
        </w:rPr>
        <w:t xml:space="preserve"> per day</w:t>
      </w:r>
    </w:p>
    <w:p w14:paraId="03EA3735" w14:textId="77777777" w:rsidR="00373FC1" w:rsidRPr="00D11A75" w:rsidRDefault="00373FC1" w:rsidP="006F3600">
      <w:pPr>
        <w:pStyle w:val="ListParagraph"/>
        <w:numPr>
          <w:ilvl w:val="0"/>
          <w:numId w:val="18"/>
        </w:numPr>
        <w:spacing w:after="0"/>
        <w:ind w:right="95"/>
        <w:rPr>
          <w:rFonts w:ascii="Segoe UI" w:hAnsi="Segoe UI" w:cs="Segoe UI"/>
          <w:b/>
          <w:color w:val="002060"/>
          <w:sz w:val="20"/>
          <w:szCs w:val="20"/>
          <w:lang w:val="it-IT"/>
        </w:rPr>
      </w:pPr>
      <w:r w:rsidRPr="00D11A75">
        <w:rPr>
          <w:rFonts w:ascii="Segoe UI" w:hAnsi="Segoe UI" w:cs="Segoe UI"/>
          <w:b/>
          <w:color w:val="002060"/>
          <w:sz w:val="20"/>
          <w:szCs w:val="20"/>
          <w:lang w:val="it-IT"/>
        </w:rPr>
        <w:t xml:space="preserve">In a facility with a </w:t>
      </w:r>
      <w:proofErr w:type="spellStart"/>
      <w:r w:rsidRPr="00D11A75">
        <w:rPr>
          <w:rFonts w:ascii="Segoe UI" w:hAnsi="Segoe UI" w:cs="Segoe UI"/>
          <w:b/>
          <w:color w:val="002060"/>
          <w:sz w:val="20"/>
          <w:szCs w:val="20"/>
          <w:lang w:val="it-IT"/>
        </w:rPr>
        <w:t>capacity</w:t>
      </w:r>
      <w:proofErr w:type="spellEnd"/>
      <w:r w:rsidRPr="00D11A75">
        <w:rPr>
          <w:rFonts w:ascii="Segoe UI" w:hAnsi="Segoe UI" w:cs="Segoe UI"/>
          <w:b/>
          <w:color w:val="002060"/>
          <w:sz w:val="20"/>
          <w:szCs w:val="20"/>
          <w:lang w:val="it-IT"/>
        </w:rPr>
        <w:t xml:space="preserve"> of more </w:t>
      </w:r>
      <w:proofErr w:type="spellStart"/>
      <w:r w:rsidRPr="00D11A75">
        <w:rPr>
          <w:rFonts w:ascii="Segoe UI" w:hAnsi="Segoe UI" w:cs="Segoe UI"/>
          <w:b/>
          <w:color w:val="002060"/>
          <w:sz w:val="20"/>
          <w:szCs w:val="20"/>
          <w:lang w:val="it-IT"/>
        </w:rPr>
        <w:t>than</w:t>
      </w:r>
      <w:proofErr w:type="spellEnd"/>
      <w:r w:rsidRPr="00D11A75">
        <w:rPr>
          <w:rFonts w:ascii="Segoe UI" w:hAnsi="Segoe UI" w:cs="Segoe UI"/>
          <w:b/>
          <w:color w:val="002060"/>
          <w:sz w:val="20"/>
          <w:szCs w:val="20"/>
          <w:lang w:val="it-IT"/>
        </w:rPr>
        <w:t xml:space="preserve"> 50 </w:t>
      </w:r>
      <w:proofErr w:type="spellStart"/>
      <w:r w:rsidRPr="00D11A75">
        <w:rPr>
          <w:rFonts w:ascii="Segoe UI" w:hAnsi="Segoe UI" w:cs="Segoe UI"/>
          <w:b/>
          <w:color w:val="002060"/>
          <w:sz w:val="20"/>
          <w:szCs w:val="20"/>
          <w:lang w:val="it-IT"/>
        </w:rPr>
        <w:t>tonnes</w:t>
      </w:r>
      <w:proofErr w:type="spellEnd"/>
      <w:r w:rsidRPr="00D11A75">
        <w:rPr>
          <w:rFonts w:ascii="Segoe UI" w:hAnsi="Segoe UI" w:cs="Segoe UI"/>
          <w:b/>
          <w:color w:val="002060"/>
          <w:sz w:val="20"/>
          <w:szCs w:val="20"/>
          <w:lang w:val="it-IT"/>
        </w:rPr>
        <w:t xml:space="preserve"> per day</w:t>
      </w:r>
    </w:p>
    <w:p w14:paraId="4B549025" w14:textId="77777777" w:rsidR="00373FC1" w:rsidRPr="00AC4A7A" w:rsidRDefault="00373FC1" w:rsidP="00373FC1">
      <w:pPr>
        <w:pStyle w:val="ListParagraph"/>
        <w:spacing w:after="0"/>
        <w:ind w:right="95"/>
        <w:rPr>
          <w:rFonts w:ascii="Segoe UI" w:hAnsi="Segoe UI" w:cs="Segoe UI"/>
          <w:i/>
          <w:sz w:val="20"/>
          <w:szCs w:val="20"/>
          <w:highlight w:val="yellow"/>
        </w:rPr>
      </w:pPr>
    </w:p>
    <w:p w14:paraId="062AB582" w14:textId="77777777" w:rsidR="00373FC1" w:rsidRPr="00D11A75" w:rsidRDefault="00373FC1" w:rsidP="00373FC1">
      <w:pPr>
        <w:pBdr>
          <w:top w:val="single" w:sz="4" w:space="1" w:color="auto"/>
        </w:pBdr>
        <w:spacing w:after="0"/>
        <w:ind w:right="95"/>
        <w:rPr>
          <w:rFonts w:ascii="Segoe UI" w:hAnsi="Segoe UI" w:cs="Segoe UI"/>
          <w:b/>
          <w:sz w:val="20"/>
          <w:szCs w:val="20"/>
        </w:rPr>
      </w:pPr>
      <w:proofErr w:type="gramStart"/>
      <w:r w:rsidRPr="00D11A75">
        <w:rPr>
          <w:rFonts w:ascii="Segoe UI" w:hAnsi="Segoe UI" w:cs="Segoe UI"/>
          <w:b/>
          <w:sz w:val="20"/>
          <w:szCs w:val="20"/>
        </w:rPr>
        <w:t>C.3.3.1</w:t>
      </w:r>
      <w:r w:rsidR="00EA37B3" w:rsidRPr="00D11A75">
        <w:rPr>
          <w:rFonts w:ascii="Segoe UI" w:hAnsi="Segoe UI" w:cs="Segoe UI"/>
          <w:b/>
          <w:sz w:val="20"/>
          <w:szCs w:val="20"/>
        </w:rPr>
        <w:t>8</w:t>
      </w:r>
      <w:r w:rsidRPr="00D11A75">
        <w:rPr>
          <w:rFonts w:ascii="Segoe UI" w:hAnsi="Segoe UI" w:cs="Segoe UI"/>
          <w:b/>
          <w:sz w:val="20"/>
          <w:szCs w:val="20"/>
        </w:rPr>
        <w:t xml:space="preserve">  </w:t>
      </w:r>
      <w:r w:rsidR="002C7ABF" w:rsidRPr="00D11A75">
        <w:rPr>
          <w:rFonts w:ascii="Segoe UI" w:hAnsi="Segoe UI" w:cs="Segoe UI"/>
          <w:b/>
          <w:sz w:val="20"/>
          <w:szCs w:val="20"/>
        </w:rPr>
        <w:t>Do</w:t>
      </w:r>
      <w:proofErr w:type="gramEnd"/>
      <w:r w:rsidR="002C7ABF" w:rsidRPr="00D11A75">
        <w:rPr>
          <w:rFonts w:ascii="Segoe UI" w:hAnsi="Segoe UI" w:cs="Segoe UI"/>
          <w:b/>
          <w:sz w:val="20"/>
          <w:szCs w:val="20"/>
        </w:rPr>
        <w:t xml:space="preserve"> the current </w:t>
      </w:r>
      <w:r w:rsidRPr="00D11A75">
        <w:rPr>
          <w:rFonts w:ascii="Segoe UI" w:hAnsi="Segoe UI" w:cs="Segoe UI"/>
          <w:b/>
          <w:sz w:val="20"/>
          <w:szCs w:val="20"/>
        </w:rPr>
        <w:t xml:space="preserve">documented systems, procedures and work instructions for leachate management for </w:t>
      </w:r>
      <w:r w:rsidR="002C7ABF" w:rsidRPr="00D11A75">
        <w:rPr>
          <w:rFonts w:ascii="Segoe UI" w:hAnsi="Segoe UI" w:cs="Segoe UI"/>
          <w:b/>
          <w:sz w:val="20"/>
          <w:szCs w:val="20"/>
        </w:rPr>
        <w:t xml:space="preserve">the current </w:t>
      </w:r>
      <w:r w:rsidRPr="00D11A75">
        <w:rPr>
          <w:rFonts w:ascii="Segoe UI" w:hAnsi="Segoe UI" w:cs="Segoe UI"/>
          <w:b/>
          <w:sz w:val="20"/>
          <w:szCs w:val="20"/>
        </w:rPr>
        <w:t xml:space="preserve">landfill </w:t>
      </w:r>
      <w:r w:rsidR="002C7ABF" w:rsidRPr="00D11A75">
        <w:rPr>
          <w:rFonts w:ascii="Segoe UI" w:hAnsi="Segoe UI" w:cs="Segoe UI"/>
          <w:b/>
          <w:sz w:val="20"/>
          <w:szCs w:val="20"/>
        </w:rPr>
        <w:t>site need to be updated to</w:t>
      </w:r>
      <w:r w:rsidRPr="00D11A75">
        <w:rPr>
          <w:rFonts w:ascii="Segoe UI" w:hAnsi="Segoe UI" w:cs="Segoe UI"/>
          <w:b/>
          <w:sz w:val="20"/>
          <w:szCs w:val="20"/>
        </w:rPr>
        <w:t xml:space="preserve"> include the following:-</w:t>
      </w:r>
    </w:p>
    <w:p w14:paraId="2F81FC71" w14:textId="77777777" w:rsidR="00373FC1" w:rsidRPr="00D11A75" w:rsidRDefault="00373FC1" w:rsidP="00373FC1">
      <w:pPr>
        <w:pBdr>
          <w:top w:val="single" w:sz="4" w:space="1" w:color="auto"/>
        </w:pBdr>
        <w:spacing w:after="0"/>
        <w:ind w:right="95"/>
        <w:rPr>
          <w:rFonts w:ascii="Segoe UI" w:hAnsi="Segoe UI" w:cs="Segoe UI"/>
          <w:b/>
          <w:sz w:val="20"/>
          <w:szCs w:val="20"/>
        </w:rPr>
      </w:pPr>
    </w:p>
    <w:p w14:paraId="28BE4814" w14:textId="77777777" w:rsidR="00373FC1" w:rsidRPr="00D11A75" w:rsidRDefault="00FF2AE1" w:rsidP="00373FC1">
      <w:pPr>
        <w:pBdr>
          <w:top w:val="single" w:sz="4" w:space="1" w:color="auto"/>
        </w:pBdr>
        <w:spacing w:after="0"/>
        <w:ind w:right="95"/>
        <w:rPr>
          <w:rFonts w:ascii="Segoe UI" w:hAnsi="Segoe UI" w:cs="Segoe UI"/>
          <w:i/>
          <w:sz w:val="20"/>
          <w:szCs w:val="20"/>
        </w:rPr>
      </w:pPr>
      <w:r w:rsidRPr="00D11A75">
        <w:rPr>
          <w:rFonts w:ascii="Segoe UI" w:hAnsi="Segoe UI" w:cs="Segoe UI"/>
          <w:sz w:val="20"/>
          <w:szCs w:val="20"/>
        </w:rPr>
        <w:t>►</w:t>
      </w:r>
      <w:r w:rsidR="00373FC1" w:rsidRPr="00D11A75">
        <w:rPr>
          <w:rFonts w:ascii="Segoe UI" w:hAnsi="Segoe UI" w:cs="Segoe UI"/>
          <w:sz w:val="20"/>
          <w:szCs w:val="20"/>
        </w:rPr>
        <w:t>Water Balance calculations for each cell and the overall installation?</w:t>
      </w:r>
    </w:p>
    <w:p w14:paraId="26DFF69E" w14:textId="77777777" w:rsidR="00373FC1" w:rsidRPr="00D11A75" w:rsidRDefault="00373FC1" w:rsidP="00373FC1">
      <w:pPr>
        <w:spacing w:after="0"/>
        <w:ind w:right="95"/>
        <w:rPr>
          <w:rFonts w:ascii="Segoe UI" w:hAnsi="Segoe UI" w:cs="Segoe UI"/>
          <w:i/>
          <w:sz w:val="20"/>
          <w:szCs w:val="20"/>
        </w:rPr>
      </w:pPr>
    </w:p>
    <w:p w14:paraId="7904CC95" w14:textId="77777777" w:rsidR="00373FC1" w:rsidRPr="00D11A75" w:rsidRDefault="004D1813" w:rsidP="00373FC1">
      <w:pPr>
        <w:tabs>
          <w:tab w:val="left" w:pos="4965"/>
        </w:tabs>
        <w:spacing w:after="0"/>
        <w:ind w:right="95"/>
        <w:rPr>
          <w:rFonts w:ascii="Segoe UI" w:hAnsi="Segoe UI" w:cs="Segoe UI"/>
          <w:sz w:val="20"/>
          <w:szCs w:val="20"/>
        </w:rPr>
      </w:pPr>
      <w:r w:rsidRPr="00D11A75">
        <w:rPr>
          <w:rFonts w:ascii="Segoe UI" w:hAnsi="Segoe UI" w:cs="Segoe UI"/>
          <w:b/>
          <w:color w:val="002060"/>
          <w:sz w:val="20"/>
          <w:szCs w:val="20"/>
          <w:lang w:val="it-IT"/>
        </w:rPr>
        <w:sym w:font="Wingdings" w:char="F078"/>
      </w:r>
      <w:r w:rsidRPr="00D11A75">
        <w:rPr>
          <w:rFonts w:ascii="Segoe UI" w:hAnsi="Segoe UI" w:cs="Segoe UI"/>
          <w:b/>
          <w:color w:val="002060"/>
          <w:sz w:val="20"/>
          <w:szCs w:val="20"/>
          <w:lang w:val="it-IT"/>
        </w:rPr>
        <w:t xml:space="preserve">    </w:t>
      </w:r>
      <w:r w:rsidR="00373FC1" w:rsidRPr="00D11A75">
        <w:rPr>
          <w:rFonts w:ascii="Segoe UI" w:hAnsi="Segoe UI" w:cs="Segoe UI"/>
          <w:sz w:val="20"/>
          <w:szCs w:val="20"/>
        </w:rPr>
        <w:t xml:space="preserve">    </w:t>
      </w:r>
      <w:r w:rsidR="00373FC1" w:rsidRPr="00D11A75">
        <w:rPr>
          <w:rFonts w:ascii="Segoe UI" w:hAnsi="Segoe UI" w:cs="Segoe UI"/>
          <w:b/>
          <w:color w:val="002060"/>
          <w:sz w:val="20"/>
          <w:szCs w:val="20"/>
          <w:lang w:val="it-IT"/>
        </w:rPr>
        <w:t>No</w:t>
      </w:r>
    </w:p>
    <w:p w14:paraId="48297161" w14:textId="77777777" w:rsidR="00373FC1" w:rsidRPr="00D11A75" w:rsidRDefault="00373FC1" w:rsidP="00373FC1">
      <w:pPr>
        <w:spacing w:after="0"/>
        <w:ind w:right="95"/>
        <w:rPr>
          <w:rFonts w:ascii="Segoe UI" w:hAnsi="Segoe UI" w:cs="Segoe UI"/>
          <w:b/>
          <w:bCs/>
          <w:w w:val="99"/>
          <w:sz w:val="20"/>
          <w:szCs w:val="20"/>
        </w:rPr>
      </w:pPr>
      <w:r w:rsidRPr="00D11A75">
        <w:rPr>
          <w:rFonts w:ascii="Segoe UI" w:hAnsi="Segoe UI" w:cs="Segoe UI"/>
          <w:sz w:val="20"/>
          <w:szCs w:val="20"/>
        </w:rPr>
        <w:t xml:space="preserve">             </w:t>
      </w:r>
      <w:r w:rsidR="001E0F89" w:rsidRPr="00D11A75">
        <w:rPr>
          <w:rFonts w:ascii="Segoe UI" w:hAnsi="Segoe UI" w:cs="Segoe UI"/>
          <w:b/>
          <w:bCs/>
          <w:noProof/>
          <w:w w:val="99"/>
          <w:sz w:val="20"/>
          <w:szCs w:val="20"/>
          <w:lang w:val="en-GB" w:eastAsia="en-GB"/>
        </w:rPr>
        <mc:AlternateContent>
          <mc:Choice Requires="wps">
            <w:drawing>
              <wp:inline distT="0" distB="0" distL="0" distR="0" wp14:anchorId="4327CFF0" wp14:editId="69610E37">
                <wp:extent cx="5182235" cy="778213"/>
                <wp:effectExtent l="0" t="0" r="18415" b="22225"/>
                <wp:docPr id="526" name="Text Box 2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78213"/>
                        </a:xfrm>
                        <a:prstGeom prst="rect">
                          <a:avLst/>
                        </a:prstGeom>
                        <a:solidFill>
                          <a:srgbClr val="FFFFFF"/>
                        </a:solidFill>
                        <a:ln w="9525">
                          <a:solidFill>
                            <a:srgbClr val="000000"/>
                          </a:solidFill>
                          <a:miter lim="800000"/>
                          <a:headEnd/>
                          <a:tailEnd/>
                        </a:ln>
                      </wps:spPr>
                      <wps:txbx>
                        <w:txbxContent>
                          <w:p w14:paraId="3B834EE7" w14:textId="2E76DF22" w:rsidR="00540C00" w:rsidRPr="00DA3BD0" w:rsidRDefault="00540C00" w:rsidP="004D1813">
                            <w:pPr>
                              <w:tabs>
                                <w:tab w:val="left" w:pos="4965"/>
                              </w:tabs>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 xml:space="preserve">Data on </w:t>
                            </w:r>
                            <w:proofErr w:type="spellStart"/>
                            <w:r>
                              <w:rPr>
                                <w:rFonts w:ascii="Segoe UI" w:hAnsi="Segoe UI" w:cs="Segoe UI"/>
                                <w:b/>
                                <w:color w:val="002060"/>
                                <w:sz w:val="20"/>
                                <w:szCs w:val="20"/>
                                <w:lang w:val="it-IT"/>
                              </w:rPr>
                              <w:t>leachate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levels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collected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regularly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affected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proposed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w:t>
                            </w:r>
                            <w:r w:rsidR="00BA7973">
                              <w:rPr>
                                <w:rFonts w:ascii="Segoe UI" w:hAnsi="Segoe UI" w:cs="Segoe UI"/>
                                <w:b/>
                                <w:color w:val="002060"/>
                                <w:sz w:val="20"/>
                                <w:szCs w:val="20"/>
                                <w:lang w:val="it-IT"/>
                              </w:rPr>
                              <w:t>n</w:t>
                            </w:r>
                            <w:proofErr w:type="spellEnd"/>
                            <w:r w:rsidR="0001577D">
                              <w:rPr>
                                <w:rFonts w:ascii="Segoe UI" w:hAnsi="Segoe UI" w:cs="Segoe UI"/>
                                <w:b/>
                                <w:color w:val="002060"/>
                                <w:sz w:val="20"/>
                                <w:szCs w:val="20"/>
                                <w:lang w:val="it-IT"/>
                              </w:rPr>
                              <w:t xml:space="preserve">. </w:t>
                            </w:r>
                          </w:p>
                          <w:p w14:paraId="3776BCF9" w14:textId="77777777" w:rsidR="00540C00" w:rsidRPr="006F6512" w:rsidRDefault="00540C00" w:rsidP="00373FC1">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4327CFF0" id="Text Box 2420" o:spid="_x0000_s1455" type="#_x0000_t202" style="width:408.05pt;height:6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">
                <v:textbox>
                  <w:txbxContent>
                    <w:p w14:paraId="3B834EE7" w14:textId="2E76DF22" w:rsidR="00540C00" w:rsidRPr="00DA3BD0" w:rsidRDefault="00540C00" w:rsidP="004D1813">
                      <w:pPr>
                        <w:tabs>
                          <w:tab w:val="left" w:pos="4965"/>
                        </w:tabs>
                        <w:spacing w:after="0"/>
                        <w:ind w:right="95"/>
                        <w:rPr>
                          <w:rFonts w:ascii="Segoe UI" w:hAnsi="Segoe UI" w:cs="Segoe UI"/>
                          <w:b/>
                          <w:color w:val="002060"/>
                          <w:sz w:val="20"/>
                          <w:szCs w:val="20"/>
                          <w:lang w:val="it-IT"/>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r>
                        <w:rPr>
                          <w:rFonts w:ascii="Segoe UI" w:hAnsi="Segoe UI" w:cs="Segoe UI"/>
                          <w:b/>
                          <w:color w:val="002060"/>
                          <w:sz w:val="20"/>
                          <w:szCs w:val="20"/>
                          <w:lang w:val="it-IT"/>
                        </w:rPr>
                        <w:t xml:space="preserve">Data on </w:t>
                      </w:r>
                      <w:proofErr w:type="spellStart"/>
                      <w:r>
                        <w:rPr>
                          <w:rFonts w:ascii="Segoe UI" w:hAnsi="Segoe UI" w:cs="Segoe UI"/>
                          <w:b/>
                          <w:color w:val="002060"/>
                          <w:sz w:val="20"/>
                          <w:szCs w:val="20"/>
                          <w:lang w:val="it-IT"/>
                        </w:rPr>
                        <w:t>leachate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levels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collected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regularly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affected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proposed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w:t>
                      </w:r>
                      <w:r w:rsidR="00BA7973">
                        <w:rPr>
                          <w:rFonts w:ascii="Segoe UI" w:hAnsi="Segoe UI" w:cs="Segoe UI"/>
                          <w:b/>
                          <w:color w:val="002060"/>
                          <w:sz w:val="20"/>
                          <w:szCs w:val="20"/>
                          <w:lang w:val="it-IT"/>
                        </w:rPr>
                        <w:t>n</w:t>
                      </w:r>
                      <w:proofErr w:type="spellEnd"/>
                      <w:r w:rsidR="0001577D">
                        <w:rPr>
                          <w:rFonts w:ascii="Segoe UI" w:hAnsi="Segoe UI" w:cs="Segoe UI"/>
                          <w:b/>
                          <w:color w:val="002060"/>
                          <w:sz w:val="20"/>
                          <w:szCs w:val="20"/>
                          <w:lang w:val="it-IT"/>
                        </w:rPr>
                        <w:t xml:space="preserve">. </w:t>
                      </w:r>
                    </w:p>
                    <w:p w14:paraId="3776BCF9" w14:textId="77777777" w:rsidR="00540C00" w:rsidRPr="006F6512" w:rsidRDefault="00540C00" w:rsidP="00373FC1">
                      <w:pPr>
                        <w:spacing w:after="0"/>
                        <w:ind w:right="95"/>
                        <w:rPr>
                          <w:color w:val="A6A6A6"/>
                          <w:lang w:val="en-GB"/>
                        </w:rPr>
                      </w:pPr>
                    </w:p>
                  </w:txbxContent>
                </v:textbox>
                <w10:anchorlock/>
              </v:shape>
            </w:pict>
          </mc:Fallback>
        </mc:AlternateContent>
      </w:r>
    </w:p>
    <w:p w14:paraId="78EF7CD0" w14:textId="77777777" w:rsidR="00373FC1" w:rsidRPr="00D11A75" w:rsidRDefault="00373FC1" w:rsidP="00373FC1">
      <w:pPr>
        <w:tabs>
          <w:tab w:val="left" w:pos="4965"/>
        </w:tabs>
        <w:spacing w:after="0"/>
        <w:ind w:right="95"/>
        <w:rPr>
          <w:rFonts w:ascii="Segoe UI" w:hAnsi="Segoe UI" w:cs="Segoe UI"/>
          <w:sz w:val="20"/>
          <w:szCs w:val="20"/>
        </w:rPr>
      </w:pPr>
    </w:p>
    <w:p w14:paraId="16942AF4" w14:textId="77777777" w:rsidR="00373FC1" w:rsidRPr="00D11A75" w:rsidRDefault="00373FC1" w:rsidP="00373FC1">
      <w:pPr>
        <w:spacing w:after="0"/>
        <w:ind w:right="95"/>
        <w:rPr>
          <w:rFonts w:ascii="Segoe UI" w:hAnsi="Segoe UI" w:cs="Segoe UI"/>
          <w:i/>
          <w:sz w:val="20"/>
          <w:szCs w:val="20"/>
        </w:rPr>
      </w:pPr>
      <w:r w:rsidRPr="00D11A75">
        <w:rPr>
          <w:rFonts w:ascii="Segoe UI" w:hAnsi="Segoe UI" w:cs="Segoe UI"/>
          <w:sz w:val="20"/>
          <w:szCs w:val="20"/>
        </w:rPr>
        <w:t>⃣    Yes</w:t>
      </w:r>
    </w:p>
    <w:p w14:paraId="4D40A1FD" w14:textId="77777777" w:rsidR="00373FC1" w:rsidRPr="00AC4A7A" w:rsidRDefault="00373FC1" w:rsidP="0068156D">
      <w:pPr>
        <w:spacing w:after="0"/>
        <w:ind w:right="95"/>
        <w:rPr>
          <w:rFonts w:ascii="Segoe UI" w:hAnsi="Segoe UI" w:cs="Segoe UI"/>
          <w:bCs/>
          <w:i/>
          <w:w w:val="99"/>
          <w:sz w:val="20"/>
          <w:szCs w:val="20"/>
          <w:highlight w:val="yellow"/>
        </w:rPr>
      </w:pPr>
    </w:p>
    <w:p w14:paraId="43934E76" w14:textId="77777777" w:rsidR="00FF2AE1" w:rsidRPr="00B31090" w:rsidRDefault="00FF2AE1" w:rsidP="00FF2AE1">
      <w:pPr>
        <w:pBdr>
          <w:top w:val="single" w:sz="4" w:space="1" w:color="auto"/>
        </w:pBdr>
        <w:spacing w:after="0"/>
        <w:ind w:right="95"/>
        <w:rPr>
          <w:rFonts w:ascii="Segoe UI" w:hAnsi="Segoe UI" w:cs="Segoe UI"/>
          <w:i/>
          <w:sz w:val="20"/>
          <w:szCs w:val="20"/>
        </w:rPr>
      </w:pPr>
      <w:r w:rsidRPr="00B31090">
        <w:rPr>
          <w:rFonts w:ascii="Segoe UI" w:hAnsi="Segoe UI" w:cs="Segoe UI"/>
          <w:sz w:val="20"/>
          <w:szCs w:val="20"/>
        </w:rPr>
        <w:t>►Extraction and collection?</w:t>
      </w:r>
    </w:p>
    <w:p w14:paraId="0535DFC2" w14:textId="77777777" w:rsidR="00FF2AE1" w:rsidRPr="00B31090" w:rsidRDefault="00FF2AE1" w:rsidP="00FF2AE1">
      <w:pPr>
        <w:spacing w:after="0"/>
        <w:ind w:right="95"/>
        <w:rPr>
          <w:rFonts w:ascii="Segoe UI" w:hAnsi="Segoe UI" w:cs="Segoe UI"/>
          <w:i/>
          <w:sz w:val="20"/>
          <w:szCs w:val="20"/>
        </w:rPr>
      </w:pPr>
    </w:p>
    <w:p w14:paraId="7ED5D59D" w14:textId="77777777" w:rsidR="00FF2AE1" w:rsidRPr="00B31090" w:rsidRDefault="004D1813" w:rsidP="00FF2AE1">
      <w:pPr>
        <w:tabs>
          <w:tab w:val="left" w:pos="4965"/>
        </w:tabs>
        <w:spacing w:after="0"/>
        <w:ind w:right="95"/>
        <w:rPr>
          <w:rFonts w:ascii="Segoe UI" w:hAnsi="Segoe UI" w:cs="Segoe UI"/>
          <w:sz w:val="20"/>
          <w:szCs w:val="20"/>
        </w:rPr>
      </w:pPr>
      <w:r w:rsidRPr="00B31090">
        <w:rPr>
          <w:rFonts w:ascii="Segoe UI" w:hAnsi="Segoe UI" w:cs="Segoe UI"/>
          <w:b/>
          <w:color w:val="002060"/>
          <w:sz w:val="20"/>
          <w:szCs w:val="20"/>
          <w:lang w:val="it-IT"/>
        </w:rPr>
        <w:sym w:font="Wingdings" w:char="F078"/>
      </w:r>
      <w:r w:rsidRPr="00B31090">
        <w:rPr>
          <w:rFonts w:ascii="Segoe UI" w:hAnsi="Segoe UI" w:cs="Segoe UI"/>
          <w:b/>
          <w:color w:val="002060"/>
          <w:sz w:val="20"/>
          <w:szCs w:val="20"/>
          <w:lang w:val="it-IT"/>
        </w:rPr>
        <w:t xml:space="preserve">    </w:t>
      </w:r>
      <w:r w:rsidRPr="00B31090">
        <w:rPr>
          <w:rFonts w:ascii="Segoe UI" w:hAnsi="Segoe UI" w:cs="Segoe UI"/>
          <w:sz w:val="20"/>
          <w:szCs w:val="20"/>
        </w:rPr>
        <w:t xml:space="preserve">  </w:t>
      </w:r>
      <w:r w:rsidRPr="00B31090">
        <w:rPr>
          <w:rFonts w:ascii="Segoe UI" w:hAnsi="Segoe UI" w:cs="Segoe UI"/>
          <w:b/>
          <w:color w:val="002060"/>
          <w:sz w:val="20"/>
          <w:szCs w:val="20"/>
          <w:lang w:val="it-IT"/>
        </w:rPr>
        <w:t>No</w:t>
      </w:r>
    </w:p>
    <w:p w14:paraId="6C70D474" w14:textId="77777777" w:rsidR="00FF2AE1" w:rsidRPr="00B31090" w:rsidRDefault="00FF2AE1" w:rsidP="00FF2AE1">
      <w:pPr>
        <w:spacing w:after="0"/>
        <w:ind w:right="95"/>
        <w:rPr>
          <w:rFonts w:ascii="Segoe UI" w:hAnsi="Segoe UI" w:cs="Segoe UI"/>
          <w:b/>
          <w:bCs/>
          <w:w w:val="99"/>
          <w:sz w:val="20"/>
          <w:szCs w:val="20"/>
        </w:rPr>
      </w:pPr>
      <w:r w:rsidRPr="00B31090">
        <w:rPr>
          <w:rFonts w:ascii="Segoe UI" w:hAnsi="Segoe UI" w:cs="Segoe UI"/>
          <w:sz w:val="20"/>
          <w:szCs w:val="20"/>
        </w:rPr>
        <w:t xml:space="preserve">             </w:t>
      </w:r>
      <w:r w:rsidR="001E0F89" w:rsidRPr="00B31090">
        <w:rPr>
          <w:rFonts w:ascii="Segoe UI" w:hAnsi="Segoe UI" w:cs="Segoe UI"/>
          <w:b/>
          <w:bCs/>
          <w:noProof/>
          <w:w w:val="99"/>
          <w:sz w:val="20"/>
          <w:szCs w:val="20"/>
          <w:lang w:val="en-GB" w:eastAsia="en-GB"/>
        </w:rPr>
        <mc:AlternateContent>
          <mc:Choice Requires="wps">
            <w:drawing>
              <wp:inline distT="0" distB="0" distL="0" distR="0" wp14:anchorId="4B6B40A0" wp14:editId="6C9B227F">
                <wp:extent cx="5182235" cy="680937"/>
                <wp:effectExtent l="0" t="0" r="18415" b="24130"/>
                <wp:docPr id="525" name="Text Box 2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80937"/>
                        </a:xfrm>
                        <a:prstGeom prst="rect">
                          <a:avLst/>
                        </a:prstGeom>
                        <a:solidFill>
                          <a:srgbClr val="FFFFFF"/>
                        </a:solidFill>
                        <a:ln w="9525">
                          <a:solidFill>
                            <a:srgbClr val="000000"/>
                          </a:solidFill>
                          <a:miter lim="800000"/>
                          <a:headEnd/>
                          <a:tailEnd/>
                        </a:ln>
                      </wps:spPr>
                      <wps:txbx>
                        <w:txbxContent>
                          <w:p w14:paraId="6825ACAF" w14:textId="6C2223BD" w:rsidR="00540C00" w:rsidRPr="006F6512" w:rsidRDefault="00540C00"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proofErr w:type="spellStart"/>
                            <w:r w:rsidR="00B94242" w:rsidRPr="00B94242">
                              <w:rPr>
                                <w:rFonts w:ascii="Segoe UI" w:hAnsi="Segoe UI" w:cs="Segoe UI"/>
                                <w:b/>
                                <w:color w:val="002060"/>
                                <w:sz w:val="20"/>
                                <w:szCs w:val="20"/>
                                <w:lang w:val="it-IT"/>
                              </w:rPr>
                              <w:t>Leachate</w:t>
                            </w:r>
                            <w:proofErr w:type="spellEnd"/>
                            <w:r w:rsidR="00B94242" w:rsidRPr="00B94242">
                              <w:rPr>
                                <w:rFonts w:ascii="Segoe UI" w:hAnsi="Segoe UI" w:cs="Segoe UI"/>
                                <w:b/>
                                <w:color w:val="002060"/>
                                <w:sz w:val="20"/>
                                <w:szCs w:val="20"/>
                                <w:lang w:val="it-IT"/>
                              </w:rPr>
                              <w:t xml:space="preserve"> treatment </w:t>
                            </w:r>
                            <w:proofErr w:type="spellStart"/>
                            <w:r w:rsidR="00B94242" w:rsidRPr="00B94242">
                              <w:rPr>
                                <w:rFonts w:ascii="Segoe UI" w:hAnsi="Segoe UI" w:cs="Segoe UI"/>
                                <w:b/>
                                <w:color w:val="002060"/>
                                <w:sz w:val="20"/>
                                <w:szCs w:val="20"/>
                                <w:lang w:val="it-IT"/>
                              </w:rPr>
                              <w:t>is</w:t>
                            </w:r>
                            <w:proofErr w:type="spellEnd"/>
                            <w:r w:rsidR="00B94242" w:rsidRPr="00B94242">
                              <w:rPr>
                                <w:rFonts w:ascii="Segoe UI" w:hAnsi="Segoe UI" w:cs="Segoe UI"/>
                                <w:b/>
                                <w:color w:val="002060"/>
                                <w:sz w:val="20"/>
                                <w:szCs w:val="20"/>
                                <w:lang w:val="it-IT"/>
                              </w:rPr>
                              <w:t xml:space="preserve"> </w:t>
                            </w:r>
                            <w:proofErr w:type="spellStart"/>
                            <w:r w:rsidR="00B94242" w:rsidRPr="00B94242">
                              <w:rPr>
                                <w:rFonts w:ascii="Segoe UI" w:hAnsi="Segoe UI" w:cs="Segoe UI"/>
                                <w:b/>
                                <w:color w:val="002060"/>
                                <w:sz w:val="20"/>
                                <w:szCs w:val="20"/>
                                <w:lang w:val="it-IT"/>
                              </w:rPr>
                              <w:t>being</w:t>
                            </w:r>
                            <w:proofErr w:type="spellEnd"/>
                            <w:r w:rsidR="00B94242" w:rsidRPr="00B94242">
                              <w:rPr>
                                <w:rFonts w:ascii="Segoe UI" w:hAnsi="Segoe UI" w:cs="Segoe UI"/>
                                <w:b/>
                                <w:color w:val="002060"/>
                                <w:sz w:val="20"/>
                                <w:szCs w:val="20"/>
                                <w:lang w:val="it-IT"/>
                              </w:rPr>
                              <w:t xml:space="preserve"> </w:t>
                            </w:r>
                            <w:proofErr w:type="spellStart"/>
                            <w:r w:rsidR="00B94242" w:rsidRPr="00B94242">
                              <w:rPr>
                                <w:rFonts w:ascii="Segoe UI" w:hAnsi="Segoe UI" w:cs="Segoe UI"/>
                                <w:b/>
                                <w:color w:val="002060"/>
                                <w:sz w:val="20"/>
                                <w:szCs w:val="20"/>
                                <w:lang w:val="it-IT"/>
                              </w:rPr>
                              <w:t>discussed</w:t>
                            </w:r>
                            <w:proofErr w:type="spellEnd"/>
                            <w:r w:rsidR="00B94242" w:rsidRPr="00B94242">
                              <w:rPr>
                                <w:rFonts w:ascii="Segoe UI" w:hAnsi="Segoe UI" w:cs="Segoe UI"/>
                                <w:b/>
                                <w:color w:val="002060"/>
                                <w:sz w:val="20"/>
                                <w:szCs w:val="20"/>
                                <w:lang w:val="it-IT"/>
                              </w:rPr>
                              <w:t xml:space="preserve"> with ERA in a </w:t>
                            </w:r>
                            <w:proofErr w:type="spellStart"/>
                            <w:r w:rsidR="00B94242" w:rsidRPr="00B94242">
                              <w:rPr>
                                <w:rFonts w:ascii="Segoe UI" w:hAnsi="Segoe UI" w:cs="Segoe UI"/>
                                <w:b/>
                                <w:color w:val="002060"/>
                                <w:sz w:val="20"/>
                                <w:szCs w:val="20"/>
                                <w:lang w:val="it-IT"/>
                              </w:rPr>
                              <w:t>parallel</w:t>
                            </w:r>
                            <w:proofErr w:type="spellEnd"/>
                            <w:r w:rsidR="00B94242" w:rsidRPr="00B94242">
                              <w:rPr>
                                <w:rFonts w:ascii="Segoe UI" w:hAnsi="Segoe UI" w:cs="Segoe UI"/>
                                <w:b/>
                                <w:color w:val="002060"/>
                                <w:sz w:val="20"/>
                                <w:szCs w:val="20"/>
                                <w:lang w:val="it-IT"/>
                              </w:rPr>
                              <w:t xml:space="preserve"> </w:t>
                            </w:r>
                            <w:proofErr w:type="spellStart"/>
                            <w:r w:rsidR="00B94242" w:rsidRPr="00B94242">
                              <w:rPr>
                                <w:rFonts w:ascii="Segoe UI" w:hAnsi="Segoe UI" w:cs="Segoe UI"/>
                                <w:b/>
                                <w:color w:val="002060"/>
                                <w:sz w:val="20"/>
                                <w:szCs w:val="20"/>
                                <w:lang w:val="it-IT"/>
                              </w:rPr>
                              <w:t>process</w:t>
                            </w:r>
                            <w:proofErr w:type="spellEnd"/>
                            <w:r w:rsidR="00B94242" w:rsidRPr="00B94242">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w:pict>
              <v:shape w14:anchorId="4B6B40A0" id="Text Box 2419" o:spid="_x0000_s1456" type="#_x0000_t202" style="width:408.05pt;height:5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">
                <v:textbox>
                  <w:txbxContent>
                    <w:p w14:paraId="6825ACAF" w14:textId="6C2223BD" w:rsidR="00540C00" w:rsidRPr="006F6512" w:rsidRDefault="00540C00"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proofErr w:type="spellStart"/>
                      <w:r w:rsidR="00B94242" w:rsidRPr="00B94242">
                        <w:rPr>
                          <w:rFonts w:ascii="Segoe UI" w:hAnsi="Segoe UI" w:cs="Segoe UI"/>
                          <w:b/>
                          <w:color w:val="002060"/>
                          <w:sz w:val="20"/>
                          <w:szCs w:val="20"/>
                          <w:lang w:val="it-IT"/>
                        </w:rPr>
                        <w:t>Leachate</w:t>
                      </w:r>
                      <w:proofErr w:type="spellEnd"/>
                      <w:r w:rsidR="00B94242" w:rsidRPr="00B94242">
                        <w:rPr>
                          <w:rFonts w:ascii="Segoe UI" w:hAnsi="Segoe UI" w:cs="Segoe UI"/>
                          <w:b/>
                          <w:color w:val="002060"/>
                          <w:sz w:val="20"/>
                          <w:szCs w:val="20"/>
                          <w:lang w:val="it-IT"/>
                        </w:rPr>
                        <w:t xml:space="preserve"> treatment </w:t>
                      </w:r>
                      <w:proofErr w:type="spellStart"/>
                      <w:r w:rsidR="00B94242" w:rsidRPr="00B94242">
                        <w:rPr>
                          <w:rFonts w:ascii="Segoe UI" w:hAnsi="Segoe UI" w:cs="Segoe UI"/>
                          <w:b/>
                          <w:color w:val="002060"/>
                          <w:sz w:val="20"/>
                          <w:szCs w:val="20"/>
                          <w:lang w:val="it-IT"/>
                        </w:rPr>
                        <w:t>is</w:t>
                      </w:r>
                      <w:proofErr w:type="spellEnd"/>
                      <w:r w:rsidR="00B94242" w:rsidRPr="00B94242">
                        <w:rPr>
                          <w:rFonts w:ascii="Segoe UI" w:hAnsi="Segoe UI" w:cs="Segoe UI"/>
                          <w:b/>
                          <w:color w:val="002060"/>
                          <w:sz w:val="20"/>
                          <w:szCs w:val="20"/>
                          <w:lang w:val="it-IT"/>
                        </w:rPr>
                        <w:t xml:space="preserve"> </w:t>
                      </w:r>
                      <w:proofErr w:type="spellStart"/>
                      <w:r w:rsidR="00B94242" w:rsidRPr="00B94242">
                        <w:rPr>
                          <w:rFonts w:ascii="Segoe UI" w:hAnsi="Segoe UI" w:cs="Segoe UI"/>
                          <w:b/>
                          <w:color w:val="002060"/>
                          <w:sz w:val="20"/>
                          <w:szCs w:val="20"/>
                          <w:lang w:val="it-IT"/>
                        </w:rPr>
                        <w:t>being</w:t>
                      </w:r>
                      <w:proofErr w:type="spellEnd"/>
                      <w:r w:rsidR="00B94242" w:rsidRPr="00B94242">
                        <w:rPr>
                          <w:rFonts w:ascii="Segoe UI" w:hAnsi="Segoe UI" w:cs="Segoe UI"/>
                          <w:b/>
                          <w:color w:val="002060"/>
                          <w:sz w:val="20"/>
                          <w:szCs w:val="20"/>
                          <w:lang w:val="it-IT"/>
                        </w:rPr>
                        <w:t xml:space="preserve"> </w:t>
                      </w:r>
                      <w:proofErr w:type="spellStart"/>
                      <w:r w:rsidR="00B94242" w:rsidRPr="00B94242">
                        <w:rPr>
                          <w:rFonts w:ascii="Segoe UI" w:hAnsi="Segoe UI" w:cs="Segoe UI"/>
                          <w:b/>
                          <w:color w:val="002060"/>
                          <w:sz w:val="20"/>
                          <w:szCs w:val="20"/>
                          <w:lang w:val="it-IT"/>
                        </w:rPr>
                        <w:t>discussed</w:t>
                      </w:r>
                      <w:proofErr w:type="spellEnd"/>
                      <w:r w:rsidR="00B94242" w:rsidRPr="00B94242">
                        <w:rPr>
                          <w:rFonts w:ascii="Segoe UI" w:hAnsi="Segoe UI" w:cs="Segoe UI"/>
                          <w:b/>
                          <w:color w:val="002060"/>
                          <w:sz w:val="20"/>
                          <w:szCs w:val="20"/>
                          <w:lang w:val="it-IT"/>
                        </w:rPr>
                        <w:t xml:space="preserve"> with ERA in a </w:t>
                      </w:r>
                      <w:proofErr w:type="spellStart"/>
                      <w:r w:rsidR="00B94242" w:rsidRPr="00B94242">
                        <w:rPr>
                          <w:rFonts w:ascii="Segoe UI" w:hAnsi="Segoe UI" w:cs="Segoe UI"/>
                          <w:b/>
                          <w:color w:val="002060"/>
                          <w:sz w:val="20"/>
                          <w:szCs w:val="20"/>
                          <w:lang w:val="it-IT"/>
                        </w:rPr>
                        <w:t>parallel</w:t>
                      </w:r>
                      <w:proofErr w:type="spellEnd"/>
                      <w:r w:rsidR="00B94242" w:rsidRPr="00B94242">
                        <w:rPr>
                          <w:rFonts w:ascii="Segoe UI" w:hAnsi="Segoe UI" w:cs="Segoe UI"/>
                          <w:b/>
                          <w:color w:val="002060"/>
                          <w:sz w:val="20"/>
                          <w:szCs w:val="20"/>
                          <w:lang w:val="it-IT"/>
                        </w:rPr>
                        <w:t xml:space="preserve"> </w:t>
                      </w:r>
                      <w:proofErr w:type="spellStart"/>
                      <w:r w:rsidR="00B94242" w:rsidRPr="00B94242">
                        <w:rPr>
                          <w:rFonts w:ascii="Segoe UI" w:hAnsi="Segoe UI" w:cs="Segoe UI"/>
                          <w:b/>
                          <w:color w:val="002060"/>
                          <w:sz w:val="20"/>
                          <w:szCs w:val="20"/>
                          <w:lang w:val="it-IT"/>
                        </w:rPr>
                        <w:t>process</w:t>
                      </w:r>
                      <w:proofErr w:type="spellEnd"/>
                      <w:r w:rsidR="00B94242" w:rsidRPr="00B94242">
                        <w:rPr>
                          <w:rFonts w:ascii="Segoe UI" w:hAnsi="Segoe UI" w:cs="Segoe UI"/>
                          <w:b/>
                          <w:color w:val="002060"/>
                          <w:sz w:val="20"/>
                          <w:szCs w:val="20"/>
                          <w:lang w:val="it-IT"/>
                        </w:rPr>
                        <w:t>.</w:t>
                      </w:r>
                    </w:p>
                  </w:txbxContent>
                </v:textbox>
                <w10:anchorlock/>
              </v:shape>
            </w:pict>
          </mc:Fallback>
        </mc:AlternateContent>
      </w:r>
    </w:p>
    <w:p w14:paraId="3F93600D" w14:textId="77777777" w:rsidR="00FF2AE1" w:rsidRPr="00B31090" w:rsidRDefault="00FF2AE1" w:rsidP="00FF2AE1">
      <w:pPr>
        <w:tabs>
          <w:tab w:val="left" w:pos="4965"/>
        </w:tabs>
        <w:spacing w:after="0"/>
        <w:ind w:right="95"/>
        <w:rPr>
          <w:rFonts w:ascii="Segoe UI" w:hAnsi="Segoe UI" w:cs="Segoe UI"/>
          <w:sz w:val="20"/>
          <w:szCs w:val="20"/>
        </w:rPr>
      </w:pPr>
    </w:p>
    <w:p w14:paraId="13D89A95" w14:textId="77777777" w:rsidR="00FF2AE1" w:rsidRPr="00B31090" w:rsidRDefault="00FF2AE1" w:rsidP="00FF2AE1">
      <w:pPr>
        <w:spacing w:after="0"/>
        <w:ind w:right="95"/>
        <w:rPr>
          <w:rFonts w:ascii="Segoe UI" w:hAnsi="Segoe UI" w:cs="Segoe UI"/>
          <w:i/>
          <w:sz w:val="20"/>
          <w:szCs w:val="20"/>
        </w:rPr>
      </w:pPr>
      <w:r w:rsidRPr="00B31090">
        <w:rPr>
          <w:rFonts w:ascii="Segoe UI" w:hAnsi="Segoe UI" w:cs="Segoe UI"/>
          <w:sz w:val="20"/>
          <w:szCs w:val="20"/>
        </w:rPr>
        <w:t>⃣    Yes</w:t>
      </w:r>
    </w:p>
    <w:p w14:paraId="77AF0105" w14:textId="77777777" w:rsidR="00FF2AE1" w:rsidRPr="00AC4A7A" w:rsidRDefault="00FF2AE1" w:rsidP="00FF2AE1">
      <w:pPr>
        <w:spacing w:after="0"/>
        <w:ind w:right="95"/>
        <w:rPr>
          <w:rFonts w:ascii="Segoe UI" w:hAnsi="Segoe UI" w:cs="Segoe UI"/>
          <w:bCs/>
          <w:i/>
          <w:w w:val="99"/>
          <w:sz w:val="20"/>
          <w:szCs w:val="20"/>
          <w:highlight w:val="yellow"/>
        </w:rPr>
      </w:pPr>
    </w:p>
    <w:p w14:paraId="0FC7142E" w14:textId="77777777" w:rsidR="00FF2AE1" w:rsidRPr="00B31090" w:rsidRDefault="00FF2AE1" w:rsidP="00FF2AE1">
      <w:pPr>
        <w:pBdr>
          <w:top w:val="single" w:sz="4" w:space="1" w:color="auto"/>
        </w:pBdr>
        <w:spacing w:after="0"/>
        <w:ind w:right="95"/>
        <w:rPr>
          <w:rFonts w:ascii="Segoe UI" w:hAnsi="Segoe UI" w:cs="Segoe UI"/>
          <w:i/>
          <w:sz w:val="20"/>
          <w:szCs w:val="20"/>
        </w:rPr>
      </w:pPr>
      <w:r w:rsidRPr="00B31090">
        <w:rPr>
          <w:rFonts w:ascii="Segoe UI" w:hAnsi="Segoe UI" w:cs="Segoe UI"/>
          <w:sz w:val="20"/>
          <w:szCs w:val="20"/>
        </w:rPr>
        <w:t>►Details of leachate treatment methods?</w:t>
      </w:r>
    </w:p>
    <w:p w14:paraId="635DE9D2" w14:textId="77777777" w:rsidR="00FF2AE1" w:rsidRPr="00B31090" w:rsidRDefault="00FF2AE1" w:rsidP="00FF2AE1">
      <w:pPr>
        <w:spacing w:after="0"/>
        <w:ind w:right="95"/>
        <w:rPr>
          <w:rFonts w:ascii="Segoe UI" w:hAnsi="Segoe UI" w:cs="Segoe UI"/>
          <w:i/>
          <w:sz w:val="20"/>
          <w:szCs w:val="20"/>
        </w:rPr>
      </w:pPr>
    </w:p>
    <w:p w14:paraId="24E01793" w14:textId="77777777" w:rsidR="00FF2AE1" w:rsidRPr="00AA0988" w:rsidRDefault="00FF2AE1" w:rsidP="00FF2AE1">
      <w:pPr>
        <w:tabs>
          <w:tab w:val="left" w:pos="4965"/>
        </w:tabs>
        <w:spacing w:after="0"/>
        <w:ind w:right="95"/>
        <w:rPr>
          <w:rFonts w:ascii="Segoe UI" w:hAnsi="Segoe UI" w:cs="Segoe UI"/>
          <w:sz w:val="20"/>
          <w:szCs w:val="20"/>
        </w:rPr>
      </w:pPr>
      <w:r w:rsidRPr="00AA0988">
        <w:rPr>
          <w:rFonts w:ascii="Segoe UI" w:hAnsi="Segoe UI" w:cs="Segoe UI"/>
          <w:sz w:val="20"/>
          <w:szCs w:val="20"/>
        </w:rPr>
        <w:t>⃣    No</w:t>
      </w:r>
    </w:p>
    <w:p w14:paraId="43F526A9" w14:textId="77777777" w:rsidR="00FF2AE1" w:rsidRPr="00AA0988" w:rsidRDefault="00FF2AE1" w:rsidP="00FF2AE1">
      <w:pPr>
        <w:spacing w:after="0"/>
        <w:ind w:right="95"/>
        <w:rPr>
          <w:rFonts w:ascii="Segoe UI" w:hAnsi="Segoe UI" w:cs="Segoe UI"/>
          <w:b/>
          <w:bCs/>
          <w:w w:val="99"/>
          <w:sz w:val="20"/>
          <w:szCs w:val="20"/>
        </w:rPr>
      </w:pPr>
      <w:r w:rsidRPr="00AA0988">
        <w:rPr>
          <w:rFonts w:ascii="Segoe UI" w:hAnsi="Segoe UI" w:cs="Segoe UI"/>
          <w:sz w:val="20"/>
          <w:szCs w:val="20"/>
        </w:rPr>
        <w:t xml:space="preserve">             </w:t>
      </w:r>
      <w:r w:rsidR="001E0F89" w:rsidRPr="00AA0988">
        <w:rPr>
          <w:rFonts w:ascii="Segoe UI" w:hAnsi="Segoe UI" w:cs="Segoe UI"/>
          <w:b/>
          <w:bCs/>
          <w:noProof/>
          <w:w w:val="99"/>
          <w:sz w:val="20"/>
          <w:szCs w:val="20"/>
          <w:lang w:val="en-GB" w:eastAsia="en-GB"/>
        </w:rPr>
        <mc:AlternateContent>
          <mc:Choice Requires="wps">
            <w:drawing>
              <wp:inline distT="0" distB="0" distL="0" distR="0" wp14:anchorId="16876351" wp14:editId="62F9D398">
                <wp:extent cx="5182235" cy="647700"/>
                <wp:effectExtent l="0" t="0" r="18415" b="19050"/>
                <wp:docPr id="524" name="Text Box 2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47700"/>
                        </a:xfrm>
                        <a:prstGeom prst="rect">
                          <a:avLst/>
                        </a:prstGeom>
                        <a:solidFill>
                          <a:srgbClr val="FFFFFF"/>
                        </a:solidFill>
                        <a:ln w="9525">
                          <a:solidFill>
                            <a:srgbClr val="000000"/>
                          </a:solidFill>
                          <a:miter lim="800000"/>
                          <a:headEnd/>
                          <a:tailEnd/>
                        </a:ln>
                      </wps:spPr>
                      <wps:txbx>
                        <w:txbxContent>
                          <w:p w14:paraId="319EE56D" w14:textId="6F64386D" w:rsidR="00540C00" w:rsidRPr="006F6512" w:rsidRDefault="00540C00" w:rsidP="00FF2AE1">
                            <w:pPr>
                              <w:spacing w:after="0"/>
                              <w:ind w:right="95"/>
                              <w:rPr>
                                <w:color w:val="A6A6A6"/>
                                <w:lang w:val="en-GB"/>
                              </w:rPr>
                            </w:pPr>
                            <w:r w:rsidRPr="00AA0988">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proofErr w:type="spellStart"/>
                            <w:r w:rsidR="00AA0988" w:rsidRPr="00AA0988">
                              <w:rPr>
                                <w:rFonts w:ascii="Segoe UI" w:hAnsi="Segoe UI" w:cs="Segoe UI"/>
                                <w:b/>
                                <w:color w:val="002060"/>
                                <w:sz w:val="20"/>
                                <w:szCs w:val="20"/>
                                <w:lang w:val="it-IT"/>
                              </w:rPr>
                              <w:t>Leachate</w:t>
                            </w:r>
                            <w:proofErr w:type="spellEnd"/>
                            <w:r w:rsidR="00AA0988" w:rsidRPr="00AA0988">
                              <w:rPr>
                                <w:rFonts w:ascii="Segoe UI" w:hAnsi="Segoe UI" w:cs="Segoe UI"/>
                                <w:b/>
                                <w:color w:val="002060"/>
                                <w:sz w:val="20"/>
                                <w:szCs w:val="20"/>
                                <w:lang w:val="it-IT"/>
                              </w:rPr>
                              <w:t xml:space="preserve"> treatment </w:t>
                            </w:r>
                            <w:proofErr w:type="spellStart"/>
                            <w:r w:rsidR="00AA0988" w:rsidRPr="00AA0988">
                              <w:rPr>
                                <w:rFonts w:ascii="Segoe UI" w:hAnsi="Segoe UI" w:cs="Segoe UI"/>
                                <w:b/>
                                <w:color w:val="002060"/>
                                <w:sz w:val="20"/>
                                <w:szCs w:val="20"/>
                                <w:lang w:val="it-IT"/>
                              </w:rPr>
                              <w:t>is</w:t>
                            </w:r>
                            <w:proofErr w:type="spellEnd"/>
                            <w:r w:rsidR="00AA0988" w:rsidRPr="00AA0988">
                              <w:rPr>
                                <w:rFonts w:ascii="Segoe UI" w:hAnsi="Segoe UI" w:cs="Segoe UI"/>
                                <w:b/>
                                <w:color w:val="002060"/>
                                <w:sz w:val="20"/>
                                <w:szCs w:val="20"/>
                                <w:lang w:val="it-IT"/>
                              </w:rPr>
                              <w:t xml:space="preserve"> </w:t>
                            </w:r>
                            <w:proofErr w:type="spellStart"/>
                            <w:r w:rsidR="00AA0988" w:rsidRPr="00AA0988">
                              <w:rPr>
                                <w:rFonts w:ascii="Segoe UI" w:hAnsi="Segoe UI" w:cs="Segoe UI"/>
                                <w:b/>
                                <w:color w:val="002060"/>
                                <w:sz w:val="20"/>
                                <w:szCs w:val="20"/>
                                <w:lang w:val="it-IT"/>
                              </w:rPr>
                              <w:t>being</w:t>
                            </w:r>
                            <w:proofErr w:type="spellEnd"/>
                            <w:r w:rsidR="00AA0988" w:rsidRPr="00AA0988">
                              <w:rPr>
                                <w:rFonts w:ascii="Segoe UI" w:hAnsi="Segoe UI" w:cs="Segoe UI"/>
                                <w:b/>
                                <w:color w:val="002060"/>
                                <w:sz w:val="20"/>
                                <w:szCs w:val="20"/>
                                <w:lang w:val="it-IT"/>
                              </w:rPr>
                              <w:t xml:space="preserve"> </w:t>
                            </w:r>
                            <w:proofErr w:type="spellStart"/>
                            <w:r w:rsidR="00AA0988" w:rsidRPr="00AA0988">
                              <w:rPr>
                                <w:rFonts w:ascii="Segoe UI" w:hAnsi="Segoe UI" w:cs="Segoe UI"/>
                                <w:b/>
                                <w:color w:val="002060"/>
                                <w:sz w:val="20"/>
                                <w:szCs w:val="20"/>
                                <w:lang w:val="it-IT"/>
                              </w:rPr>
                              <w:t>discussed</w:t>
                            </w:r>
                            <w:proofErr w:type="spellEnd"/>
                            <w:r w:rsidR="00AA0988" w:rsidRPr="00AA0988">
                              <w:rPr>
                                <w:rFonts w:ascii="Segoe UI" w:hAnsi="Segoe UI" w:cs="Segoe UI"/>
                                <w:b/>
                                <w:color w:val="002060"/>
                                <w:sz w:val="20"/>
                                <w:szCs w:val="20"/>
                                <w:lang w:val="it-IT"/>
                              </w:rPr>
                              <w:t xml:space="preserve"> with ERA in a </w:t>
                            </w:r>
                            <w:proofErr w:type="spellStart"/>
                            <w:r w:rsidR="00AA0988" w:rsidRPr="00AA0988">
                              <w:rPr>
                                <w:rFonts w:ascii="Segoe UI" w:hAnsi="Segoe UI" w:cs="Segoe UI"/>
                                <w:b/>
                                <w:color w:val="002060"/>
                                <w:sz w:val="20"/>
                                <w:szCs w:val="20"/>
                                <w:lang w:val="it-IT"/>
                              </w:rPr>
                              <w:t>parallel</w:t>
                            </w:r>
                            <w:proofErr w:type="spellEnd"/>
                            <w:r w:rsidR="00AA0988" w:rsidRPr="00AA0988">
                              <w:rPr>
                                <w:rFonts w:ascii="Segoe UI" w:hAnsi="Segoe UI" w:cs="Segoe UI"/>
                                <w:b/>
                                <w:color w:val="002060"/>
                                <w:sz w:val="20"/>
                                <w:szCs w:val="20"/>
                                <w:lang w:val="it-IT"/>
                              </w:rPr>
                              <w:t xml:space="preserve"> </w:t>
                            </w:r>
                            <w:proofErr w:type="spellStart"/>
                            <w:r w:rsidR="00AA0988" w:rsidRPr="00AA0988">
                              <w:rPr>
                                <w:rFonts w:ascii="Segoe UI" w:hAnsi="Segoe UI" w:cs="Segoe UI"/>
                                <w:b/>
                                <w:color w:val="002060"/>
                                <w:sz w:val="20"/>
                                <w:szCs w:val="20"/>
                                <w:lang w:val="it-IT"/>
                              </w:rPr>
                              <w:t>process</w:t>
                            </w:r>
                            <w:proofErr w:type="spellEnd"/>
                            <w:r w:rsidR="00AA0988" w:rsidRPr="00AA0988">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w:pict>
              <v:shape w14:anchorId="16876351" id="Text Box 2418" o:spid="_x0000_s1457" type="#_x0000_t202" style="width:408.05pt;height: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">
                <v:textbox>
                  <w:txbxContent>
                    <w:p w14:paraId="319EE56D" w14:textId="6F64386D" w:rsidR="00540C00" w:rsidRPr="006F6512" w:rsidRDefault="00540C00" w:rsidP="00FF2AE1">
                      <w:pPr>
                        <w:spacing w:after="0"/>
                        <w:ind w:right="95"/>
                        <w:rPr>
                          <w:color w:val="A6A6A6"/>
                          <w:lang w:val="en-GB"/>
                        </w:rPr>
                      </w:pPr>
                      <w:r w:rsidRPr="00AA0988">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proofErr w:type="spellStart"/>
                      <w:r w:rsidR="00AA0988" w:rsidRPr="00AA0988">
                        <w:rPr>
                          <w:rFonts w:ascii="Segoe UI" w:hAnsi="Segoe UI" w:cs="Segoe UI"/>
                          <w:b/>
                          <w:color w:val="002060"/>
                          <w:sz w:val="20"/>
                          <w:szCs w:val="20"/>
                          <w:lang w:val="it-IT"/>
                        </w:rPr>
                        <w:t>Leachate</w:t>
                      </w:r>
                      <w:proofErr w:type="spellEnd"/>
                      <w:r w:rsidR="00AA0988" w:rsidRPr="00AA0988">
                        <w:rPr>
                          <w:rFonts w:ascii="Segoe UI" w:hAnsi="Segoe UI" w:cs="Segoe UI"/>
                          <w:b/>
                          <w:color w:val="002060"/>
                          <w:sz w:val="20"/>
                          <w:szCs w:val="20"/>
                          <w:lang w:val="it-IT"/>
                        </w:rPr>
                        <w:t xml:space="preserve"> treatment </w:t>
                      </w:r>
                      <w:proofErr w:type="spellStart"/>
                      <w:r w:rsidR="00AA0988" w:rsidRPr="00AA0988">
                        <w:rPr>
                          <w:rFonts w:ascii="Segoe UI" w:hAnsi="Segoe UI" w:cs="Segoe UI"/>
                          <w:b/>
                          <w:color w:val="002060"/>
                          <w:sz w:val="20"/>
                          <w:szCs w:val="20"/>
                          <w:lang w:val="it-IT"/>
                        </w:rPr>
                        <w:t>is</w:t>
                      </w:r>
                      <w:proofErr w:type="spellEnd"/>
                      <w:r w:rsidR="00AA0988" w:rsidRPr="00AA0988">
                        <w:rPr>
                          <w:rFonts w:ascii="Segoe UI" w:hAnsi="Segoe UI" w:cs="Segoe UI"/>
                          <w:b/>
                          <w:color w:val="002060"/>
                          <w:sz w:val="20"/>
                          <w:szCs w:val="20"/>
                          <w:lang w:val="it-IT"/>
                        </w:rPr>
                        <w:t xml:space="preserve"> </w:t>
                      </w:r>
                      <w:proofErr w:type="spellStart"/>
                      <w:r w:rsidR="00AA0988" w:rsidRPr="00AA0988">
                        <w:rPr>
                          <w:rFonts w:ascii="Segoe UI" w:hAnsi="Segoe UI" w:cs="Segoe UI"/>
                          <w:b/>
                          <w:color w:val="002060"/>
                          <w:sz w:val="20"/>
                          <w:szCs w:val="20"/>
                          <w:lang w:val="it-IT"/>
                        </w:rPr>
                        <w:t>being</w:t>
                      </w:r>
                      <w:proofErr w:type="spellEnd"/>
                      <w:r w:rsidR="00AA0988" w:rsidRPr="00AA0988">
                        <w:rPr>
                          <w:rFonts w:ascii="Segoe UI" w:hAnsi="Segoe UI" w:cs="Segoe UI"/>
                          <w:b/>
                          <w:color w:val="002060"/>
                          <w:sz w:val="20"/>
                          <w:szCs w:val="20"/>
                          <w:lang w:val="it-IT"/>
                        </w:rPr>
                        <w:t xml:space="preserve"> </w:t>
                      </w:r>
                      <w:proofErr w:type="spellStart"/>
                      <w:r w:rsidR="00AA0988" w:rsidRPr="00AA0988">
                        <w:rPr>
                          <w:rFonts w:ascii="Segoe UI" w:hAnsi="Segoe UI" w:cs="Segoe UI"/>
                          <w:b/>
                          <w:color w:val="002060"/>
                          <w:sz w:val="20"/>
                          <w:szCs w:val="20"/>
                          <w:lang w:val="it-IT"/>
                        </w:rPr>
                        <w:t>discussed</w:t>
                      </w:r>
                      <w:proofErr w:type="spellEnd"/>
                      <w:r w:rsidR="00AA0988" w:rsidRPr="00AA0988">
                        <w:rPr>
                          <w:rFonts w:ascii="Segoe UI" w:hAnsi="Segoe UI" w:cs="Segoe UI"/>
                          <w:b/>
                          <w:color w:val="002060"/>
                          <w:sz w:val="20"/>
                          <w:szCs w:val="20"/>
                          <w:lang w:val="it-IT"/>
                        </w:rPr>
                        <w:t xml:space="preserve"> with ERA in a </w:t>
                      </w:r>
                      <w:proofErr w:type="spellStart"/>
                      <w:r w:rsidR="00AA0988" w:rsidRPr="00AA0988">
                        <w:rPr>
                          <w:rFonts w:ascii="Segoe UI" w:hAnsi="Segoe UI" w:cs="Segoe UI"/>
                          <w:b/>
                          <w:color w:val="002060"/>
                          <w:sz w:val="20"/>
                          <w:szCs w:val="20"/>
                          <w:lang w:val="it-IT"/>
                        </w:rPr>
                        <w:t>parallel</w:t>
                      </w:r>
                      <w:proofErr w:type="spellEnd"/>
                      <w:r w:rsidR="00AA0988" w:rsidRPr="00AA0988">
                        <w:rPr>
                          <w:rFonts w:ascii="Segoe UI" w:hAnsi="Segoe UI" w:cs="Segoe UI"/>
                          <w:b/>
                          <w:color w:val="002060"/>
                          <w:sz w:val="20"/>
                          <w:szCs w:val="20"/>
                          <w:lang w:val="it-IT"/>
                        </w:rPr>
                        <w:t xml:space="preserve"> </w:t>
                      </w:r>
                      <w:proofErr w:type="spellStart"/>
                      <w:r w:rsidR="00AA0988" w:rsidRPr="00AA0988">
                        <w:rPr>
                          <w:rFonts w:ascii="Segoe UI" w:hAnsi="Segoe UI" w:cs="Segoe UI"/>
                          <w:b/>
                          <w:color w:val="002060"/>
                          <w:sz w:val="20"/>
                          <w:szCs w:val="20"/>
                          <w:lang w:val="it-IT"/>
                        </w:rPr>
                        <w:t>process</w:t>
                      </w:r>
                      <w:proofErr w:type="spellEnd"/>
                      <w:r w:rsidR="00AA0988" w:rsidRPr="00AA0988">
                        <w:rPr>
                          <w:rFonts w:ascii="Segoe UI" w:hAnsi="Segoe UI" w:cs="Segoe UI"/>
                          <w:b/>
                          <w:color w:val="002060"/>
                          <w:sz w:val="20"/>
                          <w:szCs w:val="20"/>
                          <w:lang w:val="it-IT"/>
                        </w:rPr>
                        <w:t>.</w:t>
                      </w:r>
                    </w:p>
                  </w:txbxContent>
                </v:textbox>
                <w10:anchorlock/>
              </v:shape>
            </w:pict>
          </mc:Fallback>
        </mc:AlternateContent>
      </w:r>
    </w:p>
    <w:p w14:paraId="2ED90D71" w14:textId="77777777" w:rsidR="00FF2AE1" w:rsidRPr="00AA0988" w:rsidRDefault="00FF2AE1" w:rsidP="00FF2AE1">
      <w:pPr>
        <w:tabs>
          <w:tab w:val="left" w:pos="4965"/>
        </w:tabs>
        <w:spacing w:after="0"/>
        <w:ind w:right="95"/>
        <w:rPr>
          <w:rFonts w:ascii="Segoe UI" w:hAnsi="Segoe UI" w:cs="Segoe UI"/>
          <w:sz w:val="20"/>
          <w:szCs w:val="20"/>
        </w:rPr>
      </w:pPr>
    </w:p>
    <w:p w14:paraId="57E57F0B" w14:textId="77777777" w:rsidR="00FF2AE1" w:rsidRPr="00AA0988" w:rsidRDefault="00FC5D72" w:rsidP="00FF2AE1">
      <w:pPr>
        <w:spacing w:after="0"/>
        <w:ind w:right="95"/>
        <w:rPr>
          <w:rFonts w:ascii="Segoe UI" w:hAnsi="Segoe UI" w:cs="Segoe UI"/>
          <w:i/>
          <w:sz w:val="20"/>
          <w:szCs w:val="20"/>
        </w:rPr>
      </w:pPr>
      <w:r w:rsidRPr="00AA0988">
        <w:rPr>
          <w:rFonts w:ascii="Segoe UI" w:hAnsi="Segoe UI" w:cs="Segoe UI"/>
          <w:b/>
          <w:color w:val="002060"/>
          <w:sz w:val="20"/>
          <w:szCs w:val="20"/>
          <w:lang w:val="it-IT"/>
        </w:rPr>
        <w:sym w:font="Wingdings" w:char="F078"/>
      </w:r>
      <w:r w:rsidRPr="00AA0988">
        <w:rPr>
          <w:rFonts w:ascii="Segoe UI" w:hAnsi="Segoe UI" w:cs="Segoe UI"/>
          <w:b/>
          <w:color w:val="002060"/>
          <w:sz w:val="20"/>
          <w:szCs w:val="20"/>
          <w:lang w:val="it-IT"/>
        </w:rPr>
        <w:t xml:space="preserve">    </w:t>
      </w:r>
      <w:r w:rsidRPr="00AA0988">
        <w:rPr>
          <w:rFonts w:ascii="Segoe UI" w:hAnsi="Segoe UI" w:cs="Segoe UI"/>
          <w:sz w:val="20"/>
          <w:szCs w:val="20"/>
        </w:rPr>
        <w:t xml:space="preserve"> </w:t>
      </w:r>
      <w:r w:rsidRPr="00AA0988">
        <w:rPr>
          <w:rFonts w:ascii="Segoe UI" w:hAnsi="Segoe UI" w:cs="Segoe UI"/>
          <w:b/>
          <w:color w:val="002060"/>
          <w:sz w:val="20"/>
          <w:szCs w:val="20"/>
          <w:lang w:val="it-IT"/>
        </w:rPr>
        <w:t xml:space="preserve"> </w:t>
      </w:r>
      <w:r w:rsidR="00FF2AE1" w:rsidRPr="00AA0988">
        <w:rPr>
          <w:rFonts w:ascii="Segoe UI" w:hAnsi="Segoe UI" w:cs="Segoe UI"/>
          <w:b/>
          <w:color w:val="002060"/>
          <w:sz w:val="20"/>
          <w:szCs w:val="20"/>
          <w:lang w:val="it-IT"/>
        </w:rPr>
        <w:t>Yes</w:t>
      </w:r>
    </w:p>
    <w:p w14:paraId="1A479E6B" w14:textId="77777777" w:rsidR="00FF2AE1" w:rsidRPr="00AA0988" w:rsidRDefault="00FF2AE1" w:rsidP="00FF2AE1">
      <w:pPr>
        <w:spacing w:after="0"/>
        <w:ind w:right="95"/>
        <w:rPr>
          <w:rFonts w:ascii="Segoe UI" w:hAnsi="Segoe UI" w:cs="Segoe UI"/>
          <w:b/>
          <w:bCs/>
          <w:w w:val="99"/>
          <w:sz w:val="20"/>
          <w:szCs w:val="20"/>
        </w:rPr>
      </w:pPr>
    </w:p>
    <w:p w14:paraId="4895250B" w14:textId="77777777" w:rsidR="00FF2AE1" w:rsidRPr="00AA0988" w:rsidRDefault="00FF2AE1" w:rsidP="00FF2AE1">
      <w:pPr>
        <w:pBdr>
          <w:top w:val="single" w:sz="4" w:space="1" w:color="auto"/>
        </w:pBdr>
        <w:spacing w:after="0"/>
        <w:ind w:right="95"/>
        <w:rPr>
          <w:rFonts w:ascii="Segoe UI" w:hAnsi="Segoe UI" w:cs="Segoe UI"/>
          <w:i/>
          <w:sz w:val="20"/>
          <w:szCs w:val="20"/>
        </w:rPr>
      </w:pPr>
      <w:r w:rsidRPr="00AA0988">
        <w:rPr>
          <w:rFonts w:ascii="Segoe UI" w:hAnsi="Segoe UI" w:cs="Segoe UI"/>
          <w:sz w:val="20"/>
          <w:szCs w:val="20"/>
        </w:rPr>
        <w:t>►Details of leachate disposal and discharge methods and routes?</w:t>
      </w:r>
    </w:p>
    <w:p w14:paraId="1CBAFD5A" w14:textId="77777777" w:rsidR="00FF2AE1" w:rsidRPr="00AA0988" w:rsidRDefault="00FF2AE1" w:rsidP="00FF2AE1">
      <w:pPr>
        <w:spacing w:after="0"/>
        <w:ind w:right="95"/>
        <w:rPr>
          <w:rFonts w:ascii="Segoe UI" w:hAnsi="Segoe UI" w:cs="Segoe UI"/>
          <w:i/>
          <w:sz w:val="20"/>
          <w:szCs w:val="20"/>
        </w:rPr>
      </w:pPr>
    </w:p>
    <w:p w14:paraId="4C961DD1" w14:textId="77777777" w:rsidR="00FF2AE1" w:rsidRPr="00AA0988" w:rsidRDefault="00FF2AE1" w:rsidP="00FF2AE1">
      <w:pPr>
        <w:tabs>
          <w:tab w:val="left" w:pos="4965"/>
        </w:tabs>
        <w:spacing w:after="0"/>
        <w:ind w:right="95"/>
        <w:rPr>
          <w:rFonts w:ascii="Segoe UI" w:hAnsi="Segoe UI" w:cs="Segoe UI"/>
          <w:sz w:val="20"/>
          <w:szCs w:val="20"/>
        </w:rPr>
      </w:pPr>
      <w:r w:rsidRPr="00AA0988">
        <w:rPr>
          <w:rFonts w:ascii="Segoe UI" w:hAnsi="Segoe UI" w:cs="Segoe UI"/>
          <w:sz w:val="20"/>
          <w:szCs w:val="20"/>
        </w:rPr>
        <w:t>⃣    No</w:t>
      </w:r>
    </w:p>
    <w:p w14:paraId="3602B6A4" w14:textId="77777777" w:rsidR="00FF2AE1" w:rsidRPr="00AA0988" w:rsidRDefault="00FF2AE1" w:rsidP="00FF2AE1">
      <w:pPr>
        <w:spacing w:after="0"/>
        <w:ind w:right="95"/>
        <w:rPr>
          <w:rFonts w:ascii="Segoe UI" w:hAnsi="Segoe UI" w:cs="Segoe UI"/>
          <w:b/>
          <w:bCs/>
          <w:w w:val="99"/>
          <w:sz w:val="20"/>
          <w:szCs w:val="20"/>
        </w:rPr>
      </w:pPr>
      <w:r w:rsidRPr="00AA0988">
        <w:rPr>
          <w:rFonts w:ascii="Segoe UI" w:hAnsi="Segoe UI" w:cs="Segoe UI"/>
          <w:sz w:val="20"/>
          <w:szCs w:val="20"/>
        </w:rPr>
        <w:t xml:space="preserve">             </w:t>
      </w:r>
      <w:r w:rsidR="001E0F89" w:rsidRPr="00AA0988">
        <w:rPr>
          <w:rFonts w:ascii="Segoe UI" w:hAnsi="Segoe UI" w:cs="Segoe UI"/>
          <w:b/>
          <w:bCs/>
          <w:noProof/>
          <w:w w:val="99"/>
          <w:sz w:val="20"/>
          <w:szCs w:val="20"/>
          <w:lang w:val="en-GB" w:eastAsia="en-GB"/>
        </w:rPr>
        <mc:AlternateContent>
          <mc:Choice Requires="wps">
            <w:drawing>
              <wp:inline distT="0" distB="0" distL="0" distR="0" wp14:anchorId="25375EC3" wp14:editId="583B31EF">
                <wp:extent cx="5182235" cy="666750"/>
                <wp:effectExtent l="0" t="0" r="18415" b="19050"/>
                <wp:docPr id="523" name="Text Box 2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66750"/>
                        </a:xfrm>
                        <a:prstGeom prst="rect">
                          <a:avLst/>
                        </a:prstGeom>
                        <a:solidFill>
                          <a:srgbClr val="FFFFFF"/>
                        </a:solidFill>
                        <a:ln w="9525">
                          <a:solidFill>
                            <a:srgbClr val="000000"/>
                          </a:solidFill>
                          <a:miter lim="800000"/>
                          <a:headEnd/>
                          <a:tailEnd/>
                        </a:ln>
                      </wps:spPr>
                      <wps:txbx>
                        <w:txbxContent>
                          <w:p w14:paraId="693C9D97" w14:textId="454D4949" w:rsidR="00540C00" w:rsidRPr="006F6512" w:rsidRDefault="00540C00" w:rsidP="00FF2AE1">
                            <w:pPr>
                              <w:spacing w:after="0"/>
                              <w:ind w:right="95"/>
                              <w:rPr>
                                <w:color w:val="A6A6A6"/>
                                <w:lang w:val="en-GB"/>
                              </w:rPr>
                            </w:pPr>
                            <w:r w:rsidRPr="00AA0988">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proofErr w:type="spellStart"/>
                            <w:r w:rsidR="00AA0988" w:rsidRPr="00AA0988">
                              <w:rPr>
                                <w:rFonts w:ascii="Segoe UI" w:hAnsi="Segoe UI" w:cs="Segoe UI"/>
                                <w:b/>
                                <w:color w:val="002060"/>
                                <w:sz w:val="20"/>
                                <w:szCs w:val="20"/>
                                <w:lang w:val="it-IT"/>
                              </w:rPr>
                              <w:t>Leachate</w:t>
                            </w:r>
                            <w:proofErr w:type="spellEnd"/>
                            <w:r w:rsidR="00AA0988" w:rsidRPr="00AA0988">
                              <w:rPr>
                                <w:rFonts w:ascii="Segoe UI" w:hAnsi="Segoe UI" w:cs="Segoe UI"/>
                                <w:b/>
                                <w:color w:val="002060"/>
                                <w:sz w:val="20"/>
                                <w:szCs w:val="20"/>
                                <w:lang w:val="it-IT"/>
                              </w:rPr>
                              <w:t xml:space="preserve"> treatment </w:t>
                            </w:r>
                            <w:proofErr w:type="spellStart"/>
                            <w:r w:rsidR="00AA0988" w:rsidRPr="00AA0988">
                              <w:rPr>
                                <w:rFonts w:ascii="Segoe UI" w:hAnsi="Segoe UI" w:cs="Segoe UI"/>
                                <w:b/>
                                <w:color w:val="002060"/>
                                <w:sz w:val="20"/>
                                <w:szCs w:val="20"/>
                                <w:lang w:val="it-IT"/>
                              </w:rPr>
                              <w:t>is</w:t>
                            </w:r>
                            <w:proofErr w:type="spellEnd"/>
                            <w:r w:rsidR="00AA0988" w:rsidRPr="00AA0988">
                              <w:rPr>
                                <w:rFonts w:ascii="Segoe UI" w:hAnsi="Segoe UI" w:cs="Segoe UI"/>
                                <w:b/>
                                <w:color w:val="002060"/>
                                <w:sz w:val="20"/>
                                <w:szCs w:val="20"/>
                                <w:lang w:val="it-IT"/>
                              </w:rPr>
                              <w:t xml:space="preserve"> </w:t>
                            </w:r>
                            <w:proofErr w:type="spellStart"/>
                            <w:r w:rsidR="00AA0988" w:rsidRPr="00AA0988">
                              <w:rPr>
                                <w:rFonts w:ascii="Segoe UI" w:hAnsi="Segoe UI" w:cs="Segoe UI"/>
                                <w:b/>
                                <w:color w:val="002060"/>
                                <w:sz w:val="20"/>
                                <w:szCs w:val="20"/>
                                <w:lang w:val="it-IT"/>
                              </w:rPr>
                              <w:t>being</w:t>
                            </w:r>
                            <w:proofErr w:type="spellEnd"/>
                            <w:r w:rsidR="00AA0988" w:rsidRPr="00AA0988">
                              <w:rPr>
                                <w:rFonts w:ascii="Segoe UI" w:hAnsi="Segoe UI" w:cs="Segoe UI"/>
                                <w:b/>
                                <w:color w:val="002060"/>
                                <w:sz w:val="20"/>
                                <w:szCs w:val="20"/>
                                <w:lang w:val="it-IT"/>
                              </w:rPr>
                              <w:t xml:space="preserve"> </w:t>
                            </w:r>
                            <w:proofErr w:type="spellStart"/>
                            <w:r w:rsidR="00AA0988" w:rsidRPr="00AA0988">
                              <w:rPr>
                                <w:rFonts w:ascii="Segoe UI" w:hAnsi="Segoe UI" w:cs="Segoe UI"/>
                                <w:b/>
                                <w:color w:val="002060"/>
                                <w:sz w:val="20"/>
                                <w:szCs w:val="20"/>
                                <w:lang w:val="it-IT"/>
                              </w:rPr>
                              <w:t>discussed</w:t>
                            </w:r>
                            <w:proofErr w:type="spellEnd"/>
                            <w:r w:rsidR="00AA0988" w:rsidRPr="00AA0988">
                              <w:rPr>
                                <w:rFonts w:ascii="Segoe UI" w:hAnsi="Segoe UI" w:cs="Segoe UI"/>
                                <w:b/>
                                <w:color w:val="002060"/>
                                <w:sz w:val="20"/>
                                <w:szCs w:val="20"/>
                                <w:lang w:val="it-IT"/>
                              </w:rPr>
                              <w:t xml:space="preserve"> with ERA in a </w:t>
                            </w:r>
                            <w:proofErr w:type="spellStart"/>
                            <w:r w:rsidR="00AA0988" w:rsidRPr="00AA0988">
                              <w:rPr>
                                <w:rFonts w:ascii="Segoe UI" w:hAnsi="Segoe UI" w:cs="Segoe UI"/>
                                <w:b/>
                                <w:color w:val="002060"/>
                                <w:sz w:val="20"/>
                                <w:szCs w:val="20"/>
                                <w:lang w:val="it-IT"/>
                              </w:rPr>
                              <w:t>parallel</w:t>
                            </w:r>
                            <w:proofErr w:type="spellEnd"/>
                            <w:r w:rsidR="00AA0988" w:rsidRPr="00AA0988">
                              <w:rPr>
                                <w:rFonts w:ascii="Segoe UI" w:hAnsi="Segoe UI" w:cs="Segoe UI"/>
                                <w:b/>
                                <w:color w:val="002060"/>
                                <w:sz w:val="20"/>
                                <w:szCs w:val="20"/>
                                <w:lang w:val="it-IT"/>
                              </w:rPr>
                              <w:t xml:space="preserve"> </w:t>
                            </w:r>
                            <w:proofErr w:type="spellStart"/>
                            <w:r w:rsidR="00AA0988" w:rsidRPr="00AA0988">
                              <w:rPr>
                                <w:rFonts w:ascii="Segoe UI" w:hAnsi="Segoe UI" w:cs="Segoe UI"/>
                                <w:b/>
                                <w:color w:val="002060"/>
                                <w:sz w:val="20"/>
                                <w:szCs w:val="20"/>
                                <w:lang w:val="it-IT"/>
                              </w:rPr>
                              <w:t>process</w:t>
                            </w:r>
                            <w:proofErr w:type="spellEnd"/>
                            <w:r w:rsidR="00AA0988" w:rsidRPr="00AA0988">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w:pict>
              <v:shape w14:anchorId="25375EC3" id="Text Box 2417" o:spid="_x0000_s1458" type="#_x0000_t202" style="width:408.05pt;height: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">
                <v:textbox>
                  <w:txbxContent>
                    <w:p w14:paraId="693C9D97" w14:textId="454D4949" w:rsidR="00540C00" w:rsidRPr="006F6512" w:rsidRDefault="00540C00" w:rsidP="00FF2AE1">
                      <w:pPr>
                        <w:spacing w:after="0"/>
                        <w:ind w:right="95"/>
                        <w:rPr>
                          <w:color w:val="A6A6A6"/>
                          <w:lang w:val="en-GB"/>
                        </w:rPr>
                      </w:pPr>
                      <w:r w:rsidRPr="00AA0988">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proofErr w:type="spellStart"/>
                      <w:r w:rsidR="00AA0988" w:rsidRPr="00AA0988">
                        <w:rPr>
                          <w:rFonts w:ascii="Segoe UI" w:hAnsi="Segoe UI" w:cs="Segoe UI"/>
                          <w:b/>
                          <w:color w:val="002060"/>
                          <w:sz w:val="20"/>
                          <w:szCs w:val="20"/>
                          <w:lang w:val="it-IT"/>
                        </w:rPr>
                        <w:t>Leachate</w:t>
                      </w:r>
                      <w:proofErr w:type="spellEnd"/>
                      <w:r w:rsidR="00AA0988" w:rsidRPr="00AA0988">
                        <w:rPr>
                          <w:rFonts w:ascii="Segoe UI" w:hAnsi="Segoe UI" w:cs="Segoe UI"/>
                          <w:b/>
                          <w:color w:val="002060"/>
                          <w:sz w:val="20"/>
                          <w:szCs w:val="20"/>
                          <w:lang w:val="it-IT"/>
                        </w:rPr>
                        <w:t xml:space="preserve"> treatment </w:t>
                      </w:r>
                      <w:proofErr w:type="spellStart"/>
                      <w:r w:rsidR="00AA0988" w:rsidRPr="00AA0988">
                        <w:rPr>
                          <w:rFonts w:ascii="Segoe UI" w:hAnsi="Segoe UI" w:cs="Segoe UI"/>
                          <w:b/>
                          <w:color w:val="002060"/>
                          <w:sz w:val="20"/>
                          <w:szCs w:val="20"/>
                          <w:lang w:val="it-IT"/>
                        </w:rPr>
                        <w:t>is</w:t>
                      </w:r>
                      <w:proofErr w:type="spellEnd"/>
                      <w:r w:rsidR="00AA0988" w:rsidRPr="00AA0988">
                        <w:rPr>
                          <w:rFonts w:ascii="Segoe UI" w:hAnsi="Segoe UI" w:cs="Segoe UI"/>
                          <w:b/>
                          <w:color w:val="002060"/>
                          <w:sz w:val="20"/>
                          <w:szCs w:val="20"/>
                          <w:lang w:val="it-IT"/>
                        </w:rPr>
                        <w:t xml:space="preserve"> </w:t>
                      </w:r>
                      <w:proofErr w:type="spellStart"/>
                      <w:r w:rsidR="00AA0988" w:rsidRPr="00AA0988">
                        <w:rPr>
                          <w:rFonts w:ascii="Segoe UI" w:hAnsi="Segoe UI" w:cs="Segoe UI"/>
                          <w:b/>
                          <w:color w:val="002060"/>
                          <w:sz w:val="20"/>
                          <w:szCs w:val="20"/>
                          <w:lang w:val="it-IT"/>
                        </w:rPr>
                        <w:t>being</w:t>
                      </w:r>
                      <w:proofErr w:type="spellEnd"/>
                      <w:r w:rsidR="00AA0988" w:rsidRPr="00AA0988">
                        <w:rPr>
                          <w:rFonts w:ascii="Segoe UI" w:hAnsi="Segoe UI" w:cs="Segoe UI"/>
                          <w:b/>
                          <w:color w:val="002060"/>
                          <w:sz w:val="20"/>
                          <w:szCs w:val="20"/>
                          <w:lang w:val="it-IT"/>
                        </w:rPr>
                        <w:t xml:space="preserve"> </w:t>
                      </w:r>
                      <w:proofErr w:type="spellStart"/>
                      <w:r w:rsidR="00AA0988" w:rsidRPr="00AA0988">
                        <w:rPr>
                          <w:rFonts w:ascii="Segoe UI" w:hAnsi="Segoe UI" w:cs="Segoe UI"/>
                          <w:b/>
                          <w:color w:val="002060"/>
                          <w:sz w:val="20"/>
                          <w:szCs w:val="20"/>
                          <w:lang w:val="it-IT"/>
                        </w:rPr>
                        <w:t>discussed</w:t>
                      </w:r>
                      <w:proofErr w:type="spellEnd"/>
                      <w:r w:rsidR="00AA0988" w:rsidRPr="00AA0988">
                        <w:rPr>
                          <w:rFonts w:ascii="Segoe UI" w:hAnsi="Segoe UI" w:cs="Segoe UI"/>
                          <w:b/>
                          <w:color w:val="002060"/>
                          <w:sz w:val="20"/>
                          <w:szCs w:val="20"/>
                          <w:lang w:val="it-IT"/>
                        </w:rPr>
                        <w:t xml:space="preserve"> with ERA in a </w:t>
                      </w:r>
                      <w:proofErr w:type="spellStart"/>
                      <w:r w:rsidR="00AA0988" w:rsidRPr="00AA0988">
                        <w:rPr>
                          <w:rFonts w:ascii="Segoe UI" w:hAnsi="Segoe UI" w:cs="Segoe UI"/>
                          <w:b/>
                          <w:color w:val="002060"/>
                          <w:sz w:val="20"/>
                          <w:szCs w:val="20"/>
                          <w:lang w:val="it-IT"/>
                        </w:rPr>
                        <w:t>parallel</w:t>
                      </w:r>
                      <w:proofErr w:type="spellEnd"/>
                      <w:r w:rsidR="00AA0988" w:rsidRPr="00AA0988">
                        <w:rPr>
                          <w:rFonts w:ascii="Segoe UI" w:hAnsi="Segoe UI" w:cs="Segoe UI"/>
                          <w:b/>
                          <w:color w:val="002060"/>
                          <w:sz w:val="20"/>
                          <w:szCs w:val="20"/>
                          <w:lang w:val="it-IT"/>
                        </w:rPr>
                        <w:t xml:space="preserve"> </w:t>
                      </w:r>
                      <w:proofErr w:type="spellStart"/>
                      <w:r w:rsidR="00AA0988" w:rsidRPr="00AA0988">
                        <w:rPr>
                          <w:rFonts w:ascii="Segoe UI" w:hAnsi="Segoe UI" w:cs="Segoe UI"/>
                          <w:b/>
                          <w:color w:val="002060"/>
                          <w:sz w:val="20"/>
                          <w:szCs w:val="20"/>
                          <w:lang w:val="it-IT"/>
                        </w:rPr>
                        <w:t>process</w:t>
                      </w:r>
                      <w:proofErr w:type="spellEnd"/>
                      <w:r w:rsidR="00AA0988" w:rsidRPr="00AA0988">
                        <w:rPr>
                          <w:rFonts w:ascii="Segoe UI" w:hAnsi="Segoe UI" w:cs="Segoe UI"/>
                          <w:b/>
                          <w:color w:val="002060"/>
                          <w:sz w:val="20"/>
                          <w:szCs w:val="20"/>
                          <w:lang w:val="it-IT"/>
                        </w:rPr>
                        <w:t>.</w:t>
                      </w:r>
                    </w:p>
                  </w:txbxContent>
                </v:textbox>
                <w10:anchorlock/>
              </v:shape>
            </w:pict>
          </mc:Fallback>
        </mc:AlternateContent>
      </w:r>
    </w:p>
    <w:p w14:paraId="212571A5" w14:textId="77777777" w:rsidR="00FC5D72" w:rsidRPr="00AA0988" w:rsidRDefault="00FC5D72" w:rsidP="00FC5D72">
      <w:pPr>
        <w:spacing w:after="0"/>
        <w:ind w:right="95"/>
        <w:rPr>
          <w:rFonts w:ascii="Segoe UI" w:hAnsi="Segoe UI" w:cs="Segoe UI"/>
          <w:b/>
          <w:color w:val="002060"/>
          <w:sz w:val="20"/>
          <w:szCs w:val="20"/>
          <w:lang w:val="it-IT"/>
        </w:rPr>
      </w:pPr>
    </w:p>
    <w:p w14:paraId="34858608" w14:textId="77777777" w:rsidR="00FC5D72" w:rsidRPr="00B31090" w:rsidRDefault="00FC5D72" w:rsidP="00FC5D72">
      <w:pPr>
        <w:spacing w:after="0"/>
        <w:ind w:right="95"/>
        <w:rPr>
          <w:rFonts w:ascii="Segoe UI" w:hAnsi="Segoe UI" w:cs="Segoe UI"/>
          <w:i/>
          <w:sz w:val="20"/>
          <w:szCs w:val="20"/>
        </w:rPr>
      </w:pPr>
      <w:r w:rsidRPr="00AA0988">
        <w:rPr>
          <w:rFonts w:ascii="Segoe UI" w:hAnsi="Segoe UI" w:cs="Segoe UI"/>
          <w:b/>
          <w:color w:val="002060"/>
          <w:sz w:val="20"/>
          <w:szCs w:val="20"/>
          <w:lang w:val="it-IT"/>
        </w:rPr>
        <w:sym w:font="Wingdings" w:char="F078"/>
      </w:r>
      <w:r w:rsidRPr="00AA0988">
        <w:rPr>
          <w:rFonts w:ascii="Segoe UI" w:hAnsi="Segoe UI" w:cs="Segoe UI"/>
          <w:b/>
          <w:color w:val="002060"/>
          <w:sz w:val="20"/>
          <w:szCs w:val="20"/>
          <w:lang w:val="it-IT"/>
        </w:rPr>
        <w:t xml:space="preserve">    </w:t>
      </w:r>
      <w:r w:rsidRPr="00AA0988">
        <w:rPr>
          <w:rFonts w:ascii="Segoe UI" w:hAnsi="Segoe UI" w:cs="Segoe UI"/>
          <w:sz w:val="20"/>
          <w:szCs w:val="20"/>
        </w:rPr>
        <w:t xml:space="preserve"> </w:t>
      </w:r>
      <w:r w:rsidRPr="00AA0988">
        <w:rPr>
          <w:rFonts w:ascii="Segoe UI" w:hAnsi="Segoe UI" w:cs="Segoe UI"/>
          <w:b/>
          <w:color w:val="002060"/>
          <w:sz w:val="20"/>
          <w:szCs w:val="20"/>
          <w:lang w:val="it-IT"/>
        </w:rPr>
        <w:t xml:space="preserve"> Yes</w:t>
      </w:r>
    </w:p>
    <w:p w14:paraId="0173B880" w14:textId="77777777" w:rsidR="00FF2AE1" w:rsidRPr="00B31090" w:rsidRDefault="00FF2AE1" w:rsidP="00FF2AE1">
      <w:pPr>
        <w:spacing w:after="0"/>
        <w:ind w:right="95"/>
        <w:rPr>
          <w:rFonts w:ascii="Segoe UI" w:hAnsi="Segoe UI" w:cs="Segoe UI"/>
          <w:b/>
          <w:bCs/>
          <w:w w:val="99"/>
          <w:sz w:val="20"/>
          <w:szCs w:val="20"/>
        </w:rPr>
      </w:pPr>
    </w:p>
    <w:p w14:paraId="4F79C6F0" w14:textId="77777777" w:rsidR="00FF2AE1" w:rsidRPr="00B31090" w:rsidRDefault="00FF2AE1" w:rsidP="00FF2AE1">
      <w:pPr>
        <w:pBdr>
          <w:top w:val="single" w:sz="4" w:space="1" w:color="auto"/>
        </w:pBdr>
        <w:spacing w:after="0"/>
        <w:ind w:right="95"/>
        <w:rPr>
          <w:rFonts w:ascii="Segoe UI" w:hAnsi="Segoe UI" w:cs="Segoe UI"/>
          <w:i/>
          <w:sz w:val="20"/>
          <w:szCs w:val="20"/>
        </w:rPr>
      </w:pPr>
      <w:r w:rsidRPr="00B31090">
        <w:rPr>
          <w:rFonts w:ascii="Segoe UI" w:hAnsi="Segoe UI" w:cs="Segoe UI"/>
          <w:sz w:val="20"/>
          <w:szCs w:val="20"/>
        </w:rPr>
        <w:t>►Temporary leachate management systems?</w:t>
      </w:r>
    </w:p>
    <w:p w14:paraId="0DD1C720" w14:textId="77777777" w:rsidR="00FF2AE1" w:rsidRPr="00B31090" w:rsidRDefault="00FF2AE1" w:rsidP="00FF2AE1">
      <w:pPr>
        <w:spacing w:after="0"/>
        <w:ind w:right="95"/>
        <w:rPr>
          <w:rFonts w:ascii="Segoe UI" w:hAnsi="Segoe UI" w:cs="Segoe UI"/>
          <w:i/>
          <w:sz w:val="20"/>
          <w:szCs w:val="20"/>
        </w:rPr>
      </w:pPr>
    </w:p>
    <w:p w14:paraId="43D0BEB6" w14:textId="74CBBA22" w:rsidR="00E80771" w:rsidRPr="00B31090" w:rsidRDefault="003E3024" w:rsidP="00E80771">
      <w:pPr>
        <w:tabs>
          <w:tab w:val="left" w:pos="4965"/>
        </w:tabs>
        <w:spacing w:after="0"/>
        <w:ind w:right="95"/>
        <w:rPr>
          <w:rFonts w:ascii="Segoe UI" w:hAnsi="Segoe UI" w:cs="Segoe UI"/>
          <w:sz w:val="20"/>
          <w:szCs w:val="20"/>
        </w:rPr>
      </w:pPr>
      <w:r>
        <w:rPr>
          <w:rFonts w:ascii="Segoe UI" w:hAnsi="Segoe UI" w:cs="Segoe UI"/>
          <w:b/>
          <w:color w:val="002060"/>
          <w:sz w:val="20"/>
          <w:szCs w:val="20"/>
          <w:lang w:val="it-IT"/>
        </w:rPr>
        <w:sym w:font="Wingdings" w:char="F0A8"/>
      </w:r>
      <w:r w:rsidR="00E80771" w:rsidRPr="00B31090">
        <w:rPr>
          <w:rFonts w:ascii="Segoe UI" w:hAnsi="Segoe UI" w:cs="Segoe UI"/>
          <w:b/>
          <w:color w:val="002060"/>
          <w:sz w:val="20"/>
          <w:szCs w:val="20"/>
          <w:lang w:val="it-IT"/>
        </w:rPr>
        <w:t xml:space="preserve">    </w:t>
      </w:r>
      <w:r w:rsidR="00E80771" w:rsidRPr="00B31090">
        <w:rPr>
          <w:rFonts w:ascii="Segoe UI" w:hAnsi="Segoe UI" w:cs="Segoe UI"/>
          <w:sz w:val="20"/>
          <w:szCs w:val="20"/>
        </w:rPr>
        <w:t xml:space="preserve">  </w:t>
      </w:r>
      <w:r w:rsidR="00E80771" w:rsidRPr="003E3024">
        <w:rPr>
          <w:rFonts w:ascii="Segoe UI" w:hAnsi="Segoe UI" w:cs="Segoe UI"/>
          <w:bCs/>
          <w:sz w:val="20"/>
          <w:szCs w:val="20"/>
          <w:lang w:val="it-IT"/>
        </w:rPr>
        <w:t>No</w:t>
      </w:r>
    </w:p>
    <w:p w14:paraId="3A312CC6" w14:textId="77777777" w:rsidR="00FF2AE1" w:rsidRPr="00B31090" w:rsidRDefault="00FF2AE1" w:rsidP="00FF2AE1">
      <w:pPr>
        <w:spacing w:after="0"/>
        <w:ind w:right="95"/>
        <w:rPr>
          <w:rFonts w:ascii="Segoe UI" w:hAnsi="Segoe UI" w:cs="Segoe UI"/>
          <w:b/>
          <w:bCs/>
          <w:w w:val="99"/>
          <w:sz w:val="20"/>
          <w:szCs w:val="20"/>
        </w:rPr>
      </w:pPr>
      <w:r w:rsidRPr="00B31090">
        <w:rPr>
          <w:rFonts w:ascii="Segoe UI" w:hAnsi="Segoe UI" w:cs="Segoe UI"/>
          <w:sz w:val="20"/>
          <w:szCs w:val="20"/>
        </w:rPr>
        <w:t xml:space="preserve">             </w:t>
      </w:r>
      <w:r w:rsidR="001E0F89" w:rsidRPr="00B31090">
        <w:rPr>
          <w:rFonts w:ascii="Segoe UI" w:hAnsi="Segoe UI" w:cs="Segoe UI"/>
          <w:b/>
          <w:bCs/>
          <w:noProof/>
          <w:w w:val="99"/>
          <w:sz w:val="20"/>
          <w:szCs w:val="20"/>
          <w:lang w:val="en-GB" w:eastAsia="en-GB"/>
        </w:rPr>
        <mc:AlternateContent>
          <mc:Choice Requires="wps">
            <w:drawing>
              <wp:inline distT="0" distB="0" distL="0" distR="0" wp14:anchorId="71F78885" wp14:editId="0A7B53DA">
                <wp:extent cx="5182235" cy="923925"/>
                <wp:effectExtent l="0" t="0" r="18415" b="28575"/>
                <wp:docPr id="522" name="Text Box 2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923925"/>
                        </a:xfrm>
                        <a:prstGeom prst="rect">
                          <a:avLst/>
                        </a:prstGeom>
                        <a:solidFill>
                          <a:srgbClr val="FFFFFF"/>
                        </a:solidFill>
                        <a:ln w="9525">
                          <a:solidFill>
                            <a:srgbClr val="000000"/>
                          </a:solidFill>
                          <a:miter lim="800000"/>
                          <a:headEnd/>
                          <a:tailEnd/>
                        </a:ln>
                      </wps:spPr>
                      <wps:txbx>
                        <w:txbxContent>
                          <w:p w14:paraId="4286C8B8" w14:textId="7FFAB99A" w:rsidR="00540C00" w:rsidRPr="006F6512" w:rsidRDefault="00540C00"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proofErr w:type="spellStart"/>
                            <w:r>
                              <w:rPr>
                                <w:rFonts w:ascii="Segoe UI" w:hAnsi="Segoe UI" w:cs="Segoe UI"/>
                                <w:b/>
                                <w:color w:val="002060"/>
                                <w:sz w:val="20"/>
                                <w:szCs w:val="20"/>
                                <w:lang w:val="it-IT"/>
                              </w:rPr>
                              <w:t>leachate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sidR="003E3024">
                              <w:rPr>
                                <w:rFonts w:ascii="Segoe UI" w:hAnsi="Segoe UI" w:cs="Segoe UI"/>
                                <w:b/>
                                <w:color w:val="002060"/>
                                <w:sz w:val="20"/>
                                <w:szCs w:val="20"/>
                                <w:lang w:val="it-IT"/>
                              </w:rPr>
                              <w:t>collected</w:t>
                            </w:r>
                            <w:proofErr w:type="spellEnd"/>
                            <w:r w:rsidR="003E3024">
                              <w:rPr>
                                <w:rFonts w:ascii="Segoe UI" w:hAnsi="Segoe UI" w:cs="Segoe UI"/>
                                <w:b/>
                                <w:color w:val="002060"/>
                                <w:sz w:val="20"/>
                                <w:szCs w:val="20"/>
                                <w:lang w:val="it-IT"/>
                              </w:rPr>
                              <w:t xml:space="preserve"> and </w:t>
                            </w:r>
                            <w:proofErr w:type="spellStart"/>
                            <w:r w:rsidR="003E3024">
                              <w:rPr>
                                <w:rFonts w:ascii="Segoe UI" w:hAnsi="Segoe UI" w:cs="Segoe UI"/>
                                <w:b/>
                                <w:color w:val="002060"/>
                                <w:sz w:val="20"/>
                                <w:szCs w:val="20"/>
                                <w:lang w:val="it-IT"/>
                              </w:rPr>
                              <w:t>directed</w:t>
                            </w:r>
                            <w:proofErr w:type="spellEnd"/>
                            <w:r w:rsidR="003E3024">
                              <w:rPr>
                                <w:rFonts w:ascii="Segoe UI" w:hAnsi="Segoe UI" w:cs="Segoe UI"/>
                                <w:b/>
                                <w:color w:val="002060"/>
                                <w:sz w:val="20"/>
                                <w:szCs w:val="20"/>
                                <w:lang w:val="it-IT"/>
                              </w:rPr>
                              <w:t xml:space="preserve"> to the </w:t>
                            </w:r>
                            <w:proofErr w:type="spellStart"/>
                            <w:r w:rsidR="003E3024">
                              <w:rPr>
                                <w:rFonts w:ascii="Segoe UI" w:hAnsi="Segoe UI" w:cs="Segoe UI"/>
                                <w:b/>
                                <w:color w:val="002060"/>
                                <w:sz w:val="20"/>
                                <w:szCs w:val="20"/>
                                <w:lang w:val="it-IT"/>
                              </w:rPr>
                              <w:t>evapotranspiration</w:t>
                            </w:r>
                            <w:proofErr w:type="spellEnd"/>
                            <w:r w:rsidR="003E3024">
                              <w:rPr>
                                <w:rFonts w:ascii="Segoe UI" w:hAnsi="Segoe UI" w:cs="Segoe UI"/>
                                <w:b/>
                                <w:color w:val="002060"/>
                                <w:sz w:val="20"/>
                                <w:szCs w:val="20"/>
                                <w:lang w:val="it-IT"/>
                              </w:rPr>
                              <w:t xml:space="preserve"> system.</w:t>
                            </w:r>
                            <w:r>
                              <w:rPr>
                                <w:rFonts w:ascii="Segoe UI" w:hAnsi="Segoe UI" w:cs="Segoe UI"/>
                                <w:b/>
                                <w:color w:val="002060"/>
                                <w:sz w:val="20"/>
                                <w:szCs w:val="20"/>
                                <w:lang w:val="it-IT"/>
                              </w:rPr>
                              <w:t xml:space="preserve"> </w:t>
                            </w:r>
                          </w:p>
                        </w:txbxContent>
                      </wps:txbx>
                      <wps:bodyPr rot="0" vert="horz" wrap="square" lIns="91440" tIns="45720" rIns="91440" bIns="45720" anchor="t" anchorCtr="0" upright="1">
                        <a:noAutofit/>
                      </wps:bodyPr>
                    </wps:wsp>
                  </a:graphicData>
                </a:graphic>
              </wp:inline>
            </w:drawing>
          </mc:Choice>
          <mc:Fallback>
            <w:pict>
              <v:shape w14:anchorId="71F78885" id="Text Box 2416" o:spid="_x0000_s1459" type="#_x0000_t202" style="width:408.05pt;height:7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">
                <v:textbox>
                  <w:txbxContent>
                    <w:p w14:paraId="4286C8B8" w14:textId="7FFAB99A" w:rsidR="00540C00" w:rsidRPr="006F6512" w:rsidRDefault="00540C00"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proofErr w:type="spellStart"/>
                      <w:r>
                        <w:rPr>
                          <w:rFonts w:ascii="Segoe UI" w:hAnsi="Segoe UI" w:cs="Segoe UI"/>
                          <w:b/>
                          <w:color w:val="002060"/>
                          <w:sz w:val="20"/>
                          <w:szCs w:val="20"/>
                          <w:lang w:val="it-IT"/>
                        </w:rPr>
                        <w:t>leachate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sidR="003E3024">
                        <w:rPr>
                          <w:rFonts w:ascii="Segoe UI" w:hAnsi="Segoe UI" w:cs="Segoe UI"/>
                          <w:b/>
                          <w:color w:val="002060"/>
                          <w:sz w:val="20"/>
                          <w:szCs w:val="20"/>
                          <w:lang w:val="it-IT"/>
                        </w:rPr>
                        <w:t>collected</w:t>
                      </w:r>
                      <w:proofErr w:type="spellEnd"/>
                      <w:r w:rsidR="003E3024">
                        <w:rPr>
                          <w:rFonts w:ascii="Segoe UI" w:hAnsi="Segoe UI" w:cs="Segoe UI"/>
                          <w:b/>
                          <w:color w:val="002060"/>
                          <w:sz w:val="20"/>
                          <w:szCs w:val="20"/>
                          <w:lang w:val="it-IT"/>
                        </w:rPr>
                        <w:t xml:space="preserve"> and </w:t>
                      </w:r>
                      <w:proofErr w:type="spellStart"/>
                      <w:r w:rsidR="003E3024">
                        <w:rPr>
                          <w:rFonts w:ascii="Segoe UI" w:hAnsi="Segoe UI" w:cs="Segoe UI"/>
                          <w:b/>
                          <w:color w:val="002060"/>
                          <w:sz w:val="20"/>
                          <w:szCs w:val="20"/>
                          <w:lang w:val="it-IT"/>
                        </w:rPr>
                        <w:t>directed</w:t>
                      </w:r>
                      <w:proofErr w:type="spellEnd"/>
                      <w:r w:rsidR="003E3024">
                        <w:rPr>
                          <w:rFonts w:ascii="Segoe UI" w:hAnsi="Segoe UI" w:cs="Segoe UI"/>
                          <w:b/>
                          <w:color w:val="002060"/>
                          <w:sz w:val="20"/>
                          <w:szCs w:val="20"/>
                          <w:lang w:val="it-IT"/>
                        </w:rPr>
                        <w:t xml:space="preserve"> to the </w:t>
                      </w:r>
                      <w:proofErr w:type="spellStart"/>
                      <w:r w:rsidR="003E3024">
                        <w:rPr>
                          <w:rFonts w:ascii="Segoe UI" w:hAnsi="Segoe UI" w:cs="Segoe UI"/>
                          <w:b/>
                          <w:color w:val="002060"/>
                          <w:sz w:val="20"/>
                          <w:szCs w:val="20"/>
                          <w:lang w:val="it-IT"/>
                        </w:rPr>
                        <w:t>evapotranspiration</w:t>
                      </w:r>
                      <w:proofErr w:type="spellEnd"/>
                      <w:r w:rsidR="003E3024">
                        <w:rPr>
                          <w:rFonts w:ascii="Segoe UI" w:hAnsi="Segoe UI" w:cs="Segoe UI"/>
                          <w:b/>
                          <w:color w:val="002060"/>
                          <w:sz w:val="20"/>
                          <w:szCs w:val="20"/>
                          <w:lang w:val="it-IT"/>
                        </w:rPr>
                        <w:t xml:space="preserve"> system.</w:t>
                      </w:r>
                      <w:r>
                        <w:rPr>
                          <w:rFonts w:ascii="Segoe UI" w:hAnsi="Segoe UI" w:cs="Segoe UI"/>
                          <w:b/>
                          <w:color w:val="002060"/>
                          <w:sz w:val="20"/>
                          <w:szCs w:val="20"/>
                          <w:lang w:val="it-IT"/>
                        </w:rPr>
                        <w:t xml:space="preserve"> </w:t>
                      </w:r>
                    </w:p>
                  </w:txbxContent>
                </v:textbox>
                <w10:anchorlock/>
              </v:shape>
            </w:pict>
          </mc:Fallback>
        </mc:AlternateContent>
      </w:r>
    </w:p>
    <w:p w14:paraId="0B8F8DE9" w14:textId="77777777" w:rsidR="00FF2AE1" w:rsidRPr="00B31090" w:rsidRDefault="00FF2AE1" w:rsidP="00FF2AE1">
      <w:pPr>
        <w:tabs>
          <w:tab w:val="left" w:pos="4965"/>
        </w:tabs>
        <w:spacing w:after="0"/>
        <w:ind w:right="95"/>
        <w:rPr>
          <w:rFonts w:ascii="Segoe UI" w:hAnsi="Segoe UI" w:cs="Segoe UI"/>
          <w:sz w:val="20"/>
          <w:szCs w:val="20"/>
        </w:rPr>
      </w:pPr>
    </w:p>
    <w:p w14:paraId="1D43DF4A" w14:textId="05ADE93D" w:rsidR="00FF2AE1" w:rsidRPr="00B31090" w:rsidRDefault="003E3024" w:rsidP="00FF2AE1">
      <w:pPr>
        <w:spacing w:after="0"/>
        <w:ind w:right="95"/>
        <w:rPr>
          <w:rFonts w:ascii="Segoe UI" w:hAnsi="Segoe UI" w:cs="Segoe UI"/>
          <w:i/>
          <w:sz w:val="20"/>
          <w:szCs w:val="20"/>
        </w:rPr>
      </w:pPr>
      <w:r w:rsidRPr="00AA0988">
        <w:rPr>
          <w:rFonts w:ascii="Segoe UI" w:hAnsi="Segoe UI" w:cs="Segoe UI"/>
          <w:b/>
          <w:color w:val="002060"/>
          <w:sz w:val="20"/>
          <w:szCs w:val="20"/>
          <w:lang w:val="it-IT"/>
        </w:rPr>
        <w:sym w:font="Wingdings" w:char="F078"/>
      </w:r>
      <w:r>
        <w:rPr>
          <w:rFonts w:ascii="Segoe UI" w:hAnsi="Segoe UI" w:cs="Segoe UI"/>
          <w:b/>
          <w:color w:val="002060"/>
          <w:sz w:val="20"/>
          <w:szCs w:val="20"/>
          <w:lang w:val="it-IT"/>
        </w:rPr>
        <w:t xml:space="preserve">    </w:t>
      </w:r>
      <w:r>
        <w:rPr>
          <w:rFonts w:ascii="Segoe UI" w:hAnsi="Segoe UI" w:cs="Segoe UI"/>
          <w:sz w:val="20"/>
          <w:szCs w:val="20"/>
        </w:rPr>
        <w:t xml:space="preserve"> </w:t>
      </w:r>
      <w:r w:rsidR="00FF2AE1" w:rsidRPr="00B31090">
        <w:rPr>
          <w:rFonts w:ascii="Segoe UI" w:hAnsi="Segoe UI" w:cs="Segoe UI"/>
          <w:sz w:val="20"/>
          <w:szCs w:val="20"/>
        </w:rPr>
        <w:t>Yes</w:t>
      </w:r>
    </w:p>
    <w:p w14:paraId="4FD9E3D6" w14:textId="77777777" w:rsidR="00FF2AE1" w:rsidRPr="00AC4A7A" w:rsidRDefault="00FF2AE1" w:rsidP="00FF2AE1">
      <w:pPr>
        <w:spacing w:after="0"/>
        <w:ind w:right="95"/>
        <w:rPr>
          <w:rFonts w:ascii="Segoe UI" w:hAnsi="Segoe UI" w:cs="Segoe UI"/>
          <w:b/>
          <w:bCs/>
          <w:w w:val="99"/>
          <w:sz w:val="20"/>
          <w:szCs w:val="20"/>
          <w:highlight w:val="yellow"/>
        </w:rPr>
      </w:pPr>
    </w:p>
    <w:p w14:paraId="75066D4B" w14:textId="77777777" w:rsidR="00FF2AE1" w:rsidRPr="00257226" w:rsidRDefault="00FF2AE1" w:rsidP="00FF2AE1">
      <w:pPr>
        <w:pBdr>
          <w:top w:val="single" w:sz="4" w:space="1" w:color="auto"/>
        </w:pBdr>
        <w:spacing w:after="0"/>
        <w:ind w:right="95"/>
        <w:rPr>
          <w:rFonts w:ascii="Segoe UI" w:hAnsi="Segoe UI" w:cs="Segoe UI"/>
          <w:i/>
          <w:sz w:val="20"/>
          <w:szCs w:val="20"/>
        </w:rPr>
      </w:pPr>
      <w:r w:rsidRPr="00257226">
        <w:rPr>
          <w:rFonts w:ascii="Segoe UI" w:hAnsi="Segoe UI" w:cs="Segoe UI"/>
          <w:sz w:val="20"/>
          <w:szCs w:val="20"/>
        </w:rPr>
        <w:t xml:space="preserve">►Details of system monitoring (including telemetry), during pre-operational, closure and after care phases (volume, </w:t>
      </w:r>
      <w:r w:rsidR="002C7ABF" w:rsidRPr="00257226">
        <w:rPr>
          <w:rFonts w:ascii="Segoe UI" w:hAnsi="Segoe UI" w:cs="Segoe UI"/>
          <w:sz w:val="20"/>
          <w:szCs w:val="20"/>
        </w:rPr>
        <w:t>meteorological</w:t>
      </w:r>
      <w:r w:rsidRPr="00257226">
        <w:rPr>
          <w:rFonts w:ascii="Segoe UI" w:hAnsi="Segoe UI" w:cs="Segoe UI"/>
          <w:sz w:val="20"/>
          <w:szCs w:val="20"/>
        </w:rPr>
        <w:t xml:space="preserve"> conditions and quality?</w:t>
      </w:r>
    </w:p>
    <w:p w14:paraId="129BCD4F" w14:textId="77777777" w:rsidR="00FF2AE1" w:rsidRPr="00257226" w:rsidRDefault="00FF2AE1" w:rsidP="00FF2AE1">
      <w:pPr>
        <w:spacing w:after="0"/>
        <w:ind w:right="95"/>
        <w:rPr>
          <w:rFonts w:ascii="Segoe UI" w:hAnsi="Segoe UI" w:cs="Segoe UI"/>
          <w:i/>
          <w:sz w:val="20"/>
          <w:szCs w:val="20"/>
        </w:rPr>
      </w:pPr>
    </w:p>
    <w:p w14:paraId="7E201B4C" w14:textId="77777777" w:rsidR="00E80771" w:rsidRPr="00257226" w:rsidRDefault="00E80771" w:rsidP="00E80771">
      <w:pPr>
        <w:tabs>
          <w:tab w:val="left" w:pos="4965"/>
        </w:tabs>
        <w:spacing w:after="0"/>
        <w:ind w:right="95"/>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b/>
          <w:color w:val="002060"/>
          <w:sz w:val="20"/>
          <w:szCs w:val="20"/>
          <w:lang w:val="it-IT"/>
        </w:rPr>
        <w:t xml:space="preserve">    </w:t>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p>
    <w:p w14:paraId="30C43D61" w14:textId="77777777" w:rsidR="00FF2AE1" w:rsidRPr="00257226" w:rsidRDefault="00FF2AE1" w:rsidP="00FF2AE1">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0A3314D4" wp14:editId="64B2BF69">
                <wp:extent cx="5182235" cy="661481"/>
                <wp:effectExtent l="0" t="0" r="18415" b="24765"/>
                <wp:docPr id="521" name="Text Box 2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61481"/>
                        </a:xfrm>
                        <a:prstGeom prst="rect">
                          <a:avLst/>
                        </a:prstGeom>
                        <a:solidFill>
                          <a:srgbClr val="FFFFFF"/>
                        </a:solidFill>
                        <a:ln w="9525">
                          <a:solidFill>
                            <a:srgbClr val="000000"/>
                          </a:solidFill>
                          <a:miter lim="800000"/>
                          <a:headEnd/>
                          <a:tailEnd/>
                        </a:ln>
                      </wps:spPr>
                      <wps:txbx>
                        <w:txbxContent>
                          <w:p w14:paraId="6DEEF407" w14:textId="017A7258" w:rsidR="00540C00" w:rsidRPr="006F6512" w:rsidRDefault="00540C00"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w:t>
                            </w:r>
                            <w:proofErr w:type="gramStart"/>
                            <w:r>
                              <w:rPr>
                                <w:rFonts w:ascii="Segoe UI" w:hAnsi="Segoe UI" w:cs="Segoe UI"/>
                                <w:color w:val="A6A6A6" w:themeColor="background1" w:themeShade="A6"/>
                                <w:sz w:val="20"/>
                                <w:szCs w:val="20"/>
                                <w:lang w:val="en-GB"/>
                              </w:rPr>
                              <w:t xml:space="preserve">permit  </w:t>
                            </w:r>
                            <w:proofErr w:type="spellStart"/>
                            <w:r>
                              <w:rPr>
                                <w:rFonts w:ascii="Segoe UI" w:hAnsi="Segoe UI" w:cs="Segoe UI"/>
                                <w:b/>
                                <w:color w:val="002060"/>
                                <w:sz w:val="20"/>
                                <w:szCs w:val="20"/>
                                <w:lang w:val="it-IT"/>
                              </w:rPr>
                              <w:t>See</w:t>
                            </w:r>
                            <w:proofErr w:type="spellEnd"/>
                            <w:proofErr w:type="gram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80579C">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txbxContent>
                      </wps:txbx>
                      <wps:bodyPr rot="0" vert="horz" wrap="square" lIns="91440" tIns="45720" rIns="91440" bIns="45720" anchor="t" anchorCtr="0" upright="1">
                        <a:noAutofit/>
                      </wps:bodyPr>
                    </wps:wsp>
                  </a:graphicData>
                </a:graphic>
              </wp:inline>
            </w:drawing>
          </mc:Choice>
          <mc:Fallback>
            <w:pict>
              <v:shape w14:anchorId="0A3314D4" id="Text Box 2415" o:spid="_x0000_s1460" type="#_x0000_t202" style="width:408.05pt;height:5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">
                <v:textbox>
                  <w:txbxContent>
                    <w:p w14:paraId="6DEEF407" w14:textId="017A7258" w:rsidR="00540C00" w:rsidRPr="006F6512" w:rsidRDefault="00540C00" w:rsidP="00FF2AE1">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w:t>
                      </w:r>
                      <w:proofErr w:type="gramStart"/>
                      <w:r>
                        <w:rPr>
                          <w:rFonts w:ascii="Segoe UI" w:hAnsi="Segoe UI" w:cs="Segoe UI"/>
                          <w:color w:val="A6A6A6" w:themeColor="background1" w:themeShade="A6"/>
                          <w:sz w:val="20"/>
                          <w:szCs w:val="20"/>
                          <w:lang w:val="en-GB"/>
                        </w:rPr>
                        <w:t xml:space="preserve">permit  </w:t>
                      </w:r>
                      <w:proofErr w:type="spellStart"/>
                      <w:r>
                        <w:rPr>
                          <w:rFonts w:ascii="Segoe UI" w:hAnsi="Segoe UI" w:cs="Segoe UI"/>
                          <w:b/>
                          <w:color w:val="002060"/>
                          <w:sz w:val="20"/>
                          <w:szCs w:val="20"/>
                          <w:lang w:val="it-IT"/>
                        </w:rPr>
                        <w:t>See</w:t>
                      </w:r>
                      <w:proofErr w:type="spellEnd"/>
                      <w:proofErr w:type="gram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80579C">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txbxContent>
                </v:textbox>
                <w10:anchorlock/>
              </v:shape>
            </w:pict>
          </mc:Fallback>
        </mc:AlternateContent>
      </w:r>
    </w:p>
    <w:p w14:paraId="737374FF" w14:textId="77777777" w:rsidR="00FF2AE1" w:rsidRPr="00257226" w:rsidRDefault="00FF2AE1" w:rsidP="00FF2AE1">
      <w:pPr>
        <w:tabs>
          <w:tab w:val="left" w:pos="4965"/>
        </w:tabs>
        <w:spacing w:after="0"/>
        <w:ind w:right="95"/>
        <w:rPr>
          <w:rFonts w:ascii="Segoe UI" w:hAnsi="Segoe UI" w:cs="Segoe UI"/>
          <w:sz w:val="20"/>
          <w:szCs w:val="20"/>
        </w:rPr>
      </w:pPr>
    </w:p>
    <w:p w14:paraId="2F5C54C5" w14:textId="77777777" w:rsidR="00FF2AE1" w:rsidRPr="00257226" w:rsidRDefault="00FF2AE1" w:rsidP="00FF2AE1">
      <w:pPr>
        <w:spacing w:after="0"/>
        <w:ind w:right="95"/>
        <w:rPr>
          <w:rFonts w:ascii="Segoe UI" w:hAnsi="Segoe UI" w:cs="Segoe UI"/>
          <w:i/>
          <w:sz w:val="20"/>
          <w:szCs w:val="20"/>
        </w:rPr>
      </w:pPr>
      <w:r w:rsidRPr="00257226">
        <w:rPr>
          <w:rFonts w:ascii="Segoe UI" w:hAnsi="Segoe UI" w:cs="Segoe UI"/>
          <w:sz w:val="20"/>
          <w:szCs w:val="20"/>
        </w:rPr>
        <w:t>⃣    Yes</w:t>
      </w:r>
    </w:p>
    <w:p w14:paraId="042CE668" w14:textId="77777777" w:rsidR="00FF2AE1" w:rsidRPr="00257226" w:rsidRDefault="00FF2AE1" w:rsidP="00FF2AE1">
      <w:pPr>
        <w:spacing w:after="0"/>
        <w:ind w:right="95"/>
        <w:rPr>
          <w:rFonts w:ascii="Segoe UI" w:hAnsi="Segoe UI" w:cs="Segoe UI"/>
          <w:b/>
          <w:bCs/>
          <w:w w:val="99"/>
          <w:sz w:val="20"/>
          <w:szCs w:val="20"/>
        </w:rPr>
      </w:pPr>
    </w:p>
    <w:p w14:paraId="498FD948" w14:textId="77777777" w:rsidR="00EA37B3" w:rsidRPr="00257226" w:rsidRDefault="00EA37B3" w:rsidP="00EA37B3">
      <w:pPr>
        <w:pBdr>
          <w:top w:val="single" w:sz="4" w:space="1" w:color="auto"/>
        </w:pBdr>
        <w:spacing w:after="0"/>
        <w:ind w:right="95"/>
        <w:rPr>
          <w:rFonts w:ascii="Segoe UI" w:hAnsi="Segoe UI" w:cs="Segoe UI"/>
          <w:i/>
          <w:sz w:val="20"/>
          <w:szCs w:val="20"/>
        </w:rPr>
      </w:pPr>
      <w:r w:rsidRPr="00257226">
        <w:rPr>
          <w:rFonts w:ascii="Segoe UI" w:hAnsi="Segoe UI" w:cs="Segoe UI"/>
          <w:sz w:val="20"/>
          <w:szCs w:val="20"/>
        </w:rPr>
        <w:t>►Details of control strategies, including phasing of operations and re-circulation?</w:t>
      </w:r>
    </w:p>
    <w:p w14:paraId="2E8F6D28" w14:textId="77777777" w:rsidR="00EA37B3" w:rsidRPr="00257226" w:rsidRDefault="00EA37B3" w:rsidP="00EA37B3">
      <w:pPr>
        <w:spacing w:after="0"/>
        <w:ind w:right="95"/>
        <w:rPr>
          <w:rFonts w:ascii="Segoe UI" w:hAnsi="Segoe UI" w:cs="Segoe UI"/>
          <w:i/>
          <w:sz w:val="20"/>
          <w:szCs w:val="20"/>
        </w:rPr>
      </w:pPr>
    </w:p>
    <w:p w14:paraId="4F5B74BE" w14:textId="77777777" w:rsidR="00AF6A1E" w:rsidRPr="00257226" w:rsidRDefault="00AF6A1E" w:rsidP="00AF6A1E">
      <w:pPr>
        <w:tabs>
          <w:tab w:val="left" w:pos="4965"/>
        </w:tabs>
        <w:spacing w:after="0"/>
        <w:ind w:right="95"/>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b/>
          <w:color w:val="002060"/>
          <w:sz w:val="20"/>
          <w:szCs w:val="20"/>
          <w:lang w:val="it-IT"/>
        </w:rPr>
        <w:t xml:space="preserve">    </w:t>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p>
    <w:p w14:paraId="029A755E" w14:textId="77777777" w:rsidR="00EA37B3" w:rsidRPr="00257226" w:rsidRDefault="00EA37B3" w:rsidP="00EA37B3">
      <w:pPr>
        <w:tabs>
          <w:tab w:val="left" w:pos="4965"/>
        </w:tabs>
        <w:spacing w:after="0"/>
        <w:ind w:right="95"/>
        <w:rPr>
          <w:rFonts w:ascii="Segoe UI" w:hAnsi="Segoe UI" w:cs="Segoe UI"/>
          <w:sz w:val="20"/>
          <w:szCs w:val="20"/>
        </w:rPr>
      </w:pPr>
    </w:p>
    <w:p w14:paraId="7A95508A" w14:textId="77777777" w:rsidR="00EA37B3" w:rsidRPr="00257226" w:rsidRDefault="00EA37B3" w:rsidP="00EA37B3">
      <w:pPr>
        <w:spacing w:after="0"/>
        <w:ind w:right="95"/>
        <w:rPr>
          <w:rFonts w:ascii="Segoe UI" w:hAnsi="Segoe UI" w:cs="Segoe UI"/>
          <w:b/>
          <w:bCs/>
          <w:w w:val="99"/>
          <w:sz w:val="20"/>
          <w:szCs w:val="20"/>
        </w:rPr>
      </w:pPr>
      <w:r w:rsidRPr="00257226">
        <w:rPr>
          <w:rFonts w:ascii="Segoe UI" w:hAnsi="Segoe UI" w:cs="Segoe UI"/>
          <w:sz w:val="20"/>
          <w:szCs w:val="20"/>
        </w:rPr>
        <w:lastRenderedPageBreak/>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38661A67" wp14:editId="400FB38A">
                <wp:extent cx="5182235" cy="690664"/>
                <wp:effectExtent l="0" t="0" r="18415" b="14605"/>
                <wp:docPr id="520" name="Text Box 2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90664"/>
                        </a:xfrm>
                        <a:prstGeom prst="rect">
                          <a:avLst/>
                        </a:prstGeom>
                        <a:solidFill>
                          <a:srgbClr val="FFFFFF"/>
                        </a:solidFill>
                        <a:ln w="9525">
                          <a:solidFill>
                            <a:srgbClr val="000000"/>
                          </a:solidFill>
                          <a:miter lim="800000"/>
                          <a:headEnd/>
                          <a:tailEnd/>
                        </a:ln>
                      </wps:spPr>
                      <wps:txbx>
                        <w:txbxContent>
                          <w:p w14:paraId="4B96C384" w14:textId="68933F70" w:rsidR="00540C00" w:rsidRPr="006F6512" w:rsidRDefault="00540C00" w:rsidP="002F58FA">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80579C">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on trigger </w:t>
                            </w:r>
                            <w:proofErr w:type="spellStart"/>
                            <w:r>
                              <w:rPr>
                                <w:rFonts w:ascii="Segoe UI" w:hAnsi="Segoe UI" w:cs="Segoe UI"/>
                                <w:b/>
                                <w:color w:val="002060"/>
                                <w:sz w:val="20"/>
                                <w:szCs w:val="20"/>
                                <w:lang w:val="it-IT"/>
                              </w:rPr>
                              <w:t>levels</w:t>
                            </w:r>
                            <w:proofErr w:type="spellEnd"/>
                          </w:p>
                          <w:p w14:paraId="71D779EA" w14:textId="77777777" w:rsidR="00540C00" w:rsidRPr="006F6512" w:rsidRDefault="00540C00" w:rsidP="00EA37B3">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38661A67" id="Text Box 2414" o:spid="_x0000_s1461" type="#_x0000_t202" style="width:408.05pt;height:5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">
                <v:textbox>
                  <w:txbxContent>
                    <w:p w14:paraId="4B96C384" w14:textId="68933F70" w:rsidR="00540C00" w:rsidRPr="006F6512" w:rsidRDefault="00540C00" w:rsidP="002F58FA">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80579C">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on trigger </w:t>
                      </w:r>
                      <w:proofErr w:type="spellStart"/>
                      <w:r>
                        <w:rPr>
                          <w:rFonts w:ascii="Segoe UI" w:hAnsi="Segoe UI" w:cs="Segoe UI"/>
                          <w:b/>
                          <w:color w:val="002060"/>
                          <w:sz w:val="20"/>
                          <w:szCs w:val="20"/>
                          <w:lang w:val="it-IT"/>
                        </w:rPr>
                        <w:t>levels</w:t>
                      </w:r>
                      <w:proofErr w:type="spellEnd"/>
                    </w:p>
                    <w:p w14:paraId="71D779EA" w14:textId="77777777" w:rsidR="00540C00" w:rsidRPr="006F6512" w:rsidRDefault="00540C00" w:rsidP="00EA37B3">
                      <w:pPr>
                        <w:spacing w:after="0"/>
                        <w:ind w:right="95"/>
                        <w:rPr>
                          <w:color w:val="A6A6A6"/>
                          <w:lang w:val="en-GB"/>
                        </w:rPr>
                      </w:pPr>
                    </w:p>
                  </w:txbxContent>
                </v:textbox>
                <w10:anchorlock/>
              </v:shape>
            </w:pict>
          </mc:Fallback>
        </mc:AlternateContent>
      </w:r>
    </w:p>
    <w:p w14:paraId="4D3FC395" w14:textId="77777777" w:rsidR="00EA37B3" w:rsidRPr="00257226" w:rsidRDefault="00EA37B3" w:rsidP="00EA37B3">
      <w:pPr>
        <w:tabs>
          <w:tab w:val="left" w:pos="4965"/>
        </w:tabs>
        <w:spacing w:after="0"/>
        <w:ind w:right="95"/>
        <w:rPr>
          <w:rFonts w:ascii="Segoe UI" w:hAnsi="Segoe UI" w:cs="Segoe UI"/>
          <w:sz w:val="20"/>
          <w:szCs w:val="20"/>
        </w:rPr>
      </w:pPr>
    </w:p>
    <w:p w14:paraId="223F08DE" w14:textId="77777777" w:rsidR="00EA37B3" w:rsidRPr="00257226" w:rsidRDefault="00EA37B3" w:rsidP="00EA37B3">
      <w:pPr>
        <w:spacing w:after="0"/>
        <w:ind w:right="95"/>
        <w:rPr>
          <w:rFonts w:ascii="Segoe UI" w:hAnsi="Segoe UI" w:cs="Segoe UI"/>
          <w:i/>
          <w:sz w:val="20"/>
          <w:szCs w:val="20"/>
        </w:rPr>
      </w:pPr>
      <w:r w:rsidRPr="00257226">
        <w:rPr>
          <w:rFonts w:ascii="Segoe UI" w:hAnsi="Segoe UI" w:cs="Segoe UI"/>
          <w:sz w:val="20"/>
          <w:szCs w:val="20"/>
        </w:rPr>
        <w:t>⃣    Yes</w:t>
      </w:r>
    </w:p>
    <w:p w14:paraId="6743E90A" w14:textId="77777777" w:rsidR="00EA37B3" w:rsidRPr="00AC4A7A" w:rsidRDefault="00EA37B3" w:rsidP="00EA37B3">
      <w:pPr>
        <w:spacing w:after="0"/>
        <w:ind w:right="95"/>
        <w:rPr>
          <w:rFonts w:ascii="Segoe UI" w:hAnsi="Segoe UI" w:cs="Segoe UI"/>
          <w:b/>
          <w:bCs/>
          <w:w w:val="99"/>
          <w:sz w:val="20"/>
          <w:szCs w:val="20"/>
          <w:highlight w:val="yellow"/>
        </w:rPr>
      </w:pPr>
    </w:p>
    <w:p w14:paraId="33500DE8" w14:textId="77777777" w:rsidR="00EA37B3" w:rsidRPr="00257226" w:rsidRDefault="00EA37B3" w:rsidP="00EA37B3">
      <w:pPr>
        <w:pBdr>
          <w:top w:val="single" w:sz="4" w:space="1" w:color="auto"/>
        </w:pBdr>
        <w:spacing w:after="0"/>
        <w:ind w:right="95"/>
        <w:rPr>
          <w:rFonts w:ascii="Segoe UI" w:hAnsi="Segoe UI" w:cs="Segoe UI"/>
          <w:i/>
          <w:sz w:val="20"/>
          <w:szCs w:val="20"/>
        </w:rPr>
      </w:pPr>
      <w:r w:rsidRPr="00257226">
        <w:rPr>
          <w:rFonts w:ascii="Segoe UI" w:hAnsi="Segoe UI" w:cs="Segoe UI"/>
          <w:sz w:val="20"/>
          <w:szCs w:val="20"/>
        </w:rPr>
        <w:t>►Operation, appropriate inspection and maintenance procedures?</w:t>
      </w:r>
    </w:p>
    <w:p w14:paraId="21325EFD" w14:textId="77777777" w:rsidR="00EA37B3" w:rsidRPr="00257226" w:rsidRDefault="00EA37B3" w:rsidP="00EA37B3">
      <w:pPr>
        <w:spacing w:after="0"/>
        <w:ind w:right="95"/>
        <w:rPr>
          <w:rFonts w:ascii="Segoe UI" w:hAnsi="Segoe UI" w:cs="Segoe UI"/>
          <w:i/>
          <w:sz w:val="20"/>
          <w:szCs w:val="20"/>
        </w:rPr>
      </w:pPr>
    </w:p>
    <w:p w14:paraId="2472E45B" w14:textId="77777777" w:rsidR="00AF6A1E" w:rsidRPr="00257226" w:rsidRDefault="00AF6A1E" w:rsidP="00AF6A1E">
      <w:pPr>
        <w:tabs>
          <w:tab w:val="left" w:pos="4965"/>
        </w:tabs>
        <w:spacing w:after="0"/>
        <w:ind w:right="95"/>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b/>
          <w:color w:val="002060"/>
          <w:sz w:val="20"/>
          <w:szCs w:val="20"/>
          <w:lang w:val="it-IT"/>
        </w:rPr>
        <w:t xml:space="preserve">    </w:t>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p>
    <w:p w14:paraId="66AF45BB" w14:textId="77777777" w:rsidR="00EA37B3" w:rsidRPr="00257226" w:rsidRDefault="00EA37B3" w:rsidP="00EA37B3">
      <w:pPr>
        <w:tabs>
          <w:tab w:val="left" w:pos="4965"/>
        </w:tabs>
        <w:spacing w:after="0"/>
        <w:ind w:right="95"/>
        <w:rPr>
          <w:rFonts w:ascii="Segoe UI" w:hAnsi="Segoe UI" w:cs="Segoe UI"/>
          <w:sz w:val="20"/>
          <w:szCs w:val="20"/>
        </w:rPr>
      </w:pPr>
    </w:p>
    <w:p w14:paraId="6D130C7E" w14:textId="77777777" w:rsidR="00EA37B3" w:rsidRPr="00257226" w:rsidRDefault="00EA37B3" w:rsidP="00EA37B3">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356791F8" wp14:editId="6157B2F4">
                <wp:extent cx="5182235" cy="857250"/>
                <wp:effectExtent l="0" t="0" r="18415" b="19050"/>
                <wp:docPr id="519" name="Text Box 2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57250"/>
                        </a:xfrm>
                        <a:prstGeom prst="rect">
                          <a:avLst/>
                        </a:prstGeom>
                        <a:solidFill>
                          <a:srgbClr val="FFFFFF"/>
                        </a:solidFill>
                        <a:ln w="9525">
                          <a:solidFill>
                            <a:srgbClr val="000000"/>
                          </a:solidFill>
                          <a:miter lim="800000"/>
                          <a:headEnd/>
                          <a:tailEnd/>
                        </a:ln>
                      </wps:spPr>
                      <wps:txbx>
                        <w:txbxContent>
                          <w:p w14:paraId="68FBDF1D" w14:textId="0A8C1712" w:rsidR="00540C00" w:rsidRPr="006F6512" w:rsidRDefault="00540C00" w:rsidP="00EA37B3">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proofErr w:type="spellStart"/>
                            <w:r w:rsidR="00190E04" w:rsidRPr="00190E04">
                              <w:rPr>
                                <w:rFonts w:ascii="Segoe UI" w:hAnsi="Segoe UI" w:cs="Segoe UI"/>
                                <w:b/>
                                <w:color w:val="002060"/>
                                <w:sz w:val="20"/>
                                <w:szCs w:val="20"/>
                                <w:lang w:val="it-IT"/>
                              </w:rPr>
                              <w:t>Leachate</w:t>
                            </w:r>
                            <w:proofErr w:type="spellEnd"/>
                            <w:r w:rsidR="00190E04" w:rsidRPr="00190E04">
                              <w:rPr>
                                <w:rFonts w:ascii="Segoe UI" w:hAnsi="Segoe UI" w:cs="Segoe UI"/>
                                <w:b/>
                                <w:color w:val="002060"/>
                                <w:sz w:val="20"/>
                                <w:szCs w:val="20"/>
                                <w:lang w:val="it-IT"/>
                              </w:rPr>
                              <w:t xml:space="preserve"> treatment </w:t>
                            </w:r>
                            <w:proofErr w:type="spellStart"/>
                            <w:r w:rsidR="00190E04" w:rsidRPr="00190E04">
                              <w:rPr>
                                <w:rFonts w:ascii="Segoe UI" w:hAnsi="Segoe UI" w:cs="Segoe UI"/>
                                <w:b/>
                                <w:color w:val="002060"/>
                                <w:sz w:val="20"/>
                                <w:szCs w:val="20"/>
                                <w:lang w:val="it-IT"/>
                              </w:rPr>
                              <w:t>is</w:t>
                            </w:r>
                            <w:proofErr w:type="spellEnd"/>
                            <w:r w:rsidR="00190E04" w:rsidRPr="00190E04">
                              <w:rPr>
                                <w:rFonts w:ascii="Segoe UI" w:hAnsi="Segoe UI" w:cs="Segoe UI"/>
                                <w:b/>
                                <w:color w:val="002060"/>
                                <w:sz w:val="20"/>
                                <w:szCs w:val="20"/>
                                <w:lang w:val="it-IT"/>
                              </w:rPr>
                              <w:t xml:space="preserve"> </w:t>
                            </w:r>
                            <w:proofErr w:type="spellStart"/>
                            <w:r w:rsidR="00190E04" w:rsidRPr="00190E04">
                              <w:rPr>
                                <w:rFonts w:ascii="Segoe UI" w:hAnsi="Segoe UI" w:cs="Segoe UI"/>
                                <w:b/>
                                <w:color w:val="002060"/>
                                <w:sz w:val="20"/>
                                <w:szCs w:val="20"/>
                                <w:lang w:val="it-IT"/>
                              </w:rPr>
                              <w:t>being</w:t>
                            </w:r>
                            <w:proofErr w:type="spellEnd"/>
                            <w:r w:rsidR="00190E04" w:rsidRPr="00190E04">
                              <w:rPr>
                                <w:rFonts w:ascii="Segoe UI" w:hAnsi="Segoe UI" w:cs="Segoe UI"/>
                                <w:b/>
                                <w:color w:val="002060"/>
                                <w:sz w:val="20"/>
                                <w:szCs w:val="20"/>
                                <w:lang w:val="it-IT"/>
                              </w:rPr>
                              <w:t xml:space="preserve"> </w:t>
                            </w:r>
                            <w:proofErr w:type="spellStart"/>
                            <w:r w:rsidR="00190E04" w:rsidRPr="00190E04">
                              <w:rPr>
                                <w:rFonts w:ascii="Segoe UI" w:hAnsi="Segoe UI" w:cs="Segoe UI"/>
                                <w:b/>
                                <w:color w:val="002060"/>
                                <w:sz w:val="20"/>
                                <w:szCs w:val="20"/>
                                <w:lang w:val="it-IT"/>
                              </w:rPr>
                              <w:t>discussed</w:t>
                            </w:r>
                            <w:proofErr w:type="spellEnd"/>
                            <w:r w:rsidR="00190E04" w:rsidRPr="00190E04">
                              <w:rPr>
                                <w:rFonts w:ascii="Segoe UI" w:hAnsi="Segoe UI" w:cs="Segoe UI"/>
                                <w:b/>
                                <w:color w:val="002060"/>
                                <w:sz w:val="20"/>
                                <w:szCs w:val="20"/>
                                <w:lang w:val="it-IT"/>
                              </w:rPr>
                              <w:t xml:space="preserve"> with ERA in a </w:t>
                            </w:r>
                            <w:proofErr w:type="spellStart"/>
                            <w:r w:rsidR="00190E04" w:rsidRPr="00190E04">
                              <w:rPr>
                                <w:rFonts w:ascii="Segoe UI" w:hAnsi="Segoe UI" w:cs="Segoe UI"/>
                                <w:b/>
                                <w:color w:val="002060"/>
                                <w:sz w:val="20"/>
                                <w:szCs w:val="20"/>
                                <w:lang w:val="it-IT"/>
                              </w:rPr>
                              <w:t>parallel</w:t>
                            </w:r>
                            <w:proofErr w:type="spellEnd"/>
                            <w:r w:rsidR="00190E04" w:rsidRPr="00190E04">
                              <w:rPr>
                                <w:rFonts w:ascii="Segoe UI" w:hAnsi="Segoe UI" w:cs="Segoe UI"/>
                                <w:b/>
                                <w:color w:val="002060"/>
                                <w:sz w:val="20"/>
                                <w:szCs w:val="20"/>
                                <w:lang w:val="it-IT"/>
                              </w:rPr>
                              <w:t xml:space="preserve"> </w:t>
                            </w:r>
                            <w:proofErr w:type="spellStart"/>
                            <w:r w:rsidR="00190E04" w:rsidRPr="00190E04">
                              <w:rPr>
                                <w:rFonts w:ascii="Segoe UI" w:hAnsi="Segoe UI" w:cs="Segoe UI"/>
                                <w:b/>
                                <w:color w:val="002060"/>
                                <w:sz w:val="20"/>
                                <w:szCs w:val="20"/>
                                <w:lang w:val="it-IT"/>
                              </w:rPr>
                              <w:t>process</w:t>
                            </w:r>
                            <w:proofErr w:type="spellEnd"/>
                            <w:r w:rsidR="00190E04" w:rsidRPr="00190E04">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w:pict>
              <v:shape w14:anchorId="356791F8" id="Text Box 2413" o:spid="_x0000_s1462" type="#_x0000_t202" style="width:408.05pt;height: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">
                <v:textbox>
                  <w:txbxContent>
                    <w:p w14:paraId="68FBDF1D" w14:textId="0A8C1712" w:rsidR="00540C00" w:rsidRPr="006F6512" w:rsidRDefault="00540C00" w:rsidP="00EA37B3">
                      <w:pPr>
                        <w:spacing w:after="0"/>
                        <w:ind w:right="95"/>
                        <w:rPr>
                          <w:color w:val="A6A6A6"/>
                          <w:lang w:val="en-GB"/>
                        </w:rPr>
                      </w:pPr>
                      <w:r>
                        <w:rPr>
                          <w:rFonts w:ascii="Segoe UI" w:hAnsi="Segoe UI" w:cs="Segoe UI"/>
                          <w:color w:val="A6A6A6" w:themeColor="background1" w:themeShade="A6"/>
                          <w:sz w:val="20"/>
                          <w:szCs w:val="20"/>
                          <w:lang w:val="en-GB"/>
                        </w:rPr>
                        <w:t xml:space="preserve">Justification and/or date when they will be in place– which must be prior to the acceptance of any waste under the permit </w:t>
                      </w:r>
                      <w:proofErr w:type="spellStart"/>
                      <w:r w:rsidR="00190E04" w:rsidRPr="00190E04">
                        <w:rPr>
                          <w:rFonts w:ascii="Segoe UI" w:hAnsi="Segoe UI" w:cs="Segoe UI"/>
                          <w:b/>
                          <w:color w:val="002060"/>
                          <w:sz w:val="20"/>
                          <w:szCs w:val="20"/>
                          <w:lang w:val="it-IT"/>
                        </w:rPr>
                        <w:t>Leachate</w:t>
                      </w:r>
                      <w:proofErr w:type="spellEnd"/>
                      <w:r w:rsidR="00190E04" w:rsidRPr="00190E04">
                        <w:rPr>
                          <w:rFonts w:ascii="Segoe UI" w:hAnsi="Segoe UI" w:cs="Segoe UI"/>
                          <w:b/>
                          <w:color w:val="002060"/>
                          <w:sz w:val="20"/>
                          <w:szCs w:val="20"/>
                          <w:lang w:val="it-IT"/>
                        </w:rPr>
                        <w:t xml:space="preserve"> treatment </w:t>
                      </w:r>
                      <w:proofErr w:type="spellStart"/>
                      <w:r w:rsidR="00190E04" w:rsidRPr="00190E04">
                        <w:rPr>
                          <w:rFonts w:ascii="Segoe UI" w:hAnsi="Segoe UI" w:cs="Segoe UI"/>
                          <w:b/>
                          <w:color w:val="002060"/>
                          <w:sz w:val="20"/>
                          <w:szCs w:val="20"/>
                          <w:lang w:val="it-IT"/>
                        </w:rPr>
                        <w:t>is</w:t>
                      </w:r>
                      <w:proofErr w:type="spellEnd"/>
                      <w:r w:rsidR="00190E04" w:rsidRPr="00190E04">
                        <w:rPr>
                          <w:rFonts w:ascii="Segoe UI" w:hAnsi="Segoe UI" w:cs="Segoe UI"/>
                          <w:b/>
                          <w:color w:val="002060"/>
                          <w:sz w:val="20"/>
                          <w:szCs w:val="20"/>
                          <w:lang w:val="it-IT"/>
                        </w:rPr>
                        <w:t xml:space="preserve"> </w:t>
                      </w:r>
                      <w:proofErr w:type="spellStart"/>
                      <w:r w:rsidR="00190E04" w:rsidRPr="00190E04">
                        <w:rPr>
                          <w:rFonts w:ascii="Segoe UI" w:hAnsi="Segoe UI" w:cs="Segoe UI"/>
                          <w:b/>
                          <w:color w:val="002060"/>
                          <w:sz w:val="20"/>
                          <w:szCs w:val="20"/>
                          <w:lang w:val="it-IT"/>
                        </w:rPr>
                        <w:t>being</w:t>
                      </w:r>
                      <w:proofErr w:type="spellEnd"/>
                      <w:r w:rsidR="00190E04" w:rsidRPr="00190E04">
                        <w:rPr>
                          <w:rFonts w:ascii="Segoe UI" w:hAnsi="Segoe UI" w:cs="Segoe UI"/>
                          <w:b/>
                          <w:color w:val="002060"/>
                          <w:sz w:val="20"/>
                          <w:szCs w:val="20"/>
                          <w:lang w:val="it-IT"/>
                        </w:rPr>
                        <w:t xml:space="preserve"> </w:t>
                      </w:r>
                      <w:proofErr w:type="spellStart"/>
                      <w:r w:rsidR="00190E04" w:rsidRPr="00190E04">
                        <w:rPr>
                          <w:rFonts w:ascii="Segoe UI" w:hAnsi="Segoe UI" w:cs="Segoe UI"/>
                          <w:b/>
                          <w:color w:val="002060"/>
                          <w:sz w:val="20"/>
                          <w:szCs w:val="20"/>
                          <w:lang w:val="it-IT"/>
                        </w:rPr>
                        <w:t>discussed</w:t>
                      </w:r>
                      <w:proofErr w:type="spellEnd"/>
                      <w:r w:rsidR="00190E04" w:rsidRPr="00190E04">
                        <w:rPr>
                          <w:rFonts w:ascii="Segoe UI" w:hAnsi="Segoe UI" w:cs="Segoe UI"/>
                          <w:b/>
                          <w:color w:val="002060"/>
                          <w:sz w:val="20"/>
                          <w:szCs w:val="20"/>
                          <w:lang w:val="it-IT"/>
                        </w:rPr>
                        <w:t xml:space="preserve"> with ERA in a </w:t>
                      </w:r>
                      <w:proofErr w:type="spellStart"/>
                      <w:r w:rsidR="00190E04" w:rsidRPr="00190E04">
                        <w:rPr>
                          <w:rFonts w:ascii="Segoe UI" w:hAnsi="Segoe UI" w:cs="Segoe UI"/>
                          <w:b/>
                          <w:color w:val="002060"/>
                          <w:sz w:val="20"/>
                          <w:szCs w:val="20"/>
                          <w:lang w:val="it-IT"/>
                        </w:rPr>
                        <w:t>parallel</w:t>
                      </w:r>
                      <w:proofErr w:type="spellEnd"/>
                      <w:r w:rsidR="00190E04" w:rsidRPr="00190E04">
                        <w:rPr>
                          <w:rFonts w:ascii="Segoe UI" w:hAnsi="Segoe UI" w:cs="Segoe UI"/>
                          <w:b/>
                          <w:color w:val="002060"/>
                          <w:sz w:val="20"/>
                          <w:szCs w:val="20"/>
                          <w:lang w:val="it-IT"/>
                        </w:rPr>
                        <w:t xml:space="preserve"> </w:t>
                      </w:r>
                      <w:proofErr w:type="spellStart"/>
                      <w:r w:rsidR="00190E04" w:rsidRPr="00190E04">
                        <w:rPr>
                          <w:rFonts w:ascii="Segoe UI" w:hAnsi="Segoe UI" w:cs="Segoe UI"/>
                          <w:b/>
                          <w:color w:val="002060"/>
                          <w:sz w:val="20"/>
                          <w:szCs w:val="20"/>
                          <w:lang w:val="it-IT"/>
                        </w:rPr>
                        <w:t>process</w:t>
                      </w:r>
                      <w:proofErr w:type="spellEnd"/>
                      <w:r w:rsidR="00190E04" w:rsidRPr="00190E04">
                        <w:rPr>
                          <w:rFonts w:ascii="Segoe UI" w:hAnsi="Segoe UI" w:cs="Segoe UI"/>
                          <w:b/>
                          <w:color w:val="002060"/>
                          <w:sz w:val="20"/>
                          <w:szCs w:val="20"/>
                          <w:lang w:val="it-IT"/>
                        </w:rPr>
                        <w:t>.</w:t>
                      </w:r>
                    </w:p>
                  </w:txbxContent>
                </v:textbox>
                <w10:anchorlock/>
              </v:shape>
            </w:pict>
          </mc:Fallback>
        </mc:AlternateContent>
      </w:r>
    </w:p>
    <w:p w14:paraId="0ED33DC1" w14:textId="77777777" w:rsidR="00EA37B3" w:rsidRPr="00257226" w:rsidRDefault="00EA37B3" w:rsidP="00EA37B3">
      <w:pPr>
        <w:tabs>
          <w:tab w:val="left" w:pos="4965"/>
        </w:tabs>
        <w:spacing w:after="0"/>
        <w:ind w:right="95"/>
        <w:rPr>
          <w:rFonts w:ascii="Segoe UI" w:hAnsi="Segoe UI" w:cs="Segoe UI"/>
          <w:sz w:val="20"/>
          <w:szCs w:val="20"/>
        </w:rPr>
      </w:pPr>
    </w:p>
    <w:p w14:paraId="58F4D1E1" w14:textId="77777777" w:rsidR="00EA37B3" w:rsidRPr="00257226" w:rsidRDefault="00EA37B3" w:rsidP="00EA37B3">
      <w:pPr>
        <w:spacing w:after="0"/>
        <w:ind w:right="95"/>
        <w:rPr>
          <w:rFonts w:ascii="Segoe UI" w:hAnsi="Segoe UI" w:cs="Segoe UI"/>
          <w:i/>
          <w:sz w:val="20"/>
          <w:szCs w:val="20"/>
        </w:rPr>
      </w:pPr>
      <w:r w:rsidRPr="00257226">
        <w:rPr>
          <w:rFonts w:ascii="Segoe UI" w:hAnsi="Segoe UI" w:cs="Segoe UI"/>
          <w:sz w:val="20"/>
          <w:szCs w:val="20"/>
        </w:rPr>
        <w:t>⃣    Yes</w:t>
      </w:r>
    </w:p>
    <w:p w14:paraId="43248A7E" w14:textId="77777777" w:rsidR="00EA37B3" w:rsidRPr="00AC4A7A" w:rsidRDefault="00EA37B3" w:rsidP="00EA37B3">
      <w:pPr>
        <w:spacing w:after="0"/>
        <w:ind w:right="95"/>
        <w:rPr>
          <w:rFonts w:ascii="Segoe UI" w:hAnsi="Segoe UI" w:cs="Segoe UI"/>
          <w:b/>
          <w:bCs/>
          <w:w w:val="99"/>
          <w:sz w:val="20"/>
          <w:szCs w:val="20"/>
          <w:highlight w:val="yellow"/>
        </w:rPr>
      </w:pPr>
    </w:p>
    <w:p w14:paraId="6BE1D0DF" w14:textId="77777777" w:rsidR="00EA37B3" w:rsidRPr="00257226" w:rsidRDefault="00EA37B3" w:rsidP="00EA37B3">
      <w:pPr>
        <w:pBdr>
          <w:top w:val="single" w:sz="4" w:space="1" w:color="auto"/>
        </w:pBdr>
        <w:spacing w:after="0"/>
        <w:ind w:right="95"/>
        <w:rPr>
          <w:rFonts w:ascii="Segoe UI" w:hAnsi="Segoe UI" w:cs="Segoe UI"/>
          <w:i/>
          <w:sz w:val="20"/>
          <w:szCs w:val="20"/>
        </w:rPr>
      </w:pPr>
      <w:r w:rsidRPr="00257226">
        <w:rPr>
          <w:rFonts w:ascii="Segoe UI" w:hAnsi="Segoe UI" w:cs="Segoe UI"/>
          <w:sz w:val="20"/>
          <w:szCs w:val="20"/>
        </w:rPr>
        <w:t xml:space="preserve">►Dissolved gas </w:t>
      </w:r>
      <w:r w:rsidR="002C7ABF" w:rsidRPr="00257226">
        <w:rPr>
          <w:rFonts w:ascii="Segoe UI" w:hAnsi="Segoe UI" w:cs="Segoe UI"/>
          <w:sz w:val="20"/>
          <w:szCs w:val="20"/>
        </w:rPr>
        <w:t xml:space="preserve">content </w:t>
      </w:r>
      <w:r w:rsidRPr="00257226">
        <w:rPr>
          <w:rFonts w:ascii="Segoe UI" w:hAnsi="Segoe UI" w:cs="Segoe UI"/>
          <w:sz w:val="20"/>
          <w:szCs w:val="20"/>
        </w:rPr>
        <w:t>control?</w:t>
      </w:r>
    </w:p>
    <w:p w14:paraId="5116F7B1" w14:textId="77777777" w:rsidR="00EA37B3" w:rsidRPr="00257226" w:rsidRDefault="00EA37B3" w:rsidP="00EA37B3">
      <w:pPr>
        <w:spacing w:after="0"/>
        <w:ind w:right="95"/>
        <w:rPr>
          <w:rFonts w:ascii="Segoe UI" w:hAnsi="Segoe UI" w:cs="Segoe UI"/>
          <w:i/>
          <w:sz w:val="20"/>
          <w:szCs w:val="20"/>
        </w:rPr>
      </w:pPr>
    </w:p>
    <w:p w14:paraId="792924BA" w14:textId="77777777" w:rsidR="00AF6A1E" w:rsidRPr="00257226" w:rsidRDefault="00AF6A1E" w:rsidP="00AF6A1E">
      <w:pPr>
        <w:tabs>
          <w:tab w:val="left" w:pos="4965"/>
        </w:tabs>
        <w:spacing w:after="0"/>
        <w:ind w:right="95"/>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b/>
          <w:color w:val="002060"/>
          <w:sz w:val="20"/>
          <w:szCs w:val="20"/>
          <w:lang w:val="it-IT"/>
        </w:rPr>
        <w:t xml:space="preserve">    </w:t>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p>
    <w:p w14:paraId="3A72F532" w14:textId="77777777" w:rsidR="00EA37B3" w:rsidRPr="00257226" w:rsidRDefault="00EA37B3" w:rsidP="00EA37B3">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7C792F00" wp14:editId="500D1693">
                <wp:extent cx="5182235" cy="661481"/>
                <wp:effectExtent l="0" t="0" r="18415" b="24765"/>
                <wp:docPr id="518" name="Text Box 2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61481"/>
                        </a:xfrm>
                        <a:prstGeom prst="rect">
                          <a:avLst/>
                        </a:prstGeom>
                        <a:solidFill>
                          <a:srgbClr val="FFFFFF"/>
                        </a:solidFill>
                        <a:ln w="9525">
                          <a:solidFill>
                            <a:srgbClr val="000000"/>
                          </a:solidFill>
                          <a:miter lim="800000"/>
                          <a:headEnd/>
                          <a:tailEnd/>
                        </a:ln>
                      </wps:spPr>
                      <wps:txbx>
                        <w:txbxContent>
                          <w:p w14:paraId="42AC78B5" w14:textId="197A28D5" w:rsidR="00540C00" w:rsidRPr="006F6512" w:rsidRDefault="00540C00" w:rsidP="002F58F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which must be prior to the acceptance of any waste under the permit</w:t>
                            </w:r>
                            <w:r w:rsidRPr="002F58FA">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190E0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p w14:paraId="6D9F92DD" w14:textId="77777777" w:rsidR="00540C00" w:rsidRPr="006F6512" w:rsidRDefault="00540C00" w:rsidP="00EA37B3">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7C792F00" id="Text Box 2412" o:spid="_x0000_s1463" type="#_x0000_t202" style="width:408.05pt;height:5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rD5HQIAADQ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">
                <v:textbox>
                  <w:txbxContent>
                    <w:p w14:paraId="42AC78B5" w14:textId="197A28D5" w:rsidR="00540C00" w:rsidRPr="006F6512" w:rsidRDefault="00540C00" w:rsidP="002F58F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which must be prior to the acceptance of any waste under the permit</w:t>
                      </w:r>
                      <w:r w:rsidRPr="002F58FA">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190E0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p w14:paraId="6D9F92DD" w14:textId="77777777" w:rsidR="00540C00" w:rsidRPr="006F6512" w:rsidRDefault="00540C00" w:rsidP="00EA37B3">
                      <w:pPr>
                        <w:spacing w:after="0"/>
                        <w:ind w:right="95"/>
                        <w:rPr>
                          <w:color w:val="A6A6A6"/>
                          <w:lang w:val="en-GB"/>
                        </w:rPr>
                      </w:pPr>
                    </w:p>
                  </w:txbxContent>
                </v:textbox>
                <w10:anchorlock/>
              </v:shape>
            </w:pict>
          </mc:Fallback>
        </mc:AlternateContent>
      </w:r>
    </w:p>
    <w:p w14:paraId="6735624B" w14:textId="77777777" w:rsidR="00EA37B3" w:rsidRPr="00257226" w:rsidRDefault="00EA37B3" w:rsidP="00EA37B3">
      <w:pPr>
        <w:tabs>
          <w:tab w:val="left" w:pos="4965"/>
        </w:tabs>
        <w:spacing w:after="0"/>
        <w:ind w:right="95"/>
        <w:rPr>
          <w:rFonts w:ascii="Segoe UI" w:hAnsi="Segoe UI" w:cs="Segoe UI"/>
          <w:sz w:val="20"/>
          <w:szCs w:val="20"/>
        </w:rPr>
      </w:pPr>
    </w:p>
    <w:p w14:paraId="0608BD01" w14:textId="77777777" w:rsidR="00EA37B3" w:rsidRPr="00257226" w:rsidRDefault="00EA37B3" w:rsidP="00EA37B3">
      <w:pPr>
        <w:spacing w:after="0"/>
        <w:ind w:right="95"/>
        <w:rPr>
          <w:rFonts w:ascii="Segoe UI" w:hAnsi="Segoe UI" w:cs="Segoe UI"/>
          <w:i/>
          <w:sz w:val="20"/>
          <w:szCs w:val="20"/>
        </w:rPr>
      </w:pPr>
      <w:r w:rsidRPr="00257226">
        <w:rPr>
          <w:rFonts w:ascii="Segoe UI" w:hAnsi="Segoe UI" w:cs="Segoe UI"/>
          <w:sz w:val="20"/>
          <w:szCs w:val="20"/>
        </w:rPr>
        <w:t>⃣    Yes</w:t>
      </w:r>
    </w:p>
    <w:p w14:paraId="1847761B" w14:textId="77777777" w:rsidR="00EA37B3" w:rsidRPr="00AC4A7A" w:rsidRDefault="00EA37B3" w:rsidP="00EA37B3">
      <w:pPr>
        <w:spacing w:after="0"/>
        <w:ind w:right="95"/>
        <w:rPr>
          <w:rFonts w:ascii="Segoe UI" w:hAnsi="Segoe UI" w:cs="Segoe UI"/>
          <w:b/>
          <w:bCs/>
          <w:w w:val="99"/>
          <w:sz w:val="20"/>
          <w:szCs w:val="20"/>
          <w:highlight w:val="yellow"/>
        </w:rPr>
      </w:pPr>
    </w:p>
    <w:p w14:paraId="088A99C4" w14:textId="77777777" w:rsidR="00EA37B3" w:rsidRPr="00257226" w:rsidRDefault="00EA37B3" w:rsidP="00EA37B3">
      <w:pPr>
        <w:pBdr>
          <w:top w:val="single" w:sz="4" w:space="1" w:color="auto"/>
        </w:pBdr>
        <w:spacing w:after="0"/>
        <w:ind w:right="95"/>
        <w:rPr>
          <w:rFonts w:ascii="Segoe UI" w:hAnsi="Segoe UI" w:cs="Segoe UI"/>
          <w:bCs/>
          <w:i/>
          <w:w w:val="99"/>
          <w:sz w:val="20"/>
          <w:szCs w:val="20"/>
        </w:rPr>
      </w:pPr>
      <w:proofErr w:type="gramStart"/>
      <w:r w:rsidRPr="00257226">
        <w:rPr>
          <w:rFonts w:ascii="Segoe UI" w:hAnsi="Segoe UI" w:cs="Segoe UI"/>
          <w:b/>
          <w:sz w:val="20"/>
          <w:szCs w:val="20"/>
        </w:rPr>
        <w:t>C.3.3.19  Do</w:t>
      </w:r>
      <w:proofErr w:type="gramEnd"/>
      <w:r w:rsidRPr="00257226">
        <w:rPr>
          <w:rFonts w:ascii="Segoe UI" w:hAnsi="Segoe UI" w:cs="Segoe UI"/>
          <w:b/>
          <w:sz w:val="20"/>
          <w:szCs w:val="20"/>
        </w:rPr>
        <w:t xml:space="preserve"> these documented systems, procedures and work instructions ensure that the leachate collection, treatment and disposal system will have sufficient capacity to handle the maximum predicted rate of leachate generation for the installation, and maintain leachate levels in each separately engineered cell below those specified in the leachate monitoring </w:t>
      </w:r>
      <w:proofErr w:type="spellStart"/>
      <w:r w:rsidRPr="00257226">
        <w:rPr>
          <w:rFonts w:ascii="Segoe UI" w:hAnsi="Segoe UI" w:cs="Segoe UI"/>
          <w:b/>
          <w:sz w:val="20"/>
          <w:szCs w:val="20"/>
        </w:rPr>
        <w:t>programme</w:t>
      </w:r>
      <w:proofErr w:type="spellEnd"/>
      <w:r w:rsidRPr="00257226">
        <w:rPr>
          <w:rFonts w:ascii="Segoe UI" w:hAnsi="Segoe UI" w:cs="Segoe UI"/>
          <w:b/>
          <w:sz w:val="20"/>
          <w:szCs w:val="20"/>
        </w:rPr>
        <w:t xml:space="preserve"> from the date that waste is accepted under the permit?</w:t>
      </w:r>
    </w:p>
    <w:p w14:paraId="4839B145" w14:textId="77777777" w:rsidR="00EA37B3" w:rsidRPr="00257226" w:rsidRDefault="00EA37B3" w:rsidP="00FF2AE1">
      <w:pPr>
        <w:pBdr>
          <w:top w:val="single" w:sz="4" w:space="1" w:color="auto"/>
        </w:pBdr>
        <w:spacing w:after="0"/>
        <w:ind w:right="95"/>
        <w:rPr>
          <w:rFonts w:ascii="Segoe UI" w:hAnsi="Segoe UI" w:cs="Segoe UI"/>
          <w:bCs/>
          <w:i/>
          <w:w w:val="99"/>
          <w:sz w:val="20"/>
          <w:szCs w:val="20"/>
        </w:rPr>
      </w:pPr>
    </w:p>
    <w:p w14:paraId="68527F54" w14:textId="77777777" w:rsidR="00A63171" w:rsidRPr="00257226" w:rsidRDefault="00A63171" w:rsidP="00A63171">
      <w:pPr>
        <w:tabs>
          <w:tab w:val="left" w:pos="4965"/>
        </w:tabs>
        <w:spacing w:after="0"/>
        <w:ind w:right="95"/>
        <w:rPr>
          <w:rFonts w:ascii="Segoe UI" w:hAnsi="Segoe UI" w:cs="Segoe UI"/>
          <w:sz w:val="20"/>
          <w:szCs w:val="20"/>
        </w:rPr>
      </w:pPr>
      <w:r w:rsidRPr="00257226">
        <w:rPr>
          <w:rFonts w:ascii="Segoe UI" w:hAnsi="Segoe UI" w:cs="Segoe UI"/>
          <w:sz w:val="20"/>
          <w:szCs w:val="20"/>
        </w:rPr>
        <w:t>⃣    No</w:t>
      </w:r>
    </w:p>
    <w:p w14:paraId="3FEB9C7F" w14:textId="77777777" w:rsidR="00A63171" w:rsidRPr="00257226" w:rsidRDefault="00A63171" w:rsidP="00A63171">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2127DDBF" wp14:editId="0652733A">
                <wp:extent cx="5182235" cy="1219200"/>
                <wp:effectExtent l="0" t="0" r="18415" b="19050"/>
                <wp:docPr id="517" name="Text Box 2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9200"/>
                        </a:xfrm>
                        <a:prstGeom prst="rect">
                          <a:avLst/>
                        </a:prstGeom>
                        <a:solidFill>
                          <a:srgbClr val="FFFFFF"/>
                        </a:solidFill>
                        <a:ln w="9525">
                          <a:solidFill>
                            <a:srgbClr val="000000"/>
                          </a:solidFill>
                          <a:miter lim="800000"/>
                          <a:headEnd/>
                          <a:tailEnd/>
                        </a:ln>
                      </wps:spPr>
                      <wps:txbx>
                        <w:txbxContent>
                          <w:p w14:paraId="7C6606E2" w14:textId="53A3BC9E" w:rsidR="00540C00" w:rsidRPr="00264ED6" w:rsidRDefault="00264ED6" w:rsidP="00A63171">
                            <w:pPr>
                              <w:spacing w:after="0"/>
                              <w:ind w:right="95"/>
                              <w:rPr>
                                <w:b/>
                                <w:color w:val="A6A6A6"/>
                                <w:lang w:val="en-GB"/>
                              </w:rPr>
                            </w:pPr>
                            <w:proofErr w:type="spellStart"/>
                            <w:r w:rsidRPr="00264ED6">
                              <w:rPr>
                                <w:rFonts w:ascii="Segoe UI" w:hAnsi="Segoe UI" w:cs="Segoe UI"/>
                                <w:b/>
                                <w:color w:val="002060"/>
                                <w:sz w:val="20"/>
                                <w:szCs w:val="20"/>
                                <w:lang w:val="it-IT"/>
                              </w:rPr>
                              <w:t>It</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is</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difficult</w:t>
                            </w:r>
                            <w:proofErr w:type="spellEnd"/>
                            <w:r w:rsidRPr="00264ED6">
                              <w:rPr>
                                <w:rFonts w:ascii="Segoe UI" w:hAnsi="Segoe UI" w:cs="Segoe UI"/>
                                <w:b/>
                                <w:color w:val="002060"/>
                                <w:sz w:val="20"/>
                                <w:szCs w:val="20"/>
                                <w:lang w:val="it-IT"/>
                              </w:rPr>
                              <w:t xml:space="preserve"> to </w:t>
                            </w:r>
                            <w:proofErr w:type="spellStart"/>
                            <w:r w:rsidRPr="00264ED6">
                              <w:rPr>
                                <w:rFonts w:ascii="Segoe UI" w:hAnsi="Segoe UI" w:cs="Segoe UI"/>
                                <w:b/>
                                <w:color w:val="002060"/>
                                <w:sz w:val="20"/>
                                <w:szCs w:val="20"/>
                                <w:lang w:val="it-IT"/>
                              </w:rPr>
                              <w:t>predict</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leachate</w:t>
                            </w:r>
                            <w:proofErr w:type="spellEnd"/>
                            <w:r w:rsidRPr="00264ED6">
                              <w:rPr>
                                <w:rFonts w:ascii="Segoe UI" w:hAnsi="Segoe UI" w:cs="Segoe UI"/>
                                <w:b/>
                                <w:color w:val="002060"/>
                                <w:sz w:val="20"/>
                                <w:szCs w:val="20"/>
                                <w:lang w:val="it-IT"/>
                              </w:rPr>
                              <w:t xml:space="preserve"> generation for, on one side, the </w:t>
                            </w:r>
                            <w:proofErr w:type="spellStart"/>
                            <w:r w:rsidRPr="00264ED6">
                              <w:rPr>
                                <w:rFonts w:ascii="Segoe UI" w:hAnsi="Segoe UI" w:cs="Segoe UI"/>
                                <w:b/>
                                <w:color w:val="002060"/>
                                <w:sz w:val="20"/>
                                <w:szCs w:val="20"/>
                                <w:lang w:val="it-IT"/>
                              </w:rPr>
                              <w:t>increase</w:t>
                            </w:r>
                            <w:proofErr w:type="spellEnd"/>
                            <w:r w:rsidRPr="00264ED6">
                              <w:rPr>
                                <w:rFonts w:ascii="Segoe UI" w:hAnsi="Segoe UI" w:cs="Segoe UI"/>
                                <w:b/>
                                <w:color w:val="002060"/>
                                <w:sz w:val="20"/>
                                <w:szCs w:val="20"/>
                                <w:lang w:val="it-IT"/>
                              </w:rPr>
                              <w:t xml:space="preserve"> in volume </w:t>
                            </w:r>
                            <w:proofErr w:type="spellStart"/>
                            <w:r w:rsidRPr="00264ED6">
                              <w:rPr>
                                <w:rFonts w:ascii="Segoe UI" w:hAnsi="Segoe UI" w:cs="Segoe UI"/>
                                <w:b/>
                                <w:color w:val="002060"/>
                                <w:sz w:val="20"/>
                                <w:szCs w:val="20"/>
                                <w:lang w:val="it-IT"/>
                              </w:rPr>
                              <w:t>gained</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translates</w:t>
                            </w:r>
                            <w:proofErr w:type="spellEnd"/>
                            <w:r w:rsidRPr="00264ED6">
                              <w:rPr>
                                <w:rFonts w:ascii="Segoe UI" w:hAnsi="Segoe UI" w:cs="Segoe UI"/>
                                <w:b/>
                                <w:color w:val="002060"/>
                                <w:sz w:val="20"/>
                                <w:szCs w:val="20"/>
                                <w:lang w:val="it-IT"/>
                              </w:rPr>
                              <w:t xml:space="preserve"> to more </w:t>
                            </w:r>
                            <w:proofErr w:type="spellStart"/>
                            <w:r w:rsidRPr="00264ED6">
                              <w:rPr>
                                <w:rFonts w:ascii="Segoe UI" w:hAnsi="Segoe UI" w:cs="Segoe UI"/>
                                <w:b/>
                                <w:color w:val="002060"/>
                                <w:sz w:val="20"/>
                                <w:szCs w:val="20"/>
                                <w:lang w:val="it-IT"/>
                              </w:rPr>
                              <w:t>waste</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being</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landfilled</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while</w:t>
                            </w:r>
                            <w:proofErr w:type="spellEnd"/>
                            <w:r w:rsidRPr="00264ED6">
                              <w:rPr>
                                <w:rFonts w:ascii="Segoe UI" w:hAnsi="Segoe UI" w:cs="Segoe UI"/>
                                <w:b/>
                                <w:color w:val="002060"/>
                                <w:sz w:val="20"/>
                                <w:szCs w:val="20"/>
                                <w:lang w:val="it-IT"/>
                              </w:rPr>
                              <w:t xml:space="preserve"> on the </w:t>
                            </w:r>
                            <w:proofErr w:type="spellStart"/>
                            <w:r w:rsidRPr="00264ED6">
                              <w:rPr>
                                <w:rFonts w:ascii="Segoe UI" w:hAnsi="Segoe UI" w:cs="Segoe UI"/>
                                <w:b/>
                                <w:color w:val="002060"/>
                                <w:sz w:val="20"/>
                                <w:szCs w:val="20"/>
                                <w:lang w:val="it-IT"/>
                              </w:rPr>
                              <w:t>other</w:t>
                            </w:r>
                            <w:proofErr w:type="spellEnd"/>
                            <w:r w:rsidRPr="00264ED6">
                              <w:rPr>
                                <w:rFonts w:ascii="Segoe UI" w:hAnsi="Segoe UI" w:cs="Segoe UI"/>
                                <w:b/>
                                <w:color w:val="002060"/>
                                <w:sz w:val="20"/>
                                <w:szCs w:val="20"/>
                                <w:lang w:val="it-IT"/>
                              </w:rPr>
                              <w:t xml:space="preserve"> side, policy </w:t>
                            </w:r>
                            <w:proofErr w:type="spellStart"/>
                            <w:r w:rsidRPr="00264ED6">
                              <w:rPr>
                                <w:rFonts w:ascii="Segoe UI" w:hAnsi="Segoe UI" w:cs="Segoe UI"/>
                                <w:b/>
                                <w:color w:val="002060"/>
                                <w:sz w:val="20"/>
                                <w:szCs w:val="20"/>
                                <w:lang w:val="it-IT"/>
                              </w:rPr>
                              <w:t>measures</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such</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as</w:t>
                            </w:r>
                            <w:proofErr w:type="spellEnd"/>
                            <w:r w:rsidRPr="00264ED6">
                              <w:rPr>
                                <w:rFonts w:ascii="Segoe UI" w:hAnsi="Segoe UI" w:cs="Segoe UI"/>
                                <w:b/>
                                <w:color w:val="002060"/>
                                <w:sz w:val="20"/>
                                <w:szCs w:val="20"/>
                                <w:lang w:val="it-IT"/>
                              </w:rPr>
                              <w:t xml:space="preserve"> the </w:t>
                            </w:r>
                            <w:proofErr w:type="spellStart"/>
                            <w:r w:rsidRPr="00264ED6">
                              <w:rPr>
                                <w:rFonts w:ascii="Segoe UI" w:hAnsi="Segoe UI" w:cs="Segoe UI"/>
                                <w:b/>
                                <w:color w:val="002060"/>
                                <w:sz w:val="20"/>
                                <w:szCs w:val="20"/>
                                <w:lang w:val="it-IT"/>
                              </w:rPr>
                              <w:t>introduction</w:t>
                            </w:r>
                            <w:proofErr w:type="spellEnd"/>
                            <w:r w:rsidRPr="00264ED6">
                              <w:rPr>
                                <w:rFonts w:ascii="Segoe UI" w:hAnsi="Segoe UI" w:cs="Segoe UI"/>
                                <w:b/>
                                <w:color w:val="002060"/>
                                <w:sz w:val="20"/>
                                <w:szCs w:val="20"/>
                                <w:lang w:val="it-IT"/>
                              </w:rPr>
                              <w:t xml:space="preserve"> of the </w:t>
                            </w:r>
                            <w:proofErr w:type="spellStart"/>
                            <w:r w:rsidRPr="00264ED6">
                              <w:rPr>
                                <w:rFonts w:ascii="Segoe UI" w:hAnsi="Segoe UI" w:cs="Segoe UI"/>
                                <w:b/>
                                <w:color w:val="002060"/>
                                <w:sz w:val="20"/>
                                <w:szCs w:val="20"/>
                                <w:lang w:val="it-IT"/>
                              </w:rPr>
                              <w:t>selective</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collection</w:t>
                            </w:r>
                            <w:proofErr w:type="spellEnd"/>
                            <w:r w:rsidRPr="00264ED6">
                              <w:rPr>
                                <w:rFonts w:ascii="Segoe UI" w:hAnsi="Segoe UI" w:cs="Segoe UI"/>
                                <w:b/>
                                <w:color w:val="002060"/>
                                <w:sz w:val="20"/>
                                <w:szCs w:val="20"/>
                                <w:lang w:val="it-IT"/>
                              </w:rPr>
                              <w:t xml:space="preserve"> of organic </w:t>
                            </w:r>
                            <w:proofErr w:type="spellStart"/>
                            <w:r w:rsidRPr="00264ED6">
                              <w:rPr>
                                <w:rFonts w:ascii="Segoe UI" w:hAnsi="Segoe UI" w:cs="Segoe UI"/>
                                <w:b/>
                                <w:color w:val="002060"/>
                                <w:sz w:val="20"/>
                                <w:szCs w:val="20"/>
                                <w:lang w:val="it-IT"/>
                              </w:rPr>
                              <w:t>bag</w:t>
                            </w:r>
                            <w:proofErr w:type="spellEnd"/>
                            <w:r w:rsidRPr="00264ED6">
                              <w:rPr>
                                <w:rFonts w:ascii="Segoe UI" w:hAnsi="Segoe UI" w:cs="Segoe UI"/>
                                <w:b/>
                                <w:color w:val="002060"/>
                                <w:sz w:val="20"/>
                                <w:szCs w:val="20"/>
                                <w:lang w:val="it-IT"/>
                              </w:rPr>
                              <w:t xml:space="preserve"> (white </w:t>
                            </w:r>
                            <w:proofErr w:type="spellStart"/>
                            <w:r w:rsidRPr="00264ED6">
                              <w:rPr>
                                <w:rFonts w:ascii="Segoe UI" w:hAnsi="Segoe UI" w:cs="Segoe UI"/>
                                <w:b/>
                                <w:color w:val="002060"/>
                                <w:sz w:val="20"/>
                                <w:szCs w:val="20"/>
                                <w:lang w:val="it-IT"/>
                              </w:rPr>
                              <w:t>bag</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differentiated</w:t>
                            </w:r>
                            <w:proofErr w:type="spellEnd"/>
                            <w:r w:rsidRPr="00264ED6">
                              <w:rPr>
                                <w:rFonts w:ascii="Segoe UI" w:hAnsi="Segoe UI" w:cs="Segoe UI"/>
                                <w:b/>
                                <w:color w:val="002060"/>
                                <w:sz w:val="20"/>
                                <w:szCs w:val="20"/>
                                <w:lang w:val="it-IT"/>
                              </w:rPr>
                              <w:t xml:space="preserve"> gate </w:t>
                            </w:r>
                            <w:proofErr w:type="spellStart"/>
                            <w:r w:rsidRPr="00264ED6">
                              <w:rPr>
                                <w:rFonts w:ascii="Segoe UI" w:hAnsi="Segoe UI" w:cs="Segoe UI"/>
                                <w:b/>
                                <w:color w:val="002060"/>
                                <w:sz w:val="20"/>
                                <w:szCs w:val="20"/>
                                <w:lang w:val="it-IT"/>
                              </w:rPr>
                              <w:t>fee</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structure</w:t>
                            </w:r>
                            <w:proofErr w:type="spellEnd"/>
                            <w:r w:rsidRPr="00264ED6">
                              <w:rPr>
                                <w:rFonts w:ascii="Segoe UI" w:hAnsi="Segoe UI" w:cs="Segoe UI"/>
                                <w:b/>
                                <w:color w:val="002060"/>
                                <w:sz w:val="20"/>
                                <w:szCs w:val="20"/>
                                <w:lang w:val="it-IT"/>
                              </w:rPr>
                              <w:t xml:space="preserve"> and </w:t>
                            </w:r>
                            <w:proofErr w:type="spellStart"/>
                            <w:r w:rsidRPr="00264ED6">
                              <w:rPr>
                                <w:rFonts w:ascii="Segoe UI" w:hAnsi="Segoe UI" w:cs="Segoe UI"/>
                                <w:b/>
                                <w:color w:val="002060"/>
                                <w:sz w:val="20"/>
                                <w:szCs w:val="20"/>
                                <w:lang w:val="it-IT"/>
                              </w:rPr>
                              <w:t>mandatory</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waste</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separation</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should</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result</w:t>
                            </w:r>
                            <w:proofErr w:type="spellEnd"/>
                            <w:r w:rsidRPr="00264ED6">
                              <w:rPr>
                                <w:rFonts w:ascii="Segoe UI" w:hAnsi="Segoe UI" w:cs="Segoe UI"/>
                                <w:b/>
                                <w:color w:val="002060"/>
                                <w:sz w:val="20"/>
                                <w:szCs w:val="20"/>
                                <w:lang w:val="it-IT"/>
                              </w:rPr>
                              <w:t xml:space="preserve"> in </w:t>
                            </w:r>
                            <w:proofErr w:type="spellStart"/>
                            <w:r w:rsidRPr="00264ED6">
                              <w:rPr>
                                <w:rFonts w:ascii="Segoe UI" w:hAnsi="Segoe UI" w:cs="Segoe UI"/>
                                <w:b/>
                                <w:color w:val="002060"/>
                                <w:sz w:val="20"/>
                                <w:szCs w:val="20"/>
                                <w:lang w:val="it-IT"/>
                              </w:rPr>
                              <w:t>less</w:t>
                            </w:r>
                            <w:proofErr w:type="spellEnd"/>
                            <w:r w:rsidRPr="00264ED6">
                              <w:rPr>
                                <w:rFonts w:ascii="Segoe UI" w:hAnsi="Segoe UI" w:cs="Segoe UI"/>
                                <w:b/>
                                <w:color w:val="002060"/>
                                <w:sz w:val="20"/>
                                <w:szCs w:val="20"/>
                                <w:lang w:val="it-IT"/>
                              </w:rPr>
                              <w:t xml:space="preserve"> organic </w:t>
                            </w:r>
                            <w:proofErr w:type="spellStart"/>
                            <w:r w:rsidRPr="00264ED6">
                              <w:rPr>
                                <w:rFonts w:ascii="Segoe UI" w:hAnsi="Segoe UI" w:cs="Segoe UI"/>
                                <w:b/>
                                <w:color w:val="002060"/>
                                <w:sz w:val="20"/>
                                <w:szCs w:val="20"/>
                                <w:lang w:val="it-IT"/>
                              </w:rPr>
                              <w:t>waste</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which</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is</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susceptible</w:t>
                            </w:r>
                            <w:proofErr w:type="spellEnd"/>
                            <w:r w:rsidRPr="00264ED6">
                              <w:rPr>
                                <w:rFonts w:ascii="Segoe UI" w:hAnsi="Segoe UI" w:cs="Segoe UI"/>
                                <w:b/>
                                <w:color w:val="002060"/>
                                <w:sz w:val="20"/>
                                <w:szCs w:val="20"/>
                                <w:lang w:val="it-IT"/>
                              </w:rPr>
                              <w:t xml:space="preserve"> to </w:t>
                            </w:r>
                            <w:proofErr w:type="spellStart"/>
                            <w:r w:rsidRPr="00264ED6">
                              <w:rPr>
                                <w:rFonts w:ascii="Segoe UI" w:hAnsi="Segoe UI" w:cs="Segoe UI"/>
                                <w:b/>
                                <w:color w:val="002060"/>
                                <w:sz w:val="20"/>
                                <w:szCs w:val="20"/>
                                <w:lang w:val="it-IT"/>
                              </w:rPr>
                              <w:t>decompo</w:t>
                            </w:r>
                            <w:r w:rsidR="000D75F1">
                              <w:rPr>
                                <w:rFonts w:ascii="Segoe UI" w:hAnsi="Segoe UI" w:cs="Segoe UI"/>
                                <w:b/>
                                <w:color w:val="002060"/>
                                <w:sz w:val="20"/>
                                <w:szCs w:val="20"/>
                                <w:lang w:val="it-IT"/>
                              </w:rPr>
                              <w:t>sition</w:t>
                            </w:r>
                            <w:proofErr w:type="spellEnd"/>
                            <w:r w:rsidRPr="00264ED6">
                              <w:rPr>
                                <w:rFonts w:ascii="Segoe UI" w:hAnsi="Segoe UI" w:cs="Segoe UI"/>
                                <w:b/>
                                <w:color w:val="002060"/>
                                <w:sz w:val="20"/>
                                <w:szCs w:val="20"/>
                                <w:lang w:val="it-IT"/>
                              </w:rPr>
                              <w:t xml:space="preserve">) </w:t>
                            </w:r>
                            <w:proofErr w:type="spellStart"/>
                            <w:r w:rsidRPr="00264ED6">
                              <w:rPr>
                                <w:rFonts w:ascii="Segoe UI" w:hAnsi="Segoe UI" w:cs="Segoe UI"/>
                                <w:b/>
                                <w:color w:val="002060"/>
                                <w:sz w:val="20"/>
                                <w:szCs w:val="20"/>
                                <w:lang w:val="it-IT"/>
                              </w:rPr>
                              <w:t>ends</w:t>
                            </w:r>
                            <w:proofErr w:type="spellEnd"/>
                            <w:r w:rsidRPr="00264ED6">
                              <w:rPr>
                                <w:rFonts w:ascii="Segoe UI" w:hAnsi="Segoe UI" w:cs="Segoe UI"/>
                                <w:b/>
                                <w:color w:val="002060"/>
                                <w:sz w:val="20"/>
                                <w:szCs w:val="20"/>
                                <w:lang w:val="it-IT"/>
                              </w:rPr>
                              <w:t xml:space="preserve"> up in the </w:t>
                            </w:r>
                            <w:proofErr w:type="spellStart"/>
                            <w:r w:rsidRPr="00264ED6">
                              <w:rPr>
                                <w:rFonts w:ascii="Segoe UI" w:hAnsi="Segoe UI" w:cs="Segoe UI"/>
                                <w:b/>
                                <w:color w:val="002060"/>
                                <w:sz w:val="20"/>
                                <w:szCs w:val="20"/>
                                <w:lang w:val="it-IT"/>
                              </w:rPr>
                              <w:t>landfill</w:t>
                            </w:r>
                            <w:proofErr w:type="spellEnd"/>
                            <w:r w:rsidRPr="00264ED6">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2127DDBF" id="Text Box 2411" o:spid="_x0000_s1464" type="#_x0000_t202" style="width:408.05pt;height: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">
                <v:textbox>
                  <w:txbxContent>
                    <w:p w14:paraId="7C6606E2" w14:textId="53A3BC9E" w:rsidR="00540C00" w:rsidRPr="00264ED6" w:rsidRDefault="00264ED6" w:rsidP="00A63171">
                      <w:pPr>
                        <w:spacing w:after="0"/>
                        <w:ind w:right="95"/>
                        <w:rPr>
                          <w:b/>
                          <w:color w:val="A6A6A6"/>
                          <w:lang w:val="en-GB"/>
                        </w:rPr>
                      </w:pPr>
                      <w:r w:rsidRPr="00264ED6">
                        <w:rPr>
                          <w:rFonts w:ascii="Segoe UI" w:hAnsi="Segoe UI" w:cs="Segoe UI"/>
                          <w:b/>
                          <w:color w:val="002060"/>
                          <w:sz w:val="20"/>
                          <w:szCs w:val="20"/>
                          <w:lang w:val="it-IT"/>
                        </w:rPr>
                        <w:t>It is difficult to predict leachate generation for, on one side, the increase in volume gained translates to more waste being landfilled, while on the other side, policy measures, such as the introduction of the selective collection of organic bag (white bag), differentiated gate fee structure and mandatory waste separation should result in less organic waste (which is susceptible to decompo</w:t>
                      </w:r>
                      <w:r w:rsidR="000D75F1">
                        <w:rPr>
                          <w:rFonts w:ascii="Segoe UI" w:hAnsi="Segoe UI" w:cs="Segoe UI"/>
                          <w:b/>
                          <w:color w:val="002060"/>
                          <w:sz w:val="20"/>
                          <w:szCs w:val="20"/>
                          <w:lang w:val="it-IT"/>
                        </w:rPr>
                        <w:t>sition</w:t>
                      </w:r>
                      <w:r w:rsidRPr="00264ED6">
                        <w:rPr>
                          <w:rFonts w:ascii="Segoe UI" w:hAnsi="Segoe UI" w:cs="Segoe UI"/>
                          <w:b/>
                          <w:color w:val="002060"/>
                          <w:sz w:val="20"/>
                          <w:szCs w:val="20"/>
                          <w:lang w:val="it-IT"/>
                        </w:rPr>
                        <w:t>) ends up in the landfill.</w:t>
                      </w:r>
                    </w:p>
                  </w:txbxContent>
                </v:textbox>
                <w10:anchorlock/>
              </v:shape>
            </w:pict>
          </mc:Fallback>
        </mc:AlternateContent>
      </w:r>
    </w:p>
    <w:p w14:paraId="4CDF8BF4" w14:textId="77777777" w:rsidR="00A63171" w:rsidRPr="00257226" w:rsidRDefault="00A63171" w:rsidP="00A63171">
      <w:pPr>
        <w:tabs>
          <w:tab w:val="left" w:pos="4965"/>
        </w:tabs>
        <w:spacing w:after="0"/>
        <w:ind w:right="95"/>
        <w:rPr>
          <w:rFonts w:ascii="Segoe UI" w:hAnsi="Segoe UI" w:cs="Segoe UI"/>
          <w:sz w:val="20"/>
          <w:szCs w:val="20"/>
        </w:rPr>
      </w:pPr>
    </w:p>
    <w:p w14:paraId="3708E4FC" w14:textId="77777777" w:rsidR="002F58FA" w:rsidRPr="00257226" w:rsidRDefault="002F58FA" w:rsidP="002F58FA">
      <w:pPr>
        <w:tabs>
          <w:tab w:val="left" w:pos="4965"/>
        </w:tabs>
        <w:spacing w:after="0"/>
        <w:ind w:right="95"/>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b/>
          <w:color w:val="002060"/>
          <w:sz w:val="20"/>
          <w:szCs w:val="20"/>
          <w:lang w:val="it-IT"/>
        </w:rPr>
        <w:t xml:space="preserve">    </w:t>
      </w:r>
      <w:r w:rsidRPr="00257226">
        <w:rPr>
          <w:rFonts w:ascii="Segoe UI" w:hAnsi="Segoe UI" w:cs="Segoe UI"/>
          <w:sz w:val="20"/>
          <w:szCs w:val="20"/>
        </w:rPr>
        <w:t xml:space="preserve">  </w:t>
      </w:r>
      <w:r w:rsidRPr="00257226">
        <w:rPr>
          <w:rFonts w:ascii="Segoe UI" w:hAnsi="Segoe UI" w:cs="Segoe UI"/>
          <w:b/>
          <w:color w:val="002060"/>
          <w:sz w:val="20"/>
          <w:szCs w:val="20"/>
          <w:lang w:val="it-IT"/>
        </w:rPr>
        <w:t>Yes</w:t>
      </w:r>
    </w:p>
    <w:p w14:paraId="6B456D1D" w14:textId="77777777" w:rsidR="00A63171" w:rsidRPr="00257226" w:rsidRDefault="00A63171" w:rsidP="00FF2AE1">
      <w:pPr>
        <w:pBdr>
          <w:top w:val="single" w:sz="4" w:space="1" w:color="auto"/>
        </w:pBdr>
        <w:spacing w:after="0"/>
        <w:ind w:right="95"/>
        <w:rPr>
          <w:rFonts w:ascii="Segoe UI" w:hAnsi="Segoe UI" w:cs="Segoe UI"/>
          <w:bCs/>
          <w:i/>
          <w:w w:val="99"/>
          <w:sz w:val="20"/>
          <w:szCs w:val="20"/>
        </w:rPr>
      </w:pPr>
    </w:p>
    <w:p w14:paraId="6177DC02" w14:textId="77777777" w:rsidR="00A63171" w:rsidRPr="00257226" w:rsidRDefault="00A63171" w:rsidP="00FF2AE1">
      <w:pPr>
        <w:pBdr>
          <w:top w:val="single" w:sz="4" w:space="1" w:color="auto"/>
        </w:pBdr>
        <w:spacing w:after="0"/>
        <w:ind w:right="95"/>
        <w:rPr>
          <w:rFonts w:ascii="Segoe UI" w:hAnsi="Segoe UI" w:cs="Segoe UI"/>
          <w:b/>
          <w:bCs/>
          <w:i/>
          <w:w w:val="99"/>
          <w:sz w:val="20"/>
          <w:szCs w:val="20"/>
        </w:rPr>
      </w:pPr>
      <w:r w:rsidRPr="00257226">
        <w:rPr>
          <w:rFonts w:ascii="Segoe UI" w:hAnsi="Segoe UI" w:cs="Segoe UI"/>
          <w:b/>
          <w:bCs/>
          <w:i/>
          <w:w w:val="99"/>
          <w:sz w:val="20"/>
          <w:szCs w:val="20"/>
        </w:rPr>
        <w:t>Leachate treatment techniques</w:t>
      </w:r>
      <w:r w:rsidR="00800918" w:rsidRPr="00257226">
        <w:rPr>
          <w:rFonts w:ascii="Segoe UI" w:hAnsi="Segoe UI" w:cs="Segoe UI"/>
          <w:b/>
          <w:bCs/>
          <w:i/>
          <w:w w:val="99"/>
          <w:sz w:val="20"/>
          <w:szCs w:val="20"/>
        </w:rPr>
        <w:t xml:space="preserve"> with regards to this application for variation.</w:t>
      </w:r>
    </w:p>
    <w:p w14:paraId="4E4016E9" w14:textId="77777777" w:rsidR="00A63171" w:rsidRPr="00257226" w:rsidRDefault="00A63171" w:rsidP="00FF2AE1">
      <w:pPr>
        <w:pBdr>
          <w:top w:val="single" w:sz="4" w:space="1" w:color="auto"/>
        </w:pBdr>
        <w:spacing w:after="0"/>
        <w:ind w:right="95"/>
        <w:rPr>
          <w:rFonts w:ascii="Segoe UI" w:hAnsi="Segoe UI" w:cs="Segoe UI"/>
          <w:bCs/>
          <w:i/>
          <w:w w:val="99"/>
          <w:sz w:val="20"/>
          <w:szCs w:val="20"/>
        </w:rPr>
      </w:pPr>
    </w:p>
    <w:p w14:paraId="0BBBCEDA" w14:textId="77777777" w:rsidR="00A63171" w:rsidRPr="00257226" w:rsidRDefault="00E80BBD" w:rsidP="00A63171">
      <w:pPr>
        <w:spacing w:after="0"/>
        <w:ind w:right="95"/>
        <w:rPr>
          <w:rFonts w:ascii="Segoe UI" w:hAnsi="Segoe UI" w:cs="Segoe UI"/>
          <w:sz w:val="20"/>
          <w:szCs w:val="20"/>
        </w:rPr>
      </w:pPr>
      <w:r w:rsidRPr="00257226">
        <w:rPr>
          <w:rFonts w:ascii="Segoe UI" w:hAnsi="Segoe UI" w:cs="Segoe UI"/>
          <w:sz w:val="20"/>
          <w:szCs w:val="20"/>
        </w:rPr>
        <w:t xml:space="preserve">Use this section to describe the leachate treatment techniques and performance parameters.  If or when the leachate is disposed of </w:t>
      </w:r>
      <w:proofErr w:type="spellStart"/>
      <w:r w:rsidRPr="00257226">
        <w:rPr>
          <w:rFonts w:ascii="Segoe UI" w:hAnsi="Segoe UI" w:cs="Segoe UI"/>
          <w:sz w:val="20"/>
          <w:szCs w:val="20"/>
        </w:rPr>
        <w:t>off site</w:t>
      </w:r>
      <w:proofErr w:type="spellEnd"/>
      <w:r w:rsidRPr="00257226">
        <w:rPr>
          <w:rFonts w:ascii="Segoe UI" w:hAnsi="Segoe UI" w:cs="Segoe UI"/>
          <w:sz w:val="20"/>
          <w:szCs w:val="20"/>
        </w:rPr>
        <w:t>, specify where it will go to.</w:t>
      </w:r>
    </w:p>
    <w:p w14:paraId="3EFB2B61" w14:textId="77777777" w:rsidR="00A63171" w:rsidRPr="00257226" w:rsidRDefault="00A63171" w:rsidP="00A63171">
      <w:pPr>
        <w:spacing w:after="0"/>
        <w:ind w:right="95"/>
        <w:rPr>
          <w:rFonts w:ascii="Segoe UI" w:hAnsi="Segoe UI" w:cs="Segoe UI"/>
          <w:bCs/>
          <w:w w:val="99"/>
          <w:sz w:val="20"/>
          <w:szCs w:val="20"/>
        </w:rPr>
      </w:pPr>
    </w:p>
    <w:p w14:paraId="44BC0C31" w14:textId="77777777" w:rsidR="00A63171" w:rsidRPr="00257226" w:rsidRDefault="00A63171" w:rsidP="00A63171">
      <w:pPr>
        <w:pBdr>
          <w:top w:val="single" w:sz="4" w:space="1" w:color="auto"/>
        </w:pBdr>
        <w:spacing w:after="0"/>
        <w:ind w:right="95"/>
        <w:rPr>
          <w:rFonts w:ascii="Segoe UI" w:hAnsi="Segoe UI" w:cs="Segoe UI"/>
          <w:b/>
          <w:sz w:val="20"/>
          <w:szCs w:val="20"/>
        </w:rPr>
      </w:pPr>
      <w:r w:rsidRPr="00257226">
        <w:rPr>
          <w:rFonts w:ascii="Segoe UI" w:hAnsi="Segoe UI" w:cs="Segoe UI"/>
          <w:b/>
          <w:sz w:val="20"/>
          <w:szCs w:val="20"/>
        </w:rPr>
        <w:lastRenderedPageBreak/>
        <w:t xml:space="preserve">C.3.3.20 </w:t>
      </w:r>
      <w:r w:rsidR="00C64E40" w:rsidRPr="00257226">
        <w:rPr>
          <w:rFonts w:ascii="Segoe UI" w:hAnsi="Segoe UI" w:cs="Segoe UI"/>
          <w:b/>
          <w:sz w:val="20"/>
          <w:szCs w:val="20"/>
        </w:rPr>
        <w:t>Where i</w:t>
      </w:r>
      <w:r w:rsidRPr="00257226">
        <w:rPr>
          <w:rFonts w:ascii="Segoe UI" w:hAnsi="Segoe UI" w:cs="Segoe UI"/>
          <w:b/>
          <w:sz w:val="20"/>
          <w:szCs w:val="20"/>
        </w:rPr>
        <w:t>s leachate treated?</w:t>
      </w:r>
    </w:p>
    <w:p w14:paraId="7D2C997A" w14:textId="77777777" w:rsidR="00A63171" w:rsidRPr="00257226" w:rsidRDefault="00A63171" w:rsidP="00A63171">
      <w:pPr>
        <w:spacing w:after="0"/>
        <w:ind w:right="95"/>
        <w:rPr>
          <w:rFonts w:ascii="Segoe UI" w:hAnsi="Segoe UI" w:cs="Segoe UI"/>
          <w:b/>
          <w:sz w:val="20"/>
          <w:szCs w:val="20"/>
        </w:rPr>
      </w:pPr>
    </w:p>
    <w:p w14:paraId="3308C9D1" w14:textId="77777777" w:rsidR="00A63171" w:rsidRPr="00257226" w:rsidRDefault="002F58FA" w:rsidP="00A63171">
      <w:pPr>
        <w:tabs>
          <w:tab w:val="left" w:pos="4965"/>
        </w:tabs>
        <w:spacing w:after="0"/>
        <w:ind w:right="95"/>
        <w:rPr>
          <w:rFonts w:ascii="Segoe UI" w:hAnsi="Segoe UI" w:cs="Segoe UI"/>
          <w:sz w:val="20"/>
          <w:szCs w:val="20"/>
        </w:rPr>
      </w:pPr>
      <w:r w:rsidRPr="00257226">
        <w:rPr>
          <w:rFonts w:ascii="Segoe UI" w:hAnsi="Segoe UI" w:cs="Segoe UI"/>
          <w:b/>
          <w:color w:val="002060"/>
          <w:sz w:val="20"/>
          <w:szCs w:val="20"/>
          <w:lang w:val="it-IT"/>
        </w:rPr>
        <w:sym w:font="Wingdings" w:char="F078"/>
      </w:r>
      <w:r w:rsidR="00A63171" w:rsidRPr="00257226">
        <w:rPr>
          <w:rFonts w:ascii="Segoe UI" w:hAnsi="Segoe UI" w:cs="Segoe UI"/>
          <w:sz w:val="20"/>
          <w:szCs w:val="20"/>
        </w:rPr>
        <w:t xml:space="preserve">    on site</w:t>
      </w:r>
    </w:p>
    <w:p w14:paraId="7333315D" w14:textId="77777777" w:rsidR="00A63171" w:rsidRPr="00257226" w:rsidRDefault="00A63171" w:rsidP="00A63171">
      <w:pPr>
        <w:tabs>
          <w:tab w:val="left" w:pos="4965"/>
        </w:tabs>
        <w:spacing w:after="0"/>
        <w:ind w:right="95"/>
        <w:rPr>
          <w:rFonts w:ascii="Segoe UI" w:hAnsi="Segoe UI" w:cs="Segoe UI"/>
          <w:sz w:val="20"/>
          <w:szCs w:val="20"/>
        </w:rPr>
      </w:pPr>
    </w:p>
    <w:p w14:paraId="0DF99FD8" w14:textId="77777777" w:rsidR="00C64E40" w:rsidRPr="00257226" w:rsidRDefault="00C64E40" w:rsidP="00C64E40">
      <w:pPr>
        <w:tabs>
          <w:tab w:val="left" w:pos="4965"/>
        </w:tabs>
        <w:spacing w:after="0"/>
        <w:ind w:right="95"/>
        <w:rPr>
          <w:rFonts w:ascii="Segoe UI" w:hAnsi="Segoe UI" w:cs="Segoe UI"/>
          <w:sz w:val="20"/>
          <w:szCs w:val="20"/>
        </w:rPr>
      </w:pPr>
      <w:r w:rsidRPr="00257226">
        <w:rPr>
          <w:rFonts w:ascii="Segoe UI" w:hAnsi="Segoe UI" w:cs="Segoe UI"/>
          <w:sz w:val="20"/>
          <w:szCs w:val="20"/>
        </w:rPr>
        <w:t>⃣    at another site (please provide location details below):</w:t>
      </w:r>
    </w:p>
    <w:p w14:paraId="3C75DA0A" w14:textId="77777777" w:rsidR="00C64E40" w:rsidRPr="00257226" w:rsidRDefault="00C64E40" w:rsidP="00C64E40">
      <w:pPr>
        <w:tabs>
          <w:tab w:val="left" w:pos="4965"/>
        </w:tabs>
        <w:spacing w:after="0"/>
        <w:ind w:right="95"/>
        <w:rPr>
          <w:rFonts w:ascii="Segoe UI" w:hAnsi="Segoe UI" w:cs="Segoe UI"/>
          <w:sz w:val="20"/>
          <w:szCs w:val="20"/>
        </w:rPr>
      </w:pPr>
    </w:p>
    <w:p w14:paraId="103A90CC" w14:textId="77777777" w:rsidR="00C64E40" w:rsidRPr="00257226" w:rsidRDefault="001E0F89" w:rsidP="00C64E40">
      <w:pPr>
        <w:tabs>
          <w:tab w:val="left" w:pos="4965"/>
        </w:tabs>
        <w:spacing w:after="0"/>
        <w:ind w:right="95"/>
        <w:rPr>
          <w:rFonts w:ascii="Segoe UI" w:hAnsi="Segoe UI" w:cs="Segoe UI"/>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75B554BD" wp14:editId="425A4B51">
                <wp:extent cx="5665470" cy="762000"/>
                <wp:effectExtent l="0" t="0" r="11430" b="19050"/>
                <wp:docPr id="516" name="Text Box 2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5470" cy="762000"/>
                        </a:xfrm>
                        <a:prstGeom prst="rect">
                          <a:avLst/>
                        </a:prstGeom>
                        <a:solidFill>
                          <a:srgbClr val="FFFFFF"/>
                        </a:solidFill>
                        <a:ln w="9525">
                          <a:solidFill>
                            <a:srgbClr val="000000"/>
                          </a:solidFill>
                          <a:miter lim="800000"/>
                          <a:headEnd/>
                          <a:tailEnd/>
                        </a:ln>
                      </wps:spPr>
                      <wps:txbx>
                        <w:txbxContent>
                          <w:p w14:paraId="68682069" w14:textId="72664F77" w:rsidR="00540C00" w:rsidRPr="00257226" w:rsidRDefault="004C76EF" w:rsidP="00C64E40">
                            <w:pPr>
                              <w:spacing w:after="0"/>
                              <w:ind w:right="95"/>
                              <w:rPr>
                                <w:rFonts w:ascii="Segoe UI" w:hAnsi="Segoe UI" w:cs="Segoe UI"/>
                                <w:b/>
                                <w:color w:val="002060"/>
                                <w:sz w:val="20"/>
                                <w:szCs w:val="20"/>
                                <w:highlight w:val="green"/>
                                <w:lang w:val="it-IT"/>
                              </w:rPr>
                            </w:pPr>
                            <w:r w:rsidRPr="002D3B06">
                              <w:rPr>
                                <w:rFonts w:ascii="Segoe UI" w:hAnsi="Segoe UI" w:cs="Segoe UI"/>
                                <w:b/>
                                <w:color w:val="002060"/>
                                <w:sz w:val="20"/>
                                <w:szCs w:val="20"/>
                                <w:lang w:val="it-IT"/>
                              </w:rPr>
                              <w:t xml:space="preserve">WSM </w:t>
                            </w:r>
                            <w:proofErr w:type="spellStart"/>
                            <w:r w:rsidRPr="002D3B06">
                              <w:rPr>
                                <w:rFonts w:ascii="Segoe UI" w:hAnsi="Segoe UI" w:cs="Segoe UI"/>
                                <w:b/>
                                <w:color w:val="002060"/>
                                <w:sz w:val="20"/>
                                <w:szCs w:val="20"/>
                                <w:lang w:val="it-IT"/>
                              </w:rPr>
                              <w:t>have</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recently</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submitted</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proposals</w:t>
                            </w:r>
                            <w:proofErr w:type="spellEnd"/>
                            <w:r w:rsidRPr="002D3B06">
                              <w:rPr>
                                <w:rFonts w:ascii="Segoe UI" w:hAnsi="Segoe UI" w:cs="Segoe UI"/>
                                <w:b/>
                                <w:color w:val="002060"/>
                                <w:sz w:val="20"/>
                                <w:szCs w:val="20"/>
                                <w:lang w:val="it-IT"/>
                              </w:rPr>
                              <w:t xml:space="preserve"> for </w:t>
                            </w:r>
                            <w:proofErr w:type="spellStart"/>
                            <w:r w:rsidRPr="002D3B06">
                              <w:rPr>
                                <w:rFonts w:ascii="Segoe UI" w:hAnsi="Segoe UI" w:cs="Segoe UI"/>
                                <w:b/>
                                <w:color w:val="002060"/>
                                <w:sz w:val="20"/>
                                <w:szCs w:val="20"/>
                                <w:lang w:val="it-IT"/>
                              </w:rPr>
                              <w:t>two</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types</w:t>
                            </w:r>
                            <w:proofErr w:type="spellEnd"/>
                            <w:r w:rsidRPr="002D3B06">
                              <w:rPr>
                                <w:rFonts w:ascii="Segoe UI" w:hAnsi="Segoe UI" w:cs="Segoe UI"/>
                                <w:b/>
                                <w:color w:val="002060"/>
                                <w:sz w:val="20"/>
                                <w:szCs w:val="20"/>
                                <w:lang w:val="it-IT"/>
                              </w:rPr>
                              <w:t xml:space="preserve"> of </w:t>
                            </w:r>
                            <w:proofErr w:type="spellStart"/>
                            <w:r w:rsidRPr="002D3B06">
                              <w:rPr>
                                <w:rFonts w:ascii="Segoe UI" w:hAnsi="Segoe UI" w:cs="Segoe UI"/>
                                <w:b/>
                                <w:color w:val="002060"/>
                                <w:sz w:val="20"/>
                                <w:szCs w:val="20"/>
                                <w:lang w:val="it-IT"/>
                              </w:rPr>
                              <w:t>operations</w:t>
                            </w:r>
                            <w:proofErr w:type="spellEnd"/>
                            <w:r w:rsidRPr="002D3B06">
                              <w:rPr>
                                <w:rFonts w:ascii="Segoe UI" w:hAnsi="Segoe UI" w:cs="Segoe UI"/>
                                <w:b/>
                                <w:color w:val="002060"/>
                                <w:sz w:val="20"/>
                                <w:szCs w:val="20"/>
                                <w:lang w:val="it-IT"/>
                              </w:rPr>
                              <w:t xml:space="preserve"> for </w:t>
                            </w:r>
                            <w:proofErr w:type="spellStart"/>
                            <w:r w:rsidRPr="002D3B06">
                              <w:rPr>
                                <w:rFonts w:ascii="Segoe UI" w:hAnsi="Segoe UI" w:cs="Segoe UI"/>
                                <w:b/>
                                <w:color w:val="002060"/>
                                <w:sz w:val="20"/>
                                <w:szCs w:val="20"/>
                                <w:lang w:val="it-IT"/>
                              </w:rPr>
                              <w:t>ERA’s</w:t>
                            </w:r>
                            <w:proofErr w:type="spellEnd"/>
                            <w:r w:rsidRPr="002D3B06">
                              <w:rPr>
                                <w:rFonts w:ascii="Segoe UI" w:hAnsi="Segoe UI" w:cs="Segoe UI"/>
                                <w:b/>
                                <w:color w:val="002060"/>
                                <w:sz w:val="20"/>
                                <w:szCs w:val="20"/>
                                <w:lang w:val="it-IT"/>
                              </w:rPr>
                              <w:t xml:space="preserve"> review. </w:t>
                            </w:r>
                            <w:proofErr w:type="spellStart"/>
                            <w:r w:rsidRPr="002D3B06">
                              <w:rPr>
                                <w:rFonts w:ascii="Segoe UI" w:hAnsi="Segoe UI" w:cs="Segoe UI"/>
                                <w:b/>
                                <w:color w:val="002060"/>
                                <w:sz w:val="20"/>
                                <w:szCs w:val="20"/>
                                <w:lang w:val="it-IT"/>
                              </w:rPr>
                              <w:t>Apart</w:t>
                            </w:r>
                            <w:proofErr w:type="spellEnd"/>
                            <w:r w:rsidRPr="002D3B06">
                              <w:rPr>
                                <w:rFonts w:ascii="Segoe UI" w:hAnsi="Segoe UI" w:cs="Segoe UI"/>
                                <w:b/>
                                <w:color w:val="002060"/>
                                <w:sz w:val="20"/>
                                <w:szCs w:val="20"/>
                                <w:lang w:val="it-IT"/>
                              </w:rPr>
                              <w:t xml:space="preserve"> from </w:t>
                            </w:r>
                            <w:proofErr w:type="spellStart"/>
                            <w:r w:rsidRPr="002D3B06">
                              <w:rPr>
                                <w:rFonts w:ascii="Segoe UI" w:hAnsi="Segoe UI" w:cs="Segoe UI"/>
                                <w:b/>
                                <w:color w:val="002060"/>
                                <w:sz w:val="20"/>
                                <w:szCs w:val="20"/>
                                <w:lang w:val="it-IT"/>
                              </w:rPr>
                              <w:t>these</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two</w:t>
                            </w:r>
                            <w:proofErr w:type="spellEnd"/>
                            <w:r w:rsidRPr="002D3B06">
                              <w:rPr>
                                <w:rFonts w:ascii="Segoe UI" w:hAnsi="Segoe UI" w:cs="Segoe UI"/>
                                <w:b/>
                                <w:color w:val="002060"/>
                                <w:sz w:val="20"/>
                                <w:szCs w:val="20"/>
                                <w:lang w:val="it-IT"/>
                              </w:rPr>
                              <w:t xml:space="preserve"> options, WSM </w:t>
                            </w:r>
                            <w:proofErr w:type="spellStart"/>
                            <w:r w:rsidRPr="002D3B06">
                              <w:rPr>
                                <w:rFonts w:ascii="Segoe UI" w:hAnsi="Segoe UI" w:cs="Segoe UI"/>
                                <w:b/>
                                <w:color w:val="002060"/>
                                <w:sz w:val="20"/>
                                <w:szCs w:val="20"/>
                                <w:lang w:val="it-IT"/>
                              </w:rPr>
                              <w:t>is</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also</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looking</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into</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other</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potential</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technologies</w:t>
                            </w:r>
                            <w:proofErr w:type="spellEnd"/>
                            <w:r w:rsidRPr="002D3B06">
                              <w:rPr>
                                <w:rFonts w:ascii="Segoe UI" w:hAnsi="Segoe UI" w:cs="Segoe UI"/>
                                <w:b/>
                                <w:color w:val="002060"/>
                                <w:sz w:val="20"/>
                                <w:szCs w:val="20"/>
                                <w:lang w:val="it-IT"/>
                              </w:rPr>
                              <w:t xml:space="preserve"> for the treatment of </w:t>
                            </w:r>
                            <w:proofErr w:type="spellStart"/>
                            <w:r w:rsidRPr="002D3B06">
                              <w:rPr>
                                <w:rFonts w:ascii="Segoe UI" w:hAnsi="Segoe UI" w:cs="Segoe UI"/>
                                <w:b/>
                                <w:color w:val="002060"/>
                                <w:sz w:val="20"/>
                                <w:szCs w:val="20"/>
                                <w:lang w:val="it-IT"/>
                              </w:rPr>
                              <w:t>generated</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leachate</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through</w:t>
                            </w:r>
                            <w:proofErr w:type="spellEnd"/>
                            <w:r w:rsidRPr="002D3B06">
                              <w:rPr>
                                <w:rFonts w:ascii="Segoe UI" w:hAnsi="Segoe UI" w:cs="Segoe UI"/>
                                <w:b/>
                                <w:color w:val="002060"/>
                                <w:sz w:val="20"/>
                                <w:szCs w:val="20"/>
                                <w:lang w:val="it-IT"/>
                              </w:rPr>
                              <w:t xml:space="preserve"> </w:t>
                            </w:r>
                            <w:proofErr w:type="spellStart"/>
                            <w:r w:rsidRPr="002D3B06">
                              <w:rPr>
                                <w:rFonts w:ascii="Segoe UI" w:hAnsi="Segoe UI" w:cs="Segoe UI"/>
                                <w:b/>
                                <w:color w:val="002060"/>
                                <w:sz w:val="20"/>
                                <w:szCs w:val="20"/>
                                <w:lang w:val="it-IT"/>
                              </w:rPr>
                              <w:t>its</w:t>
                            </w:r>
                            <w:proofErr w:type="spellEnd"/>
                            <w:r w:rsidRPr="002D3B06">
                              <w:rPr>
                                <w:rFonts w:ascii="Segoe UI" w:hAnsi="Segoe UI" w:cs="Segoe UI"/>
                                <w:b/>
                                <w:color w:val="002060"/>
                                <w:sz w:val="20"/>
                                <w:szCs w:val="20"/>
                                <w:lang w:val="it-IT"/>
                              </w:rPr>
                              <w:t xml:space="preserve"> </w:t>
                            </w:r>
                            <w:r>
                              <w:rPr>
                                <w:rFonts w:ascii="Segoe UI" w:hAnsi="Segoe UI" w:cs="Segoe UI"/>
                                <w:b/>
                                <w:color w:val="002060"/>
                                <w:sz w:val="20"/>
                                <w:szCs w:val="20"/>
                                <w:lang w:val="it-IT"/>
                              </w:rPr>
                              <w:t>Scientific</w:t>
                            </w:r>
                            <w:r w:rsidRPr="002D3B06">
                              <w:rPr>
                                <w:rFonts w:ascii="Segoe UI" w:hAnsi="Segoe UI" w:cs="Segoe UI"/>
                                <w:b/>
                                <w:color w:val="002060"/>
                                <w:sz w:val="20"/>
                                <w:szCs w:val="20"/>
                                <w:lang w:val="it-IT"/>
                              </w:rPr>
                              <w:t xml:space="preserve"> Department.</w:t>
                            </w:r>
                          </w:p>
                        </w:txbxContent>
                      </wps:txbx>
                      <wps:bodyPr rot="0" vert="horz" wrap="square" lIns="91440" tIns="45720" rIns="91440" bIns="45720" anchor="t" anchorCtr="0" upright="1">
                        <a:noAutofit/>
                      </wps:bodyPr>
                    </wps:wsp>
                  </a:graphicData>
                </a:graphic>
              </wp:inline>
            </w:drawing>
          </mc:Choice>
          <mc:Fallback xmlns="">
            <w:pict>
              <v:shape w14:anchorId="75B554BD" id="Text Box 2410" o:spid="_x0000_s1465" type="#_x0000_t202" style="width:446.1pt;height:6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">
                <v:textbox>
                  <w:txbxContent>
                    <w:p w14:paraId="68682069" w14:textId="72664F77" w:rsidR="00540C00" w:rsidRPr="00257226" w:rsidRDefault="004C76EF" w:rsidP="00C64E40">
                      <w:pPr>
                        <w:spacing w:after="0"/>
                        <w:ind w:right="95"/>
                        <w:rPr>
                          <w:rFonts w:ascii="Segoe UI" w:hAnsi="Segoe UI" w:cs="Segoe UI"/>
                          <w:b/>
                          <w:color w:val="002060"/>
                          <w:sz w:val="20"/>
                          <w:szCs w:val="20"/>
                          <w:highlight w:val="green"/>
                          <w:lang w:val="it-IT"/>
                        </w:rPr>
                      </w:pPr>
                      <w:r w:rsidRPr="002D3B06">
                        <w:rPr>
                          <w:rFonts w:ascii="Segoe UI" w:hAnsi="Segoe UI" w:cs="Segoe UI"/>
                          <w:b/>
                          <w:color w:val="002060"/>
                          <w:sz w:val="20"/>
                          <w:szCs w:val="20"/>
                          <w:lang w:val="it-IT"/>
                        </w:rPr>
                        <w:t xml:space="preserve">WSM have recently submitted proposals for two types of operations for ERA’s review. Apart from these two options, WSM is also looking into other potential technologies for the treatment of generated leachate through its </w:t>
                      </w:r>
                      <w:r>
                        <w:rPr>
                          <w:rFonts w:ascii="Segoe UI" w:hAnsi="Segoe UI" w:cs="Segoe UI"/>
                          <w:b/>
                          <w:color w:val="002060"/>
                          <w:sz w:val="20"/>
                          <w:szCs w:val="20"/>
                          <w:lang w:val="it-IT"/>
                        </w:rPr>
                        <w:t>Scientific</w:t>
                      </w:r>
                      <w:r w:rsidRPr="002D3B06">
                        <w:rPr>
                          <w:rFonts w:ascii="Segoe UI" w:hAnsi="Segoe UI" w:cs="Segoe UI"/>
                          <w:b/>
                          <w:color w:val="002060"/>
                          <w:sz w:val="20"/>
                          <w:szCs w:val="20"/>
                          <w:lang w:val="it-IT"/>
                        </w:rPr>
                        <w:t xml:space="preserve"> Department.</w:t>
                      </w:r>
                    </w:p>
                  </w:txbxContent>
                </v:textbox>
                <w10:anchorlock/>
              </v:shape>
            </w:pict>
          </mc:Fallback>
        </mc:AlternateContent>
      </w:r>
    </w:p>
    <w:p w14:paraId="31D18973" w14:textId="77777777" w:rsidR="00C64E40" w:rsidRPr="00AC4A7A" w:rsidRDefault="00C64E40" w:rsidP="00C64E40">
      <w:pPr>
        <w:tabs>
          <w:tab w:val="left" w:pos="4965"/>
        </w:tabs>
        <w:spacing w:after="0"/>
        <w:ind w:right="95"/>
        <w:rPr>
          <w:rFonts w:ascii="Segoe UI" w:hAnsi="Segoe UI" w:cs="Segoe UI"/>
          <w:sz w:val="20"/>
          <w:szCs w:val="20"/>
          <w:highlight w:val="yellow"/>
        </w:rPr>
      </w:pPr>
    </w:p>
    <w:p w14:paraId="4E92C21D" w14:textId="404C4DF5" w:rsidR="00A63171" w:rsidRPr="00257226" w:rsidRDefault="00A63171" w:rsidP="00A63171">
      <w:pPr>
        <w:tabs>
          <w:tab w:val="left" w:pos="4965"/>
        </w:tabs>
        <w:spacing w:after="0"/>
        <w:ind w:right="95"/>
        <w:rPr>
          <w:rFonts w:ascii="Segoe UI" w:hAnsi="Segoe UI" w:cs="Segoe UI"/>
          <w:b/>
          <w:sz w:val="20"/>
          <w:szCs w:val="20"/>
        </w:rPr>
      </w:pPr>
      <w:r w:rsidRPr="00257226">
        <w:rPr>
          <w:rFonts w:ascii="Segoe UI" w:hAnsi="Segoe UI" w:cs="Segoe UI"/>
          <w:b/>
          <w:sz w:val="20"/>
          <w:szCs w:val="20"/>
        </w:rPr>
        <w:t xml:space="preserve">Primary </w:t>
      </w:r>
      <w:r w:rsidR="004C76EF" w:rsidRPr="00257226">
        <w:rPr>
          <w:rFonts w:ascii="Segoe UI" w:hAnsi="Segoe UI" w:cs="Segoe UI"/>
          <w:b/>
          <w:sz w:val="20"/>
          <w:szCs w:val="20"/>
        </w:rPr>
        <w:t>treatment</w:t>
      </w:r>
    </w:p>
    <w:p w14:paraId="6F2DBB5B" w14:textId="77777777" w:rsidR="00A63171" w:rsidRPr="00257226" w:rsidRDefault="00A63171" w:rsidP="00A63171">
      <w:pPr>
        <w:pBdr>
          <w:bottom w:val="single" w:sz="4" w:space="1" w:color="auto"/>
        </w:pBdr>
        <w:tabs>
          <w:tab w:val="left" w:pos="4965"/>
        </w:tabs>
        <w:spacing w:after="0"/>
        <w:ind w:right="95"/>
        <w:rPr>
          <w:rFonts w:ascii="Segoe UI" w:hAnsi="Segoe UI" w:cs="Segoe UI"/>
          <w:b/>
          <w:sz w:val="20"/>
          <w:szCs w:val="20"/>
        </w:rPr>
      </w:pPr>
    </w:p>
    <w:p w14:paraId="487996AE" w14:textId="77777777" w:rsidR="00A63171" w:rsidRPr="00257226" w:rsidRDefault="00A63171" w:rsidP="00A63171">
      <w:pPr>
        <w:spacing w:after="0"/>
        <w:ind w:right="95"/>
        <w:rPr>
          <w:rFonts w:ascii="Segoe UI" w:hAnsi="Segoe UI" w:cs="Segoe UI"/>
          <w:b/>
          <w:sz w:val="20"/>
          <w:szCs w:val="20"/>
        </w:rPr>
      </w:pPr>
      <w:proofErr w:type="gramStart"/>
      <w:r w:rsidRPr="00257226">
        <w:rPr>
          <w:rFonts w:ascii="Segoe UI" w:hAnsi="Segoe UI" w:cs="Segoe UI"/>
          <w:b/>
          <w:sz w:val="20"/>
          <w:szCs w:val="20"/>
        </w:rPr>
        <w:t>C.3.3.21  Type</w:t>
      </w:r>
      <w:proofErr w:type="gramEnd"/>
      <w:r w:rsidRPr="00257226">
        <w:rPr>
          <w:rFonts w:ascii="Segoe UI" w:hAnsi="Segoe UI" w:cs="Segoe UI"/>
          <w:b/>
          <w:sz w:val="20"/>
          <w:szCs w:val="20"/>
        </w:rPr>
        <w:t xml:space="preserve"> of plant</w:t>
      </w:r>
    </w:p>
    <w:p w14:paraId="7B967E87" w14:textId="77777777" w:rsidR="00A63171" w:rsidRPr="00257226" w:rsidRDefault="00A63171" w:rsidP="00A63171">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0EE2AEF0" wp14:editId="295DEF47">
                <wp:extent cx="5665470" cy="353695"/>
                <wp:effectExtent l="9525" t="9525" r="11430" b="8255"/>
                <wp:docPr id="515" name="Text Box 2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5470" cy="353695"/>
                        </a:xfrm>
                        <a:prstGeom prst="rect">
                          <a:avLst/>
                        </a:prstGeom>
                        <a:solidFill>
                          <a:srgbClr val="FFFFFF"/>
                        </a:solidFill>
                        <a:ln w="9525">
                          <a:solidFill>
                            <a:srgbClr val="000000"/>
                          </a:solidFill>
                          <a:miter lim="800000"/>
                          <a:headEnd/>
                          <a:tailEnd/>
                        </a:ln>
                      </wps:spPr>
                      <wps:txbx>
                        <w:txbxContent>
                          <w:p w14:paraId="6CAF0F3C" w14:textId="77777777" w:rsidR="00540C00" w:rsidRPr="006F6512" w:rsidRDefault="00540C00" w:rsidP="00A63171">
                            <w:pPr>
                              <w:spacing w:after="0"/>
                              <w:ind w:right="95"/>
                              <w:rPr>
                                <w:color w:val="A6A6A6"/>
                                <w:lang w:val="en-GB"/>
                              </w:rPr>
                            </w:pPr>
                            <w:proofErr w:type="spellStart"/>
                            <w:r>
                              <w:rPr>
                                <w:rFonts w:ascii="Segoe UI" w:hAnsi="Segoe UI" w:cs="Segoe UI"/>
                                <w:b/>
                                <w:color w:val="002060"/>
                                <w:sz w:val="20"/>
                                <w:szCs w:val="20"/>
                                <w:lang w:val="it-IT"/>
                              </w:rPr>
                              <w:t>Refer</w:t>
                            </w:r>
                            <w:proofErr w:type="spellEnd"/>
                            <w:r>
                              <w:rPr>
                                <w:rFonts w:ascii="Segoe UI" w:hAnsi="Segoe UI" w:cs="Segoe UI"/>
                                <w:b/>
                                <w:color w:val="002060"/>
                                <w:sz w:val="20"/>
                                <w:szCs w:val="20"/>
                                <w:lang w:val="it-IT"/>
                              </w:rPr>
                              <w:t xml:space="preserve"> to </w:t>
                            </w:r>
                            <w:r w:rsidR="00D94BE1">
                              <w:rPr>
                                <w:rFonts w:ascii="Segoe UI" w:hAnsi="Segoe UI" w:cs="Segoe UI"/>
                                <w:b/>
                                <w:color w:val="002060"/>
                                <w:sz w:val="20"/>
                                <w:szCs w:val="20"/>
                                <w:lang w:val="it-IT"/>
                              </w:rPr>
                              <w:t>C3.3.20</w:t>
                            </w:r>
                          </w:p>
                        </w:txbxContent>
                      </wps:txbx>
                      <wps:bodyPr rot="0" vert="horz" wrap="square" lIns="91440" tIns="45720" rIns="91440" bIns="45720" anchor="t" anchorCtr="0" upright="1">
                        <a:noAutofit/>
                      </wps:bodyPr>
                    </wps:wsp>
                  </a:graphicData>
                </a:graphic>
              </wp:inline>
            </w:drawing>
          </mc:Choice>
          <mc:Fallback xmlns="">
            <w:pict>
              <v:shape w14:anchorId="0EE2AEF0" id="Text Box 2409" o:spid="_x0000_s1466" type="#_x0000_t202" style="width:446.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">
                <v:textbox>
                  <w:txbxContent>
                    <w:p w14:paraId="6CAF0F3C" w14:textId="77777777" w:rsidR="00540C00" w:rsidRPr="006F6512" w:rsidRDefault="00540C00" w:rsidP="00A63171">
                      <w:pPr>
                        <w:spacing w:after="0"/>
                        <w:ind w:right="95"/>
                        <w:rPr>
                          <w:color w:val="A6A6A6"/>
                          <w:lang w:val="en-GB"/>
                        </w:rPr>
                      </w:pPr>
                      <w:r>
                        <w:rPr>
                          <w:rFonts w:ascii="Segoe UI" w:hAnsi="Segoe UI" w:cs="Segoe UI"/>
                          <w:b/>
                          <w:color w:val="002060"/>
                          <w:sz w:val="20"/>
                          <w:szCs w:val="20"/>
                          <w:lang w:val="it-IT"/>
                        </w:rPr>
                        <w:t xml:space="preserve">Refer to </w:t>
                      </w:r>
                      <w:r w:rsidR="00D94BE1">
                        <w:rPr>
                          <w:rFonts w:ascii="Segoe UI" w:hAnsi="Segoe UI" w:cs="Segoe UI"/>
                          <w:b/>
                          <w:color w:val="002060"/>
                          <w:sz w:val="20"/>
                          <w:szCs w:val="20"/>
                          <w:lang w:val="it-IT"/>
                        </w:rPr>
                        <w:t>C3.3.20</w:t>
                      </w:r>
                    </w:p>
                  </w:txbxContent>
                </v:textbox>
                <w10:anchorlock/>
              </v:shape>
            </w:pict>
          </mc:Fallback>
        </mc:AlternateContent>
      </w:r>
    </w:p>
    <w:p w14:paraId="578101C5" w14:textId="77777777" w:rsidR="00A63171" w:rsidRPr="00257226" w:rsidRDefault="00A63171" w:rsidP="00A63171">
      <w:pPr>
        <w:spacing w:after="0"/>
        <w:ind w:right="95"/>
        <w:rPr>
          <w:rFonts w:ascii="Segoe UI" w:hAnsi="Segoe UI" w:cs="Segoe UI"/>
          <w:bCs/>
          <w:w w:val="99"/>
          <w:sz w:val="20"/>
          <w:szCs w:val="20"/>
        </w:rPr>
      </w:pPr>
    </w:p>
    <w:p w14:paraId="0B2DBECF" w14:textId="77777777" w:rsidR="0082609F" w:rsidRPr="00257226" w:rsidRDefault="0082609F" w:rsidP="0082609F">
      <w:pPr>
        <w:pBdr>
          <w:top w:val="single" w:sz="4" w:space="1" w:color="auto"/>
        </w:pBdr>
        <w:spacing w:after="0"/>
        <w:ind w:right="95"/>
        <w:rPr>
          <w:rFonts w:ascii="Segoe UI" w:hAnsi="Segoe UI" w:cs="Segoe UI"/>
          <w:b/>
          <w:sz w:val="20"/>
          <w:szCs w:val="20"/>
        </w:rPr>
      </w:pPr>
      <w:proofErr w:type="gramStart"/>
      <w:r w:rsidRPr="00257226">
        <w:rPr>
          <w:rFonts w:ascii="Segoe UI" w:hAnsi="Segoe UI" w:cs="Segoe UI"/>
          <w:b/>
          <w:sz w:val="20"/>
          <w:szCs w:val="20"/>
        </w:rPr>
        <w:t>C.3.3.22  Performance</w:t>
      </w:r>
      <w:proofErr w:type="gramEnd"/>
      <w:r w:rsidRPr="00257226">
        <w:rPr>
          <w:rFonts w:ascii="Segoe UI" w:hAnsi="Segoe UI" w:cs="Segoe UI"/>
          <w:b/>
          <w:sz w:val="20"/>
          <w:szCs w:val="20"/>
        </w:rPr>
        <w:t xml:space="preserve"> parameters</w:t>
      </w:r>
    </w:p>
    <w:p w14:paraId="74FDAF50" w14:textId="77777777" w:rsidR="0082609F" w:rsidRPr="00257226" w:rsidRDefault="0082609F" w:rsidP="0082609F">
      <w:pPr>
        <w:spacing w:after="0"/>
        <w:ind w:left="720" w:right="95"/>
        <w:rPr>
          <w:rFonts w:ascii="Segoe UI" w:hAnsi="Segoe UI" w:cs="Segoe UI"/>
          <w:b/>
          <w:bCs/>
          <w:w w:val="99"/>
          <w:sz w:val="20"/>
          <w:szCs w:val="20"/>
        </w:rPr>
      </w:pPr>
      <w:r w:rsidRPr="00257226">
        <w:rPr>
          <w:rFonts w:ascii="Segoe UI" w:hAnsi="Segoe UI" w:cs="Segoe UI"/>
          <w:sz w:val="20"/>
          <w:szCs w:val="20"/>
        </w:rPr>
        <w:t xml:space="preserve">             </w:t>
      </w:r>
    </w:p>
    <w:p w14:paraId="433B7F08" w14:textId="77777777" w:rsidR="0082609F" w:rsidRPr="00257226" w:rsidRDefault="001E0F89" w:rsidP="0082609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13B13237" wp14:editId="0FE01D08">
                <wp:extent cx="5208270" cy="353695"/>
                <wp:effectExtent l="9525" t="9525" r="11430" b="8255"/>
                <wp:docPr id="514" name="Text Box 2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7598148B"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Average daily flow (m</w:t>
                            </w:r>
                            <w:r w:rsidRPr="006F6512">
                              <w:rPr>
                                <w:rFonts w:ascii="Segoe UI" w:hAnsi="Segoe UI"/>
                                <w:color w:val="A6A6A6"/>
                                <w:sz w:val="20"/>
                                <w:vertAlign w:val="superscript"/>
                                <w:lang w:val="en-GB"/>
                              </w:rPr>
                              <w:t>3</w:t>
                            </w:r>
                            <w:r>
                              <w:rPr>
                                <w:rFonts w:ascii="Segoe UI" w:hAnsi="Segoe UI" w:cs="Segoe UI"/>
                                <w:color w:val="A6A6A6" w:themeColor="background1" w:themeShade="A6"/>
                                <w:sz w:val="20"/>
                                <w:szCs w:val="20"/>
                                <w:lang w:val="en-GB"/>
                              </w:rPr>
                              <w:t>/d)</w:t>
                            </w:r>
                          </w:p>
                        </w:txbxContent>
                      </wps:txbx>
                      <wps:bodyPr rot="0" vert="horz" wrap="square" lIns="91440" tIns="45720" rIns="91440" bIns="45720" anchor="t" anchorCtr="0" upright="1">
                        <a:noAutofit/>
                      </wps:bodyPr>
                    </wps:wsp>
                  </a:graphicData>
                </a:graphic>
              </wp:inline>
            </w:drawing>
          </mc:Choice>
          <mc:Fallback>
            <w:pict>
              <v:shape w14:anchorId="13B13237" id="Text Box 2408" o:spid="_x0000_s1467"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7ktHAIAADQEAAAOAAAAZHJzL2Uyb0RvYy54bWysU9uO2yAQfa/Uf0C8N3a8yW5ixVlts01V&#10;aXuRtv0AjLGNihkKJHb69R2wN5veXqrygBgGzsycObO5HTpFjsI6Cbqg81lKidAcKqmbgn75vH+1&#10;o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zNJVdoMujr6r5dX1ehlDsPzpt7HOvxXQkXAoqMWmRnR2fHA+ZMPypychmAMlq71UKhq2&#10;KXfKkiNDAezjmtB/eqY06Qu6XmbLkYC/QqRx/Qmikx6VrGRX0NX5EcsDbW90FXXmmVTjGVNWeuIx&#10;UDeS6IdyILIq6GIRaQ7EllCdkFoLo3Rx1PDQgv1OSY+yLaj7dmBWUKLeaWzPer5YBJ1HY7G8ydCw&#10;l57y0sM0R6iCekrG486Ps3EwVjYtRhoFoeEOW1rLyPZzVlMBKM3YhGmMgvYv7fjqedi3Pw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SrO5LRwCAAA0BAAADgAAAAAAAAAAAAAAAAAuAgAAZHJzL2Uyb0RvYy54bWxQSwECLQAU&#10;AAYACAAAACEAw1wYNtwAAAAEAQAADwAAAAAAAAAAAAAAAAB2BAAAZHJzL2Rvd25yZXYueG1sUEsF&#10;BgAAAAAEAAQA8wAAAH8FAAAAAA==&#10;">
                <v:textbox>
                  <w:txbxContent>
                    <w:p w14:paraId="7598148B"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Average daily flow (m</w:t>
                      </w:r>
                      <w:r w:rsidRPr="006F6512">
                        <w:rPr>
                          <w:rFonts w:ascii="Segoe UI" w:hAnsi="Segoe UI"/>
                          <w:color w:val="A6A6A6"/>
                          <w:sz w:val="20"/>
                          <w:vertAlign w:val="superscript"/>
                          <w:lang w:val="en-GB"/>
                        </w:rPr>
                        <w:t>3</w:t>
                      </w:r>
                      <w:r>
                        <w:rPr>
                          <w:rFonts w:ascii="Segoe UI" w:hAnsi="Segoe UI" w:cs="Segoe UI"/>
                          <w:color w:val="A6A6A6" w:themeColor="background1" w:themeShade="A6"/>
                          <w:sz w:val="20"/>
                          <w:szCs w:val="20"/>
                          <w:lang w:val="en-GB"/>
                        </w:rPr>
                        <w:t>/d)</w:t>
                      </w:r>
                    </w:p>
                  </w:txbxContent>
                </v:textbox>
                <w10:anchorlock/>
              </v:shape>
            </w:pict>
          </mc:Fallback>
        </mc:AlternateContent>
      </w:r>
      <w:r w:rsidRPr="00257226">
        <w:rPr>
          <w:rFonts w:ascii="Segoe UI" w:hAnsi="Segoe UI" w:cs="Segoe UI"/>
          <w:b/>
          <w:bCs/>
          <w:noProof/>
          <w:w w:val="99"/>
          <w:sz w:val="20"/>
          <w:szCs w:val="20"/>
          <w:lang w:val="en-GB" w:eastAsia="en-GB"/>
        </w:rPr>
        <mc:AlternateContent>
          <mc:Choice Requires="wps">
            <w:drawing>
              <wp:inline distT="0" distB="0" distL="0" distR="0" wp14:anchorId="23C68676" wp14:editId="12212C72">
                <wp:extent cx="5208270" cy="353695"/>
                <wp:effectExtent l="9525" t="9525" r="11430" b="8255"/>
                <wp:docPr id="513" name="Text Box 2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0243864B"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Peak hourly maximum (m</w:t>
                            </w:r>
                            <w:r w:rsidRPr="006F6512">
                              <w:rPr>
                                <w:rFonts w:ascii="Segoe UI" w:hAnsi="Segoe UI"/>
                                <w:color w:val="A6A6A6"/>
                                <w:sz w:val="20"/>
                                <w:vertAlign w:val="superscript"/>
                                <w:lang w:val="en-GB"/>
                              </w:rPr>
                              <w:t>3</w:t>
                            </w:r>
                            <w:r>
                              <w:rPr>
                                <w:rFonts w:ascii="Segoe UI" w:hAnsi="Segoe UI" w:cs="Segoe UI"/>
                                <w:color w:val="A6A6A6" w:themeColor="background1" w:themeShade="A6"/>
                                <w:sz w:val="20"/>
                                <w:szCs w:val="20"/>
                                <w:lang w:val="en-GB"/>
                              </w:rPr>
                              <w:t>/h)</w:t>
                            </w:r>
                          </w:p>
                        </w:txbxContent>
                      </wps:txbx>
                      <wps:bodyPr rot="0" vert="horz" wrap="square" lIns="91440" tIns="45720" rIns="91440" bIns="45720" anchor="t" anchorCtr="0" upright="1">
                        <a:noAutofit/>
                      </wps:bodyPr>
                    </wps:wsp>
                  </a:graphicData>
                </a:graphic>
              </wp:inline>
            </w:drawing>
          </mc:Choice>
          <mc:Fallback>
            <w:pict>
              <v:shape w14:anchorId="23C68676" id="Text Box 2407" o:spid="_x0000_s1468"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tfDHQIAADQEAAAOAAAAZHJzL2Uyb0RvYy54bWysU9uO2yAQfa/Uf0C8N3a8yW5ixVlts01V&#10;aXuRtv0AjLGNihkKJHb69R2wN5veXqrygBgGzsycObO5HTpFjsI6Cbqg81lKidAcKqmbgn75vH+1&#10;o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zNJVdoMujr6r5dX1ehlDsPzpt7HOvxXQkXAoqMWmRnR2fHA+ZMPypychmAMlq71UKhq2&#10;KXfKkiNDAezjmtB/eqY06Qu6XmbLkYC/QqRx/Qmikx6VrGRX0NX5EcsDbW90FXXmmVTjGVNWeuIx&#10;UDeS6IdyILIq6GKRhRCB2BKqE1JrYZQujhoeWrDfKelRtgV13w7MCkrUO43tWc8Xi6DzaCyWNxka&#10;9tJTXnqY5ghVUE/JeNz5cTYOxsqmxUijIDTcYUtrGdl+zmoqAKUZmzCNUdD+pR1fPQ/79gc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tm18MdAgAANAQAAA4AAAAAAAAAAAAAAAAALgIAAGRycy9lMm9Eb2MueG1sUEsBAi0A&#10;FAAGAAgAAAAhAMNcGDbcAAAABAEAAA8AAAAAAAAAAAAAAAAAdwQAAGRycy9kb3ducmV2LnhtbFBL&#10;BQYAAAAABAAEAPMAAACABQAAAAA=&#10;">
                <v:textbox>
                  <w:txbxContent>
                    <w:p w14:paraId="0243864B"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Peak hourly maximum (m</w:t>
                      </w:r>
                      <w:r w:rsidRPr="006F6512">
                        <w:rPr>
                          <w:rFonts w:ascii="Segoe UI" w:hAnsi="Segoe UI"/>
                          <w:color w:val="A6A6A6"/>
                          <w:sz w:val="20"/>
                          <w:vertAlign w:val="superscript"/>
                          <w:lang w:val="en-GB"/>
                        </w:rPr>
                        <w:t>3</w:t>
                      </w:r>
                      <w:r>
                        <w:rPr>
                          <w:rFonts w:ascii="Segoe UI" w:hAnsi="Segoe UI" w:cs="Segoe UI"/>
                          <w:color w:val="A6A6A6" w:themeColor="background1" w:themeShade="A6"/>
                          <w:sz w:val="20"/>
                          <w:szCs w:val="20"/>
                          <w:lang w:val="en-GB"/>
                        </w:rPr>
                        <w:t>/h)</w:t>
                      </w:r>
                    </w:p>
                  </w:txbxContent>
                </v:textbox>
                <w10:anchorlock/>
              </v:shape>
            </w:pict>
          </mc:Fallback>
        </mc:AlternateContent>
      </w:r>
    </w:p>
    <w:p w14:paraId="5C853032" w14:textId="77777777" w:rsidR="0082609F" w:rsidRPr="00257226" w:rsidRDefault="001E0F89" w:rsidP="0082609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1DB2C125" wp14:editId="6DA876F7">
                <wp:extent cx="5208270" cy="353695"/>
                <wp:effectExtent l="9525" t="9525" r="11430" b="8255"/>
                <wp:docPr id="512" name="Text Box 2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1C898415"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Will you monitor turbidity/suspended solids on-line?</w:t>
                            </w:r>
                          </w:p>
                        </w:txbxContent>
                      </wps:txbx>
                      <wps:bodyPr rot="0" vert="horz" wrap="square" lIns="91440" tIns="45720" rIns="91440" bIns="45720" anchor="t" anchorCtr="0" upright="1">
                        <a:noAutofit/>
                      </wps:bodyPr>
                    </wps:wsp>
                  </a:graphicData>
                </a:graphic>
              </wp:inline>
            </w:drawing>
          </mc:Choice>
          <mc:Fallback>
            <w:pict>
              <v:shape w14:anchorId="1DB2C125" id="Text Box 2406" o:spid="_x0000_s1469"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soIi8dAgAANAQAAA4AAAAAAAAAAAAAAAAALgIAAGRycy9lMm9Eb2MueG1sUEsBAi0A&#10;FAAGAAgAAAAhAMNcGDbcAAAABAEAAA8AAAAAAAAAAAAAAAAAdwQAAGRycy9kb3ducmV2LnhtbFBL&#10;BQYAAAAABAAEAPMAAACABQAAAAA=&#10;">
                <v:textbox>
                  <w:txbxContent>
                    <w:p w14:paraId="1C898415"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Will you monitor turbidity/suspended solids on-line?</w:t>
                      </w:r>
                    </w:p>
                  </w:txbxContent>
                </v:textbox>
                <w10:anchorlock/>
              </v:shape>
            </w:pict>
          </mc:Fallback>
        </mc:AlternateContent>
      </w:r>
    </w:p>
    <w:p w14:paraId="7C96C347" w14:textId="77777777" w:rsidR="0082609F" w:rsidRPr="00257226" w:rsidRDefault="001E0F89" w:rsidP="0082609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72E8C95B" wp14:editId="678189FD">
                <wp:extent cx="5208270" cy="353695"/>
                <wp:effectExtent l="9525" t="9525" r="11430" b="8255"/>
                <wp:docPr id="511" name="Text Box 2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34305996"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Suspended solids (mg/l) on screen effluent</w:t>
                            </w:r>
                          </w:p>
                        </w:txbxContent>
                      </wps:txbx>
                      <wps:bodyPr rot="0" vert="horz" wrap="square" lIns="91440" tIns="45720" rIns="91440" bIns="45720" anchor="t" anchorCtr="0" upright="1">
                        <a:noAutofit/>
                      </wps:bodyPr>
                    </wps:wsp>
                  </a:graphicData>
                </a:graphic>
              </wp:inline>
            </w:drawing>
          </mc:Choice>
          <mc:Fallback>
            <w:pict>
              <v:shape w14:anchorId="72E8C95B" id="Text Box 2405" o:spid="_x0000_s1470"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jLe8QdAgAANAQAAA4AAAAAAAAAAAAAAAAALgIAAGRycy9lMm9Eb2MueG1sUEsBAi0A&#10;FAAGAAgAAAAhAMNcGDbcAAAABAEAAA8AAAAAAAAAAAAAAAAAdwQAAGRycy9kb3ducmV2LnhtbFBL&#10;BQYAAAAABAAEAPMAAACABQAAAAA=&#10;">
                <v:textbox>
                  <w:txbxContent>
                    <w:p w14:paraId="34305996"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Suspended solids (mg/l) on screen effluent</w:t>
                      </w:r>
                    </w:p>
                  </w:txbxContent>
                </v:textbox>
                <w10:anchorlock/>
              </v:shape>
            </w:pict>
          </mc:Fallback>
        </mc:AlternateContent>
      </w:r>
    </w:p>
    <w:p w14:paraId="3ECE882F" w14:textId="77777777" w:rsidR="0082609F" w:rsidRPr="00257226" w:rsidRDefault="001E0F89" w:rsidP="0082609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6F979855" wp14:editId="25BBE486">
                <wp:extent cx="5208270" cy="353695"/>
                <wp:effectExtent l="9525" t="9525" r="11430" b="8255"/>
                <wp:docPr id="510" name="Text Box 2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4593D043"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Suspended solids (mg/l)</w:t>
                            </w:r>
                          </w:p>
                        </w:txbxContent>
                      </wps:txbx>
                      <wps:bodyPr rot="0" vert="horz" wrap="square" lIns="91440" tIns="45720" rIns="91440" bIns="45720" anchor="t" anchorCtr="0" upright="1">
                        <a:noAutofit/>
                      </wps:bodyPr>
                    </wps:wsp>
                  </a:graphicData>
                </a:graphic>
              </wp:inline>
            </w:drawing>
          </mc:Choice>
          <mc:Fallback>
            <w:pict>
              <v:shape w14:anchorId="6F979855" id="Text Box 2404" o:spid="_x0000_s1471"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Y4oHAIAADQEAAAOAAAAZHJzL2Uyb0RvYy54bWysU9uO2yAQfa/Uf0C8N3a8yW5ixVlts01V&#10;aXuRtv0AjLGNihkKJHb69R2wN5veXqrygBgGzsycObO5HTpFjsI6Cbqg81lKidAcKqmbgn75vH+1&#10;o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zNJVdoMujr6r5dX1ehlDsPzpt7HOvxXQkXAoqMWmRnR2fHA+ZMPypychmAMlq71UKhq2&#10;KXfKkiNDAezjmtB/eqY06Qu6XmbLkYC/QqRx/Qmikx6VrGRX0NX5EcsDbW90FXXmmVTjGVNWeuIx&#10;UDeS6IdyILIq6GIROQjEllCdkFoLo3Rx1PDQgv1OSY+yLaj7dmBWUKLeaWzPer5YBJ1HY7G8ydCw&#10;l57y0sM0R6iCekrG486Ps3EwVjYtRhoFoeEOW1rLyPZzVlMBKM3YhGmMgvYv7fjqedi3Pw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SIWOKBwCAAA0BAAADgAAAAAAAAAAAAAAAAAuAgAAZHJzL2Uyb0RvYy54bWxQSwECLQAU&#10;AAYACAAAACEAw1wYNtwAAAAEAQAADwAAAAAAAAAAAAAAAAB2BAAAZHJzL2Rvd25yZXYueG1sUEsF&#10;BgAAAAAEAAQA8wAAAH8FAAAAAA==&#10;">
                <v:textbox>
                  <w:txbxContent>
                    <w:p w14:paraId="4593D043"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Suspended solids (mg/l)</w:t>
                      </w:r>
                    </w:p>
                  </w:txbxContent>
                </v:textbox>
                <w10:anchorlock/>
              </v:shape>
            </w:pict>
          </mc:Fallback>
        </mc:AlternateContent>
      </w:r>
    </w:p>
    <w:p w14:paraId="144B43A0" w14:textId="77777777" w:rsidR="0082609F" w:rsidRPr="00257226" w:rsidRDefault="0082609F" w:rsidP="0082609F">
      <w:pPr>
        <w:spacing w:after="0"/>
        <w:ind w:left="709" w:right="95"/>
        <w:rPr>
          <w:rFonts w:ascii="Segoe UI" w:hAnsi="Segoe UI" w:cs="Segoe UI"/>
          <w:b/>
          <w:bCs/>
          <w:w w:val="99"/>
          <w:sz w:val="20"/>
          <w:szCs w:val="20"/>
        </w:rPr>
      </w:pPr>
    </w:p>
    <w:p w14:paraId="266E0EB8" w14:textId="6D89BD2E" w:rsidR="0082609F" w:rsidRPr="00257226" w:rsidRDefault="0082609F" w:rsidP="0082609F">
      <w:pPr>
        <w:spacing w:after="0"/>
        <w:ind w:left="709" w:right="95"/>
        <w:rPr>
          <w:rFonts w:ascii="Segoe UI" w:hAnsi="Segoe UI" w:cs="Segoe UI"/>
          <w:b/>
          <w:bCs/>
          <w:w w:val="99"/>
          <w:sz w:val="20"/>
          <w:szCs w:val="20"/>
        </w:rPr>
      </w:pPr>
      <w:r w:rsidRPr="00257226">
        <w:rPr>
          <w:rFonts w:ascii="Segoe UI" w:hAnsi="Segoe UI" w:cs="Segoe UI"/>
          <w:b/>
          <w:bCs/>
          <w:w w:val="99"/>
          <w:sz w:val="20"/>
          <w:szCs w:val="20"/>
        </w:rPr>
        <w:t xml:space="preserve">Other performance </w:t>
      </w:r>
      <w:r w:rsidR="004C76EF" w:rsidRPr="00257226">
        <w:rPr>
          <w:rFonts w:ascii="Segoe UI" w:hAnsi="Segoe UI" w:cs="Segoe UI"/>
          <w:b/>
          <w:bCs/>
          <w:w w:val="99"/>
          <w:sz w:val="20"/>
          <w:szCs w:val="20"/>
        </w:rPr>
        <w:t>parameters</w:t>
      </w:r>
    </w:p>
    <w:p w14:paraId="67376828" w14:textId="77777777" w:rsidR="0082609F" w:rsidRPr="00257226" w:rsidRDefault="0082609F" w:rsidP="0082609F">
      <w:pPr>
        <w:spacing w:after="0"/>
        <w:ind w:left="709" w:right="95"/>
        <w:rPr>
          <w:rFonts w:ascii="Segoe UI" w:hAnsi="Segoe UI" w:cs="Segoe UI"/>
          <w:b/>
          <w:bCs/>
          <w:w w:val="99"/>
          <w:sz w:val="20"/>
          <w:szCs w:val="20"/>
        </w:rPr>
      </w:pPr>
    </w:p>
    <w:p w14:paraId="53A3B307" w14:textId="77777777" w:rsidR="0082609F" w:rsidRPr="00257226" w:rsidRDefault="001E0F89" w:rsidP="0082609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343AB508" wp14:editId="4B3FD144">
                <wp:extent cx="5208270" cy="353695"/>
                <wp:effectExtent l="9525" t="9525" r="11430" b="8255"/>
                <wp:docPr id="509" name="Text Box 2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48E9653F"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Name of parameter</w:t>
                            </w:r>
                          </w:p>
                        </w:txbxContent>
                      </wps:txbx>
                      <wps:bodyPr rot="0" vert="horz" wrap="square" lIns="91440" tIns="45720" rIns="91440" bIns="45720" anchor="t" anchorCtr="0" upright="1">
                        <a:noAutofit/>
                      </wps:bodyPr>
                    </wps:wsp>
                  </a:graphicData>
                </a:graphic>
              </wp:inline>
            </w:drawing>
          </mc:Choice>
          <mc:Fallback>
            <w:pict>
              <v:shape w14:anchorId="343AB508" id="Text Box 2403" o:spid="_x0000_s1472"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ODGHQ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KxCiECsSVUj0ithVG6OGp4aMF+p6RH2RbUfTsyKyhR7zS2ZzNfLILOo7FYXmdo&#10;2EtPeelhmiNUQT0l43Hvx9k4GiubFiONgtBwiy2tZWT7OaupAJRmbMI0RkH7l3Z89Tzsux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lQ4MYdAgAANAQAAA4AAAAAAAAAAAAAAAAALgIAAGRycy9lMm9Eb2MueG1sUEsBAi0A&#10;FAAGAAgAAAAhAMNcGDbcAAAABAEAAA8AAAAAAAAAAAAAAAAAdwQAAGRycy9kb3ducmV2LnhtbFBL&#10;BQYAAAAABAAEAPMAAACABQAAAAA=&#10;">
                <v:textbox>
                  <w:txbxContent>
                    <w:p w14:paraId="48E9653F"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Name of parameter</w:t>
                      </w:r>
                    </w:p>
                  </w:txbxContent>
                </v:textbox>
                <w10:anchorlock/>
              </v:shape>
            </w:pict>
          </mc:Fallback>
        </mc:AlternateContent>
      </w:r>
    </w:p>
    <w:p w14:paraId="4A17EDFB" w14:textId="77777777" w:rsidR="0082609F" w:rsidRPr="00257226" w:rsidRDefault="001E0F89" w:rsidP="0082609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6A4C03FA" wp14:editId="01418BB4">
                <wp:extent cx="5208270" cy="353695"/>
                <wp:effectExtent l="9525" t="9525" r="11430" b="8255"/>
                <wp:docPr id="508" name="Text Box 2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2B201F78"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Measure and units</w:t>
                            </w:r>
                          </w:p>
                        </w:txbxContent>
                      </wps:txbx>
                      <wps:bodyPr rot="0" vert="horz" wrap="square" lIns="91440" tIns="45720" rIns="91440" bIns="45720" anchor="t" anchorCtr="0" upright="1">
                        <a:noAutofit/>
                      </wps:bodyPr>
                    </wps:wsp>
                  </a:graphicData>
                </a:graphic>
              </wp:inline>
            </w:drawing>
          </mc:Choice>
          <mc:Fallback>
            <w:pict>
              <v:shape w14:anchorId="6A4C03FA" id="Text Box 2402" o:spid="_x0000_s1473"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hUqHQIAADQEAAAOAAAAZHJzL2Uyb0RvYy54bWysU9uO2yAQfa/Uf0C8N3a8yW5ixVlts01V&#10;aXuRtv0AjLGNihkKJHb69R2wN5veXqrygBgGzsycObO5HTpFjsI6Cbqg81lKidAcKqmbgn75vH+1&#10;o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zNJVdoMujr6r5dX1ehlDsPzpt7HOvxXQkXAoqMWmRnR2fHA+ZMPypychmAMlq71UKhq2&#10;KXfKkiNDAezjmtB/eqY06Qu6XmbLkYC/QqRx/Qmikx6VrGRX0NX5EcsDbW90FXXmmVTjGVNWeuIx&#10;UDeS6IdyILIq6GJxE0IEYkuoTkithVG6OGp4aMF+p6RH2RbUfTswKyhR7zS2Zz1fLILOo7FY3mRo&#10;2EtPeelhmiNUQT0l43Hnx9k4GCubFiONgtBwhy2tZWT7OaupAJRmbMI0RkH7l3Z89Tzs2x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keFSodAgAANAQAAA4AAAAAAAAAAAAAAAAALgIAAGRycy9lMm9Eb2MueG1sUEsBAi0A&#10;FAAGAAgAAAAhAMNcGDbcAAAABAEAAA8AAAAAAAAAAAAAAAAAdwQAAGRycy9kb3ducmV2LnhtbFBL&#10;BQYAAAAABAAEAPMAAACABQAAAAA=&#10;">
                <v:textbox>
                  <w:txbxContent>
                    <w:p w14:paraId="2B201F78" w14:textId="77777777" w:rsidR="00540C00" w:rsidRPr="006F6512" w:rsidRDefault="00540C00" w:rsidP="0082609F">
                      <w:pPr>
                        <w:spacing w:after="0"/>
                        <w:ind w:right="95"/>
                        <w:rPr>
                          <w:color w:val="A6A6A6"/>
                          <w:lang w:val="en-GB"/>
                        </w:rPr>
                      </w:pPr>
                      <w:r>
                        <w:rPr>
                          <w:rFonts w:ascii="Segoe UI" w:hAnsi="Segoe UI" w:cs="Segoe UI"/>
                          <w:color w:val="A6A6A6" w:themeColor="background1" w:themeShade="A6"/>
                          <w:sz w:val="20"/>
                          <w:szCs w:val="20"/>
                          <w:lang w:val="en-GB"/>
                        </w:rPr>
                        <w:t>Measure and units</w:t>
                      </w:r>
                    </w:p>
                  </w:txbxContent>
                </v:textbox>
                <w10:anchorlock/>
              </v:shape>
            </w:pict>
          </mc:Fallback>
        </mc:AlternateContent>
      </w:r>
    </w:p>
    <w:p w14:paraId="1311993E" w14:textId="77777777" w:rsidR="0082609F" w:rsidRPr="00257226" w:rsidRDefault="0082609F" w:rsidP="0082609F">
      <w:pPr>
        <w:spacing w:after="0"/>
        <w:ind w:left="709" w:right="95"/>
        <w:rPr>
          <w:rFonts w:ascii="Segoe UI" w:hAnsi="Segoe UI" w:cs="Segoe UI"/>
          <w:bCs/>
          <w:w w:val="99"/>
          <w:sz w:val="20"/>
          <w:szCs w:val="20"/>
        </w:rPr>
      </w:pPr>
    </w:p>
    <w:p w14:paraId="253097F2" w14:textId="77777777" w:rsidR="0082609F" w:rsidRPr="00257226" w:rsidRDefault="0082609F" w:rsidP="0082609F">
      <w:pPr>
        <w:pBdr>
          <w:top w:val="single" w:sz="4" w:space="1" w:color="auto"/>
        </w:pBdr>
        <w:spacing w:after="0"/>
        <w:ind w:right="95"/>
        <w:rPr>
          <w:rFonts w:ascii="Segoe UI" w:hAnsi="Segoe UI" w:cs="Segoe UI"/>
          <w:bCs/>
          <w:w w:val="99"/>
          <w:sz w:val="20"/>
          <w:szCs w:val="20"/>
        </w:rPr>
      </w:pPr>
    </w:p>
    <w:p w14:paraId="5441F023" w14:textId="77777777" w:rsidR="0082609F" w:rsidRPr="00257226" w:rsidRDefault="0082609F" w:rsidP="0082609F">
      <w:pPr>
        <w:tabs>
          <w:tab w:val="left" w:pos="4965"/>
        </w:tabs>
        <w:spacing w:after="0"/>
        <w:ind w:right="95"/>
        <w:rPr>
          <w:rFonts w:ascii="Segoe UI" w:hAnsi="Segoe UI" w:cs="Segoe UI"/>
          <w:b/>
          <w:sz w:val="20"/>
          <w:szCs w:val="20"/>
        </w:rPr>
      </w:pPr>
      <w:r w:rsidRPr="00257226">
        <w:rPr>
          <w:rFonts w:ascii="Segoe UI" w:hAnsi="Segoe UI" w:cs="Segoe UI"/>
          <w:b/>
          <w:sz w:val="20"/>
          <w:szCs w:val="20"/>
        </w:rPr>
        <w:t>Secondary treatment</w:t>
      </w:r>
    </w:p>
    <w:p w14:paraId="00A644A9" w14:textId="77777777" w:rsidR="0082609F" w:rsidRPr="00257226" w:rsidRDefault="0082609F" w:rsidP="0082609F">
      <w:pPr>
        <w:spacing w:after="0"/>
        <w:ind w:right="95"/>
        <w:rPr>
          <w:rFonts w:ascii="Segoe UI" w:hAnsi="Segoe UI" w:cs="Segoe UI"/>
          <w:bCs/>
          <w:w w:val="99"/>
          <w:sz w:val="20"/>
          <w:szCs w:val="20"/>
        </w:rPr>
      </w:pPr>
    </w:p>
    <w:p w14:paraId="05A4C7FD" w14:textId="77777777" w:rsidR="0082609F" w:rsidRPr="00257226" w:rsidRDefault="0082609F" w:rsidP="00C12671">
      <w:pPr>
        <w:spacing w:after="0"/>
        <w:ind w:right="95"/>
        <w:rPr>
          <w:rFonts w:ascii="Segoe UI" w:hAnsi="Segoe UI" w:cs="Segoe UI"/>
          <w:b/>
          <w:sz w:val="20"/>
          <w:szCs w:val="20"/>
        </w:rPr>
      </w:pPr>
      <w:proofErr w:type="gramStart"/>
      <w:r w:rsidRPr="00257226">
        <w:rPr>
          <w:rFonts w:ascii="Segoe UI" w:hAnsi="Segoe UI" w:cs="Segoe UI"/>
          <w:b/>
          <w:sz w:val="20"/>
          <w:szCs w:val="20"/>
        </w:rPr>
        <w:t>C.3.3.</w:t>
      </w:r>
      <w:r w:rsidR="00C12671" w:rsidRPr="00257226">
        <w:rPr>
          <w:rFonts w:ascii="Segoe UI" w:hAnsi="Segoe UI" w:cs="Segoe UI"/>
          <w:b/>
          <w:sz w:val="20"/>
          <w:szCs w:val="20"/>
        </w:rPr>
        <w:t>23</w:t>
      </w:r>
      <w:r w:rsidRPr="00257226">
        <w:rPr>
          <w:rFonts w:ascii="Segoe UI" w:hAnsi="Segoe UI" w:cs="Segoe UI"/>
          <w:b/>
          <w:sz w:val="20"/>
          <w:szCs w:val="20"/>
        </w:rPr>
        <w:t xml:space="preserve">  </w:t>
      </w:r>
      <w:r w:rsidR="00C12671" w:rsidRPr="00257226">
        <w:rPr>
          <w:rFonts w:ascii="Segoe UI" w:hAnsi="Segoe UI" w:cs="Segoe UI"/>
          <w:b/>
          <w:sz w:val="20"/>
          <w:szCs w:val="20"/>
        </w:rPr>
        <w:t>Type</w:t>
      </w:r>
      <w:proofErr w:type="gramEnd"/>
      <w:r w:rsidR="00C12671" w:rsidRPr="00257226">
        <w:rPr>
          <w:rFonts w:ascii="Segoe UI" w:hAnsi="Segoe UI" w:cs="Segoe UI"/>
          <w:b/>
          <w:sz w:val="20"/>
          <w:szCs w:val="20"/>
        </w:rPr>
        <w:t xml:space="preserve"> of plant</w:t>
      </w:r>
    </w:p>
    <w:p w14:paraId="1D98D80E" w14:textId="77777777" w:rsidR="002C234F" w:rsidRPr="00257226" w:rsidRDefault="002C234F" w:rsidP="00C12671">
      <w:pPr>
        <w:spacing w:after="0"/>
        <w:ind w:right="95"/>
        <w:rPr>
          <w:rFonts w:ascii="Segoe UI" w:hAnsi="Segoe UI" w:cs="Segoe UI"/>
          <w:b/>
          <w:sz w:val="20"/>
          <w:szCs w:val="20"/>
        </w:rPr>
      </w:pPr>
    </w:p>
    <w:p w14:paraId="0BA55754" w14:textId="77777777" w:rsidR="002C234F" w:rsidRPr="00257226" w:rsidRDefault="001E0F89" w:rsidP="002C234F">
      <w:pPr>
        <w:spacing w:after="0"/>
        <w:ind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4A9931DC" wp14:editId="721AAAF9">
                <wp:extent cx="5665470" cy="353695"/>
                <wp:effectExtent l="9525" t="9525" r="11430" b="8255"/>
                <wp:docPr id="507" name="Text Box 2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5470" cy="353695"/>
                        </a:xfrm>
                        <a:prstGeom prst="rect">
                          <a:avLst/>
                        </a:prstGeom>
                        <a:solidFill>
                          <a:srgbClr val="FFFFFF"/>
                        </a:solidFill>
                        <a:ln w="9525">
                          <a:solidFill>
                            <a:srgbClr val="000000"/>
                          </a:solidFill>
                          <a:miter lim="800000"/>
                          <a:headEnd/>
                          <a:tailEnd/>
                        </a:ln>
                      </wps:spPr>
                      <wps:txbx>
                        <w:txbxContent>
                          <w:p w14:paraId="39445773" w14:textId="77777777" w:rsidR="00D94BE1" w:rsidRPr="006F6512" w:rsidRDefault="00D94BE1" w:rsidP="00D94BE1">
                            <w:pPr>
                              <w:spacing w:after="0"/>
                              <w:ind w:right="95"/>
                              <w:rPr>
                                <w:color w:val="A6A6A6"/>
                                <w:lang w:val="en-GB"/>
                              </w:rPr>
                            </w:pPr>
                            <w:proofErr w:type="spellStart"/>
                            <w:r>
                              <w:rPr>
                                <w:rFonts w:ascii="Segoe UI" w:hAnsi="Segoe UI" w:cs="Segoe UI"/>
                                <w:b/>
                                <w:color w:val="002060"/>
                                <w:sz w:val="20"/>
                                <w:szCs w:val="20"/>
                                <w:lang w:val="it-IT"/>
                              </w:rPr>
                              <w:t>Refer</w:t>
                            </w:r>
                            <w:proofErr w:type="spellEnd"/>
                            <w:r>
                              <w:rPr>
                                <w:rFonts w:ascii="Segoe UI" w:hAnsi="Segoe UI" w:cs="Segoe UI"/>
                                <w:b/>
                                <w:color w:val="002060"/>
                                <w:sz w:val="20"/>
                                <w:szCs w:val="20"/>
                                <w:lang w:val="it-IT"/>
                              </w:rPr>
                              <w:t xml:space="preserve"> to C3.3.20</w:t>
                            </w:r>
                          </w:p>
                          <w:p w14:paraId="0DDBB3C4" w14:textId="77777777" w:rsidR="00540C00" w:rsidRPr="006F6512" w:rsidRDefault="00540C00" w:rsidP="002C234F">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4A9931DC" id="Text Box 2401" o:spid="_x0000_s1474" type="#_x0000_t202" style="width:446.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">
                <v:textbox>
                  <w:txbxContent>
                    <w:p w14:paraId="39445773" w14:textId="77777777" w:rsidR="00D94BE1" w:rsidRPr="006F6512" w:rsidRDefault="00D94BE1" w:rsidP="00D94BE1">
                      <w:pPr>
                        <w:spacing w:after="0"/>
                        <w:ind w:right="95"/>
                        <w:rPr>
                          <w:color w:val="A6A6A6"/>
                          <w:lang w:val="en-GB"/>
                        </w:rPr>
                      </w:pPr>
                      <w:r>
                        <w:rPr>
                          <w:rFonts w:ascii="Segoe UI" w:hAnsi="Segoe UI" w:cs="Segoe UI"/>
                          <w:b/>
                          <w:color w:val="002060"/>
                          <w:sz w:val="20"/>
                          <w:szCs w:val="20"/>
                          <w:lang w:val="it-IT"/>
                        </w:rPr>
                        <w:t>Refer to C3.3.20</w:t>
                      </w:r>
                    </w:p>
                    <w:p w14:paraId="0DDBB3C4" w14:textId="77777777" w:rsidR="00540C00" w:rsidRPr="006F6512" w:rsidRDefault="00540C00" w:rsidP="002C234F">
                      <w:pPr>
                        <w:spacing w:after="0"/>
                        <w:ind w:right="95"/>
                        <w:rPr>
                          <w:color w:val="A6A6A6"/>
                          <w:lang w:val="en-GB"/>
                        </w:rPr>
                      </w:pPr>
                    </w:p>
                  </w:txbxContent>
                </v:textbox>
                <w10:anchorlock/>
              </v:shape>
            </w:pict>
          </mc:Fallback>
        </mc:AlternateContent>
      </w:r>
    </w:p>
    <w:p w14:paraId="6113FB95" w14:textId="77777777" w:rsidR="0082609F" w:rsidRPr="00257226" w:rsidRDefault="0082609F" w:rsidP="002C234F">
      <w:pPr>
        <w:spacing w:after="0"/>
        <w:ind w:right="95"/>
        <w:rPr>
          <w:rFonts w:ascii="Segoe UI" w:hAnsi="Segoe UI" w:cs="Segoe UI"/>
          <w:bCs/>
          <w:w w:val="99"/>
          <w:sz w:val="20"/>
          <w:szCs w:val="20"/>
        </w:rPr>
      </w:pPr>
    </w:p>
    <w:p w14:paraId="56A75EF4" w14:textId="77777777" w:rsidR="002C234F" w:rsidRPr="00257226" w:rsidRDefault="002C234F" w:rsidP="002C234F">
      <w:pPr>
        <w:spacing w:after="0"/>
        <w:ind w:right="95"/>
        <w:rPr>
          <w:rFonts w:ascii="Segoe UI" w:hAnsi="Segoe UI" w:cs="Segoe UI"/>
          <w:bCs/>
          <w:w w:val="99"/>
          <w:sz w:val="20"/>
          <w:szCs w:val="20"/>
        </w:rPr>
      </w:pPr>
    </w:p>
    <w:p w14:paraId="6DF2944C" w14:textId="77777777" w:rsidR="002C234F" w:rsidRPr="00257226" w:rsidRDefault="002C234F" w:rsidP="002C234F">
      <w:pPr>
        <w:pBdr>
          <w:top w:val="single" w:sz="4" w:space="1" w:color="auto"/>
        </w:pBdr>
        <w:spacing w:after="0"/>
        <w:ind w:right="95"/>
        <w:rPr>
          <w:rFonts w:ascii="Segoe UI" w:hAnsi="Segoe UI" w:cs="Segoe UI"/>
          <w:b/>
          <w:sz w:val="20"/>
          <w:szCs w:val="20"/>
        </w:rPr>
      </w:pPr>
      <w:proofErr w:type="gramStart"/>
      <w:r w:rsidRPr="00257226">
        <w:rPr>
          <w:rFonts w:ascii="Segoe UI" w:hAnsi="Segoe UI" w:cs="Segoe UI"/>
          <w:b/>
          <w:sz w:val="20"/>
          <w:szCs w:val="20"/>
        </w:rPr>
        <w:t>C.3.3.24  Performance</w:t>
      </w:r>
      <w:proofErr w:type="gramEnd"/>
      <w:r w:rsidRPr="00257226">
        <w:rPr>
          <w:rFonts w:ascii="Segoe UI" w:hAnsi="Segoe UI" w:cs="Segoe UI"/>
          <w:b/>
          <w:sz w:val="20"/>
          <w:szCs w:val="20"/>
        </w:rPr>
        <w:t xml:space="preserve"> parameters</w:t>
      </w:r>
    </w:p>
    <w:p w14:paraId="0E3029C3" w14:textId="77777777" w:rsidR="002C234F" w:rsidRPr="00257226" w:rsidRDefault="002C234F" w:rsidP="002C234F">
      <w:pPr>
        <w:pBdr>
          <w:top w:val="single" w:sz="4" w:space="1" w:color="auto"/>
        </w:pBdr>
        <w:spacing w:after="0"/>
        <w:ind w:right="95"/>
        <w:rPr>
          <w:rFonts w:ascii="Segoe UI" w:hAnsi="Segoe UI" w:cs="Segoe UI"/>
          <w:b/>
          <w:sz w:val="20"/>
          <w:szCs w:val="20"/>
        </w:rPr>
      </w:pPr>
    </w:p>
    <w:p w14:paraId="68BEE4F2" w14:textId="77777777" w:rsidR="002C234F" w:rsidRPr="00257226" w:rsidRDefault="001E0F89" w:rsidP="002C234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w:lastRenderedPageBreak/>
        <mc:AlternateContent>
          <mc:Choice Requires="wps">
            <w:drawing>
              <wp:inline distT="0" distB="0" distL="0" distR="0" wp14:anchorId="041E06E6" wp14:editId="0EFB6386">
                <wp:extent cx="5208270" cy="353695"/>
                <wp:effectExtent l="9525" t="9525" r="11430" b="8255"/>
                <wp:docPr id="506" name="Text Box 2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5C263E56"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Influent BOD/COD (mg/l)</w:t>
                            </w:r>
                          </w:p>
                        </w:txbxContent>
                      </wps:txbx>
                      <wps:bodyPr rot="0" vert="horz" wrap="square" lIns="91440" tIns="45720" rIns="91440" bIns="45720" anchor="t" anchorCtr="0" upright="1">
                        <a:noAutofit/>
                      </wps:bodyPr>
                    </wps:wsp>
                  </a:graphicData>
                </a:graphic>
              </wp:inline>
            </w:drawing>
          </mc:Choice>
          <mc:Fallback>
            <w:pict>
              <v:shape w14:anchorId="041E06E6" id="Text Box 2400" o:spid="_x0000_s1475"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9cnHQIAADQEAAAOAAAAZHJzL2Uyb0RvYy54bWysU9uO2yAQfa/Uf0C8N3a8yW5ixVlts01V&#10;aXuRtv0AjLGNihkKJHb69R2wN5veXqrygBgGzsycObO5HTpFjsI6Cbqg81lKidAcKqmbgn75vH+1&#10;o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zNJVdoMujr6r5dX1ehlDsPzpt7HOvxXQkXAoqMWmRnR2fHA+ZMPypychmAMlq71UKhq2&#10;KXfKkiNDAezjmtB/eqY06Qu6XmbLkYC/QqRx/Qmikx6VrGRX0NX5EcsDbW90FXXmmVTjGVNWeuIx&#10;UDeS6IdyILIq6GKxDiECsSVUJ6TWwihdHDU8tGC/U9KjbAvqvh2YFZSodxrbs54vFkHn0VgsbzI0&#10;7KWnvPQwzRGqoJ6S8bjz42wcjJVNi5FGQWi4w5bWMrL9nNVUAEozNmEao6D9Szu+eh727Q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7f1ycdAgAANAQAAA4AAAAAAAAAAAAAAAAALgIAAGRycy9lMm9Eb2MueG1sUEsBAi0A&#10;FAAGAAgAAAAhAMNcGDbcAAAABAEAAA8AAAAAAAAAAAAAAAAAdwQAAGRycy9kb3ducmV2LnhtbFBL&#10;BQYAAAAABAAEAPMAAACABQAAAAA=&#10;">
                <v:textbox>
                  <w:txbxContent>
                    <w:p w14:paraId="5C263E56"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Influent BOD/COD (mg/l)</w:t>
                      </w:r>
                    </w:p>
                  </w:txbxContent>
                </v:textbox>
                <w10:anchorlock/>
              </v:shape>
            </w:pict>
          </mc:Fallback>
        </mc:AlternateContent>
      </w:r>
      <w:r w:rsidRPr="00257226">
        <w:rPr>
          <w:rFonts w:ascii="Segoe UI" w:hAnsi="Segoe UI" w:cs="Segoe UI"/>
          <w:b/>
          <w:bCs/>
          <w:noProof/>
          <w:w w:val="99"/>
          <w:sz w:val="20"/>
          <w:szCs w:val="20"/>
          <w:lang w:val="en-GB" w:eastAsia="en-GB"/>
        </w:rPr>
        <mc:AlternateContent>
          <mc:Choice Requires="wps">
            <w:drawing>
              <wp:inline distT="0" distB="0" distL="0" distR="0" wp14:anchorId="5D25C779" wp14:editId="0D6244DA">
                <wp:extent cx="5208270" cy="353695"/>
                <wp:effectExtent l="9525" t="9525" r="11430" b="8255"/>
                <wp:docPr id="505" name="Text Box 2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1DE26731"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Effluent BOD/COD (mg/l)</w:t>
                            </w:r>
                          </w:p>
                          <w:p w14:paraId="119D795A" w14:textId="77777777" w:rsidR="00540C00" w:rsidRPr="002C234F" w:rsidRDefault="00540C00" w:rsidP="002C234F">
                            <w:pPr>
                              <w:rPr>
                                <w:szCs w:val="20"/>
                              </w:rPr>
                            </w:pPr>
                          </w:p>
                        </w:txbxContent>
                      </wps:txbx>
                      <wps:bodyPr rot="0" vert="horz" wrap="square" lIns="91440" tIns="45720" rIns="91440" bIns="45720" anchor="t" anchorCtr="0" upright="1">
                        <a:noAutofit/>
                      </wps:bodyPr>
                    </wps:wsp>
                  </a:graphicData>
                </a:graphic>
              </wp:inline>
            </w:drawing>
          </mc:Choice>
          <mc:Fallback>
            <w:pict>
              <v:shape w14:anchorId="5D25C779" id="Text Box 2399" o:spid="_x0000_s1476"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3YXHA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FHZQZiK6iPSK2FSbo4anjowH6nZEDZltR92zMrKFHvNLZnNV8sgs6jschvMjTs&#10;pae69DDNEaqknpLpuPXTbOyNlW2HkSZBaLjDljYysv2c1akAlGZswmmMgvYv7fjqedg3Pw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TKt2FxwCAAA0BAAADgAAAAAAAAAAAAAAAAAuAgAAZHJzL2Uyb0RvYy54bWxQSwECLQAU&#10;AAYACAAAACEAw1wYNtwAAAAEAQAADwAAAAAAAAAAAAAAAAB2BAAAZHJzL2Rvd25yZXYueG1sUEsF&#10;BgAAAAAEAAQA8wAAAH8FAAAAAA==&#10;">
                <v:textbox>
                  <w:txbxContent>
                    <w:p w14:paraId="1DE26731"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Effluent BOD/COD (mg/l)</w:t>
                      </w:r>
                    </w:p>
                    <w:p w14:paraId="119D795A" w14:textId="77777777" w:rsidR="00540C00" w:rsidRPr="002C234F" w:rsidRDefault="00540C00" w:rsidP="002C234F">
                      <w:pPr>
                        <w:rPr>
                          <w:szCs w:val="20"/>
                        </w:rPr>
                      </w:pPr>
                    </w:p>
                  </w:txbxContent>
                </v:textbox>
                <w10:anchorlock/>
              </v:shape>
            </w:pict>
          </mc:Fallback>
        </mc:AlternateContent>
      </w:r>
    </w:p>
    <w:p w14:paraId="7E620036" w14:textId="77777777" w:rsidR="002C234F" w:rsidRPr="00257226" w:rsidRDefault="001E0F89" w:rsidP="002C234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0DF81526" wp14:editId="014FFDE5">
                <wp:extent cx="5208270" cy="353695"/>
                <wp:effectExtent l="9525" t="9525" r="11430" b="8255"/>
                <wp:docPr id="504" name="Text Box 2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3608CB23"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Mixed liquor suspended solids (mg/l)</w:t>
                            </w:r>
                          </w:p>
                        </w:txbxContent>
                      </wps:txbx>
                      <wps:bodyPr rot="0" vert="horz" wrap="square" lIns="91440" tIns="45720" rIns="91440" bIns="45720" anchor="t" anchorCtr="0" upright="1">
                        <a:noAutofit/>
                      </wps:bodyPr>
                    </wps:wsp>
                  </a:graphicData>
                </a:graphic>
              </wp:inline>
            </w:drawing>
          </mc:Choice>
          <mc:Fallback>
            <w:pict>
              <v:shape w14:anchorId="0DF81526" id="Text Box 2398" o:spid="_x0000_s1477"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YP7HA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FHmgOxFdRHpNbCJF0cNTx0YL9TMqBsS+q+7ZkVlKh3Gtuzmi8WQefRWOQ3GRr2&#10;0lNdepjmCFVST8l03PppNvbGyrbDSJMgNNxhSxsZ2X7O6lQASjM24TRGQfuXdnz1POybHw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7OWD+xwCAAA0BAAADgAAAAAAAAAAAAAAAAAuAgAAZHJzL2Uyb0RvYy54bWxQSwECLQAU&#10;AAYACAAAACEAw1wYNtwAAAAEAQAADwAAAAAAAAAAAAAAAAB2BAAAZHJzL2Rvd25yZXYueG1sUEsF&#10;BgAAAAAEAAQA8wAAAH8FAAAAAA==&#10;">
                <v:textbox>
                  <w:txbxContent>
                    <w:p w14:paraId="3608CB23"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Mixed liquor suspended solids (mg/l)</w:t>
                      </w:r>
                    </w:p>
                  </w:txbxContent>
                </v:textbox>
                <w10:anchorlock/>
              </v:shape>
            </w:pict>
          </mc:Fallback>
        </mc:AlternateContent>
      </w:r>
    </w:p>
    <w:p w14:paraId="10AF11D4" w14:textId="77777777" w:rsidR="002C234F" w:rsidRPr="00257226" w:rsidRDefault="001E0F89" w:rsidP="002C234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74CBD84F" wp14:editId="4B364FA7">
                <wp:extent cx="5208270" cy="353695"/>
                <wp:effectExtent l="9525" t="9525" r="11430" b="8255"/>
                <wp:docPr id="503" name="Text Box 2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009AEDCC"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Metals (mg/l)</w:t>
                            </w:r>
                          </w:p>
                        </w:txbxContent>
                      </wps:txbx>
                      <wps:bodyPr rot="0" vert="horz" wrap="square" lIns="91440" tIns="45720" rIns="91440" bIns="45720" anchor="t" anchorCtr="0" upright="1">
                        <a:noAutofit/>
                      </wps:bodyPr>
                    </wps:wsp>
                  </a:graphicData>
                </a:graphic>
              </wp:inline>
            </w:drawing>
          </mc:Choice>
          <mc:Fallback>
            <w:pict>
              <v:shape w14:anchorId="74CBD84F" id="Text Box 2397" o:spid="_x0000_s1478"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0VHA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FnIUQgtoL6iNRamKSLo4aHDux3SgaUbUndtz2zghL1TmN7VvPFIug8Gov8JkPD&#10;XnqqSw/THKFK6imZjls/zcbeWNl2GGkShIY7bGkjI9vPWZ0KQGnGJpzGKGj/0o6vnod98wM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TTDtFRwCAAA0BAAADgAAAAAAAAAAAAAAAAAuAgAAZHJzL2Uyb0RvYy54bWxQSwECLQAU&#10;AAYACAAAACEAw1wYNtwAAAAEAQAADwAAAAAAAAAAAAAAAAB2BAAAZHJzL2Rvd25yZXYueG1sUEsF&#10;BgAAAAAEAAQA8wAAAH8FAAAAAA==&#10;">
                <v:textbox>
                  <w:txbxContent>
                    <w:p w14:paraId="009AEDCC"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Metals (mg/l)</w:t>
                      </w:r>
                    </w:p>
                  </w:txbxContent>
                </v:textbox>
                <w10:anchorlock/>
              </v:shape>
            </w:pict>
          </mc:Fallback>
        </mc:AlternateContent>
      </w:r>
    </w:p>
    <w:p w14:paraId="274BAF62" w14:textId="77777777" w:rsidR="002C234F" w:rsidRPr="00257226" w:rsidRDefault="001E0F89" w:rsidP="002C234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7D9A8FE8" wp14:editId="2D8FBA1C">
                <wp:extent cx="5208270" cy="353695"/>
                <wp:effectExtent l="9525" t="9525" r="11430" b="8255"/>
                <wp:docPr id="502" name="Text Box 2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11830B84"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Percent dry solids in influent and effluent</w:t>
                            </w:r>
                          </w:p>
                        </w:txbxContent>
                      </wps:txbx>
                      <wps:bodyPr rot="0" vert="horz" wrap="square" lIns="91440" tIns="45720" rIns="91440" bIns="45720" anchor="t" anchorCtr="0" upright="1">
                        <a:noAutofit/>
                      </wps:bodyPr>
                    </wps:wsp>
                  </a:graphicData>
                </a:graphic>
              </wp:inline>
            </w:drawing>
          </mc:Choice>
          <mc:Fallback>
            <w:pict>
              <v:shape w14:anchorId="7D9A8FE8" id="Text Box 2396" o:spid="_x0000_s1479"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1+GPkdAgAANAQAAA4AAAAAAAAAAAAAAAAALgIAAGRycy9lMm9Eb2MueG1sUEsBAi0A&#10;FAAGAAgAAAAhAMNcGDbcAAAABAEAAA8AAAAAAAAAAAAAAAAAdwQAAGRycy9kb3ducmV2LnhtbFBL&#10;BQYAAAAABAAEAPMAAACABQAAAAA=&#10;">
                <v:textbox>
                  <w:txbxContent>
                    <w:p w14:paraId="11830B84"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Percent dry solids in influent and effluent</w:t>
                      </w:r>
                    </w:p>
                  </w:txbxContent>
                </v:textbox>
                <w10:anchorlock/>
              </v:shape>
            </w:pict>
          </mc:Fallback>
        </mc:AlternateContent>
      </w:r>
    </w:p>
    <w:p w14:paraId="1D941360" w14:textId="77777777" w:rsidR="002C234F" w:rsidRPr="00257226" w:rsidRDefault="002C234F" w:rsidP="002C234F">
      <w:pPr>
        <w:spacing w:after="0"/>
        <w:ind w:left="709" w:right="95"/>
        <w:rPr>
          <w:rFonts w:ascii="Segoe UI" w:hAnsi="Segoe UI" w:cs="Segoe UI"/>
          <w:b/>
          <w:bCs/>
          <w:w w:val="99"/>
          <w:sz w:val="20"/>
          <w:szCs w:val="20"/>
        </w:rPr>
      </w:pPr>
    </w:p>
    <w:p w14:paraId="54B81C5F" w14:textId="77777777" w:rsidR="002C234F" w:rsidRPr="00257226" w:rsidRDefault="002C234F" w:rsidP="002C234F">
      <w:pPr>
        <w:spacing w:after="0"/>
        <w:ind w:left="709" w:right="95"/>
        <w:rPr>
          <w:rFonts w:ascii="Segoe UI" w:hAnsi="Segoe UI" w:cs="Segoe UI"/>
          <w:b/>
          <w:bCs/>
          <w:w w:val="99"/>
          <w:sz w:val="20"/>
          <w:szCs w:val="20"/>
        </w:rPr>
      </w:pPr>
      <w:r w:rsidRPr="00257226">
        <w:rPr>
          <w:rFonts w:ascii="Segoe UI" w:hAnsi="Segoe UI" w:cs="Segoe UI"/>
          <w:b/>
          <w:bCs/>
          <w:w w:val="99"/>
          <w:sz w:val="20"/>
          <w:szCs w:val="20"/>
        </w:rPr>
        <w:t>Other performance parameters</w:t>
      </w:r>
    </w:p>
    <w:p w14:paraId="362541D4" w14:textId="77777777" w:rsidR="002C234F" w:rsidRPr="00257226" w:rsidRDefault="002C234F" w:rsidP="002C234F">
      <w:pPr>
        <w:spacing w:after="0"/>
        <w:ind w:left="709" w:right="95"/>
        <w:rPr>
          <w:rFonts w:ascii="Segoe UI" w:hAnsi="Segoe UI" w:cs="Segoe UI"/>
          <w:b/>
          <w:bCs/>
          <w:w w:val="99"/>
          <w:sz w:val="20"/>
          <w:szCs w:val="20"/>
        </w:rPr>
      </w:pPr>
    </w:p>
    <w:p w14:paraId="4E5B2946" w14:textId="77777777" w:rsidR="002C234F" w:rsidRPr="00257226" w:rsidRDefault="001E0F89" w:rsidP="002C234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7DE37D57" wp14:editId="1B4C6326">
                <wp:extent cx="5208270" cy="353695"/>
                <wp:effectExtent l="9525" t="9525" r="11430" b="8255"/>
                <wp:docPr id="501" name="Text Box 2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7E25A8FF"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Name of parameter</w:t>
                            </w:r>
                          </w:p>
                        </w:txbxContent>
                      </wps:txbx>
                      <wps:bodyPr rot="0" vert="horz" wrap="square" lIns="91440" tIns="45720" rIns="91440" bIns="45720" anchor="t" anchorCtr="0" upright="1">
                        <a:noAutofit/>
                      </wps:bodyPr>
                    </wps:wsp>
                  </a:graphicData>
                </a:graphic>
              </wp:inline>
            </w:drawing>
          </mc:Choice>
          <mc:Fallback>
            <w:pict>
              <v:shape w14:anchorId="7DE37D57" id="Text Box 2395" o:spid="_x0000_s1480"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UESHQ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EvQohAbAX1Eam1MEkXRw0PHdjvlAwo25K6b3tmBSXqncb2rOaLRdB5NBb5TYaG&#10;vfRUlx6mOUKV1FMyHbd+mo29sbLtMNIkCA132NJGRrafszoVgNKMTTiNUdD+pR1fPQ/75gc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6dQRIdAgAANAQAAA4AAAAAAAAAAAAAAAAALgIAAGRycy9lMm9Eb2MueG1sUEsBAi0A&#10;FAAGAAgAAAAhAMNcGDbcAAAABAEAAA8AAAAAAAAAAAAAAAAAdwQAAGRycy9kb3ducmV2LnhtbFBL&#10;BQYAAAAABAAEAPMAAACABQAAAAA=&#10;">
                <v:textbox>
                  <w:txbxContent>
                    <w:p w14:paraId="7E25A8FF"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Name of parameter</w:t>
                      </w:r>
                    </w:p>
                  </w:txbxContent>
                </v:textbox>
                <w10:anchorlock/>
              </v:shape>
            </w:pict>
          </mc:Fallback>
        </mc:AlternateContent>
      </w:r>
    </w:p>
    <w:p w14:paraId="1A4B324E" w14:textId="77777777" w:rsidR="002C234F" w:rsidRPr="00257226" w:rsidRDefault="001E0F89" w:rsidP="002C234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5C847C0C" wp14:editId="6197D0FE">
                <wp:extent cx="5208270" cy="353695"/>
                <wp:effectExtent l="9525" t="9525" r="11430" b="8255"/>
                <wp:docPr id="500" name="Text Box 2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487E432E"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Measure and units</w:t>
                            </w:r>
                          </w:p>
                        </w:txbxContent>
                      </wps:txbx>
                      <wps:bodyPr rot="0" vert="horz" wrap="square" lIns="91440" tIns="45720" rIns="91440" bIns="45720" anchor="t" anchorCtr="0" upright="1">
                        <a:noAutofit/>
                      </wps:bodyPr>
                    </wps:wsp>
                  </a:graphicData>
                </a:graphic>
              </wp:inline>
            </w:drawing>
          </mc:Choice>
          <mc:Fallback>
            <w:pict>
              <v:shape w14:anchorId="5C847C0C" id="Text Box 2394" o:spid="_x0000_s1481"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7T+HA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FHDgKxFdRHpNbCJF0cNTx0YL9TMqBsS+q+7ZkVlKh3Gtuzmi8WQefRWOQ3GRr2&#10;0lNdepjmCFVST8l03PppNvbGyrbDSJMgNNxhSxsZ2X7O6lQASjM24TRGQfuXdnz1POybHw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7tO0/hwCAAA0BAAADgAAAAAAAAAAAAAAAAAuAgAAZHJzL2Uyb0RvYy54bWxQSwECLQAU&#10;AAYACAAAACEAw1wYNtwAAAAEAQAADwAAAAAAAAAAAAAAAAB2BAAAZHJzL2Rvd25yZXYueG1sUEsF&#10;BgAAAAAEAAQA8wAAAH8FAAAAAA==&#10;">
                <v:textbox>
                  <w:txbxContent>
                    <w:p w14:paraId="487E432E" w14:textId="77777777" w:rsidR="00540C00" w:rsidRPr="006F6512" w:rsidRDefault="00540C00" w:rsidP="002C234F">
                      <w:pPr>
                        <w:spacing w:after="0"/>
                        <w:ind w:right="95"/>
                        <w:rPr>
                          <w:color w:val="A6A6A6"/>
                          <w:lang w:val="en-GB"/>
                        </w:rPr>
                      </w:pPr>
                      <w:r>
                        <w:rPr>
                          <w:rFonts w:ascii="Segoe UI" w:hAnsi="Segoe UI" w:cs="Segoe UI"/>
                          <w:color w:val="A6A6A6" w:themeColor="background1" w:themeShade="A6"/>
                          <w:sz w:val="20"/>
                          <w:szCs w:val="20"/>
                          <w:lang w:val="en-GB"/>
                        </w:rPr>
                        <w:t>Measure and units</w:t>
                      </w:r>
                    </w:p>
                  </w:txbxContent>
                </v:textbox>
                <w10:anchorlock/>
              </v:shape>
            </w:pict>
          </mc:Fallback>
        </mc:AlternateContent>
      </w:r>
    </w:p>
    <w:p w14:paraId="51D5A5F0" w14:textId="77777777" w:rsidR="002C234F" w:rsidRPr="00257226" w:rsidRDefault="002C234F" w:rsidP="002C234F">
      <w:pPr>
        <w:spacing w:after="0"/>
        <w:ind w:left="709" w:right="95"/>
        <w:rPr>
          <w:rFonts w:ascii="Segoe UI" w:hAnsi="Segoe UI" w:cs="Segoe UI"/>
          <w:b/>
          <w:bCs/>
          <w:w w:val="99"/>
          <w:sz w:val="20"/>
          <w:szCs w:val="20"/>
        </w:rPr>
      </w:pPr>
    </w:p>
    <w:p w14:paraId="0C4BCC98" w14:textId="77777777" w:rsidR="002C234F" w:rsidRPr="00257226" w:rsidRDefault="002C234F" w:rsidP="002C234F">
      <w:pPr>
        <w:spacing w:after="0"/>
        <w:ind w:right="95"/>
        <w:rPr>
          <w:rFonts w:ascii="Segoe UI" w:hAnsi="Segoe UI" w:cs="Segoe UI"/>
          <w:b/>
          <w:sz w:val="20"/>
          <w:szCs w:val="20"/>
        </w:rPr>
      </w:pPr>
    </w:p>
    <w:p w14:paraId="52F4A5FB" w14:textId="77777777" w:rsidR="002C234F" w:rsidRPr="00257226" w:rsidRDefault="00657530" w:rsidP="00657530">
      <w:pPr>
        <w:spacing w:after="0"/>
        <w:ind w:right="95"/>
        <w:rPr>
          <w:rFonts w:ascii="Segoe UI" w:hAnsi="Segoe UI" w:cs="Segoe UI"/>
          <w:b/>
          <w:bCs/>
          <w:w w:val="99"/>
          <w:sz w:val="20"/>
          <w:szCs w:val="20"/>
        </w:rPr>
      </w:pPr>
      <w:r w:rsidRPr="00257226">
        <w:rPr>
          <w:rFonts w:ascii="Segoe UI" w:hAnsi="Segoe UI" w:cs="Segoe UI"/>
          <w:b/>
          <w:bCs/>
          <w:w w:val="99"/>
          <w:sz w:val="20"/>
          <w:szCs w:val="20"/>
        </w:rPr>
        <w:t>Tertiary Treatment</w:t>
      </w:r>
    </w:p>
    <w:p w14:paraId="0E9061F5" w14:textId="77777777" w:rsidR="00657530" w:rsidRPr="00257226" w:rsidRDefault="00657530" w:rsidP="002C234F">
      <w:pPr>
        <w:spacing w:after="0"/>
        <w:ind w:left="709" w:right="95"/>
        <w:rPr>
          <w:rFonts w:ascii="Segoe UI" w:hAnsi="Segoe UI" w:cs="Segoe UI"/>
          <w:b/>
          <w:bCs/>
          <w:w w:val="99"/>
          <w:sz w:val="20"/>
          <w:szCs w:val="20"/>
        </w:rPr>
      </w:pPr>
    </w:p>
    <w:p w14:paraId="540AAA53" w14:textId="77777777" w:rsidR="00657530" w:rsidRPr="00257226" w:rsidRDefault="00657530" w:rsidP="00657530">
      <w:pPr>
        <w:spacing w:after="0"/>
        <w:ind w:right="95"/>
        <w:rPr>
          <w:rFonts w:ascii="Segoe UI" w:hAnsi="Segoe UI" w:cs="Segoe UI"/>
          <w:b/>
          <w:sz w:val="20"/>
          <w:szCs w:val="20"/>
        </w:rPr>
      </w:pPr>
      <w:proofErr w:type="gramStart"/>
      <w:r w:rsidRPr="00257226">
        <w:rPr>
          <w:rFonts w:ascii="Segoe UI" w:hAnsi="Segoe UI" w:cs="Segoe UI"/>
          <w:b/>
          <w:sz w:val="20"/>
          <w:szCs w:val="20"/>
        </w:rPr>
        <w:t>C.3.3.25  Type</w:t>
      </w:r>
      <w:proofErr w:type="gramEnd"/>
      <w:r w:rsidRPr="00257226">
        <w:rPr>
          <w:rFonts w:ascii="Segoe UI" w:hAnsi="Segoe UI" w:cs="Segoe UI"/>
          <w:b/>
          <w:sz w:val="20"/>
          <w:szCs w:val="20"/>
        </w:rPr>
        <w:t xml:space="preserve"> of plant</w:t>
      </w:r>
    </w:p>
    <w:p w14:paraId="38352671" w14:textId="77777777" w:rsidR="00657530" w:rsidRPr="00257226" w:rsidRDefault="00657530" w:rsidP="002C234F">
      <w:pPr>
        <w:spacing w:after="0"/>
        <w:ind w:left="709" w:right="95"/>
        <w:rPr>
          <w:rFonts w:ascii="Segoe UI" w:hAnsi="Segoe UI" w:cs="Segoe UI"/>
          <w:b/>
          <w:bCs/>
          <w:w w:val="99"/>
          <w:sz w:val="20"/>
          <w:szCs w:val="20"/>
        </w:rPr>
      </w:pPr>
    </w:p>
    <w:p w14:paraId="6A10934A" w14:textId="77777777" w:rsidR="002C234F" w:rsidRPr="00257226" w:rsidRDefault="002C234F" w:rsidP="002C234F">
      <w:pPr>
        <w:spacing w:after="0"/>
        <w:ind w:left="709" w:right="95"/>
        <w:rPr>
          <w:rFonts w:ascii="Segoe UI" w:hAnsi="Segoe UI" w:cs="Segoe UI"/>
          <w:b/>
          <w:bCs/>
          <w:w w:val="99"/>
          <w:sz w:val="20"/>
          <w:szCs w:val="20"/>
        </w:rPr>
      </w:pPr>
    </w:p>
    <w:p w14:paraId="18EF80B6" w14:textId="77777777" w:rsidR="002C234F" w:rsidRPr="00257226" w:rsidRDefault="001E0F89" w:rsidP="002C234F">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18398B0D" wp14:editId="72981EFA">
                <wp:extent cx="5208270" cy="353695"/>
                <wp:effectExtent l="9525" t="9525" r="11430" b="8255"/>
                <wp:docPr id="499" name="Text Box 2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7D0D8B8F" w14:textId="77777777" w:rsidR="00D94BE1" w:rsidRPr="006F6512" w:rsidRDefault="00D94BE1" w:rsidP="00D94BE1">
                            <w:pPr>
                              <w:spacing w:after="0"/>
                              <w:ind w:right="95"/>
                              <w:rPr>
                                <w:color w:val="A6A6A6"/>
                                <w:lang w:val="en-GB"/>
                              </w:rPr>
                            </w:pPr>
                            <w:proofErr w:type="spellStart"/>
                            <w:r>
                              <w:rPr>
                                <w:rFonts w:ascii="Segoe UI" w:hAnsi="Segoe UI" w:cs="Segoe UI"/>
                                <w:b/>
                                <w:color w:val="002060"/>
                                <w:sz w:val="20"/>
                                <w:szCs w:val="20"/>
                                <w:lang w:val="it-IT"/>
                              </w:rPr>
                              <w:t>Refer</w:t>
                            </w:r>
                            <w:proofErr w:type="spellEnd"/>
                            <w:r>
                              <w:rPr>
                                <w:rFonts w:ascii="Segoe UI" w:hAnsi="Segoe UI" w:cs="Segoe UI"/>
                                <w:b/>
                                <w:color w:val="002060"/>
                                <w:sz w:val="20"/>
                                <w:szCs w:val="20"/>
                                <w:lang w:val="it-IT"/>
                              </w:rPr>
                              <w:t xml:space="preserve"> to C3.3.20</w:t>
                            </w:r>
                          </w:p>
                          <w:p w14:paraId="0BAFDF98" w14:textId="77777777" w:rsidR="00540C00" w:rsidRPr="006F6512" w:rsidRDefault="00540C00" w:rsidP="002C234F">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xmlns="">
            <w:pict>
              <v:shape w14:anchorId="18398B0D" id="Text Box 2393" o:spid="_x0000_s1482"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8G2hAdAgAANAQAAA4AAAAAAAAAAAAAAAAALgIAAGRycy9lMm9Eb2MueG1sUEsBAi0A&#10;FAAGAAgAAAAhAMNcGDbcAAAABAEAAA8AAAAAAAAAAAAAAAAAdwQAAGRycy9kb3ducmV2LnhtbFBL&#10;BQYAAAAABAAEAPMAAACABQAAAAA=&#10;">
                <v:textbox>
                  <w:txbxContent>
                    <w:p w14:paraId="7D0D8B8F" w14:textId="77777777" w:rsidR="00D94BE1" w:rsidRPr="006F6512" w:rsidRDefault="00D94BE1" w:rsidP="00D94BE1">
                      <w:pPr>
                        <w:spacing w:after="0"/>
                        <w:ind w:right="95"/>
                        <w:rPr>
                          <w:color w:val="A6A6A6"/>
                          <w:lang w:val="en-GB"/>
                        </w:rPr>
                      </w:pPr>
                      <w:r>
                        <w:rPr>
                          <w:rFonts w:ascii="Segoe UI" w:hAnsi="Segoe UI" w:cs="Segoe UI"/>
                          <w:b/>
                          <w:color w:val="002060"/>
                          <w:sz w:val="20"/>
                          <w:szCs w:val="20"/>
                          <w:lang w:val="it-IT"/>
                        </w:rPr>
                        <w:t>Refer to C3.3.20</w:t>
                      </w:r>
                    </w:p>
                    <w:p w14:paraId="0BAFDF98" w14:textId="77777777" w:rsidR="00540C00" w:rsidRPr="006F6512" w:rsidRDefault="00540C00" w:rsidP="002C234F">
                      <w:pPr>
                        <w:spacing w:after="0"/>
                        <w:ind w:right="95"/>
                        <w:rPr>
                          <w:color w:val="A6A6A6"/>
                          <w:lang w:val="en-GB"/>
                        </w:rPr>
                      </w:pPr>
                    </w:p>
                  </w:txbxContent>
                </v:textbox>
                <w10:anchorlock/>
              </v:shape>
            </w:pict>
          </mc:Fallback>
        </mc:AlternateContent>
      </w:r>
    </w:p>
    <w:p w14:paraId="37297F23" w14:textId="77777777" w:rsidR="00657530" w:rsidRPr="00257226" w:rsidRDefault="00657530" w:rsidP="002C234F">
      <w:pPr>
        <w:spacing w:after="0"/>
        <w:ind w:left="709" w:right="95"/>
        <w:rPr>
          <w:rFonts w:ascii="Segoe UI" w:hAnsi="Segoe UI" w:cs="Segoe UI"/>
          <w:b/>
          <w:bCs/>
          <w:w w:val="99"/>
          <w:sz w:val="20"/>
          <w:szCs w:val="20"/>
        </w:rPr>
      </w:pPr>
    </w:p>
    <w:p w14:paraId="4DFF4452" w14:textId="77777777" w:rsidR="00657530" w:rsidRPr="00257226" w:rsidRDefault="00657530" w:rsidP="00657530">
      <w:pPr>
        <w:pBdr>
          <w:top w:val="single" w:sz="4" w:space="1" w:color="auto"/>
        </w:pBdr>
        <w:spacing w:after="0"/>
        <w:ind w:right="95"/>
        <w:rPr>
          <w:rFonts w:ascii="Segoe UI" w:hAnsi="Segoe UI" w:cs="Segoe UI"/>
          <w:b/>
          <w:sz w:val="20"/>
          <w:szCs w:val="20"/>
        </w:rPr>
      </w:pPr>
      <w:proofErr w:type="gramStart"/>
      <w:r w:rsidRPr="00257226">
        <w:rPr>
          <w:rFonts w:ascii="Segoe UI" w:hAnsi="Segoe UI" w:cs="Segoe UI"/>
          <w:b/>
          <w:sz w:val="20"/>
          <w:szCs w:val="20"/>
        </w:rPr>
        <w:t>C.3.3.26  Performance</w:t>
      </w:r>
      <w:proofErr w:type="gramEnd"/>
      <w:r w:rsidRPr="00257226">
        <w:rPr>
          <w:rFonts w:ascii="Segoe UI" w:hAnsi="Segoe UI" w:cs="Segoe UI"/>
          <w:b/>
          <w:sz w:val="20"/>
          <w:szCs w:val="20"/>
        </w:rPr>
        <w:t xml:space="preserve"> parameters</w:t>
      </w:r>
    </w:p>
    <w:p w14:paraId="54ECD920" w14:textId="77777777" w:rsidR="00657530" w:rsidRPr="00257226" w:rsidRDefault="00657530" w:rsidP="00657530">
      <w:pPr>
        <w:pBdr>
          <w:top w:val="single" w:sz="4" w:space="1" w:color="auto"/>
        </w:pBdr>
        <w:spacing w:after="0"/>
        <w:ind w:right="95"/>
        <w:rPr>
          <w:rFonts w:ascii="Segoe UI" w:hAnsi="Segoe UI" w:cs="Segoe UI"/>
          <w:b/>
          <w:sz w:val="20"/>
          <w:szCs w:val="20"/>
        </w:rPr>
      </w:pPr>
    </w:p>
    <w:p w14:paraId="1D528A93" w14:textId="77777777" w:rsidR="00657530" w:rsidRPr="00257226" w:rsidRDefault="001E0F89" w:rsidP="00657530">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50E951EF" wp14:editId="21F91412">
                <wp:extent cx="5208270" cy="353695"/>
                <wp:effectExtent l="9525" t="9525" r="11430" b="8255"/>
                <wp:docPr id="498" name="Text Box 2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20616D07"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Suspended solids (mg/l)</w:t>
                            </w:r>
                          </w:p>
                        </w:txbxContent>
                      </wps:txbx>
                      <wps:bodyPr rot="0" vert="horz" wrap="square" lIns="91440" tIns="45720" rIns="91440" bIns="45720" anchor="t" anchorCtr="0" upright="1">
                        <a:noAutofit/>
                      </wps:bodyPr>
                    </wps:wsp>
                  </a:graphicData>
                </a:graphic>
              </wp:inline>
            </w:drawing>
          </mc:Choice>
          <mc:Fallback>
            <w:pict>
              <v:shape w14:anchorId="50E951EF" id="Text Box 2392" o:spid="_x0000_s1483"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C/8HA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HfhBCB2ArqI1JrYZIujhoeOrDfKRlQtiV13/bMCkrUO43tWc0Xi6DzaCBMhoa9&#10;9FSXHqY5QpXUUzIdt36ajb2xsu0w0iQIDXfY0kZGtp+zOhWA0oxNOI1R0P6lHV89D/vmBw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70gv/BwCAAA0BAAADgAAAAAAAAAAAAAAAAAuAgAAZHJzL2Uyb0RvYy54bWxQSwECLQAU&#10;AAYACAAAACEAw1wYNtwAAAAEAQAADwAAAAAAAAAAAAAAAAB2BAAAZHJzL2Rvd25yZXYueG1sUEsF&#10;BgAAAAAEAAQA8wAAAH8FAAAAAA==&#10;">
                <v:textbox>
                  <w:txbxContent>
                    <w:p w14:paraId="20616D07"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Suspended solids (mg/l)</w:t>
                      </w:r>
                    </w:p>
                  </w:txbxContent>
                </v:textbox>
                <w10:anchorlock/>
              </v:shape>
            </w:pict>
          </mc:Fallback>
        </mc:AlternateContent>
      </w:r>
      <w:r w:rsidRPr="00257226">
        <w:rPr>
          <w:rFonts w:ascii="Segoe UI" w:hAnsi="Segoe UI" w:cs="Segoe UI"/>
          <w:b/>
          <w:bCs/>
          <w:noProof/>
          <w:w w:val="99"/>
          <w:sz w:val="20"/>
          <w:szCs w:val="20"/>
          <w:lang w:val="en-GB" w:eastAsia="en-GB"/>
        </w:rPr>
        <mc:AlternateContent>
          <mc:Choice Requires="wps">
            <w:drawing>
              <wp:inline distT="0" distB="0" distL="0" distR="0" wp14:anchorId="6B83ACA3" wp14:editId="3582C899">
                <wp:extent cx="5208270" cy="353695"/>
                <wp:effectExtent l="9525" t="9525" r="11430" b="8255"/>
                <wp:docPr id="497" name="Text Box 2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2AA5B6E6"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Turbidity</w:t>
                            </w:r>
                          </w:p>
                          <w:p w14:paraId="32665A91" w14:textId="77777777" w:rsidR="00540C00" w:rsidRPr="002C234F" w:rsidRDefault="00540C00" w:rsidP="00657530">
                            <w:pPr>
                              <w:rPr>
                                <w:szCs w:val="20"/>
                              </w:rPr>
                            </w:pPr>
                          </w:p>
                        </w:txbxContent>
                      </wps:txbx>
                      <wps:bodyPr rot="0" vert="horz" wrap="square" lIns="91440" tIns="45720" rIns="91440" bIns="45720" anchor="t" anchorCtr="0" upright="1">
                        <a:noAutofit/>
                      </wps:bodyPr>
                    </wps:wsp>
                  </a:graphicData>
                </a:graphic>
              </wp:inline>
            </w:drawing>
          </mc:Choice>
          <mc:Fallback>
            <w:pict>
              <v:shape w14:anchorId="6B83ACA3" id="Text Box 2391" o:spid="_x0000_s1484"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xgdHQ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EvQ4hAbAX1Eam1MEkXRw0PHdjvlAwo25K6b3tmBSXqncb2rOaLRdB5NBb5TYaG&#10;vfRUlx6mOUKV1FMyHbd+mo29sbLtMNIkCA132NJGRrafszoVgNKMTTiNUdD+pR1fPQ/75gc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jHGB0dAgAANAQAAA4AAAAAAAAAAAAAAAAALgIAAGRycy9lMm9Eb2MueG1sUEsBAi0A&#10;FAAGAAgAAAAhAMNcGDbcAAAABAEAAA8AAAAAAAAAAAAAAAAAdwQAAGRycy9kb3ducmV2LnhtbFBL&#10;BQYAAAAABAAEAPMAAACABQAAAAA=&#10;">
                <v:textbox>
                  <w:txbxContent>
                    <w:p w14:paraId="2AA5B6E6"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Turbidity</w:t>
                      </w:r>
                    </w:p>
                    <w:p w14:paraId="32665A91" w14:textId="77777777" w:rsidR="00540C00" w:rsidRPr="002C234F" w:rsidRDefault="00540C00" w:rsidP="00657530">
                      <w:pPr>
                        <w:rPr>
                          <w:szCs w:val="20"/>
                        </w:rPr>
                      </w:pPr>
                    </w:p>
                  </w:txbxContent>
                </v:textbox>
                <w10:anchorlock/>
              </v:shape>
            </w:pict>
          </mc:Fallback>
        </mc:AlternateContent>
      </w:r>
    </w:p>
    <w:p w14:paraId="029AFD1A" w14:textId="77777777" w:rsidR="00657530" w:rsidRPr="00257226" w:rsidRDefault="001E0F89" w:rsidP="00657530">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75567842" wp14:editId="115084A6">
                <wp:extent cx="5208270" cy="353695"/>
                <wp:effectExtent l="9525" t="9525" r="11430" b="8255"/>
                <wp:docPr id="496" name="Text Box 2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5D639692"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Conductivity</w:t>
                            </w:r>
                          </w:p>
                        </w:txbxContent>
                      </wps:txbx>
                      <wps:bodyPr rot="0" vert="horz" wrap="square" lIns="91440" tIns="45720" rIns="91440" bIns="45720" anchor="t" anchorCtr="0" upright="1">
                        <a:noAutofit/>
                      </wps:bodyPr>
                    </wps:wsp>
                  </a:graphicData>
                </a:graphic>
              </wp:inline>
            </w:drawing>
          </mc:Choice>
          <mc:Fallback>
            <w:pict>
              <v:shape w14:anchorId="75567842" id="Text Box 2390" o:spid="_x0000_s1485"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iJ7fEdAgAANAQAAA4AAAAAAAAAAAAAAAAALgIAAGRycy9lMm9Eb2MueG1sUEsBAi0A&#10;FAAGAAgAAAAhAMNcGDbcAAAABAEAAA8AAAAAAAAAAAAAAAAAdwQAAGRycy9kb3ducmV2LnhtbFBL&#10;BQYAAAAABAAEAPMAAACABQAAAAA=&#10;">
                <v:textbox>
                  <w:txbxContent>
                    <w:p w14:paraId="5D639692"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Conductivity</w:t>
                      </w:r>
                    </w:p>
                  </w:txbxContent>
                </v:textbox>
                <w10:anchorlock/>
              </v:shape>
            </w:pict>
          </mc:Fallback>
        </mc:AlternateContent>
      </w:r>
    </w:p>
    <w:p w14:paraId="0EEC7DCE" w14:textId="77777777" w:rsidR="00657530" w:rsidRPr="00257226" w:rsidRDefault="001E0F89" w:rsidP="00657530">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58FD93C5" wp14:editId="131AC0A4">
                <wp:extent cx="5208270" cy="353695"/>
                <wp:effectExtent l="9525" t="9525" r="11430" b="8255"/>
                <wp:docPr id="495" name="Text Box 2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613D0293" w14:textId="77777777" w:rsidR="00540C00" w:rsidRPr="006F6512" w:rsidRDefault="00540C00" w:rsidP="00657530">
                            <w:pPr>
                              <w:spacing w:after="0"/>
                              <w:ind w:right="95"/>
                              <w:rPr>
                                <w:color w:val="A6A6A6"/>
                                <w:lang w:val="en-GB"/>
                              </w:rPr>
                            </w:pPr>
                            <w:proofErr w:type="spellStart"/>
                            <w:r>
                              <w:rPr>
                                <w:rFonts w:ascii="Segoe UI" w:hAnsi="Segoe UI" w:cs="Segoe UI"/>
                                <w:color w:val="A6A6A6" w:themeColor="background1" w:themeShade="A6"/>
                                <w:sz w:val="20"/>
                                <w:szCs w:val="20"/>
                                <w:lang w:val="en-GB"/>
                              </w:rPr>
                              <w:t>Transmisivity</w:t>
                            </w:r>
                            <w:proofErr w:type="spellEnd"/>
                            <w:r>
                              <w:rPr>
                                <w:rFonts w:ascii="Segoe UI" w:hAnsi="Segoe UI" w:cs="Segoe UI"/>
                                <w:color w:val="A6A6A6" w:themeColor="background1" w:themeShade="A6"/>
                                <w:sz w:val="20"/>
                                <w:szCs w:val="20"/>
                                <w:lang w:val="en-GB"/>
                              </w:rPr>
                              <w:t xml:space="preserve"> (for UV)</w:t>
                            </w:r>
                          </w:p>
                        </w:txbxContent>
                      </wps:txbx>
                      <wps:bodyPr rot="0" vert="horz" wrap="square" lIns="91440" tIns="45720" rIns="91440" bIns="45720" anchor="t" anchorCtr="0" upright="1">
                        <a:noAutofit/>
                      </wps:bodyPr>
                    </wps:wsp>
                  </a:graphicData>
                </a:graphic>
              </wp:inline>
            </w:drawing>
          </mc:Choice>
          <mc:Fallback>
            <w:pict>
              <v:shape w14:anchorId="58FD93C5" id="Text Box 2389" o:spid="_x0000_s1486"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km2HA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IVlRmILaF6RGotjNLFUcNDC/Y7JT3KtqDu25FZQYl6p7E9m/liEXQejcXyOkPD&#10;XnrKSw/THKEK6ikZj3s/zsbRWNm0GGkUhIZbbGktI9vPWU0FoDRjE6YxCtq/tOOr52Hf/Q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51ZJthwCAAA0BAAADgAAAAAAAAAAAAAAAAAuAgAAZHJzL2Uyb0RvYy54bWxQSwECLQAU&#10;AAYACAAAACEAw1wYNtwAAAAEAQAADwAAAAAAAAAAAAAAAAB2BAAAZHJzL2Rvd25yZXYueG1sUEsF&#10;BgAAAAAEAAQA8wAAAH8FAAAAAA==&#10;">
                <v:textbox>
                  <w:txbxContent>
                    <w:p w14:paraId="613D0293" w14:textId="77777777" w:rsidR="00540C00" w:rsidRPr="006F6512" w:rsidRDefault="00540C00" w:rsidP="00657530">
                      <w:pPr>
                        <w:spacing w:after="0"/>
                        <w:ind w:right="95"/>
                        <w:rPr>
                          <w:color w:val="A6A6A6"/>
                          <w:lang w:val="en-GB"/>
                        </w:rPr>
                      </w:pPr>
                      <w:proofErr w:type="spellStart"/>
                      <w:r>
                        <w:rPr>
                          <w:rFonts w:ascii="Segoe UI" w:hAnsi="Segoe UI" w:cs="Segoe UI"/>
                          <w:color w:val="A6A6A6" w:themeColor="background1" w:themeShade="A6"/>
                          <w:sz w:val="20"/>
                          <w:szCs w:val="20"/>
                          <w:lang w:val="en-GB"/>
                        </w:rPr>
                        <w:t>Transmisivity</w:t>
                      </w:r>
                      <w:proofErr w:type="spellEnd"/>
                      <w:r>
                        <w:rPr>
                          <w:rFonts w:ascii="Segoe UI" w:hAnsi="Segoe UI" w:cs="Segoe UI"/>
                          <w:color w:val="A6A6A6" w:themeColor="background1" w:themeShade="A6"/>
                          <w:sz w:val="20"/>
                          <w:szCs w:val="20"/>
                          <w:lang w:val="en-GB"/>
                        </w:rPr>
                        <w:t xml:space="preserve"> (for UV)</w:t>
                      </w:r>
                    </w:p>
                  </w:txbxContent>
                </v:textbox>
                <w10:anchorlock/>
              </v:shape>
            </w:pict>
          </mc:Fallback>
        </mc:AlternateContent>
      </w:r>
    </w:p>
    <w:p w14:paraId="21A2F386" w14:textId="77777777" w:rsidR="00657530" w:rsidRPr="00257226" w:rsidRDefault="001E0F89" w:rsidP="00657530">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045CFF6A" wp14:editId="7EBF42F2">
                <wp:extent cx="5208270" cy="353695"/>
                <wp:effectExtent l="9525" t="9525" r="11430" b="8255"/>
                <wp:docPr id="494" name="Text Box 2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05464E2C"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Coliform count</w:t>
                            </w:r>
                          </w:p>
                        </w:txbxContent>
                      </wps:txbx>
                      <wps:bodyPr rot="0" vert="horz" wrap="square" lIns="91440" tIns="45720" rIns="91440" bIns="45720" anchor="t" anchorCtr="0" upright="1">
                        <a:noAutofit/>
                      </wps:bodyPr>
                    </wps:wsp>
                  </a:graphicData>
                </a:graphic>
              </wp:inline>
            </w:drawing>
          </mc:Choice>
          <mc:Fallback>
            <w:pict>
              <v:shape w14:anchorId="045CFF6A" id="Text Box 2388" o:spid="_x0000_s1487"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LxaHA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IVaQ7EllA9IrUWRuniqOGhBfudkh5lW1D37cisoES909iezXyxCDqPxmJ5naFh&#10;Lz3lpYdpjlAF9ZSMx70fZ+NorGxajDQKQsMttrSWke3nrKYCUJqxCdMYBe1f2vHV87Dvfg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Rxi8WhwCAAA0BAAADgAAAAAAAAAAAAAAAAAuAgAAZHJzL2Uyb0RvYy54bWxQSwECLQAU&#10;AAYACAAAACEAw1wYNtwAAAAEAQAADwAAAAAAAAAAAAAAAAB2BAAAZHJzL2Rvd25yZXYueG1sUEsF&#10;BgAAAAAEAAQA8wAAAH8FAAAAAA==&#10;">
                <v:textbox>
                  <w:txbxContent>
                    <w:p w14:paraId="05464E2C"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Coliform count</w:t>
                      </w:r>
                    </w:p>
                  </w:txbxContent>
                </v:textbox>
                <w10:anchorlock/>
              </v:shape>
            </w:pict>
          </mc:Fallback>
        </mc:AlternateContent>
      </w:r>
    </w:p>
    <w:p w14:paraId="03652231" w14:textId="77777777" w:rsidR="00657530" w:rsidRPr="00257226" w:rsidRDefault="001E0F89" w:rsidP="00657530">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0A783C06" wp14:editId="41A35A44">
                <wp:extent cx="5208270" cy="353695"/>
                <wp:effectExtent l="9525" t="9525" r="11430" b="8255"/>
                <wp:docPr id="493" name="Text Box 2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0EB25F05"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Pathogenic analysis</w:t>
                            </w:r>
                          </w:p>
                        </w:txbxContent>
                      </wps:txbx>
                      <wps:bodyPr rot="0" vert="horz" wrap="square" lIns="91440" tIns="45720" rIns="91440" bIns="45720" anchor="t" anchorCtr="0" upright="1">
                        <a:noAutofit/>
                      </wps:bodyPr>
                    </wps:wsp>
                  </a:graphicData>
                </a:graphic>
              </wp:inline>
            </w:drawing>
          </mc:Choice>
          <mc:Fallback>
            <w:pict>
              <v:shape w14:anchorId="0A783C06" id="Text Box 2387" o:spid="_x0000_s1488"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dK0HQ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KVhRCB2BKqR6TWwihdHDU8tGC/U9KjbAvqvh2ZFZSodxrbs5kvFkHn0VgsrzM0&#10;7KWnvPQwzRGqoJ6S8bj342wcjZVNi5FGQWi4xZbWMrL9nNVUAEozNmEao6D9Szu+eh723Q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bN0rQdAgAANAQAAA4AAAAAAAAAAAAAAAAALgIAAGRycy9lMm9Eb2MueG1sUEsBAi0A&#10;FAAGAAgAAAAhAMNcGDbcAAAABAEAAA8AAAAAAAAAAAAAAAAAdwQAAGRycy9kb3ducmV2LnhtbFBL&#10;BQYAAAAABAAEAPMAAACABQAAAAA=&#10;">
                <v:textbox>
                  <w:txbxContent>
                    <w:p w14:paraId="0EB25F05"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Pathogenic analysis</w:t>
                      </w:r>
                    </w:p>
                  </w:txbxContent>
                </v:textbox>
                <w10:anchorlock/>
              </v:shape>
            </w:pict>
          </mc:Fallback>
        </mc:AlternateContent>
      </w:r>
    </w:p>
    <w:p w14:paraId="59DD625A" w14:textId="77777777" w:rsidR="00657530" w:rsidRPr="00257226" w:rsidRDefault="00657530" w:rsidP="00657530">
      <w:pPr>
        <w:spacing w:after="0"/>
        <w:ind w:left="709" w:right="95"/>
        <w:rPr>
          <w:rFonts w:ascii="Segoe UI" w:hAnsi="Segoe UI" w:cs="Segoe UI"/>
          <w:b/>
          <w:bCs/>
          <w:w w:val="99"/>
          <w:sz w:val="20"/>
          <w:szCs w:val="20"/>
        </w:rPr>
      </w:pPr>
    </w:p>
    <w:p w14:paraId="1D130B83" w14:textId="77777777" w:rsidR="00657530" w:rsidRPr="00257226" w:rsidRDefault="00657530" w:rsidP="00657530">
      <w:pPr>
        <w:spacing w:after="0"/>
        <w:ind w:left="709" w:right="95"/>
        <w:rPr>
          <w:rFonts w:ascii="Segoe UI" w:hAnsi="Segoe UI" w:cs="Segoe UI"/>
          <w:b/>
          <w:bCs/>
          <w:w w:val="99"/>
          <w:sz w:val="20"/>
          <w:szCs w:val="20"/>
        </w:rPr>
      </w:pPr>
      <w:r w:rsidRPr="00257226">
        <w:rPr>
          <w:rFonts w:ascii="Segoe UI" w:hAnsi="Segoe UI" w:cs="Segoe UI"/>
          <w:b/>
          <w:bCs/>
          <w:w w:val="99"/>
          <w:sz w:val="20"/>
          <w:szCs w:val="20"/>
        </w:rPr>
        <w:t>Other performance parameters</w:t>
      </w:r>
    </w:p>
    <w:p w14:paraId="7EAD5AE1" w14:textId="77777777" w:rsidR="00657530" w:rsidRPr="00257226" w:rsidRDefault="00657530" w:rsidP="00657530">
      <w:pPr>
        <w:spacing w:after="0"/>
        <w:ind w:left="709" w:right="95"/>
        <w:rPr>
          <w:rFonts w:ascii="Segoe UI" w:hAnsi="Segoe UI" w:cs="Segoe UI"/>
          <w:b/>
          <w:bCs/>
          <w:w w:val="99"/>
          <w:sz w:val="20"/>
          <w:szCs w:val="20"/>
        </w:rPr>
      </w:pPr>
    </w:p>
    <w:p w14:paraId="5B847614" w14:textId="77777777" w:rsidR="00657530" w:rsidRPr="00257226" w:rsidRDefault="001E0F89" w:rsidP="00657530">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32CAC35D" wp14:editId="27B58667">
                <wp:extent cx="5208270" cy="353695"/>
                <wp:effectExtent l="9525" t="9525" r="11430" b="8255"/>
                <wp:docPr id="492" name="Text Box 2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0CEB4281"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Name of parameter</w:t>
                            </w:r>
                          </w:p>
                        </w:txbxContent>
                      </wps:txbx>
                      <wps:bodyPr rot="0" vert="horz" wrap="square" lIns="91440" tIns="45720" rIns="91440" bIns="45720" anchor="t" anchorCtr="0" upright="1">
                        <a:noAutofit/>
                      </wps:bodyPr>
                    </wps:wsp>
                  </a:graphicData>
                </a:graphic>
              </wp:inline>
            </w:drawing>
          </mc:Choice>
          <mc:Fallback>
            <w:pict>
              <v:shape w14:anchorId="32CAC35D" id="Text Box 2386" o:spid="_x0000_s1489"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EaDJ1gdAgAANAQAAA4AAAAAAAAAAAAAAAAALgIAAGRycy9lMm9Eb2MueG1sUEsBAi0A&#10;FAAGAAgAAAAhAMNcGDbcAAAABAEAAA8AAAAAAAAAAAAAAAAAdwQAAGRycy9kb3ducmV2LnhtbFBL&#10;BQYAAAAABAAEAPMAAACABQAAAAA=&#10;">
                <v:textbox>
                  <w:txbxContent>
                    <w:p w14:paraId="0CEB4281"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Name of parameter</w:t>
                      </w:r>
                    </w:p>
                  </w:txbxContent>
                </v:textbox>
                <w10:anchorlock/>
              </v:shape>
            </w:pict>
          </mc:Fallback>
        </mc:AlternateContent>
      </w:r>
    </w:p>
    <w:p w14:paraId="03B2BF5A" w14:textId="77777777" w:rsidR="00657530" w:rsidRPr="00257226" w:rsidRDefault="001E0F89" w:rsidP="00657530">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79F1D90F" wp14:editId="4E2104C4">
                <wp:extent cx="5208270" cy="353695"/>
                <wp:effectExtent l="9525" t="9525" r="11430" b="8255"/>
                <wp:docPr id="491" name="Text Box 2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47F92550"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Measure and units</w:t>
                            </w:r>
                          </w:p>
                        </w:txbxContent>
                      </wps:txbx>
                      <wps:bodyPr rot="0" vert="horz" wrap="square" lIns="91440" tIns="45720" rIns="91440" bIns="45720" anchor="t" anchorCtr="0" upright="1">
                        <a:noAutofit/>
                      </wps:bodyPr>
                    </wps:wsp>
                  </a:graphicData>
                </a:graphic>
              </wp:inline>
            </w:drawing>
          </mc:Choice>
          <mc:Fallback>
            <w:pict>
              <v:shape w14:anchorId="79F1D90F" id="Text Box 2385" o:spid="_x0000_s1490"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H6zHQ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K1CCECsSVUj0ithVG6OGp4aMF+p6RH2RbUfTsyKyhR7zS2ZzNfLILOo7FYXmdo&#10;2EtPeelhmiNUQT0l43Hvx9k4GiubFiONgtBwiy2tZWT7OaupAJRmbMI0RkH7l3Z89Tzsux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VgfrMdAgAANAQAAA4AAAAAAAAAAAAAAAAALgIAAGRycy9lMm9Eb2MueG1sUEsBAi0A&#10;FAAGAAgAAAAhAMNcGDbcAAAABAEAAA8AAAAAAAAAAAAAAAAAdwQAAGRycy9kb3ducmV2LnhtbFBL&#10;BQYAAAAABAAEAPMAAACABQAAAAA=&#10;">
                <v:textbox>
                  <w:txbxContent>
                    <w:p w14:paraId="47F92550" w14:textId="77777777" w:rsidR="00540C00" w:rsidRPr="006F6512" w:rsidRDefault="00540C00" w:rsidP="00657530">
                      <w:pPr>
                        <w:spacing w:after="0"/>
                        <w:ind w:right="95"/>
                        <w:rPr>
                          <w:color w:val="A6A6A6"/>
                          <w:lang w:val="en-GB"/>
                        </w:rPr>
                      </w:pPr>
                      <w:r>
                        <w:rPr>
                          <w:rFonts w:ascii="Segoe UI" w:hAnsi="Segoe UI" w:cs="Segoe UI"/>
                          <w:color w:val="A6A6A6" w:themeColor="background1" w:themeShade="A6"/>
                          <w:sz w:val="20"/>
                          <w:szCs w:val="20"/>
                          <w:lang w:val="en-GB"/>
                        </w:rPr>
                        <w:t>Measure and units</w:t>
                      </w:r>
                    </w:p>
                  </w:txbxContent>
                </v:textbox>
                <w10:anchorlock/>
              </v:shape>
            </w:pict>
          </mc:Fallback>
        </mc:AlternateContent>
      </w:r>
    </w:p>
    <w:p w14:paraId="7B638A40" w14:textId="77777777" w:rsidR="002C234F" w:rsidRPr="00257226" w:rsidRDefault="002C234F" w:rsidP="002C234F">
      <w:pPr>
        <w:spacing w:after="0"/>
        <w:ind w:right="95"/>
        <w:rPr>
          <w:rFonts w:ascii="Segoe UI" w:hAnsi="Segoe UI" w:cs="Segoe UI"/>
          <w:bCs/>
          <w:w w:val="99"/>
          <w:sz w:val="20"/>
          <w:szCs w:val="20"/>
        </w:rPr>
      </w:pPr>
    </w:p>
    <w:p w14:paraId="34BBC00C" w14:textId="77777777" w:rsidR="00312986" w:rsidRPr="00257226" w:rsidRDefault="00312986" w:rsidP="00312986">
      <w:pPr>
        <w:pBdr>
          <w:top w:val="single" w:sz="4" w:space="1" w:color="auto"/>
        </w:pBdr>
        <w:spacing w:after="0"/>
        <w:ind w:right="95"/>
        <w:rPr>
          <w:rFonts w:ascii="Segoe UI" w:hAnsi="Segoe UI" w:cs="Segoe UI"/>
          <w:b/>
          <w:sz w:val="20"/>
          <w:szCs w:val="20"/>
        </w:rPr>
      </w:pPr>
      <w:proofErr w:type="gramStart"/>
      <w:r w:rsidRPr="00257226">
        <w:rPr>
          <w:rFonts w:ascii="Segoe UI" w:hAnsi="Segoe UI" w:cs="Segoe UI"/>
          <w:b/>
          <w:sz w:val="20"/>
          <w:szCs w:val="20"/>
        </w:rPr>
        <w:lastRenderedPageBreak/>
        <w:t>C.3.3.27  Can</w:t>
      </w:r>
      <w:proofErr w:type="gramEnd"/>
      <w:r w:rsidRPr="00257226">
        <w:rPr>
          <w:rFonts w:ascii="Segoe UI" w:hAnsi="Segoe UI" w:cs="Segoe UI"/>
          <w:b/>
          <w:sz w:val="20"/>
          <w:szCs w:val="20"/>
        </w:rPr>
        <w:t xml:space="preserve"> any of the stages be bypassed?</w:t>
      </w:r>
      <w:r w:rsidR="0049397C" w:rsidRPr="00257226">
        <w:rPr>
          <w:rFonts w:ascii="Segoe UI" w:hAnsi="Segoe UI" w:cs="Segoe UI"/>
          <w:b/>
          <w:sz w:val="20"/>
          <w:szCs w:val="20"/>
        </w:rPr>
        <w:t xml:space="preserve"> </w:t>
      </w:r>
      <w:r w:rsidR="0049397C" w:rsidRPr="00257226">
        <w:rPr>
          <w:rFonts w:ascii="Segoe UI" w:hAnsi="Segoe UI" w:cs="Segoe UI"/>
          <w:b/>
          <w:color w:val="002060"/>
          <w:sz w:val="20"/>
          <w:szCs w:val="20"/>
          <w:lang w:val="it-IT"/>
        </w:rPr>
        <w:t xml:space="preserve">Not </w:t>
      </w:r>
      <w:proofErr w:type="spellStart"/>
      <w:r w:rsidR="0049397C" w:rsidRPr="00257226">
        <w:rPr>
          <w:rFonts w:ascii="Segoe UI" w:hAnsi="Segoe UI" w:cs="Segoe UI"/>
          <w:b/>
          <w:color w:val="002060"/>
          <w:sz w:val="20"/>
          <w:szCs w:val="20"/>
          <w:lang w:val="it-IT"/>
        </w:rPr>
        <w:t>Applicable</w:t>
      </w:r>
      <w:proofErr w:type="spellEnd"/>
    </w:p>
    <w:p w14:paraId="21C35D82" w14:textId="77777777" w:rsidR="00312986" w:rsidRPr="00257226" w:rsidRDefault="00312986" w:rsidP="00312986">
      <w:pPr>
        <w:pBdr>
          <w:top w:val="single" w:sz="4" w:space="1" w:color="auto"/>
        </w:pBdr>
        <w:spacing w:after="0"/>
        <w:ind w:right="95"/>
        <w:rPr>
          <w:rFonts w:ascii="Segoe UI" w:hAnsi="Segoe UI" w:cs="Segoe UI"/>
          <w:b/>
          <w:sz w:val="20"/>
          <w:szCs w:val="20"/>
        </w:rPr>
      </w:pPr>
    </w:p>
    <w:p w14:paraId="5EE71333" w14:textId="77777777" w:rsidR="00312986" w:rsidRPr="00257226" w:rsidRDefault="00312986" w:rsidP="00312986">
      <w:pPr>
        <w:tabs>
          <w:tab w:val="left" w:pos="4965"/>
        </w:tabs>
        <w:spacing w:after="0"/>
        <w:ind w:right="95"/>
        <w:rPr>
          <w:rFonts w:ascii="Segoe UI" w:hAnsi="Segoe UI" w:cs="Segoe UI"/>
          <w:b/>
          <w:bCs/>
          <w:w w:val="99"/>
          <w:sz w:val="20"/>
          <w:szCs w:val="20"/>
        </w:rPr>
      </w:pPr>
      <w:r w:rsidRPr="00257226">
        <w:rPr>
          <w:rFonts w:ascii="Segoe UI" w:hAnsi="Segoe UI" w:cs="Segoe UI"/>
          <w:sz w:val="20"/>
          <w:szCs w:val="20"/>
        </w:rPr>
        <w:t>⃣    No</w:t>
      </w:r>
    </w:p>
    <w:p w14:paraId="61D87699" w14:textId="77777777" w:rsidR="00312986" w:rsidRPr="00257226" w:rsidRDefault="00312986" w:rsidP="00312986">
      <w:pPr>
        <w:tabs>
          <w:tab w:val="left" w:pos="4965"/>
        </w:tabs>
        <w:spacing w:after="0"/>
        <w:ind w:right="95"/>
        <w:rPr>
          <w:rFonts w:ascii="Segoe UI" w:hAnsi="Segoe UI" w:cs="Segoe UI"/>
          <w:sz w:val="20"/>
          <w:szCs w:val="20"/>
        </w:rPr>
      </w:pPr>
    </w:p>
    <w:p w14:paraId="484ABB13" w14:textId="77777777" w:rsidR="00312986" w:rsidRPr="00257226" w:rsidRDefault="00312986" w:rsidP="00312986">
      <w:pPr>
        <w:spacing w:after="0"/>
        <w:ind w:right="95"/>
        <w:rPr>
          <w:rFonts w:ascii="Segoe UI" w:hAnsi="Segoe UI" w:cs="Segoe UI"/>
          <w:sz w:val="20"/>
          <w:szCs w:val="20"/>
        </w:rPr>
      </w:pPr>
      <w:r w:rsidRPr="00257226">
        <w:rPr>
          <w:rFonts w:ascii="Segoe UI" w:hAnsi="Segoe UI" w:cs="Segoe UI"/>
          <w:sz w:val="20"/>
          <w:szCs w:val="20"/>
        </w:rPr>
        <w:t>⃣    Yes</w:t>
      </w:r>
    </w:p>
    <w:p w14:paraId="75F7AC87" w14:textId="77777777" w:rsidR="00312986" w:rsidRPr="00257226" w:rsidRDefault="001E0F89" w:rsidP="00312986">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63C0B7D4" wp14:editId="73593E0B">
                <wp:extent cx="5208270" cy="353695"/>
                <wp:effectExtent l="9525" t="9525" r="11430" b="8255"/>
                <wp:docPr id="490" name="Text Box 2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32AE6628" w14:textId="77777777" w:rsidR="00540C00" w:rsidRPr="006F6512" w:rsidRDefault="00540C00" w:rsidP="00312986">
                            <w:pPr>
                              <w:spacing w:after="0"/>
                              <w:ind w:right="95"/>
                              <w:rPr>
                                <w:color w:val="A6A6A6"/>
                                <w:lang w:val="en-GB"/>
                              </w:rPr>
                            </w:pPr>
                            <w:r>
                              <w:rPr>
                                <w:rFonts w:ascii="Segoe UI" w:hAnsi="Segoe UI" w:cs="Segoe UI"/>
                                <w:color w:val="A6A6A6" w:themeColor="background1" w:themeShade="A6"/>
                                <w:sz w:val="20"/>
                                <w:szCs w:val="20"/>
                                <w:lang w:val="en-GB"/>
                              </w:rPr>
                              <w:t>How often does it happen?</w:t>
                            </w:r>
                          </w:p>
                        </w:txbxContent>
                      </wps:txbx>
                      <wps:bodyPr rot="0" vert="horz" wrap="square" lIns="91440" tIns="45720" rIns="91440" bIns="45720" anchor="t" anchorCtr="0" upright="1">
                        <a:noAutofit/>
                      </wps:bodyPr>
                    </wps:wsp>
                  </a:graphicData>
                </a:graphic>
              </wp:inline>
            </w:drawing>
          </mc:Choice>
          <mc:Fallback>
            <w:pict>
              <v:shape w14:anchorId="63C0B7D4" id="Text Box 2384" o:spid="_x0000_s1491"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otfHA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">
                <v:textbox>
                  <w:txbxContent>
                    <w:p w14:paraId="32AE6628" w14:textId="77777777" w:rsidR="00540C00" w:rsidRPr="006F6512" w:rsidRDefault="00540C00" w:rsidP="00312986">
                      <w:pPr>
                        <w:spacing w:after="0"/>
                        <w:ind w:right="95"/>
                        <w:rPr>
                          <w:color w:val="A6A6A6"/>
                          <w:lang w:val="en-GB"/>
                        </w:rPr>
                      </w:pPr>
                      <w:r>
                        <w:rPr>
                          <w:rFonts w:ascii="Segoe UI" w:hAnsi="Segoe UI" w:cs="Segoe UI"/>
                          <w:color w:val="A6A6A6" w:themeColor="background1" w:themeShade="A6"/>
                          <w:sz w:val="20"/>
                          <w:szCs w:val="20"/>
                          <w:lang w:val="en-GB"/>
                        </w:rPr>
                        <w:t>How often does it happen?</w:t>
                      </w:r>
                    </w:p>
                  </w:txbxContent>
                </v:textbox>
                <w10:anchorlock/>
              </v:shape>
            </w:pict>
          </mc:Fallback>
        </mc:AlternateContent>
      </w:r>
    </w:p>
    <w:p w14:paraId="39A2B513" w14:textId="77777777" w:rsidR="00312986" w:rsidRPr="00257226" w:rsidRDefault="001E0F89" w:rsidP="00312986">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41AE19C4" wp14:editId="4F1F5216">
                <wp:extent cx="5208270" cy="353695"/>
                <wp:effectExtent l="9525" t="9525" r="11430" b="8255"/>
                <wp:docPr id="489" name="Text Box 2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353695"/>
                        </a:xfrm>
                        <a:prstGeom prst="rect">
                          <a:avLst/>
                        </a:prstGeom>
                        <a:solidFill>
                          <a:srgbClr val="FFFFFF"/>
                        </a:solidFill>
                        <a:ln w="9525">
                          <a:solidFill>
                            <a:srgbClr val="000000"/>
                          </a:solidFill>
                          <a:miter lim="800000"/>
                          <a:headEnd/>
                          <a:tailEnd/>
                        </a:ln>
                      </wps:spPr>
                      <wps:txbx>
                        <w:txbxContent>
                          <w:p w14:paraId="63569B26" w14:textId="77777777" w:rsidR="00540C00" w:rsidRPr="006F6512" w:rsidRDefault="00540C00" w:rsidP="00312986">
                            <w:pPr>
                              <w:spacing w:after="0"/>
                              <w:ind w:right="95"/>
                              <w:rPr>
                                <w:color w:val="A6A6A6"/>
                                <w:lang w:val="en-GB"/>
                              </w:rPr>
                            </w:pPr>
                            <w:r>
                              <w:rPr>
                                <w:rFonts w:ascii="Segoe UI" w:hAnsi="Segoe UI" w:cs="Segoe UI"/>
                                <w:color w:val="A6A6A6" w:themeColor="background1" w:themeShade="A6"/>
                                <w:sz w:val="20"/>
                                <w:szCs w:val="20"/>
                                <w:lang w:val="en-GB"/>
                              </w:rPr>
                              <w:t>What steps are taken to reduce emissions?</w:t>
                            </w:r>
                          </w:p>
                        </w:txbxContent>
                      </wps:txbx>
                      <wps:bodyPr rot="0" vert="horz" wrap="square" lIns="91440" tIns="45720" rIns="91440" bIns="45720" anchor="t" anchorCtr="0" upright="1">
                        <a:noAutofit/>
                      </wps:bodyPr>
                    </wps:wsp>
                  </a:graphicData>
                </a:graphic>
              </wp:inline>
            </w:drawing>
          </mc:Choice>
          <mc:Fallback>
            <w:pict>
              <v:shape w14:anchorId="41AE19C4" id="Text Box 2383" o:spid="_x0000_s1492" type="#_x0000_t202" style="width:410.1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xHQ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">
                <v:textbox>
                  <w:txbxContent>
                    <w:p w14:paraId="63569B26" w14:textId="77777777" w:rsidR="00540C00" w:rsidRPr="006F6512" w:rsidRDefault="00540C00" w:rsidP="00312986">
                      <w:pPr>
                        <w:spacing w:after="0"/>
                        <w:ind w:right="95"/>
                        <w:rPr>
                          <w:color w:val="A6A6A6"/>
                          <w:lang w:val="en-GB"/>
                        </w:rPr>
                      </w:pPr>
                      <w:r>
                        <w:rPr>
                          <w:rFonts w:ascii="Segoe UI" w:hAnsi="Segoe UI" w:cs="Segoe UI"/>
                          <w:color w:val="A6A6A6" w:themeColor="background1" w:themeShade="A6"/>
                          <w:sz w:val="20"/>
                          <w:szCs w:val="20"/>
                          <w:lang w:val="en-GB"/>
                        </w:rPr>
                        <w:t>What steps are taken to reduce emissions?</w:t>
                      </w:r>
                    </w:p>
                  </w:txbxContent>
                </v:textbox>
                <w10:anchorlock/>
              </v:shape>
            </w:pict>
          </mc:Fallback>
        </mc:AlternateContent>
      </w:r>
    </w:p>
    <w:p w14:paraId="32096176" w14:textId="77777777" w:rsidR="00312986" w:rsidRPr="00257226" w:rsidRDefault="00312986" w:rsidP="00312986">
      <w:pPr>
        <w:spacing w:after="0"/>
        <w:ind w:right="95"/>
        <w:rPr>
          <w:rFonts w:ascii="Segoe UI" w:hAnsi="Segoe UI" w:cs="Segoe UI"/>
          <w:i/>
          <w:sz w:val="20"/>
          <w:szCs w:val="20"/>
        </w:rPr>
      </w:pPr>
    </w:p>
    <w:p w14:paraId="2CECB141" w14:textId="77777777" w:rsidR="00312986" w:rsidRPr="00257226" w:rsidRDefault="00312986" w:rsidP="00312986">
      <w:pPr>
        <w:pBdr>
          <w:top w:val="single" w:sz="4" w:space="1" w:color="auto"/>
        </w:pBdr>
        <w:spacing w:after="0"/>
        <w:ind w:right="95"/>
        <w:rPr>
          <w:rFonts w:ascii="Segoe UI" w:hAnsi="Segoe UI" w:cs="Segoe UI"/>
          <w:b/>
          <w:sz w:val="20"/>
          <w:szCs w:val="20"/>
        </w:rPr>
      </w:pPr>
    </w:p>
    <w:p w14:paraId="0F58C5BC" w14:textId="77777777" w:rsidR="00312986" w:rsidRPr="00257226" w:rsidRDefault="00312986" w:rsidP="00312986">
      <w:pPr>
        <w:tabs>
          <w:tab w:val="left" w:pos="4965"/>
        </w:tabs>
        <w:spacing w:after="0"/>
        <w:ind w:right="95"/>
        <w:rPr>
          <w:rFonts w:ascii="Segoe UI" w:hAnsi="Segoe UI" w:cs="Segoe UI"/>
          <w:sz w:val="20"/>
          <w:szCs w:val="20"/>
        </w:rPr>
      </w:pPr>
      <w:r w:rsidRPr="00257226">
        <w:rPr>
          <w:rFonts w:ascii="Segoe UI" w:hAnsi="Segoe UI" w:cs="Segoe UI"/>
          <w:sz w:val="20"/>
          <w:szCs w:val="20"/>
        </w:rPr>
        <w:t>⃣    off- site</w:t>
      </w:r>
    </w:p>
    <w:p w14:paraId="5BA67CD6" w14:textId="77777777" w:rsidR="00312986" w:rsidRPr="00257226" w:rsidRDefault="00312986" w:rsidP="00312986">
      <w:pPr>
        <w:tabs>
          <w:tab w:val="left" w:pos="4965"/>
        </w:tabs>
        <w:spacing w:after="0"/>
        <w:ind w:right="95"/>
        <w:rPr>
          <w:rFonts w:ascii="Segoe UI" w:hAnsi="Segoe UI" w:cs="Segoe UI"/>
          <w:sz w:val="20"/>
          <w:szCs w:val="20"/>
        </w:rPr>
      </w:pPr>
    </w:p>
    <w:p w14:paraId="1D0FF8C8" w14:textId="77777777" w:rsidR="0049397C" w:rsidRPr="00BA7973" w:rsidRDefault="00312986" w:rsidP="0049397C">
      <w:pPr>
        <w:pBdr>
          <w:top w:val="single" w:sz="4" w:space="1" w:color="auto"/>
        </w:pBdr>
        <w:spacing w:after="0"/>
        <w:ind w:right="95"/>
        <w:rPr>
          <w:rFonts w:ascii="Segoe UI" w:hAnsi="Segoe UI" w:cs="Segoe UI"/>
          <w:b/>
          <w:sz w:val="20"/>
          <w:szCs w:val="20"/>
        </w:rPr>
      </w:pPr>
      <w:r w:rsidRPr="00BA7973">
        <w:rPr>
          <w:rFonts w:ascii="Segoe UI" w:hAnsi="Segoe UI" w:cs="Segoe UI"/>
          <w:b/>
          <w:sz w:val="20"/>
          <w:szCs w:val="20"/>
        </w:rPr>
        <w:t>Leachate treatment off-site</w:t>
      </w:r>
      <w:r w:rsidR="0049397C" w:rsidRPr="00BA7973">
        <w:rPr>
          <w:rFonts w:ascii="Segoe UI" w:hAnsi="Segoe UI" w:cs="Segoe UI"/>
          <w:b/>
          <w:sz w:val="20"/>
          <w:szCs w:val="20"/>
        </w:rPr>
        <w:t xml:space="preserve"> </w:t>
      </w:r>
      <w:r w:rsidR="0049397C" w:rsidRPr="00BA7973">
        <w:rPr>
          <w:rFonts w:ascii="Segoe UI" w:hAnsi="Segoe UI" w:cs="Segoe UI"/>
          <w:b/>
          <w:color w:val="002060"/>
          <w:sz w:val="20"/>
          <w:szCs w:val="20"/>
          <w:lang w:val="it-IT"/>
        </w:rPr>
        <w:t xml:space="preserve">Not </w:t>
      </w:r>
      <w:proofErr w:type="spellStart"/>
      <w:r w:rsidR="0049397C" w:rsidRPr="00BA7973">
        <w:rPr>
          <w:rFonts w:ascii="Segoe UI" w:hAnsi="Segoe UI" w:cs="Segoe UI"/>
          <w:b/>
          <w:color w:val="002060"/>
          <w:sz w:val="20"/>
          <w:szCs w:val="20"/>
          <w:lang w:val="it-IT"/>
        </w:rPr>
        <w:t>Applicable</w:t>
      </w:r>
      <w:proofErr w:type="spellEnd"/>
    </w:p>
    <w:p w14:paraId="08C7DEBC" w14:textId="77777777" w:rsidR="00312986" w:rsidRPr="00BA7973" w:rsidRDefault="00312986" w:rsidP="00312986">
      <w:pPr>
        <w:tabs>
          <w:tab w:val="left" w:pos="4965"/>
        </w:tabs>
        <w:spacing w:after="0"/>
        <w:ind w:right="95"/>
        <w:rPr>
          <w:rFonts w:ascii="Segoe UI" w:hAnsi="Segoe UI" w:cs="Segoe UI"/>
          <w:b/>
          <w:sz w:val="20"/>
          <w:szCs w:val="20"/>
        </w:rPr>
      </w:pPr>
    </w:p>
    <w:p w14:paraId="76B8901C" w14:textId="77777777" w:rsidR="00312986" w:rsidRPr="00BA7973" w:rsidRDefault="00312986" w:rsidP="00312986">
      <w:pPr>
        <w:tabs>
          <w:tab w:val="left" w:pos="4965"/>
        </w:tabs>
        <w:spacing w:after="0"/>
        <w:ind w:right="95"/>
        <w:rPr>
          <w:rFonts w:ascii="Segoe UI" w:hAnsi="Segoe UI" w:cs="Segoe UI"/>
          <w:sz w:val="20"/>
          <w:szCs w:val="20"/>
        </w:rPr>
      </w:pPr>
    </w:p>
    <w:p w14:paraId="217D7CC2" w14:textId="77777777" w:rsidR="00312986" w:rsidRPr="00BA7973" w:rsidRDefault="00312986" w:rsidP="00312986">
      <w:pPr>
        <w:tabs>
          <w:tab w:val="left" w:pos="4965"/>
        </w:tabs>
        <w:spacing w:after="0"/>
        <w:ind w:right="95"/>
        <w:rPr>
          <w:rFonts w:ascii="Segoe UI" w:hAnsi="Segoe UI" w:cs="Segoe UI"/>
          <w:sz w:val="20"/>
          <w:szCs w:val="20"/>
        </w:rPr>
      </w:pPr>
      <w:r w:rsidRPr="00BA7973">
        <w:rPr>
          <w:rFonts w:ascii="Segoe UI" w:hAnsi="Segoe UI" w:cs="Segoe UI"/>
          <w:sz w:val="20"/>
          <w:szCs w:val="20"/>
        </w:rPr>
        <w:t xml:space="preserve">How leachate is treated is the operator’s commercial decision and the operator must demonstrate that the chosen route is the Best </w:t>
      </w:r>
      <w:r w:rsidR="00800918" w:rsidRPr="00BA7973">
        <w:rPr>
          <w:rFonts w:ascii="Segoe UI" w:hAnsi="Segoe UI" w:cs="Segoe UI"/>
          <w:sz w:val="20"/>
          <w:szCs w:val="20"/>
        </w:rPr>
        <w:t>Available</w:t>
      </w:r>
      <w:r w:rsidRPr="00BA7973">
        <w:rPr>
          <w:rFonts w:ascii="Segoe UI" w:hAnsi="Segoe UI" w:cs="Segoe UI"/>
          <w:sz w:val="20"/>
          <w:szCs w:val="20"/>
        </w:rPr>
        <w:t xml:space="preserve"> Technique (BAT), whether it is treated on </w:t>
      </w:r>
      <w:proofErr w:type="gramStart"/>
      <w:r w:rsidRPr="00BA7973">
        <w:rPr>
          <w:rFonts w:ascii="Segoe UI" w:hAnsi="Segoe UI" w:cs="Segoe UI"/>
          <w:sz w:val="20"/>
          <w:szCs w:val="20"/>
        </w:rPr>
        <w:t>site</w:t>
      </w:r>
      <w:proofErr w:type="gramEnd"/>
      <w:r w:rsidRPr="00BA7973">
        <w:rPr>
          <w:rFonts w:ascii="Segoe UI" w:hAnsi="Segoe UI" w:cs="Segoe UI"/>
          <w:sz w:val="20"/>
          <w:szCs w:val="20"/>
        </w:rPr>
        <w:t xml:space="preserve"> or a third party is paid to treat it on their behalf.  Note also that dilution is not a factor that can be claimed as a contribution to minimizing pollution.</w:t>
      </w:r>
    </w:p>
    <w:p w14:paraId="6627D83F" w14:textId="77777777" w:rsidR="00312986" w:rsidRPr="00BA7973" w:rsidRDefault="00312986" w:rsidP="00312986">
      <w:pPr>
        <w:tabs>
          <w:tab w:val="left" w:pos="4965"/>
        </w:tabs>
        <w:spacing w:after="0"/>
        <w:ind w:right="95"/>
        <w:rPr>
          <w:rFonts w:ascii="Segoe UI" w:hAnsi="Segoe UI" w:cs="Segoe UI"/>
          <w:sz w:val="20"/>
          <w:szCs w:val="20"/>
        </w:rPr>
      </w:pPr>
    </w:p>
    <w:p w14:paraId="219FC474" w14:textId="77777777" w:rsidR="0049397C" w:rsidRPr="00BA7973" w:rsidRDefault="00312986" w:rsidP="0049397C">
      <w:pPr>
        <w:pBdr>
          <w:top w:val="single" w:sz="4" w:space="1" w:color="auto"/>
        </w:pBdr>
        <w:spacing w:after="0"/>
        <w:ind w:right="95"/>
        <w:rPr>
          <w:rFonts w:ascii="Segoe UI" w:hAnsi="Segoe UI" w:cs="Segoe UI"/>
          <w:b/>
          <w:sz w:val="20"/>
          <w:szCs w:val="20"/>
        </w:rPr>
      </w:pPr>
      <w:proofErr w:type="gramStart"/>
      <w:r w:rsidRPr="00BA7973">
        <w:rPr>
          <w:rFonts w:ascii="Segoe UI" w:hAnsi="Segoe UI" w:cs="Segoe UI"/>
          <w:b/>
          <w:sz w:val="20"/>
          <w:szCs w:val="20"/>
        </w:rPr>
        <w:t>C.3.3.28  Provide</w:t>
      </w:r>
      <w:proofErr w:type="gramEnd"/>
      <w:r w:rsidRPr="00BA7973">
        <w:rPr>
          <w:rFonts w:ascii="Segoe UI" w:hAnsi="Segoe UI" w:cs="Segoe UI"/>
          <w:b/>
          <w:sz w:val="20"/>
          <w:szCs w:val="20"/>
        </w:rPr>
        <w:t xml:space="preserve"> details of the treatment provided at the sewage treatment works or similar off-site treatment facility.</w:t>
      </w:r>
      <w:r w:rsidR="0049397C" w:rsidRPr="00BA7973">
        <w:rPr>
          <w:rFonts w:ascii="Segoe UI" w:hAnsi="Segoe UI" w:cs="Segoe UI"/>
          <w:b/>
          <w:sz w:val="20"/>
          <w:szCs w:val="20"/>
        </w:rPr>
        <w:t xml:space="preserve"> </w:t>
      </w:r>
      <w:r w:rsidR="0049397C" w:rsidRPr="00BA7973">
        <w:rPr>
          <w:rFonts w:ascii="Segoe UI" w:hAnsi="Segoe UI" w:cs="Segoe UI"/>
          <w:b/>
          <w:color w:val="002060"/>
          <w:sz w:val="20"/>
          <w:szCs w:val="20"/>
          <w:lang w:val="it-IT"/>
        </w:rPr>
        <w:t xml:space="preserve">Not </w:t>
      </w:r>
      <w:proofErr w:type="spellStart"/>
      <w:r w:rsidR="0049397C" w:rsidRPr="00BA7973">
        <w:rPr>
          <w:rFonts w:ascii="Segoe UI" w:hAnsi="Segoe UI" w:cs="Segoe UI"/>
          <w:b/>
          <w:color w:val="002060"/>
          <w:sz w:val="20"/>
          <w:szCs w:val="20"/>
          <w:lang w:val="it-IT"/>
        </w:rPr>
        <w:t>Applicable</w:t>
      </w:r>
      <w:proofErr w:type="spellEnd"/>
    </w:p>
    <w:p w14:paraId="09404845" w14:textId="77777777" w:rsidR="00312986" w:rsidRPr="00BA7973" w:rsidRDefault="00312986" w:rsidP="00312986">
      <w:pPr>
        <w:pBdr>
          <w:top w:val="single" w:sz="4" w:space="1" w:color="auto"/>
        </w:pBdr>
        <w:spacing w:after="0"/>
        <w:ind w:right="95"/>
        <w:rPr>
          <w:rFonts w:ascii="Segoe UI" w:hAnsi="Segoe UI" w:cs="Segoe UI"/>
          <w:b/>
          <w:sz w:val="20"/>
          <w:szCs w:val="20"/>
        </w:rPr>
      </w:pPr>
    </w:p>
    <w:p w14:paraId="02214667" w14:textId="77777777" w:rsidR="00312986" w:rsidRPr="00BA7973" w:rsidRDefault="00312986" w:rsidP="00312986">
      <w:pPr>
        <w:pBdr>
          <w:top w:val="single" w:sz="4" w:space="1" w:color="auto"/>
        </w:pBdr>
        <w:spacing w:after="0"/>
        <w:ind w:right="95"/>
        <w:rPr>
          <w:rFonts w:ascii="Segoe UI" w:hAnsi="Segoe UI" w:cs="Segoe UI"/>
          <w:b/>
          <w:sz w:val="20"/>
          <w:szCs w:val="20"/>
        </w:rPr>
      </w:pPr>
    </w:p>
    <w:p w14:paraId="51968DE5" w14:textId="77777777" w:rsidR="00312986" w:rsidRPr="00BA7973" w:rsidRDefault="00312986" w:rsidP="00302976">
      <w:pPr>
        <w:pBdr>
          <w:top w:val="single" w:sz="4" w:space="1" w:color="auto"/>
        </w:pBdr>
        <w:spacing w:after="0"/>
        <w:ind w:right="95"/>
        <w:rPr>
          <w:rFonts w:ascii="Segoe UI" w:hAnsi="Segoe UI" w:cs="Segoe UI"/>
          <w:sz w:val="20"/>
          <w:szCs w:val="20"/>
        </w:rPr>
      </w:pPr>
      <w:r w:rsidRPr="00BA7973">
        <w:rPr>
          <w:rFonts w:ascii="Segoe UI" w:hAnsi="Segoe UI" w:cs="Segoe UI"/>
          <w:sz w:val="20"/>
          <w:szCs w:val="20"/>
        </w:rPr>
        <w:t xml:space="preserve">The treatment at the sewage works must be equivalent to that achieved if the leachate were treated on-site, based on reduction of load (not just concentration) of each substance to the receiving water.  Justify where it will not: in </w:t>
      </w:r>
      <w:proofErr w:type="gramStart"/>
      <w:r w:rsidRPr="00BA7973">
        <w:rPr>
          <w:rFonts w:ascii="Segoe UI" w:hAnsi="Segoe UI" w:cs="Segoe UI"/>
          <w:sz w:val="20"/>
          <w:szCs w:val="20"/>
        </w:rPr>
        <w:t>general</w:t>
      </w:r>
      <w:proofErr w:type="gramEnd"/>
      <w:r w:rsidRPr="00BA7973">
        <w:rPr>
          <w:rFonts w:ascii="Segoe UI" w:hAnsi="Segoe UI" w:cs="Segoe UI"/>
          <w:sz w:val="20"/>
          <w:szCs w:val="20"/>
        </w:rPr>
        <w:t xml:space="preserve"> this can be answered generically e.g. if the indicative BAT would be settlement followed by aerobic treatment and the STW has both these steps (noting that a sewage treatment works will normally have a greater retention time than an onsite plant) it can be concluded that the sewage treatment works is potentially at least as</w:t>
      </w:r>
      <w:r w:rsidR="00302976" w:rsidRPr="00BA7973">
        <w:rPr>
          <w:rFonts w:ascii="Segoe UI" w:hAnsi="Segoe UI" w:cs="Segoe UI"/>
          <w:sz w:val="20"/>
          <w:szCs w:val="20"/>
        </w:rPr>
        <w:t xml:space="preserve"> good as a dedicated plant.  You may need to discuss these issues with your treatment provider.</w:t>
      </w:r>
    </w:p>
    <w:p w14:paraId="17CE780B" w14:textId="77777777" w:rsidR="00312986" w:rsidRPr="00BA7973" w:rsidRDefault="00312986" w:rsidP="00312986">
      <w:pPr>
        <w:tabs>
          <w:tab w:val="left" w:pos="4965"/>
        </w:tabs>
        <w:spacing w:after="0"/>
        <w:ind w:right="95"/>
        <w:rPr>
          <w:rFonts w:ascii="Segoe UI" w:hAnsi="Segoe UI" w:cs="Segoe UI"/>
          <w:sz w:val="20"/>
          <w:szCs w:val="20"/>
        </w:rPr>
      </w:pPr>
    </w:p>
    <w:p w14:paraId="66DFED0D" w14:textId="77777777" w:rsidR="00312986" w:rsidRPr="00BA7973" w:rsidRDefault="001E0F89" w:rsidP="00312986">
      <w:pPr>
        <w:spacing w:after="0"/>
        <w:ind w:right="95"/>
        <w:rPr>
          <w:rFonts w:ascii="Segoe UI" w:hAnsi="Segoe UI" w:cs="Segoe UI"/>
          <w:sz w:val="20"/>
          <w:szCs w:val="20"/>
        </w:rPr>
      </w:pPr>
      <w:r w:rsidRPr="00BA7973">
        <w:rPr>
          <w:rFonts w:ascii="Segoe UI" w:hAnsi="Segoe UI" w:cs="Segoe UI"/>
          <w:b/>
          <w:bCs/>
          <w:noProof/>
          <w:w w:val="99"/>
          <w:sz w:val="20"/>
          <w:szCs w:val="20"/>
          <w:lang w:val="en-GB" w:eastAsia="en-GB"/>
        </w:rPr>
        <mc:AlternateContent>
          <mc:Choice Requires="wps">
            <w:drawing>
              <wp:inline distT="0" distB="0" distL="0" distR="0" wp14:anchorId="7F9D06AE" wp14:editId="4616489B">
                <wp:extent cx="4842510" cy="321945"/>
                <wp:effectExtent l="9525" t="9525" r="5715" b="11430"/>
                <wp:docPr id="488" name="Text Box 2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46B07514" w14:textId="77777777" w:rsidR="00540C00" w:rsidRPr="006F6512" w:rsidRDefault="00540C00" w:rsidP="00312986">
                            <w:pPr>
                              <w:rPr>
                                <w:rFonts w:ascii="Segoe UI" w:hAnsi="Segoe UI"/>
                                <w:color w:val="A6A6A6"/>
                                <w:sz w:val="20"/>
                                <w:lang w:val="en-GB"/>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Applicable</w:t>
                            </w:r>
                            <w:proofErr w:type="spellEnd"/>
                          </w:p>
                        </w:txbxContent>
                      </wps:txbx>
                      <wps:bodyPr rot="0" vert="horz" wrap="square" lIns="91440" tIns="45720" rIns="91440" bIns="45720" anchor="t" anchorCtr="0" upright="1">
                        <a:noAutofit/>
                      </wps:bodyPr>
                    </wps:wsp>
                  </a:graphicData>
                </a:graphic>
              </wp:inline>
            </w:drawing>
          </mc:Choice>
          <mc:Fallback xmlns="">
            <w:pict>
              <v:shape w14:anchorId="7F9D06AE" id="Text Box 2382" o:spid="_x0000_s1493"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6vXHAIAADQEAAAOAAAAZHJzL2Uyb0RvYy54bWysU9uO2yAQfa/Uf0C8N05cZz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">
                <v:textbox>
                  <w:txbxContent>
                    <w:p w14:paraId="46B07514" w14:textId="77777777" w:rsidR="00540C00" w:rsidRPr="006F6512" w:rsidRDefault="00540C00" w:rsidP="00312986">
                      <w:pPr>
                        <w:rPr>
                          <w:rFonts w:ascii="Segoe UI" w:hAnsi="Segoe UI"/>
                          <w:color w:val="A6A6A6"/>
                          <w:sz w:val="20"/>
                          <w:lang w:val="en-GB"/>
                        </w:rPr>
                      </w:pPr>
                      <w:r>
                        <w:rPr>
                          <w:rFonts w:ascii="Segoe UI" w:hAnsi="Segoe UI" w:cs="Segoe UI"/>
                          <w:b/>
                          <w:color w:val="002060"/>
                          <w:sz w:val="20"/>
                          <w:szCs w:val="20"/>
                          <w:lang w:val="it-IT"/>
                        </w:rPr>
                        <w:t>Not Applicable</w:t>
                      </w:r>
                    </w:p>
                  </w:txbxContent>
                </v:textbox>
                <w10:anchorlock/>
              </v:shape>
            </w:pict>
          </mc:Fallback>
        </mc:AlternateContent>
      </w:r>
      <w:r w:rsidR="00312986" w:rsidRPr="00BA7973">
        <w:rPr>
          <w:rFonts w:ascii="Segoe UI" w:hAnsi="Segoe UI" w:cs="Segoe UI"/>
          <w:sz w:val="20"/>
          <w:szCs w:val="20"/>
        </w:rPr>
        <w:t xml:space="preserve">        </w:t>
      </w:r>
    </w:p>
    <w:p w14:paraId="3795E843" w14:textId="77777777" w:rsidR="00312986" w:rsidRPr="00BA7973" w:rsidRDefault="00312986" w:rsidP="002C234F">
      <w:pPr>
        <w:spacing w:after="0"/>
        <w:ind w:right="95"/>
        <w:rPr>
          <w:rFonts w:ascii="Segoe UI" w:hAnsi="Segoe UI" w:cs="Segoe UI"/>
          <w:bCs/>
          <w:w w:val="99"/>
          <w:sz w:val="20"/>
          <w:szCs w:val="20"/>
        </w:rPr>
      </w:pPr>
    </w:p>
    <w:p w14:paraId="0CFC1255" w14:textId="77777777" w:rsidR="00302976" w:rsidRPr="00BA7973" w:rsidRDefault="00302976" w:rsidP="00302976">
      <w:pPr>
        <w:pBdr>
          <w:top w:val="single" w:sz="4" w:space="1" w:color="auto"/>
        </w:pBdr>
        <w:spacing w:after="0"/>
        <w:ind w:right="95"/>
        <w:rPr>
          <w:rFonts w:ascii="Segoe UI" w:hAnsi="Segoe UI" w:cs="Segoe UI"/>
          <w:b/>
          <w:sz w:val="20"/>
          <w:szCs w:val="20"/>
        </w:rPr>
      </w:pPr>
      <w:proofErr w:type="gramStart"/>
      <w:r w:rsidRPr="00BA7973">
        <w:rPr>
          <w:rFonts w:ascii="Segoe UI" w:hAnsi="Segoe UI" w:cs="Segoe UI"/>
          <w:b/>
          <w:sz w:val="20"/>
          <w:szCs w:val="20"/>
        </w:rPr>
        <w:t>C.3.3.2</w:t>
      </w:r>
      <w:r w:rsidR="0096369A" w:rsidRPr="00BA7973">
        <w:rPr>
          <w:rFonts w:ascii="Segoe UI" w:hAnsi="Segoe UI" w:cs="Segoe UI"/>
          <w:b/>
          <w:sz w:val="20"/>
          <w:szCs w:val="20"/>
        </w:rPr>
        <w:t>9</w:t>
      </w:r>
      <w:r w:rsidRPr="00BA7973">
        <w:rPr>
          <w:rFonts w:ascii="Segoe UI" w:hAnsi="Segoe UI" w:cs="Segoe UI"/>
          <w:b/>
          <w:sz w:val="20"/>
          <w:szCs w:val="20"/>
        </w:rPr>
        <w:t xml:space="preserve">  Provide</w:t>
      </w:r>
      <w:proofErr w:type="gramEnd"/>
      <w:r w:rsidRPr="00BA7973">
        <w:rPr>
          <w:rFonts w:ascii="Segoe UI" w:hAnsi="Segoe UI" w:cs="Segoe UI"/>
          <w:b/>
          <w:sz w:val="20"/>
          <w:szCs w:val="20"/>
        </w:rPr>
        <w:t xml:space="preserve"> details of sewage treatment plant bypass and protection:</w:t>
      </w:r>
      <w:r w:rsidR="0049397C" w:rsidRPr="00BA7973">
        <w:rPr>
          <w:rFonts w:ascii="Segoe UI" w:hAnsi="Segoe UI" w:cs="Segoe UI"/>
          <w:b/>
          <w:sz w:val="20"/>
          <w:szCs w:val="20"/>
        </w:rPr>
        <w:t xml:space="preserve"> </w:t>
      </w:r>
      <w:r w:rsidR="0049397C" w:rsidRPr="00BA7973">
        <w:rPr>
          <w:rFonts w:ascii="Segoe UI" w:hAnsi="Segoe UI" w:cs="Segoe UI"/>
          <w:b/>
          <w:color w:val="002060"/>
          <w:sz w:val="20"/>
          <w:szCs w:val="20"/>
          <w:lang w:val="it-IT"/>
        </w:rPr>
        <w:t xml:space="preserve">Not </w:t>
      </w:r>
      <w:proofErr w:type="spellStart"/>
      <w:r w:rsidR="0049397C" w:rsidRPr="00BA7973">
        <w:rPr>
          <w:rFonts w:ascii="Segoe UI" w:hAnsi="Segoe UI" w:cs="Segoe UI"/>
          <w:b/>
          <w:color w:val="002060"/>
          <w:sz w:val="20"/>
          <w:szCs w:val="20"/>
          <w:lang w:val="it-IT"/>
        </w:rPr>
        <w:t>Applicable</w:t>
      </w:r>
      <w:proofErr w:type="spellEnd"/>
    </w:p>
    <w:p w14:paraId="3D57FF00" w14:textId="77777777" w:rsidR="00302976" w:rsidRPr="00BA7973" w:rsidRDefault="00302976" w:rsidP="00302976">
      <w:pPr>
        <w:pBdr>
          <w:top w:val="single" w:sz="4" w:space="1" w:color="auto"/>
        </w:pBdr>
        <w:spacing w:after="0"/>
        <w:ind w:right="95"/>
        <w:rPr>
          <w:rFonts w:ascii="Segoe UI" w:hAnsi="Segoe UI" w:cs="Segoe UI"/>
          <w:i/>
          <w:sz w:val="20"/>
          <w:szCs w:val="20"/>
        </w:rPr>
      </w:pPr>
      <w:r w:rsidRPr="00BA7973">
        <w:rPr>
          <w:rFonts w:ascii="Segoe UI" w:hAnsi="Segoe UI" w:cs="Segoe UI"/>
          <w:i/>
          <w:sz w:val="20"/>
          <w:szCs w:val="20"/>
        </w:rPr>
        <w:t>The probability of sewer bypass, via storm/emergency overflows or at intermediate sewage pumping stations must be acceptably low (you may need to discuss this with your sewage operator)</w:t>
      </w:r>
      <w:r w:rsidR="00A937D8" w:rsidRPr="00BA7973">
        <w:rPr>
          <w:rFonts w:ascii="Segoe UI" w:hAnsi="Segoe UI" w:cs="Segoe UI"/>
          <w:i/>
          <w:sz w:val="20"/>
          <w:szCs w:val="20"/>
        </w:rPr>
        <w:t>.</w:t>
      </w:r>
    </w:p>
    <w:p w14:paraId="73DE7EB6" w14:textId="77777777" w:rsidR="00302976" w:rsidRPr="00BA7973" w:rsidRDefault="00302976" w:rsidP="00302976">
      <w:pPr>
        <w:pBdr>
          <w:top w:val="single" w:sz="4" w:space="1" w:color="auto"/>
        </w:pBdr>
        <w:spacing w:after="0"/>
        <w:ind w:right="95"/>
        <w:rPr>
          <w:rFonts w:ascii="Segoe UI" w:hAnsi="Segoe UI" w:cs="Segoe UI"/>
          <w:i/>
          <w:sz w:val="20"/>
          <w:szCs w:val="20"/>
        </w:rPr>
      </w:pPr>
    </w:p>
    <w:p w14:paraId="39AFF28B" w14:textId="77777777" w:rsidR="00302976" w:rsidRPr="00BA7973" w:rsidRDefault="00566B12" w:rsidP="00302976">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 of the time the sewage treatment works is bypassed</w:t>
      </w:r>
    </w:p>
    <w:p w14:paraId="2DF8A406" w14:textId="77777777" w:rsidR="00566B12" w:rsidRPr="00BA7973" w:rsidRDefault="001E0F89" w:rsidP="00566B12">
      <w:pPr>
        <w:spacing w:after="0"/>
        <w:ind w:right="95"/>
        <w:rPr>
          <w:rFonts w:ascii="Segoe UI" w:hAnsi="Segoe UI" w:cs="Segoe UI"/>
          <w:sz w:val="20"/>
          <w:szCs w:val="20"/>
        </w:rPr>
      </w:pPr>
      <w:r w:rsidRPr="00BA7973">
        <w:rPr>
          <w:rFonts w:ascii="Segoe UI" w:hAnsi="Segoe UI" w:cs="Segoe UI"/>
          <w:b/>
          <w:bCs/>
          <w:noProof/>
          <w:w w:val="99"/>
          <w:sz w:val="20"/>
          <w:szCs w:val="20"/>
          <w:lang w:val="en-GB" w:eastAsia="en-GB"/>
        </w:rPr>
        <mc:AlternateContent>
          <mc:Choice Requires="wps">
            <w:drawing>
              <wp:inline distT="0" distB="0" distL="0" distR="0" wp14:anchorId="5FEC44D6" wp14:editId="0619C07B">
                <wp:extent cx="4842510" cy="321945"/>
                <wp:effectExtent l="9525" t="9525" r="5715" b="11430"/>
                <wp:docPr id="487" name="Text Box 2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5B601634" w14:textId="77777777" w:rsidR="00540C00" w:rsidRPr="006F6512" w:rsidRDefault="00540C00" w:rsidP="00566B12">
                            <w:pPr>
                              <w:rPr>
                                <w:rFonts w:ascii="Segoe UI" w:hAnsi="Segoe UI"/>
                                <w:color w:val="A6A6A6"/>
                                <w:sz w:val="20"/>
                                <w:lang w:val="en-GB"/>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Applicable</w:t>
                            </w:r>
                            <w:proofErr w:type="spellEnd"/>
                          </w:p>
                        </w:txbxContent>
                      </wps:txbx>
                      <wps:bodyPr rot="0" vert="horz" wrap="square" lIns="91440" tIns="45720" rIns="91440" bIns="45720" anchor="t" anchorCtr="0" upright="1">
                        <a:noAutofit/>
                      </wps:bodyPr>
                    </wps:wsp>
                  </a:graphicData>
                </a:graphic>
              </wp:inline>
            </w:drawing>
          </mc:Choice>
          <mc:Fallback xmlns="">
            <w:pict>
              <v:shape w14:anchorId="5FEC44D6" id="Text Box 2381" o:spid="_x0000_s1494"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Jw2HAIAADQEAAAOAAAAZHJzL2Uyb0RvYy54bWysU9uO2yAQfa/Uf0C8N45dZ5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">
                <v:textbox>
                  <w:txbxContent>
                    <w:p w14:paraId="5B601634" w14:textId="77777777" w:rsidR="00540C00" w:rsidRPr="006F6512" w:rsidRDefault="00540C00" w:rsidP="00566B12">
                      <w:pPr>
                        <w:rPr>
                          <w:rFonts w:ascii="Segoe UI" w:hAnsi="Segoe UI"/>
                          <w:color w:val="A6A6A6"/>
                          <w:sz w:val="20"/>
                          <w:lang w:val="en-GB"/>
                        </w:rPr>
                      </w:pPr>
                      <w:r>
                        <w:rPr>
                          <w:rFonts w:ascii="Segoe UI" w:hAnsi="Segoe UI" w:cs="Segoe UI"/>
                          <w:b/>
                          <w:color w:val="002060"/>
                          <w:sz w:val="20"/>
                          <w:szCs w:val="20"/>
                          <w:lang w:val="it-IT"/>
                        </w:rPr>
                        <w:t>Not Applicable</w:t>
                      </w:r>
                    </w:p>
                  </w:txbxContent>
                </v:textbox>
                <w10:anchorlock/>
              </v:shape>
            </w:pict>
          </mc:Fallback>
        </mc:AlternateContent>
      </w:r>
      <w:r w:rsidR="00566B12" w:rsidRPr="00BA7973">
        <w:rPr>
          <w:rFonts w:ascii="Segoe UI" w:hAnsi="Segoe UI" w:cs="Segoe UI"/>
          <w:sz w:val="20"/>
          <w:szCs w:val="20"/>
        </w:rPr>
        <w:t xml:space="preserve">     </w:t>
      </w:r>
    </w:p>
    <w:p w14:paraId="36B958BD" w14:textId="77777777" w:rsidR="00566B12" w:rsidRPr="00BA7973" w:rsidRDefault="00CE1F89" w:rsidP="00566B12">
      <w:pPr>
        <w:spacing w:after="0"/>
        <w:ind w:right="95"/>
        <w:rPr>
          <w:rFonts w:ascii="Segoe UI" w:hAnsi="Segoe UI" w:cs="Segoe UI"/>
          <w:bCs/>
          <w:w w:val="99"/>
          <w:sz w:val="20"/>
          <w:szCs w:val="20"/>
        </w:rPr>
      </w:pPr>
      <w:r w:rsidRPr="00BA7973">
        <w:rPr>
          <w:rFonts w:ascii="Segoe UI" w:hAnsi="Segoe UI" w:cs="Segoe UI"/>
          <w:bCs/>
          <w:w w:val="99"/>
          <w:sz w:val="20"/>
          <w:szCs w:val="20"/>
        </w:rPr>
        <w:t>►</w:t>
      </w:r>
      <w:r w:rsidR="00566B12" w:rsidRPr="00BA7973">
        <w:rPr>
          <w:rFonts w:ascii="Segoe UI" w:hAnsi="Segoe UI" w:cs="Segoe UI"/>
          <w:bCs/>
          <w:w w:val="99"/>
          <w:sz w:val="20"/>
          <w:szCs w:val="20"/>
        </w:rPr>
        <w:t>An estimate of the increased annual load of metals and persistent substances which will result from bypassing</w:t>
      </w:r>
    </w:p>
    <w:p w14:paraId="7F8E2D56" w14:textId="77777777" w:rsidR="00566B12" w:rsidRPr="00BA7973" w:rsidRDefault="001E0F89" w:rsidP="00566B12">
      <w:pPr>
        <w:spacing w:after="0"/>
        <w:ind w:right="95"/>
        <w:rPr>
          <w:rFonts w:ascii="Segoe UI" w:hAnsi="Segoe UI" w:cs="Segoe UI"/>
          <w:sz w:val="20"/>
          <w:szCs w:val="20"/>
        </w:rPr>
      </w:pPr>
      <w:r w:rsidRPr="00BA7973">
        <w:rPr>
          <w:rFonts w:ascii="Segoe UI" w:hAnsi="Segoe UI" w:cs="Segoe UI"/>
          <w:b/>
          <w:bCs/>
          <w:noProof/>
          <w:w w:val="99"/>
          <w:sz w:val="20"/>
          <w:szCs w:val="20"/>
          <w:lang w:val="en-GB" w:eastAsia="en-GB"/>
        </w:rPr>
        <mc:AlternateContent>
          <mc:Choice Requires="wps">
            <w:drawing>
              <wp:inline distT="0" distB="0" distL="0" distR="0" wp14:anchorId="24F9D007" wp14:editId="1EAE6FDE">
                <wp:extent cx="4842510" cy="321945"/>
                <wp:effectExtent l="9525" t="9525" r="5715" b="11430"/>
                <wp:docPr id="486" name="Text Box 2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1E028B54" w14:textId="77777777" w:rsidR="00540C00" w:rsidRPr="006F6512" w:rsidRDefault="00540C00" w:rsidP="00566B12">
                            <w:pPr>
                              <w:rPr>
                                <w:rFonts w:ascii="Segoe UI" w:hAnsi="Segoe UI"/>
                                <w:color w:val="A6A6A6"/>
                                <w:sz w:val="20"/>
                                <w:lang w:val="en-GB"/>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Applicable</w:t>
                            </w:r>
                            <w:proofErr w:type="spellEnd"/>
                          </w:p>
                        </w:txbxContent>
                      </wps:txbx>
                      <wps:bodyPr rot="0" vert="horz" wrap="square" lIns="91440" tIns="45720" rIns="91440" bIns="45720" anchor="t" anchorCtr="0" upright="1">
                        <a:noAutofit/>
                      </wps:bodyPr>
                    </wps:wsp>
                  </a:graphicData>
                </a:graphic>
              </wp:inline>
            </w:drawing>
          </mc:Choice>
          <mc:Fallback xmlns="">
            <w:pict>
              <v:shape w14:anchorId="24F9D007" id="Text Box 2380" o:spid="_x0000_s1495"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mnaHAIAADQEAAAOAAAAZHJzL2Uyb0RvYy54bWysU9uO2yAQfa/Uf0C8N45dZ5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">
                <v:textbox>
                  <w:txbxContent>
                    <w:p w14:paraId="1E028B54" w14:textId="77777777" w:rsidR="00540C00" w:rsidRPr="006F6512" w:rsidRDefault="00540C00" w:rsidP="00566B12">
                      <w:pPr>
                        <w:rPr>
                          <w:rFonts w:ascii="Segoe UI" w:hAnsi="Segoe UI"/>
                          <w:color w:val="A6A6A6"/>
                          <w:sz w:val="20"/>
                          <w:lang w:val="en-GB"/>
                        </w:rPr>
                      </w:pPr>
                      <w:r>
                        <w:rPr>
                          <w:rFonts w:ascii="Segoe UI" w:hAnsi="Segoe UI" w:cs="Segoe UI"/>
                          <w:b/>
                          <w:color w:val="002060"/>
                          <w:sz w:val="20"/>
                          <w:szCs w:val="20"/>
                          <w:lang w:val="it-IT"/>
                        </w:rPr>
                        <w:t>Not Applicable</w:t>
                      </w:r>
                    </w:p>
                  </w:txbxContent>
                </v:textbox>
                <w10:anchorlock/>
              </v:shape>
            </w:pict>
          </mc:Fallback>
        </mc:AlternateContent>
      </w:r>
      <w:r w:rsidR="00566B12" w:rsidRPr="00BA7973">
        <w:rPr>
          <w:rFonts w:ascii="Segoe UI" w:hAnsi="Segoe UI" w:cs="Segoe UI"/>
          <w:sz w:val="20"/>
          <w:szCs w:val="20"/>
        </w:rPr>
        <w:t xml:space="preserve">     </w:t>
      </w:r>
    </w:p>
    <w:p w14:paraId="0C6E44EA" w14:textId="77777777" w:rsidR="00566B12" w:rsidRPr="00BA7973" w:rsidRDefault="00CE1F89" w:rsidP="00566B12">
      <w:pPr>
        <w:spacing w:after="0"/>
        <w:ind w:right="95"/>
        <w:rPr>
          <w:rFonts w:ascii="Segoe UI" w:hAnsi="Segoe UI" w:cs="Segoe UI"/>
          <w:bCs/>
          <w:w w:val="99"/>
          <w:sz w:val="20"/>
          <w:szCs w:val="20"/>
        </w:rPr>
      </w:pPr>
      <w:r w:rsidRPr="00BA7973">
        <w:rPr>
          <w:rFonts w:ascii="Segoe UI" w:hAnsi="Segoe UI" w:cs="Segoe UI"/>
          <w:bCs/>
          <w:w w:val="99"/>
          <w:sz w:val="20"/>
          <w:szCs w:val="20"/>
        </w:rPr>
        <w:t>►</w:t>
      </w:r>
      <w:proofErr w:type="spellStart"/>
      <w:r w:rsidR="00566B12" w:rsidRPr="00BA7973">
        <w:rPr>
          <w:rFonts w:ascii="Segoe UI" w:hAnsi="Segoe UI" w:cs="Segoe UI"/>
          <w:bCs/>
          <w:w w:val="99"/>
          <w:sz w:val="20"/>
          <w:szCs w:val="20"/>
        </w:rPr>
        <w:t>Summarise</w:t>
      </w:r>
      <w:proofErr w:type="spellEnd"/>
      <w:r w:rsidR="00566B12" w:rsidRPr="00BA7973">
        <w:rPr>
          <w:rFonts w:ascii="Segoe UI" w:hAnsi="Segoe UI" w:cs="Segoe UI"/>
          <w:bCs/>
          <w:w w:val="99"/>
          <w:sz w:val="20"/>
          <w:szCs w:val="20"/>
        </w:rPr>
        <w:t xml:space="preserve"> the action plans in the event of bypass, such as knowing when bypass is occurring, or even shutting down.  Justify if there is no action taken</w:t>
      </w:r>
    </w:p>
    <w:p w14:paraId="7D568478" w14:textId="77777777" w:rsidR="00566B12" w:rsidRPr="00BA7973" w:rsidRDefault="001E0F89" w:rsidP="00566B12">
      <w:pPr>
        <w:spacing w:after="0"/>
        <w:ind w:right="95"/>
        <w:rPr>
          <w:rFonts w:ascii="Segoe UI" w:hAnsi="Segoe UI" w:cs="Segoe UI"/>
          <w:sz w:val="20"/>
          <w:szCs w:val="20"/>
        </w:rPr>
      </w:pPr>
      <w:r w:rsidRPr="00BA7973">
        <w:rPr>
          <w:rFonts w:ascii="Segoe UI" w:hAnsi="Segoe UI" w:cs="Segoe UI"/>
          <w:b/>
          <w:bCs/>
          <w:noProof/>
          <w:w w:val="99"/>
          <w:sz w:val="20"/>
          <w:szCs w:val="20"/>
          <w:lang w:val="en-GB" w:eastAsia="en-GB"/>
        </w:rPr>
        <mc:AlternateContent>
          <mc:Choice Requires="wps">
            <w:drawing>
              <wp:inline distT="0" distB="0" distL="0" distR="0" wp14:anchorId="25064A87" wp14:editId="7D65DD54">
                <wp:extent cx="4842510" cy="321945"/>
                <wp:effectExtent l="9525" t="9525" r="5715" b="11430"/>
                <wp:docPr id="485" name="Text Box 2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5AF03D45" w14:textId="77777777" w:rsidR="00540C00" w:rsidRPr="006F6512" w:rsidRDefault="00540C00" w:rsidP="00566B12">
                            <w:pPr>
                              <w:rPr>
                                <w:rFonts w:ascii="Segoe UI" w:hAnsi="Segoe UI"/>
                                <w:color w:val="A6A6A6"/>
                                <w:sz w:val="20"/>
                                <w:lang w:val="en-GB"/>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Applicable</w:t>
                            </w:r>
                            <w:proofErr w:type="spellEnd"/>
                          </w:p>
                        </w:txbxContent>
                      </wps:txbx>
                      <wps:bodyPr rot="0" vert="horz" wrap="square" lIns="91440" tIns="45720" rIns="91440" bIns="45720" anchor="t" anchorCtr="0" upright="1">
                        <a:noAutofit/>
                      </wps:bodyPr>
                    </wps:wsp>
                  </a:graphicData>
                </a:graphic>
              </wp:inline>
            </w:drawing>
          </mc:Choice>
          <mc:Fallback xmlns="">
            <w:pict>
              <v:shape w14:anchorId="25064A87" id="Text Box 2379" o:spid="_x0000_s1496"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sjqGwIAADQEAAAOAAAAZHJzL2Uyb0RvYy54bWysU9uO2yAQfa/Uf0C8N45dp5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">
                <v:textbox>
                  <w:txbxContent>
                    <w:p w14:paraId="5AF03D45" w14:textId="77777777" w:rsidR="00540C00" w:rsidRPr="006F6512" w:rsidRDefault="00540C00" w:rsidP="00566B12">
                      <w:pPr>
                        <w:rPr>
                          <w:rFonts w:ascii="Segoe UI" w:hAnsi="Segoe UI"/>
                          <w:color w:val="A6A6A6"/>
                          <w:sz w:val="20"/>
                          <w:lang w:val="en-GB"/>
                        </w:rPr>
                      </w:pPr>
                      <w:r>
                        <w:rPr>
                          <w:rFonts w:ascii="Segoe UI" w:hAnsi="Segoe UI" w:cs="Segoe UI"/>
                          <w:b/>
                          <w:color w:val="002060"/>
                          <w:sz w:val="20"/>
                          <w:szCs w:val="20"/>
                          <w:lang w:val="it-IT"/>
                        </w:rPr>
                        <w:t>Not Applicable</w:t>
                      </w:r>
                    </w:p>
                  </w:txbxContent>
                </v:textbox>
                <w10:anchorlock/>
              </v:shape>
            </w:pict>
          </mc:Fallback>
        </mc:AlternateContent>
      </w:r>
      <w:r w:rsidR="00566B12" w:rsidRPr="00BA7973">
        <w:rPr>
          <w:rFonts w:ascii="Segoe UI" w:hAnsi="Segoe UI" w:cs="Segoe UI"/>
          <w:sz w:val="20"/>
          <w:szCs w:val="20"/>
        </w:rPr>
        <w:t xml:space="preserve">     </w:t>
      </w:r>
    </w:p>
    <w:p w14:paraId="7B24EA06" w14:textId="77777777" w:rsidR="00566B12" w:rsidRPr="00BA7973" w:rsidRDefault="00566B12" w:rsidP="00566B12">
      <w:pPr>
        <w:spacing w:after="0"/>
        <w:ind w:right="95"/>
        <w:rPr>
          <w:rFonts w:ascii="Segoe UI" w:hAnsi="Segoe UI" w:cs="Segoe UI"/>
          <w:bCs/>
          <w:w w:val="99"/>
          <w:sz w:val="20"/>
          <w:szCs w:val="20"/>
        </w:rPr>
      </w:pPr>
      <w:r w:rsidRPr="00BA7973">
        <w:rPr>
          <w:rFonts w:ascii="Segoe UI" w:hAnsi="Segoe UI" w:cs="Segoe UI"/>
          <w:bCs/>
          <w:w w:val="99"/>
          <w:sz w:val="20"/>
          <w:szCs w:val="20"/>
        </w:rPr>
        <w:lastRenderedPageBreak/>
        <w:t>►</w:t>
      </w:r>
      <w:r w:rsidR="0078180A" w:rsidRPr="00BA7973">
        <w:rPr>
          <w:rFonts w:ascii="Segoe UI" w:hAnsi="Segoe UI" w:cs="Segoe UI"/>
          <w:bCs/>
          <w:w w:val="99"/>
          <w:sz w:val="20"/>
          <w:szCs w:val="20"/>
        </w:rPr>
        <w:t xml:space="preserve">What events could cause a release which could adversely </w:t>
      </w:r>
      <w:proofErr w:type="spellStart"/>
      <w:proofErr w:type="gramStart"/>
      <w:r w:rsidR="0078180A" w:rsidRPr="00BA7973">
        <w:rPr>
          <w:rFonts w:ascii="Segoe UI" w:hAnsi="Segoe UI" w:cs="Segoe UI"/>
          <w:bCs/>
          <w:w w:val="99"/>
          <w:sz w:val="20"/>
          <w:szCs w:val="20"/>
        </w:rPr>
        <w:t>effect</w:t>
      </w:r>
      <w:proofErr w:type="spellEnd"/>
      <w:proofErr w:type="gramEnd"/>
      <w:r w:rsidR="0078180A" w:rsidRPr="00BA7973">
        <w:rPr>
          <w:rFonts w:ascii="Segoe UI" w:hAnsi="Segoe UI" w:cs="Segoe UI"/>
          <w:bCs/>
          <w:w w:val="99"/>
          <w:sz w:val="20"/>
          <w:szCs w:val="20"/>
        </w:rPr>
        <w:t xml:space="preserve"> the sewage treatment works and what actions (e.g. holding tanks, monitoring, batch release </w:t>
      </w:r>
      <w:proofErr w:type="spellStart"/>
      <w:r w:rsidR="0078180A" w:rsidRPr="00BA7973">
        <w:rPr>
          <w:rFonts w:ascii="Segoe UI" w:hAnsi="Segoe UI" w:cs="Segoe UI"/>
          <w:bCs/>
          <w:w w:val="99"/>
          <w:sz w:val="20"/>
          <w:szCs w:val="20"/>
        </w:rPr>
        <w:t>etc</w:t>
      </w:r>
      <w:proofErr w:type="spellEnd"/>
      <w:r w:rsidR="0078180A" w:rsidRPr="00BA7973">
        <w:rPr>
          <w:rFonts w:ascii="Segoe UI" w:hAnsi="Segoe UI" w:cs="Segoe UI"/>
          <w:bCs/>
          <w:w w:val="99"/>
          <w:sz w:val="20"/>
          <w:szCs w:val="20"/>
        </w:rPr>
        <w:t>) are taken to prevent this?</w:t>
      </w:r>
    </w:p>
    <w:p w14:paraId="5232E0E3" w14:textId="77777777" w:rsidR="00382452" w:rsidRPr="00BA7973" w:rsidRDefault="001E0F89" w:rsidP="00566B12">
      <w:pPr>
        <w:spacing w:after="0"/>
        <w:ind w:right="95"/>
        <w:rPr>
          <w:rFonts w:ascii="Segoe UI" w:hAnsi="Segoe UI" w:cs="Segoe UI"/>
          <w:sz w:val="20"/>
          <w:szCs w:val="20"/>
        </w:rPr>
      </w:pPr>
      <w:r w:rsidRPr="00BA7973">
        <w:rPr>
          <w:rFonts w:ascii="Segoe UI" w:hAnsi="Segoe UI" w:cs="Segoe UI"/>
          <w:b/>
          <w:bCs/>
          <w:noProof/>
          <w:w w:val="99"/>
          <w:sz w:val="20"/>
          <w:szCs w:val="20"/>
          <w:lang w:val="en-GB" w:eastAsia="en-GB"/>
        </w:rPr>
        <mc:AlternateContent>
          <mc:Choice Requires="wps">
            <w:drawing>
              <wp:inline distT="0" distB="0" distL="0" distR="0" wp14:anchorId="47E8D9E0" wp14:editId="4AFB31AD">
                <wp:extent cx="4842510" cy="321945"/>
                <wp:effectExtent l="9525" t="9525" r="5715" b="11430"/>
                <wp:docPr id="484" name="Text Box 2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2D0B4C6F" w14:textId="77777777" w:rsidR="00540C00" w:rsidRPr="006F6512" w:rsidRDefault="00540C00" w:rsidP="00566B12">
                            <w:pPr>
                              <w:rPr>
                                <w:rFonts w:ascii="Segoe UI" w:hAnsi="Segoe UI"/>
                                <w:color w:val="A6A6A6"/>
                                <w:sz w:val="20"/>
                                <w:lang w:val="en-GB"/>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Applicable</w:t>
                            </w:r>
                            <w:proofErr w:type="spellEnd"/>
                          </w:p>
                        </w:txbxContent>
                      </wps:txbx>
                      <wps:bodyPr rot="0" vert="horz" wrap="square" lIns="91440" tIns="45720" rIns="91440" bIns="45720" anchor="t" anchorCtr="0" upright="1">
                        <a:noAutofit/>
                      </wps:bodyPr>
                    </wps:wsp>
                  </a:graphicData>
                </a:graphic>
              </wp:inline>
            </w:drawing>
          </mc:Choice>
          <mc:Fallback xmlns="">
            <w:pict>
              <v:shape w14:anchorId="47E8D9E0" id="Text Box 2378" o:spid="_x0000_s1497"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D0GGwIAADQEAAAOAAAAZHJzL2Uyb0RvYy54bWysU9uO2yAQfa/Uf0C8N45dp5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">
                <v:textbox>
                  <w:txbxContent>
                    <w:p w14:paraId="2D0B4C6F" w14:textId="77777777" w:rsidR="00540C00" w:rsidRPr="006F6512" w:rsidRDefault="00540C00" w:rsidP="00566B12">
                      <w:pPr>
                        <w:rPr>
                          <w:rFonts w:ascii="Segoe UI" w:hAnsi="Segoe UI"/>
                          <w:color w:val="A6A6A6"/>
                          <w:sz w:val="20"/>
                          <w:lang w:val="en-GB"/>
                        </w:rPr>
                      </w:pPr>
                      <w:r>
                        <w:rPr>
                          <w:rFonts w:ascii="Segoe UI" w:hAnsi="Segoe UI" w:cs="Segoe UI"/>
                          <w:b/>
                          <w:color w:val="002060"/>
                          <w:sz w:val="20"/>
                          <w:szCs w:val="20"/>
                          <w:lang w:val="it-IT"/>
                        </w:rPr>
                        <w:t>Not Applicable</w:t>
                      </w:r>
                    </w:p>
                  </w:txbxContent>
                </v:textbox>
                <w10:anchorlock/>
              </v:shape>
            </w:pict>
          </mc:Fallback>
        </mc:AlternateContent>
      </w:r>
      <w:r w:rsidR="00566B12" w:rsidRPr="00BA7973">
        <w:rPr>
          <w:rFonts w:ascii="Segoe UI" w:hAnsi="Segoe UI" w:cs="Segoe UI"/>
          <w:sz w:val="20"/>
          <w:szCs w:val="20"/>
        </w:rPr>
        <w:t xml:space="preserve">   </w:t>
      </w:r>
    </w:p>
    <w:p w14:paraId="04EA5649" w14:textId="77777777" w:rsidR="00566B12" w:rsidRPr="00BA7973" w:rsidRDefault="00566B12" w:rsidP="00566B12">
      <w:pPr>
        <w:spacing w:after="0"/>
        <w:ind w:right="95"/>
        <w:rPr>
          <w:rFonts w:ascii="Segoe UI" w:hAnsi="Segoe UI" w:cs="Segoe UI"/>
          <w:sz w:val="20"/>
          <w:szCs w:val="20"/>
        </w:rPr>
      </w:pPr>
      <w:r w:rsidRPr="00BA7973">
        <w:rPr>
          <w:rFonts w:ascii="Segoe UI" w:hAnsi="Segoe UI" w:cs="Segoe UI"/>
          <w:sz w:val="20"/>
          <w:szCs w:val="20"/>
        </w:rPr>
        <w:t xml:space="preserve">  </w:t>
      </w:r>
    </w:p>
    <w:p w14:paraId="2CFCDEA0" w14:textId="77777777" w:rsidR="0078180A" w:rsidRPr="00257226" w:rsidRDefault="0078180A" w:rsidP="00382452">
      <w:pPr>
        <w:pBdr>
          <w:top w:val="single" w:sz="4" w:space="1" w:color="auto"/>
        </w:pBdr>
        <w:spacing w:after="0"/>
        <w:ind w:right="95"/>
        <w:rPr>
          <w:rFonts w:ascii="Segoe UI" w:hAnsi="Segoe UI" w:cs="Segoe UI"/>
          <w:b/>
          <w:bCs/>
          <w:w w:val="99"/>
          <w:sz w:val="20"/>
          <w:szCs w:val="20"/>
        </w:rPr>
      </w:pPr>
      <w:r w:rsidRPr="00257226">
        <w:rPr>
          <w:rFonts w:ascii="Segoe UI" w:hAnsi="Segoe UI" w:cs="Segoe UI"/>
          <w:b/>
          <w:bCs/>
          <w:w w:val="99"/>
          <w:sz w:val="20"/>
          <w:szCs w:val="20"/>
        </w:rPr>
        <w:t>Leachate monitoring</w:t>
      </w:r>
    </w:p>
    <w:p w14:paraId="7BF56B20" w14:textId="77777777" w:rsidR="0078180A" w:rsidRPr="00257226" w:rsidRDefault="0078180A" w:rsidP="000654AF">
      <w:pPr>
        <w:spacing w:after="0"/>
        <w:ind w:right="95"/>
        <w:rPr>
          <w:rFonts w:ascii="Segoe UI" w:hAnsi="Segoe UI" w:cs="Segoe UI"/>
          <w:b/>
          <w:bCs/>
          <w:w w:val="99"/>
          <w:sz w:val="20"/>
          <w:szCs w:val="20"/>
        </w:rPr>
      </w:pPr>
    </w:p>
    <w:p w14:paraId="111BA403" w14:textId="77777777" w:rsidR="0078180A" w:rsidRPr="00257226" w:rsidRDefault="0078180A" w:rsidP="000654AF">
      <w:pPr>
        <w:spacing w:after="0"/>
        <w:ind w:right="95"/>
        <w:rPr>
          <w:rFonts w:ascii="Segoe UI" w:hAnsi="Segoe UI" w:cs="Segoe UI"/>
          <w:bCs/>
          <w:w w:val="99"/>
          <w:sz w:val="20"/>
          <w:szCs w:val="20"/>
        </w:rPr>
      </w:pPr>
      <w:r w:rsidRPr="00257226">
        <w:rPr>
          <w:rFonts w:ascii="Segoe UI" w:hAnsi="Segoe UI" w:cs="Segoe UI"/>
          <w:bCs/>
          <w:w w:val="99"/>
          <w:sz w:val="20"/>
          <w:szCs w:val="20"/>
        </w:rPr>
        <w:t xml:space="preserve">This section of your </w:t>
      </w:r>
      <w:r w:rsidR="00800918" w:rsidRPr="00257226">
        <w:rPr>
          <w:rFonts w:ascii="Segoe UI" w:hAnsi="Segoe UI" w:cs="Segoe UI"/>
          <w:bCs/>
          <w:w w:val="99"/>
          <w:sz w:val="20"/>
          <w:szCs w:val="20"/>
        </w:rPr>
        <w:t>regulatory</w:t>
      </w:r>
      <w:r w:rsidRPr="00257226">
        <w:rPr>
          <w:rFonts w:ascii="Segoe UI" w:hAnsi="Segoe UI" w:cs="Segoe UI"/>
          <w:bCs/>
          <w:w w:val="99"/>
          <w:sz w:val="20"/>
          <w:szCs w:val="20"/>
        </w:rPr>
        <w:t xml:space="preserve"> specification must be justified by the hydrogeological risk assessment you provided in Section </w:t>
      </w:r>
      <w:r w:rsidR="001634BA" w:rsidRPr="00257226">
        <w:rPr>
          <w:rFonts w:ascii="Segoe UI" w:hAnsi="Segoe UI" w:cs="Segoe UI"/>
          <w:bCs/>
          <w:w w:val="99"/>
          <w:sz w:val="20"/>
          <w:szCs w:val="20"/>
        </w:rPr>
        <w:t>C2.2</w:t>
      </w:r>
      <w:r w:rsidRPr="00257226">
        <w:rPr>
          <w:rFonts w:ascii="Segoe UI" w:hAnsi="Segoe UI" w:cs="Segoe UI"/>
          <w:bCs/>
          <w:w w:val="99"/>
          <w:sz w:val="20"/>
          <w:szCs w:val="20"/>
        </w:rPr>
        <w:t>.</w:t>
      </w:r>
    </w:p>
    <w:p w14:paraId="6C6FC474" w14:textId="77777777" w:rsidR="0078180A" w:rsidRPr="00257226" w:rsidRDefault="0078180A" w:rsidP="000654AF">
      <w:pPr>
        <w:spacing w:after="0"/>
        <w:ind w:right="95"/>
        <w:rPr>
          <w:rFonts w:ascii="Segoe UI" w:hAnsi="Segoe UI" w:cs="Segoe UI"/>
          <w:bCs/>
          <w:w w:val="99"/>
          <w:sz w:val="20"/>
          <w:szCs w:val="20"/>
        </w:rPr>
      </w:pPr>
    </w:p>
    <w:p w14:paraId="16D08D48" w14:textId="77777777" w:rsidR="0078180A" w:rsidRPr="00257226" w:rsidRDefault="0078180A" w:rsidP="000654AF">
      <w:pPr>
        <w:spacing w:after="0"/>
        <w:ind w:right="95"/>
        <w:rPr>
          <w:rFonts w:ascii="Segoe UI" w:hAnsi="Segoe UI" w:cs="Segoe UI"/>
          <w:bCs/>
          <w:w w:val="99"/>
          <w:sz w:val="20"/>
          <w:szCs w:val="20"/>
        </w:rPr>
      </w:pPr>
      <w:r w:rsidRPr="00257226">
        <w:rPr>
          <w:rFonts w:ascii="Segoe UI" w:hAnsi="Segoe UI" w:cs="Segoe UI"/>
          <w:bCs/>
          <w:w w:val="99"/>
          <w:sz w:val="20"/>
          <w:szCs w:val="20"/>
        </w:rPr>
        <w:t>The risk assessments (hydrogeological, stability, landfill gas) described in section 1 will have determined the leachate levels and quality necessary to ensure protection of the environment.  Leachate quality monitoring is required to check that processes within the landfill are proceeding as expected (e.g. waste degradation).</w:t>
      </w:r>
      <w:r w:rsidR="00382452" w:rsidRPr="00257226">
        <w:rPr>
          <w:rFonts w:ascii="Segoe UI" w:hAnsi="Segoe UI" w:cs="Segoe UI"/>
          <w:bCs/>
          <w:w w:val="99"/>
          <w:sz w:val="20"/>
          <w:szCs w:val="20"/>
        </w:rPr>
        <w:t xml:space="preserve"> </w:t>
      </w:r>
      <w:r w:rsidRPr="00257226">
        <w:rPr>
          <w:rFonts w:ascii="Segoe UI" w:hAnsi="Segoe UI" w:cs="Segoe UI"/>
          <w:bCs/>
          <w:w w:val="99"/>
          <w:sz w:val="20"/>
          <w:szCs w:val="20"/>
        </w:rPr>
        <w:t>Leachate level monitoring is necessary to ensure that leachate collection systems are performing as designed, and to confirm that the containment engineering will protect the environment.</w:t>
      </w:r>
    </w:p>
    <w:p w14:paraId="59C8AF70" w14:textId="77777777" w:rsidR="0078180A" w:rsidRPr="00257226" w:rsidRDefault="0078180A" w:rsidP="000654AF">
      <w:pPr>
        <w:spacing w:after="0"/>
        <w:ind w:right="95"/>
        <w:rPr>
          <w:rFonts w:ascii="Segoe UI" w:hAnsi="Segoe UI" w:cs="Segoe UI"/>
          <w:bCs/>
          <w:w w:val="99"/>
          <w:sz w:val="20"/>
          <w:szCs w:val="20"/>
        </w:rPr>
      </w:pPr>
    </w:p>
    <w:p w14:paraId="02FF42F1" w14:textId="77777777" w:rsidR="0078180A" w:rsidRPr="00257226" w:rsidRDefault="0078180A" w:rsidP="000654AF">
      <w:pPr>
        <w:spacing w:after="0"/>
        <w:ind w:right="95"/>
        <w:rPr>
          <w:rFonts w:ascii="Segoe UI" w:hAnsi="Segoe UI" w:cs="Segoe UI"/>
          <w:bCs/>
          <w:w w:val="99"/>
          <w:sz w:val="20"/>
          <w:szCs w:val="20"/>
        </w:rPr>
      </w:pPr>
      <w:r w:rsidRPr="00257226">
        <w:rPr>
          <w:rFonts w:ascii="Segoe UI" w:hAnsi="Segoe UI" w:cs="Segoe UI"/>
          <w:b/>
          <w:bCs/>
          <w:w w:val="99"/>
          <w:sz w:val="20"/>
          <w:szCs w:val="20"/>
        </w:rPr>
        <w:t>Assessment criteria</w:t>
      </w:r>
      <w:r w:rsidRPr="00257226">
        <w:rPr>
          <w:rFonts w:ascii="Segoe UI" w:hAnsi="Segoe UI" w:cs="Segoe UI"/>
          <w:bCs/>
          <w:w w:val="99"/>
          <w:sz w:val="20"/>
          <w:szCs w:val="20"/>
        </w:rPr>
        <w:t xml:space="preserve"> are used to determine whether an installation is performing as designed and are intended to draw the attention of installation manageme</w:t>
      </w:r>
      <w:r w:rsidR="000654AF" w:rsidRPr="00257226">
        <w:rPr>
          <w:rFonts w:ascii="Segoe UI" w:hAnsi="Segoe UI" w:cs="Segoe UI"/>
          <w:bCs/>
          <w:w w:val="99"/>
          <w:sz w:val="20"/>
          <w:szCs w:val="20"/>
        </w:rPr>
        <w:t>nt and the Authority to the development of adverse trends in the monitoring data (e.g. leachate levels).  If breached, they indicate that the installation may not be performing as predicted.  They should be regarded, therefore, as an early warning system to enable appropriate investigation or corrective measures to be implemented, rather than as an indication that pollution has occurred.</w:t>
      </w:r>
    </w:p>
    <w:p w14:paraId="15B7D692" w14:textId="77777777" w:rsidR="000654AF" w:rsidRPr="00257226" w:rsidRDefault="000654AF" w:rsidP="000654AF">
      <w:pPr>
        <w:spacing w:after="0"/>
        <w:ind w:right="95"/>
        <w:rPr>
          <w:rFonts w:ascii="Segoe UI" w:hAnsi="Segoe UI" w:cs="Segoe UI"/>
          <w:bCs/>
          <w:w w:val="99"/>
          <w:sz w:val="20"/>
          <w:szCs w:val="20"/>
        </w:rPr>
      </w:pPr>
    </w:p>
    <w:p w14:paraId="48AF494D" w14:textId="77777777" w:rsidR="000654AF" w:rsidRPr="00257226" w:rsidRDefault="000654AF" w:rsidP="000654AF">
      <w:pPr>
        <w:spacing w:after="0"/>
        <w:ind w:right="95"/>
        <w:rPr>
          <w:rFonts w:ascii="Segoe UI" w:hAnsi="Segoe UI" w:cs="Segoe UI"/>
          <w:bCs/>
          <w:w w:val="99"/>
          <w:sz w:val="20"/>
          <w:szCs w:val="20"/>
        </w:rPr>
      </w:pPr>
      <w:r w:rsidRPr="00257226">
        <w:rPr>
          <w:rFonts w:ascii="Segoe UI" w:hAnsi="Segoe UI" w:cs="Segoe UI"/>
          <w:b/>
          <w:bCs/>
          <w:w w:val="99"/>
          <w:sz w:val="20"/>
          <w:szCs w:val="20"/>
        </w:rPr>
        <w:t xml:space="preserve">Compliance limits </w:t>
      </w:r>
      <w:r w:rsidRPr="00257226">
        <w:rPr>
          <w:rFonts w:ascii="Segoe UI" w:hAnsi="Segoe UI" w:cs="Segoe UI"/>
          <w:bCs/>
          <w:w w:val="99"/>
          <w:sz w:val="20"/>
          <w:szCs w:val="20"/>
        </w:rPr>
        <w:t xml:space="preserve">are regulatory </w:t>
      </w:r>
      <w:proofErr w:type="gramStart"/>
      <w:r w:rsidRPr="00257226">
        <w:rPr>
          <w:rFonts w:ascii="Segoe UI" w:hAnsi="Segoe UI" w:cs="Segoe UI"/>
          <w:bCs/>
          <w:w w:val="99"/>
          <w:sz w:val="20"/>
          <w:szCs w:val="20"/>
        </w:rPr>
        <w:t>values</w:t>
      </w:r>
      <w:proofErr w:type="gramEnd"/>
      <w:r w:rsidRPr="00257226">
        <w:rPr>
          <w:rFonts w:ascii="Segoe UI" w:hAnsi="Segoe UI" w:cs="Segoe UI"/>
          <w:bCs/>
          <w:w w:val="99"/>
          <w:sz w:val="20"/>
          <w:szCs w:val="20"/>
        </w:rPr>
        <w:t xml:space="preserve"> and a breach of these limits is expected to give rise to pollution.  The compliance limits will be laid down in your permit.</w:t>
      </w:r>
    </w:p>
    <w:p w14:paraId="079BEA8A" w14:textId="77777777" w:rsidR="000654AF" w:rsidRPr="00257226" w:rsidRDefault="000654AF" w:rsidP="000654AF">
      <w:pPr>
        <w:spacing w:after="0"/>
        <w:ind w:right="95"/>
        <w:rPr>
          <w:rFonts w:ascii="Segoe UI" w:hAnsi="Segoe UI" w:cs="Segoe UI"/>
          <w:bCs/>
          <w:w w:val="99"/>
          <w:sz w:val="20"/>
          <w:szCs w:val="20"/>
        </w:rPr>
      </w:pPr>
    </w:p>
    <w:p w14:paraId="03816244" w14:textId="77777777" w:rsidR="000654AF" w:rsidRPr="00257226" w:rsidRDefault="000654AF" w:rsidP="000654AF">
      <w:pPr>
        <w:spacing w:after="0"/>
        <w:ind w:right="95"/>
        <w:rPr>
          <w:rFonts w:ascii="Segoe UI" w:hAnsi="Segoe UI" w:cs="Segoe UI"/>
          <w:bCs/>
          <w:w w:val="99"/>
          <w:sz w:val="20"/>
          <w:szCs w:val="20"/>
        </w:rPr>
      </w:pPr>
      <w:r w:rsidRPr="00257226">
        <w:rPr>
          <w:rFonts w:ascii="Segoe UI" w:hAnsi="Segoe UI" w:cs="Segoe UI"/>
          <w:b/>
          <w:bCs/>
          <w:w w:val="99"/>
          <w:sz w:val="20"/>
          <w:szCs w:val="20"/>
        </w:rPr>
        <w:t>Contingency action plans</w:t>
      </w:r>
      <w:r w:rsidRPr="00257226">
        <w:rPr>
          <w:rFonts w:ascii="Segoe UI" w:hAnsi="Segoe UI" w:cs="Segoe UI"/>
          <w:bCs/>
          <w:w w:val="99"/>
          <w:sz w:val="20"/>
          <w:szCs w:val="20"/>
        </w:rPr>
        <w:t xml:space="preserve"> must specify the action to be taken </w:t>
      </w:r>
      <w:proofErr w:type="gramStart"/>
      <w:r w:rsidRPr="00257226">
        <w:rPr>
          <w:rFonts w:ascii="Segoe UI" w:hAnsi="Segoe UI" w:cs="Segoe UI"/>
          <w:bCs/>
          <w:w w:val="99"/>
          <w:sz w:val="20"/>
          <w:szCs w:val="20"/>
        </w:rPr>
        <w:t>in the event that</w:t>
      </w:r>
      <w:proofErr w:type="gramEnd"/>
      <w:r w:rsidRPr="00257226">
        <w:rPr>
          <w:rFonts w:ascii="Segoe UI" w:hAnsi="Segoe UI" w:cs="Segoe UI"/>
          <w:bCs/>
          <w:w w:val="99"/>
          <w:sz w:val="20"/>
          <w:szCs w:val="20"/>
        </w:rPr>
        <w:t xml:space="preserve"> assessment criteria and/or compliance limits are exceeded; these actions will include notification of the Authority.</w:t>
      </w:r>
    </w:p>
    <w:p w14:paraId="15A36BAD" w14:textId="77777777" w:rsidR="000654AF" w:rsidRPr="00257226" w:rsidRDefault="000654AF" w:rsidP="000654AF">
      <w:pPr>
        <w:spacing w:after="0"/>
        <w:ind w:right="95"/>
        <w:rPr>
          <w:rFonts w:ascii="Segoe UI" w:hAnsi="Segoe UI" w:cs="Segoe UI"/>
          <w:bCs/>
          <w:w w:val="99"/>
          <w:sz w:val="20"/>
          <w:szCs w:val="20"/>
        </w:rPr>
      </w:pPr>
    </w:p>
    <w:p w14:paraId="39667C54" w14:textId="77777777" w:rsidR="000654AF" w:rsidRPr="00257226" w:rsidRDefault="000654AF" w:rsidP="000654AF">
      <w:pPr>
        <w:pBdr>
          <w:top w:val="single" w:sz="4" w:space="1" w:color="auto"/>
        </w:pBdr>
        <w:spacing w:after="0"/>
        <w:ind w:right="95"/>
        <w:rPr>
          <w:rFonts w:ascii="Segoe UI" w:hAnsi="Segoe UI" w:cs="Segoe UI"/>
          <w:b/>
          <w:sz w:val="20"/>
          <w:szCs w:val="20"/>
        </w:rPr>
      </w:pPr>
      <w:proofErr w:type="gramStart"/>
      <w:r w:rsidRPr="00257226">
        <w:rPr>
          <w:rFonts w:ascii="Segoe UI" w:hAnsi="Segoe UI" w:cs="Segoe UI"/>
          <w:b/>
          <w:sz w:val="20"/>
          <w:szCs w:val="20"/>
        </w:rPr>
        <w:t xml:space="preserve">C.3.3.30  </w:t>
      </w:r>
      <w:r w:rsidR="004C12A0" w:rsidRPr="00257226">
        <w:rPr>
          <w:rFonts w:ascii="Segoe UI" w:hAnsi="Segoe UI" w:cs="Segoe UI"/>
          <w:b/>
          <w:sz w:val="20"/>
          <w:szCs w:val="20"/>
        </w:rPr>
        <w:t>Are</w:t>
      </w:r>
      <w:proofErr w:type="gramEnd"/>
      <w:r w:rsidR="004C12A0" w:rsidRPr="00257226">
        <w:rPr>
          <w:rFonts w:ascii="Segoe UI" w:hAnsi="Segoe UI" w:cs="Segoe UI"/>
          <w:b/>
          <w:sz w:val="20"/>
          <w:szCs w:val="20"/>
        </w:rPr>
        <w:t xml:space="preserve"> leachate monitoring procedures (for quality and levels as appropriate) in place to ensure that assessment criteria and compliance limits are not exceeded?</w:t>
      </w:r>
    </w:p>
    <w:p w14:paraId="2BBC6A00" w14:textId="77777777" w:rsidR="004C12A0" w:rsidRPr="00257226" w:rsidRDefault="004C12A0" w:rsidP="004C12A0">
      <w:pPr>
        <w:tabs>
          <w:tab w:val="left" w:pos="4965"/>
        </w:tabs>
        <w:spacing w:after="0"/>
        <w:ind w:right="95"/>
        <w:rPr>
          <w:rFonts w:ascii="Segoe UI" w:hAnsi="Segoe UI" w:cs="Segoe UI"/>
          <w:sz w:val="20"/>
          <w:szCs w:val="20"/>
        </w:rPr>
      </w:pPr>
      <w:r w:rsidRPr="00257226">
        <w:rPr>
          <w:rFonts w:ascii="Segoe UI" w:hAnsi="Segoe UI" w:cs="Segoe UI"/>
          <w:sz w:val="20"/>
          <w:szCs w:val="20"/>
        </w:rPr>
        <w:t>⃣    No</w:t>
      </w:r>
    </w:p>
    <w:p w14:paraId="763B406A" w14:textId="77777777" w:rsidR="004C12A0" w:rsidRPr="00257226" w:rsidRDefault="001E0F89" w:rsidP="004C12A0">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21ADA8BE" wp14:editId="1E2F5445">
                <wp:extent cx="5208270" cy="473710"/>
                <wp:effectExtent l="9525" t="9525" r="11430" b="12065"/>
                <wp:docPr id="483" name="Text Box 2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473710"/>
                        </a:xfrm>
                        <a:prstGeom prst="rect">
                          <a:avLst/>
                        </a:prstGeom>
                        <a:solidFill>
                          <a:srgbClr val="FFFFFF"/>
                        </a:solidFill>
                        <a:ln w="9525">
                          <a:solidFill>
                            <a:srgbClr val="000000"/>
                          </a:solidFill>
                          <a:miter lim="800000"/>
                          <a:headEnd/>
                          <a:tailEnd/>
                        </a:ln>
                      </wps:spPr>
                      <wps:txbx>
                        <w:txbxContent>
                          <w:p w14:paraId="3C152CFC" w14:textId="77777777" w:rsidR="00540C00" w:rsidRPr="006F6512" w:rsidRDefault="00540C00" w:rsidP="004C12A0">
                            <w:pPr>
                              <w:spacing w:after="0"/>
                              <w:ind w:right="95"/>
                              <w:rPr>
                                <w:color w:val="A6A6A6"/>
                                <w:lang w:val="en-GB"/>
                              </w:rPr>
                            </w:pPr>
                            <w:r>
                              <w:rPr>
                                <w:rFonts w:ascii="Segoe UI" w:hAnsi="Segoe UI" w:cs="Segoe UI"/>
                                <w:color w:val="A6A6A6" w:themeColor="background1" w:themeShade="A6"/>
                                <w:sz w:val="20"/>
                                <w:szCs w:val="20"/>
                                <w:lang w:val="en-GB"/>
                              </w:rPr>
                              <w:t>Date by which they will in place meeting the relevant standard which must be prior to the acceptance of waste under the permit</w:t>
                            </w:r>
                          </w:p>
                        </w:txbxContent>
                      </wps:txbx>
                      <wps:bodyPr rot="0" vert="horz" wrap="square" lIns="91440" tIns="45720" rIns="91440" bIns="45720" anchor="t" anchorCtr="0" upright="1">
                        <a:noAutofit/>
                      </wps:bodyPr>
                    </wps:wsp>
                  </a:graphicData>
                </a:graphic>
              </wp:inline>
            </w:drawing>
          </mc:Choice>
          <mc:Fallback>
            <w:pict>
              <v:shape w14:anchorId="21ADA8BE" id="Text Box 2377" o:spid="_x0000_s1498" type="#_x0000_t202" style="width:410.1pt;height:3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">
                <v:textbox>
                  <w:txbxContent>
                    <w:p w14:paraId="3C152CFC" w14:textId="77777777" w:rsidR="00540C00" w:rsidRPr="006F6512" w:rsidRDefault="00540C00" w:rsidP="004C12A0">
                      <w:pPr>
                        <w:spacing w:after="0"/>
                        <w:ind w:right="95"/>
                        <w:rPr>
                          <w:color w:val="A6A6A6"/>
                          <w:lang w:val="en-GB"/>
                        </w:rPr>
                      </w:pPr>
                      <w:r>
                        <w:rPr>
                          <w:rFonts w:ascii="Segoe UI" w:hAnsi="Segoe UI" w:cs="Segoe UI"/>
                          <w:color w:val="A6A6A6" w:themeColor="background1" w:themeShade="A6"/>
                          <w:sz w:val="20"/>
                          <w:szCs w:val="20"/>
                          <w:lang w:val="en-GB"/>
                        </w:rPr>
                        <w:t>Date by which they will in place meeting the relevant standard which must be prior to the acceptance of waste under the permit</w:t>
                      </w:r>
                    </w:p>
                  </w:txbxContent>
                </v:textbox>
                <w10:anchorlock/>
              </v:shape>
            </w:pict>
          </mc:Fallback>
        </mc:AlternateContent>
      </w:r>
    </w:p>
    <w:p w14:paraId="5A23081C" w14:textId="77777777" w:rsidR="004C12A0" w:rsidRPr="00257226" w:rsidRDefault="00F27FF3" w:rsidP="004C12A0">
      <w:pPr>
        <w:spacing w:after="0"/>
        <w:ind w:right="95"/>
        <w:rPr>
          <w:rFonts w:ascii="Segoe UI" w:hAnsi="Segoe UI" w:cs="Segoe UI"/>
          <w:b/>
          <w:color w:val="002060"/>
          <w:sz w:val="20"/>
          <w:szCs w:val="20"/>
          <w:lang w:val="it-IT"/>
        </w:rPr>
      </w:pPr>
      <w:r w:rsidRPr="00257226">
        <w:rPr>
          <w:rFonts w:ascii="Segoe UI" w:hAnsi="Segoe UI" w:cs="Segoe UI"/>
          <w:b/>
          <w:color w:val="002060"/>
          <w:sz w:val="20"/>
          <w:szCs w:val="20"/>
          <w:lang w:val="it-IT"/>
        </w:rPr>
        <w:sym w:font="Wingdings" w:char="F078"/>
      </w:r>
      <w:r w:rsidRPr="00257226">
        <w:rPr>
          <w:rFonts w:ascii="Segoe UI" w:hAnsi="Segoe UI" w:cs="Segoe UI"/>
          <w:b/>
          <w:color w:val="002060"/>
          <w:sz w:val="20"/>
          <w:szCs w:val="20"/>
          <w:lang w:val="it-IT"/>
        </w:rPr>
        <w:t xml:space="preserve">   </w:t>
      </w:r>
      <w:r w:rsidR="004C12A0" w:rsidRPr="00257226">
        <w:rPr>
          <w:rFonts w:ascii="Segoe UI" w:hAnsi="Segoe UI" w:cs="Segoe UI"/>
          <w:b/>
          <w:color w:val="002060"/>
          <w:sz w:val="20"/>
          <w:szCs w:val="20"/>
          <w:lang w:val="it-IT"/>
        </w:rPr>
        <w:t xml:space="preserve">    Yes</w:t>
      </w:r>
    </w:p>
    <w:p w14:paraId="0CFAFFB4" w14:textId="77777777" w:rsidR="00F27FF3" w:rsidRPr="00257226" w:rsidRDefault="00F27FF3" w:rsidP="004C12A0">
      <w:pPr>
        <w:spacing w:after="0"/>
        <w:ind w:right="95"/>
        <w:rPr>
          <w:rFonts w:ascii="Segoe UI" w:hAnsi="Segoe UI" w:cs="Segoe UI"/>
          <w:b/>
          <w:color w:val="002060"/>
          <w:sz w:val="20"/>
          <w:szCs w:val="20"/>
          <w:lang w:val="it-IT"/>
        </w:rPr>
      </w:pPr>
    </w:p>
    <w:p w14:paraId="14305497" w14:textId="77777777" w:rsidR="004C12A0" w:rsidRPr="00257226" w:rsidRDefault="001E0F89" w:rsidP="004C12A0">
      <w:pPr>
        <w:spacing w:after="0"/>
        <w:ind w:left="709" w:right="95"/>
        <w:rPr>
          <w:rFonts w:ascii="Segoe UI" w:hAnsi="Segoe UI" w:cs="Segoe UI"/>
          <w:b/>
          <w:bCs/>
          <w:w w:val="99"/>
          <w:sz w:val="20"/>
          <w:szCs w:val="20"/>
        </w:rPr>
      </w:pPr>
      <w:r w:rsidRPr="00257226">
        <w:rPr>
          <w:rFonts w:ascii="Segoe UI" w:hAnsi="Segoe UI" w:cs="Segoe UI"/>
          <w:b/>
          <w:bCs/>
          <w:noProof/>
          <w:w w:val="99"/>
          <w:sz w:val="20"/>
          <w:szCs w:val="20"/>
          <w:lang w:val="en-GB" w:eastAsia="en-GB"/>
        </w:rPr>
        <mc:AlternateContent>
          <mc:Choice Requires="wps">
            <w:drawing>
              <wp:inline distT="0" distB="0" distL="0" distR="0" wp14:anchorId="18C0AD57" wp14:editId="32C6A704">
                <wp:extent cx="5208270" cy="525294"/>
                <wp:effectExtent l="0" t="0" r="11430" b="27305"/>
                <wp:docPr id="482" name="Text Box 2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525294"/>
                        </a:xfrm>
                        <a:prstGeom prst="rect">
                          <a:avLst/>
                        </a:prstGeom>
                        <a:solidFill>
                          <a:srgbClr val="FFFFFF"/>
                        </a:solidFill>
                        <a:ln w="9525">
                          <a:solidFill>
                            <a:srgbClr val="000000"/>
                          </a:solidFill>
                          <a:miter lim="800000"/>
                          <a:headEnd/>
                          <a:tailEnd/>
                        </a:ln>
                      </wps:spPr>
                      <wps:txbx>
                        <w:txbxContent>
                          <w:p w14:paraId="21BA3EB5" w14:textId="1BE10B4E" w:rsidR="00540C00" w:rsidRPr="006F6512" w:rsidRDefault="00540C00" w:rsidP="00F27FF3">
                            <w:pPr>
                              <w:spacing w:after="0"/>
                              <w:ind w:right="95"/>
                              <w:rPr>
                                <w:color w:val="A6A6A6"/>
                                <w:lang w:val="en-GB"/>
                              </w:rPr>
                            </w:pPr>
                            <w:r>
                              <w:rPr>
                                <w:rFonts w:ascii="Segoe UI" w:hAnsi="Segoe UI" w:cs="Segoe UI"/>
                                <w:color w:val="A6A6A6" w:themeColor="background1" w:themeShade="A6"/>
                                <w:sz w:val="20"/>
                                <w:szCs w:val="20"/>
                                <w:lang w:val="en-GB"/>
                              </w:rPr>
                              <w:t xml:space="preserve">Reference of procedures </w:t>
                            </w: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29350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p w14:paraId="0104745C" w14:textId="77777777" w:rsidR="00540C00" w:rsidRPr="006F6512" w:rsidRDefault="00540C00" w:rsidP="004C12A0">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18C0AD57" id="Text Box 2376" o:spid="_x0000_s1499" type="#_x0000_t202" style="width:410.1pt;height:4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">
                <v:textbox>
                  <w:txbxContent>
                    <w:p w14:paraId="21BA3EB5" w14:textId="1BE10B4E" w:rsidR="00540C00" w:rsidRPr="006F6512" w:rsidRDefault="00540C00" w:rsidP="00F27FF3">
                      <w:pPr>
                        <w:spacing w:after="0"/>
                        <w:ind w:right="95"/>
                        <w:rPr>
                          <w:color w:val="A6A6A6"/>
                          <w:lang w:val="en-GB"/>
                        </w:rPr>
                      </w:pPr>
                      <w:r>
                        <w:rPr>
                          <w:rFonts w:ascii="Segoe UI" w:hAnsi="Segoe UI" w:cs="Segoe UI"/>
                          <w:color w:val="A6A6A6" w:themeColor="background1" w:themeShade="A6"/>
                          <w:sz w:val="20"/>
                          <w:szCs w:val="20"/>
                          <w:lang w:val="en-GB"/>
                        </w:rPr>
                        <w:t xml:space="preserve">Reference of procedures </w:t>
                      </w: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29350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p w14:paraId="0104745C" w14:textId="77777777" w:rsidR="00540C00" w:rsidRPr="006F6512" w:rsidRDefault="00540C00" w:rsidP="004C12A0">
                      <w:pPr>
                        <w:spacing w:after="0"/>
                        <w:ind w:right="95"/>
                        <w:rPr>
                          <w:color w:val="A6A6A6"/>
                          <w:lang w:val="en-GB"/>
                        </w:rPr>
                      </w:pPr>
                    </w:p>
                  </w:txbxContent>
                </v:textbox>
                <w10:anchorlock/>
              </v:shape>
            </w:pict>
          </mc:Fallback>
        </mc:AlternateContent>
      </w:r>
    </w:p>
    <w:p w14:paraId="1D29E12D" w14:textId="77777777" w:rsidR="000654AF" w:rsidRPr="00257226" w:rsidRDefault="000654AF" w:rsidP="000654AF">
      <w:pPr>
        <w:spacing w:after="0"/>
        <w:ind w:right="95"/>
        <w:rPr>
          <w:rFonts w:ascii="Segoe UI" w:hAnsi="Segoe UI" w:cs="Segoe UI"/>
          <w:bCs/>
          <w:w w:val="99"/>
          <w:sz w:val="20"/>
          <w:szCs w:val="20"/>
        </w:rPr>
      </w:pPr>
    </w:p>
    <w:p w14:paraId="6AB0374A" w14:textId="77777777" w:rsidR="004C12A0" w:rsidRPr="00FC64CF" w:rsidRDefault="004C12A0" w:rsidP="004C12A0">
      <w:pPr>
        <w:pBdr>
          <w:top w:val="single" w:sz="4" w:space="1" w:color="auto"/>
        </w:pBdr>
        <w:spacing w:after="0"/>
        <w:ind w:right="95"/>
        <w:rPr>
          <w:rFonts w:ascii="Segoe UI" w:hAnsi="Segoe UI" w:cs="Segoe UI"/>
          <w:b/>
          <w:sz w:val="20"/>
          <w:szCs w:val="20"/>
        </w:rPr>
      </w:pPr>
      <w:proofErr w:type="gramStart"/>
      <w:r w:rsidRPr="00FC64CF">
        <w:rPr>
          <w:rFonts w:ascii="Segoe UI" w:hAnsi="Segoe UI" w:cs="Segoe UI"/>
          <w:b/>
          <w:sz w:val="20"/>
          <w:szCs w:val="20"/>
        </w:rPr>
        <w:t>C.3.3.31  Are</w:t>
      </w:r>
      <w:proofErr w:type="gramEnd"/>
      <w:r w:rsidRPr="00FC64CF">
        <w:rPr>
          <w:rFonts w:ascii="Segoe UI" w:hAnsi="Segoe UI" w:cs="Segoe UI"/>
          <w:b/>
          <w:sz w:val="20"/>
          <w:szCs w:val="20"/>
        </w:rPr>
        <w:t xml:space="preserve"> contingency action plans in place in case assessment criteria and/or compliance limits are exceeded?</w:t>
      </w:r>
    </w:p>
    <w:p w14:paraId="0545F7B7" w14:textId="77777777" w:rsidR="004C12A0" w:rsidRPr="00FC64CF" w:rsidRDefault="004C12A0" w:rsidP="004C12A0">
      <w:pPr>
        <w:tabs>
          <w:tab w:val="left" w:pos="4965"/>
        </w:tabs>
        <w:spacing w:after="0"/>
        <w:ind w:right="95"/>
        <w:rPr>
          <w:rFonts w:ascii="Segoe UI" w:hAnsi="Segoe UI" w:cs="Segoe UI"/>
          <w:sz w:val="20"/>
          <w:szCs w:val="20"/>
        </w:rPr>
      </w:pPr>
      <w:r w:rsidRPr="00FC64CF">
        <w:rPr>
          <w:rFonts w:ascii="Segoe UI" w:hAnsi="Segoe UI" w:cs="Segoe UI"/>
          <w:sz w:val="20"/>
          <w:szCs w:val="20"/>
        </w:rPr>
        <w:t>⃣    No</w:t>
      </w:r>
    </w:p>
    <w:p w14:paraId="683CD52F" w14:textId="77777777" w:rsidR="004C12A0" w:rsidRPr="00FC64CF" w:rsidRDefault="001E0F89" w:rsidP="004C12A0">
      <w:pPr>
        <w:spacing w:after="0"/>
        <w:ind w:left="709" w:right="95"/>
        <w:rPr>
          <w:rFonts w:ascii="Segoe UI" w:hAnsi="Segoe UI" w:cs="Segoe UI"/>
          <w:b/>
          <w:bCs/>
          <w:w w:val="99"/>
          <w:sz w:val="20"/>
          <w:szCs w:val="20"/>
        </w:rPr>
      </w:pPr>
      <w:r w:rsidRPr="00FC64CF">
        <w:rPr>
          <w:rFonts w:ascii="Segoe UI" w:hAnsi="Segoe UI" w:cs="Segoe UI"/>
          <w:b/>
          <w:bCs/>
          <w:noProof/>
          <w:w w:val="99"/>
          <w:sz w:val="20"/>
          <w:szCs w:val="20"/>
          <w:lang w:val="en-GB" w:eastAsia="en-GB"/>
        </w:rPr>
        <mc:AlternateContent>
          <mc:Choice Requires="wps">
            <w:drawing>
              <wp:inline distT="0" distB="0" distL="0" distR="0" wp14:anchorId="0A021814" wp14:editId="0D625FA8">
                <wp:extent cx="5208270" cy="473710"/>
                <wp:effectExtent l="9525" t="9525" r="11430" b="12065"/>
                <wp:docPr id="481" name="Text Box 2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473710"/>
                        </a:xfrm>
                        <a:prstGeom prst="rect">
                          <a:avLst/>
                        </a:prstGeom>
                        <a:solidFill>
                          <a:srgbClr val="FFFFFF"/>
                        </a:solidFill>
                        <a:ln w="9525">
                          <a:solidFill>
                            <a:srgbClr val="000000"/>
                          </a:solidFill>
                          <a:miter lim="800000"/>
                          <a:headEnd/>
                          <a:tailEnd/>
                        </a:ln>
                      </wps:spPr>
                      <wps:txbx>
                        <w:txbxContent>
                          <w:p w14:paraId="01B5E7A0" w14:textId="77777777" w:rsidR="00540C00" w:rsidRPr="006F6512" w:rsidRDefault="00540C00" w:rsidP="004C12A0">
                            <w:pPr>
                              <w:spacing w:after="0"/>
                              <w:ind w:right="95"/>
                              <w:rPr>
                                <w:color w:val="A6A6A6"/>
                                <w:lang w:val="en-GB"/>
                              </w:rPr>
                            </w:pPr>
                            <w:r>
                              <w:rPr>
                                <w:rFonts w:ascii="Segoe UI" w:hAnsi="Segoe UI" w:cs="Segoe UI"/>
                                <w:color w:val="A6A6A6" w:themeColor="background1" w:themeShade="A6"/>
                                <w:sz w:val="20"/>
                                <w:szCs w:val="20"/>
                                <w:lang w:val="en-GB"/>
                              </w:rPr>
                              <w:t>Date by which they will in place meeting the relevant standard which must be 3 months of the issue of the permit</w:t>
                            </w:r>
                          </w:p>
                        </w:txbxContent>
                      </wps:txbx>
                      <wps:bodyPr rot="0" vert="horz" wrap="square" lIns="91440" tIns="45720" rIns="91440" bIns="45720" anchor="t" anchorCtr="0" upright="1">
                        <a:noAutofit/>
                      </wps:bodyPr>
                    </wps:wsp>
                  </a:graphicData>
                </a:graphic>
              </wp:inline>
            </w:drawing>
          </mc:Choice>
          <mc:Fallback>
            <w:pict>
              <v:shape w14:anchorId="0A021814" id="Text Box 2375" o:spid="_x0000_s1500" type="#_x0000_t202" style="width:410.1pt;height:3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">
                <v:textbox>
                  <w:txbxContent>
                    <w:p w14:paraId="01B5E7A0" w14:textId="77777777" w:rsidR="00540C00" w:rsidRPr="006F6512" w:rsidRDefault="00540C00" w:rsidP="004C12A0">
                      <w:pPr>
                        <w:spacing w:after="0"/>
                        <w:ind w:right="95"/>
                        <w:rPr>
                          <w:color w:val="A6A6A6"/>
                          <w:lang w:val="en-GB"/>
                        </w:rPr>
                      </w:pPr>
                      <w:r>
                        <w:rPr>
                          <w:rFonts w:ascii="Segoe UI" w:hAnsi="Segoe UI" w:cs="Segoe UI"/>
                          <w:color w:val="A6A6A6" w:themeColor="background1" w:themeShade="A6"/>
                          <w:sz w:val="20"/>
                          <w:szCs w:val="20"/>
                          <w:lang w:val="en-GB"/>
                        </w:rPr>
                        <w:t>Date by which they will in place meeting the relevant standard which must be 3 months of the issue of the permit</w:t>
                      </w:r>
                    </w:p>
                  </w:txbxContent>
                </v:textbox>
                <w10:anchorlock/>
              </v:shape>
            </w:pict>
          </mc:Fallback>
        </mc:AlternateContent>
      </w:r>
    </w:p>
    <w:p w14:paraId="00CB64A3" w14:textId="77777777" w:rsidR="004C12A0" w:rsidRPr="00FC64CF" w:rsidRDefault="00F27FF3" w:rsidP="004C12A0">
      <w:pPr>
        <w:spacing w:after="0"/>
        <w:ind w:right="95"/>
        <w:rPr>
          <w:rFonts w:ascii="Segoe UI" w:hAnsi="Segoe UI" w:cs="Segoe UI"/>
          <w:sz w:val="20"/>
          <w:szCs w:val="20"/>
        </w:rPr>
      </w:pPr>
      <w:r w:rsidRPr="00FC64CF">
        <w:rPr>
          <w:rFonts w:ascii="Segoe UI" w:hAnsi="Segoe UI" w:cs="Segoe UI"/>
          <w:b/>
          <w:color w:val="002060"/>
          <w:sz w:val="20"/>
          <w:szCs w:val="20"/>
          <w:lang w:val="it-IT"/>
        </w:rPr>
        <w:sym w:font="Wingdings" w:char="F078"/>
      </w:r>
      <w:r w:rsidR="004C12A0" w:rsidRPr="00FC64CF">
        <w:rPr>
          <w:rFonts w:ascii="Segoe UI" w:hAnsi="Segoe UI" w:cs="Segoe UI"/>
          <w:sz w:val="20"/>
          <w:szCs w:val="20"/>
        </w:rPr>
        <w:t xml:space="preserve">    </w:t>
      </w:r>
      <w:r w:rsidR="004C12A0" w:rsidRPr="00FC64CF">
        <w:rPr>
          <w:rFonts w:ascii="Segoe UI" w:hAnsi="Segoe UI" w:cs="Segoe UI"/>
          <w:b/>
          <w:color w:val="002060"/>
          <w:sz w:val="20"/>
          <w:szCs w:val="20"/>
          <w:lang w:val="it-IT"/>
        </w:rPr>
        <w:t>Yes</w:t>
      </w:r>
    </w:p>
    <w:p w14:paraId="15E07EA9" w14:textId="77777777" w:rsidR="004C12A0" w:rsidRPr="00FC64CF" w:rsidRDefault="001E0F89" w:rsidP="004C12A0">
      <w:pPr>
        <w:spacing w:after="0"/>
        <w:ind w:left="709" w:right="95"/>
        <w:rPr>
          <w:rFonts w:ascii="Segoe UI" w:hAnsi="Segoe UI" w:cs="Segoe UI"/>
          <w:b/>
          <w:bCs/>
          <w:w w:val="99"/>
          <w:sz w:val="20"/>
          <w:szCs w:val="20"/>
        </w:rPr>
      </w:pPr>
      <w:r w:rsidRPr="00FC64CF">
        <w:rPr>
          <w:rFonts w:ascii="Segoe UI" w:hAnsi="Segoe UI" w:cs="Segoe UI"/>
          <w:b/>
          <w:bCs/>
          <w:noProof/>
          <w:w w:val="99"/>
          <w:sz w:val="20"/>
          <w:szCs w:val="20"/>
          <w:lang w:val="en-GB" w:eastAsia="en-GB"/>
        </w:rPr>
        <mc:AlternateContent>
          <mc:Choice Requires="wps">
            <w:drawing>
              <wp:inline distT="0" distB="0" distL="0" distR="0" wp14:anchorId="11FC5FD7" wp14:editId="19F56A3D">
                <wp:extent cx="5208270" cy="554477"/>
                <wp:effectExtent l="0" t="0" r="11430" b="17145"/>
                <wp:docPr id="480" name="Text Box 2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8270" cy="554477"/>
                        </a:xfrm>
                        <a:prstGeom prst="rect">
                          <a:avLst/>
                        </a:prstGeom>
                        <a:solidFill>
                          <a:srgbClr val="FFFFFF"/>
                        </a:solidFill>
                        <a:ln w="9525">
                          <a:solidFill>
                            <a:srgbClr val="000000"/>
                          </a:solidFill>
                          <a:miter lim="800000"/>
                          <a:headEnd/>
                          <a:tailEnd/>
                        </a:ln>
                      </wps:spPr>
                      <wps:txbx>
                        <w:txbxContent>
                          <w:p w14:paraId="62D1AC97" w14:textId="5C9CE265" w:rsidR="00540C00" w:rsidRPr="006F6512" w:rsidRDefault="00540C00" w:rsidP="00F27FF3">
                            <w:pPr>
                              <w:spacing w:after="0"/>
                              <w:ind w:right="95"/>
                              <w:rPr>
                                <w:color w:val="A6A6A6"/>
                                <w:lang w:val="en-GB"/>
                              </w:rPr>
                            </w:pPr>
                            <w:r>
                              <w:rPr>
                                <w:rFonts w:ascii="Segoe UI" w:hAnsi="Segoe UI" w:cs="Segoe UI"/>
                                <w:color w:val="A6A6A6" w:themeColor="background1" w:themeShade="A6"/>
                                <w:sz w:val="20"/>
                                <w:szCs w:val="20"/>
                                <w:lang w:val="en-GB"/>
                              </w:rPr>
                              <w:t xml:space="preserve">Reference of contingency action plans </w:t>
                            </w: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FC64CF">
                              <w:rPr>
                                <w:rFonts w:ascii="Segoe UI" w:hAnsi="Segoe UI" w:cs="Segoe UI"/>
                                <w:b/>
                                <w:color w:val="002060"/>
                                <w:sz w:val="20"/>
                                <w:szCs w:val="20"/>
                                <w:lang w:val="it-IT"/>
                              </w:rPr>
                              <w:t>0</w:t>
                            </w:r>
                            <w:r w:rsidR="0029350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proofErr w:type="gramStart"/>
                            <w:r>
                              <w:rPr>
                                <w:rFonts w:ascii="Segoe UI" w:hAnsi="Segoe UI" w:cs="Segoe UI"/>
                                <w:b/>
                                <w:color w:val="002060"/>
                                <w:sz w:val="20"/>
                                <w:szCs w:val="20"/>
                                <w:lang w:val="it-IT"/>
                              </w:rPr>
                              <w:t>also</w:t>
                            </w:r>
                            <w:proofErr w:type="spellEnd"/>
                            <w:proofErr w:type="gramEnd"/>
                            <w:r>
                              <w:rPr>
                                <w:rFonts w:ascii="Segoe UI" w:hAnsi="Segoe UI" w:cs="Segoe UI"/>
                                <w:b/>
                                <w:color w:val="002060"/>
                                <w:sz w:val="20"/>
                                <w:szCs w:val="20"/>
                                <w:lang w:val="it-IT"/>
                              </w:rPr>
                              <w:t xml:space="preserve"> Site Management System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F7495D">
                              <w:rPr>
                                <w:rFonts w:ascii="Segoe UI" w:hAnsi="Segoe UI" w:cs="Segoe UI"/>
                                <w:b/>
                                <w:color w:val="002060"/>
                                <w:sz w:val="20"/>
                                <w:szCs w:val="20"/>
                                <w:lang w:val="it-IT"/>
                              </w:rPr>
                              <w:t>0</w:t>
                            </w:r>
                            <w:r w:rsidR="00714EAC">
                              <w:rPr>
                                <w:rFonts w:ascii="Segoe UI" w:hAnsi="Segoe UI" w:cs="Segoe UI"/>
                                <w:b/>
                                <w:color w:val="002060"/>
                                <w:sz w:val="20"/>
                                <w:szCs w:val="20"/>
                                <w:lang w:val="it-IT"/>
                              </w:rPr>
                              <w:t>8</w:t>
                            </w:r>
                          </w:p>
                          <w:p w14:paraId="20D715F1" w14:textId="77777777" w:rsidR="00540C00" w:rsidRPr="006F6512" w:rsidRDefault="00540C00" w:rsidP="004C12A0">
                            <w:pPr>
                              <w:spacing w:after="0"/>
                              <w:ind w:right="95"/>
                              <w:rPr>
                                <w:color w:val="A6A6A6"/>
                                <w:lang w:val="en-GB"/>
                              </w:rPr>
                            </w:pPr>
                          </w:p>
                        </w:txbxContent>
                      </wps:txbx>
                      <wps:bodyPr rot="0" vert="horz" wrap="square" lIns="91440" tIns="45720" rIns="91440" bIns="45720" anchor="t" anchorCtr="0" upright="1">
                        <a:noAutofit/>
                      </wps:bodyPr>
                    </wps:wsp>
                  </a:graphicData>
                </a:graphic>
              </wp:inline>
            </w:drawing>
          </mc:Choice>
          <mc:Fallback>
            <w:pict>
              <v:shape w14:anchorId="11FC5FD7" id="Text Box 2374" o:spid="_x0000_s1501" type="#_x0000_t202" style="width:410.1pt;height:4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">
                <v:textbox>
                  <w:txbxContent>
                    <w:p w14:paraId="62D1AC97" w14:textId="5C9CE265" w:rsidR="00540C00" w:rsidRPr="006F6512" w:rsidRDefault="00540C00" w:rsidP="00F27FF3">
                      <w:pPr>
                        <w:spacing w:after="0"/>
                        <w:ind w:right="95"/>
                        <w:rPr>
                          <w:color w:val="A6A6A6"/>
                          <w:lang w:val="en-GB"/>
                        </w:rPr>
                      </w:pPr>
                      <w:r>
                        <w:rPr>
                          <w:rFonts w:ascii="Segoe UI" w:hAnsi="Segoe UI" w:cs="Segoe UI"/>
                          <w:color w:val="A6A6A6" w:themeColor="background1" w:themeShade="A6"/>
                          <w:sz w:val="20"/>
                          <w:szCs w:val="20"/>
                          <w:lang w:val="en-GB"/>
                        </w:rPr>
                        <w:t xml:space="preserve">Reference of contingency action plans </w:t>
                      </w: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FC64CF">
                        <w:rPr>
                          <w:rFonts w:ascii="Segoe UI" w:hAnsi="Segoe UI" w:cs="Segoe UI"/>
                          <w:b/>
                          <w:color w:val="002060"/>
                          <w:sz w:val="20"/>
                          <w:szCs w:val="20"/>
                          <w:lang w:val="it-IT"/>
                        </w:rPr>
                        <w:t>0</w:t>
                      </w:r>
                      <w:r w:rsidR="0029350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proofErr w:type="gramStart"/>
                      <w:r>
                        <w:rPr>
                          <w:rFonts w:ascii="Segoe UI" w:hAnsi="Segoe UI" w:cs="Segoe UI"/>
                          <w:b/>
                          <w:color w:val="002060"/>
                          <w:sz w:val="20"/>
                          <w:szCs w:val="20"/>
                          <w:lang w:val="it-IT"/>
                        </w:rPr>
                        <w:t>also</w:t>
                      </w:r>
                      <w:proofErr w:type="spellEnd"/>
                      <w:proofErr w:type="gramEnd"/>
                      <w:r>
                        <w:rPr>
                          <w:rFonts w:ascii="Segoe UI" w:hAnsi="Segoe UI" w:cs="Segoe UI"/>
                          <w:b/>
                          <w:color w:val="002060"/>
                          <w:sz w:val="20"/>
                          <w:szCs w:val="20"/>
                          <w:lang w:val="it-IT"/>
                        </w:rPr>
                        <w:t xml:space="preserve"> Site Management System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F7495D">
                        <w:rPr>
                          <w:rFonts w:ascii="Segoe UI" w:hAnsi="Segoe UI" w:cs="Segoe UI"/>
                          <w:b/>
                          <w:color w:val="002060"/>
                          <w:sz w:val="20"/>
                          <w:szCs w:val="20"/>
                          <w:lang w:val="it-IT"/>
                        </w:rPr>
                        <w:t>0</w:t>
                      </w:r>
                      <w:r w:rsidR="00714EAC">
                        <w:rPr>
                          <w:rFonts w:ascii="Segoe UI" w:hAnsi="Segoe UI" w:cs="Segoe UI"/>
                          <w:b/>
                          <w:color w:val="002060"/>
                          <w:sz w:val="20"/>
                          <w:szCs w:val="20"/>
                          <w:lang w:val="it-IT"/>
                        </w:rPr>
                        <w:t>8</w:t>
                      </w:r>
                    </w:p>
                    <w:p w14:paraId="20D715F1" w14:textId="77777777" w:rsidR="00540C00" w:rsidRPr="006F6512" w:rsidRDefault="00540C00" w:rsidP="004C12A0">
                      <w:pPr>
                        <w:spacing w:after="0"/>
                        <w:ind w:right="95"/>
                        <w:rPr>
                          <w:color w:val="A6A6A6"/>
                          <w:lang w:val="en-GB"/>
                        </w:rPr>
                      </w:pPr>
                    </w:p>
                  </w:txbxContent>
                </v:textbox>
                <w10:anchorlock/>
              </v:shape>
            </w:pict>
          </mc:Fallback>
        </mc:AlternateContent>
      </w:r>
    </w:p>
    <w:p w14:paraId="6067CAC6" w14:textId="77777777" w:rsidR="00382452" w:rsidRPr="00AC4A7A" w:rsidRDefault="00382452" w:rsidP="004C12A0">
      <w:pPr>
        <w:spacing w:after="0"/>
        <w:ind w:left="709" w:right="95"/>
        <w:rPr>
          <w:rFonts w:ascii="Segoe UI" w:hAnsi="Segoe UI" w:cs="Segoe UI"/>
          <w:b/>
          <w:bCs/>
          <w:w w:val="99"/>
          <w:sz w:val="20"/>
          <w:szCs w:val="20"/>
          <w:highlight w:val="yellow"/>
        </w:rPr>
      </w:pPr>
    </w:p>
    <w:p w14:paraId="08DAE7CF" w14:textId="77777777" w:rsidR="00382452" w:rsidRPr="00714EAC" w:rsidRDefault="00382452" w:rsidP="00382452">
      <w:pPr>
        <w:pBdr>
          <w:top w:val="single" w:sz="4" w:space="1" w:color="auto"/>
        </w:pBdr>
        <w:spacing w:after="0"/>
        <w:ind w:right="95"/>
        <w:rPr>
          <w:rFonts w:ascii="Segoe UI" w:hAnsi="Segoe UI" w:cs="Segoe UI"/>
          <w:b/>
          <w:sz w:val="20"/>
          <w:szCs w:val="20"/>
        </w:rPr>
      </w:pPr>
    </w:p>
    <w:p w14:paraId="50FBB223" w14:textId="77777777" w:rsidR="00382452" w:rsidRPr="00714EAC" w:rsidRDefault="00382452" w:rsidP="00382452">
      <w:pPr>
        <w:pBdr>
          <w:top w:val="single" w:sz="4" w:space="1" w:color="auto"/>
        </w:pBdr>
        <w:spacing w:after="0"/>
        <w:ind w:right="95"/>
        <w:rPr>
          <w:rFonts w:ascii="Segoe UI" w:hAnsi="Segoe UI" w:cs="Segoe UI"/>
          <w:i/>
          <w:sz w:val="20"/>
          <w:szCs w:val="20"/>
        </w:rPr>
      </w:pPr>
      <w:proofErr w:type="gramStart"/>
      <w:r w:rsidRPr="00714EAC">
        <w:rPr>
          <w:rFonts w:ascii="Segoe UI" w:hAnsi="Segoe UI" w:cs="Segoe UI"/>
          <w:b/>
          <w:sz w:val="20"/>
          <w:szCs w:val="20"/>
        </w:rPr>
        <w:t>C.3.3.32  Leachate</w:t>
      </w:r>
      <w:proofErr w:type="gramEnd"/>
      <w:r w:rsidRPr="00714EAC">
        <w:rPr>
          <w:rFonts w:ascii="Segoe UI" w:hAnsi="Segoe UI" w:cs="Segoe UI"/>
          <w:b/>
          <w:sz w:val="20"/>
          <w:szCs w:val="20"/>
        </w:rPr>
        <w:t xml:space="preserve"> level monitoring.  </w:t>
      </w:r>
      <w:r w:rsidRPr="00714EAC">
        <w:rPr>
          <w:rFonts w:ascii="Segoe UI" w:hAnsi="Segoe UI" w:cs="Segoe UI"/>
          <w:i/>
          <w:sz w:val="20"/>
          <w:szCs w:val="20"/>
        </w:rPr>
        <w:t>This question can be used for multiple monitoring locations if appropriate.</w:t>
      </w:r>
    </w:p>
    <w:p w14:paraId="62EDBC8F" w14:textId="77777777" w:rsidR="00382452" w:rsidRPr="00714EAC" w:rsidRDefault="00382452" w:rsidP="00382452">
      <w:pPr>
        <w:spacing w:after="0"/>
        <w:ind w:right="95"/>
        <w:rPr>
          <w:rFonts w:ascii="Segoe UI" w:hAnsi="Segoe UI" w:cs="Segoe UI"/>
          <w:bCs/>
          <w:w w:val="99"/>
          <w:sz w:val="20"/>
          <w:szCs w:val="20"/>
        </w:rPr>
      </w:pPr>
      <w:r w:rsidRPr="00714EAC">
        <w:rPr>
          <w:rFonts w:ascii="Segoe UI" w:hAnsi="Segoe UI" w:cs="Segoe UI"/>
          <w:bCs/>
          <w:w w:val="99"/>
          <w:sz w:val="20"/>
          <w:szCs w:val="20"/>
        </w:rPr>
        <w:t>►Cell or phase number</w:t>
      </w:r>
    </w:p>
    <w:p w14:paraId="55679D9A" w14:textId="77777777" w:rsidR="00382452" w:rsidRPr="00714EAC" w:rsidRDefault="001E0F89" w:rsidP="00E3224C">
      <w:pPr>
        <w:spacing w:after="0"/>
        <w:ind w:left="720" w:right="95"/>
        <w:rPr>
          <w:rFonts w:ascii="Segoe UI" w:hAnsi="Segoe UI" w:cs="Segoe UI"/>
          <w:sz w:val="20"/>
          <w:szCs w:val="20"/>
        </w:rPr>
      </w:pPr>
      <w:r w:rsidRPr="00714EAC">
        <w:rPr>
          <w:rFonts w:ascii="Segoe UI" w:hAnsi="Segoe UI" w:cs="Segoe UI"/>
          <w:b/>
          <w:bCs/>
          <w:noProof/>
          <w:w w:val="99"/>
          <w:sz w:val="20"/>
          <w:szCs w:val="20"/>
          <w:lang w:val="en-GB" w:eastAsia="en-GB"/>
        </w:rPr>
        <mc:AlternateContent>
          <mc:Choice Requires="wps">
            <w:drawing>
              <wp:inline distT="0" distB="0" distL="0" distR="0" wp14:anchorId="76F9634C" wp14:editId="4A5BEEC3">
                <wp:extent cx="4914900" cy="321945"/>
                <wp:effectExtent l="0" t="0" r="19050" b="20955"/>
                <wp:docPr id="479" name="Text Box 2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00" cy="321945"/>
                        </a:xfrm>
                        <a:prstGeom prst="rect">
                          <a:avLst/>
                        </a:prstGeom>
                        <a:solidFill>
                          <a:srgbClr val="FFFFFF"/>
                        </a:solidFill>
                        <a:ln w="9525">
                          <a:solidFill>
                            <a:srgbClr val="000000"/>
                          </a:solidFill>
                          <a:miter lim="800000"/>
                          <a:headEnd/>
                          <a:tailEnd/>
                        </a:ln>
                      </wps:spPr>
                      <wps:txbx>
                        <w:txbxContent>
                          <w:p w14:paraId="7C3E2509" w14:textId="17D304EC" w:rsidR="00540C00" w:rsidRPr="006F6512" w:rsidRDefault="00005B83" w:rsidP="00F7495D">
                            <w:pPr>
                              <w:jc w:val="left"/>
                              <w:rPr>
                                <w:rFonts w:ascii="Segoe UI" w:hAnsi="Segoe UI"/>
                                <w:color w:val="A6A6A6"/>
                                <w:sz w:val="20"/>
                                <w:lang w:val="en-GB"/>
                              </w:rPr>
                            </w:pPr>
                            <w:proofErr w:type="spellStart"/>
                            <w:r w:rsidRPr="00005B83">
                              <w:rPr>
                                <w:rFonts w:ascii="Segoe UI" w:hAnsi="Segoe UI" w:cs="Segoe UI"/>
                                <w:b/>
                                <w:color w:val="002060"/>
                                <w:sz w:val="20"/>
                                <w:szCs w:val="20"/>
                                <w:lang w:val="it-IT"/>
                              </w:rPr>
                              <w:t>See</w:t>
                            </w:r>
                            <w:proofErr w:type="spellEnd"/>
                            <w:r w:rsidRPr="00005B83">
                              <w:rPr>
                                <w:rFonts w:ascii="Segoe UI" w:hAnsi="Segoe UI" w:cs="Segoe UI"/>
                                <w:b/>
                                <w:color w:val="002060"/>
                                <w:sz w:val="20"/>
                                <w:szCs w:val="20"/>
                                <w:lang w:val="it-IT"/>
                              </w:rPr>
                              <w:t xml:space="preserve"> monitoring </w:t>
                            </w:r>
                            <w:proofErr w:type="spellStart"/>
                            <w:r w:rsidRPr="00005B83">
                              <w:rPr>
                                <w:rFonts w:ascii="Segoe UI" w:hAnsi="Segoe UI" w:cs="Segoe UI"/>
                                <w:b/>
                                <w:color w:val="002060"/>
                                <w:sz w:val="20"/>
                                <w:szCs w:val="20"/>
                                <w:lang w:val="it-IT"/>
                              </w:rPr>
                              <w:t>protocol</w:t>
                            </w:r>
                            <w:proofErr w:type="spellEnd"/>
                            <w:r w:rsidRPr="00005B83">
                              <w:rPr>
                                <w:rFonts w:ascii="Segoe UI" w:hAnsi="Segoe UI" w:cs="Segoe UI"/>
                                <w:b/>
                                <w:color w:val="002060"/>
                                <w:sz w:val="20"/>
                                <w:szCs w:val="20"/>
                                <w:lang w:val="it-IT"/>
                              </w:rPr>
                              <w:t xml:space="preserve"> in </w:t>
                            </w:r>
                            <w:proofErr w:type="spellStart"/>
                            <w:r w:rsidRPr="00005B83">
                              <w:rPr>
                                <w:rFonts w:ascii="Segoe UI" w:hAnsi="Segoe UI" w:cs="Segoe UI"/>
                                <w:b/>
                                <w:color w:val="002060"/>
                                <w:sz w:val="20"/>
                                <w:szCs w:val="20"/>
                                <w:lang w:val="it-IT"/>
                              </w:rPr>
                              <w:t>Annex</w:t>
                            </w:r>
                            <w:proofErr w:type="spellEnd"/>
                            <w:r w:rsidRPr="00005B83">
                              <w:rPr>
                                <w:rFonts w:ascii="Segoe UI" w:hAnsi="Segoe UI" w:cs="Segoe UI"/>
                                <w:b/>
                                <w:color w:val="002060"/>
                                <w:sz w:val="20"/>
                                <w:szCs w:val="20"/>
                                <w:lang w:val="it-IT"/>
                              </w:rPr>
                              <w:t xml:space="preserve"> </w:t>
                            </w:r>
                            <w:r>
                              <w:rPr>
                                <w:rFonts w:ascii="Segoe UI" w:hAnsi="Segoe UI" w:cs="Segoe UI"/>
                                <w:b/>
                                <w:color w:val="002060"/>
                                <w:sz w:val="20"/>
                                <w:szCs w:val="20"/>
                                <w:lang w:val="it-IT"/>
                              </w:rPr>
                              <w:t>06</w:t>
                            </w:r>
                            <w:r w:rsidRPr="00005B83">
                              <w:rPr>
                                <w:rFonts w:ascii="Segoe UI" w:hAnsi="Segoe UI" w:cs="Segoe UI"/>
                                <w:b/>
                                <w:color w:val="002060"/>
                                <w:sz w:val="20"/>
                                <w:szCs w:val="20"/>
                                <w:lang w:val="it-IT"/>
                              </w:rPr>
                              <w:t xml:space="preserve"> – </w:t>
                            </w:r>
                            <w:proofErr w:type="spellStart"/>
                            <w:r w:rsidRPr="00005B83">
                              <w:rPr>
                                <w:rFonts w:ascii="Segoe UI" w:hAnsi="Segoe UI" w:cs="Segoe UI"/>
                                <w:b/>
                                <w:color w:val="002060"/>
                                <w:sz w:val="20"/>
                                <w:szCs w:val="20"/>
                                <w:lang w:val="it-IT"/>
                              </w:rPr>
                              <w:t>Environmental</w:t>
                            </w:r>
                            <w:proofErr w:type="spellEnd"/>
                            <w:r w:rsidRPr="00005B83">
                              <w:rPr>
                                <w:rFonts w:ascii="Segoe UI" w:hAnsi="Segoe UI" w:cs="Segoe UI"/>
                                <w:b/>
                                <w:color w:val="002060"/>
                                <w:sz w:val="20"/>
                                <w:szCs w:val="20"/>
                                <w:lang w:val="it-IT"/>
                              </w:rPr>
                              <w:t xml:space="preserve"> Monitoring </w:t>
                            </w:r>
                            <w:proofErr w:type="spellStart"/>
                            <w:r w:rsidR="00F7495D">
                              <w:rPr>
                                <w:rFonts w:ascii="Segoe UI" w:hAnsi="Segoe UI" w:cs="Segoe UI"/>
                                <w:b/>
                                <w:color w:val="002060"/>
                                <w:sz w:val="20"/>
                                <w:szCs w:val="20"/>
                                <w:lang w:val="it-IT"/>
                              </w:rPr>
                              <w:t>P</w:t>
                            </w:r>
                            <w:r w:rsidRPr="00005B83">
                              <w:rPr>
                                <w:rFonts w:ascii="Segoe UI" w:hAnsi="Segoe UI" w:cs="Segoe UI"/>
                                <w:b/>
                                <w:color w:val="002060"/>
                                <w:sz w:val="20"/>
                                <w:szCs w:val="20"/>
                                <w:lang w:val="it-IT"/>
                              </w:rPr>
                              <w:t>rogramme</w:t>
                            </w:r>
                            <w:proofErr w:type="spellEnd"/>
                          </w:p>
                        </w:txbxContent>
                      </wps:txbx>
                      <wps:bodyPr rot="0" vert="horz" wrap="square" lIns="91440" tIns="45720" rIns="91440" bIns="45720" anchor="t" anchorCtr="0" upright="1">
                        <a:noAutofit/>
                      </wps:bodyPr>
                    </wps:wsp>
                  </a:graphicData>
                </a:graphic>
              </wp:inline>
            </w:drawing>
          </mc:Choice>
          <mc:Fallback xmlns="">
            <w:pict>
              <v:shape w14:anchorId="76F9634C" id="Text Box 2373" o:spid="_x0000_s1502" type="#_x0000_t202" style="width:387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">
                <v:textbox>
                  <w:txbxContent>
                    <w:p w14:paraId="7C3E2509" w14:textId="17D304EC" w:rsidR="00540C00" w:rsidRPr="006F6512" w:rsidRDefault="00005B83" w:rsidP="00F7495D">
                      <w:pPr>
                        <w:jc w:val="left"/>
                        <w:rPr>
                          <w:rFonts w:ascii="Segoe UI" w:hAnsi="Segoe UI"/>
                          <w:color w:val="A6A6A6"/>
                          <w:sz w:val="20"/>
                          <w:lang w:val="en-GB"/>
                        </w:rPr>
                      </w:pPr>
                      <w:r w:rsidRPr="00005B83">
                        <w:rPr>
                          <w:rFonts w:ascii="Segoe UI" w:hAnsi="Segoe UI" w:cs="Segoe UI"/>
                          <w:b/>
                          <w:color w:val="002060"/>
                          <w:sz w:val="20"/>
                          <w:szCs w:val="20"/>
                          <w:lang w:val="it-IT"/>
                        </w:rPr>
                        <w:t xml:space="preserve">See monitoring protocol in Annex </w:t>
                      </w:r>
                      <w:r>
                        <w:rPr>
                          <w:rFonts w:ascii="Segoe UI" w:hAnsi="Segoe UI" w:cs="Segoe UI"/>
                          <w:b/>
                          <w:color w:val="002060"/>
                          <w:sz w:val="20"/>
                          <w:szCs w:val="20"/>
                          <w:lang w:val="it-IT"/>
                        </w:rPr>
                        <w:t>06</w:t>
                      </w:r>
                      <w:r w:rsidRPr="00005B83">
                        <w:rPr>
                          <w:rFonts w:ascii="Segoe UI" w:hAnsi="Segoe UI" w:cs="Segoe UI"/>
                          <w:b/>
                          <w:color w:val="002060"/>
                          <w:sz w:val="20"/>
                          <w:szCs w:val="20"/>
                          <w:lang w:val="it-IT"/>
                        </w:rPr>
                        <w:t xml:space="preserve"> – Environmental Monitoring </w:t>
                      </w:r>
                      <w:r w:rsidR="00F7495D">
                        <w:rPr>
                          <w:rFonts w:ascii="Segoe UI" w:hAnsi="Segoe UI" w:cs="Segoe UI"/>
                          <w:b/>
                          <w:color w:val="002060"/>
                          <w:sz w:val="20"/>
                          <w:szCs w:val="20"/>
                          <w:lang w:val="it-IT"/>
                        </w:rPr>
                        <w:t>P</w:t>
                      </w:r>
                      <w:r w:rsidRPr="00005B83">
                        <w:rPr>
                          <w:rFonts w:ascii="Segoe UI" w:hAnsi="Segoe UI" w:cs="Segoe UI"/>
                          <w:b/>
                          <w:color w:val="002060"/>
                          <w:sz w:val="20"/>
                          <w:szCs w:val="20"/>
                          <w:lang w:val="it-IT"/>
                        </w:rPr>
                        <w:t>rogramme</w:t>
                      </w:r>
                    </w:p>
                  </w:txbxContent>
                </v:textbox>
                <w10:anchorlock/>
              </v:shape>
            </w:pict>
          </mc:Fallback>
        </mc:AlternateContent>
      </w:r>
      <w:r w:rsidR="00382452" w:rsidRPr="00714EAC">
        <w:rPr>
          <w:rFonts w:ascii="Segoe UI" w:hAnsi="Segoe UI" w:cs="Segoe UI"/>
          <w:sz w:val="20"/>
          <w:szCs w:val="20"/>
        </w:rPr>
        <w:t xml:space="preserve">   </w:t>
      </w:r>
    </w:p>
    <w:p w14:paraId="03160D1E" w14:textId="77777777" w:rsidR="00382452" w:rsidRPr="00714EAC" w:rsidRDefault="00382452" w:rsidP="00382452">
      <w:pPr>
        <w:spacing w:after="0"/>
        <w:ind w:right="95"/>
        <w:rPr>
          <w:rFonts w:ascii="Segoe UI" w:hAnsi="Segoe UI" w:cs="Segoe UI"/>
          <w:sz w:val="20"/>
          <w:szCs w:val="20"/>
        </w:rPr>
      </w:pPr>
    </w:p>
    <w:p w14:paraId="0001E828" w14:textId="77777777" w:rsidR="00382452" w:rsidRPr="00714EAC" w:rsidRDefault="00382452" w:rsidP="00382452">
      <w:pPr>
        <w:pBdr>
          <w:top w:val="single" w:sz="4" w:space="1" w:color="auto"/>
        </w:pBdr>
        <w:spacing w:after="0"/>
        <w:ind w:right="95"/>
        <w:rPr>
          <w:rFonts w:ascii="Segoe UI" w:hAnsi="Segoe UI" w:cs="Segoe UI"/>
          <w:bCs/>
          <w:i/>
          <w:w w:val="99"/>
          <w:sz w:val="20"/>
          <w:szCs w:val="20"/>
        </w:rPr>
      </w:pPr>
      <w:r w:rsidRPr="00714EAC">
        <w:rPr>
          <w:rFonts w:ascii="Segoe UI" w:hAnsi="Segoe UI" w:cs="Segoe UI"/>
          <w:bCs/>
          <w:w w:val="99"/>
          <w:sz w:val="20"/>
          <w:szCs w:val="20"/>
        </w:rPr>
        <w:t>►Leachate level compliance point (</w:t>
      </w:r>
      <w:proofErr w:type="spellStart"/>
      <w:r w:rsidRPr="00714EAC">
        <w:rPr>
          <w:rFonts w:ascii="Segoe UI" w:hAnsi="Segoe UI" w:cs="Segoe UI"/>
          <w:bCs/>
          <w:w w:val="99"/>
          <w:sz w:val="20"/>
          <w:szCs w:val="20"/>
        </w:rPr>
        <w:t>eg.</w:t>
      </w:r>
      <w:proofErr w:type="spellEnd"/>
      <w:r w:rsidRPr="00714EAC">
        <w:rPr>
          <w:rFonts w:ascii="Segoe UI" w:hAnsi="Segoe UI" w:cs="Segoe UI"/>
          <w:bCs/>
          <w:w w:val="99"/>
          <w:sz w:val="20"/>
          <w:szCs w:val="20"/>
        </w:rPr>
        <w:t xml:space="preserve"> LM1).  </w:t>
      </w:r>
      <w:r w:rsidRPr="00714EAC">
        <w:rPr>
          <w:rFonts w:ascii="Segoe UI" w:hAnsi="Segoe UI" w:cs="Segoe UI"/>
          <w:bCs/>
          <w:i/>
          <w:w w:val="99"/>
          <w:sz w:val="20"/>
          <w:szCs w:val="20"/>
        </w:rPr>
        <w:t>This should be remote from the leachate abstraction sump.</w:t>
      </w:r>
    </w:p>
    <w:p w14:paraId="6433F91C" w14:textId="77777777" w:rsidR="00382452" w:rsidRPr="00005B83" w:rsidRDefault="001E0F89" w:rsidP="00E3224C">
      <w:pPr>
        <w:spacing w:after="0"/>
        <w:ind w:left="720" w:right="95"/>
        <w:rPr>
          <w:rFonts w:ascii="Segoe UI" w:hAnsi="Segoe UI" w:cs="Segoe UI"/>
          <w:sz w:val="20"/>
          <w:szCs w:val="20"/>
        </w:rPr>
      </w:pPr>
      <w:r w:rsidRPr="00005B83">
        <w:rPr>
          <w:rFonts w:ascii="Segoe UI" w:hAnsi="Segoe UI" w:cs="Segoe UI"/>
          <w:b/>
          <w:bCs/>
          <w:noProof/>
          <w:w w:val="99"/>
          <w:sz w:val="20"/>
          <w:szCs w:val="20"/>
          <w:lang w:val="en-GB" w:eastAsia="en-GB"/>
        </w:rPr>
        <mc:AlternateContent>
          <mc:Choice Requires="wps">
            <w:drawing>
              <wp:inline distT="0" distB="0" distL="0" distR="0" wp14:anchorId="77E1A0D2" wp14:editId="7B1C4788">
                <wp:extent cx="4943475" cy="321945"/>
                <wp:effectExtent l="0" t="0" r="28575" b="20955"/>
                <wp:docPr id="478" name="Text Box 2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3475" cy="321945"/>
                        </a:xfrm>
                        <a:prstGeom prst="rect">
                          <a:avLst/>
                        </a:prstGeom>
                        <a:solidFill>
                          <a:srgbClr val="FFFFFF"/>
                        </a:solidFill>
                        <a:ln w="9525">
                          <a:solidFill>
                            <a:srgbClr val="000000"/>
                          </a:solidFill>
                          <a:miter lim="800000"/>
                          <a:headEnd/>
                          <a:tailEnd/>
                        </a:ln>
                      </wps:spPr>
                      <wps:txbx>
                        <w:txbxContent>
                          <w:p w14:paraId="4BA7BF82" w14:textId="6017E970" w:rsidR="00540C00" w:rsidRPr="006F6512" w:rsidRDefault="00005B83" w:rsidP="00382452">
                            <w:pPr>
                              <w:rPr>
                                <w:rFonts w:ascii="Segoe UI" w:hAnsi="Segoe UI"/>
                                <w:color w:val="A6A6A6"/>
                                <w:sz w:val="20"/>
                                <w:lang w:val="en-GB"/>
                              </w:rPr>
                            </w:pPr>
                            <w:proofErr w:type="spellStart"/>
                            <w:r w:rsidRPr="00005B83">
                              <w:rPr>
                                <w:rFonts w:ascii="Segoe UI" w:hAnsi="Segoe UI" w:cs="Segoe UI"/>
                                <w:b/>
                                <w:color w:val="002060"/>
                                <w:sz w:val="20"/>
                                <w:szCs w:val="20"/>
                                <w:lang w:val="it-IT"/>
                              </w:rPr>
                              <w:t>See</w:t>
                            </w:r>
                            <w:proofErr w:type="spellEnd"/>
                            <w:r w:rsidRPr="00005B83">
                              <w:rPr>
                                <w:rFonts w:ascii="Segoe UI" w:hAnsi="Segoe UI" w:cs="Segoe UI"/>
                                <w:b/>
                                <w:color w:val="002060"/>
                                <w:sz w:val="20"/>
                                <w:szCs w:val="20"/>
                                <w:lang w:val="it-IT"/>
                              </w:rPr>
                              <w:t xml:space="preserve"> monitoring </w:t>
                            </w:r>
                            <w:proofErr w:type="spellStart"/>
                            <w:r w:rsidRPr="00005B83">
                              <w:rPr>
                                <w:rFonts w:ascii="Segoe UI" w:hAnsi="Segoe UI" w:cs="Segoe UI"/>
                                <w:b/>
                                <w:color w:val="002060"/>
                                <w:sz w:val="20"/>
                                <w:szCs w:val="20"/>
                                <w:lang w:val="it-IT"/>
                              </w:rPr>
                              <w:t>protocol</w:t>
                            </w:r>
                            <w:proofErr w:type="spellEnd"/>
                            <w:r w:rsidRPr="00005B83">
                              <w:rPr>
                                <w:rFonts w:ascii="Segoe UI" w:hAnsi="Segoe UI" w:cs="Segoe UI"/>
                                <w:b/>
                                <w:color w:val="002060"/>
                                <w:sz w:val="20"/>
                                <w:szCs w:val="20"/>
                                <w:lang w:val="it-IT"/>
                              </w:rPr>
                              <w:t xml:space="preserve"> in </w:t>
                            </w:r>
                            <w:proofErr w:type="spellStart"/>
                            <w:r w:rsidRPr="00005B83">
                              <w:rPr>
                                <w:rFonts w:ascii="Segoe UI" w:hAnsi="Segoe UI" w:cs="Segoe UI"/>
                                <w:b/>
                                <w:color w:val="002060"/>
                                <w:sz w:val="20"/>
                                <w:szCs w:val="20"/>
                                <w:lang w:val="it-IT"/>
                              </w:rPr>
                              <w:t>Annex</w:t>
                            </w:r>
                            <w:proofErr w:type="spellEnd"/>
                            <w:r w:rsidRPr="00005B83">
                              <w:rPr>
                                <w:rFonts w:ascii="Segoe UI" w:hAnsi="Segoe UI" w:cs="Segoe UI"/>
                                <w:b/>
                                <w:color w:val="002060"/>
                                <w:sz w:val="20"/>
                                <w:szCs w:val="20"/>
                                <w:lang w:val="it-IT"/>
                              </w:rPr>
                              <w:t xml:space="preserve"> </w:t>
                            </w:r>
                            <w:r>
                              <w:rPr>
                                <w:rFonts w:ascii="Segoe UI" w:hAnsi="Segoe UI" w:cs="Segoe UI"/>
                                <w:b/>
                                <w:color w:val="002060"/>
                                <w:sz w:val="20"/>
                                <w:szCs w:val="20"/>
                                <w:lang w:val="it-IT"/>
                              </w:rPr>
                              <w:t>06</w:t>
                            </w:r>
                            <w:r w:rsidRPr="00005B83">
                              <w:rPr>
                                <w:rFonts w:ascii="Segoe UI" w:hAnsi="Segoe UI" w:cs="Segoe UI"/>
                                <w:b/>
                                <w:color w:val="002060"/>
                                <w:sz w:val="20"/>
                                <w:szCs w:val="20"/>
                                <w:lang w:val="it-IT"/>
                              </w:rPr>
                              <w:t xml:space="preserve"> – </w:t>
                            </w:r>
                            <w:proofErr w:type="spellStart"/>
                            <w:r w:rsidRPr="00005B83">
                              <w:rPr>
                                <w:rFonts w:ascii="Segoe UI" w:hAnsi="Segoe UI" w:cs="Segoe UI"/>
                                <w:b/>
                                <w:color w:val="002060"/>
                                <w:sz w:val="20"/>
                                <w:szCs w:val="20"/>
                                <w:lang w:val="it-IT"/>
                              </w:rPr>
                              <w:t>Environmental</w:t>
                            </w:r>
                            <w:proofErr w:type="spellEnd"/>
                            <w:r w:rsidRPr="00005B83">
                              <w:rPr>
                                <w:rFonts w:ascii="Segoe UI" w:hAnsi="Segoe UI" w:cs="Segoe UI"/>
                                <w:b/>
                                <w:color w:val="002060"/>
                                <w:sz w:val="20"/>
                                <w:szCs w:val="20"/>
                                <w:lang w:val="it-IT"/>
                              </w:rPr>
                              <w:t xml:space="preserve"> Monitoring</w:t>
                            </w:r>
                            <w:r w:rsidR="00F7495D">
                              <w:rPr>
                                <w:rFonts w:ascii="Segoe UI" w:hAnsi="Segoe UI" w:cs="Segoe UI"/>
                                <w:b/>
                                <w:color w:val="002060"/>
                                <w:sz w:val="20"/>
                                <w:szCs w:val="20"/>
                                <w:lang w:val="it-IT"/>
                              </w:rPr>
                              <w:t xml:space="preserve"> </w:t>
                            </w:r>
                            <w:proofErr w:type="spellStart"/>
                            <w:r w:rsidR="00F7495D">
                              <w:rPr>
                                <w:rFonts w:ascii="Segoe UI" w:hAnsi="Segoe UI" w:cs="Segoe UI"/>
                                <w:b/>
                                <w:color w:val="002060"/>
                                <w:sz w:val="20"/>
                                <w:szCs w:val="20"/>
                                <w:lang w:val="it-IT"/>
                              </w:rPr>
                              <w:t>Programme</w:t>
                            </w:r>
                            <w:proofErr w:type="spellEnd"/>
                          </w:p>
                        </w:txbxContent>
                      </wps:txbx>
                      <wps:bodyPr rot="0" vert="horz" wrap="square" lIns="91440" tIns="45720" rIns="91440" bIns="45720" anchor="t" anchorCtr="0" upright="1">
                        <a:noAutofit/>
                      </wps:bodyPr>
                    </wps:wsp>
                  </a:graphicData>
                </a:graphic>
              </wp:inline>
            </w:drawing>
          </mc:Choice>
          <mc:Fallback xmlns="">
            <w:pict>
              <v:shape w14:anchorId="77E1A0D2" id="Text Box 2372" o:spid="_x0000_s1503" type="#_x0000_t202" style="width:389.2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">
                <v:textbox>
                  <w:txbxContent>
                    <w:p w14:paraId="4BA7BF82" w14:textId="6017E970" w:rsidR="00540C00" w:rsidRPr="006F6512" w:rsidRDefault="00005B83" w:rsidP="00382452">
                      <w:pPr>
                        <w:rPr>
                          <w:rFonts w:ascii="Segoe UI" w:hAnsi="Segoe UI"/>
                          <w:color w:val="A6A6A6"/>
                          <w:sz w:val="20"/>
                          <w:lang w:val="en-GB"/>
                        </w:rPr>
                      </w:pPr>
                      <w:r w:rsidRPr="00005B83">
                        <w:rPr>
                          <w:rFonts w:ascii="Segoe UI" w:hAnsi="Segoe UI" w:cs="Segoe UI"/>
                          <w:b/>
                          <w:color w:val="002060"/>
                          <w:sz w:val="20"/>
                          <w:szCs w:val="20"/>
                          <w:lang w:val="it-IT"/>
                        </w:rPr>
                        <w:t xml:space="preserve">See monitoring protocol in Annex </w:t>
                      </w:r>
                      <w:r>
                        <w:rPr>
                          <w:rFonts w:ascii="Segoe UI" w:hAnsi="Segoe UI" w:cs="Segoe UI"/>
                          <w:b/>
                          <w:color w:val="002060"/>
                          <w:sz w:val="20"/>
                          <w:szCs w:val="20"/>
                          <w:lang w:val="it-IT"/>
                        </w:rPr>
                        <w:t>06</w:t>
                      </w:r>
                      <w:r w:rsidRPr="00005B83">
                        <w:rPr>
                          <w:rFonts w:ascii="Segoe UI" w:hAnsi="Segoe UI" w:cs="Segoe UI"/>
                          <w:b/>
                          <w:color w:val="002060"/>
                          <w:sz w:val="20"/>
                          <w:szCs w:val="20"/>
                          <w:lang w:val="it-IT"/>
                        </w:rPr>
                        <w:t xml:space="preserve"> – Environmental Monitoring</w:t>
                      </w:r>
                      <w:r w:rsidR="00F7495D">
                        <w:rPr>
                          <w:rFonts w:ascii="Segoe UI" w:hAnsi="Segoe UI" w:cs="Segoe UI"/>
                          <w:b/>
                          <w:color w:val="002060"/>
                          <w:sz w:val="20"/>
                          <w:szCs w:val="20"/>
                          <w:lang w:val="it-IT"/>
                        </w:rPr>
                        <w:t xml:space="preserve"> Programme</w:t>
                      </w:r>
                    </w:p>
                  </w:txbxContent>
                </v:textbox>
                <w10:anchorlock/>
              </v:shape>
            </w:pict>
          </mc:Fallback>
        </mc:AlternateContent>
      </w:r>
      <w:r w:rsidR="00382452" w:rsidRPr="00005B83">
        <w:rPr>
          <w:rFonts w:ascii="Segoe UI" w:hAnsi="Segoe UI" w:cs="Segoe UI"/>
          <w:sz w:val="20"/>
          <w:szCs w:val="20"/>
        </w:rPr>
        <w:t xml:space="preserve">     </w:t>
      </w:r>
    </w:p>
    <w:p w14:paraId="38E888F3" w14:textId="77777777" w:rsidR="00E3224C" w:rsidRPr="00005B83" w:rsidRDefault="00E3224C" w:rsidP="00E3224C">
      <w:pPr>
        <w:spacing w:after="0"/>
        <w:ind w:left="720" w:right="95"/>
        <w:rPr>
          <w:rFonts w:ascii="Segoe UI" w:hAnsi="Segoe UI" w:cs="Segoe UI"/>
          <w:sz w:val="20"/>
          <w:szCs w:val="20"/>
        </w:rPr>
      </w:pPr>
    </w:p>
    <w:p w14:paraId="4BDA9CE8" w14:textId="77777777" w:rsidR="00E3224C" w:rsidRPr="00005B83" w:rsidRDefault="00E3224C" w:rsidP="00E3224C">
      <w:pPr>
        <w:pBdr>
          <w:top w:val="single" w:sz="4" w:space="1" w:color="auto"/>
        </w:pBdr>
        <w:spacing w:after="0"/>
        <w:ind w:right="95"/>
        <w:rPr>
          <w:rFonts w:ascii="Segoe UI" w:hAnsi="Segoe UI" w:cs="Segoe UI"/>
          <w:bCs/>
          <w:i/>
          <w:w w:val="99"/>
          <w:sz w:val="20"/>
          <w:szCs w:val="20"/>
        </w:rPr>
      </w:pPr>
      <w:r w:rsidRPr="00005B83">
        <w:rPr>
          <w:rFonts w:ascii="Segoe UI" w:hAnsi="Segoe UI" w:cs="Segoe UI"/>
          <w:bCs/>
          <w:w w:val="99"/>
          <w:sz w:val="20"/>
          <w:szCs w:val="20"/>
        </w:rPr>
        <w:t xml:space="preserve">►Control level (e.g. 0.5 </w:t>
      </w:r>
      <w:proofErr w:type="spellStart"/>
      <w:r w:rsidRPr="00005B83">
        <w:rPr>
          <w:rFonts w:ascii="Segoe UI" w:hAnsi="Segoe UI" w:cs="Segoe UI"/>
          <w:bCs/>
          <w:w w:val="99"/>
          <w:sz w:val="20"/>
          <w:szCs w:val="20"/>
        </w:rPr>
        <w:t>metre</w:t>
      </w:r>
      <w:proofErr w:type="spellEnd"/>
      <w:r w:rsidRPr="00005B83">
        <w:rPr>
          <w:rFonts w:ascii="Segoe UI" w:hAnsi="Segoe UI" w:cs="Segoe UI"/>
          <w:bCs/>
          <w:w w:val="99"/>
          <w:sz w:val="20"/>
          <w:szCs w:val="20"/>
        </w:rPr>
        <w:t xml:space="preserve"> above liner or 74m AOD)</w:t>
      </w:r>
    </w:p>
    <w:p w14:paraId="1CC246D3" w14:textId="77777777" w:rsidR="00E3224C" w:rsidRPr="00005B83" w:rsidRDefault="001E0F89" w:rsidP="00E3224C">
      <w:pPr>
        <w:spacing w:after="0"/>
        <w:ind w:left="720" w:right="95"/>
        <w:rPr>
          <w:rFonts w:ascii="Segoe UI" w:hAnsi="Segoe UI" w:cs="Segoe UI"/>
          <w:sz w:val="20"/>
          <w:szCs w:val="20"/>
        </w:rPr>
      </w:pPr>
      <w:r w:rsidRPr="00005B83">
        <w:rPr>
          <w:rFonts w:ascii="Segoe UI" w:hAnsi="Segoe UI" w:cs="Segoe UI"/>
          <w:b/>
          <w:bCs/>
          <w:noProof/>
          <w:w w:val="99"/>
          <w:sz w:val="20"/>
          <w:szCs w:val="20"/>
          <w:lang w:val="en-GB" w:eastAsia="en-GB"/>
        </w:rPr>
        <mc:AlternateContent>
          <mc:Choice Requires="wps">
            <w:drawing>
              <wp:inline distT="0" distB="0" distL="0" distR="0" wp14:anchorId="282A026A" wp14:editId="773C11B2">
                <wp:extent cx="4953000" cy="321945"/>
                <wp:effectExtent l="0" t="0" r="19050" b="20955"/>
                <wp:docPr id="477" name="Text Box 2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0" cy="321945"/>
                        </a:xfrm>
                        <a:prstGeom prst="rect">
                          <a:avLst/>
                        </a:prstGeom>
                        <a:solidFill>
                          <a:srgbClr val="FFFFFF"/>
                        </a:solidFill>
                        <a:ln w="9525">
                          <a:solidFill>
                            <a:srgbClr val="000000"/>
                          </a:solidFill>
                          <a:miter lim="800000"/>
                          <a:headEnd/>
                          <a:tailEnd/>
                        </a:ln>
                      </wps:spPr>
                      <wps:txbx>
                        <w:txbxContent>
                          <w:p w14:paraId="11501987" w14:textId="2F28281B" w:rsidR="00540C00" w:rsidRPr="006F6512" w:rsidRDefault="00005B83" w:rsidP="00E3224C">
                            <w:pPr>
                              <w:rPr>
                                <w:rFonts w:ascii="Segoe UI" w:hAnsi="Segoe UI"/>
                                <w:color w:val="A6A6A6"/>
                                <w:sz w:val="20"/>
                                <w:lang w:val="en-GB"/>
                              </w:rPr>
                            </w:pPr>
                            <w:proofErr w:type="spellStart"/>
                            <w:r w:rsidRPr="00005B83">
                              <w:rPr>
                                <w:rFonts w:ascii="Segoe UI" w:hAnsi="Segoe UI" w:cs="Segoe UI"/>
                                <w:b/>
                                <w:color w:val="002060"/>
                                <w:sz w:val="20"/>
                                <w:szCs w:val="20"/>
                                <w:lang w:val="it-IT"/>
                              </w:rPr>
                              <w:t>See</w:t>
                            </w:r>
                            <w:proofErr w:type="spellEnd"/>
                            <w:r w:rsidRPr="00005B83">
                              <w:rPr>
                                <w:rFonts w:ascii="Segoe UI" w:hAnsi="Segoe UI" w:cs="Segoe UI"/>
                                <w:b/>
                                <w:color w:val="002060"/>
                                <w:sz w:val="20"/>
                                <w:szCs w:val="20"/>
                                <w:lang w:val="it-IT"/>
                              </w:rPr>
                              <w:t xml:space="preserve"> monitoring </w:t>
                            </w:r>
                            <w:proofErr w:type="spellStart"/>
                            <w:r w:rsidRPr="00005B83">
                              <w:rPr>
                                <w:rFonts w:ascii="Segoe UI" w:hAnsi="Segoe UI" w:cs="Segoe UI"/>
                                <w:b/>
                                <w:color w:val="002060"/>
                                <w:sz w:val="20"/>
                                <w:szCs w:val="20"/>
                                <w:lang w:val="it-IT"/>
                              </w:rPr>
                              <w:t>protocol</w:t>
                            </w:r>
                            <w:proofErr w:type="spellEnd"/>
                            <w:r w:rsidRPr="00005B83">
                              <w:rPr>
                                <w:rFonts w:ascii="Segoe UI" w:hAnsi="Segoe UI" w:cs="Segoe UI"/>
                                <w:b/>
                                <w:color w:val="002060"/>
                                <w:sz w:val="20"/>
                                <w:szCs w:val="20"/>
                                <w:lang w:val="it-IT"/>
                              </w:rPr>
                              <w:t xml:space="preserve"> in </w:t>
                            </w:r>
                            <w:proofErr w:type="spellStart"/>
                            <w:r w:rsidRPr="00005B83">
                              <w:rPr>
                                <w:rFonts w:ascii="Segoe UI" w:hAnsi="Segoe UI" w:cs="Segoe UI"/>
                                <w:b/>
                                <w:color w:val="002060"/>
                                <w:sz w:val="20"/>
                                <w:szCs w:val="20"/>
                                <w:lang w:val="it-IT"/>
                              </w:rPr>
                              <w:t>Annex</w:t>
                            </w:r>
                            <w:proofErr w:type="spellEnd"/>
                            <w:r w:rsidRPr="00005B83">
                              <w:rPr>
                                <w:rFonts w:ascii="Segoe UI" w:hAnsi="Segoe UI" w:cs="Segoe UI"/>
                                <w:b/>
                                <w:color w:val="002060"/>
                                <w:sz w:val="20"/>
                                <w:szCs w:val="20"/>
                                <w:lang w:val="it-IT"/>
                              </w:rPr>
                              <w:t xml:space="preserve"> </w:t>
                            </w:r>
                            <w:r>
                              <w:rPr>
                                <w:rFonts w:ascii="Segoe UI" w:hAnsi="Segoe UI" w:cs="Segoe UI"/>
                                <w:b/>
                                <w:color w:val="002060"/>
                                <w:sz w:val="20"/>
                                <w:szCs w:val="20"/>
                                <w:lang w:val="it-IT"/>
                              </w:rPr>
                              <w:t>06</w:t>
                            </w:r>
                            <w:r w:rsidRPr="00005B83">
                              <w:rPr>
                                <w:rFonts w:ascii="Segoe UI" w:hAnsi="Segoe UI" w:cs="Segoe UI"/>
                                <w:b/>
                                <w:color w:val="002060"/>
                                <w:sz w:val="20"/>
                                <w:szCs w:val="20"/>
                                <w:lang w:val="it-IT"/>
                              </w:rPr>
                              <w:t xml:space="preserve"> – </w:t>
                            </w:r>
                            <w:proofErr w:type="spellStart"/>
                            <w:r w:rsidRPr="00005B83">
                              <w:rPr>
                                <w:rFonts w:ascii="Segoe UI" w:hAnsi="Segoe UI" w:cs="Segoe UI"/>
                                <w:b/>
                                <w:color w:val="002060"/>
                                <w:sz w:val="20"/>
                                <w:szCs w:val="20"/>
                                <w:lang w:val="it-IT"/>
                              </w:rPr>
                              <w:t>Environmental</w:t>
                            </w:r>
                            <w:proofErr w:type="spellEnd"/>
                            <w:r w:rsidRPr="00005B83">
                              <w:rPr>
                                <w:rFonts w:ascii="Segoe UI" w:hAnsi="Segoe UI" w:cs="Segoe UI"/>
                                <w:b/>
                                <w:color w:val="002060"/>
                                <w:sz w:val="20"/>
                                <w:szCs w:val="20"/>
                                <w:lang w:val="it-IT"/>
                              </w:rPr>
                              <w:t xml:space="preserve"> Monitoring</w:t>
                            </w:r>
                            <w:r w:rsidR="00F7495D">
                              <w:rPr>
                                <w:rFonts w:ascii="Segoe UI" w:hAnsi="Segoe UI" w:cs="Segoe UI"/>
                                <w:b/>
                                <w:color w:val="002060"/>
                                <w:sz w:val="20"/>
                                <w:szCs w:val="20"/>
                                <w:lang w:val="it-IT"/>
                              </w:rPr>
                              <w:t xml:space="preserve"> </w:t>
                            </w:r>
                            <w:proofErr w:type="spellStart"/>
                            <w:r w:rsidR="00F7495D">
                              <w:rPr>
                                <w:rFonts w:ascii="Segoe UI" w:hAnsi="Segoe UI" w:cs="Segoe UI"/>
                                <w:b/>
                                <w:color w:val="002060"/>
                                <w:sz w:val="20"/>
                                <w:szCs w:val="20"/>
                                <w:lang w:val="it-IT"/>
                              </w:rPr>
                              <w:t>Programme</w:t>
                            </w:r>
                            <w:proofErr w:type="spellEnd"/>
                          </w:p>
                        </w:txbxContent>
                      </wps:txbx>
                      <wps:bodyPr rot="0" vert="horz" wrap="square" lIns="91440" tIns="45720" rIns="91440" bIns="45720" anchor="t" anchorCtr="0" upright="1">
                        <a:noAutofit/>
                      </wps:bodyPr>
                    </wps:wsp>
                  </a:graphicData>
                </a:graphic>
              </wp:inline>
            </w:drawing>
          </mc:Choice>
          <mc:Fallback xmlns="">
            <w:pict>
              <v:shape w14:anchorId="282A026A" id="Text Box 2371" o:spid="_x0000_s1504" type="#_x0000_t202" style="width:390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">
                <v:textbox>
                  <w:txbxContent>
                    <w:p w14:paraId="11501987" w14:textId="2F28281B" w:rsidR="00540C00" w:rsidRPr="006F6512" w:rsidRDefault="00005B83" w:rsidP="00E3224C">
                      <w:pPr>
                        <w:rPr>
                          <w:rFonts w:ascii="Segoe UI" w:hAnsi="Segoe UI"/>
                          <w:color w:val="A6A6A6"/>
                          <w:sz w:val="20"/>
                          <w:lang w:val="en-GB"/>
                        </w:rPr>
                      </w:pPr>
                      <w:r w:rsidRPr="00005B83">
                        <w:rPr>
                          <w:rFonts w:ascii="Segoe UI" w:hAnsi="Segoe UI" w:cs="Segoe UI"/>
                          <w:b/>
                          <w:color w:val="002060"/>
                          <w:sz w:val="20"/>
                          <w:szCs w:val="20"/>
                          <w:lang w:val="it-IT"/>
                        </w:rPr>
                        <w:t xml:space="preserve">See monitoring protocol in Annex </w:t>
                      </w:r>
                      <w:r>
                        <w:rPr>
                          <w:rFonts w:ascii="Segoe UI" w:hAnsi="Segoe UI" w:cs="Segoe UI"/>
                          <w:b/>
                          <w:color w:val="002060"/>
                          <w:sz w:val="20"/>
                          <w:szCs w:val="20"/>
                          <w:lang w:val="it-IT"/>
                        </w:rPr>
                        <w:t>06</w:t>
                      </w:r>
                      <w:r w:rsidRPr="00005B83">
                        <w:rPr>
                          <w:rFonts w:ascii="Segoe UI" w:hAnsi="Segoe UI" w:cs="Segoe UI"/>
                          <w:b/>
                          <w:color w:val="002060"/>
                          <w:sz w:val="20"/>
                          <w:szCs w:val="20"/>
                          <w:lang w:val="it-IT"/>
                        </w:rPr>
                        <w:t xml:space="preserve"> – Environmental Monitoring</w:t>
                      </w:r>
                      <w:r w:rsidR="00F7495D">
                        <w:rPr>
                          <w:rFonts w:ascii="Segoe UI" w:hAnsi="Segoe UI" w:cs="Segoe UI"/>
                          <w:b/>
                          <w:color w:val="002060"/>
                          <w:sz w:val="20"/>
                          <w:szCs w:val="20"/>
                          <w:lang w:val="it-IT"/>
                        </w:rPr>
                        <w:t xml:space="preserve"> Programme</w:t>
                      </w:r>
                    </w:p>
                  </w:txbxContent>
                </v:textbox>
                <w10:anchorlock/>
              </v:shape>
            </w:pict>
          </mc:Fallback>
        </mc:AlternateContent>
      </w:r>
      <w:r w:rsidR="00E3224C" w:rsidRPr="00005B83">
        <w:rPr>
          <w:rFonts w:ascii="Segoe UI" w:hAnsi="Segoe UI" w:cs="Segoe UI"/>
          <w:sz w:val="20"/>
          <w:szCs w:val="20"/>
        </w:rPr>
        <w:t xml:space="preserve">  </w:t>
      </w:r>
    </w:p>
    <w:p w14:paraId="6423DE9F" w14:textId="77777777" w:rsidR="00E3224C" w:rsidRPr="00005B83" w:rsidRDefault="00E3224C" w:rsidP="00E3224C">
      <w:pPr>
        <w:spacing w:after="0"/>
        <w:ind w:left="720" w:right="95"/>
        <w:rPr>
          <w:rFonts w:ascii="Segoe UI" w:hAnsi="Segoe UI" w:cs="Segoe UI"/>
          <w:sz w:val="20"/>
          <w:szCs w:val="20"/>
        </w:rPr>
      </w:pPr>
      <w:r w:rsidRPr="00005B83">
        <w:rPr>
          <w:rFonts w:ascii="Segoe UI" w:hAnsi="Segoe UI" w:cs="Segoe UI"/>
          <w:sz w:val="20"/>
          <w:szCs w:val="20"/>
        </w:rPr>
        <w:t xml:space="preserve">   </w:t>
      </w:r>
    </w:p>
    <w:p w14:paraId="4F206F06" w14:textId="77777777" w:rsidR="00E3224C" w:rsidRPr="00005B83" w:rsidRDefault="00E3224C" w:rsidP="00E3224C">
      <w:pPr>
        <w:pBdr>
          <w:top w:val="single" w:sz="4" w:space="1" w:color="auto"/>
        </w:pBdr>
        <w:spacing w:after="0"/>
        <w:ind w:right="95"/>
        <w:rPr>
          <w:rFonts w:ascii="Segoe UI" w:hAnsi="Segoe UI" w:cs="Segoe UI"/>
          <w:bCs/>
          <w:i/>
          <w:w w:val="99"/>
          <w:sz w:val="20"/>
          <w:szCs w:val="20"/>
        </w:rPr>
      </w:pPr>
      <w:r w:rsidRPr="00005B83">
        <w:rPr>
          <w:rFonts w:ascii="Segoe UI" w:hAnsi="Segoe UI" w:cs="Segoe UI"/>
          <w:bCs/>
          <w:w w:val="99"/>
          <w:sz w:val="20"/>
          <w:szCs w:val="20"/>
        </w:rPr>
        <w:t xml:space="preserve">►Compliance limit (e.g. 1 </w:t>
      </w:r>
      <w:proofErr w:type="spellStart"/>
      <w:r w:rsidRPr="00005B83">
        <w:rPr>
          <w:rFonts w:ascii="Segoe UI" w:hAnsi="Segoe UI" w:cs="Segoe UI"/>
          <w:bCs/>
          <w:w w:val="99"/>
          <w:sz w:val="20"/>
          <w:szCs w:val="20"/>
        </w:rPr>
        <w:t>metre</w:t>
      </w:r>
      <w:proofErr w:type="spellEnd"/>
      <w:r w:rsidRPr="00005B83">
        <w:rPr>
          <w:rFonts w:ascii="Segoe UI" w:hAnsi="Segoe UI" w:cs="Segoe UI"/>
          <w:bCs/>
          <w:w w:val="99"/>
          <w:sz w:val="20"/>
          <w:szCs w:val="20"/>
        </w:rPr>
        <w:t xml:space="preserve"> above liner or 74.5m AOD)</w:t>
      </w:r>
    </w:p>
    <w:p w14:paraId="2A501D49" w14:textId="77777777" w:rsidR="00E3224C" w:rsidRPr="00005B83" w:rsidRDefault="001E0F89" w:rsidP="00E3224C">
      <w:pPr>
        <w:spacing w:after="0"/>
        <w:ind w:left="720" w:right="95"/>
        <w:rPr>
          <w:rFonts w:ascii="Segoe UI" w:hAnsi="Segoe UI" w:cs="Segoe UI"/>
          <w:sz w:val="20"/>
          <w:szCs w:val="20"/>
        </w:rPr>
      </w:pPr>
      <w:r w:rsidRPr="00005B83">
        <w:rPr>
          <w:rFonts w:ascii="Segoe UI" w:hAnsi="Segoe UI" w:cs="Segoe UI"/>
          <w:b/>
          <w:bCs/>
          <w:noProof/>
          <w:w w:val="99"/>
          <w:sz w:val="20"/>
          <w:szCs w:val="20"/>
          <w:lang w:val="en-GB" w:eastAsia="en-GB"/>
        </w:rPr>
        <mc:AlternateContent>
          <mc:Choice Requires="wps">
            <w:drawing>
              <wp:inline distT="0" distB="0" distL="0" distR="0" wp14:anchorId="4152B83D" wp14:editId="5A618CF7">
                <wp:extent cx="4943475" cy="321945"/>
                <wp:effectExtent l="0" t="0" r="28575" b="20955"/>
                <wp:docPr id="476" name="Text Box 2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3475" cy="321945"/>
                        </a:xfrm>
                        <a:prstGeom prst="rect">
                          <a:avLst/>
                        </a:prstGeom>
                        <a:solidFill>
                          <a:srgbClr val="FFFFFF"/>
                        </a:solidFill>
                        <a:ln w="9525">
                          <a:solidFill>
                            <a:srgbClr val="000000"/>
                          </a:solidFill>
                          <a:miter lim="800000"/>
                          <a:headEnd/>
                          <a:tailEnd/>
                        </a:ln>
                      </wps:spPr>
                      <wps:txbx>
                        <w:txbxContent>
                          <w:p w14:paraId="7854AFAA" w14:textId="5313B52E" w:rsidR="00540C00" w:rsidRPr="006F6512" w:rsidRDefault="00005B83" w:rsidP="00E3224C">
                            <w:pPr>
                              <w:rPr>
                                <w:rFonts w:ascii="Segoe UI" w:hAnsi="Segoe UI"/>
                                <w:color w:val="A6A6A6"/>
                                <w:sz w:val="20"/>
                                <w:lang w:val="en-GB"/>
                              </w:rPr>
                            </w:pPr>
                            <w:proofErr w:type="spellStart"/>
                            <w:r w:rsidRPr="00005B83">
                              <w:rPr>
                                <w:rFonts w:ascii="Segoe UI" w:hAnsi="Segoe UI" w:cs="Segoe UI"/>
                                <w:b/>
                                <w:color w:val="002060"/>
                                <w:sz w:val="20"/>
                                <w:szCs w:val="20"/>
                                <w:lang w:val="it-IT"/>
                              </w:rPr>
                              <w:t>See</w:t>
                            </w:r>
                            <w:proofErr w:type="spellEnd"/>
                            <w:r w:rsidRPr="00005B83">
                              <w:rPr>
                                <w:rFonts w:ascii="Segoe UI" w:hAnsi="Segoe UI" w:cs="Segoe UI"/>
                                <w:b/>
                                <w:color w:val="002060"/>
                                <w:sz w:val="20"/>
                                <w:szCs w:val="20"/>
                                <w:lang w:val="it-IT"/>
                              </w:rPr>
                              <w:t xml:space="preserve"> monitoring </w:t>
                            </w:r>
                            <w:proofErr w:type="spellStart"/>
                            <w:r w:rsidRPr="00005B83">
                              <w:rPr>
                                <w:rFonts w:ascii="Segoe UI" w:hAnsi="Segoe UI" w:cs="Segoe UI"/>
                                <w:b/>
                                <w:color w:val="002060"/>
                                <w:sz w:val="20"/>
                                <w:szCs w:val="20"/>
                                <w:lang w:val="it-IT"/>
                              </w:rPr>
                              <w:t>protocol</w:t>
                            </w:r>
                            <w:proofErr w:type="spellEnd"/>
                            <w:r w:rsidRPr="00005B83">
                              <w:rPr>
                                <w:rFonts w:ascii="Segoe UI" w:hAnsi="Segoe UI" w:cs="Segoe UI"/>
                                <w:b/>
                                <w:color w:val="002060"/>
                                <w:sz w:val="20"/>
                                <w:szCs w:val="20"/>
                                <w:lang w:val="it-IT"/>
                              </w:rPr>
                              <w:t xml:space="preserve"> in </w:t>
                            </w:r>
                            <w:proofErr w:type="spellStart"/>
                            <w:r w:rsidRPr="00005B83">
                              <w:rPr>
                                <w:rFonts w:ascii="Segoe UI" w:hAnsi="Segoe UI" w:cs="Segoe UI"/>
                                <w:b/>
                                <w:color w:val="002060"/>
                                <w:sz w:val="20"/>
                                <w:szCs w:val="20"/>
                                <w:lang w:val="it-IT"/>
                              </w:rPr>
                              <w:t>Annex</w:t>
                            </w:r>
                            <w:proofErr w:type="spellEnd"/>
                            <w:r w:rsidRPr="00005B83">
                              <w:rPr>
                                <w:rFonts w:ascii="Segoe UI" w:hAnsi="Segoe UI" w:cs="Segoe UI"/>
                                <w:b/>
                                <w:color w:val="002060"/>
                                <w:sz w:val="20"/>
                                <w:szCs w:val="20"/>
                                <w:lang w:val="it-IT"/>
                              </w:rPr>
                              <w:t xml:space="preserve"> </w:t>
                            </w:r>
                            <w:r>
                              <w:rPr>
                                <w:rFonts w:ascii="Segoe UI" w:hAnsi="Segoe UI" w:cs="Segoe UI"/>
                                <w:b/>
                                <w:color w:val="002060"/>
                                <w:sz w:val="20"/>
                                <w:szCs w:val="20"/>
                                <w:lang w:val="it-IT"/>
                              </w:rPr>
                              <w:t>06</w:t>
                            </w:r>
                            <w:r w:rsidRPr="00005B83">
                              <w:rPr>
                                <w:rFonts w:ascii="Segoe UI" w:hAnsi="Segoe UI" w:cs="Segoe UI"/>
                                <w:b/>
                                <w:color w:val="002060"/>
                                <w:sz w:val="20"/>
                                <w:szCs w:val="20"/>
                                <w:lang w:val="it-IT"/>
                              </w:rPr>
                              <w:t xml:space="preserve"> – </w:t>
                            </w:r>
                            <w:proofErr w:type="spellStart"/>
                            <w:r w:rsidRPr="00005B83">
                              <w:rPr>
                                <w:rFonts w:ascii="Segoe UI" w:hAnsi="Segoe UI" w:cs="Segoe UI"/>
                                <w:b/>
                                <w:color w:val="002060"/>
                                <w:sz w:val="20"/>
                                <w:szCs w:val="20"/>
                                <w:lang w:val="it-IT"/>
                              </w:rPr>
                              <w:t>Environmental</w:t>
                            </w:r>
                            <w:proofErr w:type="spellEnd"/>
                            <w:r w:rsidRPr="00005B83">
                              <w:rPr>
                                <w:rFonts w:ascii="Segoe UI" w:hAnsi="Segoe UI" w:cs="Segoe UI"/>
                                <w:b/>
                                <w:color w:val="002060"/>
                                <w:sz w:val="20"/>
                                <w:szCs w:val="20"/>
                                <w:lang w:val="it-IT"/>
                              </w:rPr>
                              <w:t xml:space="preserve"> Monitoring</w:t>
                            </w:r>
                            <w:r w:rsidR="00F7495D">
                              <w:rPr>
                                <w:rFonts w:ascii="Segoe UI" w:hAnsi="Segoe UI" w:cs="Segoe UI"/>
                                <w:b/>
                                <w:color w:val="002060"/>
                                <w:sz w:val="20"/>
                                <w:szCs w:val="20"/>
                                <w:lang w:val="it-IT"/>
                              </w:rPr>
                              <w:t xml:space="preserve"> </w:t>
                            </w:r>
                            <w:proofErr w:type="spellStart"/>
                            <w:r w:rsidR="00F7495D">
                              <w:rPr>
                                <w:rFonts w:ascii="Segoe UI" w:hAnsi="Segoe UI" w:cs="Segoe UI"/>
                                <w:b/>
                                <w:color w:val="002060"/>
                                <w:sz w:val="20"/>
                                <w:szCs w:val="20"/>
                                <w:lang w:val="it-IT"/>
                              </w:rPr>
                              <w:t>Programme</w:t>
                            </w:r>
                            <w:proofErr w:type="spellEnd"/>
                          </w:p>
                        </w:txbxContent>
                      </wps:txbx>
                      <wps:bodyPr rot="0" vert="horz" wrap="square" lIns="91440" tIns="45720" rIns="91440" bIns="45720" anchor="t" anchorCtr="0" upright="1">
                        <a:noAutofit/>
                      </wps:bodyPr>
                    </wps:wsp>
                  </a:graphicData>
                </a:graphic>
              </wp:inline>
            </w:drawing>
          </mc:Choice>
          <mc:Fallback xmlns="">
            <w:pict>
              <v:shape w14:anchorId="4152B83D" id="Text Box 2370" o:spid="_x0000_s1505" type="#_x0000_t202" style="width:389.2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">
                <v:textbox>
                  <w:txbxContent>
                    <w:p w14:paraId="7854AFAA" w14:textId="5313B52E" w:rsidR="00540C00" w:rsidRPr="006F6512" w:rsidRDefault="00005B83" w:rsidP="00E3224C">
                      <w:pPr>
                        <w:rPr>
                          <w:rFonts w:ascii="Segoe UI" w:hAnsi="Segoe UI"/>
                          <w:color w:val="A6A6A6"/>
                          <w:sz w:val="20"/>
                          <w:lang w:val="en-GB"/>
                        </w:rPr>
                      </w:pPr>
                      <w:r w:rsidRPr="00005B83">
                        <w:rPr>
                          <w:rFonts w:ascii="Segoe UI" w:hAnsi="Segoe UI" w:cs="Segoe UI"/>
                          <w:b/>
                          <w:color w:val="002060"/>
                          <w:sz w:val="20"/>
                          <w:szCs w:val="20"/>
                          <w:lang w:val="it-IT"/>
                        </w:rPr>
                        <w:t xml:space="preserve">See monitoring protocol in Annex </w:t>
                      </w:r>
                      <w:r>
                        <w:rPr>
                          <w:rFonts w:ascii="Segoe UI" w:hAnsi="Segoe UI" w:cs="Segoe UI"/>
                          <w:b/>
                          <w:color w:val="002060"/>
                          <w:sz w:val="20"/>
                          <w:szCs w:val="20"/>
                          <w:lang w:val="it-IT"/>
                        </w:rPr>
                        <w:t>06</w:t>
                      </w:r>
                      <w:r w:rsidRPr="00005B83">
                        <w:rPr>
                          <w:rFonts w:ascii="Segoe UI" w:hAnsi="Segoe UI" w:cs="Segoe UI"/>
                          <w:b/>
                          <w:color w:val="002060"/>
                          <w:sz w:val="20"/>
                          <w:szCs w:val="20"/>
                          <w:lang w:val="it-IT"/>
                        </w:rPr>
                        <w:t xml:space="preserve"> – Environmental Monitoring</w:t>
                      </w:r>
                      <w:r w:rsidR="00F7495D">
                        <w:rPr>
                          <w:rFonts w:ascii="Segoe UI" w:hAnsi="Segoe UI" w:cs="Segoe UI"/>
                          <w:b/>
                          <w:color w:val="002060"/>
                          <w:sz w:val="20"/>
                          <w:szCs w:val="20"/>
                          <w:lang w:val="it-IT"/>
                        </w:rPr>
                        <w:t xml:space="preserve"> Programme</w:t>
                      </w:r>
                    </w:p>
                  </w:txbxContent>
                </v:textbox>
                <w10:anchorlock/>
              </v:shape>
            </w:pict>
          </mc:Fallback>
        </mc:AlternateContent>
      </w:r>
      <w:r w:rsidR="00E3224C" w:rsidRPr="00005B83">
        <w:rPr>
          <w:rFonts w:ascii="Segoe UI" w:hAnsi="Segoe UI" w:cs="Segoe UI"/>
          <w:sz w:val="20"/>
          <w:szCs w:val="20"/>
        </w:rPr>
        <w:t xml:space="preserve">    </w:t>
      </w:r>
    </w:p>
    <w:p w14:paraId="5E8046C5" w14:textId="77777777" w:rsidR="00E3224C" w:rsidRPr="00005B83" w:rsidRDefault="00E3224C" w:rsidP="00E3224C">
      <w:pPr>
        <w:spacing w:after="0"/>
        <w:ind w:left="720" w:right="95"/>
        <w:rPr>
          <w:rFonts w:ascii="Segoe UI" w:hAnsi="Segoe UI" w:cs="Segoe UI"/>
          <w:sz w:val="20"/>
          <w:szCs w:val="20"/>
        </w:rPr>
      </w:pPr>
    </w:p>
    <w:p w14:paraId="7A27D7D1" w14:textId="77777777" w:rsidR="00E3224C" w:rsidRPr="00005B83" w:rsidRDefault="00E3224C" w:rsidP="00E3224C">
      <w:pPr>
        <w:pBdr>
          <w:top w:val="single" w:sz="4" w:space="1" w:color="auto"/>
        </w:pBdr>
        <w:spacing w:after="0"/>
        <w:ind w:right="95"/>
        <w:rPr>
          <w:rFonts w:ascii="Segoe UI" w:hAnsi="Segoe UI" w:cs="Segoe UI"/>
          <w:bCs/>
          <w:i/>
          <w:w w:val="99"/>
          <w:sz w:val="20"/>
          <w:szCs w:val="20"/>
        </w:rPr>
      </w:pPr>
      <w:r w:rsidRPr="00005B83">
        <w:rPr>
          <w:rFonts w:ascii="Segoe UI" w:hAnsi="Segoe UI" w:cs="Segoe UI"/>
          <w:bCs/>
          <w:w w:val="99"/>
          <w:sz w:val="20"/>
          <w:szCs w:val="20"/>
        </w:rPr>
        <w:t>►Frequency of monitoring</w:t>
      </w:r>
    </w:p>
    <w:p w14:paraId="658F6E7A" w14:textId="77777777" w:rsidR="00E3224C" w:rsidRPr="00005B83" w:rsidRDefault="001E0F89" w:rsidP="00E3224C">
      <w:pPr>
        <w:spacing w:after="0"/>
        <w:ind w:left="720" w:right="95"/>
        <w:rPr>
          <w:rFonts w:ascii="Segoe UI" w:hAnsi="Segoe UI" w:cs="Segoe UI"/>
          <w:sz w:val="20"/>
          <w:szCs w:val="20"/>
        </w:rPr>
      </w:pPr>
      <w:r w:rsidRPr="00005B83">
        <w:rPr>
          <w:rFonts w:ascii="Segoe UI" w:hAnsi="Segoe UI" w:cs="Segoe UI"/>
          <w:b/>
          <w:bCs/>
          <w:noProof/>
          <w:w w:val="99"/>
          <w:sz w:val="20"/>
          <w:szCs w:val="20"/>
          <w:lang w:val="en-GB" w:eastAsia="en-GB"/>
        </w:rPr>
        <mc:AlternateContent>
          <mc:Choice Requires="wps">
            <w:drawing>
              <wp:inline distT="0" distB="0" distL="0" distR="0" wp14:anchorId="5A51C69E" wp14:editId="2B350F3E">
                <wp:extent cx="4981575" cy="321945"/>
                <wp:effectExtent l="0" t="0" r="28575" b="20955"/>
                <wp:docPr id="475" name="Text Box 2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1575" cy="321945"/>
                        </a:xfrm>
                        <a:prstGeom prst="rect">
                          <a:avLst/>
                        </a:prstGeom>
                        <a:solidFill>
                          <a:srgbClr val="FFFFFF"/>
                        </a:solidFill>
                        <a:ln w="9525">
                          <a:solidFill>
                            <a:srgbClr val="000000"/>
                          </a:solidFill>
                          <a:miter lim="800000"/>
                          <a:headEnd/>
                          <a:tailEnd/>
                        </a:ln>
                      </wps:spPr>
                      <wps:txbx>
                        <w:txbxContent>
                          <w:p w14:paraId="1D868D5D" w14:textId="65AC08DE" w:rsidR="00540C00" w:rsidRPr="006F6512" w:rsidRDefault="00005B83" w:rsidP="00E3224C">
                            <w:pPr>
                              <w:rPr>
                                <w:rFonts w:ascii="Segoe UI" w:hAnsi="Segoe UI"/>
                                <w:color w:val="A6A6A6"/>
                                <w:sz w:val="20"/>
                                <w:lang w:val="en-GB"/>
                              </w:rPr>
                            </w:pPr>
                            <w:proofErr w:type="spellStart"/>
                            <w:r w:rsidRPr="00005B83">
                              <w:rPr>
                                <w:rFonts w:ascii="Segoe UI" w:hAnsi="Segoe UI" w:cs="Segoe UI"/>
                                <w:b/>
                                <w:color w:val="002060"/>
                                <w:sz w:val="20"/>
                                <w:szCs w:val="20"/>
                                <w:lang w:val="it-IT"/>
                              </w:rPr>
                              <w:t>See</w:t>
                            </w:r>
                            <w:proofErr w:type="spellEnd"/>
                            <w:r w:rsidRPr="00005B83">
                              <w:rPr>
                                <w:rFonts w:ascii="Segoe UI" w:hAnsi="Segoe UI" w:cs="Segoe UI"/>
                                <w:b/>
                                <w:color w:val="002060"/>
                                <w:sz w:val="20"/>
                                <w:szCs w:val="20"/>
                                <w:lang w:val="it-IT"/>
                              </w:rPr>
                              <w:t xml:space="preserve"> monitoring </w:t>
                            </w:r>
                            <w:proofErr w:type="spellStart"/>
                            <w:r w:rsidRPr="00005B83">
                              <w:rPr>
                                <w:rFonts w:ascii="Segoe UI" w:hAnsi="Segoe UI" w:cs="Segoe UI"/>
                                <w:b/>
                                <w:color w:val="002060"/>
                                <w:sz w:val="20"/>
                                <w:szCs w:val="20"/>
                                <w:lang w:val="it-IT"/>
                              </w:rPr>
                              <w:t>protocol</w:t>
                            </w:r>
                            <w:proofErr w:type="spellEnd"/>
                            <w:r w:rsidRPr="00005B83">
                              <w:rPr>
                                <w:rFonts w:ascii="Segoe UI" w:hAnsi="Segoe UI" w:cs="Segoe UI"/>
                                <w:b/>
                                <w:color w:val="002060"/>
                                <w:sz w:val="20"/>
                                <w:szCs w:val="20"/>
                                <w:lang w:val="it-IT"/>
                              </w:rPr>
                              <w:t xml:space="preserve"> in </w:t>
                            </w:r>
                            <w:proofErr w:type="spellStart"/>
                            <w:r w:rsidRPr="00005B83">
                              <w:rPr>
                                <w:rFonts w:ascii="Segoe UI" w:hAnsi="Segoe UI" w:cs="Segoe UI"/>
                                <w:b/>
                                <w:color w:val="002060"/>
                                <w:sz w:val="20"/>
                                <w:szCs w:val="20"/>
                                <w:lang w:val="it-IT"/>
                              </w:rPr>
                              <w:t>Annex</w:t>
                            </w:r>
                            <w:proofErr w:type="spellEnd"/>
                            <w:r w:rsidRPr="00005B83">
                              <w:rPr>
                                <w:rFonts w:ascii="Segoe UI" w:hAnsi="Segoe UI" w:cs="Segoe UI"/>
                                <w:b/>
                                <w:color w:val="002060"/>
                                <w:sz w:val="20"/>
                                <w:szCs w:val="20"/>
                                <w:lang w:val="it-IT"/>
                              </w:rPr>
                              <w:t xml:space="preserve"> </w:t>
                            </w:r>
                            <w:r>
                              <w:rPr>
                                <w:rFonts w:ascii="Segoe UI" w:hAnsi="Segoe UI" w:cs="Segoe UI"/>
                                <w:b/>
                                <w:color w:val="002060"/>
                                <w:sz w:val="20"/>
                                <w:szCs w:val="20"/>
                                <w:lang w:val="it-IT"/>
                              </w:rPr>
                              <w:t>06</w:t>
                            </w:r>
                            <w:r w:rsidRPr="00005B83">
                              <w:rPr>
                                <w:rFonts w:ascii="Segoe UI" w:hAnsi="Segoe UI" w:cs="Segoe UI"/>
                                <w:b/>
                                <w:color w:val="002060"/>
                                <w:sz w:val="20"/>
                                <w:szCs w:val="20"/>
                                <w:lang w:val="it-IT"/>
                              </w:rPr>
                              <w:t xml:space="preserve"> – </w:t>
                            </w:r>
                            <w:proofErr w:type="spellStart"/>
                            <w:r w:rsidRPr="00005B83">
                              <w:rPr>
                                <w:rFonts w:ascii="Segoe UI" w:hAnsi="Segoe UI" w:cs="Segoe UI"/>
                                <w:b/>
                                <w:color w:val="002060"/>
                                <w:sz w:val="20"/>
                                <w:szCs w:val="20"/>
                                <w:lang w:val="it-IT"/>
                              </w:rPr>
                              <w:t>Environmental</w:t>
                            </w:r>
                            <w:proofErr w:type="spellEnd"/>
                            <w:r w:rsidRPr="00005B83">
                              <w:rPr>
                                <w:rFonts w:ascii="Segoe UI" w:hAnsi="Segoe UI" w:cs="Segoe UI"/>
                                <w:b/>
                                <w:color w:val="002060"/>
                                <w:sz w:val="20"/>
                                <w:szCs w:val="20"/>
                                <w:lang w:val="it-IT"/>
                              </w:rPr>
                              <w:t xml:space="preserve"> Monitoring</w:t>
                            </w:r>
                            <w:r w:rsidR="00F7495D">
                              <w:rPr>
                                <w:rFonts w:ascii="Segoe UI" w:hAnsi="Segoe UI" w:cs="Segoe UI"/>
                                <w:b/>
                                <w:color w:val="002060"/>
                                <w:sz w:val="20"/>
                                <w:szCs w:val="20"/>
                                <w:lang w:val="it-IT"/>
                              </w:rPr>
                              <w:t xml:space="preserve"> </w:t>
                            </w:r>
                            <w:proofErr w:type="spellStart"/>
                            <w:r w:rsidR="00F7495D">
                              <w:rPr>
                                <w:rFonts w:ascii="Segoe UI" w:hAnsi="Segoe UI" w:cs="Segoe UI"/>
                                <w:b/>
                                <w:color w:val="002060"/>
                                <w:sz w:val="20"/>
                                <w:szCs w:val="20"/>
                                <w:lang w:val="it-IT"/>
                              </w:rPr>
                              <w:t>Programme</w:t>
                            </w:r>
                            <w:proofErr w:type="spellEnd"/>
                          </w:p>
                        </w:txbxContent>
                      </wps:txbx>
                      <wps:bodyPr rot="0" vert="horz" wrap="square" lIns="91440" tIns="45720" rIns="91440" bIns="45720" anchor="t" anchorCtr="0" upright="1">
                        <a:noAutofit/>
                      </wps:bodyPr>
                    </wps:wsp>
                  </a:graphicData>
                </a:graphic>
              </wp:inline>
            </w:drawing>
          </mc:Choice>
          <mc:Fallback xmlns="">
            <w:pict>
              <v:shape w14:anchorId="5A51C69E" id="Text Box 2369" o:spid="_x0000_s1506" type="#_x0000_t202" style="width:392.2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">
                <v:textbox>
                  <w:txbxContent>
                    <w:p w14:paraId="1D868D5D" w14:textId="65AC08DE" w:rsidR="00540C00" w:rsidRPr="006F6512" w:rsidRDefault="00005B83" w:rsidP="00E3224C">
                      <w:pPr>
                        <w:rPr>
                          <w:rFonts w:ascii="Segoe UI" w:hAnsi="Segoe UI"/>
                          <w:color w:val="A6A6A6"/>
                          <w:sz w:val="20"/>
                          <w:lang w:val="en-GB"/>
                        </w:rPr>
                      </w:pPr>
                      <w:r w:rsidRPr="00005B83">
                        <w:rPr>
                          <w:rFonts w:ascii="Segoe UI" w:hAnsi="Segoe UI" w:cs="Segoe UI"/>
                          <w:b/>
                          <w:color w:val="002060"/>
                          <w:sz w:val="20"/>
                          <w:szCs w:val="20"/>
                          <w:lang w:val="it-IT"/>
                        </w:rPr>
                        <w:t xml:space="preserve">See monitoring protocol in Annex </w:t>
                      </w:r>
                      <w:r>
                        <w:rPr>
                          <w:rFonts w:ascii="Segoe UI" w:hAnsi="Segoe UI" w:cs="Segoe UI"/>
                          <w:b/>
                          <w:color w:val="002060"/>
                          <w:sz w:val="20"/>
                          <w:szCs w:val="20"/>
                          <w:lang w:val="it-IT"/>
                        </w:rPr>
                        <w:t>06</w:t>
                      </w:r>
                      <w:r w:rsidRPr="00005B83">
                        <w:rPr>
                          <w:rFonts w:ascii="Segoe UI" w:hAnsi="Segoe UI" w:cs="Segoe UI"/>
                          <w:b/>
                          <w:color w:val="002060"/>
                          <w:sz w:val="20"/>
                          <w:szCs w:val="20"/>
                          <w:lang w:val="it-IT"/>
                        </w:rPr>
                        <w:t xml:space="preserve"> – Environmental Monitoring</w:t>
                      </w:r>
                      <w:r w:rsidR="00F7495D">
                        <w:rPr>
                          <w:rFonts w:ascii="Segoe UI" w:hAnsi="Segoe UI" w:cs="Segoe UI"/>
                          <w:b/>
                          <w:color w:val="002060"/>
                          <w:sz w:val="20"/>
                          <w:szCs w:val="20"/>
                          <w:lang w:val="it-IT"/>
                        </w:rPr>
                        <w:t xml:space="preserve"> Programme</w:t>
                      </w:r>
                    </w:p>
                  </w:txbxContent>
                </v:textbox>
                <w10:anchorlock/>
              </v:shape>
            </w:pict>
          </mc:Fallback>
        </mc:AlternateContent>
      </w:r>
      <w:r w:rsidR="00E3224C" w:rsidRPr="00005B83">
        <w:rPr>
          <w:rFonts w:ascii="Segoe UI" w:hAnsi="Segoe UI" w:cs="Segoe UI"/>
          <w:sz w:val="20"/>
          <w:szCs w:val="20"/>
        </w:rPr>
        <w:t xml:space="preserve">     </w:t>
      </w:r>
    </w:p>
    <w:p w14:paraId="4A8E1A68" w14:textId="77777777" w:rsidR="00E3224C" w:rsidRPr="00005B83" w:rsidRDefault="00E3224C" w:rsidP="00E3224C">
      <w:pPr>
        <w:spacing w:after="0"/>
        <w:ind w:left="720" w:right="95"/>
        <w:rPr>
          <w:rFonts w:ascii="Segoe UI" w:hAnsi="Segoe UI" w:cs="Segoe UI"/>
          <w:sz w:val="20"/>
          <w:szCs w:val="20"/>
        </w:rPr>
      </w:pPr>
    </w:p>
    <w:p w14:paraId="4897EAB0" w14:textId="77777777" w:rsidR="00E3224C" w:rsidRPr="00005B83" w:rsidRDefault="00E3224C" w:rsidP="00E3224C">
      <w:pPr>
        <w:pBdr>
          <w:top w:val="single" w:sz="4" w:space="1" w:color="auto"/>
        </w:pBdr>
        <w:spacing w:after="0"/>
        <w:ind w:right="95"/>
        <w:rPr>
          <w:rFonts w:ascii="Segoe UI" w:hAnsi="Segoe UI" w:cs="Segoe UI"/>
          <w:bCs/>
          <w:i/>
          <w:w w:val="99"/>
          <w:sz w:val="20"/>
          <w:szCs w:val="20"/>
        </w:rPr>
      </w:pPr>
      <w:r w:rsidRPr="00005B83">
        <w:rPr>
          <w:rFonts w:ascii="Segoe UI" w:hAnsi="Segoe UI" w:cs="Segoe UI"/>
          <w:bCs/>
          <w:w w:val="99"/>
          <w:sz w:val="20"/>
          <w:szCs w:val="20"/>
        </w:rPr>
        <w:t>►Relevant section &amp; page number of hydrogeological risk assessment and any comments</w:t>
      </w:r>
    </w:p>
    <w:p w14:paraId="071332CA" w14:textId="77777777" w:rsidR="00E3224C" w:rsidRPr="00E0552F" w:rsidRDefault="001E0F89" w:rsidP="00E3224C">
      <w:pPr>
        <w:spacing w:after="0"/>
        <w:ind w:left="720" w:right="95"/>
        <w:rPr>
          <w:rFonts w:ascii="Segoe UI" w:hAnsi="Segoe UI" w:cs="Segoe UI"/>
          <w:sz w:val="20"/>
          <w:szCs w:val="20"/>
          <w:highlight w:val="green"/>
        </w:rPr>
      </w:pPr>
      <w:r w:rsidRPr="00E0552F">
        <w:rPr>
          <w:rFonts w:ascii="Segoe UI" w:hAnsi="Segoe UI" w:cs="Segoe UI"/>
          <w:b/>
          <w:bCs/>
          <w:noProof/>
          <w:w w:val="99"/>
          <w:sz w:val="20"/>
          <w:szCs w:val="20"/>
          <w:highlight w:val="green"/>
          <w:lang w:val="en-GB" w:eastAsia="en-GB"/>
        </w:rPr>
        <mc:AlternateContent>
          <mc:Choice Requires="wps">
            <w:drawing>
              <wp:inline distT="0" distB="0" distL="0" distR="0" wp14:anchorId="697957CB" wp14:editId="1DCF5423">
                <wp:extent cx="4981575" cy="321945"/>
                <wp:effectExtent l="0" t="0" r="28575" b="20955"/>
                <wp:docPr id="474" name="Text Box 2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1575" cy="321945"/>
                        </a:xfrm>
                        <a:prstGeom prst="rect">
                          <a:avLst/>
                        </a:prstGeom>
                        <a:solidFill>
                          <a:srgbClr val="FFFFFF"/>
                        </a:solidFill>
                        <a:ln w="9525">
                          <a:solidFill>
                            <a:srgbClr val="000000"/>
                          </a:solidFill>
                          <a:miter lim="800000"/>
                          <a:headEnd/>
                          <a:tailEnd/>
                        </a:ln>
                      </wps:spPr>
                      <wps:txbx>
                        <w:txbxContent>
                          <w:p w14:paraId="6804C385" w14:textId="0BBE71CE" w:rsidR="00540C00" w:rsidRPr="006F6512" w:rsidRDefault="00005B83" w:rsidP="00E3224C">
                            <w:pPr>
                              <w:rPr>
                                <w:rFonts w:ascii="Segoe UI" w:hAnsi="Segoe UI"/>
                                <w:color w:val="A6A6A6"/>
                                <w:sz w:val="20"/>
                                <w:lang w:val="en-GB"/>
                              </w:rPr>
                            </w:pPr>
                            <w:proofErr w:type="spellStart"/>
                            <w:r w:rsidRPr="00005B83">
                              <w:rPr>
                                <w:rFonts w:ascii="Segoe UI" w:hAnsi="Segoe UI" w:cs="Segoe UI"/>
                                <w:b/>
                                <w:color w:val="002060"/>
                                <w:sz w:val="20"/>
                                <w:szCs w:val="20"/>
                                <w:lang w:val="it-IT"/>
                              </w:rPr>
                              <w:t>See</w:t>
                            </w:r>
                            <w:proofErr w:type="spellEnd"/>
                            <w:r w:rsidRPr="00005B83">
                              <w:rPr>
                                <w:rFonts w:ascii="Segoe UI" w:hAnsi="Segoe UI" w:cs="Segoe UI"/>
                                <w:b/>
                                <w:color w:val="002060"/>
                                <w:sz w:val="20"/>
                                <w:szCs w:val="20"/>
                                <w:lang w:val="it-IT"/>
                              </w:rPr>
                              <w:t xml:space="preserve"> monitoring </w:t>
                            </w:r>
                            <w:proofErr w:type="spellStart"/>
                            <w:r w:rsidRPr="00005B83">
                              <w:rPr>
                                <w:rFonts w:ascii="Segoe UI" w:hAnsi="Segoe UI" w:cs="Segoe UI"/>
                                <w:b/>
                                <w:color w:val="002060"/>
                                <w:sz w:val="20"/>
                                <w:szCs w:val="20"/>
                                <w:lang w:val="it-IT"/>
                              </w:rPr>
                              <w:t>protocol</w:t>
                            </w:r>
                            <w:proofErr w:type="spellEnd"/>
                            <w:r w:rsidRPr="00005B83">
                              <w:rPr>
                                <w:rFonts w:ascii="Segoe UI" w:hAnsi="Segoe UI" w:cs="Segoe UI"/>
                                <w:b/>
                                <w:color w:val="002060"/>
                                <w:sz w:val="20"/>
                                <w:szCs w:val="20"/>
                                <w:lang w:val="it-IT"/>
                              </w:rPr>
                              <w:t xml:space="preserve"> in </w:t>
                            </w:r>
                            <w:proofErr w:type="spellStart"/>
                            <w:r w:rsidRPr="00005B83">
                              <w:rPr>
                                <w:rFonts w:ascii="Segoe UI" w:hAnsi="Segoe UI" w:cs="Segoe UI"/>
                                <w:b/>
                                <w:color w:val="002060"/>
                                <w:sz w:val="20"/>
                                <w:szCs w:val="20"/>
                                <w:lang w:val="it-IT"/>
                              </w:rPr>
                              <w:t>Annex</w:t>
                            </w:r>
                            <w:proofErr w:type="spellEnd"/>
                            <w:r w:rsidRPr="00005B83">
                              <w:rPr>
                                <w:rFonts w:ascii="Segoe UI" w:hAnsi="Segoe UI" w:cs="Segoe UI"/>
                                <w:b/>
                                <w:color w:val="002060"/>
                                <w:sz w:val="20"/>
                                <w:szCs w:val="20"/>
                                <w:lang w:val="it-IT"/>
                              </w:rPr>
                              <w:t xml:space="preserve"> </w:t>
                            </w:r>
                            <w:r>
                              <w:rPr>
                                <w:rFonts w:ascii="Segoe UI" w:hAnsi="Segoe UI" w:cs="Segoe UI"/>
                                <w:b/>
                                <w:color w:val="002060"/>
                                <w:sz w:val="20"/>
                                <w:szCs w:val="20"/>
                                <w:lang w:val="it-IT"/>
                              </w:rPr>
                              <w:t>06</w:t>
                            </w:r>
                            <w:r w:rsidRPr="00005B83">
                              <w:rPr>
                                <w:rFonts w:ascii="Segoe UI" w:hAnsi="Segoe UI" w:cs="Segoe UI"/>
                                <w:b/>
                                <w:color w:val="002060"/>
                                <w:sz w:val="20"/>
                                <w:szCs w:val="20"/>
                                <w:lang w:val="it-IT"/>
                              </w:rPr>
                              <w:t xml:space="preserve"> – </w:t>
                            </w:r>
                            <w:proofErr w:type="spellStart"/>
                            <w:r w:rsidRPr="00005B83">
                              <w:rPr>
                                <w:rFonts w:ascii="Segoe UI" w:hAnsi="Segoe UI" w:cs="Segoe UI"/>
                                <w:b/>
                                <w:color w:val="002060"/>
                                <w:sz w:val="20"/>
                                <w:szCs w:val="20"/>
                                <w:lang w:val="it-IT"/>
                              </w:rPr>
                              <w:t>Environmental</w:t>
                            </w:r>
                            <w:proofErr w:type="spellEnd"/>
                            <w:r w:rsidRPr="00005B83">
                              <w:rPr>
                                <w:rFonts w:ascii="Segoe UI" w:hAnsi="Segoe UI" w:cs="Segoe UI"/>
                                <w:b/>
                                <w:color w:val="002060"/>
                                <w:sz w:val="20"/>
                                <w:szCs w:val="20"/>
                                <w:lang w:val="it-IT"/>
                              </w:rPr>
                              <w:t xml:space="preserve"> Monitoring</w:t>
                            </w:r>
                            <w:r w:rsidR="00F7495D">
                              <w:rPr>
                                <w:rFonts w:ascii="Segoe UI" w:hAnsi="Segoe UI" w:cs="Segoe UI"/>
                                <w:b/>
                                <w:color w:val="002060"/>
                                <w:sz w:val="20"/>
                                <w:szCs w:val="20"/>
                                <w:lang w:val="it-IT"/>
                              </w:rPr>
                              <w:t xml:space="preserve"> </w:t>
                            </w:r>
                            <w:proofErr w:type="spellStart"/>
                            <w:r w:rsidR="00F7495D">
                              <w:rPr>
                                <w:rFonts w:ascii="Segoe UI" w:hAnsi="Segoe UI" w:cs="Segoe UI"/>
                                <w:b/>
                                <w:color w:val="002060"/>
                                <w:sz w:val="20"/>
                                <w:szCs w:val="20"/>
                                <w:lang w:val="it-IT"/>
                              </w:rPr>
                              <w:t>Programme</w:t>
                            </w:r>
                            <w:proofErr w:type="spellEnd"/>
                          </w:p>
                        </w:txbxContent>
                      </wps:txbx>
                      <wps:bodyPr rot="0" vert="horz" wrap="square" lIns="91440" tIns="45720" rIns="91440" bIns="45720" anchor="t" anchorCtr="0" upright="1">
                        <a:noAutofit/>
                      </wps:bodyPr>
                    </wps:wsp>
                  </a:graphicData>
                </a:graphic>
              </wp:inline>
            </w:drawing>
          </mc:Choice>
          <mc:Fallback xmlns="">
            <w:pict>
              <v:shape w14:anchorId="697957CB" id="Text Box 2368" o:spid="_x0000_s1507" type="#_x0000_t202" style="width:392.25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">
                <v:textbox>
                  <w:txbxContent>
                    <w:p w14:paraId="6804C385" w14:textId="0BBE71CE" w:rsidR="00540C00" w:rsidRPr="006F6512" w:rsidRDefault="00005B83" w:rsidP="00E3224C">
                      <w:pPr>
                        <w:rPr>
                          <w:rFonts w:ascii="Segoe UI" w:hAnsi="Segoe UI"/>
                          <w:color w:val="A6A6A6"/>
                          <w:sz w:val="20"/>
                          <w:lang w:val="en-GB"/>
                        </w:rPr>
                      </w:pPr>
                      <w:r w:rsidRPr="00005B83">
                        <w:rPr>
                          <w:rFonts w:ascii="Segoe UI" w:hAnsi="Segoe UI" w:cs="Segoe UI"/>
                          <w:b/>
                          <w:color w:val="002060"/>
                          <w:sz w:val="20"/>
                          <w:szCs w:val="20"/>
                          <w:lang w:val="it-IT"/>
                        </w:rPr>
                        <w:t xml:space="preserve">See monitoring protocol in Annex </w:t>
                      </w:r>
                      <w:r>
                        <w:rPr>
                          <w:rFonts w:ascii="Segoe UI" w:hAnsi="Segoe UI" w:cs="Segoe UI"/>
                          <w:b/>
                          <w:color w:val="002060"/>
                          <w:sz w:val="20"/>
                          <w:szCs w:val="20"/>
                          <w:lang w:val="it-IT"/>
                        </w:rPr>
                        <w:t>06</w:t>
                      </w:r>
                      <w:r w:rsidRPr="00005B83">
                        <w:rPr>
                          <w:rFonts w:ascii="Segoe UI" w:hAnsi="Segoe UI" w:cs="Segoe UI"/>
                          <w:b/>
                          <w:color w:val="002060"/>
                          <w:sz w:val="20"/>
                          <w:szCs w:val="20"/>
                          <w:lang w:val="it-IT"/>
                        </w:rPr>
                        <w:t xml:space="preserve"> – Environmental Monitoring</w:t>
                      </w:r>
                      <w:r w:rsidR="00F7495D">
                        <w:rPr>
                          <w:rFonts w:ascii="Segoe UI" w:hAnsi="Segoe UI" w:cs="Segoe UI"/>
                          <w:b/>
                          <w:color w:val="002060"/>
                          <w:sz w:val="20"/>
                          <w:szCs w:val="20"/>
                          <w:lang w:val="it-IT"/>
                        </w:rPr>
                        <w:t xml:space="preserve"> Programme</w:t>
                      </w:r>
                    </w:p>
                  </w:txbxContent>
                </v:textbox>
                <w10:anchorlock/>
              </v:shape>
            </w:pict>
          </mc:Fallback>
        </mc:AlternateContent>
      </w:r>
      <w:r w:rsidR="00E3224C" w:rsidRPr="00E0552F">
        <w:rPr>
          <w:rFonts w:ascii="Segoe UI" w:hAnsi="Segoe UI" w:cs="Segoe UI"/>
          <w:sz w:val="20"/>
          <w:szCs w:val="20"/>
          <w:highlight w:val="green"/>
        </w:rPr>
        <w:t xml:space="preserve">  </w:t>
      </w:r>
    </w:p>
    <w:p w14:paraId="0690227D" w14:textId="77777777" w:rsidR="00E3224C" w:rsidRPr="00AC4A7A" w:rsidRDefault="00E3224C" w:rsidP="00E3224C">
      <w:pPr>
        <w:spacing w:after="0"/>
        <w:ind w:left="720" w:right="95"/>
        <w:rPr>
          <w:rFonts w:ascii="Segoe UI" w:hAnsi="Segoe UI" w:cs="Segoe UI"/>
          <w:sz w:val="20"/>
          <w:szCs w:val="20"/>
          <w:highlight w:val="yellow"/>
        </w:rPr>
      </w:pPr>
      <w:r w:rsidRPr="00AC4A7A">
        <w:rPr>
          <w:rFonts w:ascii="Segoe UI" w:hAnsi="Segoe UI" w:cs="Segoe UI"/>
          <w:sz w:val="20"/>
          <w:szCs w:val="20"/>
          <w:highlight w:val="yellow"/>
        </w:rPr>
        <w:t xml:space="preserve">   </w:t>
      </w:r>
    </w:p>
    <w:p w14:paraId="6287C43D" w14:textId="77777777" w:rsidR="00E3224C" w:rsidRPr="0015286F" w:rsidRDefault="00E3224C" w:rsidP="00E3224C">
      <w:pPr>
        <w:pBdr>
          <w:top w:val="single" w:sz="4" w:space="1" w:color="auto"/>
        </w:pBdr>
        <w:spacing w:after="0"/>
        <w:ind w:right="95"/>
        <w:rPr>
          <w:rFonts w:ascii="Segoe UI" w:hAnsi="Segoe UI" w:cs="Segoe UI"/>
          <w:i/>
          <w:sz w:val="20"/>
          <w:szCs w:val="20"/>
        </w:rPr>
      </w:pPr>
      <w:proofErr w:type="gramStart"/>
      <w:r w:rsidRPr="0015286F">
        <w:rPr>
          <w:rFonts w:ascii="Segoe UI" w:hAnsi="Segoe UI" w:cs="Segoe UI"/>
          <w:b/>
          <w:sz w:val="20"/>
          <w:szCs w:val="20"/>
        </w:rPr>
        <w:t>C.3.3.33  Leachate</w:t>
      </w:r>
      <w:proofErr w:type="gramEnd"/>
      <w:r w:rsidRPr="0015286F">
        <w:rPr>
          <w:rFonts w:ascii="Segoe UI" w:hAnsi="Segoe UI" w:cs="Segoe UI"/>
          <w:b/>
          <w:sz w:val="20"/>
          <w:szCs w:val="20"/>
        </w:rPr>
        <w:t xml:space="preserve"> quality monitoring.  </w:t>
      </w:r>
      <w:r w:rsidRPr="0015286F">
        <w:rPr>
          <w:rFonts w:ascii="Segoe UI" w:hAnsi="Segoe UI" w:cs="Segoe UI"/>
          <w:i/>
          <w:sz w:val="20"/>
          <w:szCs w:val="20"/>
        </w:rPr>
        <w:t>This question can be used for multiple monitoring locations if appropriate.</w:t>
      </w:r>
    </w:p>
    <w:p w14:paraId="0D804629" w14:textId="77777777" w:rsidR="00A10C01" w:rsidRPr="0015286F" w:rsidRDefault="00A10C01" w:rsidP="00E3224C">
      <w:pPr>
        <w:pBdr>
          <w:top w:val="single" w:sz="4" w:space="1" w:color="auto"/>
        </w:pBdr>
        <w:spacing w:after="0"/>
        <w:ind w:right="95"/>
        <w:rPr>
          <w:rFonts w:ascii="Segoe UI" w:hAnsi="Segoe UI" w:cs="Segoe UI"/>
          <w:i/>
          <w:sz w:val="20"/>
          <w:szCs w:val="20"/>
        </w:rPr>
      </w:pPr>
    </w:p>
    <w:p w14:paraId="0D1038E3" w14:textId="77777777" w:rsidR="00E3224C" w:rsidRPr="0015286F" w:rsidRDefault="00E3224C" w:rsidP="00E3224C">
      <w:pPr>
        <w:spacing w:after="0"/>
        <w:ind w:right="95"/>
        <w:rPr>
          <w:rFonts w:ascii="Segoe UI" w:hAnsi="Segoe UI" w:cs="Segoe UI"/>
          <w:bCs/>
          <w:w w:val="99"/>
          <w:sz w:val="20"/>
          <w:szCs w:val="20"/>
        </w:rPr>
      </w:pPr>
      <w:r w:rsidRPr="0015286F">
        <w:rPr>
          <w:rFonts w:ascii="Segoe UI" w:hAnsi="Segoe UI" w:cs="Segoe UI"/>
          <w:bCs/>
          <w:w w:val="99"/>
          <w:sz w:val="20"/>
          <w:szCs w:val="20"/>
        </w:rPr>
        <w:t>►Cell or phase number</w:t>
      </w:r>
    </w:p>
    <w:p w14:paraId="42631376" w14:textId="77777777" w:rsidR="00E3224C" w:rsidRPr="0015286F" w:rsidRDefault="001E0F89" w:rsidP="00E3224C">
      <w:pPr>
        <w:spacing w:after="0"/>
        <w:ind w:left="720" w:right="95"/>
        <w:rPr>
          <w:rFonts w:ascii="Segoe UI" w:hAnsi="Segoe UI" w:cs="Segoe UI"/>
          <w:sz w:val="20"/>
          <w:szCs w:val="20"/>
        </w:rPr>
      </w:pPr>
      <w:r w:rsidRPr="0015286F">
        <w:rPr>
          <w:rFonts w:ascii="Segoe UI" w:hAnsi="Segoe UI" w:cs="Segoe UI"/>
          <w:b/>
          <w:bCs/>
          <w:noProof/>
          <w:w w:val="99"/>
          <w:sz w:val="20"/>
          <w:szCs w:val="20"/>
          <w:lang w:val="en-GB" w:eastAsia="en-GB"/>
        </w:rPr>
        <mc:AlternateContent>
          <mc:Choice Requires="wps">
            <w:drawing>
              <wp:inline distT="0" distB="0" distL="0" distR="0" wp14:anchorId="35CA5E75" wp14:editId="2F96790F">
                <wp:extent cx="4842510" cy="321945"/>
                <wp:effectExtent l="9525" t="9525" r="5715" b="11430"/>
                <wp:docPr id="473" name="Text Box 2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0C2C696A" w14:textId="5ED426D4" w:rsidR="00540C00" w:rsidRPr="006F6512" w:rsidRDefault="00FC64CF" w:rsidP="00E3224C">
                            <w:pPr>
                              <w:rPr>
                                <w:rFonts w:ascii="Segoe UI" w:hAnsi="Segoe UI"/>
                                <w:color w:val="A6A6A6"/>
                                <w:sz w:val="20"/>
                                <w:lang w:val="en-GB"/>
                              </w:rPr>
                            </w:pPr>
                            <w:proofErr w:type="spellStart"/>
                            <w:r>
                              <w:rPr>
                                <w:rFonts w:ascii="Segoe UI" w:hAnsi="Segoe UI" w:cs="Segoe UI"/>
                                <w:b/>
                                <w:color w:val="002060"/>
                                <w:sz w:val="20"/>
                                <w:szCs w:val="20"/>
                                <w:lang w:val="it-IT"/>
                              </w:rPr>
                              <w:t>All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cells</w:t>
                            </w:r>
                            <w:proofErr w:type="spellEnd"/>
                          </w:p>
                        </w:txbxContent>
                      </wps:txbx>
                      <wps:bodyPr rot="0" vert="horz" wrap="square" lIns="91440" tIns="45720" rIns="91440" bIns="45720" anchor="t" anchorCtr="0" upright="1">
                        <a:noAutofit/>
                      </wps:bodyPr>
                    </wps:wsp>
                  </a:graphicData>
                </a:graphic>
              </wp:inline>
            </w:drawing>
          </mc:Choice>
          <mc:Fallback xmlns="">
            <w:pict>
              <v:shape w14:anchorId="35CA5E75" id="Text Box 2367" o:spid="_x0000_s1508"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">
                <v:textbox>
                  <w:txbxContent>
                    <w:p w14:paraId="0C2C696A" w14:textId="5ED426D4" w:rsidR="00540C00" w:rsidRPr="006F6512" w:rsidRDefault="00FC64CF" w:rsidP="00E3224C">
                      <w:pPr>
                        <w:rPr>
                          <w:rFonts w:ascii="Segoe UI" w:hAnsi="Segoe UI"/>
                          <w:color w:val="A6A6A6"/>
                          <w:sz w:val="20"/>
                          <w:lang w:val="en-GB"/>
                        </w:rPr>
                      </w:pPr>
                      <w:r>
                        <w:rPr>
                          <w:rFonts w:ascii="Segoe UI" w:hAnsi="Segoe UI" w:cs="Segoe UI"/>
                          <w:b/>
                          <w:color w:val="002060"/>
                          <w:sz w:val="20"/>
                          <w:szCs w:val="20"/>
                          <w:lang w:val="it-IT"/>
                        </w:rPr>
                        <w:t>All cells</w:t>
                      </w:r>
                    </w:p>
                  </w:txbxContent>
                </v:textbox>
                <w10:anchorlock/>
              </v:shape>
            </w:pict>
          </mc:Fallback>
        </mc:AlternateContent>
      </w:r>
      <w:r w:rsidR="00E3224C" w:rsidRPr="0015286F">
        <w:rPr>
          <w:rFonts w:ascii="Segoe UI" w:hAnsi="Segoe UI" w:cs="Segoe UI"/>
          <w:sz w:val="20"/>
          <w:szCs w:val="20"/>
        </w:rPr>
        <w:t xml:space="preserve">   </w:t>
      </w:r>
    </w:p>
    <w:p w14:paraId="6DEE7C24" w14:textId="77777777" w:rsidR="00E3224C" w:rsidRPr="0015286F" w:rsidRDefault="00E3224C" w:rsidP="00E3224C">
      <w:pPr>
        <w:spacing w:after="0"/>
        <w:ind w:right="95"/>
        <w:rPr>
          <w:rFonts w:ascii="Segoe UI" w:hAnsi="Segoe UI" w:cs="Segoe UI"/>
          <w:sz w:val="20"/>
          <w:szCs w:val="20"/>
        </w:rPr>
      </w:pPr>
    </w:p>
    <w:p w14:paraId="711D6EF4" w14:textId="77777777" w:rsidR="00E3224C" w:rsidRPr="0015286F" w:rsidRDefault="00E3224C" w:rsidP="00E3224C">
      <w:pPr>
        <w:pBdr>
          <w:top w:val="single" w:sz="4" w:space="1" w:color="auto"/>
        </w:pBdr>
        <w:spacing w:after="0"/>
        <w:ind w:right="95"/>
        <w:rPr>
          <w:rFonts w:ascii="Segoe UI" w:hAnsi="Segoe UI" w:cs="Segoe UI"/>
          <w:bCs/>
          <w:i/>
          <w:w w:val="99"/>
          <w:sz w:val="20"/>
          <w:szCs w:val="20"/>
        </w:rPr>
      </w:pPr>
      <w:r w:rsidRPr="0015286F">
        <w:rPr>
          <w:rFonts w:ascii="Segoe UI" w:hAnsi="Segoe UI" w:cs="Segoe UI"/>
          <w:bCs/>
          <w:w w:val="99"/>
          <w:sz w:val="20"/>
          <w:szCs w:val="20"/>
        </w:rPr>
        <w:t>►Leachate sampling point (e.g. LSP1)</w:t>
      </w:r>
      <w:r w:rsidR="00A10C01" w:rsidRPr="0015286F">
        <w:rPr>
          <w:rFonts w:ascii="Segoe UI" w:hAnsi="Segoe UI" w:cs="Segoe UI"/>
          <w:bCs/>
          <w:w w:val="99"/>
          <w:sz w:val="20"/>
          <w:szCs w:val="20"/>
        </w:rPr>
        <w:t>.</w:t>
      </w:r>
    </w:p>
    <w:p w14:paraId="11368CD7" w14:textId="77777777" w:rsidR="00E3224C" w:rsidRPr="0015286F" w:rsidRDefault="001E0F89" w:rsidP="00E3224C">
      <w:pPr>
        <w:spacing w:after="0"/>
        <w:ind w:left="720" w:right="95"/>
        <w:rPr>
          <w:rFonts w:ascii="Segoe UI" w:hAnsi="Segoe UI" w:cs="Segoe UI"/>
          <w:sz w:val="20"/>
          <w:szCs w:val="20"/>
        </w:rPr>
      </w:pPr>
      <w:r w:rsidRPr="0015286F">
        <w:rPr>
          <w:rFonts w:ascii="Segoe UI" w:hAnsi="Segoe UI" w:cs="Segoe UI"/>
          <w:b/>
          <w:bCs/>
          <w:noProof/>
          <w:w w:val="99"/>
          <w:sz w:val="20"/>
          <w:szCs w:val="20"/>
          <w:lang w:val="en-GB" w:eastAsia="en-GB"/>
        </w:rPr>
        <mc:AlternateContent>
          <mc:Choice Requires="wps">
            <w:drawing>
              <wp:inline distT="0" distB="0" distL="0" distR="0" wp14:anchorId="3AAF0406" wp14:editId="673A3045">
                <wp:extent cx="4842510" cy="321945"/>
                <wp:effectExtent l="9525" t="9525" r="5715" b="11430"/>
                <wp:docPr id="472" name="Text Box 2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321945"/>
                        </a:xfrm>
                        <a:prstGeom prst="rect">
                          <a:avLst/>
                        </a:prstGeom>
                        <a:solidFill>
                          <a:srgbClr val="FFFFFF"/>
                        </a:solidFill>
                        <a:ln w="9525">
                          <a:solidFill>
                            <a:srgbClr val="000000"/>
                          </a:solidFill>
                          <a:miter lim="800000"/>
                          <a:headEnd/>
                          <a:tailEnd/>
                        </a:ln>
                      </wps:spPr>
                      <wps:txbx>
                        <w:txbxContent>
                          <w:p w14:paraId="1AE93A3B" w14:textId="648A5166" w:rsidR="00540C00" w:rsidRPr="006F6512" w:rsidRDefault="00FC64CF" w:rsidP="00E3224C">
                            <w:pPr>
                              <w:rPr>
                                <w:rFonts w:ascii="Segoe UI" w:hAnsi="Segoe UI"/>
                                <w:color w:val="A6A6A6"/>
                                <w:sz w:val="20"/>
                                <w:lang w:val="en-GB"/>
                              </w:rPr>
                            </w:pPr>
                            <w:proofErr w:type="spellStart"/>
                            <w:r>
                              <w:rPr>
                                <w:rFonts w:ascii="Segoe UI" w:hAnsi="Segoe UI" w:cs="Segoe UI"/>
                                <w:b/>
                                <w:color w:val="002060"/>
                                <w:sz w:val="20"/>
                                <w:szCs w:val="20"/>
                                <w:lang w:val="it-IT"/>
                              </w:rPr>
                              <w:t>All</w:t>
                            </w:r>
                            <w:proofErr w:type="spellEnd"/>
                            <w:r>
                              <w:rPr>
                                <w:rFonts w:ascii="Segoe UI" w:hAnsi="Segoe UI" w:cs="Segoe UI"/>
                                <w:b/>
                                <w:color w:val="002060"/>
                                <w:sz w:val="20"/>
                                <w:szCs w:val="20"/>
                                <w:lang w:val="it-IT"/>
                              </w:rPr>
                              <w:t xml:space="preserve"> monitoring points</w:t>
                            </w:r>
                          </w:p>
                        </w:txbxContent>
                      </wps:txbx>
                      <wps:bodyPr rot="0" vert="horz" wrap="square" lIns="91440" tIns="45720" rIns="91440" bIns="45720" anchor="t" anchorCtr="0" upright="1">
                        <a:noAutofit/>
                      </wps:bodyPr>
                    </wps:wsp>
                  </a:graphicData>
                </a:graphic>
              </wp:inline>
            </w:drawing>
          </mc:Choice>
          <mc:Fallback xmlns="">
            <w:pict>
              <v:shape w14:anchorId="3AAF0406" id="Text Box 2366" o:spid="_x0000_s1509" type="#_x0000_t202" style="width:381.3pt;height:2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vVMGwIAADQEAAAOAAAAZHJzL2Uyb0RvYy54bWysU9uO2yAQfa/Uf0C8N469Tp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">
                <v:textbox>
                  <w:txbxContent>
                    <w:p w14:paraId="1AE93A3B" w14:textId="648A5166" w:rsidR="00540C00" w:rsidRPr="006F6512" w:rsidRDefault="00FC64CF" w:rsidP="00E3224C">
                      <w:pPr>
                        <w:rPr>
                          <w:rFonts w:ascii="Segoe UI" w:hAnsi="Segoe UI"/>
                          <w:color w:val="A6A6A6"/>
                          <w:sz w:val="20"/>
                          <w:lang w:val="en-GB"/>
                        </w:rPr>
                      </w:pPr>
                      <w:r>
                        <w:rPr>
                          <w:rFonts w:ascii="Segoe UI" w:hAnsi="Segoe UI" w:cs="Segoe UI"/>
                          <w:b/>
                          <w:color w:val="002060"/>
                          <w:sz w:val="20"/>
                          <w:szCs w:val="20"/>
                          <w:lang w:val="it-IT"/>
                        </w:rPr>
                        <w:t>All monitoring points</w:t>
                      </w:r>
                    </w:p>
                  </w:txbxContent>
                </v:textbox>
                <w10:anchorlock/>
              </v:shape>
            </w:pict>
          </mc:Fallback>
        </mc:AlternateContent>
      </w:r>
      <w:r w:rsidR="00E3224C" w:rsidRPr="0015286F">
        <w:rPr>
          <w:rFonts w:ascii="Segoe UI" w:hAnsi="Segoe UI" w:cs="Segoe UI"/>
          <w:sz w:val="20"/>
          <w:szCs w:val="20"/>
        </w:rPr>
        <w:t xml:space="preserve">     </w:t>
      </w:r>
    </w:p>
    <w:p w14:paraId="74C5D3DE" w14:textId="77777777" w:rsidR="00E3224C" w:rsidRPr="0015286F" w:rsidRDefault="00E3224C" w:rsidP="00E3224C">
      <w:pPr>
        <w:spacing w:after="0"/>
        <w:ind w:left="720" w:right="95"/>
        <w:rPr>
          <w:rFonts w:ascii="Segoe UI" w:hAnsi="Segoe UI" w:cs="Segoe UI"/>
          <w:sz w:val="20"/>
          <w:szCs w:val="20"/>
        </w:rPr>
      </w:pPr>
    </w:p>
    <w:p w14:paraId="645DDB97" w14:textId="77777777" w:rsidR="00E3224C" w:rsidRPr="0015286F" w:rsidRDefault="00E3224C" w:rsidP="00E3224C">
      <w:pPr>
        <w:pBdr>
          <w:top w:val="single" w:sz="4" w:space="1" w:color="auto"/>
        </w:pBdr>
        <w:spacing w:after="0"/>
        <w:ind w:right="95"/>
        <w:rPr>
          <w:rFonts w:ascii="Segoe UI" w:hAnsi="Segoe UI" w:cs="Segoe UI"/>
          <w:bCs/>
          <w:i/>
          <w:w w:val="99"/>
          <w:sz w:val="20"/>
          <w:szCs w:val="20"/>
        </w:rPr>
      </w:pPr>
      <w:r w:rsidRPr="0015286F">
        <w:rPr>
          <w:rFonts w:ascii="Segoe UI" w:hAnsi="Segoe UI" w:cs="Segoe UI"/>
          <w:bCs/>
          <w:w w:val="99"/>
          <w:sz w:val="20"/>
          <w:szCs w:val="20"/>
        </w:rPr>
        <w:t xml:space="preserve">►Leachate monitoring </w:t>
      </w:r>
      <w:proofErr w:type="spellStart"/>
      <w:r w:rsidRPr="0015286F">
        <w:rPr>
          <w:rFonts w:ascii="Segoe UI" w:hAnsi="Segoe UI" w:cs="Segoe UI"/>
          <w:bCs/>
          <w:w w:val="99"/>
          <w:sz w:val="20"/>
          <w:szCs w:val="20"/>
        </w:rPr>
        <w:t>determinands</w:t>
      </w:r>
      <w:proofErr w:type="spellEnd"/>
      <w:r w:rsidRPr="0015286F">
        <w:rPr>
          <w:rFonts w:ascii="Segoe UI" w:hAnsi="Segoe UI" w:cs="Segoe UI"/>
          <w:bCs/>
          <w:w w:val="99"/>
          <w:sz w:val="20"/>
          <w:szCs w:val="20"/>
        </w:rPr>
        <w:t xml:space="preserve"> * (e.g. ammonium, chloride, </w:t>
      </w:r>
      <w:proofErr w:type="spellStart"/>
      <w:r w:rsidRPr="0015286F">
        <w:rPr>
          <w:rFonts w:ascii="Segoe UI" w:hAnsi="Segoe UI" w:cs="Segoe UI"/>
          <w:bCs/>
          <w:w w:val="99"/>
          <w:sz w:val="20"/>
          <w:szCs w:val="20"/>
        </w:rPr>
        <w:t>Mecoprop</w:t>
      </w:r>
      <w:proofErr w:type="spellEnd"/>
      <w:r w:rsidRPr="0015286F">
        <w:rPr>
          <w:rFonts w:ascii="Segoe UI" w:hAnsi="Segoe UI" w:cs="Segoe UI"/>
          <w:bCs/>
          <w:w w:val="99"/>
          <w:sz w:val="20"/>
          <w:szCs w:val="20"/>
        </w:rPr>
        <w:t>)</w:t>
      </w:r>
      <w:r w:rsidR="00A10C01" w:rsidRPr="0015286F">
        <w:rPr>
          <w:rFonts w:ascii="Segoe UI" w:hAnsi="Segoe UI" w:cs="Segoe UI"/>
          <w:bCs/>
          <w:w w:val="99"/>
          <w:sz w:val="20"/>
          <w:szCs w:val="20"/>
        </w:rPr>
        <w:t>.</w:t>
      </w:r>
      <w:r w:rsidRPr="0015286F">
        <w:rPr>
          <w:rFonts w:ascii="Segoe UI" w:hAnsi="Segoe UI" w:cs="Segoe UI"/>
          <w:bCs/>
          <w:w w:val="99"/>
          <w:sz w:val="20"/>
          <w:szCs w:val="20"/>
        </w:rPr>
        <w:t xml:space="preserve"> </w:t>
      </w:r>
      <w:r w:rsidRPr="0015286F">
        <w:rPr>
          <w:rFonts w:ascii="Segoe UI" w:hAnsi="Segoe UI" w:cs="Segoe UI"/>
          <w:bCs/>
          <w:i/>
          <w:w w:val="99"/>
          <w:sz w:val="20"/>
          <w:szCs w:val="20"/>
        </w:rPr>
        <w:t>Note that you will not need to determine assessment criteria ad compliance limits for every contaminant at your installation.</w:t>
      </w:r>
    </w:p>
    <w:p w14:paraId="7FBE1814" w14:textId="77777777" w:rsidR="00E3224C" w:rsidRPr="0015286F" w:rsidRDefault="001E0F89" w:rsidP="00E3224C">
      <w:pPr>
        <w:spacing w:after="0"/>
        <w:ind w:left="720" w:right="95"/>
        <w:rPr>
          <w:rFonts w:ascii="Segoe UI" w:hAnsi="Segoe UI" w:cs="Segoe UI"/>
          <w:sz w:val="20"/>
          <w:szCs w:val="20"/>
        </w:rPr>
      </w:pPr>
      <w:r w:rsidRPr="0015286F">
        <w:rPr>
          <w:rFonts w:ascii="Segoe UI" w:hAnsi="Segoe UI" w:cs="Segoe UI"/>
          <w:b/>
          <w:bCs/>
          <w:noProof/>
          <w:w w:val="99"/>
          <w:sz w:val="20"/>
          <w:szCs w:val="20"/>
          <w:lang w:val="en-GB" w:eastAsia="en-GB"/>
        </w:rPr>
        <mc:AlternateContent>
          <mc:Choice Requires="wps">
            <w:drawing>
              <wp:inline distT="0" distB="0" distL="0" distR="0" wp14:anchorId="3E5ABBF4" wp14:editId="39E96744">
                <wp:extent cx="4842510" cy="428017"/>
                <wp:effectExtent l="0" t="0" r="15240" b="10160"/>
                <wp:docPr id="471" name="Text Box 2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28017"/>
                        </a:xfrm>
                        <a:prstGeom prst="rect">
                          <a:avLst/>
                        </a:prstGeom>
                        <a:solidFill>
                          <a:srgbClr val="FFFFFF"/>
                        </a:solidFill>
                        <a:ln w="9525">
                          <a:solidFill>
                            <a:srgbClr val="000000"/>
                          </a:solidFill>
                          <a:miter lim="800000"/>
                          <a:headEnd/>
                          <a:tailEnd/>
                        </a:ln>
                      </wps:spPr>
                      <wps:txbx>
                        <w:txbxContent>
                          <w:p w14:paraId="3C35BF65" w14:textId="32B29F64" w:rsidR="00540C00" w:rsidRPr="006F6512" w:rsidRDefault="00540C00" w:rsidP="00E669F7">
                            <w:pPr>
                              <w:spacing w:after="0"/>
                              <w:ind w:right="95"/>
                              <w:rPr>
                                <w:color w:val="A6A6A6"/>
                                <w:lang w:val="en-GB"/>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5286F">
                              <w:rPr>
                                <w:rFonts w:ascii="Segoe UI" w:hAnsi="Segoe UI" w:cs="Segoe UI"/>
                                <w:b/>
                                <w:color w:val="002060"/>
                                <w:sz w:val="20"/>
                                <w:szCs w:val="20"/>
                                <w:lang w:val="it-IT"/>
                              </w:rPr>
                              <w:t>0</w:t>
                            </w:r>
                            <w:r w:rsidR="0028085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p w14:paraId="74FC4F45" w14:textId="77777777" w:rsidR="00540C00" w:rsidRPr="006F6512" w:rsidRDefault="00540C00" w:rsidP="00E3224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3E5ABBF4" id="Text Box 2365" o:spid="_x0000_s1510" type="#_x0000_t202" style="width:381.3pt;height:3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">
                <v:textbox>
                  <w:txbxContent>
                    <w:p w14:paraId="3C35BF65" w14:textId="32B29F64" w:rsidR="00540C00" w:rsidRPr="006F6512" w:rsidRDefault="00540C00" w:rsidP="00E669F7">
                      <w:pPr>
                        <w:spacing w:after="0"/>
                        <w:ind w:right="95"/>
                        <w:rPr>
                          <w:color w:val="A6A6A6"/>
                          <w:lang w:val="en-GB"/>
                        </w:rPr>
                      </w:pPr>
                      <w:r>
                        <w:rPr>
                          <w:rFonts w:ascii="Segoe UI" w:hAnsi="Segoe UI" w:cs="Segoe UI"/>
                          <w:b/>
                          <w:color w:val="002060"/>
                          <w:sz w:val="20"/>
                          <w:szCs w:val="20"/>
                          <w:lang w:val="it-IT"/>
                        </w:rPr>
                        <w:t xml:space="preserve">See monitoring protocol in Annex </w:t>
                      </w:r>
                      <w:r w:rsidR="0015286F">
                        <w:rPr>
                          <w:rFonts w:ascii="Segoe UI" w:hAnsi="Segoe UI" w:cs="Segoe UI"/>
                          <w:b/>
                          <w:color w:val="002060"/>
                          <w:sz w:val="20"/>
                          <w:szCs w:val="20"/>
                          <w:lang w:val="it-IT"/>
                        </w:rPr>
                        <w:t>0</w:t>
                      </w:r>
                      <w:r w:rsidR="0028085E">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w:t>
                      </w:r>
                    </w:p>
                    <w:p w14:paraId="74FC4F45" w14:textId="77777777" w:rsidR="00540C00" w:rsidRPr="006F6512" w:rsidRDefault="00540C00" w:rsidP="00E3224C">
                      <w:pPr>
                        <w:rPr>
                          <w:rFonts w:ascii="Segoe UI" w:hAnsi="Segoe UI"/>
                          <w:color w:val="A6A6A6"/>
                          <w:sz w:val="20"/>
                          <w:lang w:val="en-GB"/>
                        </w:rPr>
                      </w:pPr>
                    </w:p>
                  </w:txbxContent>
                </v:textbox>
                <w10:anchorlock/>
              </v:shape>
            </w:pict>
          </mc:Fallback>
        </mc:AlternateContent>
      </w:r>
      <w:r w:rsidR="00E3224C" w:rsidRPr="0015286F">
        <w:rPr>
          <w:rFonts w:ascii="Segoe UI" w:hAnsi="Segoe UI" w:cs="Segoe UI"/>
          <w:sz w:val="20"/>
          <w:szCs w:val="20"/>
        </w:rPr>
        <w:t xml:space="preserve">  </w:t>
      </w:r>
    </w:p>
    <w:p w14:paraId="3AAEAA82" w14:textId="77777777" w:rsidR="00E3224C" w:rsidRPr="0015286F" w:rsidRDefault="00E3224C" w:rsidP="00E3224C">
      <w:pPr>
        <w:spacing w:after="0"/>
        <w:ind w:left="720" w:right="95"/>
        <w:rPr>
          <w:rFonts w:ascii="Segoe UI" w:hAnsi="Segoe UI" w:cs="Segoe UI"/>
          <w:sz w:val="20"/>
          <w:szCs w:val="20"/>
        </w:rPr>
      </w:pPr>
      <w:r w:rsidRPr="0015286F">
        <w:rPr>
          <w:rFonts w:ascii="Segoe UI" w:hAnsi="Segoe UI" w:cs="Segoe UI"/>
          <w:sz w:val="20"/>
          <w:szCs w:val="20"/>
        </w:rPr>
        <w:t xml:space="preserve">   </w:t>
      </w:r>
    </w:p>
    <w:p w14:paraId="59CFFECA" w14:textId="77777777" w:rsidR="00E3224C" w:rsidRPr="0015286F" w:rsidRDefault="00E3224C" w:rsidP="00E3224C">
      <w:pPr>
        <w:pBdr>
          <w:top w:val="single" w:sz="4" w:space="1" w:color="auto"/>
        </w:pBdr>
        <w:spacing w:after="0"/>
        <w:ind w:right="95"/>
        <w:rPr>
          <w:rFonts w:ascii="Segoe UI" w:hAnsi="Segoe UI" w:cs="Segoe UI"/>
          <w:bCs/>
          <w:i/>
          <w:w w:val="99"/>
          <w:sz w:val="20"/>
          <w:szCs w:val="20"/>
        </w:rPr>
      </w:pPr>
      <w:r w:rsidRPr="0015286F">
        <w:rPr>
          <w:rFonts w:ascii="Segoe UI" w:hAnsi="Segoe UI" w:cs="Segoe UI"/>
          <w:bCs/>
          <w:w w:val="99"/>
          <w:sz w:val="20"/>
          <w:szCs w:val="20"/>
        </w:rPr>
        <w:t>►</w:t>
      </w:r>
      <w:r w:rsidR="00A10C01" w:rsidRPr="0015286F">
        <w:rPr>
          <w:rFonts w:ascii="Segoe UI" w:hAnsi="Segoe UI" w:cs="Segoe UI"/>
          <w:bCs/>
          <w:w w:val="99"/>
          <w:sz w:val="20"/>
          <w:szCs w:val="20"/>
        </w:rPr>
        <w:t>Assessment criteria (e.g. ammonium = 400mg/), detection limit and accuracy.</w:t>
      </w:r>
    </w:p>
    <w:p w14:paraId="1B6E62C0" w14:textId="77777777" w:rsidR="00E3224C" w:rsidRPr="0015286F" w:rsidRDefault="001E0F89" w:rsidP="00E3224C">
      <w:pPr>
        <w:spacing w:after="0"/>
        <w:ind w:left="720" w:right="95"/>
        <w:rPr>
          <w:rFonts w:ascii="Segoe UI" w:hAnsi="Segoe UI" w:cs="Segoe UI"/>
          <w:sz w:val="20"/>
          <w:szCs w:val="20"/>
        </w:rPr>
      </w:pPr>
      <w:r w:rsidRPr="0015286F">
        <w:rPr>
          <w:rFonts w:ascii="Segoe UI" w:hAnsi="Segoe UI" w:cs="Segoe UI"/>
          <w:b/>
          <w:bCs/>
          <w:noProof/>
          <w:w w:val="99"/>
          <w:sz w:val="20"/>
          <w:szCs w:val="20"/>
          <w:lang w:val="en-GB" w:eastAsia="en-GB"/>
        </w:rPr>
        <mc:AlternateContent>
          <mc:Choice Requires="wps">
            <w:drawing>
              <wp:inline distT="0" distB="0" distL="0" distR="0" wp14:anchorId="4A2B7D8F" wp14:editId="017CB956">
                <wp:extent cx="4842510" cy="476655"/>
                <wp:effectExtent l="0" t="0" r="15240" b="19050"/>
                <wp:docPr id="470" name="Text Box 2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76655"/>
                        </a:xfrm>
                        <a:prstGeom prst="rect">
                          <a:avLst/>
                        </a:prstGeom>
                        <a:solidFill>
                          <a:srgbClr val="FFFFFF"/>
                        </a:solidFill>
                        <a:ln w="9525">
                          <a:solidFill>
                            <a:srgbClr val="000000"/>
                          </a:solidFill>
                          <a:miter lim="800000"/>
                          <a:headEnd/>
                          <a:tailEnd/>
                        </a:ln>
                      </wps:spPr>
                      <wps:txbx>
                        <w:txbxContent>
                          <w:p w14:paraId="790300BE" w14:textId="64569B23" w:rsidR="00540C00" w:rsidRPr="006F6512" w:rsidRDefault="00540C00" w:rsidP="00E669F7">
                            <w:pPr>
                              <w:spacing w:after="0"/>
                              <w:ind w:right="95"/>
                              <w:rPr>
                                <w:color w:val="A6A6A6"/>
                                <w:lang w:val="en-GB"/>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5286F">
                              <w:rPr>
                                <w:rFonts w:ascii="Segoe UI" w:hAnsi="Segoe UI" w:cs="Segoe UI"/>
                                <w:b/>
                                <w:color w:val="002060"/>
                                <w:sz w:val="20"/>
                                <w:szCs w:val="20"/>
                                <w:lang w:val="it-IT"/>
                              </w:rPr>
                              <w:t>0</w:t>
                            </w:r>
                            <w:r w:rsidR="0028085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p w14:paraId="03406646" w14:textId="77777777" w:rsidR="00540C00" w:rsidRPr="006F6512" w:rsidRDefault="00540C00" w:rsidP="00E3224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4A2B7D8F" id="Text Box 2364" o:spid="_x0000_s1511" type="#_x0000_t202" style="width:381.3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">
                <v:textbox>
                  <w:txbxContent>
                    <w:p w14:paraId="790300BE" w14:textId="64569B23" w:rsidR="00540C00" w:rsidRPr="006F6512" w:rsidRDefault="00540C00" w:rsidP="00E669F7">
                      <w:pPr>
                        <w:spacing w:after="0"/>
                        <w:ind w:right="95"/>
                        <w:rPr>
                          <w:color w:val="A6A6A6"/>
                          <w:lang w:val="en-GB"/>
                        </w:rPr>
                      </w:pPr>
                      <w:r>
                        <w:rPr>
                          <w:rFonts w:ascii="Segoe UI" w:hAnsi="Segoe UI" w:cs="Segoe UI"/>
                          <w:b/>
                          <w:color w:val="002060"/>
                          <w:sz w:val="20"/>
                          <w:szCs w:val="20"/>
                          <w:lang w:val="it-IT"/>
                        </w:rPr>
                        <w:t xml:space="preserve">See monitoring protocol in Annex </w:t>
                      </w:r>
                      <w:r w:rsidR="0015286F">
                        <w:rPr>
                          <w:rFonts w:ascii="Segoe UI" w:hAnsi="Segoe UI" w:cs="Segoe UI"/>
                          <w:b/>
                          <w:color w:val="002060"/>
                          <w:sz w:val="20"/>
                          <w:szCs w:val="20"/>
                          <w:lang w:val="it-IT"/>
                        </w:rPr>
                        <w:t>0</w:t>
                      </w:r>
                      <w:r w:rsidR="0028085E">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w:t>
                      </w:r>
                    </w:p>
                    <w:p w14:paraId="03406646" w14:textId="77777777" w:rsidR="00540C00" w:rsidRPr="006F6512" w:rsidRDefault="00540C00" w:rsidP="00E3224C">
                      <w:pPr>
                        <w:rPr>
                          <w:rFonts w:ascii="Segoe UI" w:hAnsi="Segoe UI"/>
                          <w:color w:val="A6A6A6"/>
                          <w:sz w:val="20"/>
                          <w:lang w:val="en-GB"/>
                        </w:rPr>
                      </w:pPr>
                    </w:p>
                  </w:txbxContent>
                </v:textbox>
                <w10:anchorlock/>
              </v:shape>
            </w:pict>
          </mc:Fallback>
        </mc:AlternateContent>
      </w:r>
      <w:r w:rsidR="00E3224C" w:rsidRPr="0015286F">
        <w:rPr>
          <w:rFonts w:ascii="Segoe UI" w:hAnsi="Segoe UI" w:cs="Segoe UI"/>
          <w:sz w:val="20"/>
          <w:szCs w:val="20"/>
        </w:rPr>
        <w:t xml:space="preserve">    </w:t>
      </w:r>
    </w:p>
    <w:p w14:paraId="74CF31A5" w14:textId="77777777" w:rsidR="00E3224C" w:rsidRPr="0015286F" w:rsidRDefault="00E3224C" w:rsidP="00E3224C">
      <w:pPr>
        <w:spacing w:after="0"/>
        <w:ind w:left="720" w:right="95"/>
        <w:rPr>
          <w:rFonts w:ascii="Segoe UI" w:hAnsi="Segoe UI" w:cs="Segoe UI"/>
          <w:sz w:val="20"/>
          <w:szCs w:val="20"/>
        </w:rPr>
      </w:pPr>
    </w:p>
    <w:p w14:paraId="4BB0753C" w14:textId="77777777" w:rsidR="00E3224C" w:rsidRPr="0015286F" w:rsidRDefault="00E3224C" w:rsidP="00E3224C">
      <w:pPr>
        <w:pBdr>
          <w:top w:val="single" w:sz="4" w:space="1" w:color="auto"/>
        </w:pBdr>
        <w:spacing w:after="0"/>
        <w:ind w:right="95"/>
        <w:rPr>
          <w:rFonts w:ascii="Segoe UI" w:hAnsi="Segoe UI" w:cs="Segoe UI"/>
          <w:bCs/>
          <w:i/>
          <w:w w:val="99"/>
          <w:sz w:val="20"/>
          <w:szCs w:val="20"/>
        </w:rPr>
      </w:pPr>
      <w:r w:rsidRPr="0015286F">
        <w:rPr>
          <w:rFonts w:ascii="Segoe UI" w:hAnsi="Segoe UI" w:cs="Segoe UI"/>
          <w:bCs/>
          <w:w w:val="99"/>
          <w:sz w:val="20"/>
          <w:szCs w:val="20"/>
        </w:rPr>
        <w:t>►</w:t>
      </w:r>
      <w:r w:rsidR="00A10C01" w:rsidRPr="0015286F">
        <w:rPr>
          <w:rFonts w:ascii="Segoe UI" w:hAnsi="Segoe UI" w:cs="Segoe UI"/>
          <w:bCs/>
          <w:w w:val="99"/>
          <w:sz w:val="20"/>
          <w:szCs w:val="20"/>
        </w:rPr>
        <w:t>Compliance limit (e.g. ammonium = 800 mg/l detection limit and accuracy.</w:t>
      </w:r>
    </w:p>
    <w:p w14:paraId="4B8E6706" w14:textId="77777777" w:rsidR="00E3224C" w:rsidRPr="0015286F" w:rsidRDefault="001E0F89" w:rsidP="00E3224C">
      <w:pPr>
        <w:spacing w:after="0"/>
        <w:ind w:left="720" w:right="95"/>
        <w:rPr>
          <w:rFonts w:ascii="Segoe UI" w:hAnsi="Segoe UI" w:cs="Segoe UI"/>
          <w:sz w:val="20"/>
          <w:szCs w:val="20"/>
        </w:rPr>
      </w:pPr>
      <w:r w:rsidRPr="0015286F">
        <w:rPr>
          <w:rFonts w:ascii="Segoe UI" w:hAnsi="Segoe UI" w:cs="Segoe UI"/>
          <w:b/>
          <w:bCs/>
          <w:noProof/>
          <w:w w:val="99"/>
          <w:sz w:val="20"/>
          <w:szCs w:val="20"/>
          <w:lang w:val="en-GB" w:eastAsia="en-GB"/>
        </w:rPr>
        <w:lastRenderedPageBreak/>
        <mc:AlternateContent>
          <mc:Choice Requires="wps">
            <w:drawing>
              <wp:inline distT="0" distB="0" distL="0" distR="0" wp14:anchorId="28DEB850" wp14:editId="0351A504">
                <wp:extent cx="4842510" cy="476655"/>
                <wp:effectExtent l="0" t="0" r="15240" b="19050"/>
                <wp:docPr id="469" name="Text Box 2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76655"/>
                        </a:xfrm>
                        <a:prstGeom prst="rect">
                          <a:avLst/>
                        </a:prstGeom>
                        <a:solidFill>
                          <a:srgbClr val="FFFFFF"/>
                        </a:solidFill>
                        <a:ln w="9525">
                          <a:solidFill>
                            <a:srgbClr val="000000"/>
                          </a:solidFill>
                          <a:miter lim="800000"/>
                          <a:headEnd/>
                          <a:tailEnd/>
                        </a:ln>
                      </wps:spPr>
                      <wps:txbx>
                        <w:txbxContent>
                          <w:p w14:paraId="15A8A6D2" w14:textId="7FB8ECFA" w:rsidR="00540C00" w:rsidRPr="006F6512" w:rsidRDefault="00540C00" w:rsidP="00E669F7">
                            <w:pPr>
                              <w:spacing w:after="0"/>
                              <w:ind w:right="95"/>
                              <w:rPr>
                                <w:color w:val="A6A6A6"/>
                                <w:lang w:val="en-GB"/>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5286F">
                              <w:rPr>
                                <w:rFonts w:ascii="Segoe UI" w:hAnsi="Segoe UI" w:cs="Segoe UI"/>
                                <w:b/>
                                <w:color w:val="002060"/>
                                <w:sz w:val="20"/>
                                <w:szCs w:val="20"/>
                                <w:lang w:val="it-IT"/>
                              </w:rPr>
                              <w:t>0</w:t>
                            </w:r>
                            <w:r w:rsidR="0028085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p w14:paraId="02149139" w14:textId="77777777" w:rsidR="00540C00" w:rsidRPr="006F6512" w:rsidRDefault="00540C00" w:rsidP="00E3224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28DEB850" id="Text Box 2363" o:spid="_x0000_s1512" type="#_x0000_t202" style="width:381.3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">
                <v:textbox>
                  <w:txbxContent>
                    <w:p w14:paraId="15A8A6D2" w14:textId="7FB8ECFA" w:rsidR="00540C00" w:rsidRPr="006F6512" w:rsidRDefault="00540C00" w:rsidP="00E669F7">
                      <w:pPr>
                        <w:spacing w:after="0"/>
                        <w:ind w:right="95"/>
                        <w:rPr>
                          <w:color w:val="A6A6A6"/>
                          <w:lang w:val="en-GB"/>
                        </w:rPr>
                      </w:pPr>
                      <w:r>
                        <w:rPr>
                          <w:rFonts w:ascii="Segoe UI" w:hAnsi="Segoe UI" w:cs="Segoe UI"/>
                          <w:b/>
                          <w:color w:val="002060"/>
                          <w:sz w:val="20"/>
                          <w:szCs w:val="20"/>
                          <w:lang w:val="it-IT"/>
                        </w:rPr>
                        <w:t xml:space="preserve">See monitoring protocol in Annex </w:t>
                      </w:r>
                      <w:r w:rsidR="0015286F">
                        <w:rPr>
                          <w:rFonts w:ascii="Segoe UI" w:hAnsi="Segoe UI" w:cs="Segoe UI"/>
                          <w:b/>
                          <w:color w:val="002060"/>
                          <w:sz w:val="20"/>
                          <w:szCs w:val="20"/>
                          <w:lang w:val="it-IT"/>
                        </w:rPr>
                        <w:t>0</w:t>
                      </w:r>
                      <w:r w:rsidR="0028085E">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w:t>
                      </w:r>
                    </w:p>
                    <w:p w14:paraId="02149139" w14:textId="77777777" w:rsidR="00540C00" w:rsidRPr="006F6512" w:rsidRDefault="00540C00" w:rsidP="00E3224C">
                      <w:pPr>
                        <w:rPr>
                          <w:rFonts w:ascii="Segoe UI" w:hAnsi="Segoe UI"/>
                          <w:color w:val="A6A6A6"/>
                          <w:sz w:val="20"/>
                          <w:lang w:val="en-GB"/>
                        </w:rPr>
                      </w:pPr>
                    </w:p>
                  </w:txbxContent>
                </v:textbox>
                <w10:anchorlock/>
              </v:shape>
            </w:pict>
          </mc:Fallback>
        </mc:AlternateContent>
      </w:r>
      <w:r w:rsidR="00E3224C" w:rsidRPr="0015286F">
        <w:rPr>
          <w:rFonts w:ascii="Segoe UI" w:hAnsi="Segoe UI" w:cs="Segoe UI"/>
          <w:sz w:val="20"/>
          <w:szCs w:val="20"/>
        </w:rPr>
        <w:t xml:space="preserve">     </w:t>
      </w:r>
    </w:p>
    <w:p w14:paraId="31131E0F" w14:textId="77777777" w:rsidR="00E3224C" w:rsidRPr="0015286F" w:rsidRDefault="00E3224C" w:rsidP="00E3224C">
      <w:pPr>
        <w:spacing w:after="0"/>
        <w:ind w:left="720" w:right="95"/>
        <w:rPr>
          <w:rFonts w:ascii="Segoe UI" w:hAnsi="Segoe UI" w:cs="Segoe UI"/>
          <w:sz w:val="20"/>
          <w:szCs w:val="20"/>
        </w:rPr>
      </w:pPr>
    </w:p>
    <w:p w14:paraId="4574E6DD" w14:textId="77777777" w:rsidR="00A10C01" w:rsidRPr="0015286F" w:rsidRDefault="00A10C01" w:rsidP="00E3224C">
      <w:pPr>
        <w:pBdr>
          <w:top w:val="single" w:sz="4" w:space="1" w:color="auto"/>
        </w:pBdr>
        <w:spacing w:after="0"/>
        <w:ind w:right="95"/>
        <w:rPr>
          <w:rFonts w:ascii="Segoe UI" w:hAnsi="Segoe UI" w:cs="Segoe UI"/>
          <w:bCs/>
          <w:w w:val="99"/>
          <w:sz w:val="20"/>
          <w:szCs w:val="20"/>
        </w:rPr>
      </w:pPr>
    </w:p>
    <w:p w14:paraId="30C975B7" w14:textId="77777777" w:rsidR="00E3224C" w:rsidRPr="0015286F" w:rsidRDefault="00E3224C" w:rsidP="00A10C01">
      <w:pPr>
        <w:spacing w:after="0"/>
        <w:ind w:right="95"/>
        <w:rPr>
          <w:rFonts w:ascii="Segoe UI" w:hAnsi="Segoe UI" w:cs="Segoe UI"/>
          <w:bCs/>
          <w:i/>
          <w:w w:val="99"/>
          <w:sz w:val="20"/>
          <w:szCs w:val="20"/>
        </w:rPr>
      </w:pPr>
      <w:r w:rsidRPr="0015286F">
        <w:rPr>
          <w:rFonts w:ascii="Segoe UI" w:hAnsi="Segoe UI" w:cs="Segoe UI"/>
          <w:bCs/>
          <w:w w:val="99"/>
          <w:sz w:val="20"/>
          <w:szCs w:val="20"/>
        </w:rPr>
        <w:t>►</w:t>
      </w:r>
      <w:r w:rsidR="00A10C01" w:rsidRPr="0015286F">
        <w:rPr>
          <w:rFonts w:ascii="Segoe UI" w:hAnsi="Segoe UI" w:cs="Segoe UI"/>
          <w:bCs/>
          <w:w w:val="99"/>
          <w:sz w:val="20"/>
          <w:szCs w:val="20"/>
        </w:rPr>
        <w:t>Frequency of monitoring.</w:t>
      </w:r>
    </w:p>
    <w:p w14:paraId="3BB5C79F" w14:textId="77777777" w:rsidR="00E3224C" w:rsidRPr="0015286F" w:rsidRDefault="001E0F89" w:rsidP="00E3224C">
      <w:pPr>
        <w:spacing w:after="0"/>
        <w:ind w:left="720" w:right="95"/>
        <w:rPr>
          <w:rFonts w:ascii="Segoe UI" w:hAnsi="Segoe UI" w:cs="Segoe UI"/>
          <w:sz w:val="20"/>
          <w:szCs w:val="20"/>
        </w:rPr>
      </w:pPr>
      <w:r w:rsidRPr="0015286F">
        <w:rPr>
          <w:rFonts w:ascii="Segoe UI" w:hAnsi="Segoe UI" w:cs="Segoe UI"/>
          <w:b/>
          <w:bCs/>
          <w:noProof/>
          <w:w w:val="99"/>
          <w:sz w:val="20"/>
          <w:szCs w:val="20"/>
          <w:lang w:val="en-GB" w:eastAsia="en-GB"/>
        </w:rPr>
        <mc:AlternateContent>
          <mc:Choice Requires="wps">
            <w:drawing>
              <wp:inline distT="0" distB="0" distL="0" distR="0" wp14:anchorId="6E344229" wp14:editId="65DB0DD4">
                <wp:extent cx="4842510" cy="486383"/>
                <wp:effectExtent l="0" t="0" r="15240" b="28575"/>
                <wp:docPr id="468" name="Text Box 2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86383"/>
                        </a:xfrm>
                        <a:prstGeom prst="rect">
                          <a:avLst/>
                        </a:prstGeom>
                        <a:solidFill>
                          <a:srgbClr val="FFFFFF"/>
                        </a:solidFill>
                        <a:ln w="9525">
                          <a:solidFill>
                            <a:srgbClr val="000000"/>
                          </a:solidFill>
                          <a:miter lim="800000"/>
                          <a:headEnd/>
                          <a:tailEnd/>
                        </a:ln>
                      </wps:spPr>
                      <wps:txbx>
                        <w:txbxContent>
                          <w:p w14:paraId="1721538C" w14:textId="2BD749FE" w:rsidR="00540C00" w:rsidRPr="006F6512" w:rsidRDefault="00540C00" w:rsidP="00E669F7">
                            <w:pPr>
                              <w:spacing w:after="0"/>
                              <w:ind w:right="95"/>
                              <w:rPr>
                                <w:color w:val="A6A6A6"/>
                                <w:lang w:val="en-GB"/>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5286F">
                              <w:rPr>
                                <w:rFonts w:ascii="Segoe UI" w:hAnsi="Segoe UI" w:cs="Segoe UI"/>
                                <w:b/>
                                <w:color w:val="002060"/>
                                <w:sz w:val="20"/>
                                <w:szCs w:val="20"/>
                                <w:lang w:val="it-IT"/>
                              </w:rPr>
                              <w:t>0</w:t>
                            </w:r>
                            <w:r w:rsidR="0028085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p w14:paraId="748EE2E5" w14:textId="77777777" w:rsidR="00540C00" w:rsidRPr="006F6512" w:rsidRDefault="00540C00" w:rsidP="00E3224C">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6E344229" id="Text Box 2362" o:spid="_x0000_s1513" type="#_x0000_t202" style="width:381.3pt;height:3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">
                <v:textbox>
                  <w:txbxContent>
                    <w:p w14:paraId="1721538C" w14:textId="2BD749FE" w:rsidR="00540C00" w:rsidRPr="006F6512" w:rsidRDefault="00540C00" w:rsidP="00E669F7">
                      <w:pPr>
                        <w:spacing w:after="0"/>
                        <w:ind w:right="95"/>
                        <w:rPr>
                          <w:color w:val="A6A6A6"/>
                          <w:lang w:val="en-GB"/>
                        </w:rPr>
                      </w:pPr>
                      <w:r>
                        <w:rPr>
                          <w:rFonts w:ascii="Segoe UI" w:hAnsi="Segoe UI" w:cs="Segoe UI"/>
                          <w:b/>
                          <w:color w:val="002060"/>
                          <w:sz w:val="20"/>
                          <w:szCs w:val="20"/>
                          <w:lang w:val="it-IT"/>
                        </w:rPr>
                        <w:t xml:space="preserve">See monitoring protocol in Annex </w:t>
                      </w:r>
                      <w:r w:rsidR="0015286F">
                        <w:rPr>
                          <w:rFonts w:ascii="Segoe UI" w:hAnsi="Segoe UI" w:cs="Segoe UI"/>
                          <w:b/>
                          <w:color w:val="002060"/>
                          <w:sz w:val="20"/>
                          <w:szCs w:val="20"/>
                          <w:lang w:val="it-IT"/>
                        </w:rPr>
                        <w:t>0</w:t>
                      </w:r>
                      <w:r w:rsidR="0028085E">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w:t>
                      </w:r>
                    </w:p>
                    <w:p w14:paraId="748EE2E5" w14:textId="77777777" w:rsidR="00540C00" w:rsidRPr="006F6512" w:rsidRDefault="00540C00" w:rsidP="00E3224C">
                      <w:pPr>
                        <w:rPr>
                          <w:rFonts w:ascii="Segoe UI" w:hAnsi="Segoe UI"/>
                          <w:color w:val="A6A6A6"/>
                          <w:sz w:val="20"/>
                          <w:lang w:val="en-GB"/>
                        </w:rPr>
                      </w:pPr>
                    </w:p>
                  </w:txbxContent>
                </v:textbox>
                <w10:anchorlock/>
              </v:shape>
            </w:pict>
          </mc:Fallback>
        </mc:AlternateContent>
      </w:r>
      <w:r w:rsidR="00E3224C" w:rsidRPr="0015286F">
        <w:rPr>
          <w:rFonts w:ascii="Segoe UI" w:hAnsi="Segoe UI" w:cs="Segoe UI"/>
          <w:sz w:val="20"/>
          <w:szCs w:val="20"/>
        </w:rPr>
        <w:t xml:space="preserve">  </w:t>
      </w:r>
    </w:p>
    <w:p w14:paraId="47B7E5F2" w14:textId="77777777" w:rsidR="00E3224C" w:rsidRPr="0015286F" w:rsidRDefault="00E3224C" w:rsidP="00E3224C">
      <w:pPr>
        <w:spacing w:after="0"/>
        <w:ind w:left="720" w:right="95"/>
        <w:rPr>
          <w:rFonts w:ascii="Segoe UI" w:hAnsi="Segoe UI" w:cs="Segoe UI"/>
          <w:sz w:val="20"/>
          <w:szCs w:val="20"/>
        </w:rPr>
      </w:pPr>
      <w:r w:rsidRPr="0015286F">
        <w:rPr>
          <w:rFonts w:ascii="Segoe UI" w:hAnsi="Segoe UI" w:cs="Segoe UI"/>
          <w:sz w:val="20"/>
          <w:szCs w:val="20"/>
        </w:rPr>
        <w:t xml:space="preserve">   </w:t>
      </w:r>
    </w:p>
    <w:p w14:paraId="74FD3DD1" w14:textId="77777777" w:rsidR="00A10C01" w:rsidRPr="0015286F" w:rsidRDefault="00A10C01" w:rsidP="00A10C01">
      <w:pPr>
        <w:pBdr>
          <w:top w:val="single" w:sz="4" w:space="1" w:color="auto"/>
        </w:pBdr>
        <w:spacing w:after="0"/>
        <w:ind w:right="95"/>
        <w:rPr>
          <w:rFonts w:ascii="Segoe UI" w:hAnsi="Segoe UI" w:cs="Segoe UI"/>
          <w:bCs/>
          <w:i/>
          <w:w w:val="99"/>
          <w:sz w:val="20"/>
          <w:szCs w:val="20"/>
        </w:rPr>
      </w:pPr>
      <w:r w:rsidRPr="0015286F">
        <w:rPr>
          <w:rFonts w:ascii="Segoe UI" w:hAnsi="Segoe UI" w:cs="Segoe UI"/>
          <w:bCs/>
          <w:w w:val="99"/>
          <w:sz w:val="20"/>
          <w:szCs w:val="20"/>
        </w:rPr>
        <w:t>►Relevant section &amp; page number of hydrogeological risk assessment and any comments.</w:t>
      </w:r>
    </w:p>
    <w:p w14:paraId="32397104" w14:textId="77777777" w:rsidR="00A10C01" w:rsidRPr="0015286F" w:rsidRDefault="001E0F89" w:rsidP="00A10C01">
      <w:pPr>
        <w:spacing w:after="0"/>
        <w:ind w:left="720" w:right="95"/>
        <w:rPr>
          <w:rFonts w:ascii="Segoe UI" w:hAnsi="Segoe UI" w:cs="Segoe UI"/>
          <w:sz w:val="20"/>
          <w:szCs w:val="20"/>
        </w:rPr>
      </w:pPr>
      <w:r w:rsidRPr="0015286F">
        <w:rPr>
          <w:rFonts w:ascii="Segoe UI" w:hAnsi="Segoe UI" w:cs="Segoe UI"/>
          <w:b/>
          <w:bCs/>
          <w:noProof/>
          <w:w w:val="99"/>
          <w:sz w:val="20"/>
          <w:szCs w:val="20"/>
          <w:lang w:val="en-GB" w:eastAsia="en-GB"/>
        </w:rPr>
        <mc:AlternateContent>
          <mc:Choice Requires="wps">
            <w:drawing>
              <wp:inline distT="0" distB="0" distL="0" distR="0" wp14:anchorId="1FAE589B" wp14:editId="7E89FCEF">
                <wp:extent cx="4842510" cy="466928"/>
                <wp:effectExtent l="0" t="0" r="15240" b="28575"/>
                <wp:docPr id="467" name="Text Box 2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466928"/>
                        </a:xfrm>
                        <a:prstGeom prst="rect">
                          <a:avLst/>
                        </a:prstGeom>
                        <a:solidFill>
                          <a:srgbClr val="FFFFFF"/>
                        </a:solidFill>
                        <a:ln w="9525">
                          <a:solidFill>
                            <a:srgbClr val="000000"/>
                          </a:solidFill>
                          <a:miter lim="800000"/>
                          <a:headEnd/>
                          <a:tailEnd/>
                        </a:ln>
                      </wps:spPr>
                      <wps:txbx>
                        <w:txbxContent>
                          <w:p w14:paraId="1E6D69AF" w14:textId="0E323BDD" w:rsidR="00540C00" w:rsidRPr="006F6512" w:rsidRDefault="00540C00" w:rsidP="00E669F7">
                            <w:pPr>
                              <w:spacing w:after="0"/>
                              <w:ind w:right="95"/>
                              <w:rPr>
                                <w:color w:val="A6A6A6"/>
                                <w:lang w:val="en-GB"/>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8085E">
                              <w:rPr>
                                <w:rFonts w:ascii="Segoe UI" w:hAnsi="Segoe UI" w:cs="Segoe UI"/>
                                <w:b/>
                                <w:color w:val="002060"/>
                                <w:sz w:val="20"/>
                                <w:szCs w:val="20"/>
                                <w:lang w:val="it-IT"/>
                              </w:rPr>
                              <w:t>06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p w14:paraId="667C2AD9" w14:textId="77777777" w:rsidR="00540C00" w:rsidRPr="006F6512" w:rsidRDefault="00540C00" w:rsidP="00A10C01">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1FAE589B" id="Text Box 2361" o:spid="_x0000_s1514" type="#_x0000_t202" style="width:381.3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">
                <v:textbox>
                  <w:txbxContent>
                    <w:p w14:paraId="1E6D69AF" w14:textId="0E323BDD" w:rsidR="00540C00" w:rsidRPr="006F6512" w:rsidRDefault="00540C00" w:rsidP="00E669F7">
                      <w:pPr>
                        <w:spacing w:after="0"/>
                        <w:ind w:right="95"/>
                        <w:rPr>
                          <w:color w:val="A6A6A6"/>
                          <w:lang w:val="en-GB"/>
                        </w:rPr>
                      </w:pPr>
                      <w:r>
                        <w:rPr>
                          <w:rFonts w:ascii="Segoe UI" w:hAnsi="Segoe UI" w:cs="Segoe UI"/>
                          <w:b/>
                          <w:color w:val="002060"/>
                          <w:sz w:val="20"/>
                          <w:szCs w:val="20"/>
                          <w:lang w:val="it-IT"/>
                        </w:rPr>
                        <w:t xml:space="preserve">See monitoring protocol in Annex </w:t>
                      </w:r>
                      <w:r w:rsidR="0028085E">
                        <w:rPr>
                          <w:rFonts w:ascii="Segoe UI" w:hAnsi="Segoe UI" w:cs="Segoe UI"/>
                          <w:b/>
                          <w:color w:val="002060"/>
                          <w:sz w:val="20"/>
                          <w:szCs w:val="20"/>
                          <w:lang w:val="it-IT"/>
                        </w:rPr>
                        <w:t>06</w:t>
                      </w:r>
                      <w:r>
                        <w:rPr>
                          <w:rFonts w:ascii="Segoe UI" w:hAnsi="Segoe UI" w:cs="Segoe UI"/>
                          <w:b/>
                          <w:color w:val="002060"/>
                          <w:sz w:val="20"/>
                          <w:szCs w:val="20"/>
                          <w:lang w:val="it-IT"/>
                        </w:rPr>
                        <w:t xml:space="preserve"> – Environmental Monitoring Programme</w:t>
                      </w:r>
                    </w:p>
                    <w:p w14:paraId="667C2AD9" w14:textId="77777777" w:rsidR="00540C00" w:rsidRPr="006F6512" w:rsidRDefault="00540C00" w:rsidP="00A10C01">
                      <w:pPr>
                        <w:rPr>
                          <w:rFonts w:ascii="Segoe UI" w:hAnsi="Segoe UI"/>
                          <w:color w:val="A6A6A6"/>
                          <w:sz w:val="20"/>
                          <w:lang w:val="en-GB"/>
                        </w:rPr>
                      </w:pPr>
                    </w:p>
                  </w:txbxContent>
                </v:textbox>
                <w10:anchorlock/>
              </v:shape>
            </w:pict>
          </mc:Fallback>
        </mc:AlternateContent>
      </w:r>
      <w:r w:rsidR="00A10C01" w:rsidRPr="0015286F">
        <w:rPr>
          <w:rFonts w:ascii="Segoe UI" w:hAnsi="Segoe UI" w:cs="Segoe UI"/>
          <w:sz w:val="20"/>
          <w:szCs w:val="20"/>
        </w:rPr>
        <w:t xml:space="preserve">  </w:t>
      </w:r>
    </w:p>
    <w:p w14:paraId="60B1641E" w14:textId="77777777" w:rsidR="00A10C01" w:rsidRPr="00AC4A7A" w:rsidRDefault="00A10C01" w:rsidP="00A10C01">
      <w:pPr>
        <w:spacing w:after="0"/>
        <w:ind w:left="720" w:right="95"/>
        <w:rPr>
          <w:rFonts w:ascii="Segoe UI" w:hAnsi="Segoe UI" w:cs="Segoe UI"/>
          <w:sz w:val="20"/>
          <w:szCs w:val="20"/>
          <w:highlight w:val="yellow"/>
        </w:rPr>
      </w:pPr>
    </w:p>
    <w:p w14:paraId="105ABF8C" w14:textId="77777777" w:rsidR="00750246" w:rsidRPr="00AC4A7A" w:rsidRDefault="00750246" w:rsidP="00E3224C">
      <w:pPr>
        <w:pBdr>
          <w:top w:val="single" w:sz="4" w:space="1" w:color="auto"/>
        </w:pBdr>
        <w:spacing w:after="0"/>
        <w:ind w:right="95"/>
        <w:rPr>
          <w:rFonts w:ascii="Segoe UI" w:hAnsi="Segoe UI" w:cs="Segoe UI"/>
          <w:b/>
          <w:bCs/>
          <w:w w:val="99"/>
          <w:sz w:val="20"/>
          <w:szCs w:val="20"/>
          <w:highlight w:val="yellow"/>
        </w:rPr>
      </w:pPr>
    </w:p>
    <w:p w14:paraId="04731FE0" w14:textId="77777777" w:rsidR="00382452" w:rsidRPr="00D14B35" w:rsidRDefault="00A937D8" w:rsidP="00E3224C">
      <w:pPr>
        <w:pBdr>
          <w:top w:val="single" w:sz="4" w:space="1" w:color="auto"/>
        </w:pBdr>
        <w:spacing w:after="0"/>
        <w:ind w:right="95"/>
        <w:rPr>
          <w:rFonts w:ascii="Segoe UI" w:hAnsi="Segoe UI" w:cs="Segoe UI"/>
          <w:b/>
          <w:bCs/>
          <w:w w:val="99"/>
          <w:sz w:val="20"/>
          <w:szCs w:val="20"/>
        </w:rPr>
      </w:pPr>
      <w:r w:rsidRPr="00D14B35">
        <w:rPr>
          <w:rFonts w:ascii="Segoe UI" w:hAnsi="Segoe UI" w:cs="Segoe UI"/>
          <w:b/>
          <w:bCs/>
          <w:w w:val="99"/>
          <w:sz w:val="20"/>
          <w:szCs w:val="20"/>
        </w:rPr>
        <w:t>Surface water management plan</w:t>
      </w:r>
    </w:p>
    <w:p w14:paraId="4F9A88D3" w14:textId="77777777" w:rsidR="00A937D8" w:rsidRPr="00D14B35" w:rsidRDefault="00A937D8" w:rsidP="00E3224C">
      <w:pPr>
        <w:pBdr>
          <w:top w:val="single" w:sz="4" w:space="1" w:color="auto"/>
        </w:pBdr>
        <w:spacing w:after="0"/>
        <w:ind w:right="95"/>
        <w:rPr>
          <w:rFonts w:ascii="Segoe UI" w:hAnsi="Segoe UI" w:cs="Segoe UI"/>
          <w:b/>
          <w:bCs/>
          <w:w w:val="99"/>
          <w:sz w:val="20"/>
          <w:szCs w:val="20"/>
        </w:rPr>
      </w:pPr>
    </w:p>
    <w:p w14:paraId="767FE62F" w14:textId="77777777" w:rsidR="00A937D8" w:rsidRPr="00D14B35" w:rsidRDefault="00A937D8" w:rsidP="00E3224C">
      <w:pPr>
        <w:pBdr>
          <w:top w:val="single" w:sz="4" w:space="1" w:color="auto"/>
        </w:pBdr>
        <w:spacing w:after="0"/>
        <w:ind w:right="95"/>
        <w:rPr>
          <w:rFonts w:ascii="Segoe UI" w:hAnsi="Segoe UI" w:cs="Segoe UI"/>
          <w:b/>
          <w:sz w:val="20"/>
          <w:szCs w:val="20"/>
        </w:rPr>
      </w:pPr>
      <w:proofErr w:type="gramStart"/>
      <w:r w:rsidRPr="00D14B35">
        <w:rPr>
          <w:rFonts w:ascii="Segoe UI" w:hAnsi="Segoe UI" w:cs="Segoe UI"/>
          <w:b/>
          <w:sz w:val="20"/>
          <w:szCs w:val="20"/>
        </w:rPr>
        <w:t>C.3.3.34  Are</w:t>
      </w:r>
      <w:proofErr w:type="gramEnd"/>
      <w:r w:rsidRPr="00D14B35">
        <w:rPr>
          <w:rFonts w:ascii="Segoe UI" w:hAnsi="Segoe UI" w:cs="Segoe UI"/>
          <w:b/>
          <w:sz w:val="20"/>
          <w:szCs w:val="20"/>
        </w:rPr>
        <w:t xml:space="preserve"> documented systems, procedures and work instructions in place for surface water management at your installation </w:t>
      </w:r>
      <w:r w:rsidR="0071515E" w:rsidRPr="00D14B35">
        <w:rPr>
          <w:rFonts w:ascii="Segoe UI" w:hAnsi="Segoe UI" w:cs="Segoe UI"/>
          <w:b/>
          <w:sz w:val="20"/>
          <w:szCs w:val="20"/>
        </w:rPr>
        <w:t xml:space="preserve">to be updated to </w:t>
      </w:r>
      <w:r w:rsidRPr="00D14B35">
        <w:rPr>
          <w:rFonts w:ascii="Segoe UI" w:hAnsi="Segoe UI" w:cs="Segoe UI"/>
          <w:b/>
          <w:sz w:val="20"/>
          <w:szCs w:val="20"/>
        </w:rPr>
        <w:t>include the following:-</w:t>
      </w:r>
    </w:p>
    <w:p w14:paraId="23AE899E" w14:textId="77777777" w:rsidR="00A937D8" w:rsidRPr="00D14B35" w:rsidRDefault="00A937D8" w:rsidP="00E3224C">
      <w:pPr>
        <w:pBdr>
          <w:top w:val="single" w:sz="4" w:space="1" w:color="auto"/>
        </w:pBdr>
        <w:spacing w:after="0"/>
        <w:ind w:right="95"/>
        <w:rPr>
          <w:rFonts w:ascii="Segoe UI" w:hAnsi="Segoe UI" w:cs="Segoe UI"/>
          <w:b/>
          <w:bCs/>
          <w:w w:val="99"/>
          <w:sz w:val="20"/>
          <w:szCs w:val="20"/>
        </w:rPr>
      </w:pPr>
    </w:p>
    <w:p w14:paraId="79E245A4" w14:textId="77777777" w:rsidR="00A937D8" w:rsidRPr="00D14B35" w:rsidRDefault="00A937D8" w:rsidP="00A937D8">
      <w:pPr>
        <w:pBdr>
          <w:top w:val="single" w:sz="4" w:space="1" w:color="auto"/>
        </w:pBdr>
        <w:spacing w:after="0"/>
        <w:ind w:right="95"/>
        <w:rPr>
          <w:rFonts w:ascii="Segoe UI" w:hAnsi="Segoe UI" w:cs="Segoe UI"/>
          <w:i/>
          <w:sz w:val="20"/>
          <w:szCs w:val="20"/>
        </w:rPr>
      </w:pPr>
      <w:r w:rsidRPr="00D14B35">
        <w:rPr>
          <w:rFonts w:ascii="Segoe UI" w:hAnsi="Segoe UI" w:cs="Segoe UI"/>
          <w:sz w:val="20"/>
          <w:szCs w:val="20"/>
        </w:rPr>
        <w:t>►the designs and CQA plan?</w:t>
      </w:r>
    </w:p>
    <w:p w14:paraId="78969D36" w14:textId="77777777" w:rsidR="00A937D8" w:rsidRPr="00D14B35" w:rsidRDefault="00A937D8" w:rsidP="00A937D8">
      <w:pPr>
        <w:tabs>
          <w:tab w:val="left" w:pos="4965"/>
        </w:tabs>
        <w:spacing w:after="0"/>
        <w:ind w:right="95"/>
        <w:rPr>
          <w:rFonts w:ascii="Segoe UI" w:hAnsi="Segoe UI" w:cs="Segoe UI"/>
          <w:sz w:val="20"/>
          <w:szCs w:val="20"/>
        </w:rPr>
      </w:pPr>
      <w:r w:rsidRPr="00D14B35">
        <w:rPr>
          <w:rFonts w:ascii="Segoe UI" w:hAnsi="Segoe UI" w:cs="Segoe UI"/>
          <w:sz w:val="20"/>
          <w:szCs w:val="20"/>
        </w:rPr>
        <w:t>⃣    No</w:t>
      </w:r>
    </w:p>
    <w:p w14:paraId="451A0B8A" w14:textId="77777777" w:rsidR="00A937D8" w:rsidRPr="00D14B35" w:rsidRDefault="00A937D8" w:rsidP="00A937D8">
      <w:pPr>
        <w:spacing w:after="0"/>
        <w:ind w:right="95"/>
        <w:rPr>
          <w:rFonts w:ascii="Segoe UI" w:hAnsi="Segoe UI" w:cs="Segoe UI"/>
          <w:b/>
          <w:bCs/>
          <w:w w:val="99"/>
          <w:sz w:val="20"/>
          <w:szCs w:val="20"/>
        </w:rPr>
      </w:pPr>
      <w:r w:rsidRPr="00D14B35">
        <w:rPr>
          <w:rFonts w:ascii="Segoe UI" w:hAnsi="Segoe UI" w:cs="Segoe UI"/>
          <w:sz w:val="20"/>
          <w:szCs w:val="20"/>
        </w:rPr>
        <w:t xml:space="preserve">             </w:t>
      </w:r>
      <w:r w:rsidR="001E0F89" w:rsidRPr="00D14B35">
        <w:rPr>
          <w:rFonts w:ascii="Segoe UI" w:hAnsi="Segoe UI" w:cs="Segoe UI"/>
          <w:b/>
          <w:bCs/>
          <w:noProof/>
          <w:w w:val="99"/>
          <w:sz w:val="20"/>
          <w:szCs w:val="20"/>
          <w:lang w:val="en-GB" w:eastAsia="en-GB"/>
        </w:rPr>
        <mc:AlternateContent>
          <mc:Choice Requires="wps">
            <w:drawing>
              <wp:inline distT="0" distB="0" distL="0" distR="0" wp14:anchorId="0EB959BC" wp14:editId="77B42CFA">
                <wp:extent cx="5182235" cy="472440"/>
                <wp:effectExtent l="9525" t="9525" r="8890" b="13335"/>
                <wp:docPr id="466" name="Text Box 2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34503BE4" w14:textId="77777777" w:rsidR="00540C00" w:rsidRPr="006F6512" w:rsidRDefault="00540C00" w:rsidP="00A937D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txbxContent>
                      </wps:txbx>
                      <wps:bodyPr rot="0" vert="horz" wrap="square" lIns="91440" tIns="45720" rIns="91440" bIns="45720" anchor="t" anchorCtr="0" upright="1">
                        <a:noAutofit/>
                      </wps:bodyPr>
                    </wps:wsp>
                  </a:graphicData>
                </a:graphic>
              </wp:inline>
            </w:drawing>
          </mc:Choice>
          <mc:Fallback>
            <w:pict>
              <v:shape w14:anchorId="0EB959BC" id="Text Box 2360" o:spid="_x0000_s1515"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Hf4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aFiuYohIbAX1A1GLMI4urRoJLeBPznoa25L7HweBijPzwVJ7VrPIHwtJmS+uclLw&#10;0lJdWoSVBFXywNkobsO4GweHet9SpHEgLNxQSxud2H7K6lQAjWZqwmmN4uxf6snrad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2nR3+BwCAAA0BAAADgAAAAAAAAAAAAAAAAAuAgAAZHJzL2Uyb0RvYy54bWxQSwECLQAU&#10;AAYACAAAACEAsKjNB9wAAAAEAQAADwAAAAAAAAAAAAAAAAB2BAAAZHJzL2Rvd25yZXYueG1sUEsF&#10;BgAAAAAEAAQA8wAAAH8FAAAAAA==&#10;">
                <v:textbox>
                  <w:txbxContent>
                    <w:p w14:paraId="34503BE4" w14:textId="77777777" w:rsidR="00540C00" w:rsidRPr="006F6512" w:rsidRDefault="00540C00" w:rsidP="00A937D8">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txbxContent>
                </v:textbox>
                <w10:anchorlock/>
              </v:shape>
            </w:pict>
          </mc:Fallback>
        </mc:AlternateContent>
      </w:r>
    </w:p>
    <w:p w14:paraId="13398EC4" w14:textId="77777777" w:rsidR="00A937D8" w:rsidRPr="00D14B35" w:rsidRDefault="00A937D8" w:rsidP="00A937D8">
      <w:pPr>
        <w:tabs>
          <w:tab w:val="left" w:pos="4965"/>
        </w:tabs>
        <w:spacing w:after="0"/>
        <w:ind w:right="95"/>
        <w:rPr>
          <w:rFonts w:ascii="Segoe UI" w:hAnsi="Segoe UI" w:cs="Segoe UI"/>
          <w:sz w:val="20"/>
          <w:szCs w:val="20"/>
        </w:rPr>
      </w:pPr>
    </w:p>
    <w:p w14:paraId="2226C2AE" w14:textId="33C6E29F" w:rsidR="00C905DD" w:rsidRPr="00D14B35" w:rsidRDefault="00D425BF" w:rsidP="00C905DD">
      <w:pPr>
        <w:spacing w:after="0"/>
        <w:ind w:right="95"/>
        <w:rPr>
          <w:rFonts w:ascii="Segoe UI" w:hAnsi="Segoe UI" w:cs="Segoe UI"/>
          <w:sz w:val="20"/>
          <w:szCs w:val="20"/>
        </w:rPr>
      </w:pPr>
      <w:r w:rsidRPr="00D14B35">
        <w:rPr>
          <w:rFonts w:ascii="Segoe UI" w:hAnsi="Segoe UI" w:cs="Segoe UI"/>
          <w:b/>
          <w:color w:val="002060"/>
          <w:sz w:val="20"/>
          <w:szCs w:val="20"/>
          <w:lang w:val="it-IT"/>
        </w:rPr>
        <w:sym w:font="Wingdings" w:char="F078"/>
      </w:r>
      <w:r w:rsidRPr="00D14B35">
        <w:rPr>
          <w:rFonts w:ascii="Segoe UI" w:hAnsi="Segoe UI" w:cs="Segoe UI"/>
          <w:sz w:val="20"/>
          <w:szCs w:val="20"/>
        </w:rPr>
        <w:t xml:space="preserve">    </w:t>
      </w:r>
      <w:r w:rsidRPr="00D14B35">
        <w:rPr>
          <w:rFonts w:ascii="Segoe UI" w:hAnsi="Segoe UI" w:cs="Segoe UI"/>
          <w:b/>
          <w:color w:val="002060"/>
          <w:sz w:val="20"/>
          <w:szCs w:val="20"/>
          <w:lang w:val="it-IT"/>
        </w:rPr>
        <w:t>Yes</w:t>
      </w:r>
      <w:r w:rsidR="008B2CDD" w:rsidRPr="00D14B35">
        <w:rPr>
          <w:rFonts w:ascii="Segoe UI" w:hAnsi="Segoe UI" w:cs="Segoe UI"/>
          <w:sz w:val="20"/>
          <w:szCs w:val="20"/>
        </w:rPr>
        <w:tab/>
      </w:r>
      <w:proofErr w:type="spellStart"/>
      <w:r w:rsidR="00C905DD" w:rsidRPr="00D14B35">
        <w:rPr>
          <w:rFonts w:ascii="Segoe UI" w:hAnsi="Segoe UI" w:cs="Segoe UI"/>
          <w:b/>
          <w:color w:val="002060"/>
          <w:sz w:val="20"/>
          <w:szCs w:val="20"/>
          <w:lang w:val="it-IT"/>
        </w:rPr>
        <w:t>See</w:t>
      </w:r>
      <w:proofErr w:type="spellEnd"/>
      <w:r w:rsidR="00C905DD" w:rsidRPr="00D14B35">
        <w:rPr>
          <w:rFonts w:ascii="Segoe UI" w:hAnsi="Segoe UI" w:cs="Segoe UI"/>
          <w:b/>
          <w:color w:val="002060"/>
          <w:sz w:val="20"/>
          <w:szCs w:val="20"/>
          <w:lang w:val="it-IT"/>
        </w:rPr>
        <w:t xml:space="preserve"> site management system</w:t>
      </w:r>
      <w:r w:rsidR="008B2CDD" w:rsidRPr="00D14B35">
        <w:rPr>
          <w:rFonts w:ascii="Segoe UI" w:hAnsi="Segoe UI" w:cs="Segoe UI"/>
          <w:b/>
          <w:color w:val="002060"/>
          <w:sz w:val="20"/>
          <w:szCs w:val="20"/>
          <w:lang w:val="it-IT"/>
        </w:rPr>
        <w:t xml:space="preserve"> – </w:t>
      </w:r>
      <w:proofErr w:type="spellStart"/>
      <w:r w:rsidR="008B2CDD" w:rsidRPr="00D14B35">
        <w:rPr>
          <w:rFonts w:ascii="Segoe UI" w:hAnsi="Segoe UI" w:cs="Segoe UI"/>
          <w:b/>
          <w:color w:val="002060"/>
          <w:sz w:val="20"/>
          <w:szCs w:val="20"/>
          <w:lang w:val="it-IT"/>
        </w:rPr>
        <w:t>Annex</w:t>
      </w:r>
      <w:proofErr w:type="spellEnd"/>
      <w:r w:rsidR="008B2CDD" w:rsidRPr="00D14B35">
        <w:rPr>
          <w:rFonts w:ascii="Segoe UI" w:hAnsi="Segoe UI" w:cs="Segoe UI"/>
          <w:b/>
          <w:color w:val="002060"/>
          <w:sz w:val="20"/>
          <w:szCs w:val="20"/>
          <w:lang w:val="it-IT"/>
        </w:rPr>
        <w:t xml:space="preserve"> </w:t>
      </w:r>
      <w:r w:rsidR="00D14B35">
        <w:rPr>
          <w:rFonts w:ascii="Segoe UI" w:hAnsi="Segoe UI" w:cs="Segoe UI"/>
          <w:b/>
          <w:color w:val="002060"/>
          <w:sz w:val="20"/>
          <w:szCs w:val="20"/>
          <w:lang w:val="it-IT"/>
        </w:rPr>
        <w:t>8</w:t>
      </w:r>
    </w:p>
    <w:p w14:paraId="44076002" w14:textId="77777777" w:rsidR="00A937D8" w:rsidRPr="00D14B35" w:rsidRDefault="00A937D8" w:rsidP="00A937D8">
      <w:pPr>
        <w:spacing w:after="0"/>
        <w:ind w:right="95"/>
        <w:rPr>
          <w:rFonts w:ascii="Segoe UI" w:hAnsi="Segoe UI" w:cs="Segoe UI"/>
          <w:i/>
          <w:sz w:val="20"/>
          <w:szCs w:val="20"/>
        </w:rPr>
      </w:pPr>
    </w:p>
    <w:p w14:paraId="69FAFB8D" w14:textId="77777777" w:rsidR="000D7C3A" w:rsidRPr="00D14B35" w:rsidRDefault="000D7C3A" w:rsidP="000D7C3A">
      <w:pPr>
        <w:pBdr>
          <w:top w:val="single" w:sz="4" w:space="1" w:color="auto"/>
        </w:pBdr>
        <w:spacing w:after="0"/>
        <w:ind w:right="95"/>
        <w:rPr>
          <w:rFonts w:ascii="Segoe UI" w:hAnsi="Segoe UI" w:cs="Segoe UI"/>
          <w:i/>
          <w:sz w:val="20"/>
          <w:szCs w:val="20"/>
        </w:rPr>
      </w:pPr>
      <w:r w:rsidRPr="00D14B35">
        <w:rPr>
          <w:rFonts w:ascii="Segoe UI" w:hAnsi="Segoe UI" w:cs="Segoe UI"/>
          <w:sz w:val="20"/>
          <w:szCs w:val="20"/>
        </w:rPr>
        <w:t>►precipitation and flood risk calculations?</w:t>
      </w:r>
    </w:p>
    <w:p w14:paraId="5C912D5B" w14:textId="77777777" w:rsidR="000D7C3A" w:rsidRPr="00D14B35" w:rsidRDefault="000D7C3A" w:rsidP="000D7C3A">
      <w:pPr>
        <w:tabs>
          <w:tab w:val="left" w:pos="4965"/>
        </w:tabs>
        <w:spacing w:after="0"/>
        <w:ind w:right="95"/>
        <w:rPr>
          <w:rFonts w:ascii="Segoe UI" w:hAnsi="Segoe UI" w:cs="Segoe UI"/>
          <w:sz w:val="20"/>
          <w:szCs w:val="20"/>
        </w:rPr>
      </w:pPr>
      <w:r w:rsidRPr="00D14B35">
        <w:rPr>
          <w:rFonts w:ascii="Segoe UI" w:hAnsi="Segoe UI" w:cs="Segoe UI"/>
          <w:sz w:val="20"/>
          <w:szCs w:val="20"/>
        </w:rPr>
        <w:t>⃣    No</w:t>
      </w:r>
    </w:p>
    <w:p w14:paraId="4885F3CB" w14:textId="77777777" w:rsidR="000D7C3A" w:rsidRPr="00D14B35" w:rsidRDefault="000D7C3A" w:rsidP="000D7C3A">
      <w:pPr>
        <w:spacing w:after="0"/>
        <w:ind w:right="95"/>
        <w:rPr>
          <w:rFonts w:ascii="Segoe UI" w:hAnsi="Segoe UI" w:cs="Segoe UI"/>
          <w:b/>
          <w:bCs/>
          <w:w w:val="99"/>
          <w:sz w:val="20"/>
          <w:szCs w:val="20"/>
        </w:rPr>
      </w:pPr>
      <w:r w:rsidRPr="00D14B35">
        <w:rPr>
          <w:rFonts w:ascii="Segoe UI" w:hAnsi="Segoe UI" w:cs="Segoe UI"/>
          <w:sz w:val="20"/>
          <w:szCs w:val="20"/>
        </w:rPr>
        <w:t xml:space="preserve">             </w:t>
      </w:r>
      <w:r w:rsidR="001E0F89" w:rsidRPr="00D14B35">
        <w:rPr>
          <w:rFonts w:ascii="Segoe UI" w:hAnsi="Segoe UI" w:cs="Segoe UI"/>
          <w:b/>
          <w:bCs/>
          <w:noProof/>
          <w:w w:val="99"/>
          <w:sz w:val="20"/>
          <w:szCs w:val="20"/>
          <w:lang w:val="en-GB" w:eastAsia="en-GB"/>
        </w:rPr>
        <mc:AlternateContent>
          <mc:Choice Requires="wps">
            <w:drawing>
              <wp:inline distT="0" distB="0" distL="0" distR="0" wp14:anchorId="562E6F0D" wp14:editId="4E6725DB">
                <wp:extent cx="5182235" cy="472440"/>
                <wp:effectExtent l="9525" t="9525" r="8890" b="13335"/>
                <wp:docPr id="465" name="Text Box 2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8F8BD73" w14:textId="77777777" w:rsidR="00540C00" w:rsidRPr="006F6512" w:rsidRDefault="00540C00" w:rsidP="000D7C3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0988B913" w14:textId="77777777" w:rsidR="00540C00" w:rsidRPr="000D7C3A" w:rsidRDefault="00540C00" w:rsidP="000D7C3A">
                            <w:pPr>
                              <w:rPr>
                                <w:szCs w:val="20"/>
                              </w:rPr>
                            </w:pPr>
                          </w:p>
                        </w:txbxContent>
                      </wps:txbx>
                      <wps:bodyPr rot="0" vert="horz" wrap="square" lIns="91440" tIns="45720" rIns="91440" bIns="45720" anchor="t" anchorCtr="0" upright="1">
                        <a:noAutofit/>
                      </wps:bodyPr>
                    </wps:wsp>
                  </a:graphicData>
                </a:graphic>
              </wp:inline>
            </w:drawing>
          </mc:Choice>
          <mc:Fallback>
            <w:pict>
              <v:shape w14:anchorId="562E6F0D" id="Text Box 2359" o:spid="_x0000_s1516"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2ADWyBwCAAA0BAAADgAAAAAAAAAAAAAAAAAuAgAAZHJzL2Uyb0RvYy54bWxQSwECLQAU&#10;AAYACAAAACEAsKjNB9wAAAAEAQAADwAAAAAAAAAAAAAAAAB2BAAAZHJzL2Rvd25yZXYueG1sUEsF&#10;BgAAAAAEAAQA8wAAAH8FAAAAAA==&#10;">
                <v:textbox>
                  <w:txbxContent>
                    <w:p w14:paraId="48F8BD73" w14:textId="77777777" w:rsidR="00540C00" w:rsidRPr="006F6512" w:rsidRDefault="00540C00" w:rsidP="000D7C3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0988B913" w14:textId="77777777" w:rsidR="00540C00" w:rsidRPr="000D7C3A" w:rsidRDefault="00540C00" w:rsidP="000D7C3A">
                      <w:pPr>
                        <w:rPr>
                          <w:szCs w:val="20"/>
                        </w:rPr>
                      </w:pPr>
                    </w:p>
                  </w:txbxContent>
                </v:textbox>
                <w10:anchorlock/>
              </v:shape>
            </w:pict>
          </mc:Fallback>
        </mc:AlternateContent>
      </w:r>
    </w:p>
    <w:p w14:paraId="55E696A0" w14:textId="77777777" w:rsidR="000D7C3A" w:rsidRPr="00D14B35" w:rsidRDefault="000D7C3A" w:rsidP="000D7C3A">
      <w:pPr>
        <w:tabs>
          <w:tab w:val="left" w:pos="4965"/>
        </w:tabs>
        <w:spacing w:after="0"/>
        <w:ind w:right="95"/>
        <w:rPr>
          <w:rFonts w:ascii="Segoe UI" w:hAnsi="Segoe UI" w:cs="Segoe UI"/>
          <w:sz w:val="20"/>
          <w:szCs w:val="20"/>
        </w:rPr>
      </w:pPr>
    </w:p>
    <w:p w14:paraId="0A2D56D7" w14:textId="7FFB9515" w:rsidR="008B2CDD" w:rsidRPr="00D14B35" w:rsidRDefault="008B2CDD" w:rsidP="008B2CDD">
      <w:pPr>
        <w:spacing w:after="0"/>
        <w:ind w:right="95"/>
        <w:rPr>
          <w:rFonts w:ascii="Segoe UI" w:hAnsi="Segoe UI" w:cs="Segoe UI"/>
          <w:sz w:val="20"/>
          <w:szCs w:val="20"/>
        </w:rPr>
      </w:pPr>
      <w:r w:rsidRPr="00D14B35">
        <w:rPr>
          <w:rFonts w:ascii="Segoe UI" w:hAnsi="Segoe UI" w:cs="Segoe UI"/>
          <w:b/>
          <w:color w:val="002060"/>
          <w:sz w:val="20"/>
          <w:szCs w:val="20"/>
          <w:lang w:val="it-IT"/>
        </w:rPr>
        <w:sym w:font="Wingdings" w:char="F078"/>
      </w:r>
      <w:r w:rsidRPr="00D14B35">
        <w:rPr>
          <w:rFonts w:ascii="Segoe UI" w:hAnsi="Segoe UI" w:cs="Segoe UI"/>
          <w:sz w:val="20"/>
          <w:szCs w:val="20"/>
        </w:rPr>
        <w:t xml:space="preserve">    </w:t>
      </w:r>
      <w:r w:rsidRPr="00D14B35">
        <w:rPr>
          <w:rFonts w:ascii="Segoe UI" w:hAnsi="Segoe UI" w:cs="Segoe UI"/>
          <w:b/>
          <w:color w:val="002060"/>
          <w:sz w:val="20"/>
          <w:szCs w:val="20"/>
          <w:lang w:val="it-IT"/>
        </w:rPr>
        <w:t>Yes</w:t>
      </w:r>
      <w:r w:rsidRPr="00D14B35">
        <w:rPr>
          <w:rFonts w:ascii="Segoe UI" w:hAnsi="Segoe UI" w:cs="Segoe UI"/>
          <w:sz w:val="20"/>
          <w:szCs w:val="20"/>
        </w:rPr>
        <w:tab/>
      </w:r>
      <w:proofErr w:type="spellStart"/>
      <w:r w:rsidRPr="00D14B35">
        <w:rPr>
          <w:rFonts w:ascii="Segoe UI" w:hAnsi="Segoe UI" w:cs="Segoe UI"/>
          <w:b/>
          <w:color w:val="002060"/>
          <w:sz w:val="20"/>
          <w:szCs w:val="20"/>
          <w:lang w:val="it-IT"/>
        </w:rPr>
        <w:t>See</w:t>
      </w:r>
      <w:proofErr w:type="spellEnd"/>
      <w:r w:rsidRPr="00D14B35">
        <w:rPr>
          <w:rFonts w:ascii="Segoe UI" w:hAnsi="Segoe UI" w:cs="Segoe UI"/>
          <w:b/>
          <w:color w:val="002060"/>
          <w:sz w:val="20"/>
          <w:szCs w:val="20"/>
          <w:lang w:val="it-IT"/>
        </w:rPr>
        <w:t xml:space="preserve"> site management system – </w:t>
      </w:r>
      <w:proofErr w:type="spellStart"/>
      <w:r w:rsidRPr="00D14B35">
        <w:rPr>
          <w:rFonts w:ascii="Segoe UI" w:hAnsi="Segoe UI" w:cs="Segoe UI"/>
          <w:b/>
          <w:color w:val="002060"/>
          <w:sz w:val="20"/>
          <w:szCs w:val="20"/>
          <w:lang w:val="it-IT"/>
        </w:rPr>
        <w:t>Annex</w:t>
      </w:r>
      <w:proofErr w:type="spellEnd"/>
      <w:r w:rsidRPr="00D14B35">
        <w:rPr>
          <w:rFonts w:ascii="Segoe UI" w:hAnsi="Segoe UI" w:cs="Segoe UI"/>
          <w:b/>
          <w:color w:val="002060"/>
          <w:sz w:val="20"/>
          <w:szCs w:val="20"/>
          <w:lang w:val="it-IT"/>
        </w:rPr>
        <w:t xml:space="preserve"> </w:t>
      </w:r>
      <w:r w:rsidR="00D14B35">
        <w:rPr>
          <w:rFonts w:ascii="Segoe UI" w:hAnsi="Segoe UI" w:cs="Segoe UI"/>
          <w:b/>
          <w:color w:val="002060"/>
          <w:sz w:val="20"/>
          <w:szCs w:val="20"/>
          <w:lang w:val="it-IT"/>
        </w:rPr>
        <w:t>8</w:t>
      </w:r>
    </w:p>
    <w:p w14:paraId="08691A00" w14:textId="77777777" w:rsidR="000D7C3A" w:rsidRPr="00D14B35" w:rsidRDefault="000D7C3A" w:rsidP="000D7C3A">
      <w:pPr>
        <w:spacing w:after="0"/>
        <w:ind w:right="95"/>
        <w:rPr>
          <w:rFonts w:ascii="Segoe UI" w:hAnsi="Segoe UI" w:cs="Segoe UI"/>
          <w:i/>
          <w:sz w:val="20"/>
          <w:szCs w:val="20"/>
        </w:rPr>
      </w:pPr>
    </w:p>
    <w:p w14:paraId="431725B3" w14:textId="77777777" w:rsidR="000D7C3A" w:rsidRPr="00D14B35" w:rsidRDefault="000D7C3A" w:rsidP="000D7C3A">
      <w:pPr>
        <w:pBdr>
          <w:top w:val="single" w:sz="4" w:space="1" w:color="auto"/>
        </w:pBdr>
        <w:spacing w:after="0"/>
        <w:ind w:right="95"/>
        <w:rPr>
          <w:rFonts w:ascii="Segoe UI" w:hAnsi="Segoe UI" w:cs="Segoe UI"/>
          <w:i/>
          <w:sz w:val="20"/>
          <w:szCs w:val="20"/>
        </w:rPr>
      </w:pPr>
      <w:r w:rsidRPr="00D14B35">
        <w:rPr>
          <w:rFonts w:ascii="Segoe UI" w:hAnsi="Segoe UI" w:cs="Segoe UI"/>
          <w:sz w:val="20"/>
          <w:szCs w:val="20"/>
        </w:rPr>
        <w:t>►details of engineered drainage systems including quarantine areas?</w:t>
      </w:r>
    </w:p>
    <w:p w14:paraId="6A0E2A9A" w14:textId="77777777" w:rsidR="000D7C3A" w:rsidRPr="00D14B35" w:rsidRDefault="000D7C3A" w:rsidP="000D7C3A">
      <w:pPr>
        <w:tabs>
          <w:tab w:val="left" w:pos="4965"/>
        </w:tabs>
        <w:spacing w:after="0"/>
        <w:ind w:right="95"/>
        <w:rPr>
          <w:rFonts w:ascii="Segoe UI" w:hAnsi="Segoe UI" w:cs="Segoe UI"/>
          <w:sz w:val="20"/>
          <w:szCs w:val="20"/>
        </w:rPr>
      </w:pPr>
      <w:r w:rsidRPr="00D14B35">
        <w:rPr>
          <w:rFonts w:ascii="Segoe UI" w:hAnsi="Segoe UI" w:cs="Segoe UI"/>
          <w:sz w:val="20"/>
          <w:szCs w:val="20"/>
        </w:rPr>
        <w:t>⃣    No</w:t>
      </w:r>
    </w:p>
    <w:p w14:paraId="3C854956" w14:textId="77777777" w:rsidR="000D7C3A" w:rsidRPr="00D14B35" w:rsidRDefault="000D7C3A" w:rsidP="000D7C3A">
      <w:pPr>
        <w:spacing w:after="0"/>
        <w:ind w:right="95"/>
        <w:rPr>
          <w:rFonts w:ascii="Segoe UI" w:hAnsi="Segoe UI" w:cs="Segoe UI"/>
          <w:b/>
          <w:bCs/>
          <w:w w:val="99"/>
          <w:sz w:val="20"/>
          <w:szCs w:val="20"/>
        </w:rPr>
      </w:pPr>
      <w:r w:rsidRPr="00D14B35">
        <w:rPr>
          <w:rFonts w:ascii="Segoe UI" w:hAnsi="Segoe UI" w:cs="Segoe UI"/>
          <w:sz w:val="20"/>
          <w:szCs w:val="20"/>
        </w:rPr>
        <w:t xml:space="preserve">             </w:t>
      </w:r>
      <w:r w:rsidR="001E0F89" w:rsidRPr="00D14B35">
        <w:rPr>
          <w:rFonts w:ascii="Segoe UI" w:hAnsi="Segoe UI" w:cs="Segoe UI"/>
          <w:b/>
          <w:bCs/>
          <w:noProof/>
          <w:w w:val="99"/>
          <w:sz w:val="20"/>
          <w:szCs w:val="20"/>
          <w:lang w:val="en-GB" w:eastAsia="en-GB"/>
        </w:rPr>
        <mc:AlternateContent>
          <mc:Choice Requires="wps">
            <w:drawing>
              <wp:inline distT="0" distB="0" distL="0" distR="0" wp14:anchorId="66241E1E" wp14:editId="12A463C1">
                <wp:extent cx="5182235" cy="472440"/>
                <wp:effectExtent l="9525" t="9525" r="8890" b="13335"/>
                <wp:docPr id="464" name="Text Box 2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34744105" w14:textId="77777777" w:rsidR="00540C00" w:rsidRPr="006F6512" w:rsidRDefault="00540C00" w:rsidP="000D7C3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6AEF35AE" w14:textId="77777777" w:rsidR="00540C00" w:rsidRPr="000D7C3A" w:rsidRDefault="00540C00" w:rsidP="000D7C3A">
                            <w:pPr>
                              <w:rPr>
                                <w:szCs w:val="20"/>
                              </w:rPr>
                            </w:pPr>
                          </w:p>
                        </w:txbxContent>
                      </wps:txbx>
                      <wps:bodyPr rot="0" vert="horz" wrap="square" lIns="91440" tIns="45720" rIns="91440" bIns="45720" anchor="t" anchorCtr="0" upright="1">
                        <a:noAutofit/>
                      </wps:bodyPr>
                    </wps:wsp>
                  </a:graphicData>
                </a:graphic>
              </wp:inline>
            </w:drawing>
          </mc:Choice>
          <mc:Fallback>
            <w:pict>
              <v:shape w14:anchorId="66241E1E" id="Text Box 2358" o:spid="_x0000_s1517"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eE4jJBwCAAA0BAAADgAAAAAAAAAAAAAAAAAuAgAAZHJzL2Uyb0RvYy54bWxQSwECLQAU&#10;AAYACAAAACEAsKjNB9wAAAAEAQAADwAAAAAAAAAAAAAAAAB2BAAAZHJzL2Rvd25yZXYueG1sUEsF&#10;BgAAAAAEAAQA8wAAAH8FAAAAAA==&#10;">
                <v:textbox>
                  <w:txbxContent>
                    <w:p w14:paraId="34744105" w14:textId="77777777" w:rsidR="00540C00" w:rsidRPr="006F6512" w:rsidRDefault="00540C00" w:rsidP="000D7C3A">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6AEF35AE" w14:textId="77777777" w:rsidR="00540C00" w:rsidRPr="000D7C3A" w:rsidRDefault="00540C00" w:rsidP="000D7C3A">
                      <w:pPr>
                        <w:rPr>
                          <w:szCs w:val="20"/>
                        </w:rPr>
                      </w:pPr>
                    </w:p>
                  </w:txbxContent>
                </v:textbox>
                <w10:anchorlock/>
              </v:shape>
            </w:pict>
          </mc:Fallback>
        </mc:AlternateContent>
      </w:r>
    </w:p>
    <w:p w14:paraId="605B3797" w14:textId="77777777" w:rsidR="000D7C3A" w:rsidRPr="00D14B35" w:rsidRDefault="000D7C3A" w:rsidP="000D7C3A">
      <w:pPr>
        <w:tabs>
          <w:tab w:val="left" w:pos="4965"/>
        </w:tabs>
        <w:spacing w:after="0"/>
        <w:ind w:right="95"/>
        <w:rPr>
          <w:rFonts w:ascii="Segoe UI" w:hAnsi="Segoe UI" w:cs="Segoe UI"/>
          <w:sz w:val="20"/>
          <w:szCs w:val="20"/>
        </w:rPr>
      </w:pPr>
    </w:p>
    <w:p w14:paraId="26708369" w14:textId="3BAF1881" w:rsidR="008B2CDD" w:rsidRPr="00D14B35" w:rsidRDefault="008B2CDD" w:rsidP="008B2CDD">
      <w:pPr>
        <w:spacing w:after="0"/>
        <w:ind w:right="95"/>
        <w:rPr>
          <w:rFonts w:ascii="Segoe UI" w:hAnsi="Segoe UI" w:cs="Segoe UI"/>
          <w:sz w:val="20"/>
          <w:szCs w:val="20"/>
        </w:rPr>
      </w:pPr>
      <w:r w:rsidRPr="00D14B35">
        <w:rPr>
          <w:rFonts w:ascii="Segoe UI" w:hAnsi="Segoe UI" w:cs="Segoe UI"/>
          <w:b/>
          <w:color w:val="002060"/>
          <w:sz w:val="20"/>
          <w:szCs w:val="20"/>
          <w:lang w:val="it-IT"/>
        </w:rPr>
        <w:sym w:font="Wingdings" w:char="F078"/>
      </w:r>
      <w:r w:rsidRPr="00D14B35">
        <w:rPr>
          <w:rFonts w:ascii="Segoe UI" w:hAnsi="Segoe UI" w:cs="Segoe UI"/>
          <w:sz w:val="20"/>
          <w:szCs w:val="20"/>
        </w:rPr>
        <w:t xml:space="preserve">    </w:t>
      </w:r>
      <w:r w:rsidRPr="00D14B35">
        <w:rPr>
          <w:rFonts w:ascii="Segoe UI" w:hAnsi="Segoe UI" w:cs="Segoe UI"/>
          <w:b/>
          <w:color w:val="002060"/>
          <w:sz w:val="20"/>
          <w:szCs w:val="20"/>
          <w:lang w:val="it-IT"/>
        </w:rPr>
        <w:t>Yes</w:t>
      </w:r>
      <w:r w:rsidRPr="00D14B35">
        <w:rPr>
          <w:rFonts w:ascii="Segoe UI" w:hAnsi="Segoe UI" w:cs="Segoe UI"/>
          <w:sz w:val="20"/>
          <w:szCs w:val="20"/>
        </w:rPr>
        <w:tab/>
      </w:r>
      <w:proofErr w:type="spellStart"/>
      <w:r w:rsidRPr="00D14B35">
        <w:rPr>
          <w:rFonts w:ascii="Segoe UI" w:hAnsi="Segoe UI" w:cs="Segoe UI"/>
          <w:b/>
          <w:color w:val="002060"/>
          <w:sz w:val="20"/>
          <w:szCs w:val="20"/>
          <w:lang w:val="it-IT"/>
        </w:rPr>
        <w:t>See</w:t>
      </w:r>
      <w:proofErr w:type="spellEnd"/>
      <w:r w:rsidRPr="00D14B35">
        <w:rPr>
          <w:rFonts w:ascii="Segoe UI" w:hAnsi="Segoe UI" w:cs="Segoe UI"/>
          <w:b/>
          <w:color w:val="002060"/>
          <w:sz w:val="20"/>
          <w:szCs w:val="20"/>
          <w:lang w:val="it-IT"/>
        </w:rPr>
        <w:t xml:space="preserve"> site management system – </w:t>
      </w:r>
      <w:proofErr w:type="spellStart"/>
      <w:r w:rsidRPr="00D14B35">
        <w:rPr>
          <w:rFonts w:ascii="Segoe UI" w:hAnsi="Segoe UI" w:cs="Segoe UI"/>
          <w:b/>
          <w:color w:val="002060"/>
          <w:sz w:val="20"/>
          <w:szCs w:val="20"/>
          <w:lang w:val="it-IT"/>
        </w:rPr>
        <w:t>Annex</w:t>
      </w:r>
      <w:proofErr w:type="spellEnd"/>
      <w:r w:rsidRPr="00D14B35">
        <w:rPr>
          <w:rFonts w:ascii="Segoe UI" w:hAnsi="Segoe UI" w:cs="Segoe UI"/>
          <w:b/>
          <w:color w:val="002060"/>
          <w:sz w:val="20"/>
          <w:szCs w:val="20"/>
          <w:lang w:val="it-IT"/>
        </w:rPr>
        <w:t xml:space="preserve"> </w:t>
      </w:r>
      <w:r w:rsidR="00D14B35">
        <w:rPr>
          <w:rFonts w:ascii="Segoe UI" w:hAnsi="Segoe UI" w:cs="Segoe UI"/>
          <w:b/>
          <w:color w:val="002060"/>
          <w:sz w:val="20"/>
          <w:szCs w:val="20"/>
          <w:lang w:val="it-IT"/>
        </w:rPr>
        <w:t>8</w:t>
      </w:r>
    </w:p>
    <w:p w14:paraId="456E07AB" w14:textId="77777777" w:rsidR="008B2CDD" w:rsidRPr="00D14B35" w:rsidRDefault="008B2CDD" w:rsidP="000D7C3A">
      <w:pPr>
        <w:tabs>
          <w:tab w:val="left" w:pos="4965"/>
        </w:tabs>
        <w:spacing w:after="0"/>
        <w:ind w:right="95"/>
        <w:rPr>
          <w:rFonts w:ascii="Segoe UI" w:hAnsi="Segoe UI" w:cs="Segoe UI"/>
          <w:sz w:val="20"/>
          <w:szCs w:val="20"/>
        </w:rPr>
      </w:pPr>
    </w:p>
    <w:p w14:paraId="292911A0" w14:textId="77777777" w:rsidR="008B2CDD" w:rsidRPr="00D14B35" w:rsidRDefault="008B2CDD" w:rsidP="00750246">
      <w:pPr>
        <w:pBdr>
          <w:top w:val="single" w:sz="4" w:space="1" w:color="auto"/>
        </w:pBdr>
        <w:spacing w:after="0"/>
        <w:ind w:right="95"/>
        <w:rPr>
          <w:rFonts w:ascii="Segoe UI" w:hAnsi="Segoe UI" w:cs="Segoe UI"/>
          <w:sz w:val="20"/>
          <w:szCs w:val="20"/>
        </w:rPr>
      </w:pPr>
    </w:p>
    <w:p w14:paraId="2795ED2F" w14:textId="77777777" w:rsidR="00750246" w:rsidRPr="00D14B35" w:rsidRDefault="00750246" w:rsidP="00750246">
      <w:pPr>
        <w:pBdr>
          <w:top w:val="single" w:sz="4" w:space="1" w:color="auto"/>
        </w:pBdr>
        <w:spacing w:after="0"/>
        <w:ind w:right="95"/>
        <w:rPr>
          <w:rFonts w:ascii="Segoe UI" w:hAnsi="Segoe UI" w:cs="Segoe UI"/>
          <w:sz w:val="20"/>
          <w:szCs w:val="20"/>
        </w:rPr>
      </w:pPr>
      <w:r w:rsidRPr="00D14B35">
        <w:rPr>
          <w:rFonts w:ascii="Segoe UI" w:hAnsi="Segoe UI" w:cs="Segoe UI"/>
          <w:sz w:val="20"/>
          <w:szCs w:val="20"/>
        </w:rPr>
        <w:t>►connection pipework configurations and alignments?</w:t>
      </w:r>
    </w:p>
    <w:p w14:paraId="3DB8F78B" w14:textId="77777777" w:rsidR="00410189" w:rsidRPr="00D14B35" w:rsidRDefault="00410189" w:rsidP="00760760">
      <w:pPr>
        <w:tabs>
          <w:tab w:val="left" w:pos="4965"/>
        </w:tabs>
        <w:spacing w:after="0"/>
        <w:ind w:right="95"/>
        <w:rPr>
          <w:rFonts w:ascii="Segoe UI" w:hAnsi="Segoe UI" w:cs="Segoe UI"/>
          <w:sz w:val="20"/>
          <w:szCs w:val="20"/>
        </w:rPr>
      </w:pPr>
      <w:r w:rsidRPr="00D14B35">
        <w:rPr>
          <w:rFonts w:ascii="Segoe UI" w:hAnsi="Segoe UI" w:cs="Segoe UI"/>
          <w:sz w:val="20"/>
          <w:szCs w:val="20"/>
        </w:rPr>
        <w:t>⃣    No</w:t>
      </w:r>
    </w:p>
    <w:p w14:paraId="7BFD76AB" w14:textId="77777777" w:rsidR="00750246" w:rsidRPr="00D14B35" w:rsidRDefault="00750246" w:rsidP="00750246">
      <w:pPr>
        <w:spacing w:after="0"/>
        <w:ind w:right="95"/>
        <w:rPr>
          <w:rFonts w:ascii="Segoe UI" w:hAnsi="Segoe UI" w:cs="Segoe UI"/>
          <w:b/>
          <w:bCs/>
          <w:w w:val="99"/>
          <w:sz w:val="20"/>
          <w:szCs w:val="20"/>
        </w:rPr>
      </w:pPr>
      <w:r w:rsidRPr="00D14B35">
        <w:rPr>
          <w:rFonts w:ascii="Segoe UI" w:hAnsi="Segoe UI" w:cs="Segoe UI"/>
          <w:sz w:val="20"/>
          <w:szCs w:val="20"/>
        </w:rPr>
        <w:t xml:space="preserve">             </w:t>
      </w:r>
      <w:r w:rsidR="001E0F89" w:rsidRPr="00D14B35">
        <w:rPr>
          <w:rFonts w:ascii="Segoe UI" w:hAnsi="Segoe UI" w:cs="Segoe UI"/>
          <w:b/>
          <w:bCs/>
          <w:noProof/>
          <w:w w:val="99"/>
          <w:sz w:val="20"/>
          <w:szCs w:val="20"/>
          <w:lang w:val="en-GB" w:eastAsia="en-GB"/>
        </w:rPr>
        <mc:AlternateContent>
          <mc:Choice Requires="wps">
            <w:drawing>
              <wp:inline distT="0" distB="0" distL="0" distR="0" wp14:anchorId="4793AA72" wp14:editId="06FEAE42">
                <wp:extent cx="5182235" cy="472440"/>
                <wp:effectExtent l="9525" t="9525" r="8890" b="13335"/>
                <wp:docPr id="463" name="Text Box 2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5CC51E46" w14:textId="77777777" w:rsidR="00540C00" w:rsidRPr="006F6512" w:rsidRDefault="00540C00" w:rsidP="0075024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11275A32" w14:textId="77777777" w:rsidR="00540C00" w:rsidRPr="000D7C3A" w:rsidRDefault="00540C00" w:rsidP="00750246">
                            <w:pPr>
                              <w:rPr>
                                <w:szCs w:val="20"/>
                              </w:rPr>
                            </w:pPr>
                          </w:p>
                        </w:txbxContent>
                      </wps:txbx>
                      <wps:bodyPr rot="0" vert="horz" wrap="square" lIns="91440" tIns="45720" rIns="91440" bIns="45720" anchor="t" anchorCtr="0" upright="1">
                        <a:noAutofit/>
                      </wps:bodyPr>
                    </wps:wsp>
                  </a:graphicData>
                </a:graphic>
              </wp:inline>
            </w:drawing>
          </mc:Choice>
          <mc:Fallback>
            <w:pict>
              <v:shape w14:anchorId="4793AA72" id="Text Box 2357" o:spid="_x0000_s1518"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03K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aFjlMUQktoL6gahFGEeXVo2EFvAnZz2Nbcn9j4NAxZn5YKk9q1nkj4WkzBdXOSl4&#10;aakuLcJKgip54GwUt2HcjYNDvW8p0jgQFm6opY1ObD9ldSqARjM14bRGcfYv9eT1tOyb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2ZtNyhwCAAA0BAAADgAAAAAAAAAAAAAAAAAuAgAAZHJzL2Uyb0RvYy54bWxQSwECLQAU&#10;AAYACAAAACEAsKjNB9wAAAAEAQAADwAAAAAAAAAAAAAAAAB2BAAAZHJzL2Rvd25yZXYueG1sUEsF&#10;BgAAAAAEAAQA8wAAAH8FAAAAAA==&#10;">
                <v:textbox>
                  <w:txbxContent>
                    <w:p w14:paraId="5CC51E46" w14:textId="77777777" w:rsidR="00540C00" w:rsidRPr="006F6512" w:rsidRDefault="00540C00" w:rsidP="0075024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11275A32" w14:textId="77777777" w:rsidR="00540C00" w:rsidRPr="000D7C3A" w:rsidRDefault="00540C00" w:rsidP="00750246">
                      <w:pPr>
                        <w:rPr>
                          <w:szCs w:val="20"/>
                        </w:rPr>
                      </w:pPr>
                    </w:p>
                  </w:txbxContent>
                </v:textbox>
                <w10:anchorlock/>
              </v:shape>
            </w:pict>
          </mc:Fallback>
        </mc:AlternateContent>
      </w:r>
    </w:p>
    <w:p w14:paraId="45BE82E5" w14:textId="77777777" w:rsidR="00750246" w:rsidRPr="00D14B35" w:rsidRDefault="00750246" w:rsidP="00750246">
      <w:pPr>
        <w:tabs>
          <w:tab w:val="left" w:pos="4965"/>
        </w:tabs>
        <w:spacing w:after="0"/>
        <w:ind w:right="95"/>
        <w:rPr>
          <w:rFonts w:ascii="Segoe UI" w:hAnsi="Segoe UI" w:cs="Segoe UI"/>
          <w:sz w:val="20"/>
          <w:szCs w:val="20"/>
        </w:rPr>
      </w:pPr>
    </w:p>
    <w:p w14:paraId="38B05FF0" w14:textId="44296CB8" w:rsidR="008B2CDD" w:rsidRPr="00D14B35" w:rsidRDefault="008B2CDD" w:rsidP="008B2CDD">
      <w:pPr>
        <w:spacing w:after="0"/>
        <w:ind w:right="95"/>
        <w:rPr>
          <w:rFonts w:ascii="Segoe UI" w:hAnsi="Segoe UI" w:cs="Segoe UI"/>
          <w:sz w:val="20"/>
          <w:szCs w:val="20"/>
        </w:rPr>
      </w:pPr>
      <w:r w:rsidRPr="00D14B35">
        <w:rPr>
          <w:rFonts w:ascii="Segoe UI" w:hAnsi="Segoe UI" w:cs="Segoe UI"/>
          <w:b/>
          <w:color w:val="002060"/>
          <w:sz w:val="20"/>
          <w:szCs w:val="20"/>
          <w:lang w:val="it-IT"/>
        </w:rPr>
        <w:lastRenderedPageBreak/>
        <w:sym w:font="Wingdings" w:char="F078"/>
      </w:r>
      <w:r w:rsidRPr="00D14B35">
        <w:rPr>
          <w:rFonts w:ascii="Segoe UI" w:hAnsi="Segoe UI" w:cs="Segoe UI"/>
          <w:sz w:val="20"/>
          <w:szCs w:val="20"/>
        </w:rPr>
        <w:t xml:space="preserve">    </w:t>
      </w:r>
      <w:r w:rsidRPr="00D14B35">
        <w:rPr>
          <w:rFonts w:ascii="Segoe UI" w:hAnsi="Segoe UI" w:cs="Segoe UI"/>
          <w:b/>
          <w:color w:val="002060"/>
          <w:sz w:val="20"/>
          <w:szCs w:val="20"/>
          <w:lang w:val="it-IT"/>
        </w:rPr>
        <w:t>Yes</w:t>
      </w:r>
      <w:r w:rsidRPr="00D14B35">
        <w:rPr>
          <w:rFonts w:ascii="Segoe UI" w:hAnsi="Segoe UI" w:cs="Segoe UI"/>
          <w:sz w:val="20"/>
          <w:szCs w:val="20"/>
        </w:rPr>
        <w:tab/>
      </w:r>
      <w:proofErr w:type="spellStart"/>
      <w:r w:rsidRPr="00D14B35">
        <w:rPr>
          <w:rFonts w:ascii="Segoe UI" w:hAnsi="Segoe UI" w:cs="Segoe UI"/>
          <w:b/>
          <w:color w:val="002060"/>
          <w:sz w:val="20"/>
          <w:szCs w:val="20"/>
          <w:lang w:val="it-IT"/>
        </w:rPr>
        <w:t>See</w:t>
      </w:r>
      <w:proofErr w:type="spellEnd"/>
      <w:r w:rsidRPr="00D14B35">
        <w:rPr>
          <w:rFonts w:ascii="Segoe UI" w:hAnsi="Segoe UI" w:cs="Segoe UI"/>
          <w:b/>
          <w:color w:val="002060"/>
          <w:sz w:val="20"/>
          <w:szCs w:val="20"/>
          <w:lang w:val="it-IT"/>
        </w:rPr>
        <w:t xml:space="preserve"> site management system – </w:t>
      </w:r>
      <w:proofErr w:type="spellStart"/>
      <w:r w:rsidRPr="00D14B35">
        <w:rPr>
          <w:rFonts w:ascii="Segoe UI" w:hAnsi="Segoe UI" w:cs="Segoe UI"/>
          <w:b/>
          <w:color w:val="002060"/>
          <w:sz w:val="20"/>
          <w:szCs w:val="20"/>
          <w:lang w:val="it-IT"/>
        </w:rPr>
        <w:t>Annex</w:t>
      </w:r>
      <w:proofErr w:type="spellEnd"/>
      <w:r w:rsidRPr="00D14B35">
        <w:rPr>
          <w:rFonts w:ascii="Segoe UI" w:hAnsi="Segoe UI" w:cs="Segoe UI"/>
          <w:b/>
          <w:color w:val="002060"/>
          <w:sz w:val="20"/>
          <w:szCs w:val="20"/>
          <w:lang w:val="it-IT"/>
        </w:rPr>
        <w:t xml:space="preserve"> </w:t>
      </w:r>
      <w:r w:rsidR="00D14B35">
        <w:rPr>
          <w:rFonts w:ascii="Segoe UI" w:hAnsi="Segoe UI" w:cs="Segoe UI"/>
          <w:b/>
          <w:color w:val="002060"/>
          <w:sz w:val="20"/>
          <w:szCs w:val="20"/>
          <w:lang w:val="it-IT"/>
        </w:rPr>
        <w:t>8</w:t>
      </w:r>
    </w:p>
    <w:p w14:paraId="615D3E5F" w14:textId="77777777" w:rsidR="00750246" w:rsidRPr="00D14B35" w:rsidRDefault="00750246" w:rsidP="00750246">
      <w:pPr>
        <w:pBdr>
          <w:top w:val="single" w:sz="4" w:space="1" w:color="auto"/>
        </w:pBdr>
        <w:spacing w:after="0"/>
        <w:ind w:right="95"/>
        <w:rPr>
          <w:rFonts w:ascii="Segoe UI" w:hAnsi="Segoe UI" w:cs="Segoe UI"/>
          <w:sz w:val="20"/>
          <w:szCs w:val="20"/>
        </w:rPr>
      </w:pPr>
      <w:r w:rsidRPr="00D14B35">
        <w:rPr>
          <w:rFonts w:ascii="Segoe UI" w:hAnsi="Segoe UI" w:cs="Segoe UI"/>
          <w:sz w:val="20"/>
          <w:szCs w:val="20"/>
        </w:rPr>
        <w:t>►details of the mechanical control systems (e.g. weirs, penstocks</w:t>
      </w:r>
      <w:r w:rsidR="0071515E" w:rsidRPr="00D14B35">
        <w:rPr>
          <w:rFonts w:ascii="Segoe UI" w:hAnsi="Segoe UI" w:cs="Segoe UI"/>
          <w:sz w:val="20"/>
          <w:szCs w:val="20"/>
        </w:rPr>
        <w:t>)</w:t>
      </w:r>
      <w:r w:rsidRPr="00D14B35">
        <w:rPr>
          <w:rFonts w:ascii="Segoe UI" w:hAnsi="Segoe UI" w:cs="Segoe UI"/>
          <w:sz w:val="20"/>
          <w:szCs w:val="20"/>
        </w:rPr>
        <w:t>?</w:t>
      </w:r>
    </w:p>
    <w:p w14:paraId="512EA797" w14:textId="77777777" w:rsidR="00410189" w:rsidRPr="00D14B35" w:rsidRDefault="00410189" w:rsidP="00760760">
      <w:pPr>
        <w:tabs>
          <w:tab w:val="left" w:pos="4965"/>
        </w:tabs>
        <w:spacing w:after="0"/>
        <w:ind w:right="95"/>
        <w:rPr>
          <w:rFonts w:ascii="Segoe UI" w:hAnsi="Segoe UI" w:cs="Segoe UI"/>
          <w:sz w:val="20"/>
          <w:szCs w:val="20"/>
        </w:rPr>
      </w:pPr>
      <w:r w:rsidRPr="00D14B35">
        <w:rPr>
          <w:rFonts w:ascii="Segoe UI" w:hAnsi="Segoe UI" w:cs="Segoe UI"/>
          <w:sz w:val="20"/>
          <w:szCs w:val="20"/>
        </w:rPr>
        <w:t>⃣    No</w:t>
      </w:r>
    </w:p>
    <w:p w14:paraId="05E026F9" w14:textId="77777777" w:rsidR="00750246" w:rsidRPr="00D14B35" w:rsidRDefault="00750246" w:rsidP="00750246">
      <w:pPr>
        <w:spacing w:after="0"/>
        <w:ind w:right="95"/>
        <w:rPr>
          <w:rFonts w:ascii="Segoe UI" w:hAnsi="Segoe UI" w:cs="Segoe UI"/>
          <w:b/>
          <w:bCs/>
          <w:w w:val="99"/>
          <w:sz w:val="20"/>
          <w:szCs w:val="20"/>
        </w:rPr>
      </w:pPr>
      <w:r w:rsidRPr="00D14B35">
        <w:rPr>
          <w:rFonts w:ascii="Segoe UI" w:hAnsi="Segoe UI" w:cs="Segoe UI"/>
          <w:sz w:val="20"/>
          <w:szCs w:val="20"/>
        </w:rPr>
        <w:t xml:space="preserve">             </w:t>
      </w:r>
      <w:r w:rsidR="001E0F89" w:rsidRPr="00D14B35">
        <w:rPr>
          <w:rFonts w:ascii="Segoe UI" w:hAnsi="Segoe UI" w:cs="Segoe UI"/>
          <w:b/>
          <w:bCs/>
          <w:noProof/>
          <w:w w:val="99"/>
          <w:sz w:val="20"/>
          <w:szCs w:val="20"/>
          <w:lang w:val="en-GB" w:eastAsia="en-GB"/>
        </w:rPr>
        <mc:AlternateContent>
          <mc:Choice Requires="wps">
            <w:drawing>
              <wp:inline distT="0" distB="0" distL="0" distR="0" wp14:anchorId="736FE175" wp14:editId="26292A49">
                <wp:extent cx="5182235" cy="472440"/>
                <wp:effectExtent l="9525" t="9525" r="8890" b="13335"/>
                <wp:docPr id="462" name="Text Box 2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1B8642D9" w14:textId="77777777" w:rsidR="00540C00" w:rsidRPr="008B2CDD" w:rsidRDefault="00540C00" w:rsidP="008B2CDD">
                            <w:pPr>
                              <w:spacing w:after="0"/>
                              <w:ind w:right="95"/>
                              <w:rPr>
                                <w:rFonts w:ascii="Segoe UI" w:hAnsi="Segoe UI" w:cs="Segoe UI"/>
                                <w:sz w:val="20"/>
                                <w:szCs w:val="20"/>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applicable</w:t>
                            </w:r>
                            <w:proofErr w:type="spellEnd"/>
                          </w:p>
                          <w:p w14:paraId="08BF4438" w14:textId="77777777" w:rsidR="00540C00" w:rsidRPr="000D7C3A" w:rsidRDefault="00540C00" w:rsidP="0075024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36FE175" id="Text Box 2356" o:spid="_x0000_s151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edW4JhwCAAA0BAAADgAAAAAAAAAAAAAAAAAuAgAAZHJzL2Uyb0RvYy54bWxQSwECLQAU&#10;AAYACAAAACEAsKjNB9wAAAAEAQAADwAAAAAAAAAAAAAAAAB2BAAAZHJzL2Rvd25yZXYueG1sUEsF&#10;BgAAAAAEAAQA8wAAAH8FAAAAAA==&#10;">
                <v:textbox>
                  <w:txbxContent>
                    <w:p w14:paraId="1B8642D9" w14:textId="77777777" w:rsidR="00540C00" w:rsidRPr="008B2CDD" w:rsidRDefault="00540C00" w:rsidP="008B2CDD">
                      <w:pPr>
                        <w:spacing w:after="0"/>
                        <w:ind w:right="95"/>
                        <w:rPr>
                          <w:rFonts w:ascii="Segoe UI" w:hAnsi="Segoe UI" w:cs="Segoe UI"/>
                          <w:sz w:val="20"/>
                          <w:szCs w:val="20"/>
                        </w:rPr>
                      </w:pPr>
                      <w:r>
                        <w:rPr>
                          <w:rFonts w:ascii="Segoe UI" w:hAnsi="Segoe UI" w:cs="Segoe UI"/>
                          <w:b/>
                          <w:color w:val="002060"/>
                          <w:sz w:val="20"/>
                          <w:szCs w:val="20"/>
                          <w:lang w:val="it-IT"/>
                        </w:rPr>
                        <w:t>Not applicable</w:t>
                      </w:r>
                    </w:p>
                    <w:p w14:paraId="08BF4438" w14:textId="77777777" w:rsidR="00540C00" w:rsidRPr="000D7C3A" w:rsidRDefault="00540C00" w:rsidP="00750246">
                      <w:pPr>
                        <w:rPr>
                          <w:szCs w:val="20"/>
                        </w:rPr>
                      </w:pPr>
                    </w:p>
                  </w:txbxContent>
                </v:textbox>
                <w10:anchorlock/>
              </v:shape>
            </w:pict>
          </mc:Fallback>
        </mc:AlternateContent>
      </w:r>
    </w:p>
    <w:p w14:paraId="0343CD24" w14:textId="77777777" w:rsidR="00750246" w:rsidRPr="00D14B35" w:rsidRDefault="00750246" w:rsidP="00750246">
      <w:pPr>
        <w:tabs>
          <w:tab w:val="left" w:pos="4965"/>
        </w:tabs>
        <w:spacing w:after="0"/>
        <w:ind w:right="95"/>
        <w:rPr>
          <w:rFonts w:ascii="Segoe UI" w:hAnsi="Segoe UI" w:cs="Segoe UI"/>
          <w:sz w:val="20"/>
          <w:szCs w:val="20"/>
        </w:rPr>
      </w:pPr>
    </w:p>
    <w:p w14:paraId="5B2197C6" w14:textId="77777777" w:rsidR="00750246" w:rsidRPr="00D14B35" w:rsidRDefault="00750246" w:rsidP="00750246">
      <w:pPr>
        <w:spacing w:after="0"/>
        <w:ind w:right="95"/>
        <w:rPr>
          <w:rFonts w:ascii="Segoe UI" w:hAnsi="Segoe UI" w:cs="Segoe UI"/>
          <w:i/>
          <w:sz w:val="20"/>
          <w:szCs w:val="20"/>
        </w:rPr>
      </w:pPr>
      <w:r w:rsidRPr="00D14B35">
        <w:rPr>
          <w:rFonts w:ascii="Segoe UI" w:hAnsi="Segoe UI" w:cs="Segoe UI"/>
          <w:sz w:val="20"/>
          <w:szCs w:val="20"/>
        </w:rPr>
        <w:t>⃣    Yes</w:t>
      </w:r>
    </w:p>
    <w:p w14:paraId="32C85B87" w14:textId="77777777" w:rsidR="00750246" w:rsidRPr="00D14B35" w:rsidRDefault="00750246" w:rsidP="00750246">
      <w:pPr>
        <w:pBdr>
          <w:top w:val="single" w:sz="4" w:space="1" w:color="auto"/>
        </w:pBdr>
        <w:spacing w:after="0"/>
        <w:ind w:right="95"/>
        <w:rPr>
          <w:rFonts w:ascii="Segoe UI" w:hAnsi="Segoe UI" w:cs="Segoe UI"/>
          <w:sz w:val="20"/>
          <w:szCs w:val="20"/>
        </w:rPr>
      </w:pPr>
    </w:p>
    <w:p w14:paraId="4B6C174B" w14:textId="77777777" w:rsidR="00760760" w:rsidRPr="00D14B35" w:rsidRDefault="00760760" w:rsidP="00750246">
      <w:pPr>
        <w:pBdr>
          <w:top w:val="single" w:sz="4" w:space="1" w:color="auto"/>
        </w:pBdr>
        <w:spacing w:after="0"/>
        <w:ind w:right="95"/>
        <w:rPr>
          <w:rFonts w:ascii="Segoe UI" w:hAnsi="Segoe UI" w:cs="Segoe UI"/>
          <w:sz w:val="20"/>
          <w:szCs w:val="20"/>
        </w:rPr>
      </w:pPr>
    </w:p>
    <w:p w14:paraId="0CC67C81" w14:textId="77777777" w:rsidR="00750246" w:rsidRPr="00D14B35" w:rsidRDefault="00750246" w:rsidP="00750246">
      <w:pPr>
        <w:pBdr>
          <w:top w:val="single" w:sz="4" w:space="1" w:color="auto"/>
        </w:pBdr>
        <w:spacing w:after="0"/>
        <w:ind w:right="95"/>
        <w:rPr>
          <w:rFonts w:ascii="Segoe UI" w:hAnsi="Segoe UI" w:cs="Segoe UI"/>
          <w:sz w:val="20"/>
          <w:szCs w:val="20"/>
        </w:rPr>
      </w:pPr>
      <w:r w:rsidRPr="00D14B35">
        <w:rPr>
          <w:rFonts w:ascii="Segoe UI" w:hAnsi="Segoe UI" w:cs="Segoe UI"/>
          <w:sz w:val="20"/>
          <w:szCs w:val="20"/>
        </w:rPr>
        <w:t>►details of collected surface water treatment methods?</w:t>
      </w:r>
    </w:p>
    <w:p w14:paraId="35A315B0" w14:textId="77777777" w:rsidR="00410189" w:rsidRPr="00D14B35" w:rsidRDefault="00410189" w:rsidP="00410189">
      <w:pPr>
        <w:tabs>
          <w:tab w:val="left" w:pos="4965"/>
        </w:tabs>
        <w:spacing w:after="0"/>
        <w:ind w:right="95"/>
        <w:rPr>
          <w:rFonts w:ascii="Segoe UI" w:hAnsi="Segoe UI" w:cs="Segoe UI"/>
          <w:sz w:val="20"/>
          <w:szCs w:val="20"/>
        </w:rPr>
      </w:pPr>
      <w:r w:rsidRPr="00D14B35">
        <w:rPr>
          <w:rFonts w:ascii="Segoe UI" w:hAnsi="Segoe UI" w:cs="Segoe UI"/>
          <w:sz w:val="20"/>
          <w:szCs w:val="20"/>
        </w:rPr>
        <w:t>⃣    No</w:t>
      </w:r>
    </w:p>
    <w:p w14:paraId="4C83DCF3" w14:textId="77777777" w:rsidR="00750246" w:rsidRPr="00D14B35" w:rsidRDefault="00750246" w:rsidP="00750246">
      <w:pPr>
        <w:spacing w:after="0"/>
        <w:ind w:right="95"/>
        <w:rPr>
          <w:rFonts w:ascii="Segoe UI" w:hAnsi="Segoe UI" w:cs="Segoe UI"/>
          <w:b/>
          <w:bCs/>
          <w:w w:val="99"/>
          <w:sz w:val="20"/>
          <w:szCs w:val="20"/>
        </w:rPr>
      </w:pPr>
      <w:r w:rsidRPr="00D14B35">
        <w:rPr>
          <w:rFonts w:ascii="Segoe UI" w:hAnsi="Segoe UI" w:cs="Segoe UI"/>
          <w:sz w:val="20"/>
          <w:szCs w:val="20"/>
        </w:rPr>
        <w:t xml:space="preserve">             </w:t>
      </w:r>
      <w:r w:rsidR="001E0F89" w:rsidRPr="00D14B35">
        <w:rPr>
          <w:rFonts w:ascii="Segoe UI" w:hAnsi="Segoe UI" w:cs="Segoe UI"/>
          <w:b/>
          <w:bCs/>
          <w:noProof/>
          <w:w w:val="99"/>
          <w:sz w:val="20"/>
          <w:szCs w:val="20"/>
          <w:lang w:val="en-GB" w:eastAsia="en-GB"/>
        </w:rPr>
        <mc:AlternateContent>
          <mc:Choice Requires="wps">
            <w:drawing>
              <wp:inline distT="0" distB="0" distL="0" distR="0" wp14:anchorId="1447F1D6" wp14:editId="271564E0">
                <wp:extent cx="5182235" cy="472440"/>
                <wp:effectExtent l="9525" t="9525" r="8890" b="13335"/>
                <wp:docPr id="461" name="Text Box 2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63C53BC5" w14:textId="77777777" w:rsidR="00540C00" w:rsidRPr="006F6512" w:rsidRDefault="00540C00" w:rsidP="0075024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2092CF9B" w14:textId="77777777" w:rsidR="00540C00" w:rsidRPr="000D7C3A" w:rsidRDefault="00540C00" w:rsidP="00750246">
                            <w:pPr>
                              <w:rPr>
                                <w:szCs w:val="20"/>
                              </w:rPr>
                            </w:pPr>
                          </w:p>
                        </w:txbxContent>
                      </wps:txbx>
                      <wps:bodyPr rot="0" vert="horz" wrap="square" lIns="91440" tIns="45720" rIns="91440" bIns="45720" anchor="t" anchorCtr="0" upright="1">
                        <a:noAutofit/>
                      </wps:bodyPr>
                    </wps:wsp>
                  </a:graphicData>
                </a:graphic>
              </wp:inline>
            </w:drawing>
          </mc:Choice>
          <mc:Fallback>
            <w:pict>
              <v:shape w14:anchorId="1447F1D6" id="Text Box 2355" o:spid="_x0000_s1520"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uHN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aFjNY4hIbAX1A1GLMI4urRoJLeBPznoa25L7HweBijPzwVJ7VrPIHwtJmS+uclLw&#10;0lJdWoSVBFXywNkobsO4GweHet9SpHEgLNxQSxud2H7K6lQAjWZqwmmN4uxf6snrad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2jbhzRwCAAA0BAAADgAAAAAAAAAAAAAAAAAuAgAAZHJzL2Uyb0RvYy54bWxQSwECLQAU&#10;AAYACAAAACEAsKjNB9wAAAAEAQAADwAAAAAAAAAAAAAAAAB2BAAAZHJzL2Rvd25yZXYueG1sUEsF&#10;BgAAAAAEAAQA8wAAAH8FAAAAAA==&#10;">
                <v:textbox>
                  <w:txbxContent>
                    <w:p w14:paraId="63C53BC5" w14:textId="77777777" w:rsidR="00540C00" w:rsidRPr="006F6512" w:rsidRDefault="00540C00" w:rsidP="0075024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2092CF9B" w14:textId="77777777" w:rsidR="00540C00" w:rsidRPr="000D7C3A" w:rsidRDefault="00540C00" w:rsidP="00750246">
                      <w:pPr>
                        <w:rPr>
                          <w:szCs w:val="20"/>
                        </w:rPr>
                      </w:pPr>
                    </w:p>
                  </w:txbxContent>
                </v:textbox>
                <w10:anchorlock/>
              </v:shape>
            </w:pict>
          </mc:Fallback>
        </mc:AlternateContent>
      </w:r>
    </w:p>
    <w:p w14:paraId="79C03236" w14:textId="77777777" w:rsidR="00750246" w:rsidRPr="00D14B35" w:rsidRDefault="00750246" w:rsidP="00750246">
      <w:pPr>
        <w:tabs>
          <w:tab w:val="left" w:pos="4965"/>
        </w:tabs>
        <w:spacing w:after="0"/>
        <w:ind w:right="95"/>
        <w:rPr>
          <w:rFonts w:ascii="Segoe UI" w:hAnsi="Segoe UI" w:cs="Segoe UI"/>
          <w:sz w:val="20"/>
          <w:szCs w:val="20"/>
        </w:rPr>
      </w:pPr>
    </w:p>
    <w:p w14:paraId="5D533CF3" w14:textId="21ACFFDE" w:rsidR="008B2CDD" w:rsidRPr="00D14B35" w:rsidRDefault="008B2CDD" w:rsidP="008B2CDD">
      <w:pPr>
        <w:spacing w:after="0"/>
        <w:ind w:right="95"/>
        <w:rPr>
          <w:rFonts w:ascii="Segoe UI" w:hAnsi="Segoe UI" w:cs="Segoe UI"/>
          <w:sz w:val="20"/>
          <w:szCs w:val="20"/>
        </w:rPr>
      </w:pPr>
      <w:r w:rsidRPr="00D14B35">
        <w:rPr>
          <w:rFonts w:ascii="Segoe UI" w:hAnsi="Segoe UI" w:cs="Segoe UI"/>
          <w:b/>
          <w:color w:val="002060"/>
          <w:sz w:val="20"/>
          <w:szCs w:val="20"/>
          <w:lang w:val="it-IT"/>
        </w:rPr>
        <w:sym w:font="Wingdings" w:char="F078"/>
      </w:r>
      <w:r w:rsidRPr="00D14B35">
        <w:rPr>
          <w:rFonts w:ascii="Segoe UI" w:hAnsi="Segoe UI" w:cs="Segoe UI"/>
          <w:sz w:val="20"/>
          <w:szCs w:val="20"/>
        </w:rPr>
        <w:t xml:space="preserve">    </w:t>
      </w:r>
      <w:r w:rsidRPr="00D14B35">
        <w:rPr>
          <w:rFonts w:ascii="Segoe UI" w:hAnsi="Segoe UI" w:cs="Segoe UI"/>
          <w:b/>
          <w:color w:val="002060"/>
          <w:sz w:val="20"/>
          <w:szCs w:val="20"/>
          <w:lang w:val="it-IT"/>
        </w:rPr>
        <w:t>Yes</w:t>
      </w:r>
      <w:r w:rsidRPr="00D14B35">
        <w:rPr>
          <w:rFonts w:ascii="Segoe UI" w:hAnsi="Segoe UI" w:cs="Segoe UI"/>
          <w:sz w:val="20"/>
          <w:szCs w:val="20"/>
        </w:rPr>
        <w:tab/>
      </w:r>
      <w:proofErr w:type="spellStart"/>
      <w:r w:rsidRPr="00D14B35">
        <w:rPr>
          <w:rFonts w:ascii="Segoe UI" w:hAnsi="Segoe UI" w:cs="Segoe UI"/>
          <w:b/>
          <w:color w:val="002060"/>
          <w:sz w:val="20"/>
          <w:szCs w:val="20"/>
          <w:lang w:val="it-IT"/>
        </w:rPr>
        <w:t>See</w:t>
      </w:r>
      <w:proofErr w:type="spellEnd"/>
      <w:r w:rsidRPr="00D14B35">
        <w:rPr>
          <w:rFonts w:ascii="Segoe UI" w:hAnsi="Segoe UI" w:cs="Segoe UI"/>
          <w:b/>
          <w:color w:val="002060"/>
          <w:sz w:val="20"/>
          <w:szCs w:val="20"/>
          <w:lang w:val="it-IT"/>
        </w:rPr>
        <w:t xml:space="preserve"> site management system – </w:t>
      </w:r>
      <w:proofErr w:type="spellStart"/>
      <w:r w:rsidRPr="00D14B35">
        <w:rPr>
          <w:rFonts w:ascii="Segoe UI" w:hAnsi="Segoe UI" w:cs="Segoe UI"/>
          <w:b/>
          <w:color w:val="002060"/>
          <w:sz w:val="20"/>
          <w:szCs w:val="20"/>
          <w:lang w:val="it-IT"/>
        </w:rPr>
        <w:t>Annex</w:t>
      </w:r>
      <w:proofErr w:type="spellEnd"/>
      <w:r w:rsidRPr="00D14B35">
        <w:rPr>
          <w:rFonts w:ascii="Segoe UI" w:hAnsi="Segoe UI" w:cs="Segoe UI"/>
          <w:b/>
          <w:color w:val="002060"/>
          <w:sz w:val="20"/>
          <w:szCs w:val="20"/>
          <w:lang w:val="it-IT"/>
        </w:rPr>
        <w:t xml:space="preserve"> </w:t>
      </w:r>
      <w:r w:rsidR="00D14B35" w:rsidRPr="00D14B35">
        <w:rPr>
          <w:rFonts w:ascii="Segoe UI" w:hAnsi="Segoe UI" w:cs="Segoe UI"/>
          <w:b/>
          <w:color w:val="002060"/>
          <w:sz w:val="20"/>
          <w:szCs w:val="20"/>
          <w:lang w:val="it-IT"/>
        </w:rPr>
        <w:t>8</w:t>
      </w:r>
    </w:p>
    <w:p w14:paraId="5D560F84" w14:textId="77777777" w:rsidR="008B2CDD" w:rsidRPr="00D14B35" w:rsidRDefault="008B2CDD" w:rsidP="00750246">
      <w:pPr>
        <w:tabs>
          <w:tab w:val="left" w:pos="4965"/>
        </w:tabs>
        <w:spacing w:after="0"/>
        <w:ind w:right="95"/>
        <w:rPr>
          <w:rFonts w:ascii="Segoe UI" w:hAnsi="Segoe UI" w:cs="Segoe UI"/>
          <w:sz w:val="20"/>
          <w:szCs w:val="20"/>
        </w:rPr>
      </w:pPr>
    </w:p>
    <w:p w14:paraId="499E219B" w14:textId="77777777" w:rsidR="00750246" w:rsidRPr="00D14B35" w:rsidRDefault="00750246" w:rsidP="00750246">
      <w:pPr>
        <w:pBdr>
          <w:top w:val="single" w:sz="4" w:space="1" w:color="auto"/>
        </w:pBdr>
        <w:spacing w:after="0"/>
        <w:ind w:right="95"/>
        <w:rPr>
          <w:rFonts w:ascii="Segoe UI" w:hAnsi="Segoe UI" w:cs="Segoe UI"/>
          <w:sz w:val="20"/>
          <w:szCs w:val="20"/>
        </w:rPr>
      </w:pPr>
      <w:r w:rsidRPr="00D14B35">
        <w:rPr>
          <w:rFonts w:ascii="Segoe UI" w:hAnsi="Segoe UI" w:cs="Segoe UI"/>
          <w:sz w:val="20"/>
          <w:szCs w:val="20"/>
        </w:rPr>
        <w:t xml:space="preserve">►details of system monitoring, during pre-operational, operational, closure and after care phases (volume, </w:t>
      </w:r>
      <w:r w:rsidR="007941B0" w:rsidRPr="00D14B35">
        <w:rPr>
          <w:rFonts w:ascii="Segoe UI" w:hAnsi="Segoe UI" w:cs="Segoe UI"/>
          <w:sz w:val="20"/>
          <w:szCs w:val="20"/>
        </w:rPr>
        <w:t>meteorological</w:t>
      </w:r>
      <w:r w:rsidRPr="00D14B35">
        <w:rPr>
          <w:rFonts w:ascii="Segoe UI" w:hAnsi="Segoe UI" w:cs="Segoe UI"/>
          <w:sz w:val="20"/>
          <w:szCs w:val="20"/>
        </w:rPr>
        <w:t xml:space="preserve"> conditions and quality)?</w:t>
      </w:r>
    </w:p>
    <w:p w14:paraId="527C0B4D" w14:textId="77777777" w:rsidR="00410189" w:rsidRPr="00D14B35" w:rsidRDefault="00410189" w:rsidP="00410189">
      <w:pPr>
        <w:tabs>
          <w:tab w:val="left" w:pos="4965"/>
        </w:tabs>
        <w:spacing w:after="0"/>
        <w:ind w:right="95"/>
        <w:rPr>
          <w:rFonts w:ascii="Segoe UI" w:hAnsi="Segoe UI" w:cs="Segoe UI"/>
          <w:sz w:val="20"/>
          <w:szCs w:val="20"/>
        </w:rPr>
      </w:pPr>
      <w:r w:rsidRPr="00D14B35">
        <w:rPr>
          <w:rFonts w:ascii="Segoe UI" w:hAnsi="Segoe UI" w:cs="Segoe UI"/>
          <w:sz w:val="20"/>
          <w:szCs w:val="20"/>
        </w:rPr>
        <w:t>⃣    No</w:t>
      </w:r>
    </w:p>
    <w:p w14:paraId="7BCA7A90" w14:textId="77777777" w:rsidR="00750246" w:rsidRPr="00D14B35" w:rsidRDefault="00750246" w:rsidP="00750246">
      <w:pPr>
        <w:spacing w:after="0"/>
        <w:ind w:right="95"/>
        <w:rPr>
          <w:rFonts w:ascii="Segoe UI" w:hAnsi="Segoe UI" w:cs="Segoe UI"/>
          <w:b/>
          <w:bCs/>
          <w:w w:val="99"/>
          <w:sz w:val="20"/>
          <w:szCs w:val="20"/>
        </w:rPr>
      </w:pPr>
      <w:r w:rsidRPr="00D14B35">
        <w:rPr>
          <w:rFonts w:ascii="Segoe UI" w:hAnsi="Segoe UI" w:cs="Segoe UI"/>
          <w:sz w:val="20"/>
          <w:szCs w:val="20"/>
        </w:rPr>
        <w:t xml:space="preserve">             </w:t>
      </w:r>
      <w:r w:rsidR="001E0F89" w:rsidRPr="00D14B35">
        <w:rPr>
          <w:rFonts w:ascii="Segoe UI" w:hAnsi="Segoe UI" w:cs="Segoe UI"/>
          <w:b/>
          <w:bCs/>
          <w:noProof/>
          <w:w w:val="99"/>
          <w:sz w:val="20"/>
          <w:szCs w:val="20"/>
          <w:lang w:val="en-GB" w:eastAsia="en-GB"/>
        </w:rPr>
        <mc:AlternateContent>
          <mc:Choice Requires="wps">
            <w:drawing>
              <wp:inline distT="0" distB="0" distL="0" distR="0" wp14:anchorId="7ACBBFCF" wp14:editId="758A719D">
                <wp:extent cx="5182235" cy="472440"/>
                <wp:effectExtent l="9525" t="9525" r="8890" b="13335"/>
                <wp:docPr id="460" name="Text Box 2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377A02C8" w14:textId="77777777" w:rsidR="00540C00" w:rsidRPr="006F6512" w:rsidRDefault="00540C00" w:rsidP="0075024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5EC986E0" w14:textId="77777777" w:rsidR="00540C00" w:rsidRPr="000D7C3A" w:rsidRDefault="00540C00" w:rsidP="00750246">
                            <w:pPr>
                              <w:rPr>
                                <w:szCs w:val="20"/>
                              </w:rPr>
                            </w:pPr>
                          </w:p>
                        </w:txbxContent>
                      </wps:txbx>
                      <wps:bodyPr rot="0" vert="horz" wrap="square" lIns="91440" tIns="45720" rIns="91440" bIns="45720" anchor="t" anchorCtr="0" upright="1">
                        <a:noAutofit/>
                      </wps:bodyPr>
                    </wps:wsp>
                  </a:graphicData>
                </a:graphic>
              </wp:inline>
            </w:drawing>
          </mc:Choice>
          <mc:Fallback>
            <w:pict>
              <v:shape w14:anchorId="7ACBBFCF" id="Text Box 2354" o:spid="_x0000_s1521"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engUIRwCAAA0BAAADgAAAAAAAAAAAAAAAAAuAgAAZHJzL2Uyb0RvYy54bWxQSwECLQAU&#10;AAYACAAAACEAsKjNB9wAAAAEAQAADwAAAAAAAAAAAAAAAAB2BAAAZHJzL2Rvd25yZXYueG1sUEsF&#10;BgAAAAAEAAQA8wAAAH8FAAAAAA==&#10;">
                <v:textbox>
                  <w:txbxContent>
                    <w:p w14:paraId="377A02C8" w14:textId="77777777" w:rsidR="00540C00" w:rsidRPr="006F6512" w:rsidRDefault="00540C00" w:rsidP="0075024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5EC986E0" w14:textId="77777777" w:rsidR="00540C00" w:rsidRPr="000D7C3A" w:rsidRDefault="00540C00" w:rsidP="00750246">
                      <w:pPr>
                        <w:rPr>
                          <w:szCs w:val="20"/>
                        </w:rPr>
                      </w:pPr>
                    </w:p>
                  </w:txbxContent>
                </v:textbox>
                <w10:anchorlock/>
              </v:shape>
            </w:pict>
          </mc:Fallback>
        </mc:AlternateContent>
      </w:r>
    </w:p>
    <w:p w14:paraId="21CCCE3D" w14:textId="77777777" w:rsidR="00750246" w:rsidRPr="00D14B35" w:rsidRDefault="00750246" w:rsidP="00750246">
      <w:pPr>
        <w:tabs>
          <w:tab w:val="left" w:pos="4965"/>
        </w:tabs>
        <w:spacing w:after="0"/>
        <w:ind w:right="95"/>
        <w:rPr>
          <w:rFonts w:ascii="Segoe UI" w:hAnsi="Segoe UI" w:cs="Segoe UI"/>
          <w:sz w:val="20"/>
          <w:szCs w:val="20"/>
        </w:rPr>
      </w:pPr>
    </w:p>
    <w:p w14:paraId="4910D19A" w14:textId="3C0D083F" w:rsidR="008B2CDD" w:rsidRPr="00D14B35" w:rsidRDefault="008B2CDD" w:rsidP="008B2CDD">
      <w:pPr>
        <w:spacing w:after="0"/>
        <w:ind w:right="95"/>
        <w:rPr>
          <w:rFonts w:ascii="Segoe UI" w:hAnsi="Segoe UI" w:cs="Segoe UI"/>
          <w:sz w:val="20"/>
          <w:szCs w:val="20"/>
        </w:rPr>
      </w:pPr>
      <w:r w:rsidRPr="00D14B35">
        <w:rPr>
          <w:rFonts w:ascii="Segoe UI" w:hAnsi="Segoe UI" w:cs="Segoe UI"/>
          <w:b/>
          <w:color w:val="002060"/>
          <w:sz w:val="20"/>
          <w:szCs w:val="20"/>
          <w:lang w:val="it-IT"/>
        </w:rPr>
        <w:sym w:font="Wingdings" w:char="F078"/>
      </w:r>
      <w:r w:rsidRPr="00D14B35">
        <w:rPr>
          <w:rFonts w:ascii="Segoe UI" w:hAnsi="Segoe UI" w:cs="Segoe UI"/>
          <w:sz w:val="20"/>
          <w:szCs w:val="20"/>
        </w:rPr>
        <w:t xml:space="preserve">    </w:t>
      </w:r>
      <w:r w:rsidRPr="00D14B35">
        <w:rPr>
          <w:rFonts w:ascii="Segoe UI" w:hAnsi="Segoe UI" w:cs="Segoe UI"/>
          <w:b/>
          <w:color w:val="002060"/>
          <w:sz w:val="20"/>
          <w:szCs w:val="20"/>
          <w:lang w:val="it-IT"/>
        </w:rPr>
        <w:t>Yes</w:t>
      </w:r>
      <w:r w:rsidRPr="00D14B35">
        <w:rPr>
          <w:rFonts w:ascii="Segoe UI" w:hAnsi="Segoe UI" w:cs="Segoe UI"/>
          <w:sz w:val="20"/>
          <w:szCs w:val="20"/>
        </w:rPr>
        <w:tab/>
      </w:r>
      <w:proofErr w:type="spellStart"/>
      <w:r w:rsidRPr="00D14B35">
        <w:rPr>
          <w:rFonts w:ascii="Segoe UI" w:hAnsi="Segoe UI" w:cs="Segoe UI"/>
          <w:b/>
          <w:color w:val="002060"/>
          <w:sz w:val="20"/>
          <w:szCs w:val="20"/>
          <w:lang w:val="it-IT"/>
        </w:rPr>
        <w:t>See</w:t>
      </w:r>
      <w:proofErr w:type="spellEnd"/>
      <w:r w:rsidRPr="00D14B35">
        <w:rPr>
          <w:rFonts w:ascii="Segoe UI" w:hAnsi="Segoe UI" w:cs="Segoe UI"/>
          <w:b/>
          <w:color w:val="002060"/>
          <w:sz w:val="20"/>
          <w:szCs w:val="20"/>
          <w:lang w:val="it-IT"/>
        </w:rPr>
        <w:t xml:space="preserve"> site management system – </w:t>
      </w:r>
      <w:proofErr w:type="spellStart"/>
      <w:r w:rsidRPr="00D14B35">
        <w:rPr>
          <w:rFonts w:ascii="Segoe UI" w:hAnsi="Segoe UI" w:cs="Segoe UI"/>
          <w:b/>
          <w:color w:val="002060"/>
          <w:sz w:val="20"/>
          <w:szCs w:val="20"/>
          <w:lang w:val="it-IT"/>
        </w:rPr>
        <w:t>Annex</w:t>
      </w:r>
      <w:proofErr w:type="spellEnd"/>
      <w:r w:rsidRPr="00D14B35">
        <w:rPr>
          <w:rFonts w:ascii="Segoe UI" w:hAnsi="Segoe UI" w:cs="Segoe UI"/>
          <w:b/>
          <w:color w:val="002060"/>
          <w:sz w:val="20"/>
          <w:szCs w:val="20"/>
          <w:lang w:val="it-IT"/>
        </w:rPr>
        <w:t xml:space="preserve"> </w:t>
      </w:r>
      <w:r w:rsidR="00D14B35" w:rsidRPr="00D14B35">
        <w:rPr>
          <w:rFonts w:ascii="Segoe UI" w:hAnsi="Segoe UI" w:cs="Segoe UI"/>
          <w:b/>
          <w:color w:val="002060"/>
          <w:sz w:val="20"/>
          <w:szCs w:val="20"/>
          <w:lang w:val="it-IT"/>
        </w:rPr>
        <w:t>8</w:t>
      </w:r>
    </w:p>
    <w:p w14:paraId="2545D9D0" w14:textId="77777777" w:rsidR="00410189" w:rsidRPr="00D14B35" w:rsidRDefault="00410189" w:rsidP="00410189">
      <w:pPr>
        <w:spacing w:after="0"/>
        <w:ind w:right="95"/>
        <w:rPr>
          <w:rFonts w:ascii="Segoe UI" w:hAnsi="Segoe UI" w:cs="Segoe UI"/>
          <w:i/>
          <w:sz w:val="20"/>
          <w:szCs w:val="20"/>
        </w:rPr>
      </w:pPr>
    </w:p>
    <w:p w14:paraId="03C1C460" w14:textId="77777777" w:rsidR="00410189" w:rsidRPr="00D14B35" w:rsidRDefault="00410189" w:rsidP="00410189">
      <w:pPr>
        <w:pBdr>
          <w:top w:val="single" w:sz="4" w:space="1" w:color="auto"/>
        </w:pBdr>
        <w:spacing w:after="0"/>
        <w:ind w:right="95"/>
        <w:rPr>
          <w:rFonts w:ascii="Segoe UI" w:hAnsi="Segoe UI" w:cs="Segoe UI"/>
          <w:sz w:val="20"/>
          <w:szCs w:val="20"/>
        </w:rPr>
      </w:pPr>
      <w:r w:rsidRPr="00D14B35">
        <w:rPr>
          <w:rFonts w:ascii="Segoe UI" w:hAnsi="Segoe UI" w:cs="Segoe UI"/>
          <w:sz w:val="20"/>
          <w:szCs w:val="20"/>
        </w:rPr>
        <w:t>►details of control strategies, including phasing of operations?</w:t>
      </w:r>
    </w:p>
    <w:p w14:paraId="3B97591D" w14:textId="77777777" w:rsidR="00410189" w:rsidRPr="00D14B35" w:rsidRDefault="00410189" w:rsidP="00410189">
      <w:pPr>
        <w:tabs>
          <w:tab w:val="left" w:pos="4965"/>
        </w:tabs>
        <w:spacing w:after="0"/>
        <w:ind w:right="95"/>
        <w:rPr>
          <w:rFonts w:ascii="Segoe UI" w:hAnsi="Segoe UI" w:cs="Segoe UI"/>
          <w:sz w:val="20"/>
          <w:szCs w:val="20"/>
        </w:rPr>
      </w:pPr>
      <w:r w:rsidRPr="00D14B35">
        <w:rPr>
          <w:rFonts w:ascii="Segoe UI" w:hAnsi="Segoe UI" w:cs="Segoe UI"/>
          <w:sz w:val="20"/>
          <w:szCs w:val="20"/>
        </w:rPr>
        <w:t>⃣    No</w:t>
      </w:r>
    </w:p>
    <w:p w14:paraId="384276E4" w14:textId="77777777" w:rsidR="00410189" w:rsidRPr="00D14B35" w:rsidRDefault="00410189" w:rsidP="00410189">
      <w:pPr>
        <w:spacing w:after="0"/>
        <w:ind w:right="95"/>
        <w:rPr>
          <w:rFonts w:ascii="Segoe UI" w:hAnsi="Segoe UI" w:cs="Segoe UI"/>
          <w:b/>
          <w:bCs/>
          <w:w w:val="99"/>
          <w:sz w:val="20"/>
          <w:szCs w:val="20"/>
        </w:rPr>
      </w:pPr>
      <w:r w:rsidRPr="00D14B35">
        <w:rPr>
          <w:rFonts w:ascii="Segoe UI" w:hAnsi="Segoe UI" w:cs="Segoe UI"/>
          <w:sz w:val="20"/>
          <w:szCs w:val="20"/>
        </w:rPr>
        <w:t xml:space="preserve">             </w:t>
      </w:r>
      <w:r w:rsidR="001E0F89" w:rsidRPr="00D14B35">
        <w:rPr>
          <w:rFonts w:ascii="Segoe UI" w:hAnsi="Segoe UI" w:cs="Segoe UI"/>
          <w:b/>
          <w:bCs/>
          <w:noProof/>
          <w:w w:val="99"/>
          <w:sz w:val="20"/>
          <w:szCs w:val="20"/>
          <w:lang w:val="en-GB" w:eastAsia="en-GB"/>
        </w:rPr>
        <mc:AlternateContent>
          <mc:Choice Requires="wps">
            <w:drawing>
              <wp:inline distT="0" distB="0" distL="0" distR="0" wp14:anchorId="5B359955" wp14:editId="3248311D">
                <wp:extent cx="5182235" cy="472440"/>
                <wp:effectExtent l="9525" t="9525" r="8890" b="13335"/>
                <wp:docPr id="458" name="Text Box 2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0DED99CB" w14:textId="77777777" w:rsidR="00540C00" w:rsidRPr="006F6512" w:rsidRDefault="00540C00" w:rsidP="00410189">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6F31B305" w14:textId="77777777" w:rsidR="00540C00" w:rsidRPr="000D7C3A" w:rsidRDefault="00540C00" w:rsidP="00410189">
                            <w:pPr>
                              <w:rPr>
                                <w:szCs w:val="20"/>
                              </w:rPr>
                            </w:pPr>
                          </w:p>
                        </w:txbxContent>
                      </wps:txbx>
                      <wps:bodyPr rot="0" vert="horz" wrap="square" lIns="91440" tIns="45720" rIns="91440" bIns="45720" anchor="t" anchorCtr="0" upright="1">
                        <a:noAutofit/>
                      </wps:bodyPr>
                    </wps:wsp>
                  </a:graphicData>
                </a:graphic>
              </wp:inline>
            </w:drawing>
          </mc:Choice>
          <mc:Fallback>
            <w:pict>
              <v:shape w14:anchorId="5B359955" id="Text Box 2352" o:spid="_x0000_s1522"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2616zxwCAAA0BAAADgAAAAAAAAAAAAAAAAAuAgAAZHJzL2Uyb0RvYy54bWxQSwECLQAU&#10;AAYACAAAACEAsKjNB9wAAAAEAQAADwAAAAAAAAAAAAAAAAB2BAAAZHJzL2Rvd25yZXYueG1sUEsF&#10;BgAAAAAEAAQA8wAAAH8FAAAAAA==&#10;">
                <v:textbox>
                  <w:txbxContent>
                    <w:p w14:paraId="0DED99CB" w14:textId="77777777" w:rsidR="00540C00" w:rsidRPr="006F6512" w:rsidRDefault="00540C00" w:rsidP="00410189">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6F31B305" w14:textId="77777777" w:rsidR="00540C00" w:rsidRPr="000D7C3A" w:rsidRDefault="00540C00" w:rsidP="00410189">
                      <w:pPr>
                        <w:rPr>
                          <w:szCs w:val="20"/>
                        </w:rPr>
                      </w:pPr>
                    </w:p>
                  </w:txbxContent>
                </v:textbox>
                <w10:anchorlock/>
              </v:shape>
            </w:pict>
          </mc:Fallback>
        </mc:AlternateContent>
      </w:r>
    </w:p>
    <w:p w14:paraId="68D7DBFF" w14:textId="77777777" w:rsidR="00410189" w:rsidRPr="00D14B35" w:rsidRDefault="00410189" w:rsidP="00410189">
      <w:pPr>
        <w:tabs>
          <w:tab w:val="left" w:pos="4965"/>
        </w:tabs>
        <w:spacing w:after="0"/>
        <w:ind w:right="95"/>
        <w:rPr>
          <w:rFonts w:ascii="Segoe UI" w:hAnsi="Segoe UI" w:cs="Segoe UI"/>
          <w:sz w:val="20"/>
          <w:szCs w:val="20"/>
        </w:rPr>
      </w:pPr>
    </w:p>
    <w:p w14:paraId="3C1FB74E" w14:textId="7E32DD4F" w:rsidR="008B2CDD" w:rsidRPr="00D14B35" w:rsidRDefault="008B2CDD" w:rsidP="008B2CDD">
      <w:pPr>
        <w:spacing w:after="0"/>
        <w:ind w:right="95"/>
        <w:rPr>
          <w:rFonts w:ascii="Segoe UI" w:hAnsi="Segoe UI" w:cs="Segoe UI"/>
          <w:sz w:val="20"/>
          <w:szCs w:val="20"/>
        </w:rPr>
      </w:pPr>
      <w:r w:rsidRPr="00D14B35">
        <w:rPr>
          <w:rFonts w:ascii="Segoe UI" w:hAnsi="Segoe UI" w:cs="Segoe UI"/>
          <w:b/>
          <w:color w:val="002060"/>
          <w:sz w:val="20"/>
          <w:szCs w:val="20"/>
          <w:lang w:val="it-IT"/>
        </w:rPr>
        <w:sym w:font="Wingdings" w:char="F078"/>
      </w:r>
      <w:r w:rsidRPr="00D14B35">
        <w:rPr>
          <w:rFonts w:ascii="Segoe UI" w:hAnsi="Segoe UI" w:cs="Segoe UI"/>
          <w:sz w:val="20"/>
          <w:szCs w:val="20"/>
        </w:rPr>
        <w:t xml:space="preserve">    </w:t>
      </w:r>
      <w:r w:rsidRPr="00D14B35">
        <w:rPr>
          <w:rFonts w:ascii="Segoe UI" w:hAnsi="Segoe UI" w:cs="Segoe UI"/>
          <w:b/>
          <w:color w:val="002060"/>
          <w:sz w:val="20"/>
          <w:szCs w:val="20"/>
          <w:lang w:val="it-IT"/>
        </w:rPr>
        <w:t>Yes</w:t>
      </w:r>
      <w:r w:rsidRPr="00D14B35">
        <w:rPr>
          <w:rFonts w:ascii="Segoe UI" w:hAnsi="Segoe UI" w:cs="Segoe UI"/>
          <w:sz w:val="20"/>
          <w:szCs w:val="20"/>
        </w:rPr>
        <w:tab/>
      </w:r>
      <w:proofErr w:type="spellStart"/>
      <w:r w:rsidRPr="00D14B35">
        <w:rPr>
          <w:rFonts w:ascii="Segoe UI" w:hAnsi="Segoe UI" w:cs="Segoe UI"/>
          <w:b/>
          <w:color w:val="002060"/>
          <w:sz w:val="20"/>
          <w:szCs w:val="20"/>
          <w:lang w:val="it-IT"/>
        </w:rPr>
        <w:t>See</w:t>
      </w:r>
      <w:proofErr w:type="spellEnd"/>
      <w:r w:rsidRPr="00D14B35">
        <w:rPr>
          <w:rFonts w:ascii="Segoe UI" w:hAnsi="Segoe UI" w:cs="Segoe UI"/>
          <w:b/>
          <w:color w:val="002060"/>
          <w:sz w:val="20"/>
          <w:szCs w:val="20"/>
          <w:lang w:val="it-IT"/>
        </w:rPr>
        <w:t xml:space="preserve"> site management system – </w:t>
      </w:r>
      <w:proofErr w:type="spellStart"/>
      <w:r w:rsidRPr="00D14B35">
        <w:rPr>
          <w:rFonts w:ascii="Segoe UI" w:hAnsi="Segoe UI" w:cs="Segoe UI"/>
          <w:b/>
          <w:color w:val="002060"/>
          <w:sz w:val="20"/>
          <w:szCs w:val="20"/>
          <w:lang w:val="it-IT"/>
        </w:rPr>
        <w:t>Annex</w:t>
      </w:r>
      <w:proofErr w:type="spellEnd"/>
      <w:r w:rsidRPr="00D14B35">
        <w:rPr>
          <w:rFonts w:ascii="Segoe UI" w:hAnsi="Segoe UI" w:cs="Segoe UI"/>
          <w:b/>
          <w:color w:val="002060"/>
          <w:sz w:val="20"/>
          <w:szCs w:val="20"/>
          <w:lang w:val="it-IT"/>
        </w:rPr>
        <w:t xml:space="preserve"> </w:t>
      </w:r>
      <w:r w:rsidR="00D14B35" w:rsidRPr="00D14B35">
        <w:rPr>
          <w:rFonts w:ascii="Segoe UI" w:hAnsi="Segoe UI" w:cs="Segoe UI"/>
          <w:b/>
          <w:color w:val="002060"/>
          <w:sz w:val="20"/>
          <w:szCs w:val="20"/>
          <w:lang w:val="it-IT"/>
        </w:rPr>
        <w:t>8</w:t>
      </w:r>
    </w:p>
    <w:p w14:paraId="27C7F3DE" w14:textId="77777777" w:rsidR="00410189" w:rsidRPr="00D14B35" w:rsidRDefault="00410189" w:rsidP="00410189">
      <w:pPr>
        <w:pBdr>
          <w:top w:val="single" w:sz="4" w:space="1" w:color="auto"/>
        </w:pBdr>
        <w:spacing w:after="0"/>
        <w:ind w:right="95"/>
        <w:rPr>
          <w:rFonts w:ascii="Segoe UI" w:hAnsi="Segoe UI" w:cs="Segoe UI"/>
          <w:sz w:val="20"/>
          <w:szCs w:val="20"/>
        </w:rPr>
      </w:pPr>
      <w:r w:rsidRPr="00D14B35">
        <w:rPr>
          <w:rFonts w:ascii="Segoe UI" w:hAnsi="Segoe UI" w:cs="Segoe UI"/>
          <w:sz w:val="20"/>
          <w:szCs w:val="20"/>
        </w:rPr>
        <w:t>►operation, inspection and maintenance procedures?</w:t>
      </w:r>
    </w:p>
    <w:p w14:paraId="3CE35EE5" w14:textId="77777777" w:rsidR="00410189" w:rsidRPr="00D14B35" w:rsidRDefault="00410189" w:rsidP="00760760">
      <w:pPr>
        <w:tabs>
          <w:tab w:val="left" w:pos="4965"/>
        </w:tabs>
        <w:spacing w:after="0"/>
        <w:ind w:right="95"/>
        <w:rPr>
          <w:rFonts w:ascii="Segoe UI" w:hAnsi="Segoe UI" w:cs="Segoe UI"/>
          <w:sz w:val="20"/>
          <w:szCs w:val="20"/>
        </w:rPr>
      </w:pPr>
      <w:r w:rsidRPr="00D14B35">
        <w:rPr>
          <w:rFonts w:ascii="Segoe UI" w:hAnsi="Segoe UI" w:cs="Segoe UI"/>
          <w:sz w:val="20"/>
          <w:szCs w:val="20"/>
        </w:rPr>
        <w:t>⃣    No</w:t>
      </w:r>
    </w:p>
    <w:p w14:paraId="79BC4976" w14:textId="77777777" w:rsidR="00410189" w:rsidRPr="00D14B35" w:rsidRDefault="00410189" w:rsidP="00410189">
      <w:pPr>
        <w:spacing w:after="0"/>
        <w:ind w:right="95"/>
        <w:rPr>
          <w:rFonts w:ascii="Segoe UI" w:hAnsi="Segoe UI" w:cs="Segoe UI"/>
          <w:b/>
          <w:bCs/>
          <w:w w:val="99"/>
          <w:sz w:val="20"/>
          <w:szCs w:val="20"/>
        </w:rPr>
      </w:pPr>
      <w:r w:rsidRPr="00D14B35">
        <w:rPr>
          <w:rFonts w:ascii="Segoe UI" w:hAnsi="Segoe UI" w:cs="Segoe UI"/>
          <w:sz w:val="20"/>
          <w:szCs w:val="20"/>
        </w:rPr>
        <w:t xml:space="preserve">             </w:t>
      </w:r>
      <w:r w:rsidR="001E0F89" w:rsidRPr="00D14B35">
        <w:rPr>
          <w:rFonts w:ascii="Segoe UI" w:hAnsi="Segoe UI" w:cs="Segoe UI"/>
          <w:b/>
          <w:bCs/>
          <w:noProof/>
          <w:w w:val="99"/>
          <w:sz w:val="20"/>
          <w:szCs w:val="20"/>
          <w:lang w:val="en-GB" w:eastAsia="en-GB"/>
        </w:rPr>
        <mc:AlternateContent>
          <mc:Choice Requires="wps">
            <w:drawing>
              <wp:inline distT="0" distB="0" distL="0" distR="0" wp14:anchorId="1690FA35" wp14:editId="52DB8078">
                <wp:extent cx="5182235" cy="472440"/>
                <wp:effectExtent l="9525" t="9525" r="8890" b="13335"/>
                <wp:docPr id="457" name="Text Box 2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05098488" w14:textId="77777777" w:rsidR="00540C00" w:rsidRPr="006F6512" w:rsidRDefault="00540C00" w:rsidP="00410189">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592E0536" w14:textId="77777777" w:rsidR="00540C00" w:rsidRPr="000D7C3A" w:rsidRDefault="00540C00" w:rsidP="00410189">
                            <w:pPr>
                              <w:rPr>
                                <w:szCs w:val="20"/>
                              </w:rPr>
                            </w:pPr>
                          </w:p>
                        </w:txbxContent>
                      </wps:txbx>
                      <wps:bodyPr rot="0" vert="horz" wrap="square" lIns="91440" tIns="45720" rIns="91440" bIns="45720" anchor="t" anchorCtr="0" upright="1">
                        <a:noAutofit/>
                      </wps:bodyPr>
                    </wps:wsp>
                  </a:graphicData>
                </a:graphic>
              </wp:inline>
            </w:drawing>
          </mc:Choice>
          <mc:Fallback>
            <w:pict>
              <v:shape w14:anchorId="1690FA35" id="Text Box 2351" o:spid="_x0000_s152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e+OPIxwCAAA0BAAADgAAAAAAAAAAAAAAAAAuAgAAZHJzL2Uyb0RvYy54bWxQSwECLQAU&#10;AAYACAAAACEAsKjNB9wAAAAEAQAADwAAAAAAAAAAAAAAAAB2BAAAZHJzL2Rvd25yZXYueG1sUEsF&#10;BgAAAAAEAAQA8wAAAH8FAAAAAA==&#10;">
                <v:textbox>
                  <w:txbxContent>
                    <w:p w14:paraId="05098488" w14:textId="77777777" w:rsidR="00540C00" w:rsidRPr="006F6512" w:rsidRDefault="00540C00" w:rsidP="00410189">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592E0536" w14:textId="77777777" w:rsidR="00540C00" w:rsidRPr="000D7C3A" w:rsidRDefault="00540C00" w:rsidP="00410189">
                      <w:pPr>
                        <w:rPr>
                          <w:szCs w:val="20"/>
                        </w:rPr>
                      </w:pPr>
                    </w:p>
                  </w:txbxContent>
                </v:textbox>
                <w10:anchorlock/>
              </v:shape>
            </w:pict>
          </mc:Fallback>
        </mc:AlternateContent>
      </w:r>
    </w:p>
    <w:p w14:paraId="475B1EA4" w14:textId="77777777" w:rsidR="00410189" w:rsidRPr="00D14B35" w:rsidRDefault="00410189" w:rsidP="00410189">
      <w:pPr>
        <w:tabs>
          <w:tab w:val="left" w:pos="4965"/>
        </w:tabs>
        <w:spacing w:after="0"/>
        <w:ind w:right="95"/>
        <w:rPr>
          <w:rFonts w:ascii="Segoe UI" w:hAnsi="Segoe UI" w:cs="Segoe UI"/>
          <w:sz w:val="20"/>
          <w:szCs w:val="20"/>
        </w:rPr>
      </w:pPr>
    </w:p>
    <w:p w14:paraId="0DB34D47" w14:textId="27628611" w:rsidR="008B2CDD" w:rsidRPr="00D14B35" w:rsidRDefault="008B2CDD" w:rsidP="008B2CDD">
      <w:pPr>
        <w:spacing w:after="0"/>
        <w:ind w:right="95"/>
        <w:rPr>
          <w:rFonts w:ascii="Segoe UI" w:hAnsi="Segoe UI" w:cs="Segoe UI"/>
          <w:sz w:val="20"/>
          <w:szCs w:val="20"/>
        </w:rPr>
      </w:pPr>
      <w:r w:rsidRPr="00D14B35">
        <w:rPr>
          <w:rFonts w:ascii="Segoe UI" w:hAnsi="Segoe UI" w:cs="Segoe UI"/>
          <w:b/>
          <w:color w:val="002060"/>
          <w:sz w:val="20"/>
          <w:szCs w:val="20"/>
          <w:lang w:val="it-IT"/>
        </w:rPr>
        <w:sym w:font="Wingdings" w:char="F078"/>
      </w:r>
      <w:r w:rsidRPr="00D14B35">
        <w:rPr>
          <w:rFonts w:ascii="Segoe UI" w:hAnsi="Segoe UI" w:cs="Segoe UI"/>
          <w:sz w:val="20"/>
          <w:szCs w:val="20"/>
        </w:rPr>
        <w:t xml:space="preserve">    </w:t>
      </w:r>
      <w:r w:rsidRPr="00D14B35">
        <w:rPr>
          <w:rFonts w:ascii="Segoe UI" w:hAnsi="Segoe UI" w:cs="Segoe UI"/>
          <w:b/>
          <w:color w:val="002060"/>
          <w:sz w:val="20"/>
          <w:szCs w:val="20"/>
          <w:lang w:val="it-IT"/>
        </w:rPr>
        <w:t>Yes</w:t>
      </w:r>
      <w:r w:rsidRPr="00D14B35">
        <w:rPr>
          <w:rFonts w:ascii="Segoe UI" w:hAnsi="Segoe UI" w:cs="Segoe UI"/>
          <w:sz w:val="20"/>
          <w:szCs w:val="20"/>
        </w:rPr>
        <w:tab/>
      </w:r>
      <w:proofErr w:type="spellStart"/>
      <w:r w:rsidRPr="00D14B35">
        <w:rPr>
          <w:rFonts w:ascii="Segoe UI" w:hAnsi="Segoe UI" w:cs="Segoe UI"/>
          <w:b/>
          <w:color w:val="002060"/>
          <w:sz w:val="20"/>
          <w:szCs w:val="20"/>
          <w:lang w:val="it-IT"/>
        </w:rPr>
        <w:t>See</w:t>
      </w:r>
      <w:proofErr w:type="spellEnd"/>
      <w:r w:rsidRPr="00D14B35">
        <w:rPr>
          <w:rFonts w:ascii="Segoe UI" w:hAnsi="Segoe UI" w:cs="Segoe UI"/>
          <w:b/>
          <w:color w:val="002060"/>
          <w:sz w:val="20"/>
          <w:szCs w:val="20"/>
          <w:lang w:val="it-IT"/>
        </w:rPr>
        <w:t xml:space="preserve"> site management system – </w:t>
      </w:r>
      <w:proofErr w:type="spellStart"/>
      <w:r w:rsidRPr="00D14B35">
        <w:rPr>
          <w:rFonts w:ascii="Segoe UI" w:hAnsi="Segoe UI" w:cs="Segoe UI"/>
          <w:b/>
          <w:color w:val="002060"/>
          <w:sz w:val="20"/>
          <w:szCs w:val="20"/>
          <w:lang w:val="it-IT"/>
        </w:rPr>
        <w:t>Annex</w:t>
      </w:r>
      <w:proofErr w:type="spellEnd"/>
      <w:r w:rsidRPr="00D14B35">
        <w:rPr>
          <w:rFonts w:ascii="Segoe UI" w:hAnsi="Segoe UI" w:cs="Segoe UI"/>
          <w:b/>
          <w:color w:val="002060"/>
          <w:sz w:val="20"/>
          <w:szCs w:val="20"/>
          <w:lang w:val="it-IT"/>
        </w:rPr>
        <w:t xml:space="preserve"> </w:t>
      </w:r>
      <w:r w:rsidR="00D14B35" w:rsidRPr="00D14B35">
        <w:rPr>
          <w:rFonts w:ascii="Segoe UI" w:hAnsi="Segoe UI" w:cs="Segoe UI"/>
          <w:b/>
          <w:color w:val="002060"/>
          <w:sz w:val="20"/>
          <w:szCs w:val="20"/>
          <w:lang w:val="it-IT"/>
        </w:rPr>
        <w:t>8</w:t>
      </w:r>
    </w:p>
    <w:p w14:paraId="32A84C26" w14:textId="77777777" w:rsidR="00760760" w:rsidRPr="00136C14" w:rsidRDefault="00760760" w:rsidP="00760760">
      <w:pPr>
        <w:pBdr>
          <w:top w:val="single" w:sz="4" w:space="1" w:color="auto"/>
        </w:pBdr>
        <w:spacing w:after="0"/>
        <w:ind w:right="95"/>
        <w:rPr>
          <w:rFonts w:ascii="Segoe UI" w:hAnsi="Segoe UI" w:cs="Segoe UI"/>
          <w:b/>
          <w:sz w:val="20"/>
          <w:szCs w:val="20"/>
        </w:rPr>
      </w:pPr>
    </w:p>
    <w:p w14:paraId="7D7E1FD9" w14:textId="77777777" w:rsidR="00760760" w:rsidRPr="00D14B35" w:rsidRDefault="00760760" w:rsidP="00760760">
      <w:pPr>
        <w:pBdr>
          <w:top w:val="single" w:sz="4" w:space="1" w:color="auto"/>
        </w:pBdr>
        <w:spacing w:after="0"/>
        <w:ind w:right="95"/>
        <w:rPr>
          <w:rFonts w:ascii="Segoe UI" w:hAnsi="Segoe UI" w:cs="Segoe UI"/>
          <w:b/>
          <w:sz w:val="20"/>
          <w:szCs w:val="20"/>
        </w:rPr>
      </w:pPr>
      <w:proofErr w:type="gramStart"/>
      <w:r w:rsidRPr="00D14B35">
        <w:rPr>
          <w:rFonts w:ascii="Segoe UI" w:hAnsi="Segoe UI" w:cs="Segoe UI"/>
          <w:b/>
          <w:sz w:val="20"/>
          <w:szCs w:val="20"/>
        </w:rPr>
        <w:t>C.3.3.35  Does</w:t>
      </w:r>
      <w:proofErr w:type="gramEnd"/>
      <w:r w:rsidRPr="00D14B35">
        <w:rPr>
          <w:rFonts w:ascii="Segoe UI" w:hAnsi="Segoe UI" w:cs="Segoe UI"/>
          <w:b/>
          <w:sz w:val="20"/>
          <w:szCs w:val="20"/>
        </w:rPr>
        <w:t xml:space="preserve"> the surface water management plan ensure that the surface water collection, drainage and discharge system will have sufficient capacity to handle the maximum predicted rate of rainfall for the installation </w:t>
      </w:r>
      <w:r w:rsidR="007941B0" w:rsidRPr="00D14B35">
        <w:rPr>
          <w:rFonts w:ascii="Segoe UI" w:hAnsi="Segoe UI" w:cs="Segoe UI"/>
          <w:b/>
          <w:sz w:val="20"/>
          <w:szCs w:val="20"/>
        </w:rPr>
        <w:t xml:space="preserve">as proposed in this application for variation </w:t>
      </w:r>
      <w:r w:rsidRPr="00D14B35">
        <w:rPr>
          <w:rFonts w:ascii="Segoe UI" w:hAnsi="Segoe UI" w:cs="Segoe UI"/>
          <w:b/>
          <w:sz w:val="20"/>
          <w:szCs w:val="20"/>
        </w:rPr>
        <w:t>from the date that waste is accepted under the permit?</w:t>
      </w:r>
    </w:p>
    <w:p w14:paraId="6A98C410" w14:textId="77777777" w:rsidR="00760760" w:rsidRPr="00D14B35" w:rsidRDefault="00760760" w:rsidP="00760760">
      <w:pPr>
        <w:tabs>
          <w:tab w:val="left" w:pos="4965"/>
        </w:tabs>
        <w:spacing w:after="0"/>
        <w:ind w:right="95"/>
        <w:rPr>
          <w:rFonts w:ascii="Segoe UI" w:hAnsi="Segoe UI" w:cs="Segoe UI"/>
          <w:sz w:val="20"/>
          <w:szCs w:val="20"/>
        </w:rPr>
      </w:pPr>
      <w:r w:rsidRPr="00D14B35">
        <w:rPr>
          <w:rFonts w:ascii="Segoe UI" w:hAnsi="Segoe UI" w:cs="Segoe UI"/>
          <w:sz w:val="20"/>
          <w:szCs w:val="20"/>
        </w:rPr>
        <w:t>⃣    No</w:t>
      </w:r>
    </w:p>
    <w:p w14:paraId="01A679F3" w14:textId="77777777" w:rsidR="00760760" w:rsidRPr="00D14B35" w:rsidRDefault="00760760" w:rsidP="00760760">
      <w:pPr>
        <w:spacing w:after="0"/>
        <w:ind w:right="95"/>
        <w:rPr>
          <w:rFonts w:ascii="Segoe UI" w:hAnsi="Segoe UI" w:cs="Segoe UI"/>
          <w:b/>
          <w:bCs/>
          <w:w w:val="99"/>
          <w:sz w:val="20"/>
          <w:szCs w:val="20"/>
        </w:rPr>
      </w:pPr>
      <w:r w:rsidRPr="00D14B35">
        <w:rPr>
          <w:rFonts w:ascii="Segoe UI" w:hAnsi="Segoe UI" w:cs="Segoe UI"/>
          <w:sz w:val="20"/>
          <w:szCs w:val="20"/>
        </w:rPr>
        <w:t xml:space="preserve">             </w:t>
      </w:r>
      <w:r w:rsidR="001E0F89" w:rsidRPr="00D14B35">
        <w:rPr>
          <w:rFonts w:ascii="Segoe UI" w:hAnsi="Segoe UI" w:cs="Segoe UI"/>
          <w:b/>
          <w:bCs/>
          <w:noProof/>
          <w:w w:val="99"/>
          <w:sz w:val="20"/>
          <w:szCs w:val="20"/>
          <w:lang w:val="en-GB" w:eastAsia="en-GB"/>
        </w:rPr>
        <mc:AlternateContent>
          <mc:Choice Requires="wps">
            <w:drawing>
              <wp:inline distT="0" distB="0" distL="0" distR="0" wp14:anchorId="49DC64CB" wp14:editId="27139A7C">
                <wp:extent cx="5182235" cy="472440"/>
                <wp:effectExtent l="9525" t="9525" r="8890" b="13335"/>
                <wp:docPr id="456" name="Text Box 2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6AC1BAD" w14:textId="77777777" w:rsidR="00540C00" w:rsidRPr="006F6512" w:rsidRDefault="00540C00" w:rsidP="007607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53AE9E14" w14:textId="77777777" w:rsidR="00540C00" w:rsidRPr="000D7C3A" w:rsidRDefault="00540C00" w:rsidP="00760760">
                            <w:pPr>
                              <w:rPr>
                                <w:szCs w:val="20"/>
                              </w:rPr>
                            </w:pPr>
                          </w:p>
                        </w:txbxContent>
                      </wps:txbx>
                      <wps:bodyPr rot="0" vert="horz" wrap="square" lIns="91440" tIns="45720" rIns="91440" bIns="45720" anchor="t" anchorCtr="0" upright="1">
                        <a:noAutofit/>
                      </wps:bodyPr>
                    </wps:wsp>
                  </a:graphicData>
                </a:graphic>
              </wp:inline>
            </w:drawing>
          </mc:Choice>
          <mc:Fallback>
            <w:pict>
              <v:shape w14:anchorId="49DC64CB" id="Text Box 2350" o:spid="_x0000_s1524"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LjC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aFgtY4hIbAX1A1GLMI4urRoJLeBPznoa25L7HweBijPzwVJ7VrPIHwtJmS+uclLw&#10;0lJdWoSVBFXywNkobsO4GweHet9SpHEgLNxQSxud2H7K6lQAjWZqwmmN4uxf6snrad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3Gy4whwCAAA0BAAADgAAAAAAAAAAAAAAAAAuAgAAZHJzL2Uyb0RvYy54bWxQSwECLQAU&#10;AAYACAAAACEAsKjNB9wAAAAEAQAADwAAAAAAAAAAAAAAAAB2BAAAZHJzL2Rvd25yZXYueG1sUEsF&#10;BgAAAAAEAAQA8wAAAH8FAAAAAA==&#10;">
                <v:textbox>
                  <w:txbxContent>
                    <w:p w14:paraId="46AC1BAD" w14:textId="77777777" w:rsidR="00540C00" w:rsidRPr="006F6512" w:rsidRDefault="00540C00" w:rsidP="007607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53AE9E14" w14:textId="77777777" w:rsidR="00540C00" w:rsidRPr="000D7C3A" w:rsidRDefault="00540C00" w:rsidP="00760760">
                      <w:pPr>
                        <w:rPr>
                          <w:szCs w:val="20"/>
                        </w:rPr>
                      </w:pPr>
                    </w:p>
                  </w:txbxContent>
                </v:textbox>
                <w10:anchorlock/>
              </v:shape>
            </w:pict>
          </mc:Fallback>
        </mc:AlternateContent>
      </w:r>
    </w:p>
    <w:p w14:paraId="6AA11479" w14:textId="77777777" w:rsidR="00760760" w:rsidRPr="00D14B35" w:rsidRDefault="00760760" w:rsidP="00760760">
      <w:pPr>
        <w:tabs>
          <w:tab w:val="left" w:pos="4965"/>
        </w:tabs>
        <w:spacing w:after="0"/>
        <w:ind w:right="95"/>
        <w:rPr>
          <w:rFonts w:ascii="Segoe UI" w:hAnsi="Segoe UI" w:cs="Segoe UI"/>
          <w:sz w:val="20"/>
          <w:szCs w:val="20"/>
        </w:rPr>
      </w:pPr>
    </w:p>
    <w:p w14:paraId="409B64D0" w14:textId="3F0B5150" w:rsidR="008B2CDD" w:rsidRPr="00136C14" w:rsidRDefault="008B2CDD" w:rsidP="008B2CDD">
      <w:pPr>
        <w:spacing w:after="0"/>
        <w:ind w:right="95"/>
        <w:rPr>
          <w:rFonts w:ascii="Segoe UI" w:hAnsi="Segoe UI" w:cs="Segoe UI"/>
          <w:sz w:val="20"/>
          <w:szCs w:val="20"/>
        </w:rPr>
      </w:pPr>
      <w:r w:rsidRPr="00D14B35">
        <w:rPr>
          <w:rFonts w:ascii="Segoe UI" w:hAnsi="Segoe UI" w:cs="Segoe UI"/>
          <w:b/>
          <w:color w:val="002060"/>
          <w:sz w:val="20"/>
          <w:szCs w:val="20"/>
          <w:lang w:val="it-IT"/>
        </w:rPr>
        <w:sym w:font="Wingdings" w:char="F078"/>
      </w:r>
      <w:r w:rsidRPr="00D14B35">
        <w:rPr>
          <w:rFonts w:ascii="Segoe UI" w:hAnsi="Segoe UI" w:cs="Segoe UI"/>
          <w:sz w:val="20"/>
          <w:szCs w:val="20"/>
        </w:rPr>
        <w:t xml:space="preserve">    </w:t>
      </w:r>
      <w:r w:rsidRPr="00D14B35">
        <w:rPr>
          <w:rFonts w:ascii="Segoe UI" w:hAnsi="Segoe UI" w:cs="Segoe UI"/>
          <w:b/>
          <w:color w:val="002060"/>
          <w:sz w:val="20"/>
          <w:szCs w:val="20"/>
          <w:lang w:val="it-IT"/>
        </w:rPr>
        <w:t>Yes</w:t>
      </w:r>
      <w:r w:rsidRPr="00D14B35">
        <w:rPr>
          <w:rFonts w:ascii="Segoe UI" w:hAnsi="Segoe UI" w:cs="Segoe UI"/>
          <w:sz w:val="20"/>
          <w:szCs w:val="20"/>
        </w:rPr>
        <w:tab/>
      </w:r>
      <w:proofErr w:type="spellStart"/>
      <w:r w:rsidRPr="00D14B35">
        <w:rPr>
          <w:rFonts w:ascii="Segoe UI" w:hAnsi="Segoe UI" w:cs="Segoe UI"/>
          <w:b/>
          <w:color w:val="002060"/>
          <w:sz w:val="20"/>
          <w:szCs w:val="20"/>
          <w:lang w:val="it-IT"/>
        </w:rPr>
        <w:t>See</w:t>
      </w:r>
      <w:proofErr w:type="spellEnd"/>
      <w:r w:rsidRPr="00D14B35">
        <w:rPr>
          <w:rFonts w:ascii="Segoe UI" w:hAnsi="Segoe UI" w:cs="Segoe UI"/>
          <w:b/>
          <w:color w:val="002060"/>
          <w:sz w:val="20"/>
          <w:szCs w:val="20"/>
          <w:lang w:val="it-IT"/>
        </w:rPr>
        <w:t xml:space="preserve"> site management system – </w:t>
      </w:r>
      <w:proofErr w:type="spellStart"/>
      <w:r w:rsidRPr="00D14B35">
        <w:rPr>
          <w:rFonts w:ascii="Segoe UI" w:hAnsi="Segoe UI" w:cs="Segoe UI"/>
          <w:b/>
          <w:color w:val="002060"/>
          <w:sz w:val="20"/>
          <w:szCs w:val="20"/>
          <w:lang w:val="it-IT"/>
        </w:rPr>
        <w:t>Annex</w:t>
      </w:r>
      <w:proofErr w:type="spellEnd"/>
      <w:r w:rsidR="00D14B35" w:rsidRPr="00D14B35">
        <w:rPr>
          <w:rFonts w:ascii="Segoe UI" w:hAnsi="Segoe UI" w:cs="Segoe UI"/>
          <w:b/>
          <w:color w:val="002060"/>
          <w:sz w:val="20"/>
          <w:szCs w:val="20"/>
          <w:lang w:val="it-IT"/>
        </w:rPr>
        <w:t xml:space="preserve"> 8</w:t>
      </w:r>
    </w:p>
    <w:p w14:paraId="2477525C" w14:textId="77777777" w:rsidR="00410189" w:rsidRPr="005F4CFE" w:rsidRDefault="00410189" w:rsidP="00410189">
      <w:pPr>
        <w:pBdr>
          <w:top w:val="single" w:sz="4" w:space="1" w:color="auto"/>
        </w:pBdr>
        <w:spacing w:after="0"/>
        <w:ind w:right="95"/>
        <w:rPr>
          <w:rFonts w:ascii="Segoe UI" w:hAnsi="Segoe UI" w:cs="Segoe UI"/>
          <w:b/>
          <w:bCs/>
          <w:w w:val="99"/>
          <w:sz w:val="20"/>
          <w:szCs w:val="20"/>
        </w:rPr>
      </w:pPr>
    </w:p>
    <w:p w14:paraId="109F6240" w14:textId="77777777" w:rsidR="00750246" w:rsidRPr="005F4CFE" w:rsidRDefault="00760760" w:rsidP="00750246">
      <w:pPr>
        <w:pBdr>
          <w:top w:val="single" w:sz="4" w:space="1" w:color="auto"/>
        </w:pBdr>
        <w:spacing w:after="0"/>
        <w:ind w:right="95"/>
        <w:rPr>
          <w:rFonts w:ascii="Segoe UI" w:hAnsi="Segoe UI" w:cs="Segoe UI"/>
          <w:b/>
          <w:bCs/>
          <w:w w:val="99"/>
          <w:sz w:val="20"/>
          <w:szCs w:val="20"/>
        </w:rPr>
      </w:pPr>
      <w:r w:rsidRPr="005F4CFE">
        <w:rPr>
          <w:rFonts w:ascii="Segoe UI" w:hAnsi="Segoe UI" w:cs="Segoe UI"/>
          <w:b/>
          <w:bCs/>
          <w:w w:val="99"/>
          <w:sz w:val="20"/>
          <w:szCs w:val="20"/>
        </w:rPr>
        <w:t>Discharges direct to controlled waters</w:t>
      </w:r>
    </w:p>
    <w:p w14:paraId="4D88E806" w14:textId="77777777" w:rsidR="00760760" w:rsidRPr="005F4CFE" w:rsidRDefault="00760760" w:rsidP="00750246">
      <w:pPr>
        <w:pBdr>
          <w:top w:val="single" w:sz="4" w:space="1" w:color="auto"/>
        </w:pBdr>
        <w:spacing w:after="0"/>
        <w:ind w:right="95"/>
        <w:rPr>
          <w:rFonts w:ascii="Segoe UI" w:hAnsi="Segoe UI" w:cs="Segoe UI"/>
          <w:b/>
          <w:bCs/>
          <w:w w:val="99"/>
          <w:sz w:val="20"/>
          <w:szCs w:val="20"/>
        </w:rPr>
      </w:pPr>
    </w:p>
    <w:p w14:paraId="1839FF8E" w14:textId="77777777" w:rsidR="00760760" w:rsidRPr="005F4CFE" w:rsidRDefault="00760760" w:rsidP="00750246">
      <w:pPr>
        <w:pBdr>
          <w:top w:val="single" w:sz="4" w:space="1" w:color="auto"/>
        </w:pBdr>
        <w:spacing w:after="0"/>
        <w:ind w:right="95"/>
        <w:rPr>
          <w:rFonts w:ascii="Segoe UI" w:hAnsi="Segoe UI" w:cs="Segoe UI"/>
          <w:bCs/>
          <w:w w:val="99"/>
          <w:sz w:val="20"/>
          <w:szCs w:val="20"/>
        </w:rPr>
      </w:pPr>
      <w:r w:rsidRPr="005F4CFE">
        <w:rPr>
          <w:rFonts w:ascii="Segoe UI" w:hAnsi="Segoe UI" w:cs="Segoe UI"/>
          <w:bCs/>
          <w:w w:val="99"/>
          <w:sz w:val="20"/>
          <w:szCs w:val="20"/>
        </w:rPr>
        <w:t xml:space="preserve">Under the </w:t>
      </w:r>
      <w:r w:rsidR="00E80BBD" w:rsidRPr="005F4CFE">
        <w:rPr>
          <w:rFonts w:ascii="Segoe UI" w:hAnsi="Segoe UI" w:cs="Segoe UI"/>
          <w:bCs/>
          <w:w w:val="99"/>
          <w:sz w:val="20"/>
          <w:szCs w:val="20"/>
        </w:rPr>
        <w:t>Environment Protection Act 20</w:t>
      </w:r>
      <w:r w:rsidR="00D03056" w:rsidRPr="005F4CFE">
        <w:rPr>
          <w:rFonts w:ascii="Segoe UI" w:hAnsi="Segoe UI" w:cs="Segoe UI"/>
          <w:bCs/>
          <w:w w:val="99"/>
          <w:sz w:val="20"/>
          <w:szCs w:val="20"/>
        </w:rPr>
        <w:t>16</w:t>
      </w:r>
      <w:r w:rsidR="00E80BBD" w:rsidRPr="005F4CFE">
        <w:rPr>
          <w:rFonts w:ascii="Segoe UI" w:hAnsi="Segoe UI" w:cs="Segoe UI"/>
          <w:bCs/>
          <w:w w:val="99"/>
          <w:sz w:val="20"/>
          <w:szCs w:val="20"/>
        </w:rPr>
        <w:t xml:space="preserve"> </w:t>
      </w:r>
      <w:r w:rsidRPr="005F4CFE">
        <w:rPr>
          <w:rFonts w:ascii="Segoe UI" w:hAnsi="Segoe UI" w:cs="Segoe UI"/>
          <w:bCs/>
          <w:w w:val="99"/>
          <w:sz w:val="20"/>
          <w:szCs w:val="20"/>
        </w:rPr>
        <w:t xml:space="preserve">you require permission from the Authority </w:t>
      </w:r>
      <w:r w:rsidR="00D03056" w:rsidRPr="005F4CFE">
        <w:rPr>
          <w:rFonts w:ascii="Segoe UI" w:hAnsi="Segoe UI" w:cs="Segoe UI"/>
          <w:bCs/>
          <w:w w:val="99"/>
          <w:sz w:val="20"/>
          <w:szCs w:val="20"/>
        </w:rPr>
        <w:t xml:space="preserve">if </w:t>
      </w:r>
      <w:r w:rsidRPr="005F4CFE">
        <w:rPr>
          <w:rFonts w:ascii="Segoe UI" w:hAnsi="Segoe UI" w:cs="Segoe UI"/>
          <w:bCs/>
          <w:w w:val="99"/>
          <w:sz w:val="20"/>
          <w:szCs w:val="20"/>
        </w:rPr>
        <w:t xml:space="preserve">you </w:t>
      </w:r>
      <w:r w:rsidR="00D03056" w:rsidRPr="005F4CFE">
        <w:rPr>
          <w:rFonts w:ascii="Segoe UI" w:hAnsi="Segoe UI" w:cs="Segoe UI"/>
          <w:bCs/>
          <w:w w:val="99"/>
          <w:sz w:val="20"/>
          <w:szCs w:val="20"/>
        </w:rPr>
        <w:t xml:space="preserve">intend </w:t>
      </w:r>
      <w:r w:rsidRPr="005F4CFE">
        <w:rPr>
          <w:rFonts w:ascii="Segoe UI" w:hAnsi="Segoe UI" w:cs="Segoe UI"/>
          <w:bCs/>
          <w:w w:val="99"/>
          <w:sz w:val="20"/>
          <w:szCs w:val="20"/>
        </w:rPr>
        <w:t>to discharge the effluent to</w:t>
      </w:r>
    </w:p>
    <w:p w14:paraId="040DA81B" w14:textId="77777777" w:rsidR="001F4BFD" w:rsidRPr="005F4CFE" w:rsidRDefault="00E80BBD" w:rsidP="006F3600">
      <w:pPr>
        <w:pStyle w:val="ListParagraph"/>
        <w:numPr>
          <w:ilvl w:val="0"/>
          <w:numId w:val="19"/>
        </w:numPr>
        <w:spacing w:after="0"/>
        <w:ind w:right="95"/>
        <w:rPr>
          <w:rFonts w:ascii="Segoe UI" w:hAnsi="Segoe UI" w:cs="Segoe UI"/>
          <w:bCs/>
          <w:w w:val="99"/>
          <w:sz w:val="20"/>
          <w:szCs w:val="20"/>
        </w:rPr>
      </w:pPr>
      <w:r w:rsidRPr="005F4CFE">
        <w:rPr>
          <w:rFonts w:ascii="Segoe UI" w:hAnsi="Segoe UI" w:cs="Segoe UI"/>
          <w:bCs/>
          <w:w w:val="99"/>
          <w:sz w:val="20"/>
          <w:szCs w:val="20"/>
        </w:rPr>
        <w:t>Inland surface water bodies, including water courses.</w:t>
      </w:r>
    </w:p>
    <w:p w14:paraId="1AF6CC28" w14:textId="77777777" w:rsidR="00D03056" w:rsidRPr="005F4CFE" w:rsidRDefault="00760760" w:rsidP="006F3600">
      <w:pPr>
        <w:pStyle w:val="ListParagraph"/>
        <w:numPr>
          <w:ilvl w:val="0"/>
          <w:numId w:val="19"/>
        </w:numPr>
        <w:spacing w:after="0"/>
        <w:ind w:right="95"/>
        <w:rPr>
          <w:rFonts w:ascii="Segoe UI" w:hAnsi="Segoe UI" w:cs="Segoe UI"/>
          <w:bCs/>
          <w:w w:val="99"/>
          <w:sz w:val="20"/>
          <w:szCs w:val="20"/>
        </w:rPr>
      </w:pPr>
      <w:r w:rsidRPr="005F4CFE">
        <w:rPr>
          <w:rFonts w:ascii="Segoe UI" w:hAnsi="Segoe UI" w:cs="Segoe UI"/>
          <w:bCs/>
          <w:w w:val="99"/>
          <w:sz w:val="20"/>
          <w:szCs w:val="20"/>
        </w:rPr>
        <w:t>coastal water</w:t>
      </w:r>
      <w:r w:rsidR="00D03056" w:rsidRPr="005F4CFE">
        <w:rPr>
          <w:rFonts w:ascii="Segoe UI" w:hAnsi="Segoe UI" w:cs="Segoe UI"/>
          <w:bCs/>
          <w:w w:val="99"/>
          <w:sz w:val="20"/>
          <w:szCs w:val="20"/>
        </w:rPr>
        <w:t>s,</w:t>
      </w:r>
    </w:p>
    <w:p w14:paraId="0902E4CA" w14:textId="77777777" w:rsidR="00760760" w:rsidRPr="005F4CFE" w:rsidRDefault="00760760" w:rsidP="006F3600">
      <w:pPr>
        <w:pStyle w:val="ListParagraph"/>
        <w:numPr>
          <w:ilvl w:val="0"/>
          <w:numId w:val="19"/>
        </w:numPr>
        <w:spacing w:after="0"/>
        <w:ind w:right="95"/>
        <w:rPr>
          <w:rFonts w:ascii="Segoe UI" w:hAnsi="Segoe UI" w:cs="Segoe UI"/>
          <w:bCs/>
          <w:w w:val="99"/>
          <w:sz w:val="20"/>
          <w:szCs w:val="20"/>
        </w:rPr>
      </w:pPr>
      <w:r w:rsidRPr="005F4CFE">
        <w:rPr>
          <w:rFonts w:ascii="Segoe UI" w:hAnsi="Segoe UI" w:cs="Segoe UI"/>
          <w:bCs/>
          <w:w w:val="99"/>
          <w:sz w:val="20"/>
          <w:szCs w:val="20"/>
        </w:rPr>
        <w:t>groundwaters</w:t>
      </w:r>
      <w:r w:rsidR="00456477" w:rsidRPr="005F4CFE">
        <w:rPr>
          <w:rFonts w:ascii="Segoe UI" w:hAnsi="Segoe UI" w:cs="Segoe UI"/>
          <w:bCs/>
          <w:w w:val="99"/>
          <w:sz w:val="20"/>
          <w:szCs w:val="20"/>
        </w:rPr>
        <w:t>; and</w:t>
      </w:r>
    </w:p>
    <w:p w14:paraId="4F0FCD15" w14:textId="77777777" w:rsidR="00456477" w:rsidRPr="005F4CFE" w:rsidRDefault="00456477" w:rsidP="006F3600">
      <w:pPr>
        <w:pStyle w:val="ListParagraph"/>
        <w:numPr>
          <w:ilvl w:val="0"/>
          <w:numId w:val="19"/>
        </w:numPr>
        <w:spacing w:after="0"/>
        <w:ind w:right="95"/>
        <w:rPr>
          <w:rFonts w:ascii="Segoe UI" w:hAnsi="Segoe UI" w:cs="Segoe UI"/>
          <w:bCs/>
          <w:w w:val="99"/>
          <w:sz w:val="20"/>
          <w:szCs w:val="20"/>
        </w:rPr>
      </w:pPr>
      <w:r w:rsidRPr="005F4CFE">
        <w:rPr>
          <w:rFonts w:ascii="Segoe UI" w:hAnsi="Segoe UI" w:cs="Segoe UI"/>
          <w:bCs/>
          <w:w w:val="99"/>
          <w:sz w:val="20"/>
          <w:szCs w:val="20"/>
        </w:rPr>
        <w:t>Land.</w:t>
      </w:r>
    </w:p>
    <w:p w14:paraId="2C3B8535" w14:textId="77777777" w:rsidR="00456477" w:rsidRPr="00BA7973" w:rsidRDefault="00456477" w:rsidP="00750246">
      <w:pPr>
        <w:pBdr>
          <w:top w:val="single" w:sz="4" w:space="1" w:color="auto"/>
        </w:pBdr>
        <w:spacing w:after="0"/>
        <w:ind w:right="95"/>
        <w:rPr>
          <w:rFonts w:ascii="Segoe UI" w:hAnsi="Segoe UI" w:cs="Segoe UI"/>
          <w:bCs/>
          <w:w w:val="99"/>
          <w:sz w:val="20"/>
          <w:szCs w:val="20"/>
        </w:rPr>
      </w:pPr>
    </w:p>
    <w:p w14:paraId="02720F49" w14:textId="77777777" w:rsidR="00760760" w:rsidRPr="00BA7973" w:rsidRDefault="00456477" w:rsidP="00750246">
      <w:pPr>
        <w:pBdr>
          <w:top w:val="single" w:sz="4" w:space="1" w:color="auto"/>
        </w:pBdr>
        <w:spacing w:after="0"/>
        <w:ind w:right="95"/>
        <w:rPr>
          <w:rFonts w:ascii="Segoe UI" w:hAnsi="Segoe UI" w:cs="Segoe UI"/>
          <w:b/>
          <w:bCs/>
          <w:w w:val="99"/>
          <w:sz w:val="20"/>
          <w:szCs w:val="20"/>
        </w:rPr>
      </w:pPr>
      <w:proofErr w:type="gramStart"/>
      <w:r w:rsidRPr="00BA7973">
        <w:rPr>
          <w:rFonts w:ascii="Segoe UI" w:hAnsi="Segoe UI" w:cs="Segoe UI"/>
          <w:b/>
          <w:sz w:val="20"/>
          <w:szCs w:val="20"/>
        </w:rPr>
        <w:t>C.3.3.36  Do</w:t>
      </w:r>
      <w:proofErr w:type="gramEnd"/>
      <w:r w:rsidRPr="00BA7973">
        <w:rPr>
          <w:rFonts w:ascii="Segoe UI" w:hAnsi="Segoe UI" w:cs="Segoe UI"/>
          <w:b/>
          <w:sz w:val="20"/>
          <w:szCs w:val="20"/>
        </w:rPr>
        <w:t xml:space="preserve"> you need to apply for permission (a Consent) to discharge effluent?</w:t>
      </w:r>
    </w:p>
    <w:p w14:paraId="6CC10C81" w14:textId="77777777" w:rsidR="00760760" w:rsidRPr="00BA7973" w:rsidRDefault="00760760" w:rsidP="00750246">
      <w:pPr>
        <w:pBdr>
          <w:top w:val="single" w:sz="4" w:space="1" w:color="auto"/>
        </w:pBdr>
        <w:spacing w:after="0"/>
        <w:ind w:right="95"/>
        <w:rPr>
          <w:rFonts w:ascii="Segoe UI" w:hAnsi="Segoe UI" w:cs="Segoe UI"/>
          <w:b/>
          <w:bCs/>
          <w:w w:val="99"/>
          <w:sz w:val="20"/>
          <w:szCs w:val="20"/>
        </w:rPr>
      </w:pPr>
    </w:p>
    <w:p w14:paraId="4509986B" w14:textId="77777777" w:rsidR="00456477" w:rsidRPr="00BA7973" w:rsidRDefault="008B2CDD" w:rsidP="00456477">
      <w:pPr>
        <w:tabs>
          <w:tab w:val="left" w:pos="4965"/>
        </w:tabs>
        <w:spacing w:after="0"/>
        <w:ind w:right="95"/>
        <w:rPr>
          <w:rFonts w:ascii="Segoe UI" w:hAnsi="Segoe UI" w:cs="Segoe UI"/>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00456477" w:rsidRPr="00BA7973">
        <w:rPr>
          <w:rFonts w:ascii="Segoe UI" w:hAnsi="Segoe UI" w:cs="Segoe UI"/>
          <w:b/>
          <w:color w:val="002060"/>
          <w:sz w:val="20"/>
          <w:szCs w:val="20"/>
          <w:lang w:val="it-IT"/>
        </w:rPr>
        <w:t>No</w:t>
      </w:r>
    </w:p>
    <w:p w14:paraId="1C290C7A" w14:textId="77777777" w:rsidR="00456477" w:rsidRPr="00BA7973" w:rsidRDefault="00456477" w:rsidP="00456477">
      <w:pPr>
        <w:tabs>
          <w:tab w:val="left" w:pos="4965"/>
        </w:tabs>
        <w:spacing w:after="0"/>
        <w:ind w:right="95"/>
        <w:rPr>
          <w:rFonts w:ascii="Segoe UI" w:hAnsi="Segoe UI" w:cs="Segoe UI"/>
          <w:sz w:val="20"/>
          <w:szCs w:val="20"/>
        </w:rPr>
      </w:pPr>
      <w:r w:rsidRPr="00BA7973">
        <w:rPr>
          <w:rFonts w:ascii="Segoe UI" w:hAnsi="Segoe UI" w:cs="Segoe UI"/>
          <w:sz w:val="20"/>
          <w:szCs w:val="20"/>
        </w:rPr>
        <w:t>⃣    Yes</w:t>
      </w:r>
    </w:p>
    <w:p w14:paraId="6DD0625C" w14:textId="77777777" w:rsidR="0092080D" w:rsidRPr="00AC4A7A" w:rsidRDefault="0092080D">
      <w:pPr>
        <w:rPr>
          <w:rFonts w:ascii="Segoe UI" w:hAnsi="Segoe UI" w:cs="Segoe UI"/>
          <w:b/>
          <w:sz w:val="20"/>
          <w:szCs w:val="20"/>
          <w:highlight w:val="yellow"/>
        </w:rPr>
      </w:pPr>
      <w:r w:rsidRPr="00AC4A7A">
        <w:rPr>
          <w:rFonts w:ascii="Segoe UI" w:hAnsi="Segoe UI" w:cs="Segoe UI"/>
          <w:b/>
          <w:sz w:val="20"/>
          <w:szCs w:val="20"/>
          <w:highlight w:val="yellow"/>
        </w:rPr>
        <w:br w:type="page"/>
      </w:r>
    </w:p>
    <w:p w14:paraId="6E5A4C8B" w14:textId="77777777" w:rsidR="00760760" w:rsidRPr="00136C14" w:rsidRDefault="00456477" w:rsidP="00750246">
      <w:pPr>
        <w:pBdr>
          <w:top w:val="single" w:sz="4" w:space="1" w:color="auto"/>
        </w:pBdr>
        <w:spacing w:after="0"/>
        <w:ind w:right="95"/>
        <w:rPr>
          <w:rFonts w:ascii="Segoe UI" w:hAnsi="Segoe UI" w:cs="Segoe UI"/>
          <w:b/>
          <w:sz w:val="20"/>
          <w:szCs w:val="20"/>
        </w:rPr>
      </w:pPr>
      <w:r w:rsidRPr="00136C14">
        <w:rPr>
          <w:rFonts w:ascii="Segoe UI" w:hAnsi="Segoe UI" w:cs="Segoe UI"/>
          <w:b/>
          <w:sz w:val="20"/>
          <w:szCs w:val="20"/>
        </w:rPr>
        <w:lastRenderedPageBreak/>
        <w:t>Surface water monitoring</w:t>
      </w:r>
    </w:p>
    <w:p w14:paraId="19376AB5" w14:textId="77777777" w:rsidR="00456477" w:rsidRPr="00136C14" w:rsidRDefault="00456477" w:rsidP="00750246">
      <w:pPr>
        <w:pBdr>
          <w:top w:val="single" w:sz="4" w:space="1" w:color="auto"/>
        </w:pBdr>
        <w:spacing w:after="0"/>
        <w:ind w:right="95"/>
        <w:rPr>
          <w:rFonts w:ascii="Segoe UI" w:hAnsi="Segoe UI" w:cs="Segoe UI"/>
          <w:sz w:val="20"/>
          <w:szCs w:val="20"/>
        </w:rPr>
      </w:pPr>
    </w:p>
    <w:p w14:paraId="7E055F1E" w14:textId="77777777" w:rsidR="00456477" w:rsidRPr="00136C14" w:rsidRDefault="00456477" w:rsidP="00456477">
      <w:pPr>
        <w:pBdr>
          <w:top w:val="single" w:sz="4" w:space="1" w:color="auto"/>
        </w:pBdr>
        <w:spacing w:after="0"/>
        <w:ind w:right="95"/>
        <w:rPr>
          <w:rFonts w:ascii="Segoe UI" w:hAnsi="Segoe UI" w:cs="Segoe UI"/>
          <w:b/>
          <w:sz w:val="20"/>
          <w:szCs w:val="20"/>
        </w:rPr>
      </w:pPr>
      <w:proofErr w:type="gramStart"/>
      <w:r w:rsidRPr="00136C14">
        <w:rPr>
          <w:rFonts w:ascii="Segoe UI" w:hAnsi="Segoe UI" w:cs="Segoe UI"/>
          <w:b/>
          <w:sz w:val="20"/>
          <w:szCs w:val="20"/>
        </w:rPr>
        <w:t>C.3.3.37  Is</w:t>
      </w:r>
      <w:proofErr w:type="gramEnd"/>
      <w:r w:rsidRPr="00136C14">
        <w:rPr>
          <w:rFonts w:ascii="Segoe UI" w:hAnsi="Segoe UI" w:cs="Segoe UI"/>
          <w:b/>
          <w:sz w:val="20"/>
          <w:szCs w:val="20"/>
        </w:rPr>
        <w:t xml:space="preserve"> surface water monitoring being provided for your landfill?</w:t>
      </w:r>
    </w:p>
    <w:p w14:paraId="2F1EF909" w14:textId="77777777" w:rsidR="00456477" w:rsidRPr="00136C14" w:rsidRDefault="00456477" w:rsidP="00456477">
      <w:pPr>
        <w:tabs>
          <w:tab w:val="left" w:pos="4965"/>
        </w:tabs>
        <w:spacing w:after="0"/>
        <w:ind w:right="95"/>
        <w:rPr>
          <w:rFonts w:ascii="Segoe UI" w:hAnsi="Segoe UI" w:cs="Segoe UI"/>
          <w:sz w:val="20"/>
          <w:szCs w:val="20"/>
        </w:rPr>
      </w:pPr>
      <w:r w:rsidRPr="00136C14">
        <w:rPr>
          <w:rFonts w:ascii="Segoe UI" w:hAnsi="Segoe UI" w:cs="Segoe UI"/>
          <w:sz w:val="20"/>
          <w:szCs w:val="20"/>
        </w:rPr>
        <w:t>⃣    No</w:t>
      </w:r>
    </w:p>
    <w:p w14:paraId="5244A0EA" w14:textId="77777777" w:rsidR="00456477" w:rsidRPr="00136C14" w:rsidRDefault="00456477" w:rsidP="00456477">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361A5F9D" wp14:editId="2CD2D856">
                <wp:extent cx="5182235" cy="472440"/>
                <wp:effectExtent l="9525" t="9525" r="8890" b="13335"/>
                <wp:docPr id="455" name="Text Box 2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B8957D1" w14:textId="77777777" w:rsidR="00540C00" w:rsidRPr="006F6512" w:rsidRDefault="00540C00" w:rsidP="00456477">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6EFABED2" w14:textId="77777777" w:rsidR="00540C00" w:rsidRPr="000D7C3A" w:rsidRDefault="00540C00" w:rsidP="00456477">
                            <w:pPr>
                              <w:rPr>
                                <w:szCs w:val="20"/>
                              </w:rPr>
                            </w:pPr>
                          </w:p>
                        </w:txbxContent>
                      </wps:txbx>
                      <wps:bodyPr rot="0" vert="horz" wrap="square" lIns="91440" tIns="45720" rIns="91440" bIns="45720" anchor="t" anchorCtr="0" upright="1">
                        <a:noAutofit/>
                      </wps:bodyPr>
                    </wps:wsp>
                  </a:graphicData>
                </a:graphic>
              </wp:inline>
            </w:drawing>
          </mc:Choice>
          <mc:Fallback>
            <w:pict>
              <v:shape w14:anchorId="361A5F9D" id="Text Box 2349" o:spid="_x0000_s1525"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k0u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aFitYohIbAX1A1GLMI4urRoJLeBPznoa25L7HweBijPzwVJ7VrPIHwtJmS+uclLw&#10;0lJdWoSVBFXywNkobsO4GweHet9SpHEgLNxQSxud2H7K6lQAjWZqwmmN4uxf6snrad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fCJNLhwCAAA0BAAADgAAAAAAAAAAAAAAAAAuAgAAZHJzL2Uyb0RvYy54bWxQSwECLQAU&#10;AAYACAAAACEAsKjNB9wAAAAEAQAADwAAAAAAAAAAAAAAAAB2BAAAZHJzL2Rvd25yZXYueG1sUEsF&#10;BgAAAAAEAAQA8wAAAH8FAAAAAA==&#10;">
                <v:textbox>
                  <w:txbxContent>
                    <w:p w14:paraId="4B8957D1" w14:textId="77777777" w:rsidR="00540C00" w:rsidRPr="006F6512" w:rsidRDefault="00540C00" w:rsidP="00456477">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6EFABED2" w14:textId="77777777" w:rsidR="00540C00" w:rsidRPr="000D7C3A" w:rsidRDefault="00540C00" w:rsidP="00456477">
                      <w:pPr>
                        <w:rPr>
                          <w:szCs w:val="20"/>
                        </w:rPr>
                      </w:pPr>
                    </w:p>
                  </w:txbxContent>
                </v:textbox>
                <w10:anchorlock/>
              </v:shape>
            </w:pict>
          </mc:Fallback>
        </mc:AlternateContent>
      </w:r>
    </w:p>
    <w:p w14:paraId="2DDE1843" w14:textId="77777777" w:rsidR="00456477" w:rsidRPr="00136C14" w:rsidRDefault="00456477" w:rsidP="00456477">
      <w:pPr>
        <w:tabs>
          <w:tab w:val="left" w:pos="4965"/>
        </w:tabs>
        <w:spacing w:after="0"/>
        <w:ind w:right="95"/>
        <w:rPr>
          <w:rFonts w:ascii="Segoe UI" w:hAnsi="Segoe UI" w:cs="Segoe UI"/>
          <w:sz w:val="20"/>
          <w:szCs w:val="20"/>
        </w:rPr>
      </w:pPr>
    </w:p>
    <w:p w14:paraId="3C55815B" w14:textId="77777777" w:rsidR="0092080D" w:rsidRPr="00136C14" w:rsidRDefault="0092080D" w:rsidP="0092080D">
      <w:pPr>
        <w:tabs>
          <w:tab w:val="left" w:pos="4965"/>
        </w:tabs>
        <w:spacing w:after="0"/>
        <w:ind w:right="95"/>
        <w:rPr>
          <w:rFonts w:ascii="Segoe UI" w:hAnsi="Segoe UI" w:cs="Segoe UI"/>
          <w:sz w:val="20"/>
          <w:szCs w:val="20"/>
        </w:rPr>
      </w:pPr>
      <w:r w:rsidRPr="00136C14">
        <w:rPr>
          <w:rFonts w:ascii="Segoe UI" w:hAnsi="Segoe UI" w:cs="Segoe UI"/>
          <w:b/>
          <w:color w:val="002060"/>
          <w:sz w:val="20"/>
          <w:szCs w:val="20"/>
          <w:lang w:val="it-IT"/>
        </w:rPr>
        <w:sym w:font="Wingdings" w:char="F078"/>
      </w:r>
      <w:r w:rsidRPr="00136C14">
        <w:rPr>
          <w:rFonts w:ascii="Segoe UI" w:hAnsi="Segoe UI" w:cs="Segoe UI"/>
          <w:sz w:val="20"/>
          <w:szCs w:val="20"/>
        </w:rPr>
        <w:t xml:space="preserve">    </w:t>
      </w:r>
      <w:r w:rsidRPr="00136C14">
        <w:rPr>
          <w:rFonts w:ascii="Segoe UI" w:hAnsi="Segoe UI" w:cs="Segoe UI"/>
          <w:b/>
          <w:color w:val="002060"/>
          <w:sz w:val="20"/>
          <w:szCs w:val="20"/>
          <w:lang w:val="it-IT"/>
        </w:rPr>
        <w:t>Yes</w:t>
      </w:r>
    </w:p>
    <w:p w14:paraId="375050AF" w14:textId="77777777" w:rsidR="00456477" w:rsidRPr="00136C14" w:rsidRDefault="00456477" w:rsidP="00456477">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2FC22DF7" wp14:editId="476A2496">
                <wp:extent cx="5182235" cy="807395"/>
                <wp:effectExtent l="0" t="0" r="18415" b="12065"/>
                <wp:docPr id="454" name="Text Box 2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07395"/>
                        </a:xfrm>
                        <a:prstGeom prst="rect">
                          <a:avLst/>
                        </a:prstGeom>
                        <a:solidFill>
                          <a:srgbClr val="FFFFFF"/>
                        </a:solidFill>
                        <a:ln w="9525">
                          <a:solidFill>
                            <a:srgbClr val="000000"/>
                          </a:solidFill>
                          <a:miter lim="800000"/>
                          <a:headEnd/>
                          <a:tailEnd/>
                        </a:ln>
                      </wps:spPr>
                      <wps:txbx>
                        <w:txbxContent>
                          <w:p w14:paraId="148D785B" w14:textId="6533C63F" w:rsidR="00540C00" w:rsidRPr="006F6512" w:rsidRDefault="00540C00" w:rsidP="0092080D">
                            <w:pPr>
                              <w:spacing w:after="0"/>
                              <w:ind w:right="95"/>
                              <w:rPr>
                                <w:color w:val="A6A6A6"/>
                                <w:lang w:val="en-GB"/>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36C14">
                              <w:rPr>
                                <w:rFonts w:ascii="Segoe UI" w:hAnsi="Segoe UI" w:cs="Segoe UI"/>
                                <w:b/>
                                <w:color w:val="002060"/>
                                <w:sz w:val="20"/>
                                <w:szCs w:val="20"/>
                                <w:lang w:val="it-IT"/>
                              </w:rPr>
                              <w:t>0</w:t>
                            </w:r>
                            <w:r w:rsidR="007F7F80">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includes</w:t>
                            </w:r>
                            <w:proofErr w:type="spellEnd"/>
                            <w:r>
                              <w:rPr>
                                <w:rFonts w:ascii="Segoe UI" w:hAnsi="Segoe UI" w:cs="Segoe UI"/>
                                <w:b/>
                                <w:color w:val="002060"/>
                                <w:sz w:val="20"/>
                                <w:szCs w:val="20"/>
                                <w:lang w:val="it-IT"/>
                              </w:rPr>
                              <w:t xml:space="preserve"> monitoring strategies for on-site </w:t>
                            </w:r>
                            <w:proofErr w:type="spellStart"/>
                            <w:r>
                              <w:rPr>
                                <w:rFonts w:ascii="Segoe UI" w:hAnsi="Segoe UI" w:cs="Segoe UI"/>
                                <w:b/>
                                <w:color w:val="002060"/>
                                <w:sz w:val="20"/>
                                <w:szCs w:val="20"/>
                                <w:lang w:val="it-IT"/>
                              </w:rPr>
                              <w:t>surface</w:t>
                            </w:r>
                            <w:proofErr w:type="spellEnd"/>
                            <w:r>
                              <w:rPr>
                                <w:rFonts w:ascii="Segoe UI" w:hAnsi="Segoe UI" w:cs="Segoe UI"/>
                                <w:b/>
                                <w:color w:val="002060"/>
                                <w:sz w:val="20"/>
                                <w:szCs w:val="20"/>
                                <w:lang w:val="it-IT"/>
                              </w:rPr>
                              <w:t xml:space="preserve"> water monitoring and monitoring of </w:t>
                            </w:r>
                            <w:proofErr w:type="spellStart"/>
                            <w:r>
                              <w:rPr>
                                <w:rFonts w:ascii="Segoe UI" w:hAnsi="Segoe UI" w:cs="Segoe UI"/>
                                <w:b/>
                                <w:color w:val="002060"/>
                                <w:sz w:val="20"/>
                                <w:szCs w:val="20"/>
                                <w:lang w:val="it-IT"/>
                              </w:rPr>
                              <w:t>coastal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waters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These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describe</w:t>
                            </w:r>
                            <w:proofErr w:type="spellEnd"/>
                            <w:r>
                              <w:rPr>
                                <w:rFonts w:ascii="Segoe UI" w:hAnsi="Segoe UI" w:cs="Segoe UI"/>
                                <w:b/>
                                <w:color w:val="002060"/>
                                <w:sz w:val="20"/>
                                <w:szCs w:val="20"/>
                                <w:lang w:val="it-IT"/>
                              </w:rPr>
                              <w:t xml:space="preserve"> the monitoring points </w:t>
                            </w:r>
                            <w:proofErr w:type="spellStart"/>
                            <w:r>
                              <w:rPr>
                                <w:rFonts w:ascii="Segoe UI" w:hAnsi="Segoe UI" w:cs="Segoe UI"/>
                                <w:b/>
                                <w:color w:val="002060"/>
                                <w:sz w:val="20"/>
                                <w:szCs w:val="20"/>
                                <w:lang w:val="it-IT"/>
                              </w:rPr>
                              <w:t>selected</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parameters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including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methodologies</w:t>
                            </w:r>
                            <w:proofErr w:type="spellEnd"/>
                            <w:r>
                              <w:rPr>
                                <w:rFonts w:ascii="Segoe UI" w:hAnsi="Segoe UI" w:cs="Segoe UI"/>
                                <w:b/>
                                <w:color w:val="002060"/>
                                <w:sz w:val="20"/>
                                <w:szCs w:val="20"/>
                                <w:lang w:val="it-IT"/>
                              </w:rPr>
                              <w:t xml:space="preserve"> and sampling </w:t>
                            </w:r>
                            <w:proofErr w:type="spellStart"/>
                            <w:r>
                              <w:rPr>
                                <w:rFonts w:ascii="Segoe UI" w:hAnsi="Segoe UI" w:cs="Segoe UI"/>
                                <w:b/>
                                <w:color w:val="002060"/>
                                <w:sz w:val="20"/>
                                <w:szCs w:val="20"/>
                                <w:lang w:val="it-IT"/>
                              </w:rPr>
                              <w:t>rationale</w:t>
                            </w:r>
                            <w:proofErr w:type="spellEnd"/>
                            <w:r>
                              <w:rPr>
                                <w:rFonts w:ascii="Segoe UI" w:hAnsi="Segoe UI" w:cs="Segoe UI"/>
                                <w:b/>
                                <w:color w:val="002060"/>
                                <w:sz w:val="20"/>
                                <w:szCs w:val="20"/>
                                <w:lang w:val="it-IT"/>
                              </w:rPr>
                              <w:t>.</w:t>
                            </w:r>
                          </w:p>
                          <w:p w14:paraId="124F07F0" w14:textId="77777777" w:rsidR="00540C00" w:rsidRPr="000D7C3A" w:rsidRDefault="00540C00" w:rsidP="0045647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FC22DF7" id="Text Box 2348" o:spid="_x0000_s1526" type="#_x0000_t202" style="width:408.05pt;height:6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">
                <v:textbox>
                  <w:txbxContent>
                    <w:p w14:paraId="148D785B" w14:textId="6533C63F" w:rsidR="00540C00" w:rsidRPr="006F6512" w:rsidRDefault="00540C00" w:rsidP="0092080D">
                      <w:pPr>
                        <w:spacing w:after="0"/>
                        <w:ind w:right="95"/>
                        <w:rPr>
                          <w:color w:val="A6A6A6"/>
                          <w:lang w:val="en-GB"/>
                        </w:rPr>
                      </w:pPr>
                      <w:r>
                        <w:rPr>
                          <w:rFonts w:ascii="Segoe UI" w:hAnsi="Segoe UI" w:cs="Segoe UI"/>
                          <w:b/>
                          <w:color w:val="002060"/>
                          <w:sz w:val="20"/>
                          <w:szCs w:val="20"/>
                          <w:lang w:val="it-IT"/>
                        </w:rPr>
                        <w:t xml:space="preserve">See monitoring protocol in Annex </w:t>
                      </w:r>
                      <w:r w:rsidR="00136C14">
                        <w:rPr>
                          <w:rFonts w:ascii="Segoe UI" w:hAnsi="Segoe UI" w:cs="Segoe UI"/>
                          <w:b/>
                          <w:color w:val="002060"/>
                          <w:sz w:val="20"/>
                          <w:szCs w:val="20"/>
                          <w:lang w:val="it-IT"/>
                        </w:rPr>
                        <w:t>0</w:t>
                      </w:r>
                      <w:r w:rsidR="007F7F80">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this includes monitoring strategies for on-site surface water monitoring and monitoring of coastal waters. These describe the monitoring points selected, the parameters monitored, including methodologies and sampling rationale.</w:t>
                      </w:r>
                    </w:p>
                    <w:p w14:paraId="124F07F0" w14:textId="77777777" w:rsidR="00540C00" w:rsidRPr="000D7C3A" w:rsidRDefault="00540C00" w:rsidP="00456477">
                      <w:pPr>
                        <w:rPr>
                          <w:szCs w:val="20"/>
                        </w:rPr>
                      </w:pPr>
                    </w:p>
                  </w:txbxContent>
                </v:textbox>
                <w10:anchorlock/>
              </v:shape>
            </w:pict>
          </mc:Fallback>
        </mc:AlternateContent>
      </w:r>
    </w:p>
    <w:p w14:paraId="1F340E23" w14:textId="77777777" w:rsidR="00456477" w:rsidRPr="00AC4A7A" w:rsidRDefault="00456477" w:rsidP="00456477">
      <w:pPr>
        <w:spacing w:after="0"/>
        <w:ind w:right="95"/>
        <w:rPr>
          <w:rFonts w:ascii="Segoe UI" w:hAnsi="Segoe UI" w:cs="Segoe UI"/>
          <w:i/>
          <w:sz w:val="20"/>
          <w:szCs w:val="20"/>
          <w:highlight w:val="yellow"/>
        </w:rPr>
      </w:pPr>
    </w:p>
    <w:p w14:paraId="2B0F0FE9" w14:textId="77777777" w:rsidR="00456477" w:rsidRPr="00136C14" w:rsidRDefault="00456477" w:rsidP="00456477">
      <w:pPr>
        <w:pBdr>
          <w:top w:val="single" w:sz="4" w:space="1" w:color="auto"/>
        </w:pBdr>
        <w:spacing w:after="0"/>
        <w:ind w:right="95"/>
        <w:rPr>
          <w:rFonts w:ascii="Segoe UI" w:hAnsi="Segoe UI" w:cs="Segoe UI"/>
          <w:b/>
          <w:bCs/>
          <w:w w:val="99"/>
          <w:sz w:val="20"/>
          <w:szCs w:val="20"/>
        </w:rPr>
      </w:pPr>
    </w:p>
    <w:p w14:paraId="7BE22426" w14:textId="77777777" w:rsidR="00456477" w:rsidRPr="00136C14" w:rsidRDefault="00456477" w:rsidP="00750246">
      <w:pPr>
        <w:pBdr>
          <w:top w:val="single" w:sz="4" w:space="1" w:color="auto"/>
        </w:pBdr>
        <w:spacing w:after="0"/>
        <w:ind w:right="95"/>
        <w:rPr>
          <w:rFonts w:ascii="Segoe UI" w:hAnsi="Segoe UI" w:cs="Segoe UI"/>
          <w:b/>
          <w:bCs/>
          <w:w w:val="99"/>
          <w:sz w:val="20"/>
          <w:szCs w:val="20"/>
        </w:rPr>
      </w:pPr>
      <w:r w:rsidRPr="00136C14">
        <w:rPr>
          <w:rFonts w:ascii="Segoe UI" w:hAnsi="Segoe UI" w:cs="Segoe UI"/>
          <w:b/>
          <w:bCs/>
          <w:w w:val="99"/>
          <w:sz w:val="20"/>
          <w:szCs w:val="20"/>
        </w:rPr>
        <w:t>Surface water monitoring plan</w:t>
      </w:r>
    </w:p>
    <w:p w14:paraId="2D91C316" w14:textId="77777777" w:rsidR="00456477" w:rsidRPr="00136C14" w:rsidRDefault="00456477" w:rsidP="00750246">
      <w:pPr>
        <w:pBdr>
          <w:top w:val="single" w:sz="4" w:space="1" w:color="auto"/>
        </w:pBdr>
        <w:spacing w:after="0"/>
        <w:ind w:right="95"/>
        <w:rPr>
          <w:rFonts w:ascii="Segoe UI" w:hAnsi="Segoe UI" w:cs="Segoe UI"/>
          <w:b/>
          <w:bCs/>
          <w:w w:val="99"/>
          <w:sz w:val="20"/>
          <w:szCs w:val="20"/>
        </w:rPr>
      </w:pPr>
    </w:p>
    <w:p w14:paraId="4BF5F171" w14:textId="77777777" w:rsidR="00456477" w:rsidRPr="00136C14" w:rsidRDefault="00456477" w:rsidP="00456477">
      <w:pPr>
        <w:pBdr>
          <w:top w:val="single" w:sz="4" w:space="1" w:color="auto"/>
        </w:pBdr>
        <w:spacing w:after="0"/>
        <w:ind w:right="95"/>
        <w:rPr>
          <w:rFonts w:ascii="Segoe UI" w:hAnsi="Segoe UI" w:cs="Segoe UI"/>
          <w:b/>
          <w:sz w:val="20"/>
          <w:szCs w:val="20"/>
        </w:rPr>
      </w:pPr>
      <w:proofErr w:type="gramStart"/>
      <w:r w:rsidRPr="00136C14">
        <w:rPr>
          <w:rFonts w:ascii="Segoe UI" w:hAnsi="Segoe UI" w:cs="Segoe UI"/>
          <w:b/>
          <w:sz w:val="20"/>
          <w:szCs w:val="20"/>
        </w:rPr>
        <w:t>C.3.3.3</w:t>
      </w:r>
      <w:r w:rsidR="00C81C60" w:rsidRPr="00136C14">
        <w:rPr>
          <w:rFonts w:ascii="Segoe UI" w:hAnsi="Segoe UI" w:cs="Segoe UI"/>
          <w:b/>
          <w:sz w:val="20"/>
          <w:szCs w:val="20"/>
        </w:rPr>
        <w:t>8</w:t>
      </w:r>
      <w:r w:rsidRPr="00136C14">
        <w:rPr>
          <w:rFonts w:ascii="Segoe UI" w:hAnsi="Segoe UI" w:cs="Segoe UI"/>
          <w:b/>
          <w:sz w:val="20"/>
          <w:szCs w:val="20"/>
        </w:rPr>
        <w:t xml:space="preserve">  </w:t>
      </w:r>
      <w:r w:rsidR="00C81C60" w:rsidRPr="00136C14">
        <w:rPr>
          <w:rFonts w:ascii="Segoe UI" w:hAnsi="Segoe UI" w:cs="Segoe UI"/>
          <w:b/>
          <w:sz w:val="20"/>
          <w:szCs w:val="20"/>
        </w:rPr>
        <w:t>Is</w:t>
      </w:r>
      <w:proofErr w:type="gramEnd"/>
      <w:r w:rsidR="00C81C60" w:rsidRPr="00136C14">
        <w:rPr>
          <w:rFonts w:ascii="Segoe UI" w:hAnsi="Segoe UI" w:cs="Segoe UI"/>
          <w:b/>
          <w:sz w:val="20"/>
          <w:szCs w:val="20"/>
        </w:rPr>
        <w:t xml:space="preserve"> a surface water monitoring plan in place for the installation which provides the following information</w:t>
      </w:r>
      <w:r w:rsidRPr="00136C14">
        <w:rPr>
          <w:rFonts w:ascii="Segoe UI" w:hAnsi="Segoe UI" w:cs="Segoe UI"/>
          <w:b/>
          <w:sz w:val="20"/>
          <w:szCs w:val="20"/>
        </w:rPr>
        <w:t>?</w:t>
      </w:r>
    </w:p>
    <w:p w14:paraId="353C5CB6" w14:textId="77777777" w:rsidR="00C81C60" w:rsidRPr="00136C14" w:rsidRDefault="00C81C60" w:rsidP="00456477">
      <w:pPr>
        <w:pBdr>
          <w:top w:val="single" w:sz="4" w:space="1" w:color="auto"/>
        </w:pBdr>
        <w:spacing w:after="0"/>
        <w:ind w:right="95"/>
        <w:rPr>
          <w:rFonts w:ascii="Segoe UI" w:hAnsi="Segoe UI" w:cs="Segoe UI"/>
          <w:b/>
          <w:sz w:val="20"/>
          <w:szCs w:val="20"/>
        </w:rPr>
      </w:pPr>
    </w:p>
    <w:p w14:paraId="67BD71BB" w14:textId="77777777" w:rsidR="00C81C60" w:rsidRPr="00136C14" w:rsidRDefault="00C81C60" w:rsidP="00C81C60">
      <w:pPr>
        <w:pBdr>
          <w:top w:val="single" w:sz="4" w:space="1" w:color="auto"/>
        </w:pBdr>
        <w:spacing w:after="0"/>
        <w:ind w:right="95"/>
        <w:rPr>
          <w:rFonts w:ascii="Segoe UI" w:hAnsi="Segoe UI" w:cs="Segoe UI"/>
          <w:sz w:val="20"/>
          <w:szCs w:val="20"/>
        </w:rPr>
      </w:pPr>
      <w:r w:rsidRPr="00136C14">
        <w:rPr>
          <w:rFonts w:ascii="Segoe UI" w:hAnsi="Segoe UI" w:cs="Segoe UI"/>
          <w:sz w:val="20"/>
          <w:szCs w:val="20"/>
        </w:rPr>
        <w:t>►surface water monitoring locations and schedules?</w:t>
      </w:r>
    </w:p>
    <w:p w14:paraId="69C0F4F0" w14:textId="77777777" w:rsidR="00C81C60" w:rsidRPr="00136C14" w:rsidRDefault="00C81C60" w:rsidP="00C81C60">
      <w:pPr>
        <w:tabs>
          <w:tab w:val="left" w:pos="4965"/>
        </w:tabs>
        <w:spacing w:after="0"/>
        <w:ind w:right="95"/>
        <w:rPr>
          <w:rFonts w:ascii="Segoe UI" w:hAnsi="Segoe UI" w:cs="Segoe UI"/>
          <w:sz w:val="20"/>
          <w:szCs w:val="20"/>
        </w:rPr>
      </w:pPr>
      <w:r w:rsidRPr="00136C14">
        <w:rPr>
          <w:rFonts w:ascii="Segoe UI" w:hAnsi="Segoe UI" w:cs="Segoe UI"/>
          <w:sz w:val="20"/>
          <w:szCs w:val="20"/>
        </w:rPr>
        <w:t>⃣    No</w:t>
      </w:r>
    </w:p>
    <w:p w14:paraId="2A818B82" w14:textId="77777777" w:rsidR="00C81C60" w:rsidRPr="00136C14" w:rsidRDefault="00C81C60" w:rsidP="00C81C60">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4E0A6FC0" wp14:editId="016DE9C0">
                <wp:extent cx="5182235" cy="472440"/>
                <wp:effectExtent l="9525" t="9525" r="8890" b="13335"/>
                <wp:docPr id="453" name="Text Box 2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285E3460" w14:textId="77777777" w:rsidR="00540C00" w:rsidRPr="006F6512" w:rsidRDefault="00540C00" w:rsidP="00C81C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410C2104" w14:textId="77777777" w:rsidR="00540C00" w:rsidRPr="000D7C3A" w:rsidRDefault="00540C00" w:rsidP="00C81C60">
                            <w:pPr>
                              <w:rPr>
                                <w:szCs w:val="20"/>
                              </w:rPr>
                            </w:pPr>
                          </w:p>
                        </w:txbxContent>
                      </wps:txbx>
                      <wps:bodyPr rot="0" vert="horz" wrap="square" lIns="91440" tIns="45720" rIns="91440" bIns="45720" anchor="t" anchorCtr="0" upright="1">
                        <a:noAutofit/>
                      </wps:bodyPr>
                    </wps:wsp>
                  </a:graphicData>
                </a:graphic>
              </wp:inline>
            </w:drawing>
          </mc:Choice>
          <mc:Fallback>
            <w:pict>
              <v:shape w14:anchorId="4E0A6FC0" id="Text Box 2347" o:spid="_x0000_s1527"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II4dyhwCAAA0BAAADgAAAAAAAAAAAAAAAAAuAgAAZHJzL2Uyb0RvYy54bWxQSwECLQAU&#10;AAYACAAAACEAsKjNB9wAAAAEAQAADwAAAAAAAAAAAAAAAAB2BAAAZHJzL2Rvd25yZXYueG1sUEsF&#10;BgAAAAAEAAQA8wAAAH8FAAAAAA==&#10;">
                <v:textbox>
                  <w:txbxContent>
                    <w:p w14:paraId="285E3460" w14:textId="77777777" w:rsidR="00540C00" w:rsidRPr="006F6512" w:rsidRDefault="00540C00" w:rsidP="00C81C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410C2104" w14:textId="77777777" w:rsidR="00540C00" w:rsidRPr="000D7C3A" w:rsidRDefault="00540C00" w:rsidP="00C81C60">
                      <w:pPr>
                        <w:rPr>
                          <w:szCs w:val="20"/>
                        </w:rPr>
                      </w:pPr>
                    </w:p>
                  </w:txbxContent>
                </v:textbox>
                <w10:anchorlock/>
              </v:shape>
            </w:pict>
          </mc:Fallback>
        </mc:AlternateContent>
      </w:r>
    </w:p>
    <w:p w14:paraId="46D1B86B" w14:textId="77777777" w:rsidR="00C81C60" w:rsidRPr="00136C14" w:rsidRDefault="00C81C60" w:rsidP="00C81C60">
      <w:pPr>
        <w:tabs>
          <w:tab w:val="left" w:pos="4965"/>
        </w:tabs>
        <w:spacing w:after="0"/>
        <w:ind w:right="95"/>
        <w:rPr>
          <w:rFonts w:ascii="Segoe UI" w:hAnsi="Segoe UI" w:cs="Segoe UI"/>
          <w:sz w:val="20"/>
          <w:szCs w:val="20"/>
        </w:rPr>
      </w:pPr>
    </w:p>
    <w:p w14:paraId="769CB191" w14:textId="1C3A95EE" w:rsidR="0092080D" w:rsidRPr="00136C14" w:rsidRDefault="0092080D" w:rsidP="0092080D">
      <w:pPr>
        <w:tabs>
          <w:tab w:val="left" w:pos="1418"/>
        </w:tabs>
        <w:spacing w:after="0"/>
        <w:ind w:right="95"/>
        <w:rPr>
          <w:rFonts w:ascii="Segoe UI" w:hAnsi="Segoe UI" w:cs="Segoe UI"/>
          <w:sz w:val="20"/>
          <w:szCs w:val="20"/>
        </w:rPr>
      </w:pPr>
      <w:r w:rsidRPr="00136C14">
        <w:rPr>
          <w:rFonts w:ascii="Segoe UI" w:hAnsi="Segoe UI" w:cs="Segoe UI"/>
          <w:b/>
          <w:color w:val="002060"/>
          <w:sz w:val="20"/>
          <w:szCs w:val="20"/>
          <w:lang w:val="it-IT"/>
        </w:rPr>
        <w:sym w:font="Wingdings" w:char="F078"/>
      </w:r>
      <w:r w:rsidRPr="00136C14">
        <w:rPr>
          <w:rFonts w:ascii="Segoe UI" w:hAnsi="Segoe UI" w:cs="Segoe UI"/>
          <w:sz w:val="20"/>
          <w:szCs w:val="20"/>
        </w:rPr>
        <w:t xml:space="preserve">    </w:t>
      </w:r>
      <w:r w:rsidRPr="00136C14">
        <w:rPr>
          <w:rFonts w:ascii="Segoe UI" w:hAnsi="Segoe UI" w:cs="Segoe UI"/>
          <w:b/>
          <w:color w:val="002060"/>
          <w:sz w:val="20"/>
          <w:szCs w:val="20"/>
          <w:lang w:val="it-IT"/>
        </w:rPr>
        <w:t>Yes</w:t>
      </w:r>
      <w:r w:rsidRPr="00136C14">
        <w:rPr>
          <w:rFonts w:ascii="Segoe UI" w:hAnsi="Segoe UI" w:cs="Segoe UI"/>
          <w:b/>
          <w:color w:val="002060"/>
          <w:sz w:val="20"/>
          <w:szCs w:val="20"/>
          <w:lang w:val="it-IT"/>
        </w:rPr>
        <w:tab/>
      </w:r>
      <w:proofErr w:type="spellStart"/>
      <w:r w:rsidRPr="00136C14">
        <w:rPr>
          <w:rFonts w:ascii="Segoe UI" w:hAnsi="Segoe UI" w:cs="Segoe UI"/>
          <w:b/>
          <w:color w:val="002060"/>
          <w:sz w:val="20"/>
          <w:szCs w:val="20"/>
          <w:lang w:val="it-IT"/>
        </w:rPr>
        <w:t>See</w:t>
      </w:r>
      <w:proofErr w:type="spellEnd"/>
      <w:r w:rsidRPr="00136C14">
        <w:rPr>
          <w:rFonts w:ascii="Segoe UI" w:hAnsi="Segoe UI" w:cs="Segoe UI"/>
          <w:b/>
          <w:color w:val="002060"/>
          <w:sz w:val="20"/>
          <w:szCs w:val="20"/>
          <w:lang w:val="it-IT"/>
        </w:rPr>
        <w:t xml:space="preserve"> monitoring </w:t>
      </w:r>
      <w:proofErr w:type="spellStart"/>
      <w:r w:rsidRPr="00136C14">
        <w:rPr>
          <w:rFonts w:ascii="Segoe UI" w:hAnsi="Segoe UI" w:cs="Segoe UI"/>
          <w:b/>
          <w:color w:val="002060"/>
          <w:sz w:val="20"/>
          <w:szCs w:val="20"/>
          <w:lang w:val="it-IT"/>
        </w:rPr>
        <w:t>protocol</w:t>
      </w:r>
      <w:proofErr w:type="spellEnd"/>
      <w:r w:rsidRPr="00136C14">
        <w:rPr>
          <w:rFonts w:ascii="Segoe UI" w:hAnsi="Segoe UI" w:cs="Segoe UI"/>
          <w:b/>
          <w:color w:val="002060"/>
          <w:sz w:val="20"/>
          <w:szCs w:val="20"/>
          <w:lang w:val="it-IT"/>
        </w:rPr>
        <w:t xml:space="preserve"> in </w:t>
      </w:r>
      <w:proofErr w:type="spellStart"/>
      <w:r w:rsidRPr="00136C14">
        <w:rPr>
          <w:rFonts w:ascii="Segoe UI" w:hAnsi="Segoe UI" w:cs="Segoe UI"/>
          <w:b/>
          <w:color w:val="002060"/>
          <w:sz w:val="20"/>
          <w:szCs w:val="20"/>
          <w:lang w:val="it-IT"/>
        </w:rPr>
        <w:t>Annex</w:t>
      </w:r>
      <w:proofErr w:type="spellEnd"/>
      <w:r w:rsidRPr="00136C14">
        <w:rPr>
          <w:rFonts w:ascii="Segoe UI" w:hAnsi="Segoe UI" w:cs="Segoe UI"/>
          <w:b/>
          <w:color w:val="002060"/>
          <w:sz w:val="20"/>
          <w:szCs w:val="20"/>
          <w:lang w:val="it-IT"/>
        </w:rPr>
        <w:t xml:space="preserve"> </w:t>
      </w:r>
      <w:r w:rsidR="00136C14" w:rsidRPr="00136C14">
        <w:rPr>
          <w:rFonts w:ascii="Segoe UI" w:hAnsi="Segoe UI" w:cs="Segoe UI"/>
          <w:b/>
          <w:color w:val="002060"/>
          <w:sz w:val="20"/>
          <w:szCs w:val="20"/>
          <w:lang w:val="it-IT"/>
        </w:rPr>
        <w:t>0</w:t>
      </w:r>
      <w:r w:rsidR="00547946">
        <w:rPr>
          <w:rFonts w:ascii="Segoe UI" w:hAnsi="Segoe UI" w:cs="Segoe UI"/>
          <w:b/>
          <w:color w:val="002060"/>
          <w:sz w:val="20"/>
          <w:szCs w:val="20"/>
          <w:lang w:val="it-IT"/>
        </w:rPr>
        <w:t>6</w:t>
      </w:r>
      <w:r w:rsidRPr="00136C14">
        <w:rPr>
          <w:rFonts w:ascii="Segoe UI" w:hAnsi="Segoe UI" w:cs="Segoe UI"/>
          <w:b/>
          <w:color w:val="002060"/>
          <w:sz w:val="20"/>
          <w:szCs w:val="20"/>
          <w:lang w:val="it-IT"/>
        </w:rPr>
        <w:t xml:space="preserve"> – </w:t>
      </w:r>
      <w:proofErr w:type="spellStart"/>
      <w:r w:rsidRPr="00136C14">
        <w:rPr>
          <w:rFonts w:ascii="Segoe UI" w:hAnsi="Segoe UI" w:cs="Segoe UI"/>
          <w:b/>
          <w:color w:val="002060"/>
          <w:sz w:val="20"/>
          <w:szCs w:val="20"/>
          <w:lang w:val="it-IT"/>
        </w:rPr>
        <w:t>Environmental</w:t>
      </w:r>
      <w:proofErr w:type="spellEnd"/>
      <w:r w:rsidRPr="00136C14">
        <w:rPr>
          <w:rFonts w:ascii="Segoe UI" w:hAnsi="Segoe UI" w:cs="Segoe UI"/>
          <w:b/>
          <w:color w:val="002060"/>
          <w:sz w:val="20"/>
          <w:szCs w:val="20"/>
          <w:lang w:val="it-IT"/>
        </w:rPr>
        <w:t xml:space="preserve"> Monitoring </w:t>
      </w:r>
      <w:proofErr w:type="spellStart"/>
      <w:r w:rsidRPr="00136C14">
        <w:rPr>
          <w:rFonts w:ascii="Segoe UI" w:hAnsi="Segoe UI" w:cs="Segoe UI"/>
          <w:b/>
          <w:color w:val="002060"/>
          <w:sz w:val="20"/>
          <w:szCs w:val="20"/>
          <w:lang w:val="it-IT"/>
        </w:rPr>
        <w:t>Programme</w:t>
      </w:r>
      <w:proofErr w:type="spellEnd"/>
    </w:p>
    <w:p w14:paraId="7454F990" w14:textId="77777777" w:rsidR="00C81C60" w:rsidRPr="00136C14" w:rsidRDefault="00C81C60" w:rsidP="00C81C60">
      <w:pPr>
        <w:pBdr>
          <w:top w:val="single" w:sz="4" w:space="1" w:color="auto"/>
        </w:pBdr>
        <w:spacing w:after="0"/>
        <w:ind w:right="95"/>
        <w:rPr>
          <w:rFonts w:ascii="Segoe UI" w:hAnsi="Segoe UI" w:cs="Segoe UI"/>
          <w:sz w:val="20"/>
          <w:szCs w:val="20"/>
        </w:rPr>
      </w:pPr>
      <w:r w:rsidRPr="00136C14">
        <w:rPr>
          <w:rFonts w:ascii="Segoe UI" w:hAnsi="Segoe UI" w:cs="Segoe UI"/>
          <w:sz w:val="20"/>
          <w:szCs w:val="20"/>
        </w:rPr>
        <w:t>►monitoring schedules which? Specify</w:t>
      </w:r>
    </w:p>
    <w:p w14:paraId="7AF70D1C" w14:textId="77777777" w:rsidR="00C81C60" w:rsidRPr="00136C14" w:rsidRDefault="00C81C60" w:rsidP="006F3600">
      <w:pPr>
        <w:pStyle w:val="ListParagraph"/>
        <w:numPr>
          <w:ilvl w:val="0"/>
          <w:numId w:val="20"/>
        </w:numPr>
        <w:spacing w:after="0"/>
        <w:ind w:right="95"/>
        <w:rPr>
          <w:rFonts w:ascii="Segoe UI" w:hAnsi="Segoe UI" w:cs="Segoe UI"/>
          <w:sz w:val="20"/>
          <w:szCs w:val="20"/>
        </w:rPr>
      </w:pPr>
      <w:r w:rsidRPr="00136C14">
        <w:rPr>
          <w:rFonts w:ascii="Segoe UI" w:hAnsi="Segoe UI" w:cs="Segoe UI"/>
          <w:sz w:val="20"/>
          <w:szCs w:val="20"/>
        </w:rPr>
        <w:t xml:space="preserve">The surface quality </w:t>
      </w:r>
      <w:proofErr w:type="spellStart"/>
      <w:r w:rsidRPr="00136C14">
        <w:rPr>
          <w:rFonts w:ascii="Segoe UI" w:hAnsi="Segoe UI" w:cs="Segoe UI"/>
          <w:sz w:val="20"/>
          <w:szCs w:val="20"/>
        </w:rPr>
        <w:t>determinands</w:t>
      </w:r>
      <w:proofErr w:type="spellEnd"/>
      <w:r w:rsidRPr="00136C14">
        <w:rPr>
          <w:rFonts w:ascii="Segoe UI" w:hAnsi="Segoe UI" w:cs="Segoe UI"/>
          <w:sz w:val="20"/>
          <w:szCs w:val="20"/>
        </w:rPr>
        <w:t xml:space="preserve"> to be monitored?</w:t>
      </w:r>
    </w:p>
    <w:p w14:paraId="72BED87D" w14:textId="77777777" w:rsidR="00C81C60" w:rsidRPr="00136C14" w:rsidRDefault="00C81C60" w:rsidP="006F3600">
      <w:pPr>
        <w:pStyle w:val="ListParagraph"/>
        <w:numPr>
          <w:ilvl w:val="0"/>
          <w:numId w:val="20"/>
        </w:numPr>
        <w:spacing w:after="0"/>
        <w:ind w:right="95"/>
        <w:rPr>
          <w:rFonts w:ascii="Segoe UI" w:hAnsi="Segoe UI" w:cs="Segoe UI"/>
          <w:sz w:val="20"/>
          <w:szCs w:val="20"/>
        </w:rPr>
      </w:pPr>
      <w:r w:rsidRPr="00136C14">
        <w:rPr>
          <w:rFonts w:ascii="Segoe UI" w:hAnsi="Segoe UI" w:cs="Segoe UI"/>
          <w:sz w:val="20"/>
          <w:szCs w:val="20"/>
        </w:rPr>
        <w:t>The assessment criteria?</w:t>
      </w:r>
    </w:p>
    <w:p w14:paraId="1E843437" w14:textId="77777777" w:rsidR="00C81C60" w:rsidRPr="00136C14" w:rsidRDefault="00C81C60" w:rsidP="006F3600">
      <w:pPr>
        <w:pStyle w:val="ListParagraph"/>
        <w:numPr>
          <w:ilvl w:val="0"/>
          <w:numId w:val="20"/>
        </w:numPr>
        <w:spacing w:after="0"/>
        <w:ind w:right="95"/>
        <w:rPr>
          <w:rFonts w:ascii="Segoe UI" w:hAnsi="Segoe UI" w:cs="Segoe UI"/>
          <w:sz w:val="20"/>
          <w:szCs w:val="20"/>
        </w:rPr>
      </w:pPr>
      <w:r w:rsidRPr="00136C14">
        <w:rPr>
          <w:rFonts w:ascii="Segoe UI" w:hAnsi="Segoe UI" w:cs="Segoe UI"/>
          <w:sz w:val="20"/>
          <w:szCs w:val="20"/>
        </w:rPr>
        <w:t xml:space="preserve">The surface water flows to be </w:t>
      </w:r>
      <w:proofErr w:type="gramStart"/>
      <w:r w:rsidRPr="00136C14">
        <w:rPr>
          <w:rFonts w:ascii="Segoe UI" w:hAnsi="Segoe UI" w:cs="Segoe UI"/>
          <w:sz w:val="20"/>
          <w:szCs w:val="20"/>
        </w:rPr>
        <w:t>measured?</w:t>
      </w:r>
      <w:proofErr w:type="gramEnd"/>
    </w:p>
    <w:p w14:paraId="50D3DEBF" w14:textId="77777777" w:rsidR="00C81C60" w:rsidRPr="00136C14" w:rsidRDefault="00C81C60" w:rsidP="006F3600">
      <w:pPr>
        <w:pStyle w:val="ListParagraph"/>
        <w:numPr>
          <w:ilvl w:val="0"/>
          <w:numId w:val="20"/>
        </w:numPr>
        <w:spacing w:after="0"/>
        <w:ind w:right="95"/>
        <w:rPr>
          <w:rFonts w:ascii="Segoe UI" w:hAnsi="Segoe UI" w:cs="Segoe UI"/>
          <w:sz w:val="20"/>
          <w:szCs w:val="20"/>
        </w:rPr>
      </w:pPr>
      <w:r w:rsidRPr="00136C14">
        <w:rPr>
          <w:rFonts w:ascii="Segoe UI" w:hAnsi="Segoe UI" w:cs="Segoe UI"/>
          <w:sz w:val="20"/>
          <w:szCs w:val="20"/>
        </w:rPr>
        <w:t>The frequency of sampling?</w:t>
      </w:r>
    </w:p>
    <w:p w14:paraId="6B152B23" w14:textId="77777777" w:rsidR="00C81C60" w:rsidRPr="00136C14" w:rsidRDefault="00C81C60" w:rsidP="006F3600">
      <w:pPr>
        <w:pStyle w:val="ListParagraph"/>
        <w:numPr>
          <w:ilvl w:val="0"/>
          <w:numId w:val="20"/>
        </w:numPr>
        <w:spacing w:after="0"/>
        <w:ind w:right="95"/>
        <w:rPr>
          <w:rFonts w:ascii="Segoe UI" w:hAnsi="Segoe UI" w:cs="Segoe UI"/>
          <w:sz w:val="20"/>
          <w:szCs w:val="20"/>
        </w:rPr>
      </w:pPr>
      <w:r w:rsidRPr="00136C14">
        <w:rPr>
          <w:rFonts w:ascii="Segoe UI" w:hAnsi="Segoe UI" w:cs="Segoe UI"/>
          <w:sz w:val="20"/>
          <w:szCs w:val="20"/>
        </w:rPr>
        <w:t xml:space="preserve">The units, accuracy and detection limits for each </w:t>
      </w:r>
      <w:proofErr w:type="spellStart"/>
      <w:r w:rsidRPr="00136C14">
        <w:rPr>
          <w:rFonts w:ascii="Segoe UI" w:hAnsi="Segoe UI" w:cs="Segoe UI"/>
          <w:sz w:val="20"/>
          <w:szCs w:val="20"/>
        </w:rPr>
        <w:t>determinand</w:t>
      </w:r>
      <w:proofErr w:type="spellEnd"/>
      <w:r w:rsidRPr="00136C14">
        <w:rPr>
          <w:rFonts w:ascii="Segoe UI" w:hAnsi="Segoe UI" w:cs="Segoe UI"/>
          <w:sz w:val="20"/>
          <w:szCs w:val="20"/>
        </w:rPr>
        <w:t>?</w:t>
      </w:r>
    </w:p>
    <w:p w14:paraId="2624D12E" w14:textId="77777777" w:rsidR="00C81C60" w:rsidRPr="00136C14" w:rsidRDefault="00C81C60" w:rsidP="00C81C60">
      <w:pPr>
        <w:spacing w:after="0"/>
        <w:ind w:right="95"/>
        <w:rPr>
          <w:rFonts w:ascii="Segoe UI" w:hAnsi="Segoe UI" w:cs="Segoe UI"/>
          <w:sz w:val="20"/>
          <w:szCs w:val="20"/>
        </w:rPr>
      </w:pPr>
    </w:p>
    <w:p w14:paraId="6D79A81A" w14:textId="77777777" w:rsidR="00C81C60" w:rsidRPr="00136C14" w:rsidRDefault="00C81C60" w:rsidP="00C81C60">
      <w:pPr>
        <w:tabs>
          <w:tab w:val="left" w:pos="4965"/>
        </w:tabs>
        <w:spacing w:after="0"/>
        <w:ind w:right="95"/>
        <w:rPr>
          <w:rFonts w:ascii="Segoe UI" w:hAnsi="Segoe UI" w:cs="Segoe UI"/>
          <w:sz w:val="20"/>
          <w:szCs w:val="20"/>
        </w:rPr>
      </w:pPr>
      <w:r w:rsidRPr="00136C14">
        <w:rPr>
          <w:rFonts w:ascii="Segoe UI" w:hAnsi="Segoe UI" w:cs="Segoe UI"/>
          <w:sz w:val="20"/>
          <w:szCs w:val="20"/>
        </w:rPr>
        <w:t>⃣    No</w:t>
      </w:r>
    </w:p>
    <w:p w14:paraId="6F32D7D7" w14:textId="77777777" w:rsidR="00C81C60" w:rsidRPr="00136C14" w:rsidRDefault="00C81C60" w:rsidP="00C81C60">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70AD2BC9" wp14:editId="3E75B156">
                <wp:extent cx="5182235" cy="472440"/>
                <wp:effectExtent l="9525" t="9525" r="8890" b="13335"/>
                <wp:docPr id="452" name="Text Box 2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1123FF20" w14:textId="77777777" w:rsidR="00540C00" w:rsidRPr="006F6512" w:rsidRDefault="00540C00" w:rsidP="00C81C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2CFF17FD" w14:textId="77777777" w:rsidR="00540C00" w:rsidRPr="000D7C3A" w:rsidRDefault="00540C00" w:rsidP="00C81C60">
                            <w:pPr>
                              <w:rPr>
                                <w:szCs w:val="20"/>
                              </w:rPr>
                            </w:pPr>
                          </w:p>
                        </w:txbxContent>
                      </wps:txbx>
                      <wps:bodyPr rot="0" vert="horz" wrap="square" lIns="91440" tIns="45720" rIns="91440" bIns="45720" anchor="t" anchorCtr="0" upright="1">
                        <a:noAutofit/>
                      </wps:bodyPr>
                    </wps:wsp>
                  </a:graphicData>
                </a:graphic>
              </wp:inline>
            </w:drawing>
          </mc:Choice>
          <mc:Fallback>
            <w:pict>
              <v:shape w14:anchorId="70AD2BC9" id="Text Box 2346" o:spid="_x0000_s1528"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gVtzJBwCAAA0BAAADgAAAAAAAAAAAAAAAAAuAgAAZHJzL2Uyb0RvYy54bWxQSwECLQAU&#10;AAYACAAAACEAsKjNB9wAAAAEAQAADwAAAAAAAAAAAAAAAAB2BAAAZHJzL2Rvd25yZXYueG1sUEsF&#10;BgAAAAAEAAQA8wAAAH8FAAAAAA==&#10;">
                <v:textbox>
                  <w:txbxContent>
                    <w:p w14:paraId="1123FF20" w14:textId="77777777" w:rsidR="00540C00" w:rsidRPr="006F6512" w:rsidRDefault="00540C00" w:rsidP="00C81C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2CFF17FD" w14:textId="77777777" w:rsidR="00540C00" w:rsidRPr="000D7C3A" w:rsidRDefault="00540C00" w:rsidP="00C81C60">
                      <w:pPr>
                        <w:rPr>
                          <w:szCs w:val="20"/>
                        </w:rPr>
                      </w:pPr>
                    </w:p>
                  </w:txbxContent>
                </v:textbox>
                <w10:anchorlock/>
              </v:shape>
            </w:pict>
          </mc:Fallback>
        </mc:AlternateContent>
      </w:r>
    </w:p>
    <w:p w14:paraId="0C8F509D" w14:textId="77777777" w:rsidR="00C81C60" w:rsidRPr="00136C14" w:rsidRDefault="00C81C60" w:rsidP="00C81C60">
      <w:pPr>
        <w:tabs>
          <w:tab w:val="left" w:pos="4965"/>
        </w:tabs>
        <w:spacing w:after="0"/>
        <w:ind w:right="95"/>
        <w:rPr>
          <w:rFonts w:ascii="Segoe UI" w:hAnsi="Segoe UI" w:cs="Segoe UI"/>
          <w:sz w:val="20"/>
          <w:szCs w:val="20"/>
        </w:rPr>
      </w:pPr>
    </w:p>
    <w:p w14:paraId="71145419" w14:textId="4081D87C" w:rsidR="0092080D" w:rsidRPr="00136C14" w:rsidRDefault="0092080D" w:rsidP="0092080D">
      <w:pPr>
        <w:tabs>
          <w:tab w:val="left" w:pos="1418"/>
        </w:tabs>
        <w:spacing w:after="0"/>
        <w:ind w:right="95"/>
        <w:rPr>
          <w:rFonts w:ascii="Segoe UI" w:hAnsi="Segoe UI" w:cs="Segoe UI"/>
          <w:sz w:val="20"/>
          <w:szCs w:val="20"/>
        </w:rPr>
      </w:pPr>
      <w:r w:rsidRPr="00136C14">
        <w:rPr>
          <w:rFonts w:ascii="Segoe UI" w:hAnsi="Segoe UI" w:cs="Segoe UI"/>
          <w:b/>
          <w:color w:val="002060"/>
          <w:sz w:val="20"/>
          <w:szCs w:val="20"/>
          <w:lang w:val="it-IT"/>
        </w:rPr>
        <w:sym w:font="Wingdings" w:char="F078"/>
      </w:r>
      <w:r w:rsidRPr="00136C14">
        <w:rPr>
          <w:rFonts w:ascii="Segoe UI" w:hAnsi="Segoe UI" w:cs="Segoe UI"/>
          <w:sz w:val="20"/>
          <w:szCs w:val="20"/>
        </w:rPr>
        <w:t xml:space="preserve">    </w:t>
      </w:r>
      <w:r w:rsidRPr="00136C14">
        <w:rPr>
          <w:rFonts w:ascii="Segoe UI" w:hAnsi="Segoe UI" w:cs="Segoe UI"/>
          <w:b/>
          <w:color w:val="002060"/>
          <w:sz w:val="20"/>
          <w:szCs w:val="20"/>
          <w:lang w:val="it-IT"/>
        </w:rPr>
        <w:t>Yes</w:t>
      </w:r>
      <w:r w:rsidRPr="00136C14">
        <w:rPr>
          <w:rFonts w:ascii="Segoe UI" w:hAnsi="Segoe UI" w:cs="Segoe UI"/>
          <w:b/>
          <w:color w:val="002060"/>
          <w:sz w:val="20"/>
          <w:szCs w:val="20"/>
          <w:lang w:val="it-IT"/>
        </w:rPr>
        <w:tab/>
      </w:r>
      <w:proofErr w:type="spellStart"/>
      <w:r w:rsidRPr="00136C14">
        <w:rPr>
          <w:rFonts w:ascii="Segoe UI" w:hAnsi="Segoe UI" w:cs="Segoe UI"/>
          <w:b/>
          <w:color w:val="002060"/>
          <w:sz w:val="20"/>
          <w:szCs w:val="20"/>
          <w:lang w:val="it-IT"/>
        </w:rPr>
        <w:t>See</w:t>
      </w:r>
      <w:proofErr w:type="spellEnd"/>
      <w:r w:rsidRPr="00136C14">
        <w:rPr>
          <w:rFonts w:ascii="Segoe UI" w:hAnsi="Segoe UI" w:cs="Segoe UI"/>
          <w:b/>
          <w:color w:val="002060"/>
          <w:sz w:val="20"/>
          <w:szCs w:val="20"/>
          <w:lang w:val="it-IT"/>
        </w:rPr>
        <w:t xml:space="preserve"> monitoring </w:t>
      </w:r>
      <w:proofErr w:type="spellStart"/>
      <w:r w:rsidRPr="00136C14">
        <w:rPr>
          <w:rFonts w:ascii="Segoe UI" w:hAnsi="Segoe UI" w:cs="Segoe UI"/>
          <w:b/>
          <w:color w:val="002060"/>
          <w:sz w:val="20"/>
          <w:szCs w:val="20"/>
          <w:lang w:val="it-IT"/>
        </w:rPr>
        <w:t>protocol</w:t>
      </w:r>
      <w:proofErr w:type="spellEnd"/>
      <w:r w:rsidRPr="00136C14">
        <w:rPr>
          <w:rFonts w:ascii="Segoe UI" w:hAnsi="Segoe UI" w:cs="Segoe UI"/>
          <w:b/>
          <w:color w:val="002060"/>
          <w:sz w:val="20"/>
          <w:szCs w:val="20"/>
          <w:lang w:val="it-IT"/>
        </w:rPr>
        <w:t xml:space="preserve"> in </w:t>
      </w:r>
      <w:proofErr w:type="spellStart"/>
      <w:r w:rsidRPr="00136C14">
        <w:rPr>
          <w:rFonts w:ascii="Segoe UI" w:hAnsi="Segoe UI" w:cs="Segoe UI"/>
          <w:b/>
          <w:color w:val="002060"/>
          <w:sz w:val="20"/>
          <w:szCs w:val="20"/>
          <w:lang w:val="it-IT"/>
        </w:rPr>
        <w:t>Annex</w:t>
      </w:r>
      <w:proofErr w:type="spellEnd"/>
      <w:r w:rsidRPr="00136C14">
        <w:rPr>
          <w:rFonts w:ascii="Segoe UI" w:hAnsi="Segoe UI" w:cs="Segoe UI"/>
          <w:b/>
          <w:color w:val="002060"/>
          <w:sz w:val="20"/>
          <w:szCs w:val="20"/>
          <w:lang w:val="it-IT"/>
        </w:rPr>
        <w:t xml:space="preserve"> </w:t>
      </w:r>
      <w:r w:rsidR="00136C14" w:rsidRPr="00136C14">
        <w:rPr>
          <w:rFonts w:ascii="Segoe UI" w:hAnsi="Segoe UI" w:cs="Segoe UI"/>
          <w:b/>
          <w:color w:val="002060"/>
          <w:sz w:val="20"/>
          <w:szCs w:val="20"/>
          <w:lang w:val="it-IT"/>
        </w:rPr>
        <w:t>0</w:t>
      </w:r>
      <w:r w:rsidR="00547946">
        <w:rPr>
          <w:rFonts w:ascii="Segoe UI" w:hAnsi="Segoe UI" w:cs="Segoe UI"/>
          <w:b/>
          <w:color w:val="002060"/>
          <w:sz w:val="20"/>
          <w:szCs w:val="20"/>
          <w:lang w:val="it-IT"/>
        </w:rPr>
        <w:t>6</w:t>
      </w:r>
      <w:r w:rsidRPr="00136C14">
        <w:rPr>
          <w:rFonts w:ascii="Segoe UI" w:hAnsi="Segoe UI" w:cs="Segoe UI"/>
          <w:b/>
          <w:color w:val="002060"/>
          <w:sz w:val="20"/>
          <w:szCs w:val="20"/>
          <w:lang w:val="it-IT"/>
        </w:rPr>
        <w:t xml:space="preserve"> – </w:t>
      </w:r>
      <w:proofErr w:type="spellStart"/>
      <w:r w:rsidRPr="00136C14">
        <w:rPr>
          <w:rFonts w:ascii="Segoe UI" w:hAnsi="Segoe UI" w:cs="Segoe UI"/>
          <w:b/>
          <w:color w:val="002060"/>
          <w:sz w:val="20"/>
          <w:szCs w:val="20"/>
          <w:lang w:val="it-IT"/>
        </w:rPr>
        <w:t>Environmental</w:t>
      </w:r>
      <w:proofErr w:type="spellEnd"/>
      <w:r w:rsidRPr="00136C14">
        <w:rPr>
          <w:rFonts w:ascii="Segoe UI" w:hAnsi="Segoe UI" w:cs="Segoe UI"/>
          <w:b/>
          <w:color w:val="002060"/>
          <w:sz w:val="20"/>
          <w:szCs w:val="20"/>
          <w:lang w:val="it-IT"/>
        </w:rPr>
        <w:t xml:space="preserve"> Monitoring </w:t>
      </w:r>
      <w:proofErr w:type="spellStart"/>
      <w:r w:rsidRPr="00136C14">
        <w:rPr>
          <w:rFonts w:ascii="Segoe UI" w:hAnsi="Segoe UI" w:cs="Segoe UI"/>
          <w:b/>
          <w:color w:val="002060"/>
          <w:sz w:val="20"/>
          <w:szCs w:val="20"/>
          <w:lang w:val="it-IT"/>
        </w:rPr>
        <w:t>Programme</w:t>
      </w:r>
      <w:proofErr w:type="spellEnd"/>
    </w:p>
    <w:p w14:paraId="33EB44B6" w14:textId="77777777" w:rsidR="00C81C60" w:rsidRPr="00136C14" w:rsidRDefault="00C81C60" w:rsidP="00C81C60">
      <w:pPr>
        <w:pBdr>
          <w:top w:val="single" w:sz="4" w:space="1" w:color="auto"/>
        </w:pBdr>
        <w:spacing w:after="0"/>
        <w:ind w:right="95"/>
        <w:rPr>
          <w:rFonts w:ascii="Segoe UI" w:hAnsi="Segoe UI" w:cs="Segoe UI"/>
          <w:sz w:val="20"/>
          <w:szCs w:val="20"/>
        </w:rPr>
      </w:pPr>
      <w:r w:rsidRPr="00136C14">
        <w:rPr>
          <w:rFonts w:ascii="Segoe UI" w:hAnsi="Segoe UI" w:cs="Segoe UI"/>
          <w:sz w:val="20"/>
          <w:szCs w:val="20"/>
        </w:rPr>
        <w:t xml:space="preserve">►monitoring and sampling of surface water is carried out under </w:t>
      </w:r>
      <w:proofErr w:type="gramStart"/>
      <w:r w:rsidRPr="00136C14">
        <w:rPr>
          <w:rFonts w:ascii="Segoe UI" w:hAnsi="Segoe UI" w:cs="Segoe UI"/>
          <w:sz w:val="20"/>
          <w:szCs w:val="20"/>
        </w:rPr>
        <w:t>quality controlled</w:t>
      </w:r>
      <w:proofErr w:type="gramEnd"/>
      <w:r w:rsidRPr="00136C14">
        <w:rPr>
          <w:rFonts w:ascii="Segoe UI" w:hAnsi="Segoe UI" w:cs="Segoe UI"/>
          <w:sz w:val="20"/>
          <w:szCs w:val="20"/>
        </w:rPr>
        <w:t xml:space="preserve"> procedures in the field and the laboratory?</w:t>
      </w:r>
    </w:p>
    <w:p w14:paraId="63B7B6E2" w14:textId="77777777" w:rsidR="00C81C60" w:rsidRPr="00136C14" w:rsidRDefault="00C81C60" w:rsidP="00C81C60">
      <w:pPr>
        <w:tabs>
          <w:tab w:val="left" w:pos="4965"/>
        </w:tabs>
        <w:spacing w:after="0"/>
        <w:ind w:right="95"/>
        <w:rPr>
          <w:rFonts w:ascii="Segoe UI" w:hAnsi="Segoe UI" w:cs="Segoe UI"/>
          <w:sz w:val="20"/>
          <w:szCs w:val="20"/>
        </w:rPr>
      </w:pPr>
      <w:r w:rsidRPr="00136C14">
        <w:rPr>
          <w:rFonts w:ascii="Segoe UI" w:hAnsi="Segoe UI" w:cs="Segoe UI"/>
          <w:sz w:val="20"/>
          <w:szCs w:val="20"/>
        </w:rPr>
        <w:t>⃣    No</w:t>
      </w:r>
    </w:p>
    <w:p w14:paraId="19EFE1DB" w14:textId="77777777" w:rsidR="00C81C60" w:rsidRPr="00136C14" w:rsidRDefault="00C81C60" w:rsidP="00C81C60">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4421043D" wp14:editId="41AC6363">
                <wp:extent cx="5182235" cy="472440"/>
                <wp:effectExtent l="9525" t="9525" r="8890" b="13335"/>
                <wp:docPr id="451" name="Text Box 2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5297AE0C" w14:textId="77777777" w:rsidR="00540C00" w:rsidRPr="006F6512" w:rsidRDefault="00540C00" w:rsidP="00C81C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1FFCEABD" w14:textId="77777777" w:rsidR="00540C00" w:rsidRPr="000D7C3A" w:rsidRDefault="00540C00" w:rsidP="00C81C60">
                            <w:pPr>
                              <w:rPr>
                                <w:szCs w:val="20"/>
                              </w:rPr>
                            </w:pPr>
                          </w:p>
                        </w:txbxContent>
                      </wps:txbx>
                      <wps:bodyPr rot="0" vert="horz" wrap="square" lIns="91440" tIns="45720" rIns="91440" bIns="45720" anchor="t" anchorCtr="0" upright="1">
                        <a:noAutofit/>
                      </wps:bodyPr>
                    </wps:wsp>
                  </a:graphicData>
                </a:graphic>
              </wp:inline>
            </w:drawing>
          </mc:Choice>
          <mc:Fallback>
            <w:pict>
              <v:shape w14:anchorId="4421043D" id="Text Box 2345" o:spid="_x0000_s152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IRWGyBwCAAA0BAAADgAAAAAAAAAAAAAAAAAuAgAAZHJzL2Uyb0RvYy54bWxQSwECLQAU&#10;AAYACAAAACEAsKjNB9wAAAAEAQAADwAAAAAAAAAAAAAAAAB2BAAAZHJzL2Rvd25yZXYueG1sUEsF&#10;BgAAAAAEAAQA8wAAAH8FAAAAAA==&#10;">
                <v:textbox>
                  <w:txbxContent>
                    <w:p w14:paraId="5297AE0C" w14:textId="77777777" w:rsidR="00540C00" w:rsidRPr="006F6512" w:rsidRDefault="00540C00" w:rsidP="00C81C60">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1FFCEABD" w14:textId="77777777" w:rsidR="00540C00" w:rsidRPr="000D7C3A" w:rsidRDefault="00540C00" w:rsidP="00C81C60">
                      <w:pPr>
                        <w:rPr>
                          <w:szCs w:val="20"/>
                        </w:rPr>
                      </w:pPr>
                    </w:p>
                  </w:txbxContent>
                </v:textbox>
                <w10:anchorlock/>
              </v:shape>
            </w:pict>
          </mc:Fallback>
        </mc:AlternateContent>
      </w:r>
    </w:p>
    <w:p w14:paraId="22B85BA9" w14:textId="77777777" w:rsidR="00C81C60" w:rsidRPr="00136C14" w:rsidRDefault="00C81C60" w:rsidP="00C81C60">
      <w:pPr>
        <w:tabs>
          <w:tab w:val="left" w:pos="4965"/>
        </w:tabs>
        <w:spacing w:after="0"/>
        <w:ind w:right="95"/>
        <w:rPr>
          <w:rFonts w:ascii="Segoe UI" w:hAnsi="Segoe UI" w:cs="Segoe UI"/>
          <w:sz w:val="20"/>
          <w:szCs w:val="20"/>
        </w:rPr>
      </w:pPr>
    </w:p>
    <w:p w14:paraId="15A138B7" w14:textId="77777777" w:rsidR="0092080D" w:rsidRPr="00136C14" w:rsidRDefault="0092080D" w:rsidP="0092080D">
      <w:pPr>
        <w:tabs>
          <w:tab w:val="left" w:pos="1418"/>
        </w:tabs>
        <w:spacing w:after="0"/>
        <w:ind w:right="95"/>
        <w:rPr>
          <w:rFonts w:ascii="Segoe UI" w:hAnsi="Segoe UI" w:cs="Segoe UI"/>
          <w:sz w:val="20"/>
          <w:szCs w:val="20"/>
        </w:rPr>
      </w:pPr>
      <w:r w:rsidRPr="00136C14">
        <w:rPr>
          <w:rFonts w:ascii="Segoe UI" w:hAnsi="Segoe UI" w:cs="Segoe UI"/>
          <w:b/>
          <w:color w:val="002060"/>
          <w:sz w:val="20"/>
          <w:szCs w:val="20"/>
          <w:lang w:val="it-IT"/>
        </w:rPr>
        <w:sym w:font="Wingdings" w:char="F078"/>
      </w:r>
      <w:r w:rsidRPr="00136C14">
        <w:rPr>
          <w:rFonts w:ascii="Segoe UI" w:hAnsi="Segoe UI" w:cs="Segoe UI"/>
          <w:sz w:val="20"/>
          <w:szCs w:val="20"/>
        </w:rPr>
        <w:t xml:space="preserve">    </w:t>
      </w:r>
      <w:r w:rsidRPr="00136C14">
        <w:rPr>
          <w:rFonts w:ascii="Segoe UI" w:hAnsi="Segoe UI" w:cs="Segoe UI"/>
          <w:b/>
          <w:color w:val="002060"/>
          <w:sz w:val="20"/>
          <w:szCs w:val="20"/>
          <w:lang w:val="it-IT"/>
        </w:rPr>
        <w:t>Yes</w:t>
      </w:r>
      <w:r w:rsidRPr="00136C14">
        <w:rPr>
          <w:rFonts w:ascii="Segoe UI" w:hAnsi="Segoe UI" w:cs="Segoe UI"/>
          <w:b/>
          <w:color w:val="002060"/>
          <w:sz w:val="20"/>
          <w:szCs w:val="20"/>
          <w:lang w:val="it-IT"/>
        </w:rPr>
        <w:tab/>
      </w:r>
    </w:p>
    <w:p w14:paraId="6509818C" w14:textId="77777777" w:rsidR="00C81C60" w:rsidRPr="00136C14" w:rsidRDefault="00C81C60" w:rsidP="00C81C60">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0D6DB4E5" wp14:editId="44C16632">
                <wp:extent cx="5182235" cy="472440"/>
                <wp:effectExtent l="9525" t="9525" r="8890" b="13335"/>
                <wp:docPr id="450" name="Text Box 2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7C5856B4" w14:textId="66F60B78" w:rsidR="00540C00" w:rsidRDefault="00540C00" w:rsidP="0092080D">
                            <w:pPr>
                              <w:tabs>
                                <w:tab w:val="left" w:pos="1418"/>
                              </w:tabs>
                              <w:spacing w:after="0"/>
                              <w:ind w:right="95"/>
                              <w:rPr>
                                <w:rFonts w:ascii="Segoe UI" w:hAnsi="Segoe UI" w:cs="Segoe UI"/>
                                <w:sz w:val="20"/>
                                <w:szCs w:val="20"/>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547946">
                              <w:rPr>
                                <w:rFonts w:ascii="Segoe UI" w:hAnsi="Segoe UI" w:cs="Segoe UI"/>
                                <w:b/>
                                <w:color w:val="002060"/>
                                <w:sz w:val="20"/>
                                <w:szCs w:val="20"/>
                                <w:lang w:val="it-IT"/>
                              </w:rPr>
                              <w:t>06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p w14:paraId="640327EE" w14:textId="77777777" w:rsidR="00540C00" w:rsidRPr="000D7C3A" w:rsidRDefault="00540C00" w:rsidP="00C81C60">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D6DB4E5" id="Text Box 2344" o:spid="_x0000_s1530"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gvbfIxwCAAA0BAAADgAAAAAAAAAAAAAAAAAuAgAAZHJzL2Uyb0RvYy54bWxQSwECLQAU&#10;AAYACAAAACEAsKjNB9wAAAAEAQAADwAAAAAAAAAAAAAAAAB2BAAAZHJzL2Rvd25yZXYueG1sUEsF&#10;BgAAAAAEAAQA8wAAAH8FAAAAAA==&#10;">
                <v:textbox>
                  <w:txbxContent>
                    <w:p w14:paraId="7C5856B4" w14:textId="66F60B78" w:rsidR="00540C00" w:rsidRDefault="00540C00"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See monitoring protocol in Annex </w:t>
                      </w:r>
                      <w:r w:rsidR="00547946">
                        <w:rPr>
                          <w:rFonts w:ascii="Segoe UI" w:hAnsi="Segoe UI" w:cs="Segoe UI"/>
                          <w:b/>
                          <w:color w:val="002060"/>
                          <w:sz w:val="20"/>
                          <w:szCs w:val="20"/>
                          <w:lang w:val="it-IT"/>
                        </w:rPr>
                        <w:t>06</w:t>
                      </w:r>
                      <w:r>
                        <w:rPr>
                          <w:rFonts w:ascii="Segoe UI" w:hAnsi="Segoe UI" w:cs="Segoe UI"/>
                          <w:b/>
                          <w:color w:val="002060"/>
                          <w:sz w:val="20"/>
                          <w:szCs w:val="20"/>
                          <w:lang w:val="it-IT"/>
                        </w:rPr>
                        <w:t xml:space="preserve"> – Environmental Monitoring Programme</w:t>
                      </w:r>
                    </w:p>
                    <w:p w14:paraId="640327EE" w14:textId="77777777" w:rsidR="00540C00" w:rsidRPr="000D7C3A" w:rsidRDefault="00540C00" w:rsidP="00C81C60">
                      <w:pPr>
                        <w:rPr>
                          <w:szCs w:val="20"/>
                        </w:rPr>
                      </w:pPr>
                    </w:p>
                  </w:txbxContent>
                </v:textbox>
                <w10:anchorlock/>
              </v:shape>
            </w:pict>
          </mc:Fallback>
        </mc:AlternateContent>
      </w:r>
    </w:p>
    <w:p w14:paraId="38BBB31F" w14:textId="77777777" w:rsidR="00C81C60" w:rsidRPr="00136C14" w:rsidRDefault="00C81C60" w:rsidP="00C81C60">
      <w:pPr>
        <w:spacing w:after="0"/>
        <w:ind w:right="95"/>
        <w:rPr>
          <w:rFonts w:ascii="Segoe UI" w:hAnsi="Segoe UI" w:cs="Segoe UI"/>
          <w:i/>
          <w:sz w:val="20"/>
          <w:szCs w:val="20"/>
        </w:rPr>
      </w:pPr>
    </w:p>
    <w:p w14:paraId="13D38F3F" w14:textId="77777777" w:rsidR="00767C64" w:rsidRPr="00136C14" w:rsidRDefault="00767C64" w:rsidP="00767C64">
      <w:pPr>
        <w:pBdr>
          <w:top w:val="single" w:sz="4" w:space="1" w:color="auto"/>
        </w:pBdr>
        <w:spacing w:after="0"/>
        <w:ind w:right="95"/>
        <w:rPr>
          <w:rFonts w:ascii="Segoe UI" w:hAnsi="Segoe UI" w:cs="Segoe UI"/>
          <w:sz w:val="20"/>
          <w:szCs w:val="20"/>
        </w:rPr>
      </w:pPr>
      <w:r w:rsidRPr="00136C14">
        <w:rPr>
          <w:rFonts w:ascii="Segoe UI" w:hAnsi="Segoe UI" w:cs="Segoe UI"/>
          <w:sz w:val="20"/>
          <w:szCs w:val="20"/>
        </w:rPr>
        <w:t>►a contingency action plan, including possible corrective measures, if the relevant assessment criteria are exceeded?</w:t>
      </w:r>
    </w:p>
    <w:p w14:paraId="362B1557" w14:textId="77777777" w:rsidR="00767C64" w:rsidRPr="00136C14" w:rsidRDefault="00767C64" w:rsidP="00767C64">
      <w:pPr>
        <w:tabs>
          <w:tab w:val="left" w:pos="4965"/>
        </w:tabs>
        <w:spacing w:after="0"/>
        <w:ind w:right="95"/>
        <w:rPr>
          <w:rFonts w:ascii="Segoe UI" w:hAnsi="Segoe UI" w:cs="Segoe UI"/>
          <w:sz w:val="20"/>
          <w:szCs w:val="20"/>
        </w:rPr>
      </w:pPr>
      <w:r w:rsidRPr="00136C14">
        <w:rPr>
          <w:rFonts w:ascii="Segoe UI" w:hAnsi="Segoe UI" w:cs="Segoe UI"/>
          <w:sz w:val="20"/>
          <w:szCs w:val="20"/>
        </w:rPr>
        <w:t>⃣    No</w:t>
      </w:r>
    </w:p>
    <w:p w14:paraId="2DDE7FF3" w14:textId="77777777" w:rsidR="00767C64" w:rsidRPr="00136C14" w:rsidRDefault="00767C64" w:rsidP="00767C64">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4A7A5E0F" wp14:editId="537753BE">
                <wp:extent cx="5182235" cy="472440"/>
                <wp:effectExtent l="9525" t="9525" r="8890" b="13335"/>
                <wp:docPr id="449" name="Text Box 2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2757B7D0" w14:textId="77777777" w:rsidR="00540C00" w:rsidRPr="006F6512" w:rsidRDefault="00540C00" w:rsidP="00767C64">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6B336AF8" w14:textId="77777777" w:rsidR="00540C00" w:rsidRPr="000D7C3A" w:rsidRDefault="00540C00" w:rsidP="00767C64">
                            <w:pPr>
                              <w:rPr>
                                <w:szCs w:val="20"/>
                              </w:rPr>
                            </w:pPr>
                          </w:p>
                        </w:txbxContent>
                      </wps:txbx>
                      <wps:bodyPr rot="0" vert="horz" wrap="square" lIns="91440" tIns="45720" rIns="91440" bIns="45720" anchor="t" anchorCtr="0" upright="1">
                        <a:noAutofit/>
                      </wps:bodyPr>
                    </wps:wsp>
                  </a:graphicData>
                </a:graphic>
              </wp:inline>
            </w:drawing>
          </mc:Choice>
          <mc:Fallback>
            <w:pict>
              <v:shape w14:anchorId="4A7A5E0F" id="Text Box 2343" o:spid="_x0000_s1531"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IrgqzxwCAAA0BAAADgAAAAAAAAAAAAAAAAAuAgAAZHJzL2Uyb0RvYy54bWxQSwECLQAU&#10;AAYACAAAACEAsKjNB9wAAAAEAQAADwAAAAAAAAAAAAAAAAB2BAAAZHJzL2Rvd25yZXYueG1sUEsF&#10;BgAAAAAEAAQA8wAAAH8FAAAAAA==&#10;">
                <v:textbox>
                  <w:txbxContent>
                    <w:p w14:paraId="2757B7D0" w14:textId="77777777" w:rsidR="00540C00" w:rsidRPr="006F6512" w:rsidRDefault="00540C00" w:rsidP="00767C64">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6B336AF8" w14:textId="77777777" w:rsidR="00540C00" w:rsidRPr="000D7C3A" w:rsidRDefault="00540C00" w:rsidP="00767C64">
                      <w:pPr>
                        <w:rPr>
                          <w:szCs w:val="20"/>
                        </w:rPr>
                      </w:pPr>
                    </w:p>
                  </w:txbxContent>
                </v:textbox>
                <w10:anchorlock/>
              </v:shape>
            </w:pict>
          </mc:Fallback>
        </mc:AlternateContent>
      </w:r>
    </w:p>
    <w:p w14:paraId="4BDF62D8" w14:textId="77777777" w:rsidR="00767C64" w:rsidRPr="00136C14" w:rsidRDefault="00767C64" w:rsidP="00767C64">
      <w:pPr>
        <w:tabs>
          <w:tab w:val="left" w:pos="4965"/>
        </w:tabs>
        <w:spacing w:after="0"/>
        <w:ind w:right="95"/>
        <w:rPr>
          <w:rFonts w:ascii="Segoe UI" w:hAnsi="Segoe UI" w:cs="Segoe UI"/>
          <w:sz w:val="20"/>
          <w:szCs w:val="20"/>
        </w:rPr>
      </w:pPr>
    </w:p>
    <w:p w14:paraId="53DFE2F1" w14:textId="3F5E4868" w:rsidR="0092080D" w:rsidRPr="00136C14" w:rsidRDefault="0092080D" w:rsidP="0092080D">
      <w:pPr>
        <w:tabs>
          <w:tab w:val="left" w:pos="1418"/>
        </w:tabs>
        <w:spacing w:after="0"/>
        <w:ind w:right="95"/>
        <w:rPr>
          <w:rFonts w:ascii="Segoe UI" w:hAnsi="Segoe UI" w:cs="Segoe UI"/>
          <w:sz w:val="20"/>
          <w:szCs w:val="20"/>
        </w:rPr>
      </w:pPr>
      <w:r w:rsidRPr="00136C14">
        <w:rPr>
          <w:rFonts w:ascii="Segoe UI" w:hAnsi="Segoe UI" w:cs="Segoe UI"/>
          <w:b/>
          <w:color w:val="002060"/>
          <w:sz w:val="20"/>
          <w:szCs w:val="20"/>
          <w:lang w:val="it-IT"/>
        </w:rPr>
        <w:sym w:font="Wingdings" w:char="F078"/>
      </w:r>
      <w:r w:rsidRPr="00136C14">
        <w:rPr>
          <w:rFonts w:ascii="Segoe UI" w:hAnsi="Segoe UI" w:cs="Segoe UI"/>
          <w:sz w:val="20"/>
          <w:szCs w:val="20"/>
        </w:rPr>
        <w:t xml:space="preserve">    </w:t>
      </w:r>
      <w:r w:rsidRPr="00136C14">
        <w:rPr>
          <w:rFonts w:ascii="Segoe UI" w:hAnsi="Segoe UI" w:cs="Segoe UI"/>
          <w:b/>
          <w:color w:val="002060"/>
          <w:sz w:val="20"/>
          <w:szCs w:val="20"/>
          <w:lang w:val="it-IT"/>
        </w:rPr>
        <w:t>Yes</w:t>
      </w:r>
      <w:r w:rsidRPr="00136C14">
        <w:rPr>
          <w:rFonts w:ascii="Segoe UI" w:hAnsi="Segoe UI" w:cs="Segoe UI"/>
          <w:b/>
          <w:color w:val="002060"/>
          <w:sz w:val="20"/>
          <w:szCs w:val="20"/>
          <w:lang w:val="it-IT"/>
        </w:rPr>
        <w:tab/>
      </w:r>
      <w:proofErr w:type="spellStart"/>
      <w:r w:rsidRPr="00136C14">
        <w:rPr>
          <w:rFonts w:ascii="Segoe UI" w:hAnsi="Segoe UI" w:cs="Segoe UI"/>
          <w:b/>
          <w:color w:val="002060"/>
          <w:sz w:val="20"/>
          <w:szCs w:val="20"/>
          <w:lang w:val="it-IT"/>
        </w:rPr>
        <w:t>See</w:t>
      </w:r>
      <w:proofErr w:type="spellEnd"/>
      <w:r w:rsidRPr="00136C14">
        <w:rPr>
          <w:rFonts w:ascii="Segoe UI" w:hAnsi="Segoe UI" w:cs="Segoe UI"/>
          <w:b/>
          <w:color w:val="002060"/>
          <w:sz w:val="20"/>
          <w:szCs w:val="20"/>
          <w:lang w:val="it-IT"/>
        </w:rPr>
        <w:t xml:space="preserve"> monitoring </w:t>
      </w:r>
      <w:proofErr w:type="spellStart"/>
      <w:r w:rsidRPr="00136C14">
        <w:rPr>
          <w:rFonts w:ascii="Segoe UI" w:hAnsi="Segoe UI" w:cs="Segoe UI"/>
          <w:b/>
          <w:color w:val="002060"/>
          <w:sz w:val="20"/>
          <w:szCs w:val="20"/>
          <w:lang w:val="it-IT"/>
        </w:rPr>
        <w:t>protocol</w:t>
      </w:r>
      <w:proofErr w:type="spellEnd"/>
      <w:r w:rsidRPr="00136C14">
        <w:rPr>
          <w:rFonts w:ascii="Segoe UI" w:hAnsi="Segoe UI" w:cs="Segoe UI"/>
          <w:b/>
          <w:color w:val="002060"/>
          <w:sz w:val="20"/>
          <w:szCs w:val="20"/>
          <w:lang w:val="it-IT"/>
        </w:rPr>
        <w:t xml:space="preserve"> in </w:t>
      </w:r>
      <w:proofErr w:type="spellStart"/>
      <w:r w:rsidRPr="00136C14">
        <w:rPr>
          <w:rFonts w:ascii="Segoe UI" w:hAnsi="Segoe UI" w:cs="Segoe UI"/>
          <w:b/>
          <w:color w:val="002060"/>
          <w:sz w:val="20"/>
          <w:szCs w:val="20"/>
          <w:lang w:val="it-IT"/>
        </w:rPr>
        <w:t>Annex</w:t>
      </w:r>
      <w:proofErr w:type="spellEnd"/>
      <w:r w:rsidRPr="00136C14">
        <w:rPr>
          <w:rFonts w:ascii="Segoe UI" w:hAnsi="Segoe UI" w:cs="Segoe UI"/>
          <w:b/>
          <w:color w:val="002060"/>
          <w:sz w:val="20"/>
          <w:szCs w:val="20"/>
          <w:lang w:val="it-IT"/>
        </w:rPr>
        <w:t xml:space="preserve"> </w:t>
      </w:r>
      <w:r w:rsidR="00136C14" w:rsidRPr="00136C14">
        <w:rPr>
          <w:rFonts w:ascii="Segoe UI" w:hAnsi="Segoe UI" w:cs="Segoe UI"/>
          <w:b/>
          <w:color w:val="002060"/>
          <w:sz w:val="20"/>
          <w:szCs w:val="20"/>
          <w:lang w:val="it-IT"/>
        </w:rPr>
        <w:t>0</w:t>
      </w:r>
      <w:r w:rsidR="00547946">
        <w:rPr>
          <w:rFonts w:ascii="Segoe UI" w:hAnsi="Segoe UI" w:cs="Segoe UI"/>
          <w:b/>
          <w:color w:val="002060"/>
          <w:sz w:val="20"/>
          <w:szCs w:val="20"/>
          <w:lang w:val="it-IT"/>
        </w:rPr>
        <w:t>6</w:t>
      </w:r>
      <w:r w:rsidRPr="00136C14">
        <w:rPr>
          <w:rFonts w:ascii="Segoe UI" w:hAnsi="Segoe UI" w:cs="Segoe UI"/>
          <w:b/>
          <w:color w:val="002060"/>
          <w:sz w:val="20"/>
          <w:szCs w:val="20"/>
          <w:lang w:val="it-IT"/>
        </w:rPr>
        <w:t xml:space="preserve"> – </w:t>
      </w:r>
      <w:proofErr w:type="spellStart"/>
      <w:r w:rsidRPr="00136C14">
        <w:rPr>
          <w:rFonts w:ascii="Segoe UI" w:hAnsi="Segoe UI" w:cs="Segoe UI"/>
          <w:b/>
          <w:color w:val="002060"/>
          <w:sz w:val="20"/>
          <w:szCs w:val="20"/>
          <w:lang w:val="it-IT"/>
        </w:rPr>
        <w:t>Environmental</w:t>
      </w:r>
      <w:proofErr w:type="spellEnd"/>
      <w:r w:rsidRPr="00136C14">
        <w:rPr>
          <w:rFonts w:ascii="Segoe UI" w:hAnsi="Segoe UI" w:cs="Segoe UI"/>
          <w:b/>
          <w:color w:val="002060"/>
          <w:sz w:val="20"/>
          <w:szCs w:val="20"/>
          <w:lang w:val="it-IT"/>
        </w:rPr>
        <w:t xml:space="preserve"> Monitoring </w:t>
      </w:r>
      <w:proofErr w:type="spellStart"/>
      <w:r w:rsidRPr="00136C14">
        <w:rPr>
          <w:rFonts w:ascii="Segoe UI" w:hAnsi="Segoe UI" w:cs="Segoe UI"/>
          <w:b/>
          <w:color w:val="002060"/>
          <w:sz w:val="20"/>
          <w:szCs w:val="20"/>
          <w:lang w:val="it-IT"/>
        </w:rPr>
        <w:t>Programme</w:t>
      </w:r>
      <w:proofErr w:type="spellEnd"/>
    </w:p>
    <w:p w14:paraId="4F1215A9" w14:textId="77777777" w:rsidR="00180E76" w:rsidRPr="00136C14" w:rsidRDefault="00180E76" w:rsidP="00180E76">
      <w:pPr>
        <w:pBdr>
          <w:top w:val="single" w:sz="4" w:space="1" w:color="auto"/>
        </w:pBdr>
        <w:spacing w:after="0"/>
        <w:ind w:right="95"/>
        <w:rPr>
          <w:rFonts w:ascii="Segoe UI" w:hAnsi="Segoe UI" w:cs="Segoe UI"/>
          <w:sz w:val="20"/>
          <w:szCs w:val="20"/>
        </w:rPr>
      </w:pPr>
      <w:r w:rsidRPr="00136C14">
        <w:rPr>
          <w:rFonts w:ascii="Segoe UI" w:hAnsi="Segoe UI" w:cs="Segoe UI"/>
          <w:sz w:val="20"/>
          <w:szCs w:val="20"/>
        </w:rPr>
        <w:t>►the recording and secure keeping of surface water monitoring and sampling data and results.</w:t>
      </w:r>
    </w:p>
    <w:p w14:paraId="03D5D3A2" w14:textId="77777777" w:rsidR="00180E76" w:rsidRPr="00136C14" w:rsidRDefault="00180E76" w:rsidP="00180E76">
      <w:pPr>
        <w:tabs>
          <w:tab w:val="left" w:pos="4965"/>
        </w:tabs>
        <w:spacing w:after="0"/>
        <w:ind w:right="95"/>
        <w:rPr>
          <w:rFonts w:ascii="Segoe UI" w:hAnsi="Segoe UI" w:cs="Segoe UI"/>
          <w:sz w:val="20"/>
          <w:szCs w:val="20"/>
        </w:rPr>
      </w:pPr>
      <w:r w:rsidRPr="00136C14">
        <w:rPr>
          <w:rFonts w:ascii="Segoe UI" w:hAnsi="Segoe UI" w:cs="Segoe UI"/>
          <w:sz w:val="20"/>
          <w:szCs w:val="20"/>
        </w:rPr>
        <w:t>⃣    No</w:t>
      </w:r>
    </w:p>
    <w:p w14:paraId="3D249C28" w14:textId="77777777" w:rsidR="00180E76" w:rsidRPr="00136C14" w:rsidRDefault="00180E76" w:rsidP="00180E76">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23D48840" wp14:editId="2B7BCC21">
                <wp:extent cx="5182235" cy="472440"/>
                <wp:effectExtent l="9525" t="9525" r="8890" b="13335"/>
                <wp:docPr id="448" name="Text Box 2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243F1C04" w14:textId="77777777" w:rsidR="00540C00" w:rsidRPr="006F6512" w:rsidRDefault="00540C00" w:rsidP="00180E7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24229B9F" w14:textId="77777777" w:rsidR="00540C00" w:rsidRPr="000D7C3A" w:rsidRDefault="00540C00" w:rsidP="00180E76">
                            <w:pPr>
                              <w:rPr>
                                <w:szCs w:val="20"/>
                              </w:rPr>
                            </w:pPr>
                          </w:p>
                        </w:txbxContent>
                      </wps:txbx>
                      <wps:bodyPr rot="0" vert="horz" wrap="square" lIns="91440" tIns="45720" rIns="91440" bIns="45720" anchor="t" anchorCtr="0" upright="1">
                        <a:noAutofit/>
                      </wps:bodyPr>
                    </wps:wsp>
                  </a:graphicData>
                </a:graphic>
              </wp:inline>
            </w:drawing>
          </mc:Choice>
          <mc:Fallback>
            <w:pict>
              <v:shape w14:anchorId="23D48840" id="Text Box 2342" o:spid="_x0000_s1532"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g21EIRwCAAA0BAAADgAAAAAAAAAAAAAAAAAuAgAAZHJzL2Uyb0RvYy54bWxQSwECLQAU&#10;AAYACAAAACEAsKjNB9wAAAAEAQAADwAAAAAAAAAAAAAAAAB2BAAAZHJzL2Rvd25yZXYueG1sUEsF&#10;BgAAAAAEAAQA8wAAAH8FAAAAAA==&#10;">
                <v:textbox>
                  <w:txbxContent>
                    <w:p w14:paraId="243F1C04" w14:textId="77777777" w:rsidR="00540C00" w:rsidRPr="006F6512" w:rsidRDefault="00540C00" w:rsidP="00180E7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24229B9F" w14:textId="77777777" w:rsidR="00540C00" w:rsidRPr="000D7C3A" w:rsidRDefault="00540C00" w:rsidP="00180E76">
                      <w:pPr>
                        <w:rPr>
                          <w:szCs w:val="20"/>
                        </w:rPr>
                      </w:pPr>
                    </w:p>
                  </w:txbxContent>
                </v:textbox>
                <w10:anchorlock/>
              </v:shape>
            </w:pict>
          </mc:Fallback>
        </mc:AlternateContent>
      </w:r>
    </w:p>
    <w:p w14:paraId="40878E1C" w14:textId="77777777" w:rsidR="00180E76" w:rsidRPr="00136C14" w:rsidRDefault="00180E76" w:rsidP="00180E76">
      <w:pPr>
        <w:tabs>
          <w:tab w:val="left" w:pos="4965"/>
        </w:tabs>
        <w:spacing w:after="0"/>
        <w:ind w:right="95"/>
        <w:rPr>
          <w:rFonts w:ascii="Segoe UI" w:hAnsi="Segoe UI" w:cs="Segoe UI"/>
          <w:sz w:val="20"/>
          <w:szCs w:val="20"/>
        </w:rPr>
      </w:pPr>
    </w:p>
    <w:p w14:paraId="2B63B15F" w14:textId="3E026463" w:rsidR="0092080D" w:rsidRPr="00136C14" w:rsidRDefault="0092080D" w:rsidP="0092080D">
      <w:pPr>
        <w:tabs>
          <w:tab w:val="left" w:pos="1418"/>
        </w:tabs>
        <w:spacing w:after="0"/>
        <w:ind w:right="95"/>
        <w:rPr>
          <w:rFonts w:ascii="Segoe UI" w:hAnsi="Segoe UI" w:cs="Segoe UI"/>
          <w:sz w:val="20"/>
          <w:szCs w:val="20"/>
        </w:rPr>
      </w:pPr>
      <w:r w:rsidRPr="00136C14">
        <w:rPr>
          <w:rFonts w:ascii="Segoe UI" w:hAnsi="Segoe UI" w:cs="Segoe UI"/>
          <w:b/>
          <w:color w:val="002060"/>
          <w:sz w:val="20"/>
          <w:szCs w:val="20"/>
          <w:lang w:val="it-IT"/>
        </w:rPr>
        <w:sym w:font="Wingdings" w:char="F078"/>
      </w:r>
      <w:r w:rsidRPr="00136C14">
        <w:rPr>
          <w:rFonts w:ascii="Segoe UI" w:hAnsi="Segoe UI" w:cs="Segoe UI"/>
          <w:sz w:val="20"/>
          <w:szCs w:val="20"/>
        </w:rPr>
        <w:t xml:space="preserve">    </w:t>
      </w:r>
      <w:r w:rsidRPr="00136C14">
        <w:rPr>
          <w:rFonts w:ascii="Segoe UI" w:hAnsi="Segoe UI" w:cs="Segoe UI"/>
          <w:b/>
          <w:color w:val="002060"/>
          <w:sz w:val="20"/>
          <w:szCs w:val="20"/>
          <w:lang w:val="it-IT"/>
        </w:rPr>
        <w:t>Yes</w:t>
      </w:r>
      <w:r w:rsidRPr="00136C14">
        <w:rPr>
          <w:rFonts w:ascii="Segoe UI" w:hAnsi="Segoe UI" w:cs="Segoe UI"/>
          <w:b/>
          <w:color w:val="002060"/>
          <w:sz w:val="20"/>
          <w:szCs w:val="20"/>
          <w:lang w:val="it-IT"/>
        </w:rPr>
        <w:tab/>
      </w:r>
      <w:proofErr w:type="spellStart"/>
      <w:r w:rsidRPr="00136C14">
        <w:rPr>
          <w:rFonts w:ascii="Segoe UI" w:hAnsi="Segoe UI" w:cs="Segoe UI"/>
          <w:b/>
          <w:color w:val="002060"/>
          <w:sz w:val="20"/>
          <w:szCs w:val="20"/>
          <w:lang w:val="it-IT"/>
        </w:rPr>
        <w:t>See</w:t>
      </w:r>
      <w:proofErr w:type="spellEnd"/>
      <w:r w:rsidRPr="00136C14">
        <w:rPr>
          <w:rFonts w:ascii="Segoe UI" w:hAnsi="Segoe UI" w:cs="Segoe UI"/>
          <w:b/>
          <w:color w:val="002060"/>
          <w:sz w:val="20"/>
          <w:szCs w:val="20"/>
          <w:lang w:val="it-IT"/>
        </w:rPr>
        <w:t xml:space="preserve"> monitoring </w:t>
      </w:r>
      <w:proofErr w:type="spellStart"/>
      <w:r w:rsidRPr="00136C14">
        <w:rPr>
          <w:rFonts w:ascii="Segoe UI" w:hAnsi="Segoe UI" w:cs="Segoe UI"/>
          <w:b/>
          <w:color w:val="002060"/>
          <w:sz w:val="20"/>
          <w:szCs w:val="20"/>
          <w:lang w:val="it-IT"/>
        </w:rPr>
        <w:t>protocol</w:t>
      </w:r>
      <w:proofErr w:type="spellEnd"/>
      <w:r w:rsidRPr="00136C14">
        <w:rPr>
          <w:rFonts w:ascii="Segoe UI" w:hAnsi="Segoe UI" w:cs="Segoe UI"/>
          <w:b/>
          <w:color w:val="002060"/>
          <w:sz w:val="20"/>
          <w:szCs w:val="20"/>
          <w:lang w:val="it-IT"/>
        </w:rPr>
        <w:t xml:space="preserve"> in </w:t>
      </w:r>
      <w:proofErr w:type="spellStart"/>
      <w:r w:rsidRPr="00136C14">
        <w:rPr>
          <w:rFonts w:ascii="Segoe UI" w:hAnsi="Segoe UI" w:cs="Segoe UI"/>
          <w:b/>
          <w:color w:val="002060"/>
          <w:sz w:val="20"/>
          <w:szCs w:val="20"/>
          <w:lang w:val="it-IT"/>
        </w:rPr>
        <w:t>Annex</w:t>
      </w:r>
      <w:proofErr w:type="spellEnd"/>
      <w:r w:rsidRPr="00136C14">
        <w:rPr>
          <w:rFonts w:ascii="Segoe UI" w:hAnsi="Segoe UI" w:cs="Segoe UI"/>
          <w:b/>
          <w:color w:val="002060"/>
          <w:sz w:val="20"/>
          <w:szCs w:val="20"/>
          <w:lang w:val="it-IT"/>
        </w:rPr>
        <w:t xml:space="preserve"> </w:t>
      </w:r>
      <w:r w:rsidR="00136C14" w:rsidRPr="00136C14">
        <w:rPr>
          <w:rFonts w:ascii="Segoe UI" w:hAnsi="Segoe UI" w:cs="Segoe UI"/>
          <w:b/>
          <w:color w:val="002060"/>
          <w:sz w:val="20"/>
          <w:szCs w:val="20"/>
          <w:lang w:val="it-IT"/>
        </w:rPr>
        <w:t>0</w:t>
      </w:r>
      <w:r w:rsidR="00547946">
        <w:rPr>
          <w:rFonts w:ascii="Segoe UI" w:hAnsi="Segoe UI" w:cs="Segoe UI"/>
          <w:b/>
          <w:color w:val="002060"/>
          <w:sz w:val="20"/>
          <w:szCs w:val="20"/>
          <w:lang w:val="it-IT"/>
        </w:rPr>
        <w:t>6</w:t>
      </w:r>
      <w:r w:rsidRPr="00136C14">
        <w:rPr>
          <w:rFonts w:ascii="Segoe UI" w:hAnsi="Segoe UI" w:cs="Segoe UI"/>
          <w:b/>
          <w:color w:val="002060"/>
          <w:sz w:val="20"/>
          <w:szCs w:val="20"/>
          <w:lang w:val="it-IT"/>
        </w:rPr>
        <w:t xml:space="preserve"> – </w:t>
      </w:r>
      <w:proofErr w:type="spellStart"/>
      <w:r w:rsidRPr="00136C14">
        <w:rPr>
          <w:rFonts w:ascii="Segoe UI" w:hAnsi="Segoe UI" w:cs="Segoe UI"/>
          <w:b/>
          <w:color w:val="002060"/>
          <w:sz w:val="20"/>
          <w:szCs w:val="20"/>
          <w:lang w:val="it-IT"/>
        </w:rPr>
        <w:t>Environmental</w:t>
      </w:r>
      <w:proofErr w:type="spellEnd"/>
      <w:r w:rsidRPr="00136C14">
        <w:rPr>
          <w:rFonts w:ascii="Segoe UI" w:hAnsi="Segoe UI" w:cs="Segoe UI"/>
          <w:b/>
          <w:color w:val="002060"/>
          <w:sz w:val="20"/>
          <w:szCs w:val="20"/>
          <w:lang w:val="it-IT"/>
        </w:rPr>
        <w:t xml:space="preserve"> Monitoring </w:t>
      </w:r>
      <w:proofErr w:type="spellStart"/>
      <w:r w:rsidRPr="00136C14">
        <w:rPr>
          <w:rFonts w:ascii="Segoe UI" w:hAnsi="Segoe UI" w:cs="Segoe UI"/>
          <w:b/>
          <w:color w:val="002060"/>
          <w:sz w:val="20"/>
          <w:szCs w:val="20"/>
          <w:lang w:val="it-IT"/>
        </w:rPr>
        <w:t>Programme</w:t>
      </w:r>
      <w:proofErr w:type="spellEnd"/>
    </w:p>
    <w:p w14:paraId="2A986440" w14:textId="77777777" w:rsidR="00180E76" w:rsidRPr="00136C14" w:rsidRDefault="00180E76" w:rsidP="00180E76">
      <w:pPr>
        <w:pBdr>
          <w:top w:val="single" w:sz="4" w:space="1" w:color="auto"/>
        </w:pBdr>
        <w:spacing w:after="0"/>
        <w:ind w:right="95"/>
        <w:rPr>
          <w:rFonts w:ascii="Segoe UI" w:hAnsi="Segoe UI" w:cs="Segoe UI"/>
          <w:sz w:val="20"/>
          <w:szCs w:val="20"/>
        </w:rPr>
      </w:pPr>
      <w:r w:rsidRPr="00136C14">
        <w:rPr>
          <w:rFonts w:ascii="Segoe UI" w:hAnsi="Segoe UI" w:cs="Segoe UI"/>
          <w:sz w:val="20"/>
          <w:szCs w:val="20"/>
        </w:rPr>
        <w:t>►The periodic submission (at least annually) of an interpretative report of surface water monitoring results.</w:t>
      </w:r>
    </w:p>
    <w:p w14:paraId="334AC3D1" w14:textId="77777777" w:rsidR="00180E76" w:rsidRPr="00136C14" w:rsidRDefault="00180E76" w:rsidP="00180E76">
      <w:pPr>
        <w:tabs>
          <w:tab w:val="left" w:pos="4965"/>
        </w:tabs>
        <w:spacing w:after="0"/>
        <w:ind w:right="95"/>
        <w:rPr>
          <w:rFonts w:ascii="Segoe UI" w:hAnsi="Segoe UI" w:cs="Segoe UI"/>
          <w:sz w:val="20"/>
          <w:szCs w:val="20"/>
        </w:rPr>
      </w:pPr>
      <w:r w:rsidRPr="00136C14">
        <w:rPr>
          <w:rFonts w:ascii="Segoe UI" w:hAnsi="Segoe UI" w:cs="Segoe UI"/>
          <w:sz w:val="20"/>
          <w:szCs w:val="20"/>
        </w:rPr>
        <w:t>⃣    No</w:t>
      </w:r>
    </w:p>
    <w:p w14:paraId="5646F73A" w14:textId="77777777" w:rsidR="00180E76" w:rsidRPr="00136C14" w:rsidRDefault="00180E76" w:rsidP="00180E76">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4752CF67" wp14:editId="4EEB6BD9">
                <wp:extent cx="5182235" cy="472440"/>
                <wp:effectExtent l="9525" t="9525" r="8890" b="13335"/>
                <wp:docPr id="447" name="Text Box 2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7918B91D" w14:textId="77777777" w:rsidR="00540C00" w:rsidRPr="006F6512" w:rsidRDefault="00540C00" w:rsidP="00180E7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44829621" w14:textId="77777777" w:rsidR="00540C00" w:rsidRPr="000D7C3A" w:rsidRDefault="00540C00" w:rsidP="00180E76">
                            <w:pPr>
                              <w:rPr>
                                <w:szCs w:val="20"/>
                              </w:rPr>
                            </w:pPr>
                          </w:p>
                        </w:txbxContent>
                      </wps:txbx>
                      <wps:bodyPr rot="0" vert="horz" wrap="square" lIns="91440" tIns="45720" rIns="91440" bIns="45720" anchor="t" anchorCtr="0" upright="1">
                        <a:noAutofit/>
                      </wps:bodyPr>
                    </wps:wsp>
                  </a:graphicData>
                </a:graphic>
              </wp:inline>
            </w:drawing>
          </mc:Choice>
          <mc:Fallback>
            <w:pict>
              <v:shape w14:anchorId="4752CF67" id="Text Box 2341" o:spid="_x0000_s153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IyOxzRwCAAA0BAAADgAAAAAAAAAAAAAAAAAuAgAAZHJzL2Uyb0RvYy54bWxQSwECLQAU&#10;AAYACAAAACEAsKjNB9wAAAAEAQAADwAAAAAAAAAAAAAAAAB2BAAAZHJzL2Rvd25yZXYueG1sUEsF&#10;BgAAAAAEAAQA8wAAAH8FAAAAAA==&#10;">
                <v:textbox>
                  <w:txbxContent>
                    <w:p w14:paraId="7918B91D" w14:textId="77777777" w:rsidR="00540C00" w:rsidRPr="006F6512" w:rsidRDefault="00540C00" w:rsidP="00180E76">
                      <w:pPr>
                        <w:spacing w:after="0"/>
                        <w:ind w:right="95"/>
                        <w:rPr>
                          <w:color w:val="A6A6A6"/>
                          <w:lang w:val="en-GB"/>
                        </w:rPr>
                      </w:pPr>
                      <w:r>
                        <w:rPr>
                          <w:rFonts w:ascii="Segoe UI" w:hAnsi="Segoe UI" w:cs="Segoe UI"/>
                          <w:color w:val="A6A6A6" w:themeColor="background1" w:themeShade="A6"/>
                          <w:sz w:val="20"/>
                          <w:szCs w:val="20"/>
                          <w:lang w:val="en-GB"/>
                        </w:rPr>
                        <w:t>Justification and/or date when they will be in place meeting the relevant standard which must be prior to the acceptance of waste under the permit</w:t>
                      </w:r>
                    </w:p>
                    <w:p w14:paraId="44829621" w14:textId="77777777" w:rsidR="00540C00" w:rsidRPr="000D7C3A" w:rsidRDefault="00540C00" w:rsidP="00180E76">
                      <w:pPr>
                        <w:rPr>
                          <w:szCs w:val="20"/>
                        </w:rPr>
                      </w:pPr>
                    </w:p>
                  </w:txbxContent>
                </v:textbox>
                <w10:anchorlock/>
              </v:shape>
            </w:pict>
          </mc:Fallback>
        </mc:AlternateContent>
      </w:r>
    </w:p>
    <w:p w14:paraId="7B873ECA" w14:textId="77777777" w:rsidR="00180E76" w:rsidRPr="00136C14" w:rsidRDefault="00180E76" w:rsidP="00180E76">
      <w:pPr>
        <w:tabs>
          <w:tab w:val="left" w:pos="4965"/>
        </w:tabs>
        <w:spacing w:after="0"/>
        <w:ind w:right="95"/>
        <w:rPr>
          <w:rFonts w:ascii="Segoe UI" w:hAnsi="Segoe UI" w:cs="Segoe UI"/>
          <w:sz w:val="20"/>
          <w:szCs w:val="20"/>
        </w:rPr>
      </w:pPr>
    </w:p>
    <w:p w14:paraId="0E80B99B" w14:textId="1F0E5157" w:rsidR="0092080D" w:rsidRPr="00136C14" w:rsidRDefault="0092080D" w:rsidP="0092080D">
      <w:pPr>
        <w:tabs>
          <w:tab w:val="left" w:pos="1418"/>
        </w:tabs>
        <w:spacing w:after="0"/>
        <w:ind w:right="95"/>
        <w:rPr>
          <w:rFonts w:ascii="Segoe UI" w:hAnsi="Segoe UI" w:cs="Segoe UI"/>
          <w:sz w:val="20"/>
          <w:szCs w:val="20"/>
        </w:rPr>
      </w:pPr>
      <w:r w:rsidRPr="00136C14">
        <w:rPr>
          <w:rFonts w:ascii="Segoe UI" w:hAnsi="Segoe UI" w:cs="Segoe UI"/>
          <w:b/>
          <w:color w:val="002060"/>
          <w:sz w:val="20"/>
          <w:szCs w:val="20"/>
          <w:lang w:val="it-IT"/>
        </w:rPr>
        <w:sym w:font="Wingdings" w:char="F078"/>
      </w:r>
      <w:r w:rsidRPr="00136C14">
        <w:rPr>
          <w:rFonts w:ascii="Segoe UI" w:hAnsi="Segoe UI" w:cs="Segoe UI"/>
          <w:sz w:val="20"/>
          <w:szCs w:val="20"/>
        </w:rPr>
        <w:t xml:space="preserve">    </w:t>
      </w:r>
      <w:r w:rsidRPr="00136C14">
        <w:rPr>
          <w:rFonts w:ascii="Segoe UI" w:hAnsi="Segoe UI" w:cs="Segoe UI"/>
          <w:b/>
          <w:color w:val="002060"/>
          <w:sz w:val="20"/>
          <w:szCs w:val="20"/>
          <w:lang w:val="it-IT"/>
        </w:rPr>
        <w:t>Yes</w:t>
      </w:r>
      <w:r w:rsidRPr="00136C14">
        <w:rPr>
          <w:rFonts w:ascii="Segoe UI" w:hAnsi="Segoe UI" w:cs="Segoe UI"/>
          <w:b/>
          <w:color w:val="002060"/>
          <w:sz w:val="20"/>
          <w:szCs w:val="20"/>
          <w:lang w:val="it-IT"/>
        </w:rPr>
        <w:tab/>
      </w:r>
      <w:proofErr w:type="spellStart"/>
      <w:r w:rsidRPr="00136C14">
        <w:rPr>
          <w:rFonts w:ascii="Segoe UI" w:hAnsi="Segoe UI" w:cs="Segoe UI"/>
          <w:b/>
          <w:color w:val="002060"/>
          <w:sz w:val="20"/>
          <w:szCs w:val="20"/>
          <w:lang w:val="it-IT"/>
        </w:rPr>
        <w:t>See</w:t>
      </w:r>
      <w:proofErr w:type="spellEnd"/>
      <w:r w:rsidRPr="00136C14">
        <w:rPr>
          <w:rFonts w:ascii="Segoe UI" w:hAnsi="Segoe UI" w:cs="Segoe UI"/>
          <w:b/>
          <w:color w:val="002060"/>
          <w:sz w:val="20"/>
          <w:szCs w:val="20"/>
          <w:lang w:val="it-IT"/>
        </w:rPr>
        <w:t xml:space="preserve"> monitoring </w:t>
      </w:r>
      <w:proofErr w:type="spellStart"/>
      <w:r w:rsidRPr="00136C14">
        <w:rPr>
          <w:rFonts w:ascii="Segoe UI" w:hAnsi="Segoe UI" w:cs="Segoe UI"/>
          <w:b/>
          <w:color w:val="002060"/>
          <w:sz w:val="20"/>
          <w:szCs w:val="20"/>
          <w:lang w:val="it-IT"/>
        </w:rPr>
        <w:t>protocol</w:t>
      </w:r>
      <w:proofErr w:type="spellEnd"/>
      <w:r w:rsidRPr="00136C14">
        <w:rPr>
          <w:rFonts w:ascii="Segoe UI" w:hAnsi="Segoe UI" w:cs="Segoe UI"/>
          <w:b/>
          <w:color w:val="002060"/>
          <w:sz w:val="20"/>
          <w:szCs w:val="20"/>
          <w:lang w:val="it-IT"/>
        </w:rPr>
        <w:t xml:space="preserve"> in </w:t>
      </w:r>
      <w:proofErr w:type="spellStart"/>
      <w:r w:rsidRPr="00136C14">
        <w:rPr>
          <w:rFonts w:ascii="Segoe UI" w:hAnsi="Segoe UI" w:cs="Segoe UI"/>
          <w:b/>
          <w:color w:val="002060"/>
          <w:sz w:val="20"/>
          <w:szCs w:val="20"/>
          <w:lang w:val="it-IT"/>
        </w:rPr>
        <w:t>Annex</w:t>
      </w:r>
      <w:proofErr w:type="spellEnd"/>
      <w:r w:rsidRPr="00136C14">
        <w:rPr>
          <w:rFonts w:ascii="Segoe UI" w:hAnsi="Segoe UI" w:cs="Segoe UI"/>
          <w:b/>
          <w:color w:val="002060"/>
          <w:sz w:val="20"/>
          <w:szCs w:val="20"/>
          <w:lang w:val="it-IT"/>
        </w:rPr>
        <w:t xml:space="preserve"> </w:t>
      </w:r>
      <w:r w:rsidR="00136C14" w:rsidRPr="00136C14">
        <w:rPr>
          <w:rFonts w:ascii="Segoe UI" w:hAnsi="Segoe UI" w:cs="Segoe UI"/>
          <w:b/>
          <w:color w:val="002060"/>
          <w:sz w:val="20"/>
          <w:szCs w:val="20"/>
          <w:lang w:val="it-IT"/>
        </w:rPr>
        <w:t>0</w:t>
      </w:r>
      <w:r w:rsidR="00547946">
        <w:rPr>
          <w:rFonts w:ascii="Segoe UI" w:hAnsi="Segoe UI" w:cs="Segoe UI"/>
          <w:b/>
          <w:color w:val="002060"/>
          <w:sz w:val="20"/>
          <w:szCs w:val="20"/>
          <w:lang w:val="it-IT"/>
        </w:rPr>
        <w:t>6</w:t>
      </w:r>
      <w:r w:rsidRPr="00136C14">
        <w:rPr>
          <w:rFonts w:ascii="Segoe UI" w:hAnsi="Segoe UI" w:cs="Segoe UI"/>
          <w:b/>
          <w:color w:val="002060"/>
          <w:sz w:val="20"/>
          <w:szCs w:val="20"/>
          <w:lang w:val="it-IT"/>
        </w:rPr>
        <w:t xml:space="preserve"> – </w:t>
      </w:r>
      <w:proofErr w:type="spellStart"/>
      <w:r w:rsidRPr="00136C14">
        <w:rPr>
          <w:rFonts w:ascii="Segoe UI" w:hAnsi="Segoe UI" w:cs="Segoe UI"/>
          <w:b/>
          <w:color w:val="002060"/>
          <w:sz w:val="20"/>
          <w:szCs w:val="20"/>
          <w:lang w:val="it-IT"/>
        </w:rPr>
        <w:t>Environmental</w:t>
      </w:r>
      <w:proofErr w:type="spellEnd"/>
      <w:r w:rsidRPr="00136C14">
        <w:rPr>
          <w:rFonts w:ascii="Segoe UI" w:hAnsi="Segoe UI" w:cs="Segoe UI"/>
          <w:b/>
          <w:color w:val="002060"/>
          <w:sz w:val="20"/>
          <w:szCs w:val="20"/>
          <w:lang w:val="it-IT"/>
        </w:rPr>
        <w:t xml:space="preserve"> Monitoring </w:t>
      </w:r>
      <w:proofErr w:type="spellStart"/>
      <w:r w:rsidRPr="00136C14">
        <w:rPr>
          <w:rFonts w:ascii="Segoe UI" w:hAnsi="Segoe UI" w:cs="Segoe UI"/>
          <w:b/>
          <w:color w:val="002060"/>
          <w:sz w:val="20"/>
          <w:szCs w:val="20"/>
          <w:lang w:val="it-IT"/>
        </w:rPr>
        <w:t>Programme</w:t>
      </w:r>
      <w:proofErr w:type="spellEnd"/>
    </w:p>
    <w:p w14:paraId="7B5D2A46" w14:textId="77777777" w:rsidR="00180E76" w:rsidRPr="00136C14" w:rsidRDefault="00180E76" w:rsidP="00180E76">
      <w:pPr>
        <w:spacing w:after="0"/>
        <w:ind w:right="95"/>
        <w:rPr>
          <w:rFonts w:ascii="Segoe UI" w:hAnsi="Segoe UI" w:cs="Segoe UI"/>
          <w:b/>
          <w:bCs/>
          <w:w w:val="99"/>
          <w:sz w:val="20"/>
          <w:szCs w:val="20"/>
        </w:rPr>
      </w:pPr>
    </w:p>
    <w:p w14:paraId="402BBDC2" w14:textId="77777777" w:rsidR="00180E76" w:rsidRPr="00136C14" w:rsidRDefault="00180E76" w:rsidP="00180E76">
      <w:pPr>
        <w:pBdr>
          <w:top w:val="single" w:sz="4" w:space="1" w:color="auto"/>
        </w:pBdr>
        <w:spacing w:after="0"/>
        <w:ind w:right="95"/>
        <w:rPr>
          <w:rFonts w:ascii="Segoe UI" w:hAnsi="Segoe UI" w:cs="Segoe UI"/>
          <w:b/>
          <w:bCs/>
          <w:w w:val="99"/>
          <w:sz w:val="20"/>
          <w:szCs w:val="20"/>
        </w:rPr>
      </w:pPr>
      <w:r w:rsidRPr="00136C14">
        <w:rPr>
          <w:rFonts w:ascii="Segoe UI" w:hAnsi="Segoe UI" w:cs="Segoe UI"/>
          <w:b/>
          <w:bCs/>
          <w:w w:val="99"/>
          <w:sz w:val="20"/>
          <w:szCs w:val="20"/>
        </w:rPr>
        <w:t>Surface water monitoring points</w:t>
      </w:r>
    </w:p>
    <w:p w14:paraId="691B9EE7" w14:textId="77777777" w:rsidR="00180E76" w:rsidRPr="00136C14" w:rsidRDefault="00180E76" w:rsidP="00180E76">
      <w:pPr>
        <w:spacing w:after="0"/>
        <w:ind w:right="95"/>
        <w:rPr>
          <w:rFonts w:ascii="Segoe UI" w:hAnsi="Segoe UI" w:cs="Segoe UI"/>
          <w:b/>
          <w:bCs/>
          <w:w w:val="99"/>
          <w:sz w:val="20"/>
          <w:szCs w:val="20"/>
        </w:rPr>
      </w:pPr>
    </w:p>
    <w:p w14:paraId="63AC058B" w14:textId="77777777" w:rsidR="00180E76" w:rsidRPr="00136C14" w:rsidRDefault="00180E76" w:rsidP="00180E76">
      <w:pPr>
        <w:spacing w:after="0"/>
        <w:ind w:right="95"/>
        <w:rPr>
          <w:rFonts w:ascii="Segoe UI" w:hAnsi="Segoe UI" w:cs="Segoe UI"/>
          <w:bCs/>
          <w:i/>
          <w:w w:val="99"/>
          <w:sz w:val="20"/>
          <w:szCs w:val="20"/>
        </w:rPr>
      </w:pPr>
      <w:r w:rsidRPr="00136C14">
        <w:rPr>
          <w:rFonts w:ascii="Segoe UI" w:hAnsi="Segoe UI" w:cs="Segoe UI"/>
          <w:bCs/>
          <w:i/>
          <w:w w:val="99"/>
          <w:sz w:val="20"/>
          <w:szCs w:val="20"/>
        </w:rPr>
        <w:t xml:space="preserve">This section can be used for multiple sampling locations if </w:t>
      </w:r>
      <w:proofErr w:type="gramStart"/>
      <w:r w:rsidRPr="00136C14">
        <w:rPr>
          <w:rFonts w:ascii="Segoe UI" w:hAnsi="Segoe UI" w:cs="Segoe UI"/>
          <w:bCs/>
          <w:i/>
          <w:w w:val="99"/>
          <w:sz w:val="20"/>
          <w:szCs w:val="20"/>
        </w:rPr>
        <w:t>appropriate, and</w:t>
      </w:r>
      <w:proofErr w:type="gramEnd"/>
      <w:r w:rsidRPr="00136C14">
        <w:rPr>
          <w:rFonts w:ascii="Segoe UI" w:hAnsi="Segoe UI" w:cs="Segoe UI"/>
          <w:bCs/>
          <w:i/>
          <w:w w:val="99"/>
          <w:sz w:val="20"/>
          <w:szCs w:val="20"/>
        </w:rPr>
        <w:t xml:space="preserve"> should be reproduced for each location where the criteria are different.</w:t>
      </w:r>
    </w:p>
    <w:p w14:paraId="595D887A" w14:textId="77777777" w:rsidR="00180E76" w:rsidRPr="00136C14" w:rsidRDefault="00180E76" w:rsidP="00180E76">
      <w:pPr>
        <w:spacing w:after="0"/>
        <w:ind w:right="95"/>
        <w:rPr>
          <w:rFonts w:ascii="Segoe UI" w:hAnsi="Segoe UI" w:cs="Segoe UI"/>
          <w:bCs/>
          <w:i/>
          <w:w w:val="99"/>
          <w:sz w:val="20"/>
          <w:szCs w:val="20"/>
        </w:rPr>
      </w:pPr>
    </w:p>
    <w:p w14:paraId="74498822" w14:textId="77777777" w:rsidR="00180E76" w:rsidRPr="00136C14" w:rsidRDefault="00180E76" w:rsidP="00180E76">
      <w:pPr>
        <w:spacing w:after="0"/>
        <w:ind w:right="95"/>
        <w:rPr>
          <w:rFonts w:ascii="Segoe UI" w:hAnsi="Segoe UI" w:cs="Segoe UI"/>
          <w:b/>
          <w:sz w:val="20"/>
          <w:szCs w:val="20"/>
        </w:rPr>
      </w:pPr>
    </w:p>
    <w:p w14:paraId="43F87C0F" w14:textId="77777777" w:rsidR="00180E76" w:rsidRPr="00136C14" w:rsidRDefault="00180E76" w:rsidP="00180E76">
      <w:pPr>
        <w:pBdr>
          <w:top w:val="single" w:sz="4" w:space="1" w:color="auto"/>
        </w:pBdr>
        <w:spacing w:after="0"/>
        <w:ind w:right="95"/>
        <w:rPr>
          <w:rFonts w:ascii="Segoe UI" w:hAnsi="Segoe UI" w:cs="Segoe UI"/>
          <w:b/>
          <w:sz w:val="20"/>
          <w:szCs w:val="20"/>
        </w:rPr>
      </w:pPr>
      <w:proofErr w:type="gramStart"/>
      <w:r w:rsidRPr="00136C14">
        <w:rPr>
          <w:rFonts w:ascii="Segoe UI" w:hAnsi="Segoe UI" w:cs="Segoe UI"/>
          <w:b/>
          <w:sz w:val="20"/>
          <w:szCs w:val="20"/>
        </w:rPr>
        <w:t>C.3.3.39  Surface</w:t>
      </w:r>
      <w:proofErr w:type="gramEnd"/>
      <w:r w:rsidRPr="00136C14">
        <w:rPr>
          <w:rFonts w:ascii="Segoe UI" w:hAnsi="Segoe UI" w:cs="Segoe UI"/>
          <w:b/>
          <w:sz w:val="20"/>
          <w:szCs w:val="20"/>
        </w:rPr>
        <w:t xml:space="preserve"> water monitoring point(s)</w:t>
      </w:r>
    </w:p>
    <w:p w14:paraId="2EBC2118" w14:textId="77777777" w:rsidR="00180E76" w:rsidRPr="00136C14" w:rsidRDefault="00180E76" w:rsidP="00180E76">
      <w:pPr>
        <w:spacing w:after="0"/>
        <w:ind w:right="95"/>
        <w:rPr>
          <w:rFonts w:ascii="Segoe UI" w:hAnsi="Segoe UI" w:cs="Segoe UI"/>
          <w:b/>
          <w:sz w:val="20"/>
          <w:szCs w:val="20"/>
        </w:rPr>
      </w:pPr>
    </w:p>
    <w:p w14:paraId="024E60CD" w14:textId="77777777" w:rsidR="00180E76" w:rsidRPr="00136C14" w:rsidRDefault="00180E76" w:rsidP="00180E76">
      <w:pPr>
        <w:spacing w:after="0"/>
        <w:ind w:right="95"/>
        <w:rPr>
          <w:rFonts w:ascii="Segoe UI" w:hAnsi="Segoe UI" w:cs="Segoe UI"/>
          <w:sz w:val="20"/>
          <w:szCs w:val="20"/>
        </w:rPr>
      </w:pPr>
      <w:r w:rsidRPr="00136C14">
        <w:rPr>
          <w:rFonts w:ascii="Segoe UI" w:hAnsi="Segoe UI" w:cs="Segoe UI"/>
          <w:sz w:val="20"/>
          <w:szCs w:val="20"/>
        </w:rPr>
        <w:t>►Name of monitoring point (e.g. SW 1,2)</w:t>
      </w:r>
    </w:p>
    <w:p w14:paraId="13E44C1A" w14:textId="77777777" w:rsidR="00180E76" w:rsidRPr="00136C14" w:rsidRDefault="00180E76" w:rsidP="00180E76">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38953DF9" wp14:editId="507740A3">
                <wp:extent cx="5182235" cy="306705"/>
                <wp:effectExtent l="9525" t="9525" r="8890" b="7620"/>
                <wp:docPr id="446" name="Text Box 2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6705"/>
                        </a:xfrm>
                        <a:prstGeom prst="rect">
                          <a:avLst/>
                        </a:prstGeom>
                        <a:solidFill>
                          <a:srgbClr val="FFFFFF"/>
                        </a:solidFill>
                        <a:ln w="9525">
                          <a:solidFill>
                            <a:srgbClr val="000000"/>
                          </a:solidFill>
                          <a:miter lim="800000"/>
                          <a:headEnd/>
                          <a:tailEnd/>
                        </a:ln>
                      </wps:spPr>
                      <wps:txbx>
                        <w:txbxContent>
                          <w:p w14:paraId="32CE92E5" w14:textId="3D51FAF1" w:rsidR="00540C00" w:rsidRPr="000D7C3A" w:rsidRDefault="00540C00" w:rsidP="0092080D">
                            <w:pPr>
                              <w:tabs>
                                <w:tab w:val="left" w:pos="1418"/>
                              </w:tabs>
                              <w:spacing w:after="0"/>
                              <w:ind w:right="95"/>
                              <w:rPr>
                                <w:szCs w:val="20"/>
                              </w:rPr>
                            </w:pPr>
                            <w:r>
                              <w:rPr>
                                <w:rFonts w:ascii="Segoe UI" w:hAnsi="Segoe UI" w:cs="Segoe UI"/>
                                <w:b/>
                                <w:color w:val="002060"/>
                                <w:sz w:val="20"/>
                                <w:szCs w:val="20"/>
                                <w:lang w:val="it-IT"/>
                              </w:rPr>
                              <w:t>SW</w:t>
                            </w:r>
                            <w:r w:rsidR="00496F00">
                              <w:rPr>
                                <w:rFonts w:ascii="Segoe UI" w:hAnsi="Segoe UI" w:cs="Segoe UI"/>
                                <w:b/>
                                <w:color w:val="002060"/>
                                <w:sz w:val="20"/>
                                <w:szCs w:val="20"/>
                                <w:lang w:val="it-IT"/>
                              </w:rPr>
                              <w:t>4</w:t>
                            </w:r>
                            <w:r>
                              <w:rPr>
                                <w:rFonts w:ascii="Segoe UI" w:hAnsi="Segoe UI" w:cs="Segoe UI"/>
                                <w:b/>
                                <w:color w:val="002060"/>
                                <w:sz w:val="20"/>
                                <w:szCs w:val="20"/>
                                <w:lang w:val="it-IT"/>
                              </w:rPr>
                              <w:t>, SW</w:t>
                            </w:r>
                            <w:r w:rsidR="00496F00">
                              <w:rPr>
                                <w:rFonts w:ascii="Segoe UI" w:hAnsi="Segoe UI" w:cs="Segoe UI"/>
                                <w:b/>
                                <w:color w:val="002060"/>
                                <w:sz w:val="20"/>
                                <w:szCs w:val="20"/>
                                <w:lang w:val="it-IT"/>
                              </w:rPr>
                              <w:t>5</w:t>
                            </w:r>
                          </w:p>
                        </w:txbxContent>
                      </wps:txbx>
                      <wps:bodyPr rot="0" vert="horz" wrap="square" lIns="91440" tIns="45720" rIns="91440" bIns="45720" anchor="t" anchorCtr="0" upright="1">
                        <a:noAutofit/>
                      </wps:bodyPr>
                    </wps:wsp>
                  </a:graphicData>
                </a:graphic>
              </wp:inline>
            </w:drawing>
          </mc:Choice>
          <mc:Fallback xmlns="">
            <w:pict>
              <v:shape w14:anchorId="38953DF9" id="Text Box 2340" o:spid="_x0000_s1534" type="#_x0000_t202" style="width:408.05pt;height:2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">
                <v:textbox>
                  <w:txbxContent>
                    <w:p w14:paraId="32CE92E5" w14:textId="3D51FAF1" w:rsidR="00540C00" w:rsidRPr="000D7C3A" w:rsidRDefault="00540C00" w:rsidP="0092080D">
                      <w:pPr>
                        <w:tabs>
                          <w:tab w:val="left" w:pos="1418"/>
                        </w:tabs>
                        <w:spacing w:after="0"/>
                        <w:ind w:right="95"/>
                        <w:rPr>
                          <w:szCs w:val="20"/>
                        </w:rPr>
                      </w:pPr>
                      <w:r>
                        <w:rPr>
                          <w:rFonts w:ascii="Segoe UI" w:hAnsi="Segoe UI" w:cs="Segoe UI"/>
                          <w:b/>
                          <w:color w:val="002060"/>
                          <w:sz w:val="20"/>
                          <w:szCs w:val="20"/>
                          <w:lang w:val="it-IT"/>
                        </w:rPr>
                        <w:t>SW</w:t>
                      </w:r>
                      <w:r w:rsidR="00496F00">
                        <w:rPr>
                          <w:rFonts w:ascii="Segoe UI" w:hAnsi="Segoe UI" w:cs="Segoe UI"/>
                          <w:b/>
                          <w:color w:val="002060"/>
                          <w:sz w:val="20"/>
                          <w:szCs w:val="20"/>
                          <w:lang w:val="it-IT"/>
                        </w:rPr>
                        <w:t>4</w:t>
                      </w:r>
                      <w:r>
                        <w:rPr>
                          <w:rFonts w:ascii="Segoe UI" w:hAnsi="Segoe UI" w:cs="Segoe UI"/>
                          <w:b/>
                          <w:color w:val="002060"/>
                          <w:sz w:val="20"/>
                          <w:szCs w:val="20"/>
                          <w:lang w:val="it-IT"/>
                        </w:rPr>
                        <w:t>, SW</w:t>
                      </w:r>
                      <w:r w:rsidR="00496F00">
                        <w:rPr>
                          <w:rFonts w:ascii="Segoe UI" w:hAnsi="Segoe UI" w:cs="Segoe UI"/>
                          <w:b/>
                          <w:color w:val="002060"/>
                          <w:sz w:val="20"/>
                          <w:szCs w:val="20"/>
                          <w:lang w:val="it-IT"/>
                        </w:rPr>
                        <w:t>5</w:t>
                      </w:r>
                    </w:p>
                  </w:txbxContent>
                </v:textbox>
                <w10:anchorlock/>
              </v:shape>
            </w:pict>
          </mc:Fallback>
        </mc:AlternateContent>
      </w:r>
    </w:p>
    <w:p w14:paraId="38483AB2" w14:textId="77777777" w:rsidR="00180E76" w:rsidRPr="00AC4A7A" w:rsidRDefault="00180E76" w:rsidP="00180E76">
      <w:pPr>
        <w:spacing w:after="0"/>
        <w:ind w:right="95"/>
        <w:rPr>
          <w:rFonts w:ascii="Segoe UI" w:hAnsi="Segoe UI" w:cs="Segoe UI"/>
          <w:b/>
          <w:bCs/>
          <w:w w:val="99"/>
          <w:sz w:val="20"/>
          <w:szCs w:val="20"/>
          <w:highlight w:val="yellow"/>
        </w:rPr>
      </w:pPr>
    </w:p>
    <w:p w14:paraId="46008073" w14:textId="77777777" w:rsidR="00180E76" w:rsidRPr="00136C14" w:rsidRDefault="00180E76" w:rsidP="0004785E">
      <w:pPr>
        <w:pBdr>
          <w:top w:val="single" w:sz="4" w:space="1" w:color="auto"/>
        </w:pBdr>
        <w:spacing w:after="0"/>
        <w:ind w:right="95"/>
        <w:rPr>
          <w:rFonts w:ascii="Segoe UI" w:hAnsi="Segoe UI" w:cs="Segoe UI"/>
          <w:sz w:val="20"/>
          <w:szCs w:val="20"/>
        </w:rPr>
      </w:pPr>
      <w:r w:rsidRPr="00136C14">
        <w:rPr>
          <w:rFonts w:ascii="Segoe UI" w:hAnsi="Segoe UI" w:cs="Segoe UI"/>
          <w:sz w:val="20"/>
          <w:szCs w:val="20"/>
        </w:rPr>
        <w:t xml:space="preserve">►Surface water monitoring </w:t>
      </w:r>
      <w:proofErr w:type="spellStart"/>
      <w:r w:rsidRPr="00136C14">
        <w:rPr>
          <w:rFonts w:ascii="Segoe UI" w:hAnsi="Segoe UI" w:cs="Segoe UI"/>
          <w:sz w:val="20"/>
          <w:szCs w:val="20"/>
        </w:rPr>
        <w:t>determinan</w:t>
      </w:r>
      <w:r w:rsidR="000C2325" w:rsidRPr="00136C14">
        <w:rPr>
          <w:rFonts w:ascii="Segoe UI" w:hAnsi="Segoe UI" w:cs="Segoe UI"/>
          <w:sz w:val="20"/>
          <w:szCs w:val="20"/>
        </w:rPr>
        <w:t>d</w:t>
      </w:r>
      <w:r w:rsidRPr="00136C14">
        <w:rPr>
          <w:rFonts w:ascii="Segoe UI" w:hAnsi="Segoe UI" w:cs="Segoe UI"/>
          <w:sz w:val="20"/>
          <w:szCs w:val="20"/>
        </w:rPr>
        <w:t>s</w:t>
      </w:r>
      <w:proofErr w:type="spellEnd"/>
      <w:r w:rsidRPr="00136C14">
        <w:rPr>
          <w:rFonts w:ascii="Segoe UI" w:hAnsi="Segoe UI" w:cs="Segoe UI"/>
          <w:sz w:val="20"/>
          <w:szCs w:val="20"/>
        </w:rPr>
        <w:t>.  Note that you will not need to determine assessment criteria and compliance limits for every contaminant at your installation.</w:t>
      </w:r>
    </w:p>
    <w:p w14:paraId="1C4CA80D" w14:textId="77777777" w:rsidR="00180E76" w:rsidRPr="00136C14" w:rsidRDefault="00180E76" w:rsidP="00180E76">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09F79C7D" wp14:editId="5B758C24">
                <wp:extent cx="5182235" cy="417195"/>
                <wp:effectExtent l="0" t="0" r="18415" b="20955"/>
                <wp:docPr id="445" name="Text Box 2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17195"/>
                        </a:xfrm>
                        <a:prstGeom prst="rect">
                          <a:avLst/>
                        </a:prstGeom>
                        <a:solidFill>
                          <a:srgbClr val="FFFFFF"/>
                        </a:solidFill>
                        <a:ln w="9525">
                          <a:solidFill>
                            <a:srgbClr val="000000"/>
                          </a:solidFill>
                          <a:miter lim="800000"/>
                          <a:headEnd/>
                          <a:tailEnd/>
                        </a:ln>
                      </wps:spPr>
                      <wps:txbx>
                        <w:txbxContent>
                          <w:p w14:paraId="4DBB9A87" w14:textId="5C8F4E7E" w:rsidR="00540C00" w:rsidRDefault="00540C00" w:rsidP="0092080D">
                            <w:pPr>
                              <w:tabs>
                                <w:tab w:val="left" w:pos="1418"/>
                              </w:tabs>
                              <w:spacing w:after="0"/>
                              <w:ind w:right="95"/>
                              <w:rPr>
                                <w:rFonts w:ascii="Segoe UI" w:hAnsi="Segoe UI" w:cs="Segoe UI"/>
                                <w:sz w:val="20"/>
                                <w:szCs w:val="20"/>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36C14">
                              <w:rPr>
                                <w:rFonts w:ascii="Segoe UI" w:hAnsi="Segoe UI" w:cs="Segoe UI"/>
                                <w:b/>
                                <w:color w:val="002060"/>
                                <w:sz w:val="20"/>
                                <w:szCs w:val="20"/>
                                <w:lang w:val="it-IT"/>
                              </w:rPr>
                              <w:t>0</w:t>
                            </w:r>
                            <w:r w:rsidR="00496F00">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proofErr w:type="gram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r w:rsidR="00180AB2">
                              <w:rPr>
                                <w:rFonts w:ascii="Segoe UI" w:hAnsi="Segoe UI" w:cs="Segoe UI"/>
                                <w:b/>
                                <w:color w:val="002060"/>
                                <w:sz w:val="20"/>
                                <w:szCs w:val="20"/>
                                <w:lang w:val="it-IT"/>
                              </w:rPr>
                              <w:t xml:space="preserve"> </w:t>
                            </w:r>
                            <w:proofErr w:type="spellStart"/>
                            <w:r w:rsidR="00180AB2">
                              <w:rPr>
                                <w:rFonts w:ascii="Segoe UI" w:hAnsi="Segoe UI" w:cs="Segoe UI"/>
                                <w:b/>
                                <w:color w:val="002060"/>
                                <w:sz w:val="20"/>
                                <w:szCs w:val="20"/>
                                <w:lang w:val="it-IT"/>
                              </w:rPr>
                              <w:t>Section</w:t>
                            </w:r>
                            <w:proofErr w:type="spellEnd"/>
                            <w:proofErr w:type="gramEnd"/>
                            <w:r w:rsidR="00180AB2">
                              <w:rPr>
                                <w:rFonts w:ascii="Segoe UI" w:hAnsi="Segoe UI" w:cs="Segoe UI"/>
                                <w:b/>
                                <w:color w:val="002060"/>
                                <w:sz w:val="20"/>
                                <w:szCs w:val="20"/>
                                <w:lang w:val="it-IT"/>
                              </w:rPr>
                              <w:t xml:space="preserve"> 10</w:t>
                            </w:r>
                          </w:p>
                          <w:p w14:paraId="312415DE" w14:textId="77777777" w:rsidR="00540C00" w:rsidRPr="000D7C3A" w:rsidRDefault="00540C00" w:rsidP="00180E7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9F79C7D" id="Text Box 2339" o:spid="_x0000_s1535" type="#_x0000_t202" style="width:408.05pt;height:3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">
                <v:textbox>
                  <w:txbxContent>
                    <w:p w14:paraId="4DBB9A87" w14:textId="5C8F4E7E" w:rsidR="00540C00" w:rsidRDefault="00540C00"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See monitoring protocol in Annex </w:t>
                      </w:r>
                      <w:r w:rsidR="00136C14">
                        <w:rPr>
                          <w:rFonts w:ascii="Segoe UI" w:hAnsi="Segoe UI" w:cs="Segoe UI"/>
                          <w:b/>
                          <w:color w:val="002060"/>
                          <w:sz w:val="20"/>
                          <w:szCs w:val="20"/>
                          <w:lang w:val="it-IT"/>
                        </w:rPr>
                        <w:t>0</w:t>
                      </w:r>
                      <w:r w:rsidR="00496F00">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80AB2">
                        <w:rPr>
                          <w:rFonts w:ascii="Segoe UI" w:hAnsi="Segoe UI" w:cs="Segoe UI"/>
                          <w:b/>
                          <w:color w:val="002060"/>
                          <w:sz w:val="20"/>
                          <w:szCs w:val="20"/>
                          <w:lang w:val="it-IT"/>
                        </w:rPr>
                        <w:t xml:space="preserve"> Section 10</w:t>
                      </w:r>
                    </w:p>
                    <w:p w14:paraId="312415DE" w14:textId="77777777" w:rsidR="00540C00" w:rsidRPr="000D7C3A" w:rsidRDefault="00540C00" w:rsidP="00180E76">
                      <w:pPr>
                        <w:rPr>
                          <w:szCs w:val="20"/>
                        </w:rPr>
                      </w:pPr>
                    </w:p>
                  </w:txbxContent>
                </v:textbox>
                <w10:anchorlock/>
              </v:shape>
            </w:pict>
          </mc:Fallback>
        </mc:AlternateContent>
      </w:r>
    </w:p>
    <w:p w14:paraId="43D7C042" w14:textId="77777777" w:rsidR="00180E76" w:rsidRPr="00136C14" w:rsidRDefault="00180E76" w:rsidP="00180E76">
      <w:pPr>
        <w:spacing w:after="0"/>
        <w:ind w:right="95"/>
        <w:rPr>
          <w:rFonts w:ascii="Segoe UI" w:hAnsi="Segoe UI" w:cs="Segoe UI"/>
          <w:b/>
          <w:bCs/>
          <w:w w:val="99"/>
          <w:sz w:val="20"/>
          <w:szCs w:val="20"/>
        </w:rPr>
      </w:pPr>
    </w:p>
    <w:p w14:paraId="46F76D08" w14:textId="77777777" w:rsidR="001A2032" w:rsidRPr="00136C14" w:rsidRDefault="001A2032" w:rsidP="001A2032">
      <w:pPr>
        <w:pBdr>
          <w:top w:val="single" w:sz="4" w:space="1" w:color="auto"/>
        </w:pBdr>
        <w:spacing w:after="0"/>
        <w:ind w:right="95"/>
        <w:rPr>
          <w:rFonts w:ascii="Segoe UI" w:hAnsi="Segoe UI" w:cs="Segoe UI"/>
          <w:sz w:val="20"/>
          <w:szCs w:val="20"/>
        </w:rPr>
      </w:pPr>
      <w:r w:rsidRPr="00136C14">
        <w:rPr>
          <w:rFonts w:ascii="Segoe UI" w:hAnsi="Segoe UI" w:cs="Segoe UI"/>
          <w:sz w:val="20"/>
          <w:szCs w:val="20"/>
        </w:rPr>
        <w:t>►Assessment criteria (e.g. ammonium = 0.25mg/l), detection limit and accuracy.</w:t>
      </w:r>
    </w:p>
    <w:p w14:paraId="1D1EA992" w14:textId="77777777" w:rsidR="001A2032" w:rsidRPr="00136C14" w:rsidRDefault="001A2032" w:rsidP="001A2032">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23FF3999" wp14:editId="115168F1">
                <wp:extent cx="5182235" cy="447472"/>
                <wp:effectExtent l="0" t="0" r="18415" b="10160"/>
                <wp:docPr id="444" name="Text Box 2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7472"/>
                        </a:xfrm>
                        <a:prstGeom prst="rect">
                          <a:avLst/>
                        </a:prstGeom>
                        <a:solidFill>
                          <a:srgbClr val="FFFFFF"/>
                        </a:solidFill>
                        <a:ln w="9525">
                          <a:solidFill>
                            <a:srgbClr val="000000"/>
                          </a:solidFill>
                          <a:miter lim="800000"/>
                          <a:headEnd/>
                          <a:tailEnd/>
                        </a:ln>
                      </wps:spPr>
                      <wps:txbx>
                        <w:txbxContent>
                          <w:p w14:paraId="37D38874" w14:textId="00C30D1F" w:rsidR="00540C00" w:rsidRDefault="00540C00" w:rsidP="0092080D">
                            <w:pPr>
                              <w:tabs>
                                <w:tab w:val="left" w:pos="1418"/>
                              </w:tabs>
                              <w:spacing w:after="0"/>
                              <w:ind w:right="95"/>
                              <w:rPr>
                                <w:rFonts w:ascii="Segoe UI" w:hAnsi="Segoe UI" w:cs="Segoe UI"/>
                                <w:sz w:val="20"/>
                                <w:szCs w:val="20"/>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36C14">
                              <w:rPr>
                                <w:rFonts w:ascii="Segoe UI" w:hAnsi="Segoe UI" w:cs="Segoe UI"/>
                                <w:b/>
                                <w:color w:val="002060"/>
                                <w:sz w:val="20"/>
                                <w:szCs w:val="20"/>
                                <w:lang w:val="it-IT"/>
                              </w:rPr>
                              <w:t>0</w:t>
                            </w:r>
                            <w:r w:rsidR="00496F00">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proofErr w:type="gram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r w:rsidR="00180AB2">
                              <w:rPr>
                                <w:rFonts w:ascii="Segoe UI" w:hAnsi="Segoe UI" w:cs="Segoe UI"/>
                                <w:b/>
                                <w:color w:val="002060"/>
                                <w:sz w:val="20"/>
                                <w:szCs w:val="20"/>
                                <w:lang w:val="it-IT"/>
                              </w:rPr>
                              <w:t xml:space="preserve"> </w:t>
                            </w:r>
                            <w:proofErr w:type="spellStart"/>
                            <w:r w:rsidR="00180AB2">
                              <w:rPr>
                                <w:rFonts w:ascii="Segoe UI" w:hAnsi="Segoe UI" w:cs="Segoe UI"/>
                                <w:b/>
                                <w:color w:val="002060"/>
                                <w:sz w:val="20"/>
                                <w:szCs w:val="20"/>
                                <w:lang w:val="it-IT"/>
                              </w:rPr>
                              <w:t>Section</w:t>
                            </w:r>
                            <w:proofErr w:type="spellEnd"/>
                            <w:proofErr w:type="gramEnd"/>
                            <w:r w:rsidR="00180AB2">
                              <w:rPr>
                                <w:rFonts w:ascii="Segoe UI" w:hAnsi="Segoe UI" w:cs="Segoe UI"/>
                                <w:b/>
                                <w:color w:val="002060"/>
                                <w:sz w:val="20"/>
                                <w:szCs w:val="20"/>
                                <w:lang w:val="it-IT"/>
                              </w:rPr>
                              <w:t xml:space="preserve"> 10</w:t>
                            </w:r>
                          </w:p>
                          <w:p w14:paraId="49269691" w14:textId="77777777" w:rsidR="00540C00" w:rsidRPr="000D7C3A" w:rsidRDefault="00540C00" w:rsidP="001A203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3FF3999" id="Text Box 2338" o:spid="_x0000_s1536" type="#_x0000_t202" style="width:408.05pt;height:3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">
                <v:textbox>
                  <w:txbxContent>
                    <w:p w14:paraId="37D38874" w14:textId="00C30D1F" w:rsidR="00540C00" w:rsidRDefault="00540C00"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See monitoring protocol in Annex </w:t>
                      </w:r>
                      <w:r w:rsidR="00136C14">
                        <w:rPr>
                          <w:rFonts w:ascii="Segoe UI" w:hAnsi="Segoe UI" w:cs="Segoe UI"/>
                          <w:b/>
                          <w:color w:val="002060"/>
                          <w:sz w:val="20"/>
                          <w:szCs w:val="20"/>
                          <w:lang w:val="it-IT"/>
                        </w:rPr>
                        <w:t>0</w:t>
                      </w:r>
                      <w:r w:rsidR="00496F00">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80AB2">
                        <w:rPr>
                          <w:rFonts w:ascii="Segoe UI" w:hAnsi="Segoe UI" w:cs="Segoe UI"/>
                          <w:b/>
                          <w:color w:val="002060"/>
                          <w:sz w:val="20"/>
                          <w:szCs w:val="20"/>
                          <w:lang w:val="it-IT"/>
                        </w:rPr>
                        <w:t xml:space="preserve"> Section 10</w:t>
                      </w:r>
                    </w:p>
                    <w:p w14:paraId="49269691" w14:textId="77777777" w:rsidR="00540C00" w:rsidRPr="000D7C3A" w:rsidRDefault="00540C00" w:rsidP="001A2032">
                      <w:pPr>
                        <w:rPr>
                          <w:szCs w:val="20"/>
                        </w:rPr>
                      </w:pPr>
                    </w:p>
                  </w:txbxContent>
                </v:textbox>
                <w10:anchorlock/>
              </v:shape>
            </w:pict>
          </mc:Fallback>
        </mc:AlternateContent>
      </w:r>
    </w:p>
    <w:p w14:paraId="3C5BFB77" w14:textId="77777777" w:rsidR="001A2032" w:rsidRPr="00136C14" w:rsidRDefault="001A2032" w:rsidP="001A2032">
      <w:pPr>
        <w:spacing w:after="0"/>
        <w:ind w:right="95"/>
        <w:rPr>
          <w:rFonts w:ascii="Segoe UI" w:hAnsi="Segoe UI" w:cs="Segoe UI"/>
          <w:b/>
          <w:bCs/>
          <w:w w:val="99"/>
          <w:sz w:val="20"/>
          <w:szCs w:val="20"/>
        </w:rPr>
      </w:pPr>
    </w:p>
    <w:p w14:paraId="2FCACB44" w14:textId="77777777" w:rsidR="001A2032" w:rsidRPr="00136C14" w:rsidRDefault="001A2032" w:rsidP="001A2032">
      <w:pPr>
        <w:pBdr>
          <w:top w:val="single" w:sz="4" w:space="1" w:color="auto"/>
        </w:pBdr>
        <w:spacing w:after="0"/>
        <w:ind w:right="95"/>
        <w:rPr>
          <w:rFonts w:ascii="Segoe UI" w:hAnsi="Segoe UI" w:cs="Segoe UI"/>
          <w:sz w:val="20"/>
          <w:szCs w:val="20"/>
        </w:rPr>
      </w:pPr>
      <w:r w:rsidRPr="00136C14">
        <w:rPr>
          <w:rFonts w:ascii="Segoe UI" w:hAnsi="Segoe UI" w:cs="Segoe UI"/>
          <w:sz w:val="20"/>
          <w:szCs w:val="20"/>
        </w:rPr>
        <w:t>►Frequency of monitoring.</w:t>
      </w:r>
    </w:p>
    <w:p w14:paraId="11E4AAAD" w14:textId="77777777" w:rsidR="001A2032" w:rsidRPr="00136C14" w:rsidRDefault="001A2032" w:rsidP="001A2032">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7B33AE87" wp14:editId="08BB6E1A">
                <wp:extent cx="5182235" cy="476656"/>
                <wp:effectExtent l="0" t="0" r="18415" b="19050"/>
                <wp:docPr id="443" name="Text Box 2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6"/>
                        </a:xfrm>
                        <a:prstGeom prst="rect">
                          <a:avLst/>
                        </a:prstGeom>
                        <a:solidFill>
                          <a:srgbClr val="FFFFFF"/>
                        </a:solidFill>
                        <a:ln w="9525">
                          <a:solidFill>
                            <a:srgbClr val="000000"/>
                          </a:solidFill>
                          <a:miter lim="800000"/>
                          <a:headEnd/>
                          <a:tailEnd/>
                        </a:ln>
                      </wps:spPr>
                      <wps:txbx>
                        <w:txbxContent>
                          <w:p w14:paraId="70449184" w14:textId="55DB0D77" w:rsidR="00540C00" w:rsidRDefault="00540C00" w:rsidP="0092080D">
                            <w:pPr>
                              <w:tabs>
                                <w:tab w:val="left" w:pos="1418"/>
                              </w:tabs>
                              <w:spacing w:after="0"/>
                              <w:ind w:right="95"/>
                              <w:rPr>
                                <w:rFonts w:ascii="Segoe UI" w:hAnsi="Segoe UI" w:cs="Segoe UI"/>
                                <w:sz w:val="20"/>
                                <w:szCs w:val="20"/>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36C14">
                              <w:rPr>
                                <w:rFonts w:ascii="Segoe UI" w:hAnsi="Segoe UI" w:cs="Segoe UI"/>
                                <w:b/>
                                <w:color w:val="002060"/>
                                <w:sz w:val="20"/>
                                <w:szCs w:val="20"/>
                                <w:lang w:val="it-IT"/>
                              </w:rPr>
                              <w:t>0</w:t>
                            </w:r>
                            <w:r w:rsidR="00496F00">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proofErr w:type="gram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r w:rsidR="00180AB2">
                              <w:rPr>
                                <w:rFonts w:ascii="Segoe UI" w:hAnsi="Segoe UI" w:cs="Segoe UI"/>
                                <w:b/>
                                <w:color w:val="002060"/>
                                <w:sz w:val="20"/>
                                <w:szCs w:val="20"/>
                                <w:lang w:val="it-IT"/>
                              </w:rPr>
                              <w:t xml:space="preserve"> </w:t>
                            </w:r>
                            <w:proofErr w:type="spellStart"/>
                            <w:r w:rsidR="00180AB2">
                              <w:rPr>
                                <w:rFonts w:ascii="Segoe UI" w:hAnsi="Segoe UI" w:cs="Segoe UI"/>
                                <w:b/>
                                <w:color w:val="002060"/>
                                <w:sz w:val="20"/>
                                <w:szCs w:val="20"/>
                                <w:lang w:val="it-IT"/>
                              </w:rPr>
                              <w:t>Section</w:t>
                            </w:r>
                            <w:proofErr w:type="spellEnd"/>
                            <w:proofErr w:type="gramEnd"/>
                            <w:r w:rsidR="00180AB2">
                              <w:rPr>
                                <w:rFonts w:ascii="Segoe UI" w:hAnsi="Segoe UI" w:cs="Segoe UI"/>
                                <w:b/>
                                <w:color w:val="002060"/>
                                <w:sz w:val="20"/>
                                <w:szCs w:val="20"/>
                                <w:lang w:val="it-IT"/>
                              </w:rPr>
                              <w:t xml:space="preserve"> 10</w:t>
                            </w:r>
                          </w:p>
                          <w:p w14:paraId="118F7336" w14:textId="77777777" w:rsidR="00540C00" w:rsidRPr="000D7C3A" w:rsidRDefault="00540C00" w:rsidP="001A203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B33AE87" id="Text Box 2337" o:spid="_x0000_s1537"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">
                <v:textbox>
                  <w:txbxContent>
                    <w:p w14:paraId="70449184" w14:textId="55DB0D77" w:rsidR="00540C00" w:rsidRDefault="00540C00"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See monitoring protocol in Annex </w:t>
                      </w:r>
                      <w:r w:rsidR="00136C14">
                        <w:rPr>
                          <w:rFonts w:ascii="Segoe UI" w:hAnsi="Segoe UI" w:cs="Segoe UI"/>
                          <w:b/>
                          <w:color w:val="002060"/>
                          <w:sz w:val="20"/>
                          <w:szCs w:val="20"/>
                          <w:lang w:val="it-IT"/>
                        </w:rPr>
                        <w:t>0</w:t>
                      </w:r>
                      <w:r w:rsidR="00496F00">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80AB2">
                        <w:rPr>
                          <w:rFonts w:ascii="Segoe UI" w:hAnsi="Segoe UI" w:cs="Segoe UI"/>
                          <w:b/>
                          <w:color w:val="002060"/>
                          <w:sz w:val="20"/>
                          <w:szCs w:val="20"/>
                          <w:lang w:val="it-IT"/>
                        </w:rPr>
                        <w:t xml:space="preserve"> Section 10</w:t>
                      </w:r>
                    </w:p>
                    <w:p w14:paraId="118F7336" w14:textId="77777777" w:rsidR="00540C00" w:rsidRPr="000D7C3A" w:rsidRDefault="00540C00" w:rsidP="001A2032">
                      <w:pPr>
                        <w:rPr>
                          <w:szCs w:val="20"/>
                        </w:rPr>
                      </w:pPr>
                    </w:p>
                  </w:txbxContent>
                </v:textbox>
                <w10:anchorlock/>
              </v:shape>
            </w:pict>
          </mc:Fallback>
        </mc:AlternateContent>
      </w:r>
    </w:p>
    <w:p w14:paraId="0C746074" w14:textId="77777777" w:rsidR="001A2032" w:rsidRPr="00AC4A7A" w:rsidRDefault="001A2032" w:rsidP="001A2032">
      <w:pPr>
        <w:spacing w:after="0"/>
        <w:ind w:right="95"/>
        <w:rPr>
          <w:rFonts w:ascii="Segoe UI" w:hAnsi="Segoe UI" w:cs="Segoe UI"/>
          <w:b/>
          <w:bCs/>
          <w:w w:val="99"/>
          <w:sz w:val="20"/>
          <w:szCs w:val="20"/>
          <w:highlight w:val="yellow"/>
        </w:rPr>
      </w:pPr>
    </w:p>
    <w:p w14:paraId="67A4FF0E" w14:textId="77777777" w:rsidR="001A2032" w:rsidRPr="00136C14" w:rsidRDefault="001A2032" w:rsidP="001A2032">
      <w:pPr>
        <w:pBdr>
          <w:top w:val="single" w:sz="4" w:space="1" w:color="auto"/>
        </w:pBdr>
        <w:spacing w:after="0"/>
        <w:ind w:right="95"/>
        <w:rPr>
          <w:rFonts w:ascii="Segoe UI" w:hAnsi="Segoe UI" w:cs="Segoe UI"/>
          <w:sz w:val="20"/>
          <w:szCs w:val="20"/>
        </w:rPr>
      </w:pPr>
      <w:r w:rsidRPr="00136C14">
        <w:rPr>
          <w:rFonts w:ascii="Segoe UI" w:hAnsi="Segoe UI" w:cs="Segoe UI"/>
          <w:sz w:val="20"/>
          <w:szCs w:val="20"/>
        </w:rPr>
        <w:t>►Relevant section &amp; page number of hydrogeological risk assessment and any comments</w:t>
      </w:r>
    </w:p>
    <w:p w14:paraId="3FD9AFC7" w14:textId="77777777" w:rsidR="001A2032" w:rsidRPr="00136C14" w:rsidRDefault="001A2032" w:rsidP="001A2032">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197B9511" wp14:editId="35127ACD">
                <wp:extent cx="5182235" cy="306705"/>
                <wp:effectExtent l="9525" t="9525" r="8890" b="7620"/>
                <wp:docPr id="442" name="Text Box 2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6705"/>
                        </a:xfrm>
                        <a:prstGeom prst="rect">
                          <a:avLst/>
                        </a:prstGeom>
                        <a:solidFill>
                          <a:srgbClr val="FFFFFF"/>
                        </a:solidFill>
                        <a:ln w="9525">
                          <a:solidFill>
                            <a:srgbClr val="000000"/>
                          </a:solidFill>
                          <a:miter lim="800000"/>
                          <a:headEnd/>
                          <a:tailEnd/>
                        </a:ln>
                      </wps:spPr>
                      <wps:txbx>
                        <w:txbxContent>
                          <w:p w14:paraId="06AA2FFF" w14:textId="586FFE01" w:rsidR="00540C00" w:rsidRDefault="00540C00"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SLR HRA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36C14">
                              <w:rPr>
                                <w:rFonts w:ascii="Segoe UI" w:hAnsi="Segoe UI" w:cs="Segoe UI"/>
                                <w:b/>
                                <w:color w:val="002060"/>
                                <w:sz w:val="20"/>
                                <w:szCs w:val="20"/>
                                <w:lang w:val="it-IT"/>
                              </w:rPr>
                              <w:t>07</w:t>
                            </w:r>
                            <w:r>
                              <w:rPr>
                                <w:rFonts w:ascii="Segoe UI" w:hAnsi="Segoe UI" w:cs="Segoe UI"/>
                                <w:b/>
                                <w:color w:val="002060"/>
                                <w:sz w:val="20"/>
                                <w:szCs w:val="20"/>
                                <w:lang w:val="it-IT"/>
                              </w:rPr>
                              <w:t xml:space="preserve"> – page 42</w:t>
                            </w:r>
                          </w:p>
                          <w:p w14:paraId="4A000A00" w14:textId="77777777" w:rsidR="00540C00" w:rsidRPr="000D7C3A" w:rsidRDefault="00540C00" w:rsidP="001A203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97B9511" id="Text Box 2336" o:spid="_x0000_s1538" type="#_x0000_t202" style="width:408.05pt;height:2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">
                <v:textbox>
                  <w:txbxContent>
                    <w:p w14:paraId="06AA2FFF" w14:textId="586FFE01" w:rsidR="00540C00" w:rsidRDefault="00540C00" w:rsidP="0092080D">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SLR HRA in Annex </w:t>
                      </w:r>
                      <w:r w:rsidR="00136C14">
                        <w:rPr>
                          <w:rFonts w:ascii="Segoe UI" w:hAnsi="Segoe UI" w:cs="Segoe UI"/>
                          <w:b/>
                          <w:color w:val="002060"/>
                          <w:sz w:val="20"/>
                          <w:szCs w:val="20"/>
                          <w:lang w:val="it-IT"/>
                        </w:rPr>
                        <w:t>07</w:t>
                      </w:r>
                      <w:r>
                        <w:rPr>
                          <w:rFonts w:ascii="Segoe UI" w:hAnsi="Segoe UI" w:cs="Segoe UI"/>
                          <w:b/>
                          <w:color w:val="002060"/>
                          <w:sz w:val="20"/>
                          <w:szCs w:val="20"/>
                          <w:lang w:val="it-IT"/>
                        </w:rPr>
                        <w:t xml:space="preserve"> – page 42</w:t>
                      </w:r>
                    </w:p>
                    <w:p w14:paraId="4A000A00" w14:textId="77777777" w:rsidR="00540C00" w:rsidRPr="000D7C3A" w:rsidRDefault="00540C00" w:rsidP="001A2032">
                      <w:pPr>
                        <w:rPr>
                          <w:szCs w:val="20"/>
                        </w:rPr>
                      </w:pPr>
                    </w:p>
                  </w:txbxContent>
                </v:textbox>
                <w10:anchorlock/>
              </v:shape>
            </w:pict>
          </mc:Fallback>
        </mc:AlternateContent>
      </w:r>
    </w:p>
    <w:p w14:paraId="1D392A28" w14:textId="77777777" w:rsidR="001A2032" w:rsidRPr="00136C14" w:rsidRDefault="001A2032" w:rsidP="001A2032">
      <w:pPr>
        <w:spacing w:after="0"/>
        <w:ind w:right="95"/>
        <w:rPr>
          <w:rFonts w:ascii="Segoe UI" w:hAnsi="Segoe UI" w:cs="Segoe UI"/>
          <w:b/>
          <w:bCs/>
          <w:w w:val="99"/>
          <w:sz w:val="20"/>
          <w:szCs w:val="20"/>
        </w:rPr>
      </w:pPr>
    </w:p>
    <w:p w14:paraId="3512F13C" w14:textId="77777777" w:rsidR="001A2032" w:rsidRPr="00136C14" w:rsidRDefault="001A2032" w:rsidP="001A2032">
      <w:pPr>
        <w:pBdr>
          <w:top w:val="single" w:sz="4" w:space="1" w:color="auto"/>
        </w:pBdr>
        <w:spacing w:after="0"/>
        <w:ind w:right="95"/>
        <w:rPr>
          <w:rFonts w:ascii="Segoe UI" w:hAnsi="Segoe UI" w:cs="Segoe UI"/>
          <w:bCs/>
          <w:i/>
          <w:w w:val="99"/>
          <w:sz w:val="20"/>
          <w:szCs w:val="20"/>
        </w:rPr>
      </w:pPr>
    </w:p>
    <w:p w14:paraId="32BD672F" w14:textId="77777777" w:rsidR="00180E76" w:rsidRPr="00136C14" w:rsidRDefault="001A2032" w:rsidP="00C81C60">
      <w:pPr>
        <w:pBdr>
          <w:top w:val="single" w:sz="4" w:space="1" w:color="auto"/>
        </w:pBdr>
        <w:spacing w:after="0"/>
        <w:ind w:right="95"/>
        <w:rPr>
          <w:rFonts w:ascii="Segoe UI" w:hAnsi="Segoe UI" w:cs="Segoe UI"/>
          <w:b/>
          <w:bCs/>
          <w:w w:val="99"/>
          <w:sz w:val="20"/>
          <w:szCs w:val="20"/>
        </w:rPr>
      </w:pPr>
      <w:r w:rsidRPr="00136C14">
        <w:rPr>
          <w:rFonts w:ascii="Segoe UI" w:hAnsi="Segoe UI" w:cs="Segoe UI"/>
          <w:b/>
          <w:bCs/>
          <w:w w:val="99"/>
          <w:sz w:val="20"/>
          <w:szCs w:val="20"/>
        </w:rPr>
        <w:t>Groundwater management and monitoring</w:t>
      </w:r>
    </w:p>
    <w:p w14:paraId="272C4E7E" w14:textId="77777777" w:rsidR="001A2032" w:rsidRPr="00136C14" w:rsidRDefault="001A2032" w:rsidP="00C81C60">
      <w:pPr>
        <w:pBdr>
          <w:top w:val="single" w:sz="4" w:space="1" w:color="auto"/>
        </w:pBdr>
        <w:spacing w:after="0"/>
        <w:ind w:right="95"/>
        <w:rPr>
          <w:rFonts w:ascii="Segoe UI" w:hAnsi="Segoe UI" w:cs="Segoe UI"/>
          <w:b/>
          <w:bCs/>
          <w:w w:val="99"/>
          <w:sz w:val="20"/>
          <w:szCs w:val="20"/>
        </w:rPr>
      </w:pPr>
    </w:p>
    <w:p w14:paraId="69CBF822" w14:textId="77777777" w:rsidR="001A2032" w:rsidRPr="00136C14" w:rsidRDefault="001A2032" w:rsidP="00C81C60">
      <w:pPr>
        <w:pBdr>
          <w:top w:val="single" w:sz="4" w:space="1" w:color="auto"/>
        </w:pBdr>
        <w:spacing w:after="0"/>
        <w:ind w:right="95"/>
        <w:rPr>
          <w:rFonts w:ascii="Segoe UI" w:hAnsi="Segoe UI" w:cs="Segoe UI"/>
          <w:bCs/>
          <w:w w:val="99"/>
          <w:sz w:val="20"/>
          <w:szCs w:val="20"/>
        </w:rPr>
      </w:pPr>
      <w:r w:rsidRPr="00136C14">
        <w:rPr>
          <w:rFonts w:ascii="Segoe UI" w:hAnsi="Segoe UI" w:cs="Segoe UI"/>
          <w:bCs/>
          <w:w w:val="99"/>
          <w:sz w:val="20"/>
          <w:szCs w:val="20"/>
        </w:rPr>
        <w:t xml:space="preserve">This section of your regulatory specification must be justified by the hydrogeological risk assessment you describe in your answers to section </w:t>
      </w:r>
      <w:r w:rsidR="001634BA" w:rsidRPr="00136C14">
        <w:rPr>
          <w:rFonts w:ascii="Segoe UI" w:hAnsi="Segoe UI" w:cs="Segoe UI"/>
          <w:bCs/>
          <w:w w:val="99"/>
          <w:sz w:val="20"/>
          <w:szCs w:val="20"/>
        </w:rPr>
        <w:t>C2.2</w:t>
      </w:r>
      <w:r w:rsidRPr="00136C14">
        <w:rPr>
          <w:rFonts w:ascii="Segoe UI" w:hAnsi="Segoe UI" w:cs="Segoe UI"/>
          <w:bCs/>
          <w:w w:val="99"/>
          <w:sz w:val="20"/>
          <w:szCs w:val="20"/>
        </w:rPr>
        <w:t>.</w:t>
      </w:r>
    </w:p>
    <w:p w14:paraId="50FB31AD" w14:textId="77777777" w:rsidR="001A2032" w:rsidRPr="00136C14" w:rsidRDefault="001A2032" w:rsidP="00C81C60">
      <w:pPr>
        <w:pBdr>
          <w:top w:val="single" w:sz="4" w:space="1" w:color="auto"/>
        </w:pBdr>
        <w:spacing w:after="0"/>
        <w:ind w:right="95"/>
        <w:rPr>
          <w:rFonts w:ascii="Segoe UI" w:hAnsi="Segoe UI" w:cs="Segoe UI"/>
          <w:bCs/>
          <w:w w:val="99"/>
          <w:sz w:val="20"/>
          <w:szCs w:val="20"/>
        </w:rPr>
      </w:pPr>
    </w:p>
    <w:p w14:paraId="4FADA751" w14:textId="77777777" w:rsidR="001A2032" w:rsidRPr="00136C14" w:rsidRDefault="001A2032" w:rsidP="00C81C60">
      <w:pPr>
        <w:pBdr>
          <w:top w:val="single" w:sz="4" w:space="1" w:color="auto"/>
        </w:pBdr>
        <w:spacing w:after="0"/>
        <w:ind w:right="95"/>
        <w:rPr>
          <w:rFonts w:ascii="Segoe UI" w:hAnsi="Segoe UI" w:cs="Segoe UI"/>
          <w:b/>
          <w:bCs/>
          <w:w w:val="99"/>
          <w:sz w:val="20"/>
          <w:szCs w:val="20"/>
        </w:rPr>
      </w:pPr>
      <w:r w:rsidRPr="00136C14">
        <w:rPr>
          <w:rFonts w:ascii="Segoe UI" w:hAnsi="Segoe UI" w:cs="Segoe UI"/>
          <w:b/>
          <w:bCs/>
          <w:w w:val="99"/>
          <w:sz w:val="20"/>
          <w:szCs w:val="20"/>
        </w:rPr>
        <w:t>Groundwater monitoring and level management</w:t>
      </w:r>
    </w:p>
    <w:p w14:paraId="53F8B6BA" w14:textId="77777777" w:rsidR="00C81C60" w:rsidRPr="00136C14" w:rsidRDefault="00C81C60" w:rsidP="00C81C60">
      <w:pPr>
        <w:pBdr>
          <w:top w:val="single" w:sz="4" w:space="1" w:color="auto"/>
        </w:pBdr>
        <w:spacing w:after="0"/>
        <w:ind w:right="95"/>
        <w:rPr>
          <w:rFonts w:ascii="Segoe UI" w:hAnsi="Segoe UI" w:cs="Segoe UI"/>
          <w:b/>
          <w:bCs/>
          <w:w w:val="99"/>
          <w:sz w:val="20"/>
          <w:szCs w:val="20"/>
        </w:rPr>
      </w:pPr>
    </w:p>
    <w:p w14:paraId="0786D16B" w14:textId="77777777" w:rsidR="001A2032" w:rsidRPr="00136C14" w:rsidRDefault="001A2032" w:rsidP="001A2032">
      <w:pPr>
        <w:pBdr>
          <w:top w:val="single" w:sz="4" w:space="1" w:color="auto"/>
        </w:pBdr>
        <w:spacing w:after="0"/>
        <w:ind w:right="95"/>
        <w:rPr>
          <w:rFonts w:ascii="Segoe UI" w:hAnsi="Segoe UI" w:cs="Segoe UI"/>
          <w:b/>
          <w:sz w:val="20"/>
          <w:szCs w:val="20"/>
        </w:rPr>
      </w:pPr>
      <w:proofErr w:type="gramStart"/>
      <w:r w:rsidRPr="00136C14">
        <w:rPr>
          <w:rFonts w:ascii="Segoe UI" w:hAnsi="Segoe UI" w:cs="Segoe UI"/>
          <w:b/>
          <w:sz w:val="20"/>
          <w:szCs w:val="20"/>
        </w:rPr>
        <w:t>C.3.3.40  Is</w:t>
      </w:r>
      <w:proofErr w:type="gramEnd"/>
      <w:r w:rsidRPr="00136C14">
        <w:rPr>
          <w:rFonts w:ascii="Segoe UI" w:hAnsi="Segoe UI" w:cs="Segoe UI"/>
          <w:b/>
          <w:sz w:val="20"/>
          <w:szCs w:val="20"/>
        </w:rPr>
        <w:t xml:space="preserve"> the groundwater monitoring being provided for your landfill?</w:t>
      </w:r>
    </w:p>
    <w:p w14:paraId="5A1CB329" w14:textId="77777777" w:rsidR="00456477" w:rsidRPr="00136C14" w:rsidRDefault="00456477" w:rsidP="00750246">
      <w:pPr>
        <w:pBdr>
          <w:top w:val="single" w:sz="4" w:space="1" w:color="auto"/>
        </w:pBdr>
        <w:spacing w:after="0"/>
        <w:ind w:right="95"/>
        <w:rPr>
          <w:rFonts w:ascii="Segoe UI" w:hAnsi="Segoe UI" w:cs="Segoe UI"/>
          <w:b/>
          <w:bCs/>
          <w:w w:val="99"/>
          <w:sz w:val="20"/>
          <w:szCs w:val="20"/>
        </w:rPr>
      </w:pPr>
    </w:p>
    <w:p w14:paraId="1A121C11" w14:textId="77777777" w:rsidR="001A2032" w:rsidRPr="00136C14" w:rsidRDefault="001A2032" w:rsidP="001A2032">
      <w:pPr>
        <w:tabs>
          <w:tab w:val="left" w:pos="4965"/>
        </w:tabs>
        <w:spacing w:after="0"/>
        <w:ind w:right="95"/>
        <w:rPr>
          <w:rFonts w:ascii="Segoe UI" w:hAnsi="Segoe UI" w:cs="Segoe UI"/>
          <w:sz w:val="20"/>
          <w:szCs w:val="20"/>
        </w:rPr>
      </w:pPr>
      <w:r w:rsidRPr="00136C14">
        <w:rPr>
          <w:rFonts w:ascii="Segoe UI" w:hAnsi="Segoe UI" w:cs="Segoe UI"/>
          <w:sz w:val="20"/>
          <w:szCs w:val="20"/>
        </w:rPr>
        <w:t>⃣    No</w:t>
      </w:r>
    </w:p>
    <w:p w14:paraId="43CB686E" w14:textId="77777777" w:rsidR="001A2032" w:rsidRPr="00136C14" w:rsidRDefault="001A2032" w:rsidP="001A2032">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20FDEB35" wp14:editId="483516D6">
                <wp:extent cx="5182235" cy="472440"/>
                <wp:effectExtent l="9525" t="9525" r="8890" b="13335"/>
                <wp:docPr id="441" name="Text Box 2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6EA2D6D6" w14:textId="77777777" w:rsidR="00540C00" w:rsidRPr="006F6512" w:rsidRDefault="00540C00" w:rsidP="001A2032">
                            <w:pPr>
                              <w:spacing w:after="0"/>
                              <w:ind w:right="95"/>
                              <w:rPr>
                                <w:color w:val="A6A6A6"/>
                                <w:lang w:val="en-GB"/>
                              </w:rPr>
                            </w:pPr>
                            <w:r>
                              <w:rPr>
                                <w:rFonts w:ascii="Segoe UI" w:hAnsi="Segoe UI" w:cs="Segoe UI"/>
                                <w:color w:val="A6A6A6" w:themeColor="background1" w:themeShade="A6"/>
                                <w:sz w:val="20"/>
                                <w:szCs w:val="20"/>
                                <w:lang w:val="en-GB"/>
                              </w:rPr>
                              <w:t>Date by which it will be in place which must be prior to the acceptance of waste under the permit</w:t>
                            </w:r>
                          </w:p>
                          <w:p w14:paraId="7818B81D" w14:textId="77777777" w:rsidR="00540C00" w:rsidRPr="000D7C3A" w:rsidRDefault="00540C00" w:rsidP="001A2032">
                            <w:pPr>
                              <w:rPr>
                                <w:szCs w:val="20"/>
                              </w:rPr>
                            </w:pPr>
                          </w:p>
                        </w:txbxContent>
                      </wps:txbx>
                      <wps:bodyPr rot="0" vert="horz" wrap="square" lIns="91440" tIns="45720" rIns="91440" bIns="45720" anchor="t" anchorCtr="0" upright="1">
                        <a:noAutofit/>
                      </wps:bodyPr>
                    </wps:wsp>
                  </a:graphicData>
                </a:graphic>
              </wp:inline>
            </w:drawing>
          </mc:Choice>
          <mc:Fallback>
            <w:pict>
              <v:shape w14:anchorId="20FDEB35" id="Text Box 2335" o:spid="_x0000_s153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">
                <v:textbox>
                  <w:txbxContent>
                    <w:p w14:paraId="6EA2D6D6" w14:textId="77777777" w:rsidR="00540C00" w:rsidRPr="006F6512" w:rsidRDefault="00540C00" w:rsidP="001A2032">
                      <w:pPr>
                        <w:spacing w:after="0"/>
                        <w:ind w:right="95"/>
                        <w:rPr>
                          <w:color w:val="A6A6A6"/>
                          <w:lang w:val="en-GB"/>
                        </w:rPr>
                      </w:pPr>
                      <w:r>
                        <w:rPr>
                          <w:rFonts w:ascii="Segoe UI" w:hAnsi="Segoe UI" w:cs="Segoe UI"/>
                          <w:color w:val="A6A6A6" w:themeColor="background1" w:themeShade="A6"/>
                          <w:sz w:val="20"/>
                          <w:szCs w:val="20"/>
                          <w:lang w:val="en-GB"/>
                        </w:rPr>
                        <w:t>Date by which it will be in place which must be prior to the acceptance of waste under the permit</w:t>
                      </w:r>
                    </w:p>
                    <w:p w14:paraId="7818B81D" w14:textId="77777777" w:rsidR="00540C00" w:rsidRPr="000D7C3A" w:rsidRDefault="00540C00" w:rsidP="001A2032">
                      <w:pPr>
                        <w:rPr>
                          <w:szCs w:val="20"/>
                        </w:rPr>
                      </w:pPr>
                    </w:p>
                  </w:txbxContent>
                </v:textbox>
                <w10:anchorlock/>
              </v:shape>
            </w:pict>
          </mc:Fallback>
        </mc:AlternateContent>
      </w:r>
    </w:p>
    <w:p w14:paraId="6D721CE6" w14:textId="77777777" w:rsidR="001A2032" w:rsidRPr="00136C14" w:rsidRDefault="001A2032" w:rsidP="001A2032">
      <w:pPr>
        <w:tabs>
          <w:tab w:val="left" w:pos="4965"/>
        </w:tabs>
        <w:spacing w:after="0"/>
        <w:ind w:right="95"/>
        <w:rPr>
          <w:rFonts w:ascii="Segoe UI" w:hAnsi="Segoe UI" w:cs="Segoe UI"/>
          <w:sz w:val="20"/>
          <w:szCs w:val="20"/>
        </w:rPr>
      </w:pPr>
    </w:p>
    <w:p w14:paraId="4DCB94B2" w14:textId="77777777" w:rsidR="00B762A2" w:rsidRPr="00136C14" w:rsidRDefault="00B762A2" w:rsidP="00B762A2">
      <w:pPr>
        <w:tabs>
          <w:tab w:val="left" w:pos="1418"/>
        </w:tabs>
        <w:spacing w:after="0"/>
        <w:ind w:right="95"/>
        <w:rPr>
          <w:rFonts w:ascii="Segoe UI" w:hAnsi="Segoe UI" w:cs="Segoe UI"/>
          <w:sz w:val="20"/>
          <w:szCs w:val="20"/>
        </w:rPr>
      </w:pPr>
      <w:r w:rsidRPr="00136C14">
        <w:rPr>
          <w:rFonts w:ascii="Segoe UI" w:hAnsi="Segoe UI" w:cs="Segoe UI"/>
          <w:b/>
          <w:color w:val="002060"/>
          <w:sz w:val="20"/>
          <w:szCs w:val="20"/>
          <w:lang w:val="it-IT"/>
        </w:rPr>
        <w:sym w:font="Wingdings" w:char="F078"/>
      </w:r>
      <w:r w:rsidRPr="00136C14">
        <w:rPr>
          <w:rFonts w:ascii="Segoe UI" w:hAnsi="Segoe UI" w:cs="Segoe UI"/>
          <w:sz w:val="20"/>
          <w:szCs w:val="20"/>
        </w:rPr>
        <w:t xml:space="preserve">    </w:t>
      </w:r>
      <w:r w:rsidRPr="00136C14">
        <w:rPr>
          <w:rFonts w:ascii="Segoe UI" w:hAnsi="Segoe UI" w:cs="Segoe UI"/>
          <w:b/>
          <w:color w:val="002060"/>
          <w:sz w:val="20"/>
          <w:szCs w:val="20"/>
          <w:lang w:val="it-IT"/>
        </w:rPr>
        <w:t>Yes</w:t>
      </w:r>
      <w:r w:rsidRPr="00136C14">
        <w:rPr>
          <w:rFonts w:ascii="Segoe UI" w:hAnsi="Segoe UI" w:cs="Segoe UI"/>
          <w:b/>
          <w:color w:val="002060"/>
          <w:sz w:val="20"/>
          <w:szCs w:val="20"/>
          <w:lang w:val="it-IT"/>
        </w:rPr>
        <w:tab/>
      </w:r>
    </w:p>
    <w:p w14:paraId="1614554C" w14:textId="77777777" w:rsidR="001A2032" w:rsidRPr="00136C14" w:rsidRDefault="001A2032" w:rsidP="001A2032">
      <w:pPr>
        <w:spacing w:after="0"/>
        <w:ind w:right="95"/>
        <w:rPr>
          <w:rFonts w:ascii="Segoe UI" w:hAnsi="Segoe UI" w:cs="Segoe UI"/>
          <w:b/>
          <w:bCs/>
          <w:w w:val="99"/>
          <w:sz w:val="20"/>
          <w:szCs w:val="20"/>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37B9EDA1" wp14:editId="72DE03D0">
                <wp:extent cx="5182235" cy="577215"/>
                <wp:effectExtent l="9525" t="9525" r="8890" b="13335"/>
                <wp:docPr id="440" name="Text Box 2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77215"/>
                        </a:xfrm>
                        <a:prstGeom prst="rect">
                          <a:avLst/>
                        </a:prstGeom>
                        <a:solidFill>
                          <a:srgbClr val="FFFFFF"/>
                        </a:solidFill>
                        <a:ln w="9525">
                          <a:solidFill>
                            <a:srgbClr val="000000"/>
                          </a:solidFill>
                          <a:miter lim="800000"/>
                          <a:headEnd/>
                          <a:tailEnd/>
                        </a:ln>
                      </wps:spPr>
                      <wps:txbx>
                        <w:txbxContent>
                          <w:p w14:paraId="56EED298" w14:textId="05FA5135" w:rsidR="00540C00" w:rsidRDefault="00540C00" w:rsidP="00B762A2">
                            <w:pPr>
                              <w:tabs>
                                <w:tab w:val="left" w:pos="1418"/>
                              </w:tabs>
                              <w:spacing w:after="0"/>
                              <w:ind w:right="95"/>
                              <w:rPr>
                                <w:rFonts w:ascii="Segoe UI" w:hAnsi="Segoe UI" w:cs="Segoe UI"/>
                                <w:sz w:val="20"/>
                                <w:szCs w:val="20"/>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36C14">
                              <w:rPr>
                                <w:rFonts w:ascii="Segoe UI" w:hAnsi="Segoe UI" w:cs="Segoe UI"/>
                                <w:b/>
                                <w:color w:val="002060"/>
                                <w:sz w:val="20"/>
                                <w:szCs w:val="20"/>
                                <w:lang w:val="it-IT"/>
                              </w:rPr>
                              <w:t>0</w:t>
                            </w:r>
                            <w:r w:rsidR="00BA727B">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p>
                          <w:p w14:paraId="2312049C" w14:textId="77777777" w:rsidR="00540C00" w:rsidRPr="000D7C3A" w:rsidRDefault="00540C00" w:rsidP="001A203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7B9EDA1" id="Text Box 2334" o:spid="_x0000_s1540" type="#_x0000_t202" style="width:408.05pt;height:4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">
                <v:textbox>
                  <w:txbxContent>
                    <w:p w14:paraId="56EED298" w14:textId="05FA5135" w:rsidR="00540C00" w:rsidRDefault="00540C00" w:rsidP="00B762A2">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See monitoring protocol in Annex </w:t>
                      </w:r>
                      <w:r w:rsidR="00136C14">
                        <w:rPr>
                          <w:rFonts w:ascii="Segoe UI" w:hAnsi="Segoe UI" w:cs="Segoe UI"/>
                          <w:b/>
                          <w:color w:val="002060"/>
                          <w:sz w:val="20"/>
                          <w:szCs w:val="20"/>
                          <w:lang w:val="it-IT"/>
                        </w:rPr>
                        <w:t>0</w:t>
                      </w:r>
                      <w:r w:rsidR="00BA727B">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w:t>
                      </w:r>
                    </w:p>
                    <w:p w14:paraId="2312049C" w14:textId="77777777" w:rsidR="00540C00" w:rsidRPr="000D7C3A" w:rsidRDefault="00540C00" w:rsidP="001A2032">
                      <w:pPr>
                        <w:rPr>
                          <w:szCs w:val="20"/>
                        </w:rPr>
                      </w:pPr>
                    </w:p>
                  </w:txbxContent>
                </v:textbox>
                <w10:anchorlock/>
              </v:shape>
            </w:pict>
          </mc:Fallback>
        </mc:AlternateContent>
      </w:r>
    </w:p>
    <w:p w14:paraId="2518F5EA" w14:textId="77777777" w:rsidR="001A2032" w:rsidRPr="00136C14" w:rsidRDefault="001A2032" w:rsidP="001A2032">
      <w:pPr>
        <w:spacing w:after="0"/>
        <w:ind w:right="95"/>
        <w:rPr>
          <w:rFonts w:ascii="Segoe UI" w:hAnsi="Segoe UI" w:cs="Segoe UI"/>
          <w:i/>
          <w:sz w:val="20"/>
          <w:szCs w:val="20"/>
        </w:rPr>
      </w:pPr>
    </w:p>
    <w:p w14:paraId="499ED96A" w14:textId="77777777" w:rsidR="004A2C0E" w:rsidRPr="00136C14" w:rsidRDefault="004A2C0E" w:rsidP="004A2C0E">
      <w:pPr>
        <w:pBdr>
          <w:top w:val="single" w:sz="4" w:space="1" w:color="auto"/>
        </w:pBdr>
        <w:spacing w:after="0"/>
        <w:ind w:right="95"/>
        <w:rPr>
          <w:rFonts w:ascii="Segoe UI" w:hAnsi="Segoe UI" w:cs="Segoe UI"/>
          <w:b/>
          <w:i/>
          <w:sz w:val="20"/>
          <w:szCs w:val="20"/>
        </w:rPr>
      </w:pPr>
      <w:proofErr w:type="gramStart"/>
      <w:r w:rsidRPr="00136C14">
        <w:rPr>
          <w:rFonts w:ascii="Segoe UI" w:hAnsi="Segoe UI" w:cs="Segoe UI"/>
          <w:b/>
          <w:sz w:val="20"/>
          <w:szCs w:val="20"/>
        </w:rPr>
        <w:t>C.3.3.41  Is</w:t>
      </w:r>
      <w:proofErr w:type="gramEnd"/>
      <w:r w:rsidRPr="00136C14">
        <w:rPr>
          <w:rFonts w:ascii="Segoe UI" w:hAnsi="Segoe UI" w:cs="Segoe UI"/>
          <w:b/>
          <w:sz w:val="20"/>
          <w:szCs w:val="20"/>
        </w:rPr>
        <w:t xml:space="preserve"> management of groundwater levels being provided for your landfill? </w:t>
      </w:r>
      <w:r w:rsidRPr="00136C14">
        <w:rPr>
          <w:rFonts w:ascii="Segoe UI" w:hAnsi="Segoe UI" w:cs="Segoe UI"/>
          <w:i/>
          <w:sz w:val="20"/>
          <w:szCs w:val="20"/>
        </w:rPr>
        <w:t>Applies if</w:t>
      </w:r>
      <w:r w:rsidRPr="00136C14">
        <w:rPr>
          <w:rFonts w:ascii="Segoe UI" w:hAnsi="Segoe UI" w:cs="Segoe UI"/>
          <w:b/>
          <w:i/>
          <w:sz w:val="20"/>
          <w:szCs w:val="20"/>
        </w:rPr>
        <w:t xml:space="preserve"> “Hazardous landfill” </w:t>
      </w:r>
      <w:r w:rsidRPr="00136C14">
        <w:rPr>
          <w:rFonts w:ascii="Segoe UI" w:hAnsi="Segoe UI" w:cs="Segoe UI"/>
          <w:i/>
          <w:sz w:val="20"/>
          <w:szCs w:val="20"/>
        </w:rPr>
        <w:t>on page 1 is ticked</w:t>
      </w:r>
      <w:r w:rsidRPr="00136C14">
        <w:rPr>
          <w:rFonts w:ascii="Segoe UI" w:hAnsi="Segoe UI" w:cs="Segoe UI"/>
          <w:b/>
          <w:i/>
          <w:sz w:val="20"/>
          <w:szCs w:val="20"/>
        </w:rPr>
        <w:t xml:space="preserve">.  </w:t>
      </w:r>
      <w:r w:rsidRPr="00136C14">
        <w:rPr>
          <w:rFonts w:ascii="Segoe UI" w:hAnsi="Segoe UI" w:cs="Segoe UI"/>
          <w:i/>
          <w:sz w:val="20"/>
          <w:szCs w:val="20"/>
        </w:rPr>
        <w:t>Applies if</w:t>
      </w:r>
      <w:r w:rsidRPr="00136C14">
        <w:rPr>
          <w:rFonts w:ascii="Segoe UI" w:hAnsi="Segoe UI" w:cs="Segoe UI"/>
          <w:b/>
          <w:i/>
          <w:sz w:val="20"/>
          <w:szCs w:val="20"/>
        </w:rPr>
        <w:t xml:space="preserve"> “Non-hazardous landfill (this includes sites which will also accept hazardous stabilized non-reactive wastes)” </w:t>
      </w:r>
      <w:r w:rsidRPr="00136C14">
        <w:rPr>
          <w:rFonts w:ascii="Segoe UI" w:hAnsi="Segoe UI" w:cs="Segoe UI"/>
          <w:i/>
          <w:sz w:val="20"/>
          <w:szCs w:val="20"/>
        </w:rPr>
        <w:t>on page 1 is ticked.  Applies if</w:t>
      </w:r>
      <w:r w:rsidRPr="00136C14">
        <w:rPr>
          <w:rFonts w:ascii="Segoe UI" w:hAnsi="Segoe UI" w:cs="Segoe UI"/>
          <w:b/>
          <w:i/>
          <w:sz w:val="20"/>
          <w:szCs w:val="20"/>
        </w:rPr>
        <w:t xml:space="preserve"> “an existing inert landfill?” </w:t>
      </w:r>
      <w:r w:rsidRPr="00136C14">
        <w:rPr>
          <w:rFonts w:ascii="Segoe UI" w:hAnsi="Segoe UI" w:cs="Segoe UI"/>
          <w:i/>
          <w:sz w:val="20"/>
          <w:szCs w:val="20"/>
        </w:rPr>
        <w:t>on page 1 has been ticked.</w:t>
      </w:r>
    </w:p>
    <w:p w14:paraId="6E079551" w14:textId="77777777" w:rsidR="004A2C0E" w:rsidRPr="00136C14" w:rsidRDefault="004A2C0E" w:rsidP="004A2C0E">
      <w:pPr>
        <w:pBdr>
          <w:top w:val="single" w:sz="4" w:space="1" w:color="auto"/>
        </w:pBdr>
        <w:spacing w:after="0"/>
        <w:ind w:right="95"/>
        <w:rPr>
          <w:rFonts w:ascii="Segoe UI" w:hAnsi="Segoe UI" w:cs="Segoe UI"/>
          <w:b/>
          <w:bCs/>
          <w:w w:val="99"/>
          <w:sz w:val="20"/>
          <w:szCs w:val="20"/>
        </w:rPr>
      </w:pPr>
    </w:p>
    <w:p w14:paraId="33F82E27" w14:textId="77777777" w:rsidR="004A2C0E" w:rsidRPr="00136C14" w:rsidRDefault="004A2C0E" w:rsidP="004A2C0E">
      <w:pPr>
        <w:tabs>
          <w:tab w:val="left" w:pos="4965"/>
        </w:tabs>
        <w:spacing w:after="0"/>
        <w:ind w:right="95"/>
        <w:rPr>
          <w:rFonts w:ascii="Segoe UI" w:hAnsi="Segoe UI" w:cs="Segoe UI"/>
          <w:sz w:val="20"/>
          <w:szCs w:val="20"/>
        </w:rPr>
      </w:pPr>
      <w:r w:rsidRPr="00136C14">
        <w:rPr>
          <w:rFonts w:ascii="Segoe UI" w:hAnsi="Segoe UI" w:cs="Segoe UI"/>
          <w:sz w:val="20"/>
          <w:szCs w:val="20"/>
        </w:rPr>
        <w:t>⃣    No</w:t>
      </w:r>
    </w:p>
    <w:p w14:paraId="530F4D08" w14:textId="77777777" w:rsidR="00B762A2" w:rsidRPr="00136C14" w:rsidRDefault="00B762A2" w:rsidP="00B762A2">
      <w:pPr>
        <w:tabs>
          <w:tab w:val="left" w:pos="1418"/>
        </w:tabs>
        <w:spacing w:after="0"/>
        <w:ind w:right="95"/>
        <w:rPr>
          <w:rFonts w:ascii="Segoe UI" w:hAnsi="Segoe UI" w:cs="Segoe UI"/>
          <w:sz w:val="20"/>
          <w:szCs w:val="20"/>
        </w:rPr>
      </w:pPr>
      <w:r w:rsidRPr="00136C14">
        <w:rPr>
          <w:rFonts w:ascii="Segoe UI" w:hAnsi="Segoe UI" w:cs="Segoe UI"/>
          <w:b/>
          <w:color w:val="002060"/>
          <w:sz w:val="20"/>
          <w:szCs w:val="20"/>
          <w:lang w:val="it-IT"/>
        </w:rPr>
        <w:sym w:font="Wingdings" w:char="F078"/>
      </w:r>
      <w:r w:rsidRPr="00136C14">
        <w:rPr>
          <w:rFonts w:ascii="Segoe UI" w:hAnsi="Segoe UI" w:cs="Segoe UI"/>
          <w:sz w:val="20"/>
          <w:szCs w:val="20"/>
        </w:rPr>
        <w:t xml:space="preserve">    </w:t>
      </w:r>
      <w:r w:rsidRPr="00136C14">
        <w:rPr>
          <w:rFonts w:ascii="Segoe UI" w:hAnsi="Segoe UI" w:cs="Segoe UI"/>
          <w:b/>
          <w:color w:val="002060"/>
          <w:sz w:val="20"/>
          <w:szCs w:val="20"/>
          <w:lang w:val="it-IT"/>
        </w:rPr>
        <w:t>Yes</w:t>
      </w:r>
      <w:r w:rsidRPr="00136C14">
        <w:rPr>
          <w:rFonts w:ascii="Segoe UI" w:hAnsi="Segoe UI" w:cs="Segoe UI"/>
          <w:b/>
          <w:color w:val="002060"/>
          <w:sz w:val="20"/>
          <w:szCs w:val="20"/>
          <w:lang w:val="it-IT"/>
        </w:rPr>
        <w:tab/>
      </w:r>
    </w:p>
    <w:p w14:paraId="0D0B14F6" w14:textId="77777777" w:rsidR="004A2C0E" w:rsidRPr="00AC4A7A" w:rsidRDefault="004A2C0E" w:rsidP="004A2C0E">
      <w:pPr>
        <w:spacing w:after="0"/>
        <w:ind w:right="95"/>
        <w:rPr>
          <w:rFonts w:ascii="Segoe UI" w:hAnsi="Segoe UI" w:cs="Segoe UI"/>
          <w:b/>
          <w:bCs/>
          <w:w w:val="99"/>
          <w:sz w:val="20"/>
          <w:szCs w:val="20"/>
          <w:highlight w:val="yellow"/>
        </w:rPr>
      </w:pPr>
      <w:r w:rsidRPr="00136C14">
        <w:rPr>
          <w:rFonts w:ascii="Segoe UI" w:hAnsi="Segoe UI" w:cs="Segoe UI"/>
          <w:sz w:val="20"/>
          <w:szCs w:val="20"/>
        </w:rPr>
        <w:t xml:space="preserve">             </w:t>
      </w:r>
      <w:r w:rsidR="001E0F89" w:rsidRPr="00136C14">
        <w:rPr>
          <w:rFonts w:ascii="Segoe UI" w:hAnsi="Segoe UI" w:cs="Segoe UI"/>
          <w:b/>
          <w:bCs/>
          <w:noProof/>
          <w:w w:val="99"/>
          <w:sz w:val="20"/>
          <w:szCs w:val="20"/>
          <w:lang w:val="en-GB" w:eastAsia="en-GB"/>
        </w:rPr>
        <mc:AlternateContent>
          <mc:Choice Requires="wps">
            <w:drawing>
              <wp:inline distT="0" distB="0" distL="0" distR="0" wp14:anchorId="4A4549F5" wp14:editId="5F331E88">
                <wp:extent cx="5182235" cy="982494"/>
                <wp:effectExtent l="0" t="0" r="18415" b="27305"/>
                <wp:docPr id="439" name="Text Box 2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982494"/>
                        </a:xfrm>
                        <a:prstGeom prst="rect">
                          <a:avLst/>
                        </a:prstGeom>
                        <a:solidFill>
                          <a:srgbClr val="FFFFFF"/>
                        </a:solidFill>
                        <a:ln w="9525">
                          <a:solidFill>
                            <a:srgbClr val="000000"/>
                          </a:solidFill>
                          <a:miter lim="800000"/>
                          <a:headEnd/>
                          <a:tailEnd/>
                        </a:ln>
                      </wps:spPr>
                      <wps:txbx>
                        <w:txbxContent>
                          <w:p w14:paraId="286C3B5E" w14:textId="4D615CCC" w:rsidR="00540C00" w:rsidRDefault="00540C00" w:rsidP="00B762A2">
                            <w:pPr>
                              <w:tabs>
                                <w:tab w:val="left" w:pos="1418"/>
                              </w:tabs>
                              <w:spacing w:after="0"/>
                              <w:ind w:right="95"/>
                              <w:rPr>
                                <w:rFonts w:ascii="Segoe UI" w:hAnsi="Segoe UI" w:cs="Segoe UI"/>
                                <w:sz w:val="20"/>
                                <w:szCs w:val="20"/>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36C14">
                              <w:rPr>
                                <w:rFonts w:ascii="Segoe UI" w:hAnsi="Segoe UI" w:cs="Segoe UI"/>
                                <w:b/>
                                <w:color w:val="002060"/>
                                <w:sz w:val="20"/>
                                <w:szCs w:val="20"/>
                                <w:lang w:val="it-IT"/>
                              </w:rPr>
                              <w:t>0</w:t>
                            </w:r>
                            <w:r w:rsidR="00BA727B">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which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describes</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process</w:t>
                            </w:r>
                            <w:proofErr w:type="spellEnd"/>
                            <w:r>
                              <w:rPr>
                                <w:rFonts w:ascii="Segoe UI" w:hAnsi="Segoe UI" w:cs="Segoe UI"/>
                                <w:b/>
                                <w:color w:val="002060"/>
                                <w:sz w:val="20"/>
                                <w:szCs w:val="20"/>
                                <w:lang w:val="it-IT"/>
                              </w:rPr>
                              <w:t xml:space="preserve"> of monitoring from </w:t>
                            </w:r>
                            <w:r w:rsidR="00C86A5E">
                              <w:rPr>
                                <w:rFonts w:ascii="Segoe UI" w:hAnsi="Segoe UI" w:cs="Segoe UI"/>
                                <w:b/>
                                <w:color w:val="002060"/>
                                <w:sz w:val="20"/>
                                <w:szCs w:val="20"/>
                                <w:lang w:val="it-IT"/>
                              </w:rPr>
                              <w:t>5</w:t>
                            </w:r>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boreholes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around</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Maghtab</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Complex</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explaining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rationale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applied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behind</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selection</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determinands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monotirng</w:t>
                            </w:r>
                            <w:proofErr w:type="spellEnd"/>
                            <w:r>
                              <w:rPr>
                                <w:rFonts w:ascii="Segoe UI" w:hAnsi="Segoe UI" w:cs="Segoe UI"/>
                                <w:b/>
                                <w:color w:val="002060"/>
                                <w:sz w:val="20"/>
                                <w:szCs w:val="20"/>
                                <w:lang w:val="it-IT"/>
                              </w:rPr>
                              <w:t xml:space="preserve"> locations and trig</w:t>
                            </w:r>
                            <w:r w:rsidR="00873FF1">
                              <w:rPr>
                                <w:rFonts w:ascii="Segoe UI" w:hAnsi="Segoe UI" w:cs="Segoe UI"/>
                                <w:b/>
                                <w:color w:val="002060"/>
                                <w:sz w:val="20"/>
                                <w:szCs w:val="20"/>
                                <w:lang w:val="it-IT"/>
                              </w:rPr>
                              <w:t>g</w:t>
                            </w:r>
                            <w:r>
                              <w:rPr>
                                <w:rFonts w:ascii="Segoe UI" w:hAnsi="Segoe UI" w:cs="Segoe UI"/>
                                <w:b/>
                                <w:color w:val="002060"/>
                                <w:sz w:val="20"/>
                                <w:szCs w:val="20"/>
                                <w:lang w:val="it-IT"/>
                              </w:rPr>
                              <w:t xml:space="preserve">er </w:t>
                            </w:r>
                            <w:proofErr w:type="spellStart"/>
                            <w:r>
                              <w:rPr>
                                <w:rFonts w:ascii="Segoe UI" w:hAnsi="Segoe UI" w:cs="Segoe UI"/>
                                <w:b/>
                                <w:color w:val="002060"/>
                                <w:sz w:val="20"/>
                                <w:szCs w:val="20"/>
                                <w:lang w:val="it-IT"/>
                              </w:rPr>
                              <w:t>values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applied</w:t>
                            </w:r>
                            <w:proofErr w:type="spellEnd"/>
                            <w:r>
                              <w:rPr>
                                <w:rFonts w:ascii="Segoe UI" w:hAnsi="Segoe UI" w:cs="Segoe UI"/>
                                <w:b/>
                                <w:color w:val="002060"/>
                                <w:sz w:val="20"/>
                                <w:szCs w:val="20"/>
                                <w:lang w:val="it-IT"/>
                              </w:rPr>
                              <w:t>.</w:t>
                            </w:r>
                          </w:p>
                          <w:p w14:paraId="5B2E6009" w14:textId="77777777" w:rsidR="00540C00" w:rsidRPr="000D7C3A" w:rsidRDefault="00540C00" w:rsidP="004A2C0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A4549F5" id="Text Box 2333" o:spid="_x0000_s1541" type="#_x0000_t202" style="width:408.05pt;height:7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">
                <v:textbox>
                  <w:txbxContent>
                    <w:p w14:paraId="286C3B5E" w14:textId="4D615CCC" w:rsidR="00540C00" w:rsidRDefault="00540C00" w:rsidP="00B762A2">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See monitoring protocol in Annex </w:t>
                      </w:r>
                      <w:r w:rsidR="00136C14">
                        <w:rPr>
                          <w:rFonts w:ascii="Segoe UI" w:hAnsi="Segoe UI" w:cs="Segoe UI"/>
                          <w:b/>
                          <w:color w:val="002060"/>
                          <w:sz w:val="20"/>
                          <w:szCs w:val="20"/>
                          <w:lang w:val="it-IT"/>
                        </w:rPr>
                        <w:t>0</w:t>
                      </w:r>
                      <w:r w:rsidR="00BA727B">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 which describes the process of monitoring from </w:t>
                      </w:r>
                      <w:r w:rsidR="00C86A5E">
                        <w:rPr>
                          <w:rFonts w:ascii="Segoe UI" w:hAnsi="Segoe UI" w:cs="Segoe UI"/>
                          <w:b/>
                          <w:color w:val="002060"/>
                          <w:sz w:val="20"/>
                          <w:szCs w:val="20"/>
                          <w:lang w:val="it-IT"/>
                        </w:rPr>
                        <w:t>5</w:t>
                      </w:r>
                      <w:r>
                        <w:rPr>
                          <w:rFonts w:ascii="Segoe UI" w:hAnsi="Segoe UI" w:cs="Segoe UI"/>
                          <w:b/>
                          <w:color w:val="002060"/>
                          <w:sz w:val="20"/>
                          <w:szCs w:val="20"/>
                          <w:lang w:val="it-IT"/>
                        </w:rPr>
                        <w:t xml:space="preserve"> boreholes around the Maghtab Environmental Complex, explaining the rationale applied behind the selection of determinands, monotirng locations and trig</w:t>
                      </w:r>
                      <w:r w:rsidR="00873FF1">
                        <w:rPr>
                          <w:rFonts w:ascii="Segoe UI" w:hAnsi="Segoe UI" w:cs="Segoe UI"/>
                          <w:b/>
                          <w:color w:val="002060"/>
                          <w:sz w:val="20"/>
                          <w:szCs w:val="20"/>
                          <w:lang w:val="it-IT"/>
                        </w:rPr>
                        <w:t>g</w:t>
                      </w:r>
                      <w:r>
                        <w:rPr>
                          <w:rFonts w:ascii="Segoe UI" w:hAnsi="Segoe UI" w:cs="Segoe UI"/>
                          <w:b/>
                          <w:color w:val="002060"/>
                          <w:sz w:val="20"/>
                          <w:szCs w:val="20"/>
                          <w:lang w:val="it-IT"/>
                        </w:rPr>
                        <w:t>er values applied.</w:t>
                      </w:r>
                    </w:p>
                    <w:p w14:paraId="5B2E6009" w14:textId="77777777" w:rsidR="00540C00" w:rsidRPr="000D7C3A" w:rsidRDefault="00540C00" w:rsidP="004A2C0E">
                      <w:pPr>
                        <w:rPr>
                          <w:szCs w:val="20"/>
                        </w:rPr>
                      </w:pPr>
                    </w:p>
                  </w:txbxContent>
                </v:textbox>
                <w10:anchorlock/>
              </v:shape>
            </w:pict>
          </mc:Fallback>
        </mc:AlternateContent>
      </w:r>
    </w:p>
    <w:p w14:paraId="7D2FC7CD" w14:textId="77777777" w:rsidR="00FF3FB5" w:rsidRPr="00AC4A7A" w:rsidRDefault="00FF3FB5" w:rsidP="004A2C0E">
      <w:pPr>
        <w:spacing w:after="0"/>
        <w:ind w:right="95"/>
        <w:rPr>
          <w:rFonts w:ascii="Segoe UI" w:hAnsi="Segoe UI" w:cs="Segoe UI"/>
          <w:b/>
          <w:bCs/>
          <w:w w:val="99"/>
          <w:sz w:val="20"/>
          <w:szCs w:val="20"/>
          <w:highlight w:val="yellow"/>
        </w:rPr>
      </w:pPr>
    </w:p>
    <w:p w14:paraId="2D110AA5" w14:textId="77777777" w:rsidR="000D7C3A" w:rsidRPr="00AC4A7A" w:rsidRDefault="000D7C3A" w:rsidP="000D7C3A">
      <w:pPr>
        <w:pBdr>
          <w:top w:val="single" w:sz="4" w:space="1" w:color="auto"/>
        </w:pBdr>
        <w:spacing w:after="0"/>
        <w:ind w:right="95"/>
        <w:rPr>
          <w:rFonts w:ascii="Segoe UI" w:hAnsi="Segoe UI" w:cs="Segoe UI"/>
          <w:b/>
          <w:bCs/>
          <w:w w:val="99"/>
          <w:sz w:val="20"/>
          <w:szCs w:val="20"/>
          <w:highlight w:val="yellow"/>
        </w:rPr>
      </w:pPr>
    </w:p>
    <w:p w14:paraId="01D2297F" w14:textId="77777777" w:rsidR="00A937D8" w:rsidRPr="00257226" w:rsidRDefault="00FF3FB5" w:rsidP="00E3224C">
      <w:pPr>
        <w:pBdr>
          <w:top w:val="single" w:sz="4" w:space="1" w:color="auto"/>
        </w:pBdr>
        <w:spacing w:after="0"/>
        <w:ind w:right="95"/>
        <w:rPr>
          <w:rFonts w:ascii="Segoe UI" w:hAnsi="Segoe UI" w:cs="Segoe UI"/>
          <w:b/>
          <w:bCs/>
          <w:w w:val="99"/>
          <w:sz w:val="20"/>
          <w:szCs w:val="20"/>
        </w:rPr>
      </w:pPr>
      <w:r w:rsidRPr="00257226">
        <w:rPr>
          <w:rFonts w:ascii="Segoe UI" w:hAnsi="Segoe UI" w:cs="Segoe UI"/>
          <w:b/>
          <w:bCs/>
          <w:w w:val="99"/>
          <w:sz w:val="20"/>
          <w:szCs w:val="20"/>
        </w:rPr>
        <w:t>Groundwater monitoring plan</w:t>
      </w:r>
    </w:p>
    <w:p w14:paraId="768EA089" w14:textId="77777777" w:rsidR="00FF3FB5" w:rsidRPr="00257226" w:rsidRDefault="00FF3FB5" w:rsidP="00E3224C">
      <w:pPr>
        <w:pBdr>
          <w:top w:val="single" w:sz="4" w:space="1" w:color="auto"/>
        </w:pBdr>
        <w:spacing w:after="0"/>
        <w:ind w:right="95"/>
        <w:rPr>
          <w:rFonts w:ascii="Segoe UI" w:hAnsi="Segoe UI" w:cs="Segoe UI"/>
          <w:b/>
          <w:bCs/>
          <w:w w:val="99"/>
          <w:sz w:val="20"/>
          <w:szCs w:val="20"/>
        </w:rPr>
      </w:pPr>
    </w:p>
    <w:p w14:paraId="58B198D6" w14:textId="77777777" w:rsidR="00FF3FB5" w:rsidRPr="00257226" w:rsidRDefault="00FF3FB5" w:rsidP="00E3224C">
      <w:pPr>
        <w:pBdr>
          <w:top w:val="single" w:sz="4" w:space="1" w:color="auto"/>
        </w:pBdr>
        <w:spacing w:after="0"/>
        <w:ind w:right="95"/>
        <w:rPr>
          <w:rFonts w:ascii="Segoe UI" w:hAnsi="Segoe UI" w:cs="Segoe UI"/>
          <w:b/>
          <w:sz w:val="20"/>
          <w:szCs w:val="20"/>
        </w:rPr>
      </w:pPr>
      <w:proofErr w:type="gramStart"/>
      <w:r w:rsidRPr="00257226">
        <w:rPr>
          <w:rFonts w:ascii="Segoe UI" w:hAnsi="Segoe UI" w:cs="Segoe UI"/>
          <w:b/>
          <w:sz w:val="20"/>
          <w:szCs w:val="20"/>
        </w:rPr>
        <w:t>C.3.3.42  Is</w:t>
      </w:r>
      <w:proofErr w:type="gramEnd"/>
      <w:r w:rsidRPr="00257226">
        <w:rPr>
          <w:rFonts w:ascii="Segoe UI" w:hAnsi="Segoe UI" w:cs="Segoe UI"/>
          <w:b/>
          <w:sz w:val="20"/>
          <w:szCs w:val="20"/>
        </w:rPr>
        <w:t xml:space="preserve"> a</w:t>
      </w:r>
      <w:r w:rsidR="002F398C" w:rsidRPr="00257226">
        <w:rPr>
          <w:rFonts w:ascii="Segoe UI" w:hAnsi="Segoe UI" w:cs="Segoe UI"/>
          <w:b/>
          <w:sz w:val="20"/>
          <w:szCs w:val="20"/>
        </w:rPr>
        <w:t>n update to the current</w:t>
      </w:r>
      <w:r w:rsidRPr="00257226">
        <w:rPr>
          <w:rFonts w:ascii="Segoe UI" w:hAnsi="Segoe UI" w:cs="Segoe UI"/>
          <w:b/>
          <w:sz w:val="20"/>
          <w:szCs w:val="20"/>
        </w:rPr>
        <w:t xml:space="preserve"> groundwater monitoring plan for the installation </w:t>
      </w:r>
      <w:r w:rsidR="002F398C" w:rsidRPr="00257226">
        <w:rPr>
          <w:rFonts w:ascii="Segoe UI" w:hAnsi="Segoe UI" w:cs="Segoe UI"/>
          <w:b/>
          <w:sz w:val="20"/>
          <w:szCs w:val="20"/>
        </w:rPr>
        <w:t>with regards to the</w:t>
      </w:r>
      <w:r w:rsidRPr="00257226">
        <w:rPr>
          <w:rFonts w:ascii="Segoe UI" w:hAnsi="Segoe UI" w:cs="Segoe UI"/>
          <w:b/>
          <w:sz w:val="20"/>
          <w:szCs w:val="20"/>
        </w:rPr>
        <w:t xml:space="preserve"> following information:-</w:t>
      </w:r>
    </w:p>
    <w:p w14:paraId="30413E42" w14:textId="77777777" w:rsidR="00FF3FB5" w:rsidRPr="00257226" w:rsidRDefault="00FF3FB5" w:rsidP="00E3224C">
      <w:pPr>
        <w:pBdr>
          <w:top w:val="single" w:sz="4" w:space="1" w:color="auto"/>
        </w:pBdr>
        <w:spacing w:after="0"/>
        <w:ind w:right="95"/>
        <w:rPr>
          <w:rFonts w:ascii="Segoe UI" w:hAnsi="Segoe UI" w:cs="Segoe UI"/>
          <w:b/>
          <w:bCs/>
          <w:w w:val="99"/>
          <w:sz w:val="20"/>
          <w:szCs w:val="20"/>
        </w:rPr>
      </w:pPr>
    </w:p>
    <w:p w14:paraId="51FE2EC3" w14:textId="77777777" w:rsidR="00FF3FB5" w:rsidRPr="00257226" w:rsidRDefault="00FF3FB5" w:rsidP="00FF3FB5">
      <w:p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►Monitoring locations and schedules?</w:t>
      </w:r>
    </w:p>
    <w:p w14:paraId="1F54BEF1" w14:textId="77777777" w:rsidR="00690B02" w:rsidRPr="00257226" w:rsidRDefault="00690B02" w:rsidP="00FF3FB5">
      <w:pPr>
        <w:spacing w:after="0"/>
        <w:ind w:right="95"/>
        <w:rPr>
          <w:rFonts w:ascii="Segoe UI" w:hAnsi="Segoe UI" w:cs="Segoe UI"/>
          <w:b/>
          <w:color w:val="002060"/>
          <w:sz w:val="20"/>
          <w:szCs w:val="20"/>
          <w:lang w:val="it-IT"/>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p>
    <w:p w14:paraId="112DDDB3" w14:textId="77777777" w:rsidR="00FF3FB5" w:rsidRPr="00257226" w:rsidRDefault="00FF3FB5" w:rsidP="00FF3FB5">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47274224" wp14:editId="482126C9">
                <wp:extent cx="5182235" cy="581025"/>
                <wp:effectExtent l="0" t="0" r="18415" b="28575"/>
                <wp:docPr id="438" name="Text Box 2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81025"/>
                        </a:xfrm>
                        <a:prstGeom prst="rect">
                          <a:avLst/>
                        </a:prstGeom>
                        <a:solidFill>
                          <a:srgbClr val="FFFFFF"/>
                        </a:solidFill>
                        <a:ln w="9525">
                          <a:solidFill>
                            <a:srgbClr val="000000"/>
                          </a:solidFill>
                          <a:miter lim="800000"/>
                          <a:headEnd/>
                          <a:tailEnd/>
                        </a:ln>
                      </wps:spPr>
                      <wps:txbx>
                        <w:txbxContent>
                          <w:p w14:paraId="00FAB4FE" w14:textId="0579B52C" w:rsidR="00540C00" w:rsidRPr="000D7C3A" w:rsidRDefault="00540C00" w:rsidP="00FF3FB5">
                            <w:pPr>
                              <w:rPr>
                                <w:szCs w:val="20"/>
                              </w:rPr>
                            </w:pP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a </w:t>
                            </w:r>
                            <w:proofErr w:type="spellStart"/>
                            <w:r>
                              <w:rPr>
                                <w:rFonts w:ascii="Segoe UI" w:hAnsi="Segoe UI" w:cs="Segoe UI"/>
                                <w:b/>
                                <w:color w:val="002060"/>
                                <w:sz w:val="20"/>
                                <w:szCs w:val="20"/>
                                <w:lang w:val="it-IT"/>
                              </w:rPr>
                              <w:t>holistic</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approach</w:t>
                            </w:r>
                            <w:proofErr w:type="spellEnd"/>
                            <w:r>
                              <w:rPr>
                                <w:rFonts w:ascii="Segoe UI" w:hAnsi="Segoe UI" w:cs="Segoe UI"/>
                                <w:b/>
                                <w:color w:val="002060"/>
                                <w:sz w:val="20"/>
                                <w:szCs w:val="20"/>
                                <w:lang w:val="it-IT"/>
                              </w:rPr>
                              <w:t xml:space="preserve"> for the </w:t>
                            </w:r>
                            <w:proofErr w:type="spellStart"/>
                            <w:r>
                              <w:rPr>
                                <w:rFonts w:ascii="Segoe UI" w:hAnsi="Segoe UI" w:cs="Segoe UI"/>
                                <w:b/>
                                <w:color w:val="002060"/>
                                <w:sz w:val="20"/>
                                <w:szCs w:val="20"/>
                                <w:lang w:val="it-IT"/>
                              </w:rPr>
                              <w:t>entire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complex</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caters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p>
                        </w:txbxContent>
                      </wps:txbx>
                      <wps:bodyPr rot="0" vert="horz" wrap="square" lIns="91440" tIns="45720" rIns="91440" bIns="45720" anchor="t" anchorCtr="0" upright="1">
                        <a:noAutofit/>
                      </wps:bodyPr>
                    </wps:wsp>
                  </a:graphicData>
                </a:graphic>
              </wp:inline>
            </w:drawing>
          </mc:Choice>
          <mc:Fallback xmlns="">
            <w:pict>
              <v:shape w14:anchorId="47274224" id="Text Box 2332" o:spid="_x0000_s1542" type="#_x0000_t202" style="width:408.05pt;height:4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">
                <v:textbox>
                  <w:txbxContent>
                    <w:p w14:paraId="00FAB4FE" w14:textId="0579B52C" w:rsidR="00540C00" w:rsidRPr="000D7C3A" w:rsidRDefault="00540C00" w:rsidP="00FF3FB5">
                      <w:pPr>
                        <w:rPr>
                          <w:szCs w:val="20"/>
                        </w:rPr>
                      </w:pPr>
                      <w:r>
                        <w:rPr>
                          <w:rFonts w:ascii="Segoe UI" w:hAnsi="Segoe UI" w:cs="Segoe UI"/>
                          <w:b/>
                          <w:color w:val="002060"/>
                          <w:sz w:val="20"/>
                          <w:szCs w:val="20"/>
                          <w:lang w:val="it-IT"/>
                        </w:rPr>
                        <w:t xml:space="preserve">Approved monitoring protocol in Annex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is a holistic approach for the entire complex that caters for this variation</w:t>
                      </w:r>
                    </w:p>
                  </w:txbxContent>
                </v:textbox>
                <w10:anchorlock/>
              </v:shape>
            </w:pict>
          </mc:Fallback>
        </mc:AlternateContent>
      </w:r>
    </w:p>
    <w:p w14:paraId="279ECDB5" w14:textId="77777777" w:rsidR="00FF3FB5" w:rsidRPr="00257226" w:rsidRDefault="00FF3FB5" w:rsidP="00FF3FB5">
      <w:pPr>
        <w:tabs>
          <w:tab w:val="left" w:pos="4965"/>
        </w:tabs>
        <w:spacing w:after="0"/>
        <w:ind w:right="95"/>
        <w:rPr>
          <w:rFonts w:ascii="Segoe UI" w:hAnsi="Segoe UI" w:cs="Segoe UI"/>
          <w:sz w:val="20"/>
          <w:szCs w:val="20"/>
        </w:rPr>
      </w:pPr>
    </w:p>
    <w:p w14:paraId="12465CA4" w14:textId="77777777" w:rsidR="00B762A2" w:rsidRPr="00257226" w:rsidRDefault="00690B02" w:rsidP="00B762A2">
      <w:pPr>
        <w:tabs>
          <w:tab w:val="left" w:pos="1418"/>
        </w:tabs>
        <w:spacing w:after="0"/>
        <w:ind w:right="95"/>
        <w:rPr>
          <w:rFonts w:ascii="Segoe UI" w:hAnsi="Segoe UI" w:cs="Segoe UI"/>
          <w:sz w:val="20"/>
          <w:szCs w:val="20"/>
        </w:rPr>
      </w:pPr>
      <w:r w:rsidRPr="00257226">
        <w:rPr>
          <w:rFonts w:ascii="Segoe UI" w:hAnsi="Segoe UI" w:cs="Segoe UI"/>
          <w:sz w:val="20"/>
          <w:szCs w:val="20"/>
        </w:rPr>
        <w:lastRenderedPageBreak/>
        <w:sym w:font="Wingdings" w:char="F0A8"/>
      </w:r>
      <w:r w:rsidR="00B762A2" w:rsidRPr="00257226">
        <w:rPr>
          <w:rFonts w:ascii="Segoe UI" w:hAnsi="Segoe UI" w:cs="Segoe UI"/>
          <w:sz w:val="20"/>
          <w:szCs w:val="20"/>
        </w:rPr>
        <w:t xml:space="preserve">    </w:t>
      </w:r>
      <w:r w:rsidRPr="00257226">
        <w:rPr>
          <w:rFonts w:ascii="Segoe UI" w:hAnsi="Segoe UI" w:cs="Segoe UI"/>
          <w:sz w:val="20"/>
          <w:szCs w:val="20"/>
        </w:rPr>
        <w:t>Yes</w:t>
      </w:r>
      <w:r w:rsidR="00B762A2" w:rsidRPr="00257226">
        <w:rPr>
          <w:rFonts w:ascii="Segoe UI" w:hAnsi="Segoe UI" w:cs="Segoe UI"/>
          <w:b/>
          <w:color w:val="002060"/>
          <w:sz w:val="20"/>
          <w:szCs w:val="20"/>
          <w:lang w:val="it-IT"/>
        </w:rPr>
        <w:tab/>
      </w:r>
    </w:p>
    <w:p w14:paraId="305CC8C9" w14:textId="77777777" w:rsidR="004A0997" w:rsidRPr="00257226" w:rsidRDefault="004A0997" w:rsidP="004A0997">
      <w:p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 xml:space="preserve">►Monitoring schedules which </w:t>
      </w:r>
      <w:proofErr w:type="gramStart"/>
      <w:r w:rsidRPr="00257226">
        <w:rPr>
          <w:rFonts w:ascii="Segoe UI" w:hAnsi="Segoe UI" w:cs="Segoe UI"/>
          <w:sz w:val="20"/>
          <w:szCs w:val="20"/>
        </w:rPr>
        <w:t>specify:-</w:t>
      </w:r>
      <w:proofErr w:type="gramEnd"/>
    </w:p>
    <w:p w14:paraId="728F8C40" w14:textId="77777777" w:rsidR="004A0997" w:rsidRPr="00257226" w:rsidRDefault="004A0997" w:rsidP="006F3600">
      <w:pPr>
        <w:pStyle w:val="ListParagraph"/>
        <w:numPr>
          <w:ilvl w:val="0"/>
          <w:numId w:val="21"/>
        </w:num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 xml:space="preserve">The groundwater quality </w:t>
      </w:r>
      <w:proofErr w:type="spellStart"/>
      <w:r w:rsidRPr="00257226">
        <w:rPr>
          <w:rFonts w:ascii="Segoe UI" w:hAnsi="Segoe UI" w:cs="Segoe UI"/>
          <w:sz w:val="20"/>
          <w:szCs w:val="20"/>
        </w:rPr>
        <w:t>determinands</w:t>
      </w:r>
      <w:proofErr w:type="spellEnd"/>
      <w:r w:rsidRPr="00257226">
        <w:rPr>
          <w:rFonts w:ascii="Segoe UI" w:hAnsi="Segoe UI" w:cs="Segoe UI"/>
          <w:sz w:val="20"/>
          <w:szCs w:val="20"/>
        </w:rPr>
        <w:t xml:space="preserve"> to be </w:t>
      </w:r>
      <w:proofErr w:type="gramStart"/>
      <w:r w:rsidRPr="00257226">
        <w:rPr>
          <w:rFonts w:ascii="Segoe UI" w:hAnsi="Segoe UI" w:cs="Segoe UI"/>
          <w:sz w:val="20"/>
          <w:szCs w:val="20"/>
        </w:rPr>
        <w:t>monitored;</w:t>
      </w:r>
      <w:proofErr w:type="gramEnd"/>
    </w:p>
    <w:p w14:paraId="08046D29" w14:textId="77777777" w:rsidR="004A0997" w:rsidRPr="00257226" w:rsidRDefault="004A0997" w:rsidP="006F3600">
      <w:pPr>
        <w:pStyle w:val="ListParagraph"/>
        <w:numPr>
          <w:ilvl w:val="0"/>
          <w:numId w:val="21"/>
        </w:num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 xml:space="preserve">The groundwater control and trigger </w:t>
      </w:r>
      <w:proofErr w:type="gramStart"/>
      <w:r w:rsidRPr="00257226">
        <w:rPr>
          <w:rFonts w:ascii="Segoe UI" w:hAnsi="Segoe UI" w:cs="Segoe UI"/>
          <w:sz w:val="20"/>
          <w:szCs w:val="20"/>
        </w:rPr>
        <w:t>levels;</w:t>
      </w:r>
      <w:proofErr w:type="gramEnd"/>
    </w:p>
    <w:p w14:paraId="2CDC85C1" w14:textId="77777777" w:rsidR="004A0997" w:rsidRPr="00257226" w:rsidRDefault="004A0997" w:rsidP="006F3600">
      <w:pPr>
        <w:pStyle w:val="ListParagraph"/>
        <w:numPr>
          <w:ilvl w:val="0"/>
          <w:numId w:val="21"/>
        </w:num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 xml:space="preserve">The groundwater levels to be </w:t>
      </w:r>
      <w:proofErr w:type="gramStart"/>
      <w:r w:rsidRPr="00257226">
        <w:rPr>
          <w:rFonts w:ascii="Segoe UI" w:hAnsi="Segoe UI" w:cs="Segoe UI"/>
          <w:sz w:val="20"/>
          <w:szCs w:val="20"/>
        </w:rPr>
        <w:t>measured;</w:t>
      </w:r>
      <w:proofErr w:type="gramEnd"/>
    </w:p>
    <w:p w14:paraId="2303F802" w14:textId="77777777" w:rsidR="004A0997" w:rsidRPr="00257226" w:rsidRDefault="004A0997" w:rsidP="006F3600">
      <w:pPr>
        <w:pStyle w:val="ListParagraph"/>
        <w:numPr>
          <w:ilvl w:val="0"/>
          <w:numId w:val="21"/>
        </w:num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The frequency of sampling; and</w:t>
      </w:r>
    </w:p>
    <w:p w14:paraId="6A4E35B9" w14:textId="77777777" w:rsidR="004A0997" w:rsidRPr="00257226" w:rsidRDefault="004A0997" w:rsidP="006F3600">
      <w:pPr>
        <w:pStyle w:val="ListParagraph"/>
        <w:numPr>
          <w:ilvl w:val="0"/>
          <w:numId w:val="21"/>
        </w:num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 xml:space="preserve">The units, accuracy and detection limits for each </w:t>
      </w:r>
      <w:proofErr w:type="spellStart"/>
      <w:r w:rsidRPr="00257226">
        <w:rPr>
          <w:rFonts w:ascii="Segoe UI" w:hAnsi="Segoe UI" w:cs="Segoe UI"/>
          <w:sz w:val="20"/>
          <w:szCs w:val="20"/>
        </w:rPr>
        <w:t>determinand</w:t>
      </w:r>
      <w:proofErr w:type="spellEnd"/>
      <w:r w:rsidRPr="00257226">
        <w:rPr>
          <w:rFonts w:ascii="Segoe UI" w:hAnsi="Segoe UI" w:cs="Segoe UI"/>
          <w:sz w:val="20"/>
          <w:szCs w:val="20"/>
        </w:rPr>
        <w:t>.</w:t>
      </w:r>
    </w:p>
    <w:p w14:paraId="556FE19B" w14:textId="77777777" w:rsidR="004A0997" w:rsidRPr="00AC4A7A" w:rsidRDefault="004A0997" w:rsidP="004A0997">
      <w:pPr>
        <w:pStyle w:val="ListParagraph"/>
        <w:spacing w:after="0"/>
        <w:ind w:right="95"/>
        <w:rPr>
          <w:rFonts w:ascii="Segoe UI" w:hAnsi="Segoe UI" w:cs="Segoe UI"/>
          <w:sz w:val="20"/>
          <w:szCs w:val="20"/>
          <w:highlight w:val="yellow"/>
        </w:rPr>
      </w:pPr>
    </w:p>
    <w:p w14:paraId="402EEAA0" w14:textId="77777777" w:rsidR="00690B02" w:rsidRPr="00257226" w:rsidRDefault="00690B02" w:rsidP="004A0997">
      <w:pPr>
        <w:spacing w:after="0"/>
        <w:ind w:right="95"/>
        <w:rPr>
          <w:rFonts w:ascii="Segoe UI" w:hAnsi="Segoe UI" w:cs="Segoe UI"/>
          <w:b/>
          <w:color w:val="002060"/>
          <w:sz w:val="20"/>
          <w:szCs w:val="20"/>
          <w:lang w:val="it-IT"/>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p>
    <w:p w14:paraId="62EBC481" w14:textId="77777777" w:rsidR="004A0997" w:rsidRPr="00257226" w:rsidRDefault="004A0997" w:rsidP="004A0997">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3AD9C057" wp14:editId="4EB4A2D8">
                <wp:extent cx="5182235" cy="647700"/>
                <wp:effectExtent l="0" t="0" r="18415" b="19050"/>
                <wp:docPr id="437" name="Text Box 2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47700"/>
                        </a:xfrm>
                        <a:prstGeom prst="rect">
                          <a:avLst/>
                        </a:prstGeom>
                        <a:solidFill>
                          <a:srgbClr val="FFFFFF"/>
                        </a:solidFill>
                        <a:ln w="9525">
                          <a:solidFill>
                            <a:srgbClr val="000000"/>
                          </a:solidFill>
                          <a:miter lim="800000"/>
                          <a:headEnd/>
                          <a:tailEnd/>
                        </a:ln>
                      </wps:spPr>
                      <wps:txbx>
                        <w:txbxContent>
                          <w:p w14:paraId="2C536D6B" w14:textId="0155F254" w:rsidR="00540C00" w:rsidRPr="000D7C3A" w:rsidRDefault="00540C00" w:rsidP="00690B02">
                            <w:pPr>
                              <w:rPr>
                                <w:szCs w:val="20"/>
                              </w:rPr>
                            </w:pP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a </w:t>
                            </w:r>
                            <w:proofErr w:type="spellStart"/>
                            <w:r>
                              <w:rPr>
                                <w:rFonts w:ascii="Segoe UI" w:hAnsi="Segoe UI" w:cs="Segoe UI"/>
                                <w:b/>
                                <w:color w:val="002060"/>
                                <w:sz w:val="20"/>
                                <w:szCs w:val="20"/>
                                <w:lang w:val="it-IT"/>
                              </w:rPr>
                              <w:t>holistic</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approach</w:t>
                            </w:r>
                            <w:proofErr w:type="spellEnd"/>
                            <w:r>
                              <w:rPr>
                                <w:rFonts w:ascii="Segoe UI" w:hAnsi="Segoe UI" w:cs="Segoe UI"/>
                                <w:b/>
                                <w:color w:val="002060"/>
                                <w:sz w:val="20"/>
                                <w:szCs w:val="20"/>
                                <w:lang w:val="it-IT"/>
                              </w:rPr>
                              <w:t xml:space="preserve"> for the </w:t>
                            </w:r>
                            <w:proofErr w:type="spellStart"/>
                            <w:r>
                              <w:rPr>
                                <w:rFonts w:ascii="Segoe UI" w:hAnsi="Segoe UI" w:cs="Segoe UI"/>
                                <w:b/>
                                <w:color w:val="002060"/>
                                <w:sz w:val="20"/>
                                <w:szCs w:val="20"/>
                                <w:lang w:val="it-IT"/>
                              </w:rPr>
                              <w:t>entire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complex</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caters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p>
                          <w:p w14:paraId="1799656C" w14:textId="77777777" w:rsidR="00540C00" w:rsidRPr="000D7C3A" w:rsidRDefault="00540C00" w:rsidP="004A099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AD9C057" id="Text Box 2331" o:spid="_x0000_s1543" type="#_x0000_t202" style="width:408.05pt;height: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">
                <v:textbox>
                  <w:txbxContent>
                    <w:p w14:paraId="2C536D6B" w14:textId="0155F254" w:rsidR="00540C00" w:rsidRPr="000D7C3A" w:rsidRDefault="00540C00" w:rsidP="00690B02">
                      <w:pPr>
                        <w:rPr>
                          <w:szCs w:val="20"/>
                        </w:rPr>
                      </w:pPr>
                      <w:r>
                        <w:rPr>
                          <w:rFonts w:ascii="Segoe UI" w:hAnsi="Segoe UI" w:cs="Segoe UI"/>
                          <w:b/>
                          <w:color w:val="002060"/>
                          <w:sz w:val="20"/>
                          <w:szCs w:val="20"/>
                          <w:lang w:val="it-IT"/>
                        </w:rPr>
                        <w:t xml:space="preserve">Approved monitoring protocol in Annex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is a holistic approach for the entire complex that caters for this variation</w:t>
                      </w:r>
                    </w:p>
                    <w:p w14:paraId="1799656C" w14:textId="77777777" w:rsidR="00540C00" w:rsidRPr="000D7C3A" w:rsidRDefault="00540C00" w:rsidP="004A0997">
                      <w:pPr>
                        <w:rPr>
                          <w:szCs w:val="20"/>
                        </w:rPr>
                      </w:pPr>
                    </w:p>
                  </w:txbxContent>
                </v:textbox>
                <w10:anchorlock/>
              </v:shape>
            </w:pict>
          </mc:Fallback>
        </mc:AlternateContent>
      </w:r>
    </w:p>
    <w:p w14:paraId="09DE748A" w14:textId="77777777" w:rsidR="004A0997" w:rsidRPr="00257226" w:rsidRDefault="004A0997" w:rsidP="004A0997">
      <w:pPr>
        <w:tabs>
          <w:tab w:val="left" w:pos="4965"/>
        </w:tabs>
        <w:spacing w:after="0"/>
        <w:ind w:right="95"/>
        <w:rPr>
          <w:rFonts w:ascii="Segoe UI" w:hAnsi="Segoe UI" w:cs="Segoe UI"/>
          <w:sz w:val="20"/>
          <w:szCs w:val="20"/>
        </w:rPr>
      </w:pPr>
    </w:p>
    <w:p w14:paraId="36298649" w14:textId="77777777" w:rsidR="00690B02" w:rsidRPr="00257226" w:rsidRDefault="00690B02" w:rsidP="00690B02">
      <w:pPr>
        <w:tabs>
          <w:tab w:val="left" w:pos="4965"/>
        </w:tabs>
        <w:spacing w:after="0"/>
        <w:ind w:right="95"/>
        <w:rPr>
          <w:rFonts w:ascii="Segoe UI" w:hAnsi="Segoe UI" w:cs="Segoe UI"/>
          <w:sz w:val="20"/>
          <w:szCs w:val="20"/>
        </w:rPr>
      </w:pPr>
      <w:r w:rsidRPr="00257226">
        <w:rPr>
          <w:rFonts w:ascii="Segoe UI" w:hAnsi="Segoe UI" w:cs="Segoe UI"/>
          <w:sz w:val="20"/>
          <w:szCs w:val="20"/>
        </w:rPr>
        <w:t>⃣    Yes</w:t>
      </w:r>
    </w:p>
    <w:p w14:paraId="7211622D" w14:textId="77777777" w:rsidR="00675CBE" w:rsidRPr="00257226" w:rsidRDefault="00675CBE" w:rsidP="00675CBE">
      <w:p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►Quality controlled procedures in the field and laboratory for monitoring and sampling groundwater.</w:t>
      </w:r>
    </w:p>
    <w:p w14:paraId="1FF05960" w14:textId="77777777" w:rsidR="00690B02" w:rsidRPr="00257226" w:rsidRDefault="00690B02" w:rsidP="00690B02">
      <w:pPr>
        <w:spacing w:after="0"/>
        <w:ind w:right="95"/>
        <w:rPr>
          <w:rFonts w:ascii="Segoe UI" w:hAnsi="Segoe UI" w:cs="Segoe UI"/>
          <w:b/>
          <w:color w:val="002060"/>
          <w:sz w:val="20"/>
          <w:szCs w:val="20"/>
          <w:lang w:val="it-IT"/>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p>
    <w:p w14:paraId="62A1899F" w14:textId="77777777" w:rsidR="00690B02" w:rsidRPr="00257226" w:rsidRDefault="00690B02" w:rsidP="00690B02">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Pr="00257226">
        <w:rPr>
          <w:rFonts w:ascii="Segoe UI" w:hAnsi="Segoe UI" w:cs="Segoe UI"/>
          <w:b/>
          <w:bCs/>
          <w:noProof/>
          <w:w w:val="99"/>
          <w:sz w:val="20"/>
          <w:szCs w:val="20"/>
          <w:lang w:val="en-GB" w:eastAsia="en-GB"/>
        </w:rPr>
        <mc:AlternateContent>
          <mc:Choice Requires="wps">
            <w:drawing>
              <wp:inline distT="0" distB="0" distL="0" distR="0" wp14:anchorId="02D81F20" wp14:editId="382EBC42">
                <wp:extent cx="5182235" cy="628650"/>
                <wp:effectExtent l="0" t="0" r="18415" b="19050"/>
                <wp:docPr id="2032" name="Text Box 2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28650"/>
                        </a:xfrm>
                        <a:prstGeom prst="rect">
                          <a:avLst/>
                        </a:prstGeom>
                        <a:solidFill>
                          <a:srgbClr val="FFFFFF"/>
                        </a:solidFill>
                        <a:ln w="9525">
                          <a:solidFill>
                            <a:srgbClr val="000000"/>
                          </a:solidFill>
                          <a:miter lim="800000"/>
                          <a:headEnd/>
                          <a:tailEnd/>
                        </a:ln>
                      </wps:spPr>
                      <wps:txbx>
                        <w:txbxContent>
                          <w:p w14:paraId="61A1FE4C" w14:textId="3F8069ED" w:rsidR="00540C00" w:rsidRPr="000D7C3A" w:rsidRDefault="00540C00" w:rsidP="00690B02">
                            <w:pPr>
                              <w:rPr>
                                <w:szCs w:val="20"/>
                              </w:rPr>
                            </w:pP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a </w:t>
                            </w:r>
                            <w:proofErr w:type="spellStart"/>
                            <w:r>
                              <w:rPr>
                                <w:rFonts w:ascii="Segoe UI" w:hAnsi="Segoe UI" w:cs="Segoe UI"/>
                                <w:b/>
                                <w:color w:val="002060"/>
                                <w:sz w:val="20"/>
                                <w:szCs w:val="20"/>
                                <w:lang w:val="it-IT"/>
                              </w:rPr>
                              <w:t>holistic</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approach</w:t>
                            </w:r>
                            <w:proofErr w:type="spellEnd"/>
                            <w:r>
                              <w:rPr>
                                <w:rFonts w:ascii="Segoe UI" w:hAnsi="Segoe UI" w:cs="Segoe UI"/>
                                <w:b/>
                                <w:color w:val="002060"/>
                                <w:sz w:val="20"/>
                                <w:szCs w:val="20"/>
                                <w:lang w:val="it-IT"/>
                              </w:rPr>
                              <w:t xml:space="preserve"> for the </w:t>
                            </w:r>
                            <w:proofErr w:type="spellStart"/>
                            <w:r>
                              <w:rPr>
                                <w:rFonts w:ascii="Segoe UI" w:hAnsi="Segoe UI" w:cs="Segoe UI"/>
                                <w:b/>
                                <w:color w:val="002060"/>
                                <w:sz w:val="20"/>
                                <w:szCs w:val="20"/>
                                <w:lang w:val="it-IT"/>
                              </w:rPr>
                              <w:t>entire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complex</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caters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p>
                          <w:p w14:paraId="1EA5A1DF" w14:textId="77777777" w:rsidR="00540C00" w:rsidRPr="000D7C3A" w:rsidRDefault="00540C00" w:rsidP="00690B0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2D81F20" id="_x0000_s1544" type="#_x0000_t202" style="width:408.05pt;height: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">
                <v:textbox>
                  <w:txbxContent>
                    <w:p w14:paraId="61A1FE4C" w14:textId="3F8069ED" w:rsidR="00540C00" w:rsidRPr="000D7C3A" w:rsidRDefault="00540C00" w:rsidP="00690B02">
                      <w:pPr>
                        <w:rPr>
                          <w:szCs w:val="20"/>
                        </w:rPr>
                      </w:pPr>
                      <w:r>
                        <w:rPr>
                          <w:rFonts w:ascii="Segoe UI" w:hAnsi="Segoe UI" w:cs="Segoe UI"/>
                          <w:b/>
                          <w:color w:val="002060"/>
                          <w:sz w:val="20"/>
                          <w:szCs w:val="20"/>
                          <w:lang w:val="it-IT"/>
                        </w:rPr>
                        <w:t xml:space="preserve">Approved monitoring protocol in Annex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is a holistic approach for the entire complex that caters for this variation</w:t>
                      </w:r>
                    </w:p>
                    <w:p w14:paraId="1EA5A1DF" w14:textId="77777777" w:rsidR="00540C00" w:rsidRPr="000D7C3A" w:rsidRDefault="00540C00" w:rsidP="00690B02">
                      <w:pPr>
                        <w:rPr>
                          <w:szCs w:val="20"/>
                        </w:rPr>
                      </w:pPr>
                    </w:p>
                  </w:txbxContent>
                </v:textbox>
                <w10:anchorlock/>
              </v:shape>
            </w:pict>
          </mc:Fallback>
        </mc:AlternateContent>
      </w:r>
    </w:p>
    <w:p w14:paraId="6A29791E" w14:textId="77777777" w:rsidR="00690B02" w:rsidRPr="00257226" w:rsidRDefault="00690B02" w:rsidP="00690B02">
      <w:pPr>
        <w:tabs>
          <w:tab w:val="left" w:pos="4965"/>
        </w:tabs>
        <w:spacing w:after="0"/>
        <w:ind w:right="95"/>
        <w:rPr>
          <w:rFonts w:ascii="Segoe UI" w:hAnsi="Segoe UI" w:cs="Segoe UI"/>
          <w:sz w:val="20"/>
          <w:szCs w:val="20"/>
        </w:rPr>
      </w:pPr>
    </w:p>
    <w:p w14:paraId="5418645D" w14:textId="77777777" w:rsidR="00690B02" w:rsidRPr="00257226" w:rsidRDefault="00690B02" w:rsidP="00690B02">
      <w:pPr>
        <w:tabs>
          <w:tab w:val="left" w:pos="4965"/>
        </w:tabs>
        <w:spacing w:after="0"/>
        <w:ind w:right="95"/>
        <w:rPr>
          <w:rFonts w:ascii="Segoe UI" w:hAnsi="Segoe UI" w:cs="Segoe UI"/>
          <w:sz w:val="20"/>
          <w:szCs w:val="20"/>
        </w:rPr>
      </w:pPr>
      <w:r w:rsidRPr="00257226">
        <w:rPr>
          <w:rFonts w:ascii="Segoe UI" w:hAnsi="Segoe UI" w:cs="Segoe UI"/>
          <w:sz w:val="20"/>
          <w:szCs w:val="20"/>
        </w:rPr>
        <w:t>⃣    Yes</w:t>
      </w:r>
    </w:p>
    <w:p w14:paraId="46CF3647" w14:textId="77777777" w:rsidR="00831B08" w:rsidRPr="00257226" w:rsidRDefault="00831B08" w:rsidP="00831B08">
      <w:p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►Borehole logs from the construction of the monitoring boreholes (note: you can include them in the hydrogeological risk assessment report instead).</w:t>
      </w:r>
    </w:p>
    <w:p w14:paraId="16620A40" w14:textId="77777777" w:rsidR="00690B02" w:rsidRPr="00257226" w:rsidRDefault="00690B02" w:rsidP="00690B02">
      <w:pPr>
        <w:spacing w:after="0"/>
        <w:ind w:right="95"/>
        <w:rPr>
          <w:rFonts w:ascii="Segoe UI" w:hAnsi="Segoe UI" w:cs="Segoe UI"/>
          <w:b/>
          <w:color w:val="002060"/>
          <w:sz w:val="20"/>
          <w:szCs w:val="20"/>
          <w:lang w:val="it-IT"/>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p>
    <w:p w14:paraId="4A300587" w14:textId="77777777" w:rsidR="00690B02" w:rsidRPr="00257226" w:rsidRDefault="00690B02" w:rsidP="00690B02">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Pr="00257226">
        <w:rPr>
          <w:rFonts w:ascii="Segoe UI" w:hAnsi="Segoe UI" w:cs="Segoe UI"/>
          <w:b/>
          <w:bCs/>
          <w:noProof/>
          <w:w w:val="99"/>
          <w:sz w:val="20"/>
          <w:szCs w:val="20"/>
          <w:lang w:val="en-GB" w:eastAsia="en-GB"/>
        </w:rPr>
        <mc:AlternateContent>
          <mc:Choice Requires="wps">
            <w:drawing>
              <wp:inline distT="0" distB="0" distL="0" distR="0" wp14:anchorId="73F8FB34" wp14:editId="31C9F8D2">
                <wp:extent cx="5182235" cy="638175"/>
                <wp:effectExtent l="0" t="0" r="18415" b="28575"/>
                <wp:docPr id="2033" name="Text Box 2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8175"/>
                        </a:xfrm>
                        <a:prstGeom prst="rect">
                          <a:avLst/>
                        </a:prstGeom>
                        <a:solidFill>
                          <a:srgbClr val="FFFFFF"/>
                        </a:solidFill>
                        <a:ln w="9525">
                          <a:solidFill>
                            <a:srgbClr val="000000"/>
                          </a:solidFill>
                          <a:miter lim="800000"/>
                          <a:headEnd/>
                          <a:tailEnd/>
                        </a:ln>
                      </wps:spPr>
                      <wps:txbx>
                        <w:txbxContent>
                          <w:p w14:paraId="4D4D98C7" w14:textId="28109812" w:rsidR="00540C00" w:rsidRPr="000D7C3A" w:rsidRDefault="00540C00" w:rsidP="00690B02">
                            <w:pPr>
                              <w:rPr>
                                <w:szCs w:val="20"/>
                              </w:rPr>
                            </w:pP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a </w:t>
                            </w:r>
                            <w:proofErr w:type="spellStart"/>
                            <w:r>
                              <w:rPr>
                                <w:rFonts w:ascii="Segoe UI" w:hAnsi="Segoe UI" w:cs="Segoe UI"/>
                                <w:b/>
                                <w:color w:val="002060"/>
                                <w:sz w:val="20"/>
                                <w:szCs w:val="20"/>
                                <w:lang w:val="it-IT"/>
                              </w:rPr>
                              <w:t>holistic</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approach</w:t>
                            </w:r>
                            <w:proofErr w:type="spellEnd"/>
                            <w:r>
                              <w:rPr>
                                <w:rFonts w:ascii="Segoe UI" w:hAnsi="Segoe UI" w:cs="Segoe UI"/>
                                <w:b/>
                                <w:color w:val="002060"/>
                                <w:sz w:val="20"/>
                                <w:szCs w:val="20"/>
                                <w:lang w:val="it-IT"/>
                              </w:rPr>
                              <w:t xml:space="preserve"> for the </w:t>
                            </w:r>
                            <w:proofErr w:type="spellStart"/>
                            <w:r>
                              <w:rPr>
                                <w:rFonts w:ascii="Segoe UI" w:hAnsi="Segoe UI" w:cs="Segoe UI"/>
                                <w:b/>
                                <w:color w:val="002060"/>
                                <w:sz w:val="20"/>
                                <w:szCs w:val="20"/>
                                <w:lang w:val="it-IT"/>
                              </w:rPr>
                              <w:t>entire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complex</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caters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p>
                          <w:p w14:paraId="34EAD72C" w14:textId="77777777" w:rsidR="00540C00" w:rsidRPr="000D7C3A" w:rsidRDefault="00540C00" w:rsidP="00690B0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3F8FB34" id="_x0000_s1545" type="#_x0000_t202" style="width:408.05pt;height:5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3c4HA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">
                <v:textbox>
                  <w:txbxContent>
                    <w:p w14:paraId="4D4D98C7" w14:textId="28109812" w:rsidR="00540C00" w:rsidRPr="000D7C3A" w:rsidRDefault="00540C00" w:rsidP="00690B02">
                      <w:pPr>
                        <w:rPr>
                          <w:szCs w:val="20"/>
                        </w:rPr>
                      </w:pPr>
                      <w:r>
                        <w:rPr>
                          <w:rFonts w:ascii="Segoe UI" w:hAnsi="Segoe UI" w:cs="Segoe UI"/>
                          <w:b/>
                          <w:color w:val="002060"/>
                          <w:sz w:val="20"/>
                          <w:szCs w:val="20"/>
                          <w:lang w:val="it-IT"/>
                        </w:rPr>
                        <w:t xml:space="preserve">Approved monitoring protocol in Annex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is a holistic approach for the entire complex that caters for this variation</w:t>
                      </w:r>
                    </w:p>
                    <w:p w14:paraId="34EAD72C" w14:textId="77777777" w:rsidR="00540C00" w:rsidRPr="000D7C3A" w:rsidRDefault="00540C00" w:rsidP="00690B02">
                      <w:pPr>
                        <w:rPr>
                          <w:szCs w:val="20"/>
                        </w:rPr>
                      </w:pPr>
                    </w:p>
                  </w:txbxContent>
                </v:textbox>
                <w10:anchorlock/>
              </v:shape>
            </w:pict>
          </mc:Fallback>
        </mc:AlternateContent>
      </w:r>
    </w:p>
    <w:p w14:paraId="2F50E270" w14:textId="77777777" w:rsidR="00690B02" w:rsidRPr="00257226" w:rsidRDefault="00690B02" w:rsidP="00690B02">
      <w:pPr>
        <w:tabs>
          <w:tab w:val="left" w:pos="4965"/>
        </w:tabs>
        <w:spacing w:after="0"/>
        <w:ind w:right="95"/>
        <w:rPr>
          <w:rFonts w:ascii="Segoe UI" w:hAnsi="Segoe UI" w:cs="Segoe UI"/>
          <w:sz w:val="20"/>
          <w:szCs w:val="20"/>
        </w:rPr>
      </w:pPr>
    </w:p>
    <w:p w14:paraId="4D0BA6B9" w14:textId="77777777" w:rsidR="00690B02" w:rsidRPr="00257226" w:rsidRDefault="00690B02" w:rsidP="00690B02">
      <w:pPr>
        <w:tabs>
          <w:tab w:val="left" w:pos="4965"/>
        </w:tabs>
        <w:spacing w:after="0"/>
        <w:ind w:right="95"/>
        <w:rPr>
          <w:rFonts w:ascii="Segoe UI" w:hAnsi="Segoe UI" w:cs="Segoe UI"/>
          <w:sz w:val="20"/>
          <w:szCs w:val="20"/>
        </w:rPr>
      </w:pPr>
      <w:r w:rsidRPr="00257226">
        <w:rPr>
          <w:rFonts w:ascii="Segoe UI" w:hAnsi="Segoe UI" w:cs="Segoe UI"/>
          <w:sz w:val="20"/>
          <w:szCs w:val="20"/>
        </w:rPr>
        <w:t>⃣    Yes</w:t>
      </w:r>
    </w:p>
    <w:p w14:paraId="5307DE59" w14:textId="77777777" w:rsidR="00831B08" w:rsidRPr="00257226" w:rsidRDefault="00831B08" w:rsidP="00831B08">
      <w:p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►A contingency action plan, including possible corrective measures, if the relevant control and/or trigger levels are exceeded.</w:t>
      </w:r>
    </w:p>
    <w:p w14:paraId="6FE9DFAF" w14:textId="77777777" w:rsidR="00690B02" w:rsidRPr="00257226" w:rsidRDefault="00690B02" w:rsidP="00690B02">
      <w:pPr>
        <w:spacing w:after="0"/>
        <w:ind w:right="95"/>
        <w:rPr>
          <w:rFonts w:ascii="Segoe UI" w:hAnsi="Segoe UI" w:cs="Segoe UI"/>
          <w:b/>
          <w:color w:val="002060"/>
          <w:sz w:val="20"/>
          <w:szCs w:val="20"/>
          <w:lang w:val="it-IT"/>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p>
    <w:p w14:paraId="7A37373B" w14:textId="77777777" w:rsidR="00690B02" w:rsidRPr="00257226" w:rsidRDefault="00690B02" w:rsidP="00690B02">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Pr="00257226">
        <w:rPr>
          <w:rFonts w:ascii="Segoe UI" w:hAnsi="Segoe UI" w:cs="Segoe UI"/>
          <w:b/>
          <w:bCs/>
          <w:noProof/>
          <w:w w:val="99"/>
          <w:sz w:val="20"/>
          <w:szCs w:val="20"/>
          <w:lang w:val="en-GB" w:eastAsia="en-GB"/>
        </w:rPr>
        <mc:AlternateContent>
          <mc:Choice Requires="wps">
            <w:drawing>
              <wp:inline distT="0" distB="0" distL="0" distR="0" wp14:anchorId="2C5B5EBE" wp14:editId="484E5951">
                <wp:extent cx="5182235" cy="647700"/>
                <wp:effectExtent l="0" t="0" r="18415" b="19050"/>
                <wp:docPr id="2034" name="Text Box 2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47700"/>
                        </a:xfrm>
                        <a:prstGeom prst="rect">
                          <a:avLst/>
                        </a:prstGeom>
                        <a:solidFill>
                          <a:srgbClr val="FFFFFF"/>
                        </a:solidFill>
                        <a:ln w="9525">
                          <a:solidFill>
                            <a:srgbClr val="000000"/>
                          </a:solidFill>
                          <a:miter lim="800000"/>
                          <a:headEnd/>
                          <a:tailEnd/>
                        </a:ln>
                      </wps:spPr>
                      <wps:txbx>
                        <w:txbxContent>
                          <w:p w14:paraId="2677367C" w14:textId="2BE33C11" w:rsidR="00540C00" w:rsidRPr="000D7C3A" w:rsidRDefault="00540C00" w:rsidP="00690B02">
                            <w:pPr>
                              <w:rPr>
                                <w:szCs w:val="20"/>
                              </w:rPr>
                            </w:pP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a </w:t>
                            </w:r>
                            <w:proofErr w:type="spellStart"/>
                            <w:r>
                              <w:rPr>
                                <w:rFonts w:ascii="Segoe UI" w:hAnsi="Segoe UI" w:cs="Segoe UI"/>
                                <w:b/>
                                <w:color w:val="002060"/>
                                <w:sz w:val="20"/>
                                <w:szCs w:val="20"/>
                                <w:lang w:val="it-IT"/>
                              </w:rPr>
                              <w:t>holistic</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approach</w:t>
                            </w:r>
                            <w:proofErr w:type="spellEnd"/>
                            <w:r>
                              <w:rPr>
                                <w:rFonts w:ascii="Segoe UI" w:hAnsi="Segoe UI" w:cs="Segoe UI"/>
                                <w:b/>
                                <w:color w:val="002060"/>
                                <w:sz w:val="20"/>
                                <w:szCs w:val="20"/>
                                <w:lang w:val="it-IT"/>
                              </w:rPr>
                              <w:t xml:space="preserve"> for the </w:t>
                            </w:r>
                            <w:proofErr w:type="spellStart"/>
                            <w:r>
                              <w:rPr>
                                <w:rFonts w:ascii="Segoe UI" w:hAnsi="Segoe UI" w:cs="Segoe UI"/>
                                <w:b/>
                                <w:color w:val="002060"/>
                                <w:sz w:val="20"/>
                                <w:szCs w:val="20"/>
                                <w:lang w:val="it-IT"/>
                              </w:rPr>
                              <w:t>entire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complex</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caters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also</w:t>
                            </w:r>
                            <w:proofErr w:type="spellEnd"/>
                            <w:r>
                              <w:rPr>
                                <w:rFonts w:ascii="Segoe UI" w:hAnsi="Segoe UI" w:cs="Segoe UI"/>
                                <w:b/>
                                <w:color w:val="002060"/>
                                <w:sz w:val="20"/>
                                <w:szCs w:val="20"/>
                                <w:lang w:val="it-IT"/>
                              </w:rPr>
                              <w:t xml:space="preserve"> SMS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873FF1">
                              <w:rPr>
                                <w:rFonts w:ascii="Segoe UI" w:hAnsi="Segoe UI" w:cs="Segoe UI"/>
                                <w:b/>
                                <w:color w:val="002060"/>
                                <w:sz w:val="20"/>
                                <w:szCs w:val="20"/>
                                <w:lang w:val="it-IT"/>
                              </w:rPr>
                              <w:t>0</w:t>
                            </w:r>
                            <w:r w:rsidR="00C061AF">
                              <w:rPr>
                                <w:rFonts w:ascii="Segoe UI" w:hAnsi="Segoe UI" w:cs="Segoe UI"/>
                                <w:b/>
                                <w:color w:val="002060"/>
                                <w:sz w:val="20"/>
                                <w:szCs w:val="20"/>
                                <w:lang w:val="it-IT"/>
                              </w:rPr>
                              <w:t>8</w:t>
                            </w:r>
                            <w:r>
                              <w:rPr>
                                <w:rFonts w:ascii="Segoe UI" w:hAnsi="Segoe UI" w:cs="Segoe UI"/>
                                <w:b/>
                                <w:color w:val="002060"/>
                                <w:sz w:val="20"/>
                                <w:szCs w:val="20"/>
                                <w:lang w:val="it-IT"/>
                              </w:rPr>
                              <w:t>)</w:t>
                            </w:r>
                          </w:p>
                          <w:p w14:paraId="46720D2F" w14:textId="77777777" w:rsidR="00540C00" w:rsidRPr="000D7C3A" w:rsidRDefault="00540C00" w:rsidP="00690B0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C5B5EBE" id="_x0000_s1546" type="#_x0000_t202" style="width:408.05pt;height: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">
                <v:textbox>
                  <w:txbxContent>
                    <w:p w14:paraId="2677367C" w14:textId="2BE33C11" w:rsidR="00540C00" w:rsidRPr="000D7C3A" w:rsidRDefault="00540C00" w:rsidP="00690B02">
                      <w:pPr>
                        <w:rPr>
                          <w:szCs w:val="20"/>
                        </w:rPr>
                      </w:pPr>
                      <w:r>
                        <w:rPr>
                          <w:rFonts w:ascii="Segoe UI" w:hAnsi="Segoe UI" w:cs="Segoe UI"/>
                          <w:b/>
                          <w:color w:val="002060"/>
                          <w:sz w:val="20"/>
                          <w:szCs w:val="20"/>
                          <w:lang w:val="it-IT"/>
                        </w:rPr>
                        <w:t xml:space="preserve">Approved monitoring protocol in Annex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is a holistic approach for the entire complex that caters for this variation; also SMS (Annex </w:t>
                      </w:r>
                      <w:r w:rsidR="00873FF1">
                        <w:rPr>
                          <w:rFonts w:ascii="Segoe UI" w:hAnsi="Segoe UI" w:cs="Segoe UI"/>
                          <w:b/>
                          <w:color w:val="002060"/>
                          <w:sz w:val="20"/>
                          <w:szCs w:val="20"/>
                          <w:lang w:val="it-IT"/>
                        </w:rPr>
                        <w:t>0</w:t>
                      </w:r>
                      <w:r w:rsidR="00C061AF">
                        <w:rPr>
                          <w:rFonts w:ascii="Segoe UI" w:hAnsi="Segoe UI" w:cs="Segoe UI"/>
                          <w:b/>
                          <w:color w:val="002060"/>
                          <w:sz w:val="20"/>
                          <w:szCs w:val="20"/>
                          <w:lang w:val="it-IT"/>
                        </w:rPr>
                        <w:t>8</w:t>
                      </w:r>
                      <w:r>
                        <w:rPr>
                          <w:rFonts w:ascii="Segoe UI" w:hAnsi="Segoe UI" w:cs="Segoe UI"/>
                          <w:b/>
                          <w:color w:val="002060"/>
                          <w:sz w:val="20"/>
                          <w:szCs w:val="20"/>
                          <w:lang w:val="it-IT"/>
                        </w:rPr>
                        <w:t>)</w:t>
                      </w:r>
                    </w:p>
                    <w:p w14:paraId="46720D2F" w14:textId="77777777" w:rsidR="00540C00" w:rsidRPr="000D7C3A" w:rsidRDefault="00540C00" w:rsidP="00690B02">
                      <w:pPr>
                        <w:rPr>
                          <w:szCs w:val="20"/>
                        </w:rPr>
                      </w:pPr>
                    </w:p>
                  </w:txbxContent>
                </v:textbox>
                <w10:anchorlock/>
              </v:shape>
            </w:pict>
          </mc:Fallback>
        </mc:AlternateContent>
      </w:r>
    </w:p>
    <w:p w14:paraId="334EB99C" w14:textId="77777777" w:rsidR="00690B02" w:rsidRPr="00257226" w:rsidRDefault="00690B02" w:rsidP="00690B02">
      <w:pPr>
        <w:tabs>
          <w:tab w:val="left" w:pos="4965"/>
        </w:tabs>
        <w:spacing w:after="0"/>
        <w:ind w:right="95"/>
        <w:rPr>
          <w:rFonts w:ascii="Segoe UI" w:hAnsi="Segoe UI" w:cs="Segoe UI"/>
          <w:sz w:val="20"/>
          <w:szCs w:val="20"/>
        </w:rPr>
      </w:pPr>
    </w:p>
    <w:p w14:paraId="6E337427" w14:textId="77777777" w:rsidR="00690B02" w:rsidRPr="00257226" w:rsidRDefault="00690B02" w:rsidP="00690B02">
      <w:pPr>
        <w:tabs>
          <w:tab w:val="left" w:pos="4965"/>
        </w:tabs>
        <w:spacing w:after="0"/>
        <w:ind w:right="95"/>
        <w:rPr>
          <w:rFonts w:ascii="Segoe UI" w:hAnsi="Segoe UI" w:cs="Segoe UI"/>
          <w:sz w:val="20"/>
          <w:szCs w:val="20"/>
        </w:rPr>
      </w:pPr>
      <w:r w:rsidRPr="00257226">
        <w:rPr>
          <w:rFonts w:ascii="Segoe UI" w:hAnsi="Segoe UI" w:cs="Segoe UI"/>
          <w:sz w:val="20"/>
          <w:szCs w:val="20"/>
        </w:rPr>
        <w:t>⃣    Yes</w:t>
      </w:r>
    </w:p>
    <w:p w14:paraId="46FBFE3E" w14:textId="77777777" w:rsidR="00831B08" w:rsidRPr="00257226" w:rsidRDefault="00831B08" w:rsidP="00831B08">
      <w:pPr>
        <w:pBdr>
          <w:top w:val="single" w:sz="4" w:space="1" w:color="auto"/>
        </w:pBdr>
        <w:spacing w:after="0"/>
        <w:ind w:right="95"/>
        <w:rPr>
          <w:rFonts w:ascii="Segoe UI" w:hAnsi="Segoe UI" w:cs="Segoe UI"/>
          <w:b/>
          <w:bCs/>
          <w:w w:val="99"/>
          <w:sz w:val="20"/>
          <w:szCs w:val="20"/>
        </w:rPr>
      </w:pPr>
    </w:p>
    <w:p w14:paraId="4C5576F3" w14:textId="77777777" w:rsidR="00831B08" w:rsidRPr="00257226" w:rsidRDefault="00831B08" w:rsidP="00831B08">
      <w:p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►Recording and secure keeping of groundwater monitoring and sampling data and results.</w:t>
      </w:r>
    </w:p>
    <w:p w14:paraId="05C12DBC" w14:textId="77777777" w:rsidR="00690B02" w:rsidRPr="00257226" w:rsidRDefault="00690B02" w:rsidP="00690B02">
      <w:pPr>
        <w:spacing w:after="0"/>
        <w:ind w:right="95"/>
        <w:rPr>
          <w:rFonts w:ascii="Segoe UI" w:hAnsi="Segoe UI" w:cs="Segoe UI"/>
          <w:b/>
          <w:color w:val="002060"/>
          <w:sz w:val="20"/>
          <w:szCs w:val="20"/>
          <w:lang w:val="it-IT"/>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p>
    <w:p w14:paraId="5F043686" w14:textId="77777777" w:rsidR="00690B02" w:rsidRPr="00257226" w:rsidRDefault="00690B02" w:rsidP="00690B02">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Pr="00257226">
        <w:rPr>
          <w:rFonts w:ascii="Segoe UI" w:hAnsi="Segoe UI" w:cs="Segoe UI"/>
          <w:b/>
          <w:bCs/>
          <w:noProof/>
          <w:w w:val="99"/>
          <w:sz w:val="20"/>
          <w:szCs w:val="20"/>
          <w:lang w:val="en-GB" w:eastAsia="en-GB"/>
        </w:rPr>
        <mc:AlternateContent>
          <mc:Choice Requires="wps">
            <w:drawing>
              <wp:inline distT="0" distB="0" distL="0" distR="0" wp14:anchorId="00C55E68" wp14:editId="2EC3776D">
                <wp:extent cx="5182235" cy="657225"/>
                <wp:effectExtent l="0" t="0" r="18415" b="28575"/>
                <wp:docPr id="2035" name="Text Box 2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57225"/>
                        </a:xfrm>
                        <a:prstGeom prst="rect">
                          <a:avLst/>
                        </a:prstGeom>
                        <a:solidFill>
                          <a:srgbClr val="FFFFFF"/>
                        </a:solidFill>
                        <a:ln w="9525">
                          <a:solidFill>
                            <a:srgbClr val="000000"/>
                          </a:solidFill>
                          <a:miter lim="800000"/>
                          <a:headEnd/>
                          <a:tailEnd/>
                        </a:ln>
                      </wps:spPr>
                      <wps:txbx>
                        <w:txbxContent>
                          <w:p w14:paraId="1E5AE9AB" w14:textId="0B96908A" w:rsidR="00540C00" w:rsidRPr="000D7C3A" w:rsidRDefault="00540C00" w:rsidP="00690B02">
                            <w:pPr>
                              <w:rPr>
                                <w:szCs w:val="20"/>
                              </w:rPr>
                            </w:pP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a </w:t>
                            </w:r>
                            <w:proofErr w:type="spellStart"/>
                            <w:r>
                              <w:rPr>
                                <w:rFonts w:ascii="Segoe UI" w:hAnsi="Segoe UI" w:cs="Segoe UI"/>
                                <w:b/>
                                <w:color w:val="002060"/>
                                <w:sz w:val="20"/>
                                <w:szCs w:val="20"/>
                                <w:lang w:val="it-IT"/>
                              </w:rPr>
                              <w:t>holistic</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approach</w:t>
                            </w:r>
                            <w:proofErr w:type="spellEnd"/>
                            <w:r>
                              <w:rPr>
                                <w:rFonts w:ascii="Segoe UI" w:hAnsi="Segoe UI" w:cs="Segoe UI"/>
                                <w:b/>
                                <w:color w:val="002060"/>
                                <w:sz w:val="20"/>
                                <w:szCs w:val="20"/>
                                <w:lang w:val="it-IT"/>
                              </w:rPr>
                              <w:t xml:space="preserve"> for the </w:t>
                            </w:r>
                            <w:proofErr w:type="spellStart"/>
                            <w:r>
                              <w:rPr>
                                <w:rFonts w:ascii="Segoe UI" w:hAnsi="Segoe UI" w:cs="Segoe UI"/>
                                <w:b/>
                                <w:color w:val="002060"/>
                                <w:sz w:val="20"/>
                                <w:szCs w:val="20"/>
                                <w:lang w:val="it-IT"/>
                              </w:rPr>
                              <w:t>entire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complex</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caters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p>
                          <w:p w14:paraId="20C314D9" w14:textId="77777777" w:rsidR="00540C00" w:rsidRPr="000D7C3A" w:rsidRDefault="00540C00" w:rsidP="00690B0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0C55E68" id="_x0000_s1547" type="#_x0000_t202" style="width:408.05pt;height:5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">
                <v:textbox>
                  <w:txbxContent>
                    <w:p w14:paraId="1E5AE9AB" w14:textId="0B96908A" w:rsidR="00540C00" w:rsidRPr="000D7C3A" w:rsidRDefault="00540C00" w:rsidP="00690B02">
                      <w:pPr>
                        <w:rPr>
                          <w:szCs w:val="20"/>
                        </w:rPr>
                      </w:pPr>
                      <w:r>
                        <w:rPr>
                          <w:rFonts w:ascii="Segoe UI" w:hAnsi="Segoe UI" w:cs="Segoe UI"/>
                          <w:b/>
                          <w:color w:val="002060"/>
                          <w:sz w:val="20"/>
                          <w:szCs w:val="20"/>
                          <w:lang w:val="it-IT"/>
                        </w:rPr>
                        <w:t xml:space="preserve">Approved monitoring protocol in Annex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is a holistic approach for the entire complex that caters for this variation</w:t>
                      </w:r>
                    </w:p>
                    <w:p w14:paraId="20C314D9" w14:textId="77777777" w:rsidR="00540C00" w:rsidRPr="000D7C3A" w:rsidRDefault="00540C00" w:rsidP="00690B02">
                      <w:pPr>
                        <w:rPr>
                          <w:szCs w:val="20"/>
                        </w:rPr>
                      </w:pPr>
                    </w:p>
                  </w:txbxContent>
                </v:textbox>
                <w10:anchorlock/>
              </v:shape>
            </w:pict>
          </mc:Fallback>
        </mc:AlternateContent>
      </w:r>
    </w:p>
    <w:p w14:paraId="3FAC997B" w14:textId="77777777" w:rsidR="00690B02" w:rsidRPr="00257226" w:rsidRDefault="00690B02" w:rsidP="00690B02">
      <w:pPr>
        <w:tabs>
          <w:tab w:val="left" w:pos="4965"/>
        </w:tabs>
        <w:spacing w:after="0"/>
        <w:ind w:right="95"/>
        <w:rPr>
          <w:rFonts w:ascii="Segoe UI" w:hAnsi="Segoe UI" w:cs="Segoe UI"/>
          <w:sz w:val="20"/>
          <w:szCs w:val="20"/>
        </w:rPr>
      </w:pPr>
    </w:p>
    <w:p w14:paraId="5B88E59D" w14:textId="77777777" w:rsidR="00690B02" w:rsidRPr="00257226" w:rsidRDefault="00690B02" w:rsidP="00690B02">
      <w:pPr>
        <w:tabs>
          <w:tab w:val="left" w:pos="4965"/>
        </w:tabs>
        <w:spacing w:after="0"/>
        <w:ind w:right="95"/>
        <w:rPr>
          <w:rFonts w:ascii="Segoe UI" w:hAnsi="Segoe UI" w:cs="Segoe UI"/>
          <w:sz w:val="20"/>
          <w:szCs w:val="20"/>
        </w:rPr>
      </w:pPr>
      <w:r w:rsidRPr="00257226">
        <w:rPr>
          <w:rFonts w:ascii="Segoe UI" w:hAnsi="Segoe UI" w:cs="Segoe UI"/>
          <w:sz w:val="20"/>
          <w:szCs w:val="20"/>
        </w:rPr>
        <w:t>⃣    Yes</w:t>
      </w:r>
    </w:p>
    <w:p w14:paraId="2DDDA163" w14:textId="77777777" w:rsidR="00831B08" w:rsidRPr="00257226" w:rsidRDefault="00831B08" w:rsidP="00831B08">
      <w:p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►Periodic submission (at least annually) of an interpretative report of groundwater monitoring results.</w:t>
      </w:r>
    </w:p>
    <w:p w14:paraId="2A851547" w14:textId="77777777" w:rsidR="00690B02" w:rsidRPr="00257226" w:rsidRDefault="00690B02" w:rsidP="00690B02">
      <w:pPr>
        <w:spacing w:after="0"/>
        <w:ind w:right="95"/>
        <w:rPr>
          <w:rFonts w:ascii="Segoe UI" w:hAnsi="Segoe UI" w:cs="Segoe UI"/>
          <w:b/>
          <w:color w:val="002060"/>
          <w:sz w:val="20"/>
          <w:szCs w:val="20"/>
          <w:lang w:val="it-IT"/>
        </w:rPr>
      </w:pPr>
      <w:r w:rsidRPr="00257226">
        <w:rPr>
          <w:rFonts w:ascii="Segoe UI" w:hAnsi="Segoe UI" w:cs="Segoe UI"/>
          <w:b/>
          <w:color w:val="002060"/>
          <w:sz w:val="20"/>
          <w:szCs w:val="20"/>
          <w:lang w:val="it-IT"/>
        </w:rPr>
        <w:lastRenderedPageBreak/>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p>
    <w:p w14:paraId="4E8E151E" w14:textId="77777777" w:rsidR="00690B02" w:rsidRPr="00257226" w:rsidRDefault="00690B02" w:rsidP="00690B02">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Pr="00257226">
        <w:rPr>
          <w:rFonts w:ascii="Segoe UI" w:hAnsi="Segoe UI" w:cs="Segoe UI"/>
          <w:b/>
          <w:bCs/>
          <w:noProof/>
          <w:w w:val="99"/>
          <w:sz w:val="20"/>
          <w:szCs w:val="20"/>
          <w:lang w:val="en-GB" w:eastAsia="en-GB"/>
        </w:rPr>
        <mc:AlternateContent>
          <mc:Choice Requires="wps">
            <w:drawing>
              <wp:inline distT="0" distB="0" distL="0" distR="0" wp14:anchorId="1BC95A8E" wp14:editId="16A3C348">
                <wp:extent cx="5182235" cy="762000"/>
                <wp:effectExtent l="0" t="0" r="18415" b="19050"/>
                <wp:docPr id="2036" name="Text Box 2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62000"/>
                        </a:xfrm>
                        <a:prstGeom prst="rect">
                          <a:avLst/>
                        </a:prstGeom>
                        <a:solidFill>
                          <a:srgbClr val="FFFFFF"/>
                        </a:solidFill>
                        <a:ln w="9525">
                          <a:solidFill>
                            <a:srgbClr val="000000"/>
                          </a:solidFill>
                          <a:miter lim="800000"/>
                          <a:headEnd/>
                          <a:tailEnd/>
                        </a:ln>
                      </wps:spPr>
                      <wps:txbx>
                        <w:txbxContent>
                          <w:p w14:paraId="5D4BA2C8" w14:textId="1D3433B5" w:rsidR="00540C00" w:rsidRPr="000D7C3A" w:rsidRDefault="00540C00" w:rsidP="00690B02">
                            <w:pPr>
                              <w:rPr>
                                <w:szCs w:val="20"/>
                              </w:rPr>
                            </w:pP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a </w:t>
                            </w:r>
                            <w:proofErr w:type="spellStart"/>
                            <w:r>
                              <w:rPr>
                                <w:rFonts w:ascii="Segoe UI" w:hAnsi="Segoe UI" w:cs="Segoe UI"/>
                                <w:b/>
                                <w:color w:val="002060"/>
                                <w:sz w:val="20"/>
                                <w:szCs w:val="20"/>
                                <w:lang w:val="it-IT"/>
                              </w:rPr>
                              <w:t>holistic</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approach</w:t>
                            </w:r>
                            <w:proofErr w:type="spellEnd"/>
                            <w:r>
                              <w:rPr>
                                <w:rFonts w:ascii="Segoe UI" w:hAnsi="Segoe UI" w:cs="Segoe UI"/>
                                <w:b/>
                                <w:color w:val="002060"/>
                                <w:sz w:val="20"/>
                                <w:szCs w:val="20"/>
                                <w:lang w:val="it-IT"/>
                              </w:rPr>
                              <w:t xml:space="preserve"> for the </w:t>
                            </w:r>
                            <w:proofErr w:type="spellStart"/>
                            <w:r>
                              <w:rPr>
                                <w:rFonts w:ascii="Segoe UI" w:hAnsi="Segoe UI" w:cs="Segoe UI"/>
                                <w:b/>
                                <w:color w:val="002060"/>
                                <w:sz w:val="20"/>
                                <w:szCs w:val="20"/>
                                <w:lang w:val="it-IT"/>
                              </w:rPr>
                              <w:t>entire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complex</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caters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sidR="00257226">
                              <w:rPr>
                                <w:rFonts w:ascii="Segoe UI" w:hAnsi="Segoe UI" w:cs="Segoe UI"/>
                                <w:b/>
                                <w:color w:val="002060"/>
                                <w:sz w:val="20"/>
                                <w:szCs w:val="20"/>
                                <w:lang w:val="it-IT"/>
                              </w:rPr>
                              <w:t xml:space="preserve">. Data </w:t>
                            </w:r>
                            <w:proofErr w:type="spellStart"/>
                            <w:r w:rsidR="00257226">
                              <w:rPr>
                                <w:rFonts w:ascii="Segoe UI" w:hAnsi="Segoe UI" w:cs="Segoe UI"/>
                                <w:b/>
                                <w:color w:val="002060"/>
                                <w:sz w:val="20"/>
                                <w:szCs w:val="20"/>
                                <w:lang w:val="it-IT"/>
                              </w:rPr>
                              <w:t>reported</w:t>
                            </w:r>
                            <w:proofErr w:type="spellEnd"/>
                            <w:r w:rsidR="00257226">
                              <w:rPr>
                                <w:rFonts w:ascii="Segoe UI" w:hAnsi="Segoe UI" w:cs="Segoe UI"/>
                                <w:b/>
                                <w:color w:val="002060"/>
                                <w:sz w:val="20"/>
                                <w:szCs w:val="20"/>
                                <w:lang w:val="it-IT"/>
                              </w:rPr>
                              <w:t xml:space="preserve"> to ERA </w:t>
                            </w:r>
                            <w:proofErr w:type="spellStart"/>
                            <w:r w:rsidR="00257226">
                              <w:rPr>
                                <w:rFonts w:ascii="Segoe UI" w:hAnsi="Segoe UI" w:cs="Segoe UI"/>
                                <w:b/>
                                <w:color w:val="002060"/>
                                <w:sz w:val="20"/>
                                <w:szCs w:val="20"/>
                                <w:lang w:val="it-IT"/>
                              </w:rPr>
                              <w:t>as</w:t>
                            </w:r>
                            <w:proofErr w:type="spellEnd"/>
                            <w:r w:rsidR="00257226">
                              <w:rPr>
                                <w:rFonts w:ascii="Segoe UI" w:hAnsi="Segoe UI" w:cs="Segoe UI"/>
                                <w:b/>
                                <w:color w:val="002060"/>
                                <w:sz w:val="20"/>
                                <w:szCs w:val="20"/>
                                <w:lang w:val="it-IT"/>
                              </w:rPr>
                              <w:t xml:space="preserve"> part of </w:t>
                            </w:r>
                            <w:proofErr w:type="spellStart"/>
                            <w:r w:rsidR="00257226">
                              <w:rPr>
                                <w:rFonts w:ascii="Segoe UI" w:hAnsi="Segoe UI" w:cs="Segoe UI"/>
                                <w:b/>
                                <w:color w:val="002060"/>
                                <w:sz w:val="20"/>
                                <w:szCs w:val="20"/>
                                <w:lang w:val="it-IT"/>
                              </w:rPr>
                              <w:t>Annual</w:t>
                            </w:r>
                            <w:proofErr w:type="spellEnd"/>
                            <w:r w:rsidR="00257226">
                              <w:rPr>
                                <w:rFonts w:ascii="Segoe UI" w:hAnsi="Segoe UI" w:cs="Segoe UI"/>
                                <w:b/>
                                <w:color w:val="002060"/>
                                <w:sz w:val="20"/>
                                <w:szCs w:val="20"/>
                                <w:lang w:val="it-IT"/>
                              </w:rPr>
                              <w:t xml:space="preserve"> </w:t>
                            </w:r>
                            <w:proofErr w:type="spellStart"/>
                            <w:r w:rsidR="00257226">
                              <w:rPr>
                                <w:rFonts w:ascii="Segoe UI" w:hAnsi="Segoe UI" w:cs="Segoe UI"/>
                                <w:b/>
                                <w:color w:val="002060"/>
                                <w:sz w:val="20"/>
                                <w:szCs w:val="20"/>
                                <w:lang w:val="it-IT"/>
                              </w:rPr>
                              <w:t>Environmental</w:t>
                            </w:r>
                            <w:proofErr w:type="spellEnd"/>
                            <w:r w:rsidR="00257226">
                              <w:rPr>
                                <w:rFonts w:ascii="Segoe UI" w:hAnsi="Segoe UI" w:cs="Segoe UI"/>
                                <w:b/>
                                <w:color w:val="002060"/>
                                <w:sz w:val="20"/>
                                <w:szCs w:val="20"/>
                                <w:lang w:val="it-IT"/>
                              </w:rPr>
                              <w:t xml:space="preserve"> Report.</w:t>
                            </w:r>
                          </w:p>
                          <w:p w14:paraId="39B0BB2F" w14:textId="77777777" w:rsidR="00540C00" w:rsidRPr="000D7C3A" w:rsidRDefault="00540C00" w:rsidP="00690B0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BC95A8E" id="_x0000_s1548" type="#_x0000_t202" style="width:408.05pt;height:6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">
                <v:textbox>
                  <w:txbxContent>
                    <w:p w14:paraId="5D4BA2C8" w14:textId="1D3433B5" w:rsidR="00540C00" w:rsidRPr="000D7C3A" w:rsidRDefault="00540C00" w:rsidP="00690B02">
                      <w:pPr>
                        <w:rPr>
                          <w:szCs w:val="20"/>
                        </w:rPr>
                      </w:pPr>
                      <w:r>
                        <w:rPr>
                          <w:rFonts w:ascii="Segoe UI" w:hAnsi="Segoe UI" w:cs="Segoe UI"/>
                          <w:b/>
                          <w:color w:val="002060"/>
                          <w:sz w:val="20"/>
                          <w:szCs w:val="20"/>
                          <w:lang w:val="it-IT"/>
                        </w:rPr>
                        <w:t xml:space="preserve">Approved monitoring protocol in Annex </w:t>
                      </w:r>
                      <w:r w:rsidR="00257226">
                        <w:rPr>
                          <w:rFonts w:ascii="Segoe UI" w:hAnsi="Segoe UI" w:cs="Segoe UI"/>
                          <w:b/>
                          <w:color w:val="002060"/>
                          <w:sz w:val="20"/>
                          <w:szCs w:val="20"/>
                          <w:lang w:val="it-IT"/>
                        </w:rPr>
                        <w:t>0</w:t>
                      </w:r>
                      <w:r w:rsidR="00C86A5E">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is a holistic approach for the entire complex that caters for this variation</w:t>
                      </w:r>
                      <w:r w:rsidR="00257226">
                        <w:rPr>
                          <w:rFonts w:ascii="Segoe UI" w:hAnsi="Segoe UI" w:cs="Segoe UI"/>
                          <w:b/>
                          <w:color w:val="002060"/>
                          <w:sz w:val="20"/>
                          <w:szCs w:val="20"/>
                          <w:lang w:val="it-IT"/>
                        </w:rPr>
                        <w:t>. Data reported to ERA as part of Annual Environmental Report.</w:t>
                      </w:r>
                    </w:p>
                    <w:p w14:paraId="39B0BB2F" w14:textId="77777777" w:rsidR="00540C00" w:rsidRPr="000D7C3A" w:rsidRDefault="00540C00" w:rsidP="00690B02">
                      <w:pPr>
                        <w:rPr>
                          <w:szCs w:val="20"/>
                        </w:rPr>
                      </w:pPr>
                    </w:p>
                  </w:txbxContent>
                </v:textbox>
                <w10:anchorlock/>
              </v:shape>
            </w:pict>
          </mc:Fallback>
        </mc:AlternateContent>
      </w:r>
    </w:p>
    <w:p w14:paraId="3BCCEEF3" w14:textId="77777777" w:rsidR="00690B02" w:rsidRPr="00257226" w:rsidRDefault="00690B02" w:rsidP="00690B02">
      <w:pPr>
        <w:tabs>
          <w:tab w:val="left" w:pos="4965"/>
        </w:tabs>
        <w:spacing w:after="0"/>
        <w:ind w:right="95"/>
        <w:rPr>
          <w:rFonts w:ascii="Segoe UI" w:hAnsi="Segoe UI" w:cs="Segoe UI"/>
          <w:sz w:val="20"/>
          <w:szCs w:val="20"/>
        </w:rPr>
      </w:pPr>
    </w:p>
    <w:p w14:paraId="3FF7ABF5" w14:textId="77777777" w:rsidR="00690B02" w:rsidRPr="00257226" w:rsidRDefault="00690B02" w:rsidP="00690B02">
      <w:pPr>
        <w:tabs>
          <w:tab w:val="left" w:pos="4965"/>
        </w:tabs>
        <w:spacing w:after="0"/>
        <w:ind w:right="95"/>
        <w:rPr>
          <w:rFonts w:ascii="Segoe UI" w:hAnsi="Segoe UI" w:cs="Segoe UI"/>
          <w:sz w:val="20"/>
          <w:szCs w:val="20"/>
        </w:rPr>
      </w:pPr>
      <w:r w:rsidRPr="00257226">
        <w:rPr>
          <w:rFonts w:ascii="Segoe UI" w:hAnsi="Segoe UI" w:cs="Segoe UI"/>
          <w:sz w:val="20"/>
          <w:szCs w:val="20"/>
        </w:rPr>
        <w:t>⃣    Yes</w:t>
      </w:r>
    </w:p>
    <w:p w14:paraId="1B8C9B04" w14:textId="77777777" w:rsidR="00831B08" w:rsidRPr="00257226" w:rsidRDefault="00831B08" w:rsidP="00831B08">
      <w:pPr>
        <w:pBdr>
          <w:top w:val="single" w:sz="4" w:space="1" w:color="auto"/>
        </w:pBdr>
        <w:spacing w:after="0"/>
        <w:ind w:right="95"/>
        <w:rPr>
          <w:rFonts w:ascii="Segoe UI" w:hAnsi="Segoe UI" w:cs="Segoe UI"/>
          <w:b/>
          <w:bCs/>
          <w:w w:val="99"/>
          <w:sz w:val="20"/>
          <w:szCs w:val="20"/>
        </w:rPr>
      </w:pPr>
    </w:p>
    <w:p w14:paraId="7C23A717" w14:textId="77777777" w:rsidR="00FF3FB5" w:rsidRPr="00257226" w:rsidRDefault="00831B08" w:rsidP="00E3224C">
      <w:pPr>
        <w:pBdr>
          <w:top w:val="single" w:sz="4" w:space="1" w:color="auto"/>
        </w:pBdr>
        <w:spacing w:after="0"/>
        <w:ind w:right="95"/>
        <w:rPr>
          <w:rFonts w:ascii="Segoe UI" w:hAnsi="Segoe UI" w:cs="Segoe UI"/>
          <w:b/>
          <w:bCs/>
          <w:w w:val="99"/>
          <w:sz w:val="20"/>
          <w:szCs w:val="20"/>
        </w:rPr>
      </w:pPr>
      <w:r w:rsidRPr="00257226">
        <w:rPr>
          <w:rFonts w:ascii="Segoe UI" w:hAnsi="Segoe UI" w:cs="Segoe UI"/>
          <w:b/>
          <w:bCs/>
          <w:w w:val="99"/>
          <w:sz w:val="20"/>
          <w:szCs w:val="20"/>
        </w:rPr>
        <w:t>Groundwater monitoring</w:t>
      </w:r>
    </w:p>
    <w:p w14:paraId="7ECE17DC" w14:textId="77777777" w:rsidR="00831B08" w:rsidRPr="00257226" w:rsidRDefault="00831B08" w:rsidP="00E3224C">
      <w:pPr>
        <w:pBdr>
          <w:top w:val="single" w:sz="4" w:space="1" w:color="auto"/>
        </w:pBdr>
        <w:spacing w:after="0"/>
        <w:ind w:right="95"/>
        <w:rPr>
          <w:rFonts w:ascii="Segoe UI" w:hAnsi="Segoe UI" w:cs="Segoe UI"/>
          <w:b/>
          <w:bCs/>
          <w:w w:val="99"/>
          <w:sz w:val="20"/>
          <w:szCs w:val="20"/>
        </w:rPr>
      </w:pPr>
    </w:p>
    <w:p w14:paraId="43765286" w14:textId="77777777" w:rsidR="00831B08" w:rsidRPr="00257226" w:rsidRDefault="00831B08" w:rsidP="00E3224C">
      <w:pPr>
        <w:pBdr>
          <w:top w:val="single" w:sz="4" w:space="1" w:color="auto"/>
        </w:pBdr>
        <w:spacing w:after="0"/>
        <w:ind w:right="95"/>
        <w:rPr>
          <w:rFonts w:ascii="Segoe UI" w:hAnsi="Segoe UI" w:cs="Segoe UI"/>
          <w:bCs/>
          <w:w w:val="99"/>
          <w:sz w:val="20"/>
          <w:szCs w:val="20"/>
        </w:rPr>
      </w:pPr>
      <w:r w:rsidRPr="00257226">
        <w:rPr>
          <w:rFonts w:ascii="Segoe UI" w:hAnsi="Segoe UI" w:cs="Segoe UI"/>
          <w:bCs/>
          <w:w w:val="99"/>
          <w:sz w:val="20"/>
          <w:szCs w:val="20"/>
        </w:rPr>
        <w:t xml:space="preserve">The following section should be used to </w:t>
      </w:r>
      <w:proofErr w:type="spellStart"/>
      <w:r w:rsidRPr="00257226">
        <w:rPr>
          <w:rFonts w:ascii="Segoe UI" w:hAnsi="Segoe UI" w:cs="Segoe UI"/>
          <w:bCs/>
          <w:w w:val="99"/>
          <w:sz w:val="20"/>
          <w:szCs w:val="20"/>
        </w:rPr>
        <w:t>summarise</w:t>
      </w:r>
      <w:proofErr w:type="spellEnd"/>
      <w:r w:rsidRPr="00257226">
        <w:rPr>
          <w:rFonts w:ascii="Segoe UI" w:hAnsi="Segoe UI" w:cs="Segoe UI"/>
          <w:bCs/>
          <w:w w:val="99"/>
          <w:sz w:val="20"/>
          <w:szCs w:val="20"/>
        </w:rPr>
        <w:t xml:space="preserve"> your groundwater monitoring </w:t>
      </w:r>
      <w:proofErr w:type="spellStart"/>
      <w:proofErr w:type="gramStart"/>
      <w:r w:rsidRPr="00257226">
        <w:rPr>
          <w:rFonts w:ascii="Segoe UI" w:hAnsi="Segoe UI" w:cs="Segoe UI"/>
          <w:bCs/>
          <w:w w:val="99"/>
          <w:sz w:val="20"/>
          <w:szCs w:val="20"/>
        </w:rPr>
        <w:t>programme</w:t>
      </w:r>
      <w:proofErr w:type="spellEnd"/>
      <w:r w:rsidRPr="00257226">
        <w:rPr>
          <w:rFonts w:ascii="Segoe UI" w:hAnsi="Segoe UI" w:cs="Segoe UI"/>
          <w:bCs/>
          <w:w w:val="99"/>
          <w:sz w:val="20"/>
          <w:szCs w:val="20"/>
        </w:rPr>
        <w:t>, and</w:t>
      </w:r>
      <w:proofErr w:type="gramEnd"/>
      <w:r w:rsidRPr="00257226">
        <w:rPr>
          <w:rFonts w:ascii="Segoe UI" w:hAnsi="Segoe UI" w:cs="Segoe UI"/>
          <w:bCs/>
          <w:w w:val="99"/>
          <w:sz w:val="20"/>
          <w:szCs w:val="20"/>
        </w:rPr>
        <w:t xml:space="preserve"> identify the groundwater control and trigger levels that were derived in your hydrogeological risk assessment (Section </w:t>
      </w:r>
      <w:r w:rsidR="001634BA" w:rsidRPr="00257226">
        <w:rPr>
          <w:rFonts w:ascii="Segoe UI" w:hAnsi="Segoe UI" w:cs="Segoe UI"/>
          <w:bCs/>
          <w:w w:val="99"/>
          <w:sz w:val="20"/>
          <w:szCs w:val="20"/>
        </w:rPr>
        <w:t>C2.2</w:t>
      </w:r>
      <w:r w:rsidRPr="00257226">
        <w:rPr>
          <w:rFonts w:ascii="Segoe UI" w:hAnsi="Segoe UI" w:cs="Segoe UI"/>
          <w:bCs/>
          <w:w w:val="99"/>
          <w:sz w:val="20"/>
          <w:szCs w:val="20"/>
        </w:rPr>
        <w:t>).</w:t>
      </w:r>
    </w:p>
    <w:p w14:paraId="2D48C568" w14:textId="77777777" w:rsidR="00831B08" w:rsidRPr="00257226" w:rsidRDefault="00831B08" w:rsidP="00E3224C">
      <w:pPr>
        <w:pBdr>
          <w:top w:val="single" w:sz="4" w:space="1" w:color="auto"/>
        </w:pBdr>
        <w:spacing w:after="0"/>
        <w:ind w:right="95"/>
        <w:rPr>
          <w:rFonts w:ascii="Segoe UI" w:hAnsi="Segoe UI" w:cs="Segoe UI"/>
          <w:bCs/>
          <w:w w:val="99"/>
          <w:sz w:val="20"/>
          <w:szCs w:val="20"/>
        </w:rPr>
      </w:pPr>
    </w:p>
    <w:p w14:paraId="5BCA01BE" w14:textId="77777777" w:rsidR="00831B08" w:rsidRPr="00257226" w:rsidRDefault="00831B08" w:rsidP="00E3224C">
      <w:pPr>
        <w:pBdr>
          <w:top w:val="single" w:sz="4" w:space="1" w:color="auto"/>
        </w:pBdr>
        <w:spacing w:after="0"/>
        <w:ind w:right="95"/>
        <w:rPr>
          <w:rFonts w:ascii="Segoe UI" w:hAnsi="Segoe UI" w:cs="Segoe UI"/>
          <w:bCs/>
          <w:w w:val="99"/>
          <w:sz w:val="20"/>
          <w:szCs w:val="20"/>
        </w:rPr>
      </w:pPr>
      <w:r w:rsidRPr="00257226">
        <w:rPr>
          <w:rFonts w:ascii="Segoe UI" w:hAnsi="Segoe UI" w:cs="Segoe UI"/>
          <w:bCs/>
          <w:w w:val="99"/>
          <w:sz w:val="20"/>
          <w:szCs w:val="20"/>
        </w:rPr>
        <w:t xml:space="preserve">It can be used for multiple sampling locations if </w:t>
      </w:r>
      <w:proofErr w:type="gramStart"/>
      <w:r w:rsidRPr="00257226">
        <w:rPr>
          <w:rFonts w:ascii="Segoe UI" w:hAnsi="Segoe UI" w:cs="Segoe UI"/>
          <w:bCs/>
          <w:w w:val="99"/>
          <w:sz w:val="20"/>
          <w:szCs w:val="20"/>
        </w:rPr>
        <w:t>appropriate, and</w:t>
      </w:r>
      <w:proofErr w:type="gramEnd"/>
      <w:r w:rsidRPr="00257226">
        <w:rPr>
          <w:rFonts w:ascii="Segoe UI" w:hAnsi="Segoe UI" w:cs="Segoe UI"/>
          <w:bCs/>
          <w:w w:val="99"/>
          <w:sz w:val="20"/>
          <w:szCs w:val="20"/>
        </w:rPr>
        <w:t xml:space="preserve"> should be repeated for each location where the criteria are different.</w:t>
      </w:r>
    </w:p>
    <w:p w14:paraId="6FB1C37E" w14:textId="77777777" w:rsidR="00831B08" w:rsidRPr="00257226" w:rsidRDefault="00831B08" w:rsidP="00E3224C">
      <w:pPr>
        <w:pBdr>
          <w:top w:val="single" w:sz="4" w:space="1" w:color="auto"/>
        </w:pBdr>
        <w:spacing w:after="0"/>
        <w:ind w:right="95"/>
        <w:rPr>
          <w:rFonts w:ascii="Segoe UI" w:hAnsi="Segoe UI" w:cs="Segoe UI"/>
          <w:bCs/>
          <w:w w:val="99"/>
          <w:sz w:val="20"/>
          <w:szCs w:val="20"/>
        </w:rPr>
      </w:pPr>
    </w:p>
    <w:p w14:paraId="11A5A114" w14:textId="77777777" w:rsidR="0064663A" w:rsidRPr="00257226" w:rsidRDefault="0064663A" w:rsidP="00E3224C">
      <w:pPr>
        <w:pBdr>
          <w:top w:val="single" w:sz="4" w:space="1" w:color="auto"/>
        </w:pBdr>
        <w:spacing w:after="0"/>
        <w:ind w:right="95"/>
        <w:rPr>
          <w:rFonts w:ascii="Segoe UI" w:hAnsi="Segoe UI" w:cs="Segoe UI"/>
          <w:b/>
          <w:sz w:val="20"/>
          <w:szCs w:val="20"/>
        </w:rPr>
      </w:pPr>
      <w:proofErr w:type="gramStart"/>
      <w:r w:rsidRPr="00257226">
        <w:rPr>
          <w:rFonts w:ascii="Segoe UI" w:hAnsi="Segoe UI" w:cs="Segoe UI"/>
          <w:b/>
          <w:sz w:val="20"/>
          <w:szCs w:val="20"/>
        </w:rPr>
        <w:t>C.3.3.43  Groundwater</w:t>
      </w:r>
      <w:proofErr w:type="gramEnd"/>
      <w:r w:rsidRPr="00257226">
        <w:rPr>
          <w:rFonts w:ascii="Segoe UI" w:hAnsi="Segoe UI" w:cs="Segoe UI"/>
          <w:b/>
          <w:sz w:val="20"/>
          <w:szCs w:val="20"/>
        </w:rPr>
        <w:t xml:space="preserve"> monitoring point (s).</w:t>
      </w:r>
    </w:p>
    <w:p w14:paraId="1A2129C0" w14:textId="77777777" w:rsidR="0064663A" w:rsidRPr="00257226" w:rsidRDefault="0064663A" w:rsidP="00E3224C">
      <w:pPr>
        <w:pBdr>
          <w:top w:val="single" w:sz="4" w:space="1" w:color="auto"/>
        </w:pBdr>
        <w:spacing w:after="0"/>
        <w:ind w:right="95"/>
        <w:rPr>
          <w:rFonts w:ascii="Segoe UI" w:hAnsi="Segoe UI" w:cs="Segoe UI"/>
          <w:bCs/>
          <w:w w:val="99"/>
          <w:sz w:val="20"/>
          <w:szCs w:val="20"/>
        </w:rPr>
      </w:pPr>
    </w:p>
    <w:p w14:paraId="054B680C" w14:textId="77777777" w:rsidR="0065518E" w:rsidRPr="00257226" w:rsidRDefault="0065518E" w:rsidP="0065518E">
      <w:p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►Name of monitoring point (e.g. BH 1,2).</w:t>
      </w:r>
    </w:p>
    <w:p w14:paraId="38E337CD" w14:textId="77777777" w:rsidR="0065518E" w:rsidRPr="00257226" w:rsidRDefault="0065518E" w:rsidP="0065518E">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23875A24" wp14:editId="1A99E305">
                <wp:extent cx="5182235" cy="472440"/>
                <wp:effectExtent l="9525" t="9525" r="8890" b="13335"/>
                <wp:docPr id="431" name="Text Box 2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72343723" w14:textId="77777777" w:rsidR="003850E0" w:rsidRPr="003963C4" w:rsidRDefault="003850E0" w:rsidP="003850E0">
                            <w:pPr>
                              <w:rPr>
                                <w:rFonts w:ascii="Segoe UI" w:hAnsi="Segoe UI" w:cs="Segoe UI"/>
                                <w:b/>
                                <w:color w:val="002060"/>
                                <w:sz w:val="20"/>
                                <w:szCs w:val="20"/>
                                <w:lang w:val="it-IT"/>
                              </w:rPr>
                            </w:pPr>
                            <w:proofErr w:type="spellStart"/>
                            <w:r w:rsidRPr="003963C4">
                              <w:rPr>
                                <w:rFonts w:ascii="Segoe UI" w:hAnsi="Segoe UI" w:cs="Segoe UI"/>
                                <w:b/>
                                <w:color w:val="002060"/>
                                <w:sz w:val="20"/>
                                <w:szCs w:val="20"/>
                                <w:lang w:val="it-IT"/>
                              </w:rPr>
                              <w:t>boreholes</w:t>
                            </w:r>
                            <w:proofErr w:type="spellEnd"/>
                            <w:r w:rsidRPr="003963C4">
                              <w:rPr>
                                <w:rFonts w:ascii="Segoe UI" w:hAnsi="Segoe UI" w:cs="Segoe UI"/>
                                <w:b/>
                                <w:color w:val="002060"/>
                                <w:sz w:val="20"/>
                                <w:szCs w:val="20"/>
                                <w:lang w:val="it-IT"/>
                              </w:rPr>
                              <w:t xml:space="preserve"> </w:t>
                            </w:r>
                            <w:r w:rsidRPr="00C511A6">
                              <w:rPr>
                                <w:rFonts w:ascii="Segoe UI" w:hAnsi="Segoe UI" w:cs="Segoe UI"/>
                                <w:b/>
                                <w:color w:val="002060"/>
                                <w:sz w:val="20"/>
                                <w:szCs w:val="20"/>
                                <w:lang w:val="it-IT"/>
                              </w:rPr>
                              <w:t>BH2, BH4, BH6, 3308 and 2130.</w:t>
                            </w:r>
                          </w:p>
                          <w:p w14:paraId="2C8FD229" w14:textId="685DD152" w:rsidR="00540C00" w:rsidRPr="003963C4" w:rsidRDefault="00540C00" w:rsidP="0065518E">
                            <w:pPr>
                              <w:rPr>
                                <w:rFonts w:ascii="Segoe UI" w:hAnsi="Segoe UI" w:cs="Segoe UI"/>
                                <w:b/>
                                <w:color w:val="002060"/>
                                <w:sz w:val="20"/>
                                <w:szCs w:val="20"/>
                                <w:lang w:val="it-IT"/>
                              </w:rPr>
                            </w:pPr>
                          </w:p>
                        </w:txbxContent>
                      </wps:txbx>
                      <wps:bodyPr rot="0" vert="horz" wrap="square" lIns="91440" tIns="45720" rIns="91440" bIns="45720" anchor="t" anchorCtr="0" upright="1">
                        <a:noAutofit/>
                      </wps:bodyPr>
                    </wps:wsp>
                  </a:graphicData>
                </a:graphic>
              </wp:inline>
            </w:drawing>
          </mc:Choice>
          <mc:Fallback xmlns="">
            <w:pict>
              <v:shape w14:anchorId="23875A24" id="Text Box 2325" o:spid="_x0000_s1549"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LL6DvxwCAAA0BAAADgAAAAAAAAAAAAAAAAAuAgAAZHJzL2Uyb0RvYy54bWxQSwECLQAU&#10;AAYACAAAACEAsKjNB9wAAAAEAQAADwAAAAAAAAAAAAAAAAB2BAAAZHJzL2Rvd25yZXYueG1sUEsF&#10;BgAAAAAEAAQA8wAAAH8FAAAAAA==&#10;">
                <v:textbox>
                  <w:txbxContent>
                    <w:p w14:paraId="72343723" w14:textId="77777777" w:rsidR="003850E0" w:rsidRPr="003963C4" w:rsidRDefault="003850E0" w:rsidP="003850E0">
                      <w:pPr>
                        <w:rPr>
                          <w:rFonts w:ascii="Segoe UI" w:hAnsi="Segoe UI" w:cs="Segoe UI"/>
                          <w:b/>
                          <w:color w:val="002060"/>
                          <w:sz w:val="20"/>
                          <w:szCs w:val="20"/>
                          <w:lang w:val="it-IT"/>
                        </w:rPr>
                      </w:pPr>
                      <w:r w:rsidRPr="003963C4">
                        <w:rPr>
                          <w:rFonts w:ascii="Segoe UI" w:hAnsi="Segoe UI" w:cs="Segoe UI"/>
                          <w:b/>
                          <w:color w:val="002060"/>
                          <w:sz w:val="20"/>
                          <w:szCs w:val="20"/>
                          <w:lang w:val="it-IT"/>
                        </w:rPr>
                        <w:t xml:space="preserve">boreholes </w:t>
                      </w:r>
                      <w:r w:rsidRPr="00C511A6">
                        <w:rPr>
                          <w:rFonts w:ascii="Segoe UI" w:hAnsi="Segoe UI" w:cs="Segoe UI"/>
                          <w:b/>
                          <w:color w:val="002060"/>
                          <w:sz w:val="20"/>
                          <w:szCs w:val="20"/>
                          <w:lang w:val="it-IT"/>
                        </w:rPr>
                        <w:t>BH2, BH4, BH6, 3308 and 2130.</w:t>
                      </w:r>
                    </w:p>
                    <w:p w14:paraId="2C8FD229" w14:textId="685DD152" w:rsidR="00540C00" w:rsidRPr="003963C4" w:rsidRDefault="00540C00" w:rsidP="0065518E">
                      <w:pPr>
                        <w:rPr>
                          <w:rFonts w:ascii="Segoe UI" w:hAnsi="Segoe UI" w:cs="Segoe UI"/>
                          <w:b/>
                          <w:color w:val="002060"/>
                          <w:sz w:val="20"/>
                          <w:szCs w:val="20"/>
                          <w:lang w:val="it-IT"/>
                        </w:rPr>
                      </w:pPr>
                    </w:p>
                  </w:txbxContent>
                </v:textbox>
                <w10:anchorlock/>
              </v:shape>
            </w:pict>
          </mc:Fallback>
        </mc:AlternateContent>
      </w:r>
    </w:p>
    <w:p w14:paraId="7FE08A16" w14:textId="77777777" w:rsidR="0065518E" w:rsidRPr="00257226" w:rsidRDefault="0065518E" w:rsidP="0065518E">
      <w:pPr>
        <w:spacing w:after="0"/>
        <w:ind w:right="95"/>
        <w:rPr>
          <w:rFonts w:ascii="Segoe UI" w:hAnsi="Segoe UI" w:cs="Segoe UI"/>
          <w:b/>
          <w:bCs/>
          <w:w w:val="99"/>
          <w:sz w:val="20"/>
          <w:szCs w:val="20"/>
        </w:rPr>
      </w:pPr>
    </w:p>
    <w:p w14:paraId="641E6D4B" w14:textId="77777777" w:rsidR="0065518E" w:rsidRPr="00257226" w:rsidRDefault="00302F62" w:rsidP="0065518E">
      <w:p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 xml:space="preserve">►Groundwater monitoring </w:t>
      </w:r>
      <w:proofErr w:type="spellStart"/>
      <w:r w:rsidRPr="00257226">
        <w:rPr>
          <w:rFonts w:ascii="Segoe UI" w:hAnsi="Segoe UI" w:cs="Segoe UI"/>
          <w:sz w:val="20"/>
          <w:szCs w:val="20"/>
        </w:rPr>
        <w:t>determinands</w:t>
      </w:r>
      <w:proofErr w:type="spellEnd"/>
      <w:r w:rsidRPr="00257226">
        <w:rPr>
          <w:rFonts w:ascii="Segoe UI" w:hAnsi="Segoe UI" w:cs="Segoe UI"/>
          <w:sz w:val="20"/>
          <w:szCs w:val="20"/>
        </w:rPr>
        <w:t xml:space="preserve"> (e.g. ammonium, chloride, </w:t>
      </w:r>
      <w:proofErr w:type="spellStart"/>
      <w:r w:rsidRPr="00257226">
        <w:rPr>
          <w:rFonts w:ascii="Segoe UI" w:hAnsi="Segoe UI" w:cs="Segoe UI"/>
          <w:sz w:val="20"/>
          <w:szCs w:val="20"/>
        </w:rPr>
        <w:t>mecoprop</w:t>
      </w:r>
      <w:proofErr w:type="spellEnd"/>
      <w:r w:rsidRPr="00257226">
        <w:rPr>
          <w:rFonts w:ascii="Segoe UI" w:hAnsi="Segoe UI" w:cs="Segoe UI"/>
          <w:sz w:val="20"/>
          <w:szCs w:val="20"/>
        </w:rPr>
        <w:t>).  You will not need to determine assessment criteria and compliance limits for every contaminant at your installation.</w:t>
      </w:r>
    </w:p>
    <w:p w14:paraId="7E53C776" w14:textId="77777777" w:rsidR="0065518E" w:rsidRPr="00257226" w:rsidRDefault="0065518E" w:rsidP="0065518E">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1CA70109" wp14:editId="4DDF79AB">
                <wp:extent cx="5182235" cy="472440"/>
                <wp:effectExtent l="9525" t="9525" r="8890" b="13335"/>
                <wp:docPr id="430" name="Text Box 2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197D1FB5" w14:textId="35295029" w:rsidR="00540C00" w:rsidRDefault="00540C00" w:rsidP="003963C4">
                            <w:pPr>
                              <w:tabs>
                                <w:tab w:val="left" w:pos="1418"/>
                              </w:tabs>
                              <w:spacing w:after="0"/>
                              <w:ind w:right="95"/>
                              <w:rPr>
                                <w:rFonts w:ascii="Segoe UI" w:hAnsi="Segoe UI" w:cs="Segoe UI"/>
                                <w:sz w:val="20"/>
                                <w:szCs w:val="20"/>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3850E0">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w:t>
                            </w:r>
                            <w:r w:rsidR="00180AB2">
                              <w:rPr>
                                <w:rFonts w:ascii="Segoe UI" w:hAnsi="Segoe UI" w:cs="Segoe UI"/>
                                <w:b/>
                                <w:color w:val="002060"/>
                                <w:sz w:val="20"/>
                                <w:szCs w:val="20"/>
                                <w:lang w:val="it-IT"/>
                              </w:rPr>
                              <w:t>9</w:t>
                            </w:r>
                            <w:r>
                              <w:rPr>
                                <w:rFonts w:ascii="Segoe UI" w:hAnsi="Segoe UI" w:cs="Segoe UI"/>
                                <w:b/>
                                <w:color w:val="002060"/>
                                <w:sz w:val="20"/>
                                <w:szCs w:val="20"/>
                                <w:lang w:val="it-IT"/>
                              </w:rPr>
                              <w:t>)</w:t>
                            </w:r>
                          </w:p>
                          <w:p w14:paraId="7036243D" w14:textId="77777777" w:rsidR="00540C00" w:rsidRPr="000D7C3A" w:rsidRDefault="00540C00" w:rsidP="0065518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CA70109" id="Text Box 2324" o:spid="_x0000_s1550"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dpU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OTzGCISW0F9JGoRxtGlVSOhBfzJWU9jW3L/Yy9QcWY+WGrP9Szyx0JS5ournBS8&#10;tFSXFmElQZU8cDaKmzDuxt6h3rUUaRwIC7fU0kYntp+yOhVAo5macFqjOPuXevJ6Wvb1L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j13aVBwCAAA0BAAADgAAAAAAAAAAAAAAAAAuAgAAZHJzL2Uyb0RvYy54bWxQSwECLQAU&#10;AAYACAAAACEAsKjNB9wAAAAEAQAADwAAAAAAAAAAAAAAAAB2BAAAZHJzL2Rvd25yZXYueG1sUEsF&#10;BgAAAAAEAAQA8wAAAH8FAAAAAA==&#10;">
                <v:textbox>
                  <w:txbxContent>
                    <w:p w14:paraId="197D1FB5" w14:textId="35295029" w:rsidR="00540C00" w:rsidRDefault="00540C00"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See monitoring protocol in Annex </w:t>
                      </w:r>
                      <w:r w:rsidR="00257226">
                        <w:rPr>
                          <w:rFonts w:ascii="Segoe UI" w:hAnsi="Segoe UI" w:cs="Segoe UI"/>
                          <w:b/>
                          <w:color w:val="002060"/>
                          <w:sz w:val="20"/>
                          <w:szCs w:val="20"/>
                          <w:lang w:val="it-IT"/>
                        </w:rPr>
                        <w:t>0</w:t>
                      </w:r>
                      <w:r w:rsidR="003850E0">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(section </w:t>
                      </w:r>
                      <w:r w:rsidR="00180AB2">
                        <w:rPr>
                          <w:rFonts w:ascii="Segoe UI" w:hAnsi="Segoe UI" w:cs="Segoe UI"/>
                          <w:b/>
                          <w:color w:val="002060"/>
                          <w:sz w:val="20"/>
                          <w:szCs w:val="20"/>
                          <w:lang w:val="it-IT"/>
                        </w:rPr>
                        <w:t>9</w:t>
                      </w:r>
                      <w:r>
                        <w:rPr>
                          <w:rFonts w:ascii="Segoe UI" w:hAnsi="Segoe UI" w:cs="Segoe UI"/>
                          <w:b/>
                          <w:color w:val="002060"/>
                          <w:sz w:val="20"/>
                          <w:szCs w:val="20"/>
                          <w:lang w:val="it-IT"/>
                        </w:rPr>
                        <w:t>)</w:t>
                      </w:r>
                    </w:p>
                    <w:p w14:paraId="7036243D" w14:textId="77777777" w:rsidR="00540C00" w:rsidRPr="000D7C3A" w:rsidRDefault="00540C00" w:rsidP="0065518E">
                      <w:pPr>
                        <w:rPr>
                          <w:szCs w:val="20"/>
                        </w:rPr>
                      </w:pPr>
                    </w:p>
                  </w:txbxContent>
                </v:textbox>
                <w10:anchorlock/>
              </v:shape>
            </w:pict>
          </mc:Fallback>
        </mc:AlternateContent>
      </w:r>
    </w:p>
    <w:p w14:paraId="6F17E550" w14:textId="77777777" w:rsidR="0065518E" w:rsidRPr="00257226" w:rsidRDefault="0065518E" w:rsidP="0065518E">
      <w:pPr>
        <w:spacing w:after="0"/>
        <w:ind w:right="95"/>
        <w:rPr>
          <w:rFonts w:ascii="Segoe UI" w:hAnsi="Segoe UI" w:cs="Segoe UI"/>
          <w:b/>
          <w:bCs/>
          <w:w w:val="99"/>
          <w:sz w:val="20"/>
          <w:szCs w:val="20"/>
        </w:rPr>
      </w:pPr>
    </w:p>
    <w:p w14:paraId="02C51A30" w14:textId="77777777" w:rsidR="00302F62" w:rsidRPr="00257226" w:rsidRDefault="00302F62" w:rsidP="00302F62">
      <w:p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►Control level (e.g. ammonium = 0.25mg/l), detection limit and accuracy.</w:t>
      </w:r>
    </w:p>
    <w:p w14:paraId="5E8A5B1C" w14:textId="77777777" w:rsidR="00302F62" w:rsidRPr="00257226" w:rsidRDefault="00302F62" w:rsidP="00302F62">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114B6A94" wp14:editId="15447CA5">
                <wp:extent cx="5182235" cy="472440"/>
                <wp:effectExtent l="9525" t="9525" r="8890" b="13335"/>
                <wp:docPr id="429" name="Text Box 2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2929E9D4" w14:textId="0CF50E36" w:rsidR="00540C00" w:rsidRDefault="00540C00" w:rsidP="003963C4">
                            <w:pPr>
                              <w:tabs>
                                <w:tab w:val="left" w:pos="1418"/>
                              </w:tabs>
                              <w:spacing w:after="0"/>
                              <w:ind w:right="95"/>
                              <w:rPr>
                                <w:rFonts w:ascii="Segoe UI" w:hAnsi="Segoe UI" w:cs="Segoe UI"/>
                                <w:sz w:val="20"/>
                                <w:szCs w:val="20"/>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3850E0">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w:t>
                            </w:r>
                            <w:r w:rsidR="00180AB2">
                              <w:rPr>
                                <w:rFonts w:ascii="Segoe UI" w:hAnsi="Segoe UI" w:cs="Segoe UI"/>
                                <w:b/>
                                <w:color w:val="002060"/>
                                <w:sz w:val="20"/>
                                <w:szCs w:val="20"/>
                                <w:lang w:val="it-IT"/>
                              </w:rPr>
                              <w:t>9</w:t>
                            </w:r>
                            <w:r>
                              <w:rPr>
                                <w:rFonts w:ascii="Segoe UI" w:hAnsi="Segoe UI" w:cs="Segoe UI"/>
                                <w:b/>
                                <w:color w:val="002060"/>
                                <w:sz w:val="20"/>
                                <w:szCs w:val="20"/>
                                <w:lang w:val="it-IT"/>
                              </w:rPr>
                              <w:t>)</w:t>
                            </w:r>
                          </w:p>
                          <w:p w14:paraId="47FC388A" w14:textId="77777777" w:rsidR="00540C00" w:rsidRPr="000D7C3A" w:rsidRDefault="00540C00" w:rsidP="00302F6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14B6A94" id="Text Box 2323" o:spid="_x0000_s1551"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y+4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FAe9CMSW0F9JGoRxtGlVSOhBfzJWU9jW3L/Yy9QcWY+WGrP9Szyx0JS5ournBS8&#10;tFSXFmElQZU8cDaKmzDuxt6h3rUUaRwIC7fU0kYntp+yOhVAo5macFqjOPuXevJ6Wvb1L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LxMvuBwCAAA0BAAADgAAAAAAAAAAAAAAAAAuAgAAZHJzL2Uyb0RvYy54bWxQSwECLQAU&#10;AAYACAAAACEAsKjNB9wAAAAEAQAADwAAAAAAAAAAAAAAAAB2BAAAZHJzL2Rvd25yZXYueG1sUEsF&#10;BgAAAAAEAAQA8wAAAH8FAAAAAA==&#10;">
                <v:textbox>
                  <w:txbxContent>
                    <w:p w14:paraId="2929E9D4" w14:textId="0CF50E36" w:rsidR="00540C00" w:rsidRDefault="00540C00"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See monitoring protocol in Annex </w:t>
                      </w:r>
                      <w:r w:rsidR="00257226">
                        <w:rPr>
                          <w:rFonts w:ascii="Segoe UI" w:hAnsi="Segoe UI" w:cs="Segoe UI"/>
                          <w:b/>
                          <w:color w:val="002060"/>
                          <w:sz w:val="20"/>
                          <w:szCs w:val="20"/>
                          <w:lang w:val="it-IT"/>
                        </w:rPr>
                        <w:t>0</w:t>
                      </w:r>
                      <w:r w:rsidR="003850E0">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(section </w:t>
                      </w:r>
                      <w:r w:rsidR="00180AB2">
                        <w:rPr>
                          <w:rFonts w:ascii="Segoe UI" w:hAnsi="Segoe UI" w:cs="Segoe UI"/>
                          <w:b/>
                          <w:color w:val="002060"/>
                          <w:sz w:val="20"/>
                          <w:szCs w:val="20"/>
                          <w:lang w:val="it-IT"/>
                        </w:rPr>
                        <w:t>9</w:t>
                      </w:r>
                      <w:r>
                        <w:rPr>
                          <w:rFonts w:ascii="Segoe UI" w:hAnsi="Segoe UI" w:cs="Segoe UI"/>
                          <w:b/>
                          <w:color w:val="002060"/>
                          <w:sz w:val="20"/>
                          <w:szCs w:val="20"/>
                          <w:lang w:val="it-IT"/>
                        </w:rPr>
                        <w:t>)</w:t>
                      </w:r>
                    </w:p>
                    <w:p w14:paraId="47FC388A" w14:textId="77777777" w:rsidR="00540C00" w:rsidRPr="000D7C3A" w:rsidRDefault="00540C00" w:rsidP="00302F62">
                      <w:pPr>
                        <w:rPr>
                          <w:szCs w:val="20"/>
                        </w:rPr>
                      </w:pPr>
                    </w:p>
                  </w:txbxContent>
                </v:textbox>
                <w10:anchorlock/>
              </v:shape>
            </w:pict>
          </mc:Fallback>
        </mc:AlternateContent>
      </w:r>
    </w:p>
    <w:p w14:paraId="7CD61970" w14:textId="77777777" w:rsidR="00302F62" w:rsidRPr="00257226" w:rsidRDefault="00302F62" w:rsidP="00302F62">
      <w:pPr>
        <w:spacing w:after="0"/>
        <w:ind w:right="95"/>
        <w:rPr>
          <w:rFonts w:ascii="Segoe UI" w:hAnsi="Segoe UI" w:cs="Segoe UI"/>
          <w:b/>
          <w:bCs/>
          <w:w w:val="99"/>
          <w:sz w:val="20"/>
          <w:szCs w:val="20"/>
        </w:rPr>
      </w:pPr>
    </w:p>
    <w:p w14:paraId="3C9ACD7B" w14:textId="77777777" w:rsidR="00302F62" w:rsidRPr="00257226" w:rsidRDefault="00302F62" w:rsidP="00302F62">
      <w:p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►Trigger level (e.g. ammonium = 0.5mg/l) detection limit and accuracy.</w:t>
      </w:r>
    </w:p>
    <w:p w14:paraId="19C9C1D3" w14:textId="77777777" w:rsidR="00302F62" w:rsidRPr="00257226" w:rsidRDefault="00302F62" w:rsidP="00302F62">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7F6E875A" wp14:editId="4E4B777D">
                <wp:extent cx="5182235" cy="472440"/>
                <wp:effectExtent l="9525" t="9525" r="8890" b="13335"/>
                <wp:docPr id="428" name="Text Box 2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74DB0D54" w14:textId="302EF4E0" w:rsidR="00540C00" w:rsidRDefault="00540C00" w:rsidP="003963C4">
                            <w:pPr>
                              <w:tabs>
                                <w:tab w:val="left" w:pos="1418"/>
                              </w:tabs>
                              <w:spacing w:after="0"/>
                              <w:ind w:right="95"/>
                              <w:rPr>
                                <w:rFonts w:ascii="Segoe UI" w:hAnsi="Segoe UI" w:cs="Segoe UI"/>
                                <w:sz w:val="20"/>
                                <w:szCs w:val="20"/>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3850E0">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w:t>
                            </w:r>
                            <w:r w:rsidR="00180AB2">
                              <w:rPr>
                                <w:rFonts w:ascii="Segoe UI" w:hAnsi="Segoe UI" w:cs="Segoe UI"/>
                                <w:b/>
                                <w:color w:val="002060"/>
                                <w:sz w:val="20"/>
                                <w:szCs w:val="20"/>
                                <w:lang w:val="it-IT"/>
                              </w:rPr>
                              <w:t>9</w:t>
                            </w:r>
                            <w:r>
                              <w:rPr>
                                <w:rFonts w:ascii="Segoe UI" w:hAnsi="Segoe UI" w:cs="Segoe UI"/>
                                <w:b/>
                                <w:color w:val="002060"/>
                                <w:sz w:val="20"/>
                                <w:szCs w:val="20"/>
                                <w:lang w:val="it-IT"/>
                              </w:rPr>
                              <w:t>)</w:t>
                            </w:r>
                          </w:p>
                          <w:p w14:paraId="129B5843" w14:textId="77777777" w:rsidR="00540C00" w:rsidRPr="000D7C3A" w:rsidRDefault="00540C00" w:rsidP="00302F6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F6E875A" id="Text Box 2322" o:spid="_x0000_s1552"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jsZBVhwCAAA0BAAADgAAAAAAAAAAAAAAAAAuAgAAZHJzL2Uyb0RvYy54bWxQSwECLQAU&#10;AAYACAAAACEAsKjNB9wAAAAEAQAADwAAAAAAAAAAAAAAAAB2BAAAZHJzL2Rvd25yZXYueG1sUEsF&#10;BgAAAAAEAAQA8wAAAH8FAAAAAA==&#10;">
                <v:textbox>
                  <w:txbxContent>
                    <w:p w14:paraId="74DB0D54" w14:textId="302EF4E0" w:rsidR="00540C00" w:rsidRDefault="00540C00"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See monitoring protocol in Annex </w:t>
                      </w:r>
                      <w:r w:rsidR="00257226">
                        <w:rPr>
                          <w:rFonts w:ascii="Segoe UI" w:hAnsi="Segoe UI" w:cs="Segoe UI"/>
                          <w:b/>
                          <w:color w:val="002060"/>
                          <w:sz w:val="20"/>
                          <w:szCs w:val="20"/>
                          <w:lang w:val="it-IT"/>
                        </w:rPr>
                        <w:t>0</w:t>
                      </w:r>
                      <w:r w:rsidR="003850E0">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(section </w:t>
                      </w:r>
                      <w:r w:rsidR="00180AB2">
                        <w:rPr>
                          <w:rFonts w:ascii="Segoe UI" w:hAnsi="Segoe UI" w:cs="Segoe UI"/>
                          <w:b/>
                          <w:color w:val="002060"/>
                          <w:sz w:val="20"/>
                          <w:szCs w:val="20"/>
                          <w:lang w:val="it-IT"/>
                        </w:rPr>
                        <w:t>9</w:t>
                      </w:r>
                      <w:r>
                        <w:rPr>
                          <w:rFonts w:ascii="Segoe UI" w:hAnsi="Segoe UI" w:cs="Segoe UI"/>
                          <w:b/>
                          <w:color w:val="002060"/>
                          <w:sz w:val="20"/>
                          <w:szCs w:val="20"/>
                          <w:lang w:val="it-IT"/>
                        </w:rPr>
                        <w:t>)</w:t>
                      </w:r>
                    </w:p>
                    <w:p w14:paraId="129B5843" w14:textId="77777777" w:rsidR="00540C00" w:rsidRPr="000D7C3A" w:rsidRDefault="00540C00" w:rsidP="00302F62">
                      <w:pPr>
                        <w:rPr>
                          <w:szCs w:val="20"/>
                        </w:rPr>
                      </w:pPr>
                    </w:p>
                  </w:txbxContent>
                </v:textbox>
                <w10:anchorlock/>
              </v:shape>
            </w:pict>
          </mc:Fallback>
        </mc:AlternateContent>
      </w:r>
    </w:p>
    <w:p w14:paraId="6C1D82D5" w14:textId="77777777" w:rsidR="00302F62" w:rsidRPr="00257226" w:rsidRDefault="00302F62" w:rsidP="00302F62">
      <w:pPr>
        <w:spacing w:after="0"/>
        <w:ind w:right="95"/>
        <w:rPr>
          <w:rFonts w:ascii="Segoe UI" w:hAnsi="Segoe UI" w:cs="Segoe UI"/>
          <w:b/>
          <w:bCs/>
          <w:w w:val="99"/>
          <w:sz w:val="20"/>
          <w:szCs w:val="20"/>
        </w:rPr>
      </w:pPr>
    </w:p>
    <w:p w14:paraId="433114A6" w14:textId="77777777" w:rsidR="00302F62" w:rsidRPr="00257226" w:rsidRDefault="00302F62" w:rsidP="00302F62">
      <w:pPr>
        <w:pBdr>
          <w:top w:val="single" w:sz="4" w:space="1" w:color="auto"/>
        </w:pBdr>
        <w:spacing w:after="0"/>
        <w:ind w:right="95"/>
        <w:rPr>
          <w:rFonts w:ascii="Segoe UI" w:hAnsi="Segoe UI" w:cs="Segoe UI"/>
          <w:sz w:val="20"/>
          <w:szCs w:val="20"/>
        </w:rPr>
      </w:pPr>
      <w:r w:rsidRPr="00257226">
        <w:rPr>
          <w:rFonts w:ascii="Segoe UI" w:hAnsi="Segoe UI" w:cs="Segoe UI"/>
          <w:sz w:val="20"/>
          <w:szCs w:val="20"/>
        </w:rPr>
        <w:t>►Frequency of monitoring.</w:t>
      </w:r>
    </w:p>
    <w:p w14:paraId="4CF1F41A" w14:textId="77777777" w:rsidR="00302F62" w:rsidRPr="00257226" w:rsidRDefault="00302F62" w:rsidP="00302F62">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4033D08D" wp14:editId="1ED47868">
                <wp:extent cx="5182235" cy="472440"/>
                <wp:effectExtent l="9525" t="9525" r="8890" b="13335"/>
                <wp:docPr id="427" name="Text Box 2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94703C0" w14:textId="14750540" w:rsidR="00540C00" w:rsidRDefault="00540C00" w:rsidP="003963C4">
                            <w:pPr>
                              <w:tabs>
                                <w:tab w:val="left" w:pos="1418"/>
                              </w:tabs>
                              <w:spacing w:after="0"/>
                              <w:ind w:right="95"/>
                              <w:rPr>
                                <w:rFonts w:ascii="Segoe UI" w:hAnsi="Segoe UI" w:cs="Segoe UI"/>
                                <w:sz w:val="20"/>
                                <w:szCs w:val="20"/>
                              </w:rPr>
                            </w:pP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protocol</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w:t>
                            </w:r>
                            <w:r w:rsidR="003850E0">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w:t>
                            </w:r>
                            <w:r w:rsidR="00180AB2">
                              <w:rPr>
                                <w:rFonts w:ascii="Segoe UI" w:hAnsi="Segoe UI" w:cs="Segoe UI"/>
                                <w:b/>
                                <w:color w:val="002060"/>
                                <w:sz w:val="20"/>
                                <w:szCs w:val="20"/>
                                <w:lang w:val="it-IT"/>
                              </w:rPr>
                              <w:t>9</w:t>
                            </w:r>
                            <w:r>
                              <w:rPr>
                                <w:rFonts w:ascii="Segoe UI" w:hAnsi="Segoe UI" w:cs="Segoe UI"/>
                                <w:b/>
                                <w:color w:val="002060"/>
                                <w:sz w:val="20"/>
                                <w:szCs w:val="20"/>
                                <w:lang w:val="it-IT"/>
                              </w:rPr>
                              <w:t>)</w:t>
                            </w:r>
                          </w:p>
                          <w:p w14:paraId="4467AB33" w14:textId="77777777" w:rsidR="00540C00" w:rsidRPr="000D7C3A" w:rsidRDefault="00540C00" w:rsidP="00302F6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033D08D" id="Text Box 2321" o:spid="_x0000_s155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LS6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ORXMUQktoL6SNQijKNLq0ZCC/iTs57GtuT+x16g4sx8sNSe61nkj4WkzBdXOSl4&#10;aakuLcJKgip54GwUN2Hcjb1DvWsp0jgQFm6ppY1ObD9ldSqARjM14bRGcfYv9eT1tOz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Loi0uhwCAAA0BAAADgAAAAAAAAAAAAAAAAAuAgAAZHJzL2Uyb0RvYy54bWxQSwECLQAU&#10;AAYACAAAACEAsKjNB9wAAAAEAQAADwAAAAAAAAAAAAAAAAB2BAAAZHJzL2Rvd25yZXYueG1sUEsF&#10;BgAAAAAEAAQA8wAAAH8FAAAAAA==&#10;">
                <v:textbox>
                  <w:txbxContent>
                    <w:p w14:paraId="494703C0" w14:textId="14750540" w:rsidR="00540C00" w:rsidRDefault="00540C00"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See monitoring protocol in Annex </w:t>
                      </w:r>
                      <w:r w:rsidR="00257226">
                        <w:rPr>
                          <w:rFonts w:ascii="Segoe UI" w:hAnsi="Segoe UI" w:cs="Segoe UI"/>
                          <w:b/>
                          <w:color w:val="002060"/>
                          <w:sz w:val="20"/>
                          <w:szCs w:val="20"/>
                          <w:lang w:val="it-IT"/>
                        </w:rPr>
                        <w:t>0</w:t>
                      </w:r>
                      <w:r w:rsidR="003850E0">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(section </w:t>
                      </w:r>
                      <w:r w:rsidR="00180AB2">
                        <w:rPr>
                          <w:rFonts w:ascii="Segoe UI" w:hAnsi="Segoe UI" w:cs="Segoe UI"/>
                          <w:b/>
                          <w:color w:val="002060"/>
                          <w:sz w:val="20"/>
                          <w:szCs w:val="20"/>
                          <w:lang w:val="it-IT"/>
                        </w:rPr>
                        <w:t>9</w:t>
                      </w:r>
                      <w:r>
                        <w:rPr>
                          <w:rFonts w:ascii="Segoe UI" w:hAnsi="Segoe UI" w:cs="Segoe UI"/>
                          <w:b/>
                          <w:color w:val="002060"/>
                          <w:sz w:val="20"/>
                          <w:szCs w:val="20"/>
                          <w:lang w:val="it-IT"/>
                        </w:rPr>
                        <w:t>)</w:t>
                      </w:r>
                    </w:p>
                    <w:p w14:paraId="4467AB33" w14:textId="77777777" w:rsidR="00540C00" w:rsidRPr="000D7C3A" w:rsidRDefault="00540C00" w:rsidP="00302F62">
                      <w:pPr>
                        <w:rPr>
                          <w:szCs w:val="20"/>
                        </w:rPr>
                      </w:pPr>
                    </w:p>
                  </w:txbxContent>
                </v:textbox>
                <w10:anchorlock/>
              </v:shape>
            </w:pict>
          </mc:Fallback>
        </mc:AlternateContent>
      </w:r>
    </w:p>
    <w:p w14:paraId="792E7471" w14:textId="77777777" w:rsidR="00302F62" w:rsidRPr="00257226" w:rsidRDefault="00302F62" w:rsidP="00302F62">
      <w:pPr>
        <w:spacing w:after="0"/>
        <w:ind w:right="95"/>
        <w:rPr>
          <w:rFonts w:ascii="Segoe UI" w:hAnsi="Segoe UI" w:cs="Segoe UI"/>
          <w:b/>
          <w:bCs/>
          <w:w w:val="99"/>
          <w:sz w:val="20"/>
          <w:szCs w:val="20"/>
        </w:rPr>
      </w:pPr>
    </w:p>
    <w:p w14:paraId="0635FB94" w14:textId="77777777" w:rsidR="00302F62" w:rsidRPr="00257226" w:rsidRDefault="00302F62" w:rsidP="00302F62">
      <w:pPr>
        <w:pBdr>
          <w:top w:val="single" w:sz="4" w:space="1" w:color="auto"/>
        </w:pBdr>
        <w:spacing w:after="0"/>
        <w:ind w:right="95"/>
        <w:rPr>
          <w:rFonts w:ascii="Segoe UI" w:hAnsi="Segoe UI" w:cs="Segoe UI"/>
          <w:bCs/>
          <w:w w:val="99"/>
          <w:sz w:val="20"/>
          <w:szCs w:val="20"/>
        </w:rPr>
      </w:pPr>
    </w:p>
    <w:p w14:paraId="60011F3A" w14:textId="77777777" w:rsidR="00302F62" w:rsidRPr="00257226" w:rsidRDefault="00302F62" w:rsidP="00302F62">
      <w:pPr>
        <w:spacing w:after="0"/>
        <w:ind w:right="95"/>
        <w:rPr>
          <w:rFonts w:ascii="Segoe UI" w:hAnsi="Segoe UI" w:cs="Segoe UI"/>
          <w:sz w:val="20"/>
          <w:szCs w:val="20"/>
        </w:rPr>
      </w:pPr>
      <w:r w:rsidRPr="00257226">
        <w:rPr>
          <w:rFonts w:ascii="Segoe UI" w:hAnsi="Segoe UI" w:cs="Segoe UI"/>
          <w:sz w:val="20"/>
          <w:szCs w:val="20"/>
        </w:rPr>
        <w:t>►Relevant section &amp; page number of hydrogeological risk assessment and any comments.</w:t>
      </w:r>
    </w:p>
    <w:p w14:paraId="2617D255" w14:textId="77777777" w:rsidR="00302F62" w:rsidRPr="00257226" w:rsidRDefault="00302F62" w:rsidP="00302F62">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581BF6AF" wp14:editId="43D38DA9">
                <wp:extent cx="5182235" cy="472440"/>
                <wp:effectExtent l="9525" t="9525" r="8890" b="13335"/>
                <wp:docPr id="426" name="Text Box 2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50EA850D" w14:textId="4B1C5663" w:rsidR="00540C00" w:rsidRDefault="00540C00"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SLR HRA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257226">
                              <w:rPr>
                                <w:rFonts w:ascii="Segoe UI" w:hAnsi="Segoe UI" w:cs="Segoe UI"/>
                                <w:b/>
                                <w:color w:val="002060"/>
                                <w:sz w:val="20"/>
                                <w:szCs w:val="20"/>
                                <w:lang w:val="it-IT"/>
                              </w:rPr>
                              <w:t>07</w:t>
                            </w:r>
                            <w:r>
                              <w:rPr>
                                <w:rFonts w:ascii="Segoe UI" w:hAnsi="Segoe UI" w:cs="Segoe UI"/>
                                <w:b/>
                                <w:color w:val="002060"/>
                                <w:sz w:val="20"/>
                                <w:szCs w:val="20"/>
                                <w:lang w:val="it-IT"/>
                              </w:rPr>
                              <w:t xml:space="preserve"> – page 42</w:t>
                            </w:r>
                          </w:p>
                          <w:p w14:paraId="4FFF25BA" w14:textId="77777777" w:rsidR="00540C00" w:rsidRPr="000D7C3A" w:rsidRDefault="00540C00" w:rsidP="00302F6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81BF6AF" id="Text Box 2320" o:spid="_x0000_s1554"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4Nb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OTLGCISW0F9JGoRxtGlVSOhBfzJWU9jW3L/Yy9QcWY+WGrP9Szyx0JS5ournBS8&#10;tFSXFmElQZU8cDaKmzDuxt6h3rUUaRwIC7fU0kYntp+yOhVAo5macFqjOPuXevJ6Wvb1L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iQeDWxwCAAA0BAAADgAAAAAAAAAAAAAAAAAuAgAAZHJzL2Uyb0RvYy54bWxQSwECLQAU&#10;AAYACAAAACEAsKjNB9wAAAAEAQAADwAAAAAAAAAAAAAAAAB2BAAAZHJzL2Rvd25yZXYueG1sUEsF&#10;BgAAAAAEAAQA8wAAAH8FAAAAAA==&#10;">
                <v:textbox>
                  <w:txbxContent>
                    <w:p w14:paraId="50EA850D" w14:textId="4B1C5663" w:rsidR="00540C00" w:rsidRDefault="00540C00" w:rsidP="003963C4">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SLR HRA in Annex </w:t>
                      </w:r>
                      <w:r w:rsidR="00257226">
                        <w:rPr>
                          <w:rFonts w:ascii="Segoe UI" w:hAnsi="Segoe UI" w:cs="Segoe UI"/>
                          <w:b/>
                          <w:color w:val="002060"/>
                          <w:sz w:val="20"/>
                          <w:szCs w:val="20"/>
                          <w:lang w:val="it-IT"/>
                        </w:rPr>
                        <w:t>07</w:t>
                      </w:r>
                      <w:r>
                        <w:rPr>
                          <w:rFonts w:ascii="Segoe UI" w:hAnsi="Segoe UI" w:cs="Segoe UI"/>
                          <w:b/>
                          <w:color w:val="002060"/>
                          <w:sz w:val="20"/>
                          <w:szCs w:val="20"/>
                          <w:lang w:val="it-IT"/>
                        </w:rPr>
                        <w:t xml:space="preserve"> – page 42</w:t>
                      </w:r>
                    </w:p>
                    <w:p w14:paraId="4FFF25BA" w14:textId="77777777" w:rsidR="00540C00" w:rsidRPr="000D7C3A" w:rsidRDefault="00540C00" w:rsidP="00302F62">
                      <w:pPr>
                        <w:rPr>
                          <w:szCs w:val="20"/>
                        </w:rPr>
                      </w:pPr>
                    </w:p>
                  </w:txbxContent>
                </v:textbox>
                <w10:anchorlock/>
              </v:shape>
            </w:pict>
          </mc:Fallback>
        </mc:AlternateContent>
      </w:r>
    </w:p>
    <w:p w14:paraId="7AECCDAF" w14:textId="77777777" w:rsidR="00302F62" w:rsidRPr="00AC4A7A" w:rsidRDefault="00302F62" w:rsidP="00302F62">
      <w:pPr>
        <w:spacing w:after="0"/>
        <w:ind w:right="95"/>
        <w:rPr>
          <w:rFonts w:ascii="Segoe UI" w:hAnsi="Segoe UI" w:cs="Segoe UI"/>
          <w:b/>
          <w:bCs/>
          <w:w w:val="99"/>
          <w:sz w:val="20"/>
          <w:szCs w:val="20"/>
          <w:highlight w:val="yellow"/>
        </w:rPr>
      </w:pPr>
    </w:p>
    <w:p w14:paraId="699BA55D" w14:textId="77777777" w:rsidR="0065518E" w:rsidRPr="00AC4A7A" w:rsidRDefault="0065518E" w:rsidP="00E3224C">
      <w:pPr>
        <w:pBdr>
          <w:top w:val="single" w:sz="4" w:space="1" w:color="auto"/>
        </w:pBdr>
        <w:spacing w:after="0"/>
        <w:ind w:right="95"/>
        <w:rPr>
          <w:rFonts w:ascii="Segoe UI" w:hAnsi="Segoe UI" w:cs="Segoe UI"/>
          <w:bCs/>
          <w:w w:val="99"/>
          <w:sz w:val="20"/>
          <w:szCs w:val="20"/>
          <w:highlight w:val="yellow"/>
        </w:rPr>
      </w:pPr>
    </w:p>
    <w:p w14:paraId="1323C51E" w14:textId="77777777" w:rsidR="00302F62" w:rsidRPr="00BA7973" w:rsidRDefault="00302F62" w:rsidP="00E3224C">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Landfill gas management and monitoring</w:t>
      </w:r>
    </w:p>
    <w:p w14:paraId="5E4DCBB1" w14:textId="77777777" w:rsidR="00302F62" w:rsidRPr="00BA7973" w:rsidRDefault="00302F62" w:rsidP="00E3224C">
      <w:pPr>
        <w:pBdr>
          <w:top w:val="single" w:sz="4" w:space="1" w:color="auto"/>
        </w:pBdr>
        <w:spacing w:after="0"/>
        <w:ind w:right="95"/>
        <w:rPr>
          <w:rFonts w:ascii="Segoe UI" w:hAnsi="Segoe UI" w:cs="Segoe UI"/>
          <w:bCs/>
          <w:w w:val="99"/>
          <w:sz w:val="20"/>
          <w:szCs w:val="20"/>
        </w:rPr>
      </w:pPr>
    </w:p>
    <w:p w14:paraId="698C1D31" w14:textId="77777777" w:rsidR="00302F62" w:rsidRPr="00BA7973" w:rsidRDefault="00302F62" w:rsidP="00E3224C">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 xml:space="preserve">To successfully answer the questions under this section, you will need to have </w:t>
      </w:r>
      <w:r w:rsidR="00640F9B" w:rsidRPr="00BA7973">
        <w:rPr>
          <w:rFonts w:ascii="Segoe UI" w:hAnsi="Segoe UI" w:cs="Segoe UI"/>
          <w:bCs/>
          <w:w w:val="99"/>
          <w:sz w:val="20"/>
          <w:szCs w:val="20"/>
        </w:rPr>
        <w:t xml:space="preserve">reviewed any existing </w:t>
      </w:r>
      <w:r w:rsidRPr="00BA7973">
        <w:rPr>
          <w:rFonts w:ascii="Segoe UI" w:hAnsi="Segoe UI" w:cs="Segoe UI"/>
          <w:bCs/>
          <w:w w:val="99"/>
          <w:sz w:val="20"/>
          <w:szCs w:val="20"/>
        </w:rPr>
        <w:t>landfill gas generation assessment and a landfill gas risk assessment for your installation</w:t>
      </w:r>
      <w:r w:rsidR="00640F9B" w:rsidRPr="00BA7973">
        <w:rPr>
          <w:rFonts w:ascii="Segoe UI" w:hAnsi="Segoe UI" w:cs="Segoe UI"/>
          <w:bCs/>
          <w:w w:val="99"/>
          <w:sz w:val="20"/>
          <w:szCs w:val="20"/>
        </w:rPr>
        <w:t xml:space="preserve"> with regards to the proposed </w:t>
      </w:r>
      <w:proofErr w:type="gramStart"/>
      <w:r w:rsidR="00640F9B" w:rsidRPr="00BA7973">
        <w:rPr>
          <w:rFonts w:ascii="Segoe UI" w:hAnsi="Segoe UI" w:cs="Segoe UI"/>
          <w:bCs/>
          <w:w w:val="99"/>
          <w:sz w:val="20"/>
          <w:szCs w:val="20"/>
        </w:rPr>
        <w:t>variations</w:t>
      </w:r>
      <w:r w:rsidRPr="00BA7973">
        <w:rPr>
          <w:rFonts w:ascii="Segoe UI" w:hAnsi="Segoe UI" w:cs="Segoe UI"/>
          <w:bCs/>
          <w:w w:val="99"/>
          <w:sz w:val="20"/>
          <w:szCs w:val="20"/>
        </w:rPr>
        <w:t>, and</w:t>
      </w:r>
      <w:proofErr w:type="gramEnd"/>
      <w:r w:rsidRPr="00BA7973">
        <w:rPr>
          <w:rFonts w:ascii="Segoe UI" w:hAnsi="Segoe UI" w:cs="Segoe UI"/>
          <w:bCs/>
          <w:w w:val="99"/>
          <w:sz w:val="20"/>
          <w:szCs w:val="20"/>
        </w:rPr>
        <w:t xml:space="preserve"> provided them in support of your answers to ‘Landfill’ gas generation and risk assessment’ in Section 1.2.</w:t>
      </w:r>
    </w:p>
    <w:p w14:paraId="3F48BD1D" w14:textId="77777777" w:rsidR="0064663A" w:rsidRPr="00BA7973" w:rsidRDefault="0064663A" w:rsidP="00E3224C">
      <w:pPr>
        <w:pBdr>
          <w:top w:val="single" w:sz="4" w:space="1" w:color="auto"/>
        </w:pBdr>
        <w:spacing w:after="0"/>
        <w:ind w:right="95"/>
        <w:rPr>
          <w:rFonts w:ascii="Segoe UI" w:hAnsi="Segoe UI" w:cs="Segoe UI"/>
          <w:bCs/>
          <w:w w:val="99"/>
          <w:sz w:val="20"/>
          <w:szCs w:val="20"/>
        </w:rPr>
      </w:pPr>
    </w:p>
    <w:p w14:paraId="648BD2FB" w14:textId="77777777" w:rsidR="0064663A" w:rsidRPr="00BA7973" w:rsidRDefault="0064663A" w:rsidP="0064663A">
      <w:pPr>
        <w:pBdr>
          <w:top w:val="single" w:sz="4" w:space="1" w:color="auto"/>
        </w:pBdr>
        <w:spacing w:after="0"/>
        <w:ind w:right="95"/>
        <w:rPr>
          <w:rFonts w:ascii="Segoe UI" w:hAnsi="Segoe UI" w:cs="Segoe UI"/>
          <w:i/>
          <w:sz w:val="20"/>
          <w:szCs w:val="20"/>
        </w:rPr>
      </w:pPr>
      <w:r w:rsidRPr="00BA7973">
        <w:rPr>
          <w:rFonts w:ascii="Segoe UI" w:hAnsi="Segoe UI" w:cs="Segoe UI"/>
          <w:i/>
          <w:sz w:val="20"/>
          <w:szCs w:val="20"/>
        </w:rPr>
        <w:t>Applies if</w:t>
      </w:r>
      <w:r w:rsidRPr="00BA7973">
        <w:rPr>
          <w:rFonts w:ascii="Segoe UI" w:hAnsi="Segoe UI" w:cs="Segoe UI"/>
          <w:b/>
          <w:i/>
          <w:sz w:val="20"/>
          <w:szCs w:val="20"/>
        </w:rPr>
        <w:t xml:space="preserve"> “Hazardous landfill” </w:t>
      </w:r>
      <w:r w:rsidRPr="00BA7973">
        <w:rPr>
          <w:rFonts w:ascii="Segoe UI" w:hAnsi="Segoe UI" w:cs="Segoe UI"/>
          <w:i/>
          <w:sz w:val="20"/>
          <w:szCs w:val="20"/>
        </w:rPr>
        <w:t>on page 1 is ticked</w:t>
      </w:r>
      <w:r w:rsidRPr="00BA7973">
        <w:rPr>
          <w:rFonts w:ascii="Segoe UI" w:hAnsi="Segoe UI" w:cs="Segoe UI"/>
          <w:b/>
          <w:i/>
          <w:sz w:val="20"/>
          <w:szCs w:val="20"/>
        </w:rPr>
        <w:t xml:space="preserve">.  </w:t>
      </w:r>
      <w:r w:rsidRPr="00BA7973">
        <w:rPr>
          <w:rFonts w:ascii="Segoe UI" w:hAnsi="Segoe UI" w:cs="Segoe UI"/>
          <w:i/>
          <w:sz w:val="20"/>
          <w:szCs w:val="20"/>
        </w:rPr>
        <w:t>Applies if</w:t>
      </w:r>
      <w:r w:rsidRPr="00BA7973">
        <w:rPr>
          <w:rFonts w:ascii="Segoe UI" w:hAnsi="Segoe UI" w:cs="Segoe UI"/>
          <w:b/>
          <w:i/>
          <w:sz w:val="20"/>
          <w:szCs w:val="20"/>
        </w:rPr>
        <w:t xml:space="preserve"> “Non-hazardous landfill (this includes sites which will also accept hazardous stabilized non-reactive wastes)” </w:t>
      </w:r>
      <w:r w:rsidRPr="00BA7973">
        <w:rPr>
          <w:rFonts w:ascii="Segoe UI" w:hAnsi="Segoe UI" w:cs="Segoe UI"/>
          <w:i/>
          <w:sz w:val="20"/>
          <w:szCs w:val="20"/>
        </w:rPr>
        <w:t>on page 1 is ticked.  Applies if</w:t>
      </w:r>
      <w:r w:rsidRPr="00BA7973">
        <w:rPr>
          <w:rFonts w:ascii="Segoe UI" w:hAnsi="Segoe UI" w:cs="Segoe UI"/>
          <w:b/>
          <w:i/>
          <w:sz w:val="20"/>
          <w:szCs w:val="20"/>
        </w:rPr>
        <w:t xml:space="preserve"> “an existing inert landfill?” </w:t>
      </w:r>
      <w:r w:rsidRPr="00BA7973">
        <w:rPr>
          <w:rFonts w:ascii="Segoe UI" w:hAnsi="Segoe UI" w:cs="Segoe UI"/>
          <w:i/>
          <w:sz w:val="20"/>
          <w:szCs w:val="20"/>
        </w:rPr>
        <w:t>on page 1 has been ticked.</w:t>
      </w:r>
    </w:p>
    <w:p w14:paraId="6329D208" w14:textId="77777777" w:rsidR="0064663A" w:rsidRPr="00BA7973" w:rsidRDefault="0064663A" w:rsidP="0064663A">
      <w:pPr>
        <w:pBdr>
          <w:top w:val="single" w:sz="4" w:space="1" w:color="auto"/>
        </w:pBdr>
        <w:spacing w:after="0"/>
        <w:ind w:right="95"/>
        <w:rPr>
          <w:rFonts w:ascii="Segoe UI" w:hAnsi="Segoe UI" w:cs="Segoe UI"/>
          <w:i/>
          <w:sz w:val="20"/>
          <w:szCs w:val="20"/>
        </w:rPr>
      </w:pPr>
    </w:p>
    <w:p w14:paraId="566B577E" w14:textId="77777777" w:rsidR="0064663A" w:rsidRPr="00BA7973" w:rsidRDefault="0064663A" w:rsidP="0064663A">
      <w:pPr>
        <w:pBdr>
          <w:top w:val="single" w:sz="4" w:space="1" w:color="auto"/>
        </w:pBdr>
        <w:spacing w:after="0"/>
        <w:ind w:right="95"/>
        <w:rPr>
          <w:rFonts w:ascii="Segoe UI" w:hAnsi="Segoe UI" w:cs="Segoe UI"/>
          <w:b/>
          <w:i/>
          <w:sz w:val="20"/>
          <w:szCs w:val="20"/>
        </w:rPr>
      </w:pPr>
    </w:p>
    <w:p w14:paraId="6F086DC3" w14:textId="77777777" w:rsidR="0064663A" w:rsidRPr="00BA7973" w:rsidRDefault="0064663A" w:rsidP="0064663A">
      <w:pPr>
        <w:pBdr>
          <w:top w:val="single" w:sz="4" w:space="1" w:color="auto"/>
        </w:pBdr>
        <w:spacing w:after="0"/>
        <w:ind w:right="95"/>
        <w:rPr>
          <w:rFonts w:ascii="Segoe UI" w:hAnsi="Segoe UI" w:cs="Segoe UI"/>
          <w:b/>
          <w:sz w:val="20"/>
          <w:szCs w:val="20"/>
        </w:rPr>
      </w:pPr>
      <w:proofErr w:type="gramStart"/>
      <w:r w:rsidRPr="00BA7973">
        <w:rPr>
          <w:rFonts w:ascii="Segoe UI" w:hAnsi="Segoe UI" w:cs="Segoe UI"/>
          <w:b/>
          <w:sz w:val="20"/>
          <w:szCs w:val="20"/>
        </w:rPr>
        <w:t>C.3.3.44  Is</w:t>
      </w:r>
      <w:proofErr w:type="gramEnd"/>
      <w:r w:rsidRPr="00BA7973">
        <w:rPr>
          <w:rFonts w:ascii="Segoe UI" w:hAnsi="Segoe UI" w:cs="Segoe UI"/>
          <w:b/>
          <w:sz w:val="20"/>
          <w:szCs w:val="20"/>
        </w:rPr>
        <w:t xml:space="preserve"> there a need to collect landfill gas?</w:t>
      </w:r>
    </w:p>
    <w:p w14:paraId="3167CEBF" w14:textId="77777777" w:rsidR="0064663A" w:rsidRPr="00BA7973" w:rsidRDefault="0064663A" w:rsidP="0064663A">
      <w:pPr>
        <w:pBdr>
          <w:top w:val="single" w:sz="4" w:space="1" w:color="auto"/>
        </w:pBdr>
        <w:spacing w:after="0"/>
        <w:ind w:right="95"/>
        <w:rPr>
          <w:rFonts w:ascii="Segoe UI" w:hAnsi="Segoe UI" w:cs="Segoe UI"/>
          <w:bCs/>
          <w:w w:val="99"/>
          <w:sz w:val="20"/>
          <w:szCs w:val="20"/>
        </w:rPr>
      </w:pPr>
    </w:p>
    <w:p w14:paraId="7673476E" w14:textId="77777777" w:rsidR="0064663A" w:rsidRPr="00BA7973" w:rsidRDefault="0064663A" w:rsidP="0064663A">
      <w:pPr>
        <w:tabs>
          <w:tab w:val="left" w:pos="4965"/>
        </w:tabs>
        <w:spacing w:after="0"/>
        <w:ind w:right="95"/>
        <w:rPr>
          <w:rFonts w:ascii="Segoe UI" w:hAnsi="Segoe UI" w:cs="Segoe UI"/>
          <w:sz w:val="20"/>
          <w:szCs w:val="20"/>
        </w:rPr>
      </w:pPr>
      <w:r w:rsidRPr="00BA7973">
        <w:rPr>
          <w:rFonts w:ascii="Segoe UI" w:hAnsi="Segoe UI" w:cs="Segoe UI"/>
          <w:sz w:val="20"/>
          <w:szCs w:val="20"/>
        </w:rPr>
        <w:t>⃣    No need to collect landfill gas</w:t>
      </w:r>
    </w:p>
    <w:p w14:paraId="3F884331" w14:textId="77777777" w:rsidR="0064663A" w:rsidRPr="00BA7973" w:rsidRDefault="0064663A" w:rsidP="0064663A">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25EE706D" wp14:editId="475BCBE1">
                <wp:extent cx="5182235" cy="472440"/>
                <wp:effectExtent l="9525" t="9525" r="8890" b="13335"/>
                <wp:docPr id="425" name="Text Box 2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50612905" w14:textId="77777777" w:rsidR="00540C00" w:rsidRPr="006F6512" w:rsidRDefault="00540C00" w:rsidP="0064663A">
                            <w:pPr>
                              <w:spacing w:after="0"/>
                              <w:ind w:right="95"/>
                              <w:rPr>
                                <w:color w:val="A6A6A6"/>
                                <w:lang w:val="en-GB"/>
                              </w:rPr>
                            </w:pPr>
                            <w:r>
                              <w:rPr>
                                <w:rFonts w:ascii="Segoe UI" w:hAnsi="Segoe UI" w:cs="Segoe UI"/>
                                <w:color w:val="A6A6A6" w:themeColor="background1" w:themeShade="A6"/>
                                <w:sz w:val="20"/>
                                <w:szCs w:val="20"/>
                                <w:lang w:val="en-GB"/>
                              </w:rPr>
                              <w:t>Provide the justification and reference to the relevant section/page number of the landfill gas risk assessment</w:t>
                            </w:r>
                          </w:p>
                          <w:p w14:paraId="3A6F7584" w14:textId="77777777" w:rsidR="00540C00" w:rsidRPr="000D7C3A" w:rsidRDefault="00540C00" w:rsidP="0064663A">
                            <w:pPr>
                              <w:rPr>
                                <w:szCs w:val="20"/>
                              </w:rPr>
                            </w:pPr>
                          </w:p>
                        </w:txbxContent>
                      </wps:txbx>
                      <wps:bodyPr rot="0" vert="horz" wrap="square" lIns="91440" tIns="45720" rIns="91440" bIns="45720" anchor="t" anchorCtr="0" upright="1">
                        <a:noAutofit/>
                      </wps:bodyPr>
                    </wps:wsp>
                  </a:graphicData>
                </a:graphic>
              </wp:inline>
            </w:drawing>
          </mc:Choice>
          <mc:Fallback>
            <w:pict>
              <v:shape w14:anchorId="25EE706D" id="Text Box 2319" o:spid="_x0000_s1555"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Xa3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OMlXMUQktoL6gahFGEeXVo2EFvAnZz2Nbcn9j4NAxZn5YKk9q1nkj4WkzBdXOSl4&#10;aakuLcJKgip54GwUt2HcjYNDvW8p0jgQFm6opY1ObD9ldSqARjM14bRGcfYv9eT1tOyb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KUl2txwCAAA0BAAADgAAAAAAAAAAAAAAAAAuAgAAZHJzL2Uyb0RvYy54bWxQSwECLQAU&#10;AAYACAAAACEAsKjNB9wAAAAEAQAADwAAAAAAAAAAAAAAAAB2BAAAZHJzL2Rvd25yZXYueG1sUEsF&#10;BgAAAAAEAAQA8wAAAH8FAAAAAA==&#10;">
                <v:textbox>
                  <w:txbxContent>
                    <w:p w14:paraId="50612905" w14:textId="77777777" w:rsidR="00540C00" w:rsidRPr="006F6512" w:rsidRDefault="00540C00" w:rsidP="0064663A">
                      <w:pPr>
                        <w:spacing w:after="0"/>
                        <w:ind w:right="95"/>
                        <w:rPr>
                          <w:color w:val="A6A6A6"/>
                          <w:lang w:val="en-GB"/>
                        </w:rPr>
                      </w:pPr>
                      <w:r>
                        <w:rPr>
                          <w:rFonts w:ascii="Segoe UI" w:hAnsi="Segoe UI" w:cs="Segoe UI"/>
                          <w:color w:val="A6A6A6" w:themeColor="background1" w:themeShade="A6"/>
                          <w:sz w:val="20"/>
                          <w:szCs w:val="20"/>
                          <w:lang w:val="en-GB"/>
                        </w:rPr>
                        <w:t>Provide the justification and reference to the relevant section/page number of the landfill gas risk assessment</w:t>
                      </w:r>
                    </w:p>
                    <w:p w14:paraId="3A6F7584" w14:textId="77777777" w:rsidR="00540C00" w:rsidRPr="000D7C3A" w:rsidRDefault="00540C00" w:rsidP="0064663A">
                      <w:pPr>
                        <w:rPr>
                          <w:szCs w:val="20"/>
                        </w:rPr>
                      </w:pPr>
                    </w:p>
                  </w:txbxContent>
                </v:textbox>
                <w10:anchorlock/>
              </v:shape>
            </w:pict>
          </mc:Fallback>
        </mc:AlternateContent>
      </w:r>
    </w:p>
    <w:p w14:paraId="69868EEE" w14:textId="77777777" w:rsidR="0064663A" w:rsidRPr="00BA7973" w:rsidRDefault="0064663A" w:rsidP="0064663A">
      <w:pPr>
        <w:tabs>
          <w:tab w:val="left" w:pos="4965"/>
        </w:tabs>
        <w:spacing w:after="0"/>
        <w:ind w:right="95"/>
        <w:rPr>
          <w:rFonts w:ascii="Segoe UI" w:hAnsi="Segoe UI" w:cs="Segoe UI"/>
          <w:sz w:val="20"/>
          <w:szCs w:val="20"/>
        </w:rPr>
      </w:pPr>
    </w:p>
    <w:p w14:paraId="6A264262" w14:textId="77777777" w:rsidR="0064663A" w:rsidRPr="00BA7973" w:rsidRDefault="008C0933" w:rsidP="0064663A">
      <w:pPr>
        <w:spacing w:after="0"/>
        <w:ind w:right="95"/>
        <w:rPr>
          <w:rFonts w:ascii="Segoe UI" w:hAnsi="Segoe UI" w:cs="Segoe UI"/>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Yes</w:t>
      </w:r>
      <w:r w:rsidR="0064663A" w:rsidRPr="00BA7973">
        <w:rPr>
          <w:rFonts w:ascii="Segoe UI" w:hAnsi="Segoe UI" w:cs="Segoe UI"/>
          <w:sz w:val="20"/>
          <w:szCs w:val="20"/>
        </w:rPr>
        <w:t>, there is a need to collect landfill gas</w:t>
      </w:r>
    </w:p>
    <w:p w14:paraId="58CDA874" w14:textId="77777777" w:rsidR="0064663A" w:rsidRPr="00BA7973" w:rsidRDefault="0064663A" w:rsidP="0064663A">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27A95F1D" wp14:editId="186F6A87">
                <wp:extent cx="5182235" cy="657225"/>
                <wp:effectExtent l="0" t="0" r="18415" b="28575"/>
                <wp:docPr id="424" name="Text Box 2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57225"/>
                        </a:xfrm>
                        <a:prstGeom prst="rect">
                          <a:avLst/>
                        </a:prstGeom>
                        <a:solidFill>
                          <a:srgbClr val="FFFFFF"/>
                        </a:solidFill>
                        <a:ln w="9525">
                          <a:solidFill>
                            <a:srgbClr val="000000"/>
                          </a:solidFill>
                          <a:miter lim="800000"/>
                          <a:headEnd/>
                          <a:tailEnd/>
                        </a:ln>
                      </wps:spPr>
                      <wps:txbx>
                        <w:txbxContent>
                          <w:p w14:paraId="41AA901F" w14:textId="3E126ACD" w:rsidR="00540C00" w:rsidRPr="000D7C3A" w:rsidRDefault="00D94BE1" w:rsidP="0064663A">
                            <w:pPr>
                              <w:rPr>
                                <w:szCs w:val="20"/>
                              </w:rPr>
                            </w:pPr>
                            <w:r>
                              <w:rPr>
                                <w:rFonts w:ascii="Segoe UI" w:hAnsi="Segoe UI" w:cs="Segoe UI"/>
                                <w:b/>
                                <w:color w:val="002060"/>
                                <w:sz w:val="20"/>
                                <w:szCs w:val="20"/>
                                <w:lang w:val="it-IT"/>
                              </w:rPr>
                              <w:t>A</w:t>
                            </w:r>
                            <w:r w:rsidR="00540C00">
                              <w:rPr>
                                <w:rFonts w:ascii="Segoe UI" w:hAnsi="Segoe UI" w:cs="Segoe UI"/>
                                <w:b/>
                                <w:color w:val="002060"/>
                                <w:sz w:val="20"/>
                                <w:szCs w:val="20"/>
                                <w:lang w:val="it-IT"/>
                              </w:rPr>
                              <w:t xml:space="preserve"> system of </w:t>
                            </w:r>
                            <w:proofErr w:type="spellStart"/>
                            <w:r w:rsidR="00540C00">
                              <w:rPr>
                                <w:rFonts w:ascii="Segoe UI" w:hAnsi="Segoe UI" w:cs="Segoe UI"/>
                                <w:b/>
                                <w:color w:val="002060"/>
                                <w:sz w:val="20"/>
                                <w:szCs w:val="20"/>
                                <w:lang w:val="it-IT"/>
                              </w:rPr>
                              <w:t>landfill</w:t>
                            </w:r>
                            <w:proofErr w:type="spellEnd"/>
                            <w:r w:rsidR="00540C00">
                              <w:rPr>
                                <w:rFonts w:ascii="Segoe UI" w:hAnsi="Segoe UI" w:cs="Segoe UI"/>
                                <w:b/>
                                <w:color w:val="002060"/>
                                <w:sz w:val="20"/>
                                <w:szCs w:val="20"/>
                                <w:lang w:val="it-IT"/>
                              </w:rPr>
                              <w:t xml:space="preserve"> gas </w:t>
                            </w:r>
                            <w:proofErr w:type="spellStart"/>
                            <w:r w:rsidR="00540C00">
                              <w:rPr>
                                <w:rFonts w:ascii="Segoe UI" w:hAnsi="Segoe UI" w:cs="Segoe UI"/>
                                <w:b/>
                                <w:color w:val="002060"/>
                                <w:sz w:val="20"/>
                                <w:szCs w:val="20"/>
                                <w:lang w:val="it-IT"/>
                              </w:rPr>
                              <w:t>extraction</w:t>
                            </w:r>
                            <w:proofErr w:type="spellEnd"/>
                            <w:r w:rsidR="00540C00">
                              <w:rPr>
                                <w:rFonts w:ascii="Segoe UI" w:hAnsi="Segoe UI" w:cs="Segoe UI"/>
                                <w:b/>
                                <w:color w:val="002060"/>
                                <w:sz w:val="20"/>
                                <w:szCs w:val="20"/>
                                <w:lang w:val="it-IT"/>
                              </w:rPr>
                              <w:t xml:space="preserve"> </w:t>
                            </w:r>
                            <w:proofErr w:type="spellStart"/>
                            <w:r w:rsidR="00540C00">
                              <w:rPr>
                                <w:rFonts w:ascii="Segoe UI" w:hAnsi="Segoe UI" w:cs="Segoe UI"/>
                                <w:b/>
                                <w:color w:val="002060"/>
                                <w:sz w:val="20"/>
                                <w:szCs w:val="20"/>
                                <w:lang w:val="it-IT"/>
                              </w:rPr>
                              <w:t>is</w:t>
                            </w:r>
                            <w:proofErr w:type="spellEnd"/>
                            <w:r w:rsidR="00540C00">
                              <w:rPr>
                                <w:rFonts w:ascii="Segoe UI" w:hAnsi="Segoe UI" w:cs="Segoe UI"/>
                                <w:b/>
                                <w:color w:val="002060"/>
                                <w:sz w:val="20"/>
                                <w:szCs w:val="20"/>
                                <w:lang w:val="it-IT"/>
                              </w:rPr>
                              <w:t xml:space="preserve"> </w:t>
                            </w:r>
                            <w:proofErr w:type="spellStart"/>
                            <w:r w:rsidR="00540C00">
                              <w:rPr>
                                <w:rFonts w:ascii="Segoe UI" w:hAnsi="Segoe UI" w:cs="Segoe UI"/>
                                <w:b/>
                                <w:color w:val="002060"/>
                                <w:sz w:val="20"/>
                                <w:szCs w:val="20"/>
                                <w:lang w:val="it-IT"/>
                              </w:rPr>
                              <w:t>curre</w:t>
                            </w:r>
                            <w:r w:rsidR="003850E0">
                              <w:rPr>
                                <w:rFonts w:ascii="Segoe UI" w:hAnsi="Segoe UI" w:cs="Segoe UI"/>
                                <w:b/>
                                <w:color w:val="002060"/>
                                <w:sz w:val="20"/>
                                <w:szCs w:val="20"/>
                                <w:lang w:val="it-IT"/>
                              </w:rPr>
                              <w:t>n</w:t>
                            </w:r>
                            <w:r w:rsidR="00540C00">
                              <w:rPr>
                                <w:rFonts w:ascii="Segoe UI" w:hAnsi="Segoe UI" w:cs="Segoe UI"/>
                                <w:b/>
                                <w:color w:val="002060"/>
                                <w:sz w:val="20"/>
                                <w:szCs w:val="20"/>
                                <w:lang w:val="it-IT"/>
                              </w:rPr>
                              <w:t>tly</w:t>
                            </w:r>
                            <w:proofErr w:type="spellEnd"/>
                            <w:r w:rsidR="00540C00">
                              <w:rPr>
                                <w:rFonts w:ascii="Segoe UI" w:hAnsi="Segoe UI" w:cs="Segoe UI"/>
                                <w:b/>
                                <w:color w:val="002060"/>
                                <w:sz w:val="20"/>
                                <w:szCs w:val="20"/>
                                <w:lang w:val="it-IT"/>
                              </w:rPr>
                              <w:t xml:space="preserve"> </w:t>
                            </w:r>
                            <w:proofErr w:type="spellStart"/>
                            <w:r w:rsidR="00540C00">
                              <w:rPr>
                                <w:rFonts w:ascii="Segoe UI" w:hAnsi="Segoe UI" w:cs="Segoe UI"/>
                                <w:b/>
                                <w:color w:val="002060"/>
                                <w:sz w:val="20"/>
                                <w:szCs w:val="20"/>
                                <w:lang w:val="it-IT"/>
                              </w:rPr>
                              <w:t>being</w:t>
                            </w:r>
                            <w:proofErr w:type="spellEnd"/>
                            <w:r w:rsidR="00540C00">
                              <w:rPr>
                                <w:rFonts w:ascii="Segoe UI" w:hAnsi="Segoe UI" w:cs="Segoe UI"/>
                                <w:b/>
                                <w:color w:val="002060"/>
                                <w:sz w:val="20"/>
                                <w:szCs w:val="20"/>
                                <w:lang w:val="it-IT"/>
                              </w:rPr>
                              <w:t xml:space="preserve"> </w:t>
                            </w:r>
                            <w:r w:rsidR="00C061AF">
                              <w:rPr>
                                <w:rFonts w:ascii="Segoe UI" w:hAnsi="Segoe UI" w:cs="Segoe UI"/>
                                <w:b/>
                                <w:color w:val="002060"/>
                                <w:sz w:val="20"/>
                                <w:szCs w:val="20"/>
                                <w:lang w:val="it-IT"/>
                              </w:rPr>
                              <w:t xml:space="preserve">design to </w:t>
                            </w:r>
                            <w:proofErr w:type="spellStart"/>
                            <w:r w:rsidR="00C061AF">
                              <w:rPr>
                                <w:rFonts w:ascii="Segoe UI" w:hAnsi="Segoe UI" w:cs="Segoe UI"/>
                                <w:b/>
                                <w:color w:val="002060"/>
                                <w:sz w:val="20"/>
                                <w:szCs w:val="20"/>
                                <w:lang w:val="it-IT"/>
                              </w:rPr>
                              <w:t>allow</w:t>
                            </w:r>
                            <w:proofErr w:type="spellEnd"/>
                            <w:r w:rsidR="00C061AF">
                              <w:rPr>
                                <w:rFonts w:ascii="Segoe UI" w:hAnsi="Segoe UI" w:cs="Segoe UI"/>
                                <w:b/>
                                <w:color w:val="002060"/>
                                <w:sz w:val="20"/>
                                <w:szCs w:val="20"/>
                                <w:lang w:val="it-IT"/>
                              </w:rPr>
                              <w:t xml:space="preserve"> for </w:t>
                            </w:r>
                            <w:proofErr w:type="spellStart"/>
                            <w:r w:rsidR="00C061AF">
                              <w:rPr>
                                <w:rFonts w:ascii="Segoe UI" w:hAnsi="Segoe UI" w:cs="Segoe UI"/>
                                <w:b/>
                                <w:color w:val="002060"/>
                                <w:sz w:val="20"/>
                                <w:szCs w:val="20"/>
                                <w:lang w:val="it-IT"/>
                              </w:rPr>
                              <w:t>Frisoli</w:t>
                            </w:r>
                            <w:proofErr w:type="spellEnd"/>
                            <w:r w:rsidR="00C061AF">
                              <w:rPr>
                                <w:rFonts w:ascii="Segoe UI" w:hAnsi="Segoe UI" w:cs="Segoe UI"/>
                                <w:b/>
                                <w:color w:val="002060"/>
                                <w:sz w:val="20"/>
                                <w:szCs w:val="20"/>
                                <w:lang w:val="it-IT"/>
                              </w:rPr>
                              <w:t xml:space="preserve"> Project.</w:t>
                            </w:r>
                          </w:p>
                        </w:txbxContent>
                      </wps:txbx>
                      <wps:bodyPr rot="0" vert="horz" wrap="square" lIns="91440" tIns="45720" rIns="91440" bIns="45720" anchor="t" anchorCtr="0" upright="1">
                        <a:noAutofit/>
                      </wps:bodyPr>
                    </wps:wsp>
                  </a:graphicData>
                </a:graphic>
              </wp:inline>
            </w:drawing>
          </mc:Choice>
          <mc:Fallback xmlns="">
            <w:pict>
              <v:shape w14:anchorId="27A95F1D" id="Text Box 2318" o:spid="_x0000_s1556" type="#_x0000_t202" style="width:408.05pt;height:5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">
                <v:textbox>
                  <w:txbxContent>
                    <w:p w14:paraId="41AA901F" w14:textId="3E126ACD" w:rsidR="00540C00" w:rsidRPr="000D7C3A" w:rsidRDefault="00D94BE1" w:rsidP="0064663A">
                      <w:pPr>
                        <w:rPr>
                          <w:szCs w:val="20"/>
                        </w:rPr>
                      </w:pPr>
                      <w:r>
                        <w:rPr>
                          <w:rFonts w:ascii="Segoe UI" w:hAnsi="Segoe UI" w:cs="Segoe UI"/>
                          <w:b/>
                          <w:color w:val="002060"/>
                          <w:sz w:val="20"/>
                          <w:szCs w:val="20"/>
                          <w:lang w:val="it-IT"/>
                        </w:rPr>
                        <w:t>A</w:t>
                      </w:r>
                      <w:r w:rsidR="00540C00">
                        <w:rPr>
                          <w:rFonts w:ascii="Segoe UI" w:hAnsi="Segoe UI" w:cs="Segoe UI"/>
                          <w:b/>
                          <w:color w:val="002060"/>
                          <w:sz w:val="20"/>
                          <w:szCs w:val="20"/>
                          <w:lang w:val="it-IT"/>
                        </w:rPr>
                        <w:t xml:space="preserve"> system of landfill gas extraction is curre</w:t>
                      </w:r>
                      <w:r w:rsidR="003850E0">
                        <w:rPr>
                          <w:rFonts w:ascii="Segoe UI" w:hAnsi="Segoe UI" w:cs="Segoe UI"/>
                          <w:b/>
                          <w:color w:val="002060"/>
                          <w:sz w:val="20"/>
                          <w:szCs w:val="20"/>
                          <w:lang w:val="it-IT"/>
                        </w:rPr>
                        <w:t>n</w:t>
                      </w:r>
                      <w:r w:rsidR="00540C00">
                        <w:rPr>
                          <w:rFonts w:ascii="Segoe UI" w:hAnsi="Segoe UI" w:cs="Segoe UI"/>
                          <w:b/>
                          <w:color w:val="002060"/>
                          <w:sz w:val="20"/>
                          <w:szCs w:val="20"/>
                          <w:lang w:val="it-IT"/>
                        </w:rPr>
                        <w:t xml:space="preserve">tly being </w:t>
                      </w:r>
                      <w:r w:rsidR="00C061AF">
                        <w:rPr>
                          <w:rFonts w:ascii="Segoe UI" w:hAnsi="Segoe UI" w:cs="Segoe UI"/>
                          <w:b/>
                          <w:color w:val="002060"/>
                          <w:sz w:val="20"/>
                          <w:szCs w:val="20"/>
                          <w:lang w:val="it-IT"/>
                        </w:rPr>
                        <w:t>design to allow for Frisoli Project.</w:t>
                      </w:r>
                    </w:p>
                  </w:txbxContent>
                </v:textbox>
                <w10:anchorlock/>
              </v:shape>
            </w:pict>
          </mc:Fallback>
        </mc:AlternateContent>
      </w:r>
    </w:p>
    <w:p w14:paraId="64C457D5" w14:textId="77777777" w:rsidR="0064663A" w:rsidRPr="00BA7973" w:rsidRDefault="0064663A" w:rsidP="0064663A">
      <w:pPr>
        <w:spacing w:after="0"/>
        <w:ind w:right="95"/>
        <w:rPr>
          <w:rFonts w:ascii="Segoe UI" w:hAnsi="Segoe UI" w:cs="Segoe UI"/>
          <w:i/>
          <w:sz w:val="20"/>
          <w:szCs w:val="20"/>
        </w:rPr>
      </w:pPr>
    </w:p>
    <w:p w14:paraId="5B6A8395" w14:textId="77777777" w:rsidR="0064663A" w:rsidRPr="00BA7973" w:rsidRDefault="0064663A" w:rsidP="0064663A">
      <w:pPr>
        <w:spacing w:after="0"/>
        <w:ind w:right="95"/>
        <w:rPr>
          <w:rFonts w:ascii="Segoe UI" w:hAnsi="Segoe UI" w:cs="Segoe UI"/>
          <w:b/>
          <w:bCs/>
          <w:w w:val="99"/>
          <w:sz w:val="20"/>
          <w:szCs w:val="20"/>
        </w:rPr>
      </w:pPr>
    </w:p>
    <w:p w14:paraId="2046D8FA" w14:textId="77777777" w:rsidR="0064663A" w:rsidRPr="00257226" w:rsidRDefault="0064663A" w:rsidP="0064663A">
      <w:pPr>
        <w:pBdr>
          <w:top w:val="single" w:sz="4" w:space="1" w:color="auto"/>
        </w:pBdr>
        <w:spacing w:after="0"/>
        <w:ind w:right="95"/>
        <w:rPr>
          <w:rFonts w:ascii="Segoe UI" w:hAnsi="Segoe UI" w:cs="Segoe UI"/>
          <w:b/>
          <w:sz w:val="20"/>
          <w:szCs w:val="20"/>
        </w:rPr>
      </w:pPr>
      <w:proofErr w:type="gramStart"/>
      <w:r w:rsidRPr="00257226">
        <w:rPr>
          <w:rFonts w:ascii="Segoe UI" w:hAnsi="Segoe UI" w:cs="Segoe UI"/>
          <w:b/>
          <w:sz w:val="20"/>
          <w:szCs w:val="20"/>
        </w:rPr>
        <w:t>C.3.3.45  Which</w:t>
      </w:r>
      <w:proofErr w:type="gramEnd"/>
      <w:r w:rsidRPr="00257226">
        <w:rPr>
          <w:rFonts w:ascii="Segoe UI" w:hAnsi="Segoe UI" w:cs="Segoe UI"/>
          <w:b/>
          <w:sz w:val="20"/>
          <w:szCs w:val="20"/>
        </w:rPr>
        <w:t xml:space="preserve"> of the following technical measures are required?</w:t>
      </w:r>
    </w:p>
    <w:p w14:paraId="58FEAD3C" w14:textId="77777777" w:rsidR="0064663A" w:rsidRPr="00257226" w:rsidRDefault="0064663A" w:rsidP="0064663A">
      <w:pPr>
        <w:pBdr>
          <w:top w:val="single" w:sz="4" w:space="1" w:color="auto"/>
        </w:pBdr>
        <w:spacing w:after="0"/>
        <w:ind w:right="95"/>
        <w:rPr>
          <w:rFonts w:ascii="Segoe UI" w:hAnsi="Segoe UI" w:cs="Segoe UI"/>
          <w:bCs/>
          <w:w w:val="99"/>
          <w:sz w:val="20"/>
          <w:szCs w:val="20"/>
        </w:rPr>
      </w:pPr>
    </w:p>
    <w:p w14:paraId="3D48BC66" w14:textId="77777777" w:rsidR="0064663A" w:rsidRPr="00257226" w:rsidRDefault="0064663A" w:rsidP="0064663A">
      <w:pPr>
        <w:tabs>
          <w:tab w:val="left" w:pos="4965"/>
        </w:tabs>
        <w:spacing w:after="0"/>
        <w:ind w:right="95"/>
        <w:rPr>
          <w:rFonts w:ascii="Segoe UI" w:hAnsi="Segoe UI" w:cs="Segoe UI"/>
          <w:sz w:val="20"/>
          <w:szCs w:val="20"/>
        </w:rPr>
      </w:pPr>
      <w:r w:rsidRPr="00257226">
        <w:rPr>
          <w:rFonts w:ascii="Segoe UI" w:hAnsi="Segoe UI" w:cs="Segoe UI"/>
          <w:sz w:val="20"/>
          <w:szCs w:val="20"/>
        </w:rPr>
        <w:t>⃣    Landfill gas flaring</w:t>
      </w:r>
    </w:p>
    <w:p w14:paraId="2A707A96" w14:textId="77777777" w:rsidR="0064663A" w:rsidRPr="00257226" w:rsidRDefault="0064663A" w:rsidP="0064663A">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0E0A53DE" wp14:editId="3D4035D4">
                <wp:extent cx="5182235" cy="472440"/>
                <wp:effectExtent l="9525" t="9525" r="8890" b="13335"/>
                <wp:docPr id="423" name="Text Box 2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71A9AAD5" w14:textId="77777777" w:rsidR="00540C00" w:rsidRPr="006F6512" w:rsidRDefault="00540C00" w:rsidP="0064663A">
                            <w:pPr>
                              <w:spacing w:after="0"/>
                              <w:ind w:right="95"/>
                              <w:rPr>
                                <w:color w:val="A6A6A6"/>
                                <w:lang w:val="en-GB"/>
                              </w:rPr>
                            </w:pPr>
                            <w:r>
                              <w:rPr>
                                <w:rFonts w:ascii="Segoe UI" w:hAnsi="Segoe UI" w:cs="Segoe UI"/>
                                <w:color w:val="A6A6A6" w:themeColor="background1" w:themeShade="A6"/>
                                <w:sz w:val="20"/>
                                <w:szCs w:val="20"/>
                                <w:lang w:val="en-GB"/>
                              </w:rPr>
                              <w:t>Reference of the appropriate risk assessment and section/page number and any comments</w:t>
                            </w:r>
                          </w:p>
                          <w:p w14:paraId="150BB3F4" w14:textId="77777777" w:rsidR="00540C00" w:rsidRPr="000D7C3A" w:rsidRDefault="00540C00" w:rsidP="0064663A">
                            <w:pPr>
                              <w:rPr>
                                <w:szCs w:val="20"/>
                              </w:rPr>
                            </w:pPr>
                          </w:p>
                        </w:txbxContent>
                      </wps:txbx>
                      <wps:bodyPr rot="0" vert="horz" wrap="square" lIns="91440" tIns="45720" rIns="91440" bIns="45720" anchor="t" anchorCtr="0" upright="1">
                        <a:noAutofit/>
                      </wps:bodyPr>
                    </wps:wsp>
                  </a:graphicData>
                </a:graphic>
              </wp:inline>
            </w:drawing>
          </mc:Choice>
          <mc:Fallback>
            <w:pict>
              <v:shape w14:anchorId="0E0A53DE" id="Text Box 2317" o:spid="_x0000_s1557"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i3MiaxwCAAA0BAAADgAAAAAAAAAAAAAAAAAuAgAAZHJzL2Uyb0RvYy54bWxQSwECLQAU&#10;AAYACAAAACEAsKjNB9wAAAAEAQAADwAAAAAAAAAAAAAAAAB2BAAAZHJzL2Rvd25yZXYueG1sUEsF&#10;BgAAAAAEAAQA8wAAAH8FAAAAAA==&#10;">
                <v:textbox>
                  <w:txbxContent>
                    <w:p w14:paraId="71A9AAD5" w14:textId="77777777" w:rsidR="00540C00" w:rsidRPr="006F6512" w:rsidRDefault="00540C00" w:rsidP="0064663A">
                      <w:pPr>
                        <w:spacing w:after="0"/>
                        <w:ind w:right="95"/>
                        <w:rPr>
                          <w:color w:val="A6A6A6"/>
                          <w:lang w:val="en-GB"/>
                        </w:rPr>
                      </w:pPr>
                      <w:r>
                        <w:rPr>
                          <w:rFonts w:ascii="Segoe UI" w:hAnsi="Segoe UI" w:cs="Segoe UI"/>
                          <w:color w:val="A6A6A6" w:themeColor="background1" w:themeShade="A6"/>
                          <w:sz w:val="20"/>
                          <w:szCs w:val="20"/>
                          <w:lang w:val="en-GB"/>
                        </w:rPr>
                        <w:t>Reference of the appropriate risk assessment and section/page number and any comments</w:t>
                      </w:r>
                    </w:p>
                    <w:p w14:paraId="150BB3F4" w14:textId="77777777" w:rsidR="00540C00" w:rsidRPr="000D7C3A" w:rsidRDefault="00540C00" w:rsidP="0064663A">
                      <w:pPr>
                        <w:rPr>
                          <w:szCs w:val="20"/>
                        </w:rPr>
                      </w:pPr>
                    </w:p>
                  </w:txbxContent>
                </v:textbox>
                <w10:anchorlock/>
              </v:shape>
            </w:pict>
          </mc:Fallback>
        </mc:AlternateContent>
      </w:r>
    </w:p>
    <w:p w14:paraId="381B84B0" w14:textId="77777777" w:rsidR="0064663A" w:rsidRPr="00257226" w:rsidRDefault="0064663A" w:rsidP="0064663A">
      <w:pPr>
        <w:tabs>
          <w:tab w:val="left" w:pos="4965"/>
        </w:tabs>
        <w:spacing w:after="0"/>
        <w:ind w:right="95"/>
        <w:rPr>
          <w:rFonts w:ascii="Segoe UI" w:hAnsi="Segoe UI" w:cs="Segoe UI"/>
          <w:sz w:val="20"/>
          <w:szCs w:val="20"/>
        </w:rPr>
      </w:pPr>
    </w:p>
    <w:p w14:paraId="12BE369F" w14:textId="77777777" w:rsidR="0064663A" w:rsidRPr="00257226" w:rsidRDefault="0081702A" w:rsidP="0064663A">
      <w:pPr>
        <w:spacing w:after="0"/>
        <w:ind w:right="95"/>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proofErr w:type="spellStart"/>
      <w:r w:rsidR="009B3B11" w:rsidRPr="00257226">
        <w:rPr>
          <w:rFonts w:ascii="Segoe UI" w:hAnsi="Segoe UI" w:cs="Segoe UI"/>
          <w:b/>
          <w:color w:val="002060"/>
          <w:sz w:val="20"/>
          <w:szCs w:val="20"/>
          <w:lang w:val="it-IT"/>
        </w:rPr>
        <w:t>Landfill</w:t>
      </w:r>
      <w:proofErr w:type="spellEnd"/>
      <w:r w:rsidR="009B3B11" w:rsidRPr="00257226">
        <w:rPr>
          <w:rFonts w:ascii="Segoe UI" w:hAnsi="Segoe UI" w:cs="Segoe UI"/>
          <w:b/>
          <w:color w:val="002060"/>
          <w:sz w:val="20"/>
          <w:szCs w:val="20"/>
          <w:lang w:val="it-IT"/>
        </w:rPr>
        <w:t xml:space="preserve"> gas </w:t>
      </w:r>
      <w:proofErr w:type="spellStart"/>
      <w:r w:rsidR="009B3B11" w:rsidRPr="00257226">
        <w:rPr>
          <w:rFonts w:ascii="Segoe UI" w:hAnsi="Segoe UI" w:cs="Segoe UI"/>
          <w:b/>
          <w:color w:val="002060"/>
          <w:sz w:val="20"/>
          <w:szCs w:val="20"/>
          <w:lang w:val="it-IT"/>
        </w:rPr>
        <w:t>utilisation</w:t>
      </w:r>
      <w:proofErr w:type="spellEnd"/>
    </w:p>
    <w:p w14:paraId="26422DB5" w14:textId="77777777" w:rsidR="0064663A" w:rsidRPr="00257226" w:rsidRDefault="0064663A" w:rsidP="0064663A">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635DD91C" wp14:editId="225EF1DF">
                <wp:extent cx="5182235" cy="440690"/>
                <wp:effectExtent l="9525" t="9525" r="8890" b="6985"/>
                <wp:docPr id="422" name="Text Box 2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0690"/>
                        </a:xfrm>
                        <a:prstGeom prst="rect">
                          <a:avLst/>
                        </a:prstGeom>
                        <a:solidFill>
                          <a:srgbClr val="FFFFFF"/>
                        </a:solidFill>
                        <a:ln w="9525">
                          <a:solidFill>
                            <a:srgbClr val="000000"/>
                          </a:solidFill>
                          <a:miter lim="800000"/>
                          <a:headEnd/>
                          <a:tailEnd/>
                        </a:ln>
                      </wps:spPr>
                      <wps:txbx>
                        <w:txbxContent>
                          <w:p w14:paraId="03B30093" w14:textId="77777777" w:rsidR="00540C00" w:rsidRPr="006F6512" w:rsidRDefault="00540C00" w:rsidP="009B3B11">
                            <w:pPr>
                              <w:spacing w:after="0"/>
                              <w:ind w:right="95"/>
                              <w:rPr>
                                <w:color w:val="A6A6A6"/>
                                <w:lang w:val="en-GB"/>
                              </w:rPr>
                            </w:pP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used</w:t>
                            </w:r>
                            <w:proofErr w:type="spellEnd"/>
                            <w:r>
                              <w:rPr>
                                <w:rFonts w:ascii="Segoe UI" w:hAnsi="Segoe UI" w:cs="Segoe UI"/>
                                <w:b/>
                                <w:color w:val="002060"/>
                                <w:sz w:val="20"/>
                                <w:szCs w:val="20"/>
                                <w:lang w:val="it-IT"/>
                              </w:rPr>
                              <w:t xml:space="preserve"> in the </w:t>
                            </w:r>
                            <w:proofErr w:type="spellStart"/>
                            <w:r>
                              <w:rPr>
                                <w:rFonts w:ascii="Segoe UI" w:hAnsi="Segoe UI" w:cs="Segoe UI"/>
                                <w:b/>
                                <w:color w:val="002060"/>
                                <w:sz w:val="20"/>
                                <w:szCs w:val="20"/>
                                <w:lang w:val="it-IT"/>
                              </w:rPr>
                              <w:t>Maghtab</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Complex</w:t>
                            </w:r>
                            <w:proofErr w:type="spellEnd"/>
                            <w:r>
                              <w:rPr>
                                <w:rFonts w:ascii="Segoe UI" w:hAnsi="Segoe UI" w:cs="Segoe UI"/>
                                <w:b/>
                                <w:color w:val="002060"/>
                                <w:sz w:val="20"/>
                                <w:szCs w:val="20"/>
                                <w:lang w:val="it-IT"/>
                              </w:rPr>
                              <w:t xml:space="preserve"> </w:t>
                            </w:r>
                            <w:r w:rsidRPr="000D4E1D">
                              <w:rPr>
                                <w:rFonts w:ascii="Segoe UI" w:hAnsi="Segoe UI" w:cs="Segoe UI"/>
                                <w:sz w:val="20"/>
                                <w:szCs w:val="20"/>
                              </w:rPr>
                              <w:t xml:space="preserve">   </w:t>
                            </w:r>
                          </w:p>
                          <w:p w14:paraId="0529A8E6" w14:textId="77777777" w:rsidR="00540C00" w:rsidRPr="000D7C3A" w:rsidRDefault="00540C00" w:rsidP="0064663A">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35DD91C" id="Text Box 2316" o:spid="_x0000_s1558" type="#_x0000_t202" style="width:408.05pt;height:34.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">
                <v:textbox>
                  <w:txbxContent>
                    <w:p w14:paraId="03B30093" w14:textId="77777777" w:rsidR="00540C00" w:rsidRPr="006F6512" w:rsidRDefault="00540C00" w:rsidP="009B3B11">
                      <w:pPr>
                        <w:spacing w:after="0"/>
                        <w:ind w:right="95"/>
                        <w:rPr>
                          <w:color w:val="A6A6A6"/>
                          <w:lang w:val="en-GB"/>
                        </w:rPr>
                      </w:pPr>
                      <w:r>
                        <w:rPr>
                          <w:rFonts w:ascii="Segoe UI" w:hAnsi="Segoe UI" w:cs="Segoe UI"/>
                          <w:b/>
                          <w:color w:val="002060"/>
                          <w:sz w:val="20"/>
                          <w:szCs w:val="20"/>
                          <w:lang w:val="it-IT"/>
                        </w:rPr>
                        <w:t xml:space="preserve">Landfill gas is being used in the Maghtab Environmental Complex </w:t>
                      </w:r>
                      <w:r w:rsidRPr="000D4E1D">
                        <w:rPr>
                          <w:rFonts w:ascii="Segoe UI" w:hAnsi="Segoe UI" w:cs="Segoe UI"/>
                          <w:sz w:val="20"/>
                          <w:szCs w:val="20"/>
                        </w:rPr>
                        <w:t xml:space="preserve">   </w:t>
                      </w:r>
                    </w:p>
                    <w:p w14:paraId="0529A8E6" w14:textId="77777777" w:rsidR="00540C00" w:rsidRPr="000D7C3A" w:rsidRDefault="00540C00" w:rsidP="0064663A">
                      <w:pPr>
                        <w:rPr>
                          <w:szCs w:val="20"/>
                        </w:rPr>
                      </w:pPr>
                    </w:p>
                  </w:txbxContent>
                </v:textbox>
                <w10:anchorlock/>
              </v:shape>
            </w:pict>
          </mc:Fallback>
        </mc:AlternateContent>
      </w:r>
    </w:p>
    <w:p w14:paraId="53E03838" w14:textId="77777777" w:rsidR="0064663A" w:rsidRPr="00257226" w:rsidRDefault="0064663A" w:rsidP="0064663A">
      <w:pPr>
        <w:spacing w:after="0"/>
        <w:ind w:right="95"/>
        <w:rPr>
          <w:rFonts w:ascii="Segoe UI" w:hAnsi="Segoe UI" w:cs="Segoe UI"/>
          <w:b/>
          <w:bCs/>
          <w:w w:val="99"/>
          <w:sz w:val="20"/>
          <w:szCs w:val="20"/>
        </w:rPr>
      </w:pPr>
    </w:p>
    <w:p w14:paraId="5BD99069" w14:textId="77777777" w:rsidR="0064663A" w:rsidRPr="00257226" w:rsidRDefault="0064663A" w:rsidP="00E3224C">
      <w:pPr>
        <w:pBdr>
          <w:top w:val="single" w:sz="4" w:space="1" w:color="auto"/>
        </w:pBdr>
        <w:spacing w:after="0"/>
        <w:ind w:right="95"/>
        <w:rPr>
          <w:rFonts w:ascii="Segoe UI" w:hAnsi="Segoe UI" w:cs="Segoe UI"/>
          <w:bCs/>
          <w:w w:val="99"/>
          <w:sz w:val="20"/>
          <w:szCs w:val="20"/>
        </w:rPr>
      </w:pPr>
    </w:p>
    <w:p w14:paraId="448604B4" w14:textId="77777777" w:rsidR="009B3B11" w:rsidRPr="00257226" w:rsidRDefault="009B3B11" w:rsidP="00E3224C">
      <w:pPr>
        <w:pBdr>
          <w:top w:val="single" w:sz="4" w:space="1" w:color="auto"/>
        </w:pBdr>
        <w:spacing w:after="0"/>
        <w:ind w:right="95"/>
        <w:rPr>
          <w:rFonts w:ascii="Segoe UI" w:hAnsi="Segoe UI" w:cs="Segoe UI"/>
          <w:bCs/>
          <w:i/>
          <w:w w:val="99"/>
          <w:sz w:val="20"/>
          <w:szCs w:val="20"/>
        </w:rPr>
      </w:pPr>
      <w:r w:rsidRPr="00257226">
        <w:rPr>
          <w:rFonts w:ascii="Segoe UI" w:hAnsi="Segoe UI" w:cs="Segoe UI"/>
          <w:b/>
          <w:bCs/>
          <w:w w:val="99"/>
          <w:sz w:val="20"/>
          <w:szCs w:val="20"/>
        </w:rPr>
        <w:t>Landfill gas collection</w:t>
      </w:r>
      <w:r w:rsidRPr="00257226">
        <w:rPr>
          <w:rFonts w:ascii="Segoe UI" w:hAnsi="Segoe UI" w:cs="Segoe UI"/>
          <w:bCs/>
          <w:w w:val="99"/>
          <w:sz w:val="20"/>
          <w:szCs w:val="20"/>
        </w:rPr>
        <w:t xml:space="preserve">.  </w:t>
      </w:r>
      <w:r w:rsidRPr="00257226">
        <w:rPr>
          <w:rFonts w:ascii="Segoe UI" w:hAnsi="Segoe UI" w:cs="Segoe UI"/>
          <w:bCs/>
          <w:i/>
          <w:w w:val="99"/>
          <w:sz w:val="20"/>
          <w:szCs w:val="20"/>
        </w:rPr>
        <w:t xml:space="preserve">Applies if </w:t>
      </w:r>
      <w:proofErr w:type="gramStart"/>
      <w:r w:rsidRPr="00257226">
        <w:rPr>
          <w:rFonts w:ascii="Segoe UI" w:hAnsi="Segoe UI" w:cs="Segoe UI"/>
          <w:bCs/>
          <w:i/>
          <w:w w:val="99"/>
          <w:sz w:val="20"/>
          <w:szCs w:val="20"/>
        </w:rPr>
        <w:t>Yes</w:t>
      </w:r>
      <w:proofErr w:type="gramEnd"/>
      <w:r w:rsidRPr="00257226">
        <w:rPr>
          <w:rFonts w:ascii="Segoe UI" w:hAnsi="Segoe UI" w:cs="Segoe UI"/>
          <w:bCs/>
          <w:i/>
          <w:w w:val="99"/>
          <w:sz w:val="20"/>
          <w:szCs w:val="20"/>
        </w:rPr>
        <w:t xml:space="preserve">, there is a need to collect landfill gas </w:t>
      </w:r>
      <w:r w:rsidR="00324A87" w:rsidRPr="00257226">
        <w:rPr>
          <w:rFonts w:ascii="Segoe UI" w:hAnsi="Segoe UI" w:cs="Segoe UI"/>
          <w:bCs/>
          <w:i/>
          <w:w w:val="99"/>
          <w:sz w:val="20"/>
          <w:szCs w:val="20"/>
        </w:rPr>
        <w:t>in section C.3.3.44</w:t>
      </w:r>
      <w:r w:rsidRPr="00257226">
        <w:rPr>
          <w:rFonts w:ascii="Segoe UI" w:hAnsi="Segoe UI" w:cs="Segoe UI"/>
          <w:bCs/>
          <w:i/>
          <w:w w:val="99"/>
          <w:sz w:val="20"/>
          <w:szCs w:val="20"/>
        </w:rPr>
        <w:t>.</w:t>
      </w:r>
    </w:p>
    <w:p w14:paraId="646F5131" w14:textId="77777777" w:rsidR="009B3B11" w:rsidRPr="00257226" w:rsidRDefault="009B3B11" w:rsidP="00E3224C">
      <w:pPr>
        <w:pBdr>
          <w:top w:val="single" w:sz="4" w:space="1" w:color="auto"/>
        </w:pBdr>
        <w:spacing w:after="0"/>
        <w:ind w:right="95"/>
        <w:rPr>
          <w:rFonts w:ascii="Segoe UI" w:hAnsi="Segoe UI" w:cs="Segoe UI"/>
          <w:bCs/>
          <w:i/>
          <w:w w:val="99"/>
          <w:sz w:val="20"/>
          <w:szCs w:val="20"/>
        </w:rPr>
      </w:pPr>
    </w:p>
    <w:p w14:paraId="1D8AC2E8" w14:textId="77777777" w:rsidR="009B3B11" w:rsidRPr="00257226" w:rsidRDefault="009B3B11" w:rsidP="00E3224C">
      <w:pPr>
        <w:pBdr>
          <w:top w:val="single" w:sz="4" w:space="1" w:color="auto"/>
        </w:pBdr>
        <w:spacing w:after="0"/>
        <w:ind w:right="95"/>
        <w:rPr>
          <w:rFonts w:ascii="Segoe UI" w:hAnsi="Segoe UI" w:cs="Segoe UI"/>
          <w:b/>
          <w:bCs/>
          <w:w w:val="99"/>
          <w:sz w:val="20"/>
          <w:szCs w:val="20"/>
        </w:rPr>
      </w:pPr>
      <w:r w:rsidRPr="00257226">
        <w:rPr>
          <w:rFonts w:ascii="Segoe UI" w:hAnsi="Segoe UI" w:cs="Segoe UI"/>
          <w:b/>
          <w:bCs/>
          <w:w w:val="99"/>
          <w:sz w:val="20"/>
          <w:szCs w:val="20"/>
        </w:rPr>
        <w:t>Landfill gas management plan</w:t>
      </w:r>
    </w:p>
    <w:p w14:paraId="6F640CA7" w14:textId="77777777" w:rsidR="009B3B11" w:rsidRPr="00257226" w:rsidRDefault="009B3B11" w:rsidP="00E3224C">
      <w:pPr>
        <w:pBdr>
          <w:top w:val="single" w:sz="4" w:space="1" w:color="auto"/>
        </w:pBdr>
        <w:spacing w:after="0"/>
        <w:ind w:right="95"/>
        <w:rPr>
          <w:rFonts w:ascii="Segoe UI" w:hAnsi="Segoe UI" w:cs="Segoe UI"/>
          <w:b/>
          <w:bCs/>
          <w:w w:val="99"/>
          <w:sz w:val="20"/>
          <w:szCs w:val="20"/>
        </w:rPr>
      </w:pPr>
    </w:p>
    <w:p w14:paraId="6C4662B8" w14:textId="77777777" w:rsidR="009B3B11" w:rsidRPr="00257226" w:rsidRDefault="009B3B11" w:rsidP="009B3B11">
      <w:pPr>
        <w:pBdr>
          <w:top w:val="single" w:sz="4" w:space="1" w:color="auto"/>
        </w:pBdr>
        <w:spacing w:after="0"/>
        <w:ind w:right="95"/>
        <w:rPr>
          <w:rFonts w:ascii="Segoe UI" w:hAnsi="Segoe UI" w:cs="Segoe UI"/>
          <w:b/>
          <w:sz w:val="20"/>
          <w:szCs w:val="20"/>
        </w:rPr>
      </w:pPr>
      <w:proofErr w:type="gramStart"/>
      <w:r w:rsidRPr="00257226">
        <w:rPr>
          <w:rFonts w:ascii="Segoe UI" w:hAnsi="Segoe UI" w:cs="Segoe UI"/>
          <w:b/>
          <w:sz w:val="20"/>
          <w:szCs w:val="20"/>
        </w:rPr>
        <w:t>C.3.3.4</w:t>
      </w:r>
      <w:r w:rsidR="008A3A9C" w:rsidRPr="00257226">
        <w:rPr>
          <w:rFonts w:ascii="Segoe UI" w:hAnsi="Segoe UI" w:cs="Segoe UI"/>
          <w:b/>
          <w:sz w:val="20"/>
          <w:szCs w:val="20"/>
        </w:rPr>
        <w:t>6</w:t>
      </w:r>
      <w:r w:rsidRPr="00257226">
        <w:rPr>
          <w:rFonts w:ascii="Segoe UI" w:hAnsi="Segoe UI" w:cs="Segoe UI"/>
          <w:b/>
          <w:sz w:val="20"/>
          <w:szCs w:val="20"/>
        </w:rPr>
        <w:t xml:space="preserve">  Which</w:t>
      </w:r>
      <w:proofErr w:type="gramEnd"/>
      <w:r w:rsidRPr="00257226">
        <w:rPr>
          <w:rFonts w:ascii="Segoe UI" w:hAnsi="Segoe UI" w:cs="Segoe UI"/>
          <w:b/>
          <w:sz w:val="20"/>
          <w:szCs w:val="20"/>
        </w:rPr>
        <w:t xml:space="preserve"> of the following technical measures are required?</w:t>
      </w:r>
    </w:p>
    <w:p w14:paraId="63461704" w14:textId="77777777" w:rsidR="009B3B11" w:rsidRPr="00257226" w:rsidRDefault="009B3B11" w:rsidP="009B3B11">
      <w:pPr>
        <w:pBdr>
          <w:top w:val="single" w:sz="4" w:space="1" w:color="auto"/>
        </w:pBdr>
        <w:spacing w:after="0"/>
        <w:ind w:right="95"/>
        <w:rPr>
          <w:rFonts w:ascii="Segoe UI" w:hAnsi="Segoe UI" w:cs="Segoe UI"/>
          <w:bCs/>
          <w:w w:val="99"/>
          <w:sz w:val="20"/>
          <w:szCs w:val="20"/>
        </w:rPr>
      </w:pPr>
    </w:p>
    <w:p w14:paraId="12EDDD22" w14:textId="77777777" w:rsidR="0081702A" w:rsidRPr="00257226" w:rsidRDefault="0081702A" w:rsidP="0081702A">
      <w:pPr>
        <w:spacing w:after="0"/>
        <w:ind w:right="95"/>
        <w:jc w:val="left"/>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r w:rsidR="009B3B11" w:rsidRPr="00257226">
        <w:rPr>
          <w:rFonts w:ascii="Segoe UI" w:hAnsi="Segoe UI" w:cs="Segoe UI"/>
          <w:sz w:val="20"/>
          <w:szCs w:val="20"/>
        </w:rPr>
        <w:t xml:space="preserve"> </w:t>
      </w:r>
    </w:p>
    <w:p w14:paraId="4A490B50" w14:textId="77777777" w:rsidR="009B3B11" w:rsidRPr="00257226" w:rsidRDefault="009B3B11" w:rsidP="0081702A">
      <w:pPr>
        <w:spacing w:after="0"/>
        <w:ind w:right="95"/>
        <w:jc w:val="left"/>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2F71C4AA" wp14:editId="3A9280A1">
                <wp:extent cx="5182235" cy="758757"/>
                <wp:effectExtent l="0" t="0" r="18415" b="22860"/>
                <wp:docPr id="421"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58757"/>
                        </a:xfrm>
                        <a:prstGeom prst="rect">
                          <a:avLst/>
                        </a:prstGeom>
                        <a:solidFill>
                          <a:srgbClr val="FFFFFF"/>
                        </a:solidFill>
                        <a:ln w="9525">
                          <a:solidFill>
                            <a:srgbClr val="000000"/>
                          </a:solidFill>
                          <a:miter lim="800000"/>
                          <a:headEnd/>
                          <a:tailEnd/>
                        </a:ln>
                      </wps:spPr>
                      <wps:txbx>
                        <w:txbxContent>
                          <w:p w14:paraId="236C1EC7" w14:textId="192AEF88" w:rsidR="00540C00" w:rsidRPr="000D7C3A" w:rsidRDefault="00540C00" w:rsidP="009B3B11">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w:t>
                            </w:r>
                            <w:r w:rsidR="00D94BE1">
                              <w:rPr>
                                <w:rFonts w:ascii="Segoe UI" w:hAnsi="Segoe UI" w:cs="Segoe UI"/>
                                <w:b/>
                                <w:color w:val="002060"/>
                                <w:sz w:val="20"/>
                                <w:szCs w:val="20"/>
                                <w:lang w:val="it-IT"/>
                              </w:rPr>
                              <w:t xml:space="preserve"> treatment</w:t>
                            </w:r>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2F71C4AA" id="Text Box 2315" o:spid="_x0000_s1559" type="#_x0000_t202" style="width:408.05pt;height:5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">
                <v:textbox>
                  <w:txbxContent>
                    <w:p w14:paraId="236C1EC7" w14:textId="192AEF88" w:rsidR="00540C00" w:rsidRPr="000D7C3A" w:rsidRDefault="00540C00" w:rsidP="009B3B11">
                      <w:pPr>
                        <w:rPr>
                          <w:szCs w:val="20"/>
                        </w:rPr>
                      </w:pPr>
                      <w:r>
                        <w:rPr>
                          <w:rFonts w:ascii="Segoe UI" w:hAnsi="Segoe UI" w:cs="Segoe UI"/>
                          <w:b/>
                          <w:color w:val="002060"/>
                          <w:sz w:val="20"/>
                          <w:szCs w:val="20"/>
                          <w:lang w:val="it-IT"/>
                        </w:rPr>
                        <w:t>Issue has already been addressed in previous renewals, and landfill gas</w:t>
                      </w:r>
                      <w:r w:rsidR="00D94BE1">
                        <w:rPr>
                          <w:rFonts w:ascii="Segoe UI" w:hAnsi="Segoe UI" w:cs="Segoe UI"/>
                          <w:b/>
                          <w:color w:val="002060"/>
                          <w:sz w:val="20"/>
                          <w:szCs w:val="20"/>
                          <w:lang w:val="it-IT"/>
                        </w:rPr>
                        <w:t xml:space="preserve"> treatment</w:t>
                      </w:r>
                      <w:r>
                        <w:rPr>
                          <w:rFonts w:ascii="Segoe UI" w:hAnsi="Segoe UI" w:cs="Segoe UI"/>
                          <w:b/>
                          <w:color w:val="002060"/>
                          <w:sz w:val="20"/>
                          <w:szCs w:val="20"/>
                          <w:lang w:val="it-IT"/>
                        </w:rPr>
                        <w:t xml:space="preserve"> is being implemented.</w:t>
                      </w:r>
                    </w:p>
                  </w:txbxContent>
                </v:textbox>
                <w10:anchorlock/>
              </v:shape>
            </w:pict>
          </mc:Fallback>
        </mc:AlternateContent>
      </w:r>
    </w:p>
    <w:p w14:paraId="6F43CB1C" w14:textId="77777777" w:rsidR="009B3B11" w:rsidRPr="00257226" w:rsidRDefault="009B3B11" w:rsidP="009B3B11">
      <w:pPr>
        <w:tabs>
          <w:tab w:val="left" w:pos="4965"/>
        </w:tabs>
        <w:spacing w:after="0"/>
        <w:ind w:right="95"/>
        <w:rPr>
          <w:rFonts w:ascii="Segoe UI" w:hAnsi="Segoe UI" w:cs="Segoe UI"/>
          <w:sz w:val="20"/>
          <w:szCs w:val="20"/>
        </w:rPr>
      </w:pPr>
    </w:p>
    <w:p w14:paraId="16D3E337" w14:textId="77777777" w:rsidR="009B3B11" w:rsidRPr="00257226" w:rsidRDefault="009B3B11" w:rsidP="009B3B11">
      <w:pPr>
        <w:spacing w:after="0"/>
        <w:ind w:right="95"/>
        <w:rPr>
          <w:rFonts w:ascii="Segoe UI" w:hAnsi="Segoe UI" w:cs="Segoe UI"/>
          <w:b/>
          <w:bCs/>
          <w:w w:val="99"/>
          <w:sz w:val="20"/>
          <w:szCs w:val="20"/>
        </w:rPr>
      </w:pPr>
      <w:r w:rsidRPr="00257226">
        <w:rPr>
          <w:rFonts w:ascii="Segoe UI" w:hAnsi="Segoe UI" w:cs="Segoe UI"/>
          <w:sz w:val="20"/>
          <w:szCs w:val="20"/>
        </w:rPr>
        <w:t>⃣    Yes</w:t>
      </w:r>
    </w:p>
    <w:p w14:paraId="59C07A23" w14:textId="77777777" w:rsidR="009B3B11" w:rsidRPr="00257226" w:rsidRDefault="009B3B11" w:rsidP="009B3B11">
      <w:pPr>
        <w:spacing w:after="0"/>
        <w:ind w:right="95"/>
        <w:rPr>
          <w:rFonts w:ascii="Segoe UI" w:hAnsi="Segoe UI" w:cs="Segoe UI"/>
          <w:b/>
          <w:bCs/>
          <w:w w:val="99"/>
          <w:sz w:val="20"/>
          <w:szCs w:val="20"/>
        </w:rPr>
      </w:pPr>
    </w:p>
    <w:p w14:paraId="481A83A8" w14:textId="77777777" w:rsidR="009B3B11" w:rsidRPr="00257226" w:rsidRDefault="009B3B11" w:rsidP="00E3224C">
      <w:pPr>
        <w:pBdr>
          <w:top w:val="single" w:sz="4" w:space="1" w:color="auto"/>
        </w:pBdr>
        <w:spacing w:after="0"/>
        <w:ind w:right="95"/>
        <w:rPr>
          <w:rFonts w:ascii="Segoe UI" w:hAnsi="Segoe UI" w:cs="Segoe UI"/>
          <w:b/>
          <w:bCs/>
          <w:w w:val="99"/>
          <w:sz w:val="20"/>
          <w:szCs w:val="20"/>
        </w:rPr>
      </w:pPr>
    </w:p>
    <w:p w14:paraId="3C398FEF" w14:textId="77777777" w:rsidR="009B3B11" w:rsidRPr="00257226" w:rsidRDefault="009B3B11" w:rsidP="00E3224C">
      <w:pPr>
        <w:pBdr>
          <w:top w:val="single" w:sz="4" w:space="1" w:color="auto"/>
        </w:pBdr>
        <w:spacing w:after="0"/>
        <w:ind w:right="95"/>
        <w:rPr>
          <w:rFonts w:ascii="Segoe UI" w:hAnsi="Segoe UI" w:cs="Segoe UI"/>
          <w:b/>
          <w:bCs/>
          <w:w w:val="99"/>
          <w:sz w:val="20"/>
          <w:szCs w:val="20"/>
        </w:rPr>
      </w:pPr>
      <w:r w:rsidRPr="00257226">
        <w:rPr>
          <w:rFonts w:ascii="Segoe UI" w:hAnsi="Segoe UI" w:cs="Segoe UI"/>
          <w:b/>
          <w:bCs/>
          <w:w w:val="99"/>
          <w:sz w:val="20"/>
          <w:szCs w:val="20"/>
        </w:rPr>
        <w:t>Gas production for installation life</w:t>
      </w:r>
    </w:p>
    <w:p w14:paraId="07539DBE" w14:textId="77777777" w:rsidR="009B3B11" w:rsidRPr="00257226" w:rsidRDefault="009B3B11" w:rsidP="00E3224C">
      <w:pPr>
        <w:pBdr>
          <w:top w:val="single" w:sz="4" w:space="1" w:color="auto"/>
        </w:pBdr>
        <w:spacing w:after="0"/>
        <w:ind w:right="95"/>
        <w:rPr>
          <w:rFonts w:ascii="Segoe UI" w:hAnsi="Segoe UI" w:cs="Segoe UI"/>
          <w:b/>
          <w:bCs/>
          <w:w w:val="99"/>
          <w:sz w:val="20"/>
          <w:szCs w:val="20"/>
        </w:rPr>
      </w:pPr>
    </w:p>
    <w:p w14:paraId="2DD7344D" w14:textId="77777777" w:rsidR="009B3B11" w:rsidRPr="00257226" w:rsidRDefault="009B3B11" w:rsidP="00E3224C">
      <w:pPr>
        <w:pBdr>
          <w:top w:val="single" w:sz="4" w:space="1" w:color="auto"/>
        </w:pBdr>
        <w:spacing w:after="0"/>
        <w:ind w:right="95"/>
        <w:rPr>
          <w:rFonts w:ascii="Segoe UI" w:hAnsi="Segoe UI" w:cs="Segoe UI"/>
          <w:bCs/>
          <w:w w:val="99"/>
          <w:sz w:val="20"/>
          <w:szCs w:val="20"/>
        </w:rPr>
      </w:pPr>
      <w:r w:rsidRPr="00257226">
        <w:rPr>
          <w:rFonts w:ascii="Segoe UI" w:hAnsi="Segoe UI" w:cs="Segoe UI"/>
          <w:bCs/>
          <w:w w:val="99"/>
          <w:sz w:val="20"/>
          <w:szCs w:val="20"/>
        </w:rPr>
        <w:t>►Gas production calculations and assumptions.</w:t>
      </w:r>
    </w:p>
    <w:p w14:paraId="33FE433E" w14:textId="77777777" w:rsidR="009B3B11" w:rsidRPr="00257226" w:rsidRDefault="009B3B11" w:rsidP="00E3224C">
      <w:pPr>
        <w:pBdr>
          <w:top w:val="single" w:sz="4" w:space="1" w:color="auto"/>
        </w:pBdr>
        <w:spacing w:after="0"/>
        <w:ind w:right="95"/>
        <w:rPr>
          <w:rFonts w:ascii="Segoe UI" w:hAnsi="Segoe UI" w:cs="Segoe UI"/>
          <w:b/>
          <w:bCs/>
          <w:w w:val="99"/>
          <w:sz w:val="20"/>
          <w:szCs w:val="20"/>
        </w:rPr>
      </w:pPr>
    </w:p>
    <w:p w14:paraId="3C667020" w14:textId="77777777" w:rsidR="0081702A" w:rsidRPr="00257226" w:rsidRDefault="0081702A" w:rsidP="0081702A">
      <w:pPr>
        <w:spacing w:after="0"/>
        <w:ind w:right="95"/>
        <w:jc w:val="left"/>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r w:rsidRPr="00257226">
        <w:rPr>
          <w:rFonts w:ascii="Segoe UI" w:hAnsi="Segoe UI" w:cs="Segoe UI"/>
          <w:sz w:val="20"/>
          <w:szCs w:val="20"/>
        </w:rPr>
        <w:t xml:space="preserve"> </w:t>
      </w:r>
    </w:p>
    <w:p w14:paraId="40E843DB" w14:textId="77777777" w:rsidR="0081702A" w:rsidRPr="00257226" w:rsidRDefault="0081702A" w:rsidP="0081702A">
      <w:pPr>
        <w:spacing w:after="0"/>
        <w:ind w:right="95"/>
        <w:jc w:val="left"/>
        <w:rPr>
          <w:rFonts w:ascii="Segoe UI" w:hAnsi="Segoe UI" w:cs="Segoe UI"/>
          <w:b/>
          <w:bCs/>
          <w:w w:val="99"/>
          <w:sz w:val="20"/>
          <w:szCs w:val="20"/>
        </w:rPr>
      </w:pPr>
      <w:r w:rsidRPr="00257226">
        <w:rPr>
          <w:rFonts w:ascii="Segoe UI" w:hAnsi="Segoe UI" w:cs="Segoe UI"/>
          <w:sz w:val="20"/>
          <w:szCs w:val="20"/>
        </w:rPr>
        <w:t xml:space="preserve">            </w:t>
      </w:r>
      <w:r w:rsidRPr="00257226">
        <w:rPr>
          <w:rFonts w:ascii="Segoe UI" w:hAnsi="Segoe UI" w:cs="Segoe UI"/>
          <w:b/>
          <w:bCs/>
          <w:noProof/>
          <w:w w:val="99"/>
          <w:sz w:val="20"/>
          <w:szCs w:val="20"/>
          <w:lang w:val="en-GB" w:eastAsia="en-GB"/>
        </w:rPr>
        <mc:AlternateContent>
          <mc:Choice Requires="wps">
            <w:drawing>
              <wp:inline distT="0" distB="0" distL="0" distR="0" wp14:anchorId="215D7649" wp14:editId="198F812C">
                <wp:extent cx="5182235" cy="758757"/>
                <wp:effectExtent l="0" t="0" r="18415" b="22860"/>
                <wp:docPr id="2013"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58757"/>
                        </a:xfrm>
                        <a:prstGeom prst="rect">
                          <a:avLst/>
                        </a:prstGeom>
                        <a:solidFill>
                          <a:srgbClr val="FFFFFF"/>
                        </a:solidFill>
                        <a:ln w="9525">
                          <a:solidFill>
                            <a:srgbClr val="000000"/>
                          </a:solidFill>
                          <a:miter lim="800000"/>
                          <a:headEnd/>
                          <a:tailEnd/>
                        </a:ln>
                      </wps:spPr>
                      <wps:txbx>
                        <w:txbxContent>
                          <w:p w14:paraId="4F6C7ED4" w14:textId="65B5D0A8" w:rsidR="00540C00" w:rsidRPr="000D7C3A" w:rsidRDefault="00540C00" w:rsidP="0081702A">
                            <w:pPr>
                              <w:rPr>
                                <w:szCs w:val="20"/>
                              </w:rPr>
                            </w:pPr>
                            <w:bookmarkStart w:id="14" w:name="_Hlk35082284"/>
                            <w:bookmarkStart w:id="15" w:name="_Hlk35082285"/>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w:t>
                            </w:r>
                            <w:r w:rsidR="00D94BE1">
                              <w:rPr>
                                <w:rFonts w:ascii="Segoe UI" w:hAnsi="Segoe UI" w:cs="Segoe UI"/>
                                <w:b/>
                                <w:color w:val="002060"/>
                                <w:sz w:val="20"/>
                                <w:szCs w:val="20"/>
                                <w:lang w:val="it-IT"/>
                              </w:rPr>
                              <w:t xml:space="preserve">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bookmarkEnd w:id="14"/>
                            <w:bookmarkEnd w:id="15"/>
                          </w:p>
                        </w:txbxContent>
                      </wps:txbx>
                      <wps:bodyPr rot="0" vert="horz" wrap="square" lIns="91440" tIns="45720" rIns="91440" bIns="45720" anchor="t" anchorCtr="0" upright="1">
                        <a:noAutofit/>
                      </wps:bodyPr>
                    </wps:wsp>
                  </a:graphicData>
                </a:graphic>
              </wp:inline>
            </w:drawing>
          </mc:Choice>
          <mc:Fallback xmlns="">
            <w:pict>
              <v:shape w14:anchorId="215D7649" id="_x0000_s1560" type="#_x0000_t202" style="width:408.05pt;height:5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">
                <v:textbox>
                  <w:txbxContent>
                    <w:p w14:paraId="4F6C7ED4" w14:textId="65B5D0A8" w:rsidR="00540C00" w:rsidRPr="000D7C3A" w:rsidRDefault="00540C00" w:rsidP="0081702A">
                      <w:pPr>
                        <w:rPr>
                          <w:szCs w:val="20"/>
                        </w:rPr>
                      </w:pPr>
                      <w:bookmarkStart w:id="25" w:name="_Hlk35082284"/>
                      <w:bookmarkStart w:id="26" w:name="_Hlk35082285"/>
                      <w:r>
                        <w:rPr>
                          <w:rFonts w:ascii="Segoe UI" w:hAnsi="Segoe UI" w:cs="Segoe UI"/>
                          <w:b/>
                          <w:color w:val="002060"/>
                          <w:sz w:val="20"/>
                          <w:szCs w:val="20"/>
                          <w:lang w:val="it-IT"/>
                        </w:rPr>
                        <w:t xml:space="preserve">Issue has already been addressed in previous renewals, and landfill gas </w:t>
                      </w:r>
                      <w:r w:rsidR="00D94BE1">
                        <w:rPr>
                          <w:rFonts w:ascii="Segoe UI" w:hAnsi="Segoe UI" w:cs="Segoe UI"/>
                          <w:b/>
                          <w:color w:val="002060"/>
                          <w:sz w:val="20"/>
                          <w:szCs w:val="20"/>
                          <w:lang w:val="it-IT"/>
                        </w:rPr>
                        <w:t xml:space="preserve">treatment </w:t>
                      </w:r>
                      <w:r>
                        <w:rPr>
                          <w:rFonts w:ascii="Segoe UI" w:hAnsi="Segoe UI" w:cs="Segoe UI"/>
                          <w:b/>
                          <w:color w:val="002060"/>
                          <w:sz w:val="20"/>
                          <w:szCs w:val="20"/>
                          <w:lang w:val="it-IT"/>
                        </w:rPr>
                        <w:t>is being implemented.</w:t>
                      </w:r>
                      <w:bookmarkEnd w:id="25"/>
                      <w:bookmarkEnd w:id="26"/>
                    </w:p>
                  </w:txbxContent>
                </v:textbox>
                <w10:anchorlock/>
              </v:shape>
            </w:pict>
          </mc:Fallback>
        </mc:AlternateContent>
      </w:r>
    </w:p>
    <w:p w14:paraId="2980064C" w14:textId="77777777" w:rsidR="009B3B11" w:rsidRPr="00257226" w:rsidRDefault="009B3B11" w:rsidP="009B3B11">
      <w:pPr>
        <w:tabs>
          <w:tab w:val="left" w:pos="4965"/>
        </w:tabs>
        <w:spacing w:after="0"/>
        <w:ind w:right="95"/>
        <w:rPr>
          <w:rFonts w:ascii="Segoe UI" w:hAnsi="Segoe UI" w:cs="Segoe UI"/>
          <w:sz w:val="20"/>
          <w:szCs w:val="20"/>
        </w:rPr>
      </w:pPr>
    </w:p>
    <w:p w14:paraId="2F7E4E01" w14:textId="77777777" w:rsidR="009B3B11" w:rsidRPr="00257226" w:rsidRDefault="009B3B11" w:rsidP="009B3B11">
      <w:pPr>
        <w:spacing w:after="0"/>
        <w:ind w:right="95"/>
        <w:rPr>
          <w:rFonts w:ascii="Segoe UI" w:hAnsi="Segoe UI" w:cs="Segoe UI"/>
          <w:b/>
          <w:bCs/>
          <w:w w:val="99"/>
          <w:sz w:val="20"/>
          <w:szCs w:val="20"/>
        </w:rPr>
      </w:pPr>
      <w:r w:rsidRPr="00257226">
        <w:rPr>
          <w:rFonts w:ascii="Segoe UI" w:hAnsi="Segoe UI" w:cs="Segoe UI"/>
          <w:sz w:val="20"/>
          <w:szCs w:val="20"/>
        </w:rPr>
        <w:t>⃣    Yes</w:t>
      </w:r>
    </w:p>
    <w:p w14:paraId="1B833F47" w14:textId="77777777" w:rsidR="009B3B11" w:rsidRPr="00257226" w:rsidRDefault="009B3B11" w:rsidP="009B3B11">
      <w:pPr>
        <w:pBdr>
          <w:top w:val="single" w:sz="4" w:space="1" w:color="auto"/>
        </w:pBdr>
        <w:spacing w:after="0"/>
        <w:ind w:right="95"/>
        <w:rPr>
          <w:rFonts w:ascii="Segoe UI" w:hAnsi="Segoe UI" w:cs="Segoe UI"/>
          <w:bCs/>
          <w:w w:val="99"/>
          <w:sz w:val="20"/>
          <w:szCs w:val="20"/>
        </w:rPr>
      </w:pPr>
      <w:r w:rsidRPr="00257226">
        <w:rPr>
          <w:rFonts w:ascii="Segoe UI" w:hAnsi="Segoe UI" w:cs="Segoe UI"/>
          <w:bCs/>
          <w:w w:val="99"/>
          <w:sz w:val="20"/>
          <w:szCs w:val="20"/>
        </w:rPr>
        <w:t>►</w:t>
      </w:r>
      <w:r w:rsidR="00A01346" w:rsidRPr="00257226">
        <w:rPr>
          <w:rFonts w:ascii="Segoe UI" w:hAnsi="Segoe UI" w:cs="Segoe UI"/>
          <w:bCs/>
          <w:w w:val="99"/>
          <w:sz w:val="20"/>
          <w:szCs w:val="20"/>
        </w:rPr>
        <w:t>Phased development Plans for gas collection, treatment and utilization (including extraction from operational cells, capping etc.).</w:t>
      </w:r>
    </w:p>
    <w:p w14:paraId="151F4224" w14:textId="77777777" w:rsidR="009B3B11" w:rsidRPr="00257226" w:rsidRDefault="009B3B11" w:rsidP="009B3B11">
      <w:pPr>
        <w:pBdr>
          <w:top w:val="single" w:sz="4" w:space="1" w:color="auto"/>
        </w:pBdr>
        <w:spacing w:after="0"/>
        <w:ind w:right="95"/>
        <w:rPr>
          <w:rFonts w:ascii="Segoe UI" w:hAnsi="Segoe UI" w:cs="Segoe UI"/>
          <w:b/>
          <w:bCs/>
          <w:w w:val="99"/>
          <w:sz w:val="20"/>
          <w:szCs w:val="20"/>
        </w:rPr>
      </w:pPr>
    </w:p>
    <w:p w14:paraId="6B390D28" w14:textId="77777777" w:rsidR="0081702A" w:rsidRPr="00257226" w:rsidRDefault="0081702A" w:rsidP="0081702A">
      <w:pPr>
        <w:spacing w:after="0"/>
        <w:ind w:right="95"/>
        <w:jc w:val="left"/>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r w:rsidRPr="00257226">
        <w:rPr>
          <w:rFonts w:ascii="Segoe UI" w:hAnsi="Segoe UI" w:cs="Segoe UI"/>
          <w:sz w:val="20"/>
          <w:szCs w:val="20"/>
        </w:rPr>
        <w:t xml:space="preserve"> </w:t>
      </w:r>
    </w:p>
    <w:p w14:paraId="06BAAC93" w14:textId="77777777" w:rsidR="0081702A" w:rsidRPr="00257226" w:rsidRDefault="0081702A" w:rsidP="0081702A">
      <w:pPr>
        <w:spacing w:after="0"/>
        <w:ind w:right="95"/>
        <w:jc w:val="left"/>
        <w:rPr>
          <w:rFonts w:ascii="Segoe UI" w:hAnsi="Segoe UI" w:cs="Segoe UI"/>
          <w:sz w:val="20"/>
          <w:szCs w:val="20"/>
        </w:rPr>
      </w:pPr>
    </w:p>
    <w:p w14:paraId="427B2C63" w14:textId="77777777" w:rsidR="0081702A" w:rsidRPr="00257226" w:rsidRDefault="0081702A" w:rsidP="0081702A">
      <w:pPr>
        <w:spacing w:after="0"/>
        <w:ind w:right="95"/>
        <w:jc w:val="left"/>
        <w:rPr>
          <w:rFonts w:ascii="Segoe UI" w:hAnsi="Segoe UI" w:cs="Segoe UI"/>
          <w:b/>
          <w:bCs/>
          <w:w w:val="99"/>
          <w:sz w:val="20"/>
          <w:szCs w:val="20"/>
        </w:rPr>
      </w:pPr>
      <w:r w:rsidRPr="00257226">
        <w:rPr>
          <w:rFonts w:ascii="Segoe UI" w:hAnsi="Segoe UI" w:cs="Segoe UI"/>
          <w:sz w:val="20"/>
          <w:szCs w:val="20"/>
        </w:rPr>
        <w:t xml:space="preserve">            </w:t>
      </w:r>
      <w:r w:rsidRPr="00257226">
        <w:rPr>
          <w:rFonts w:ascii="Segoe UI" w:hAnsi="Segoe UI" w:cs="Segoe UI"/>
          <w:b/>
          <w:bCs/>
          <w:noProof/>
          <w:w w:val="99"/>
          <w:sz w:val="20"/>
          <w:szCs w:val="20"/>
          <w:lang w:val="en-GB" w:eastAsia="en-GB"/>
        </w:rPr>
        <mc:AlternateContent>
          <mc:Choice Requires="wps">
            <w:drawing>
              <wp:inline distT="0" distB="0" distL="0" distR="0" wp14:anchorId="315B46BB" wp14:editId="15B5544B">
                <wp:extent cx="5182235" cy="758757"/>
                <wp:effectExtent l="0" t="0" r="18415" b="22860"/>
                <wp:docPr id="2014"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58757"/>
                        </a:xfrm>
                        <a:prstGeom prst="rect">
                          <a:avLst/>
                        </a:prstGeom>
                        <a:solidFill>
                          <a:srgbClr val="FFFFFF"/>
                        </a:solidFill>
                        <a:ln w="9525">
                          <a:solidFill>
                            <a:srgbClr val="000000"/>
                          </a:solidFill>
                          <a:miter lim="800000"/>
                          <a:headEnd/>
                          <a:tailEnd/>
                        </a:ln>
                      </wps:spPr>
                      <wps:txbx>
                        <w:txbxContent>
                          <w:p w14:paraId="142DF327" w14:textId="52720549" w:rsidR="00D94BE1" w:rsidRPr="000D7C3A" w:rsidRDefault="00D94BE1" w:rsidP="00D94BE1">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41D5D351" w14:textId="77777777" w:rsidR="00540C00" w:rsidRPr="000D7C3A" w:rsidRDefault="00540C00" w:rsidP="0081702A">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15B46BB" id="_x0000_s1561" type="#_x0000_t202" style="width:408.05pt;height:5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">
                <v:textbox>
                  <w:txbxContent>
                    <w:p w14:paraId="142DF327" w14:textId="52720549" w:rsidR="00D94BE1" w:rsidRPr="000D7C3A" w:rsidRDefault="00D94BE1" w:rsidP="00D94BE1">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41D5D351" w14:textId="77777777" w:rsidR="00540C00" w:rsidRPr="000D7C3A" w:rsidRDefault="00540C00" w:rsidP="0081702A">
                      <w:pPr>
                        <w:rPr>
                          <w:szCs w:val="20"/>
                        </w:rPr>
                      </w:pPr>
                    </w:p>
                  </w:txbxContent>
                </v:textbox>
                <w10:anchorlock/>
              </v:shape>
            </w:pict>
          </mc:Fallback>
        </mc:AlternateContent>
      </w:r>
    </w:p>
    <w:p w14:paraId="0A62B985" w14:textId="77777777" w:rsidR="009B3B11" w:rsidRPr="00257226" w:rsidRDefault="009B3B11" w:rsidP="009B3B11">
      <w:pPr>
        <w:spacing w:after="0"/>
        <w:ind w:right="95"/>
        <w:rPr>
          <w:rFonts w:ascii="Segoe UI" w:hAnsi="Segoe UI" w:cs="Segoe UI"/>
          <w:sz w:val="20"/>
          <w:szCs w:val="20"/>
        </w:rPr>
      </w:pPr>
      <w:r w:rsidRPr="00257226">
        <w:rPr>
          <w:rFonts w:ascii="Segoe UI" w:hAnsi="Segoe UI" w:cs="Segoe UI"/>
          <w:sz w:val="20"/>
          <w:szCs w:val="20"/>
        </w:rPr>
        <w:t>⃣    Yes</w:t>
      </w:r>
    </w:p>
    <w:p w14:paraId="0873D7D8" w14:textId="77777777" w:rsidR="00A01346" w:rsidRPr="00257226" w:rsidRDefault="00A01346" w:rsidP="00A01346">
      <w:pPr>
        <w:pBdr>
          <w:top w:val="single" w:sz="4" w:space="1" w:color="auto"/>
        </w:pBdr>
        <w:spacing w:after="0"/>
        <w:ind w:right="95"/>
        <w:rPr>
          <w:rFonts w:ascii="Segoe UI" w:hAnsi="Segoe UI" w:cs="Segoe UI"/>
          <w:bCs/>
          <w:w w:val="99"/>
          <w:sz w:val="20"/>
          <w:szCs w:val="20"/>
        </w:rPr>
      </w:pPr>
      <w:r w:rsidRPr="00257226">
        <w:rPr>
          <w:rFonts w:ascii="Segoe UI" w:hAnsi="Segoe UI" w:cs="Segoe UI"/>
          <w:bCs/>
          <w:w w:val="99"/>
          <w:sz w:val="20"/>
          <w:szCs w:val="20"/>
        </w:rPr>
        <w:t>►Collection efficiency calculations and assumptions, throughout life of installation.</w:t>
      </w:r>
    </w:p>
    <w:p w14:paraId="5F2C399B" w14:textId="77777777" w:rsidR="00A01346" w:rsidRPr="00257226" w:rsidRDefault="00A01346" w:rsidP="00A01346">
      <w:pPr>
        <w:pBdr>
          <w:top w:val="single" w:sz="4" w:space="1" w:color="auto"/>
        </w:pBdr>
        <w:spacing w:after="0"/>
        <w:ind w:right="95"/>
        <w:rPr>
          <w:rFonts w:ascii="Segoe UI" w:hAnsi="Segoe UI" w:cs="Segoe UI"/>
          <w:b/>
          <w:bCs/>
          <w:w w:val="99"/>
          <w:sz w:val="20"/>
          <w:szCs w:val="20"/>
        </w:rPr>
      </w:pPr>
    </w:p>
    <w:p w14:paraId="3EAADBBB" w14:textId="77777777" w:rsidR="0081702A" w:rsidRPr="00257226" w:rsidRDefault="0081702A" w:rsidP="0081702A">
      <w:pPr>
        <w:spacing w:after="0"/>
        <w:ind w:right="95"/>
        <w:jc w:val="left"/>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r w:rsidRPr="00257226">
        <w:rPr>
          <w:rFonts w:ascii="Segoe UI" w:hAnsi="Segoe UI" w:cs="Segoe UI"/>
          <w:sz w:val="20"/>
          <w:szCs w:val="20"/>
        </w:rPr>
        <w:t xml:space="preserve"> </w:t>
      </w:r>
    </w:p>
    <w:p w14:paraId="3BBC6868" w14:textId="77777777" w:rsidR="0081702A" w:rsidRPr="00257226" w:rsidRDefault="0081702A" w:rsidP="0081702A">
      <w:pPr>
        <w:spacing w:after="0"/>
        <w:ind w:right="95"/>
        <w:jc w:val="left"/>
        <w:rPr>
          <w:rFonts w:ascii="Segoe UI" w:hAnsi="Segoe UI" w:cs="Segoe UI"/>
          <w:b/>
          <w:bCs/>
          <w:w w:val="99"/>
          <w:sz w:val="20"/>
          <w:szCs w:val="20"/>
        </w:rPr>
      </w:pPr>
      <w:r w:rsidRPr="00257226">
        <w:rPr>
          <w:rFonts w:ascii="Segoe UI" w:hAnsi="Segoe UI" w:cs="Segoe UI"/>
          <w:sz w:val="20"/>
          <w:szCs w:val="20"/>
        </w:rPr>
        <w:t xml:space="preserve">            </w:t>
      </w:r>
      <w:r w:rsidRPr="00257226">
        <w:rPr>
          <w:rFonts w:ascii="Segoe UI" w:hAnsi="Segoe UI" w:cs="Segoe UI"/>
          <w:b/>
          <w:bCs/>
          <w:noProof/>
          <w:w w:val="99"/>
          <w:sz w:val="20"/>
          <w:szCs w:val="20"/>
          <w:lang w:val="en-GB" w:eastAsia="en-GB"/>
        </w:rPr>
        <mc:AlternateContent>
          <mc:Choice Requires="wps">
            <w:drawing>
              <wp:inline distT="0" distB="0" distL="0" distR="0" wp14:anchorId="686F8B59" wp14:editId="1A41C7D3">
                <wp:extent cx="5182235" cy="758757"/>
                <wp:effectExtent l="0" t="0" r="18415" b="22860"/>
                <wp:docPr id="2015"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58757"/>
                        </a:xfrm>
                        <a:prstGeom prst="rect">
                          <a:avLst/>
                        </a:prstGeom>
                        <a:solidFill>
                          <a:srgbClr val="FFFFFF"/>
                        </a:solidFill>
                        <a:ln w="9525">
                          <a:solidFill>
                            <a:srgbClr val="000000"/>
                          </a:solidFill>
                          <a:miter lim="800000"/>
                          <a:headEnd/>
                          <a:tailEnd/>
                        </a:ln>
                      </wps:spPr>
                      <wps:txbx>
                        <w:txbxContent>
                          <w:p w14:paraId="25CF7A71" w14:textId="7B41AF5C" w:rsidR="00D94BE1" w:rsidRPr="000D7C3A" w:rsidRDefault="00D94BE1" w:rsidP="00D94BE1">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239912A6" w14:textId="77777777" w:rsidR="00540C00" w:rsidRPr="000D7C3A" w:rsidRDefault="00540C00" w:rsidP="0081702A">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86F8B59" id="_x0000_s1562" type="#_x0000_t202" style="width:408.05pt;height:5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Ku9HQIAADQEAAAOAAAAZHJzL2Uyb0RvYy54bWysU9uO2yAQfa/Uf0C8N0688SZrxVlts01V&#10;aXuRtv0AjLGNihkKJHb69R2wN5veXqrygBgGzsycObO5HTpFjsI6Cbqgi9mcEqE5VFI3Bf3yef9q&#10;T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">
                <v:textbox>
                  <w:txbxContent>
                    <w:p w14:paraId="25CF7A71" w14:textId="7B41AF5C" w:rsidR="00D94BE1" w:rsidRPr="000D7C3A" w:rsidRDefault="00D94BE1" w:rsidP="00D94BE1">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239912A6" w14:textId="77777777" w:rsidR="00540C00" w:rsidRPr="000D7C3A" w:rsidRDefault="00540C00" w:rsidP="0081702A">
                      <w:pPr>
                        <w:rPr>
                          <w:szCs w:val="20"/>
                        </w:rPr>
                      </w:pPr>
                    </w:p>
                  </w:txbxContent>
                </v:textbox>
                <w10:anchorlock/>
              </v:shape>
            </w:pict>
          </mc:Fallback>
        </mc:AlternateContent>
      </w:r>
    </w:p>
    <w:p w14:paraId="45FE1E98" w14:textId="77777777" w:rsidR="00A01346" w:rsidRPr="00257226" w:rsidRDefault="00A01346" w:rsidP="00A01346">
      <w:pPr>
        <w:spacing w:after="0"/>
        <w:ind w:right="95"/>
        <w:rPr>
          <w:rFonts w:ascii="Segoe UI" w:hAnsi="Segoe UI" w:cs="Segoe UI"/>
          <w:b/>
          <w:bCs/>
          <w:w w:val="99"/>
          <w:sz w:val="20"/>
          <w:szCs w:val="20"/>
        </w:rPr>
      </w:pPr>
      <w:r w:rsidRPr="00257226">
        <w:rPr>
          <w:rFonts w:ascii="Segoe UI" w:hAnsi="Segoe UI" w:cs="Segoe UI"/>
          <w:sz w:val="20"/>
          <w:szCs w:val="20"/>
        </w:rPr>
        <w:t>⃣    Yes</w:t>
      </w:r>
    </w:p>
    <w:p w14:paraId="40E88BA1" w14:textId="77777777" w:rsidR="00A01346" w:rsidRPr="00257226" w:rsidRDefault="00A01346" w:rsidP="00A01346">
      <w:pPr>
        <w:pBdr>
          <w:top w:val="single" w:sz="4" w:space="1" w:color="auto"/>
        </w:pBdr>
        <w:spacing w:after="0"/>
        <w:ind w:right="95"/>
        <w:rPr>
          <w:rFonts w:ascii="Segoe UI" w:hAnsi="Segoe UI" w:cs="Segoe UI"/>
          <w:bCs/>
          <w:w w:val="99"/>
          <w:sz w:val="20"/>
          <w:szCs w:val="20"/>
        </w:rPr>
      </w:pPr>
      <w:r w:rsidRPr="00257226">
        <w:rPr>
          <w:rFonts w:ascii="Segoe UI" w:hAnsi="Segoe UI" w:cs="Segoe UI"/>
          <w:bCs/>
          <w:w w:val="99"/>
          <w:sz w:val="20"/>
          <w:szCs w:val="20"/>
        </w:rPr>
        <w:t>►System capacity of utilization and flaring plant (to ensure that sufficient capacity exists to handle maximum predicted gas generation).</w:t>
      </w:r>
    </w:p>
    <w:p w14:paraId="3441743C" w14:textId="77777777" w:rsidR="00A01346" w:rsidRPr="00257226" w:rsidRDefault="00A01346" w:rsidP="00A01346">
      <w:pPr>
        <w:pBdr>
          <w:top w:val="single" w:sz="4" w:space="1" w:color="auto"/>
        </w:pBdr>
        <w:spacing w:after="0"/>
        <w:ind w:right="95"/>
        <w:rPr>
          <w:rFonts w:ascii="Segoe UI" w:hAnsi="Segoe UI" w:cs="Segoe UI"/>
          <w:b/>
          <w:bCs/>
          <w:w w:val="99"/>
          <w:sz w:val="20"/>
          <w:szCs w:val="20"/>
        </w:rPr>
      </w:pPr>
    </w:p>
    <w:p w14:paraId="4E14E5FB" w14:textId="77777777" w:rsidR="0081702A" w:rsidRPr="00257226" w:rsidRDefault="0081702A" w:rsidP="0081702A">
      <w:pPr>
        <w:spacing w:after="0"/>
        <w:ind w:right="95"/>
        <w:jc w:val="left"/>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No</w:t>
      </w:r>
      <w:r w:rsidRPr="00257226">
        <w:rPr>
          <w:rFonts w:ascii="Segoe UI" w:hAnsi="Segoe UI" w:cs="Segoe UI"/>
          <w:sz w:val="20"/>
          <w:szCs w:val="20"/>
        </w:rPr>
        <w:t xml:space="preserve"> </w:t>
      </w:r>
    </w:p>
    <w:p w14:paraId="12C7B344" w14:textId="77777777" w:rsidR="0081702A" w:rsidRPr="00257226" w:rsidRDefault="0081702A" w:rsidP="0081702A">
      <w:pPr>
        <w:spacing w:after="0"/>
        <w:ind w:right="95"/>
        <w:jc w:val="left"/>
        <w:rPr>
          <w:rFonts w:ascii="Segoe UI" w:hAnsi="Segoe UI" w:cs="Segoe UI"/>
          <w:b/>
          <w:bCs/>
          <w:w w:val="99"/>
          <w:sz w:val="20"/>
          <w:szCs w:val="20"/>
        </w:rPr>
      </w:pPr>
      <w:r w:rsidRPr="00257226">
        <w:rPr>
          <w:rFonts w:ascii="Segoe UI" w:hAnsi="Segoe UI" w:cs="Segoe UI"/>
          <w:sz w:val="20"/>
          <w:szCs w:val="20"/>
        </w:rPr>
        <w:t xml:space="preserve">            </w:t>
      </w:r>
      <w:r w:rsidRPr="00257226">
        <w:rPr>
          <w:rFonts w:ascii="Segoe UI" w:hAnsi="Segoe UI" w:cs="Segoe UI"/>
          <w:b/>
          <w:bCs/>
          <w:noProof/>
          <w:w w:val="99"/>
          <w:sz w:val="20"/>
          <w:szCs w:val="20"/>
          <w:lang w:val="en-GB" w:eastAsia="en-GB"/>
        </w:rPr>
        <mc:AlternateContent>
          <mc:Choice Requires="wps">
            <w:drawing>
              <wp:inline distT="0" distB="0" distL="0" distR="0" wp14:anchorId="689BB21B" wp14:editId="5F14618B">
                <wp:extent cx="5182235" cy="1019175"/>
                <wp:effectExtent l="0" t="0" r="18415" b="28575"/>
                <wp:docPr id="2016"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19175"/>
                        </a:xfrm>
                        <a:prstGeom prst="rect">
                          <a:avLst/>
                        </a:prstGeom>
                        <a:solidFill>
                          <a:srgbClr val="FFFFFF"/>
                        </a:solidFill>
                        <a:ln w="9525">
                          <a:solidFill>
                            <a:srgbClr val="000000"/>
                          </a:solidFill>
                          <a:miter lim="800000"/>
                          <a:headEnd/>
                          <a:tailEnd/>
                        </a:ln>
                      </wps:spPr>
                      <wps:txbx>
                        <w:txbxContent>
                          <w:p w14:paraId="73BF7DEA" w14:textId="576E6358" w:rsidR="00540C00" w:rsidRDefault="00540C00" w:rsidP="0081702A">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w:t>
                            </w:r>
                            <w:proofErr w:type="spellStart"/>
                            <w:r w:rsidR="0007042F">
                              <w:rPr>
                                <w:rFonts w:ascii="Segoe UI" w:hAnsi="Segoe UI" w:cs="Segoe UI"/>
                                <w:b/>
                                <w:color w:val="002060"/>
                                <w:sz w:val="20"/>
                                <w:szCs w:val="20"/>
                                <w:lang w:val="it-IT"/>
                              </w:rPr>
                              <w:t>collection</w:t>
                            </w:r>
                            <w:proofErr w:type="spellEnd"/>
                            <w:r w:rsidR="0007042F">
                              <w:rPr>
                                <w:rFonts w:ascii="Segoe UI" w:hAnsi="Segoe UI" w:cs="Segoe UI"/>
                                <w:b/>
                                <w:color w:val="002060"/>
                                <w:sz w:val="20"/>
                                <w:szCs w:val="20"/>
                                <w:lang w:val="it-IT"/>
                              </w:rPr>
                              <w:t xml:space="preserve"> </w:t>
                            </w:r>
                            <w:proofErr w:type="spellStart"/>
                            <w:r w:rsidR="009105F0">
                              <w:rPr>
                                <w:rFonts w:ascii="Segoe UI" w:hAnsi="Segoe UI" w:cs="Segoe UI"/>
                                <w:b/>
                                <w:color w:val="002060"/>
                                <w:sz w:val="20"/>
                                <w:szCs w:val="20"/>
                                <w:lang w:val="it-IT"/>
                              </w:rPr>
                              <w:t>is</w:t>
                            </w:r>
                            <w:proofErr w:type="spellEnd"/>
                            <w:r w:rsidR="009105F0">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sidR="0033161E">
                              <w:rPr>
                                <w:rFonts w:ascii="Segoe UI" w:hAnsi="Segoe UI" w:cs="Segoe UI"/>
                                <w:b/>
                                <w:color w:val="002060"/>
                                <w:sz w:val="20"/>
                                <w:szCs w:val="20"/>
                                <w:lang w:val="it-IT"/>
                              </w:rPr>
                              <w:t>.</w:t>
                            </w:r>
                            <w:r>
                              <w:rPr>
                                <w:rFonts w:ascii="Segoe UI" w:hAnsi="Segoe UI" w:cs="Segoe UI"/>
                                <w:b/>
                                <w:color w:val="002060"/>
                                <w:sz w:val="20"/>
                                <w:szCs w:val="20"/>
                                <w:lang w:val="it-IT"/>
                              </w:rPr>
                              <w:t xml:space="preserve"> </w:t>
                            </w:r>
                            <w:proofErr w:type="spellStart"/>
                            <w:r w:rsidR="0033161E">
                              <w:rPr>
                                <w:rFonts w:ascii="Segoe UI" w:hAnsi="Segoe UI" w:cs="Segoe UI"/>
                                <w:b/>
                                <w:color w:val="002060"/>
                                <w:sz w:val="20"/>
                                <w:szCs w:val="20"/>
                                <w:lang w:val="it-IT"/>
                              </w:rPr>
                              <w:t>T</w:t>
                            </w:r>
                            <w:r>
                              <w:rPr>
                                <w:rFonts w:ascii="Segoe UI" w:hAnsi="Segoe UI" w:cs="Segoe UI"/>
                                <w:b/>
                                <w:color w:val="002060"/>
                                <w:sz w:val="20"/>
                                <w:szCs w:val="20"/>
                                <w:lang w:val="it-IT"/>
                              </w:rPr>
                              <w: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w:t>
                            </w:r>
                            <w:r w:rsidR="009105F0">
                              <w:rPr>
                                <w:rFonts w:ascii="Segoe UI" w:hAnsi="Segoe UI" w:cs="Segoe UI"/>
                                <w:b/>
                                <w:color w:val="002060"/>
                                <w:sz w:val="20"/>
                                <w:szCs w:val="20"/>
                                <w:lang w:val="it-IT"/>
                              </w:rPr>
                              <w:t>major</w:t>
                            </w:r>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change</w:t>
                            </w:r>
                            <w:r w:rsidR="009105F0">
                              <w:rPr>
                                <w:rFonts w:ascii="Segoe UI" w:hAnsi="Segoe UI" w:cs="Segoe UI"/>
                                <w:b/>
                                <w:color w:val="002060"/>
                                <w:sz w:val="20"/>
                                <w:szCs w:val="20"/>
                                <w:lang w:val="it-IT"/>
                              </w:rPr>
                              <w:t>s</w:t>
                            </w:r>
                            <w:proofErr w:type="spellEnd"/>
                            <w:r>
                              <w:rPr>
                                <w:rFonts w:ascii="Segoe UI" w:hAnsi="Segoe UI" w:cs="Segoe UI"/>
                                <w:b/>
                                <w:color w:val="002060"/>
                                <w:sz w:val="20"/>
                                <w:szCs w:val="20"/>
                                <w:lang w:val="it-IT"/>
                              </w:rPr>
                              <w:t xml:space="preserve"> in plan</w:t>
                            </w:r>
                            <w:r w:rsidR="009105F0">
                              <w:rPr>
                                <w:rFonts w:ascii="Segoe UI" w:hAnsi="Segoe UI" w:cs="Segoe UI"/>
                                <w:b/>
                                <w:color w:val="002060"/>
                                <w:sz w:val="20"/>
                                <w:szCs w:val="20"/>
                                <w:lang w:val="it-IT"/>
                              </w:rPr>
                              <w:t>.</w:t>
                            </w:r>
                            <w:r>
                              <w:rPr>
                                <w:rFonts w:ascii="Segoe UI" w:hAnsi="Segoe UI" w:cs="Segoe UI"/>
                                <w:b/>
                                <w:color w:val="002060"/>
                                <w:sz w:val="20"/>
                                <w:szCs w:val="20"/>
                                <w:lang w:val="it-IT"/>
                              </w:rPr>
                              <w:t xml:space="preserve"> </w:t>
                            </w:r>
                            <w:r w:rsidR="002219AF">
                              <w:rPr>
                                <w:rFonts w:ascii="Segoe UI" w:hAnsi="Segoe UI" w:cs="Segoe UI"/>
                                <w:b/>
                                <w:color w:val="002060"/>
                                <w:sz w:val="20"/>
                                <w:szCs w:val="20"/>
                                <w:lang w:val="it-IT"/>
                              </w:rPr>
                              <w:t xml:space="preserve">Gas generation rate </w:t>
                            </w:r>
                            <w:proofErr w:type="spellStart"/>
                            <w:r w:rsidR="002219AF">
                              <w:rPr>
                                <w:rFonts w:ascii="Segoe UI" w:hAnsi="Segoe UI" w:cs="Segoe UI"/>
                                <w:b/>
                                <w:color w:val="002060"/>
                                <w:sz w:val="20"/>
                                <w:szCs w:val="20"/>
                                <w:lang w:val="it-IT"/>
                              </w:rPr>
                              <w:t>is</w:t>
                            </w:r>
                            <w:proofErr w:type="spellEnd"/>
                            <w:r w:rsidR="002219AF">
                              <w:rPr>
                                <w:rFonts w:ascii="Segoe UI" w:hAnsi="Segoe UI" w:cs="Segoe UI"/>
                                <w:b/>
                                <w:color w:val="002060"/>
                                <w:sz w:val="20"/>
                                <w:szCs w:val="20"/>
                                <w:lang w:val="it-IT"/>
                              </w:rPr>
                              <w:t xml:space="preserve"> </w:t>
                            </w:r>
                            <w:proofErr w:type="spellStart"/>
                            <w:r w:rsidR="002219AF">
                              <w:rPr>
                                <w:rFonts w:ascii="Segoe UI" w:hAnsi="Segoe UI" w:cs="Segoe UI"/>
                                <w:b/>
                                <w:color w:val="002060"/>
                                <w:sz w:val="20"/>
                                <w:szCs w:val="20"/>
                                <w:lang w:val="it-IT"/>
                              </w:rPr>
                              <w:t>being</w:t>
                            </w:r>
                            <w:proofErr w:type="spellEnd"/>
                            <w:r w:rsidR="002219AF">
                              <w:rPr>
                                <w:rFonts w:ascii="Segoe UI" w:hAnsi="Segoe UI" w:cs="Segoe UI"/>
                                <w:b/>
                                <w:color w:val="002060"/>
                                <w:sz w:val="20"/>
                                <w:szCs w:val="20"/>
                                <w:lang w:val="it-IT"/>
                              </w:rPr>
                              <w:t xml:space="preserve"> </w:t>
                            </w:r>
                            <w:proofErr w:type="spellStart"/>
                            <w:r w:rsidR="002219AF">
                              <w:rPr>
                                <w:rFonts w:ascii="Segoe UI" w:hAnsi="Segoe UI" w:cs="Segoe UI"/>
                                <w:b/>
                                <w:color w:val="002060"/>
                                <w:sz w:val="20"/>
                                <w:szCs w:val="20"/>
                                <w:lang w:val="it-IT"/>
                              </w:rPr>
                              <w:t>monitored</w:t>
                            </w:r>
                            <w:proofErr w:type="spellEnd"/>
                            <w:r w:rsidR="002219AF">
                              <w:rPr>
                                <w:rFonts w:ascii="Segoe UI" w:hAnsi="Segoe UI" w:cs="Segoe UI"/>
                                <w:b/>
                                <w:color w:val="002060"/>
                                <w:sz w:val="20"/>
                                <w:szCs w:val="20"/>
                                <w:lang w:val="it-IT"/>
                              </w:rPr>
                              <w:t xml:space="preserve"> to </w:t>
                            </w:r>
                            <w:proofErr w:type="spellStart"/>
                            <w:r w:rsidR="002219AF">
                              <w:rPr>
                                <w:rFonts w:ascii="Segoe UI" w:hAnsi="Segoe UI" w:cs="Segoe UI"/>
                                <w:b/>
                                <w:color w:val="002060"/>
                                <w:sz w:val="20"/>
                                <w:szCs w:val="20"/>
                                <w:lang w:val="it-IT"/>
                              </w:rPr>
                              <w:t>evaluate</w:t>
                            </w:r>
                            <w:proofErr w:type="spellEnd"/>
                            <w:r w:rsidR="002219AF">
                              <w:rPr>
                                <w:rFonts w:ascii="Segoe UI" w:hAnsi="Segoe UI" w:cs="Segoe UI"/>
                                <w:b/>
                                <w:color w:val="002060"/>
                                <w:sz w:val="20"/>
                                <w:szCs w:val="20"/>
                                <w:lang w:val="it-IT"/>
                              </w:rPr>
                              <w:t xml:space="preserve"> </w:t>
                            </w:r>
                            <w:proofErr w:type="spellStart"/>
                            <w:r w:rsidR="0033161E">
                              <w:rPr>
                                <w:rFonts w:ascii="Segoe UI" w:hAnsi="Segoe UI" w:cs="Segoe UI"/>
                                <w:b/>
                                <w:color w:val="002060"/>
                                <w:sz w:val="20"/>
                                <w:szCs w:val="20"/>
                                <w:lang w:val="it-IT"/>
                              </w:rPr>
                              <w:t>any</w:t>
                            </w:r>
                            <w:proofErr w:type="spellEnd"/>
                            <w:r w:rsidR="0033161E">
                              <w:rPr>
                                <w:rFonts w:ascii="Segoe UI" w:hAnsi="Segoe UI" w:cs="Segoe UI"/>
                                <w:b/>
                                <w:color w:val="002060"/>
                                <w:sz w:val="20"/>
                                <w:szCs w:val="20"/>
                                <w:lang w:val="it-IT"/>
                              </w:rPr>
                              <w:t xml:space="preserve"> </w:t>
                            </w:r>
                            <w:proofErr w:type="spellStart"/>
                            <w:r w:rsidR="002219AF">
                              <w:rPr>
                                <w:rFonts w:ascii="Segoe UI" w:hAnsi="Segoe UI" w:cs="Segoe UI"/>
                                <w:b/>
                                <w:color w:val="002060"/>
                                <w:sz w:val="20"/>
                                <w:szCs w:val="20"/>
                                <w:lang w:val="it-IT"/>
                              </w:rPr>
                              <w:t>need</w:t>
                            </w:r>
                            <w:proofErr w:type="spellEnd"/>
                            <w:r w:rsidR="002219AF">
                              <w:rPr>
                                <w:rFonts w:ascii="Segoe UI" w:hAnsi="Segoe UI" w:cs="Segoe UI"/>
                                <w:b/>
                                <w:color w:val="002060"/>
                                <w:sz w:val="20"/>
                                <w:szCs w:val="20"/>
                                <w:lang w:val="it-IT"/>
                              </w:rPr>
                              <w:t xml:space="preserve"> for </w:t>
                            </w:r>
                            <w:proofErr w:type="spellStart"/>
                            <w:r w:rsidR="0033161E">
                              <w:rPr>
                                <w:rFonts w:ascii="Segoe UI" w:hAnsi="Segoe UI" w:cs="Segoe UI"/>
                                <w:b/>
                                <w:color w:val="002060"/>
                                <w:sz w:val="20"/>
                                <w:szCs w:val="20"/>
                                <w:lang w:val="it-IT"/>
                              </w:rPr>
                              <w:t>changes</w:t>
                            </w:r>
                            <w:proofErr w:type="spellEnd"/>
                            <w:r w:rsidR="0033161E">
                              <w:rPr>
                                <w:rFonts w:ascii="Segoe UI" w:hAnsi="Segoe UI" w:cs="Segoe UI"/>
                                <w:b/>
                                <w:color w:val="002060"/>
                                <w:sz w:val="20"/>
                                <w:szCs w:val="20"/>
                                <w:lang w:val="it-IT"/>
                              </w:rPr>
                              <w:t xml:space="preserve"> to </w:t>
                            </w:r>
                            <w:proofErr w:type="spellStart"/>
                            <w:r w:rsidR="0033161E">
                              <w:rPr>
                                <w:rFonts w:ascii="Segoe UI" w:hAnsi="Segoe UI" w:cs="Segoe UI"/>
                                <w:b/>
                                <w:color w:val="002060"/>
                                <w:sz w:val="20"/>
                                <w:szCs w:val="20"/>
                                <w:lang w:val="it-IT"/>
                              </w:rPr>
                              <w:t>capacity</w:t>
                            </w:r>
                            <w:proofErr w:type="spellEnd"/>
                            <w:r w:rsidR="0033161E">
                              <w:rPr>
                                <w:rFonts w:ascii="Segoe UI" w:hAnsi="Segoe UI" w:cs="Segoe UI"/>
                                <w:b/>
                                <w:color w:val="002060"/>
                                <w:sz w:val="20"/>
                                <w:szCs w:val="20"/>
                                <w:lang w:val="it-IT"/>
                              </w:rPr>
                              <w:t>.</w:t>
                            </w:r>
                            <w:r w:rsidR="00B41DF6">
                              <w:rPr>
                                <w:rFonts w:ascii="Segoe UI" w:hAnsi="Segoe UI" w:cs="Segoe UI"/>
                                <w:b/>
                                <w:color w:val="002060"/>
                                <w:sz w:val="20"/>
                                <w:szCs w:val="20"/>
                                <w:lang w:val="it-IT"/>
                              </w:rPr>
                              <w:t xml:space="preserve"> </w:t>
                            </w:r>
                            <w:proofErr w:type="spellStart"/>
                            <w:r w:rsidR="00B41DF6">
                              <w:rPr>
                                <w:rFonts w:ascii="Segoe UI" w:hAnsi="Segoe UI" w:cs="Segoe UI"/>
                                <w:b/>
                                <w:color w:val="002060"/>
                                <w:sz w:val="20"/>
                                <w:szCs w:val="20"/>
                                <w:lang w:val="it-IT"/>
                              </w:rPr>
                              <w:t>Shoul</w:t>
                            </w:r>
                            <w:r w:rsidR="00F516F0">
                              <w:rPr>
                                <w:rFonts w:ascii="Segoe UI" w:hAnsi="Segoe UI" w:cs="Segoe UI"/>
                                <w:b/>
                                <w:color w:val="002060"/>
                                <w:sz w:val="20"/>
                                <w:szCs w:val="20"/>
                                <w:lang w:val="it-IT"/>
                              </w:rPr>
                              <w:t>d</w:t>
                            </w:r>
                            <w:proofErr w:type="spellEnd"/>
                            <w:r w:rsidR="00B41DF6">
                              <w:rPr>
                                <w:rFonts w:ascii="Segoe UI" w:hAnsi="Segoe UI" w:cs="Segoe UI"/>
                                <w:b/>
                                <w:color w:val="002060"/>
                                <w:sz w:val="20"/>
                                <w:szCs w:val="20"/>
                                <w:lang w:val="it-IT"/>
                              </w:rPr>
                              <w:t xml:space="preserve"> the authority </w:t>
                            </w:r>
                            <w:proofErr w:type="spellStart"/>
                            <w:r w:rsidR="00B41DF6">
                              <w:rPr>
                                <w:rFonts w:ascii="Segoe UI" w:hAnsi="Segoe UI" w:cs="Segoe UI"/>
                                <w:b/>
                                <w:color w:val="002060"/>
                                <w:sz w:val="20"/>
                                <w:szCs w:val="20"/>
                                <w:lang w:val="it-IT"/>
                              </w:rPr>
                              <w:t>require</w:t>
                            </w:r>
                            <w:proofErr w:type="spellEnd"/>
                            <w:r w:rsidR="00B41DF6">
                              <w:rPr>
                                <w:rFonts w:ascii="Segoe UI" w:hAnsi="Segoe UI" w:cs="Segoe UI"/>
                                <w:b/>
                                <w:color w:val="002060"/>
                                <w:sz w:val="20"/>
                                <w:szCs w:val="20"/>
                                <w:lang w:val="it-IT"/>
                              </w:rPr>
                              <w:t xml:space="preserve"> </w:t>
                            </w:r>
                            <w:proofErr w:type="spellStart"/>
                            <w:r w:rsidR="00B41DF6">
                              <w:rPr>
                                <w:rFonts w:ascii="Segoe UI" w:hAnsi="Segoe UI" w:cs="Segoe UI"/>
                                <w:b/>
                                <w:color w:val="002060"/>
                                <w:sz w:val="20"/>
                                <w:szCs w:val="20"/>
                                <w:lang w:val="it-IT"/>
                              </w:rPr>
                              <w:t>as-built</w:t>
                            </w:r>
                            <w:proofErr w:type="spellEnd"/>
                            <w:r w:rsidR="00B41DF6">
                              <w:rPr>
                                <w:rFonts w:ascii="Segoe UI" w:hAnsi="Segoe UI" w:cs="Segoe UI"/>
                                <w:b/>
                                <w:color w:val="002060"/>
                                <w:sz w:val="20"/>
                                <w:szCs w:val="20"/>
                                <w:lang w:val="it-IT"/>
                              </w:rPr>
                              <w:t xml:space="preserve"> </w:t>
                            </w:r>
                            <w:proofErr w:type="spellStart"/>
                            <w:r w:rsidR="00B41DF6">
                              <w:rPr>
                                <w:rFonts w:ascii="Segoe UI" w:hAnsi="Segoe UI" w:cs="Segoe UI"/>
                                <w:b/>
                                <w:color w:val="002060"/>
                                <w:sz w:val="20"/>
                                <w:szCs w:val="20"/>
                                <w:lang w:val="it-IT"/>
                              </w:rPr>
                              <w:t>drawings</w:t>
                            </w:r>
                            <w:proofErr w:type="spellEnd"/>
                            <w:r w:rsidR="00B41DF6">
                              <w:rPr>
                                <w:rFonts w:ascii="Segoe UI" w:hAnsi="Segoe UI" w:cs="Segoe UI"/>
                                <w:b/>
                                <w:color w:val="002060"/>
                                <w:sz w:val="20"/>
                                <w:szCs w:val="20"/>
                                <w:lang w:val="it-IT"/>
                              </w:rPr>
                              <w:t xml:space="preserve"> </w:t>
                            </w:r>
                            <w:proofErr w:type="spellStart"/>
                            <w:r w:rsidR="00B41DF6">
                              <w:rPr>
                                <w:rFonts w:ascii="Segoe UI" w:hAnsi="Segoe UI" w:cs="Segoe UI"/>
                                <w:b/>
                                <w:color w:val="002060"/>
                                <w:sz w:val="20"/>
                                <w:szCs w:val="20"/>
                                <w:lang w:val="it-IT"/>
                              </w:rPr>
                              <w:t>during</w:t>
                            </w:r>
                            <w:proofErr w:type="spellEnd"/>
                            <w:r w:rsidR="00B41DF6">
                              <w:rPr>
                                <w:rFonts w:ascii="Segoe UI" w:hAnsi="Segoe UI" w:cs="Segoe UI"/>
                                <w:b/>
                                <w:color w:val="002060"/>
                                <w:sz w:val="20"/>
                                <w:szCs w:val="20"/>
                                <w:lang w:val="it-IT"/>
                              </w:rPr>
                              <w:t xml:space="preserve"> the </w:t>
                            </w:r>
                            <w:proofErr w:type="spellStart"/>
                            <w:r w:rsidR="00B41DF6">
                              <w:rPr>
                                <w:rFonts w:ascii="Segoe UI" w:hAnsi="Segoe UI" w:cs="Segoe UI"/>
                                <w:b/>
                                <w:color w:val="002060"/>
                                <w:sz w:val="20"/>
                                <w:szCs w:val="20"/>
                                <w:lang w:val="it-IT"/>
                              </w:rPr>
                              <w:t>course</w:t>
                            </w:r>
                            <w:proofErr w:type="spellEnd"/>
                            <w:r w:rsidR="00B41DF6">
                              <w:rPr>
                                <w:rFonts w:ascii="Segoe UI" w:hAnsi="Segoe UI" w:cs="Segoe UI"/>
                                <w:b/>
                                <w:color w:val="002060"/>
                                <w:sz w:val="20"/>
                                <w:szCs w:val="20"/>
                                <w:lang w:val="it-IT"/>
                              </w:rPr>
                              <w:t xml:space="preserve"> of </w:t>
                            </w:r>
                            <w:proofErr w:type="spellStart"/>
                            <w:r w:rsidR="00AE5552">
                              <w:rPr>
                                <w:rFonts w:ascii="Segoe UI" w:hAnsi="Segoe UI" w:cs="Segoe UI"/>
                                <w:b/>
                                <w:color w:val="002060"/>
                                <w:sz w:val="20"/>
                                <w:szCs w:val="20"/>
                                <w:lang w:val="it-IT"/>
                              </w:rPr>
                              <w:t>active</w:t>
                            </w:r>
                            <w:proofErr w:type="spellEnd"/>
                            <w:r w:rsidR="00AE5552">
                              <w:rPr>
                                <w:rFonts w:ascii="Segoe UI" w:hAnsi="Segoe UI" w:cs="Segoe UI"/>
                                <w:b/>
                                <w:color w:val="002060"/>
                                <w:sz w:val="20"/>
                                <w:szCs w:val="20"/>
                                <w:lang w:val="it-IT"/>
                              </w:rPr>
                              <w:t xml:space="preserve"> </w:t>
                            </w:r>
                            <w:proofErr w:type="spellStart"/>
                            <w:r w:rsidR="00AE5552">
                              <w:rPr>
                                <w:rFonts w:ascii="Segoe UI" w:hAnsi="Segoe UI" w:cs="Segoe UI"/>
                                <w:b/>
                                <w:color w:val="002060"/>
                                <w:sz w:val="20"/>
                                <w:szCs w:val="20"/>
                                <w:lang w:val="it-IT"/>
                              </w:rPr>
                              <w:t>permit</w:t>
                            </w:r>
                            <w:proofErr w:type="spellEnd"/>
                            <w:r w:rsidR="00AE5552">
                              <w:rPr>
                                <w:rFonts w:ascii="Segoe UI" w:hAnsi="Segoe UI" w:cs="Segoe UI"/>
                                <w:b/>
                                <w:color w:val="002060"/>
                                <w:sz w:val="20"/>
                                <w:szCs w:val="20"/>
                                <w:lang w:val="it-IT"/>
                              </w:rPr>
                              <w:t xml:space="preserve">, WasteServ </w:t>
                            </w:r>
                            <w:proofErr w:type="spellStart"/>
                            <w:r w:rsidR="00AE5552">
                              <w:rPr>
                                <w:rFonts w:ascii="Segoe UI" w:hAnsi="Segoe UI" w:cs="Segoe UI"/>
                                <w:b/>
                                <w:color w:val="002060"/>
                                <w:sz w:val="20"/>
                                <w:szCs w:val="20"/>
                                <w:lang w:val="it-IT"/>
                              </w:rPr>
                              <w:t>will</w:t>
                            </w:r>
                            <w:proofErr w:type="spellEnd"/>
                            <w:r w:rsidR="00AE5552">
                              <w:rPr>
                                <w:rFonts w:ascii="Segoe UI" w:hAnsi="Segoe UI" w:cs="Segoe UI"/>
                                <w:b/>
                                <w:color w:val="002060"/>
                                <w:sz w:val="20"/>
                                <w:szCs w:val="20"/>
                                <w:lang w:val="it-IT"/>
                              </w:rPr>
                              <w:t xml:space="preserve"> </w:t>
                            </w:r>
                            <w:proofErr w:type="spellStart"/>
                            <w:r w:rsidR="00AE5552">
                              <w:rPr>
                                <w:rFonts w:ascii="Segoe UI" w:hAnsi="Segoe UI" w:cs="Segoe UI"/>
                                <w:b/>
                                <w:color w:val="002060"/>
                                <w:sz w:val="20"/>
                                <w:szCs w:val="20"/>
                                <w:lang w:val="it-IT"/>
                              </w:rPr>
                              <w:t>readily</w:t>
                            </w:r>
                            <w:proofErr w:type="spellEnd"/>
                            <w:r w:rsidR="00AE5552">
                              <w:rPr>
                                <w:rFonts w:ascii="Segoe UI" w:hAnsi="Segoe UI" w:cs="Segoe UI"/>
                                <w:b/>
                                <w:color w:val="002060"/>
                                <w:sz w:val="20"/>
                                <w:szCs w:val="20"/>
                                <w:lang w:val="it-IT"/>
                              </w:rPr>
                              <w:t xml:space="preserve"> </w:t>
                            </w:r>
                            <w:proofErr w:type="spellStart"/>
                            <w:r w:rsidR="00AE5552">
                              <w:rPr>
                                <w:rFonts w:ascii="Segoe UI" w:hAnsi="Segoe UI" w:cs="Segoe UI"/>
                                <w:b/>
                                <w:color w:val="002060"/>
                                <w:sz w:val="20"/>
                                <w:szCs w:val="20"/>
                                <w:lang w:val="it-IT"/>
                              </w:rPr>
                              <w:t>provide</w:t>
                            </w:r>
                            <w:proofErr w:type="spellEnd"/>
                            <w:r w:rsidR="00AE5552">
                              <w:rPr>
                                <w:rFonts w:ascii="Segoe UI" w:hAnsi="Segoe UI" w:cs="Segoe UI"/>
                                <w:b/>
                                <w:color w:val="002060"/>
                                <w:sz w:val="20"/>
                                <w:szCs w:val="20"/>
                                <w:lang w:val="it-IT"/>
                              </w:rPr>
                              <w:t xml:space="preserve"> </w:t>
                            </w:r>
                            <w:proofErr w:type="spellStart"/>
                            <w:r w:rsidR="00AE5552">
                              <w:rPr>
                                <w:rFonts w:ascii="Segoe UI" w:hAnsi="Segoe UI" w:cs="Segoe UI"/>
                                <w:b/>
                                <w:color w:val="002060"/>
                                <w:sz w:val="20"/>
                                <w:szCs w:val="20"/>
                                <w:lang w:val="it-IT"/>
                              </w:rPr>
                              <w:t>such</w:t>
                            </w:r>
                            <w:proofErr w:type="spellEnd"/>
                            <w:r w:rsidR="00AE5552">
                              <w:rPr>
                                <w:rFonts w:ascii="Segoe UI" w:hAnsi="Segoe UI" w:cs="Segoe UI"/>
                                <w:b/>
                                <w:color w:val="002060"/>
                                <w:sz w:val="20"/>
                                <w:szCs w:val="20"/>
                                <w:lang w:val="it-IT"/>
                              </w:rPr>
                              <w:t xml:space="preserve"> </w:t>
                            </w:r>
                            <w:proofErr w:type="spellStart"/>
                            <w:r w:rsidR="00AE5552">
                              <w:rPr>
                                <w:rFonts w:ascii="Segoe UI" w:hAnsi="Segoe UI" w:cs="Segoe UI"/>
                                <w:b/>
                                <w:color w:val="002060"/>
                                <w:sz w:val="20"/>
                                <w:szCs w:val="20"/>
                                <w:lang w:val="it-IT"/>
                              </w:rPr>
                              <w:t>document</w:t>
                            </w:r>
                            <w:proofErr w:type="spellEnd"/>
                            <w:r w:rsidR="00AE5552">
                              <w:rPr>
                                <w:rFonts w:ascii="Segoe UI" w:hAnsi="Segoe UI" w:cs="Segoe UI"/>
                                <w:b/>
                                <w:color w:val="002060"/>
                                <w:sz w:val="20"/>
                                <w:szCs w:val="20"/>
                                <w:lang w:val="it-IT"/>
                              </w:rPr>
                              <w:t>.</w:t>
                            </w:r>
                          </w:p>
                          <w:p w14:paraId="40E61E2E" w14:textId="5720A42D" w:rsidR="00F43A46" w:rsidRDefault="00F43A46" w:rsidP="0081702A">
                            <w:pPr>
                              <w:rPr>
                                <w:rFonts w:ascii="Segoe UI" w:hAnsi="Segoe UI" w:cs="Segoe UI"/>
                                <w:b/>
                                <w:color w:val="002060"/>
                                <w:sz w:val="20"/>
                                <w:szCs w:val="20"/>
                                <w:lang w:val="it-IT"/>
                              </w:rPr>
                            </w:pPr>
                          </w:p>
                          <w:p w14:paraId="1A47278B" w14:textId="77777777" w:rsidR="00F43A46" w:rsidRDefault="00F43A46" w:rsidP="0081702A">
                            <w:pPr>
                              <w:rPr>
                                <w:rFonts w:ascii="Segoe UI" w:hAnsi="Segoe UI" w:cs="Segoe UI"/>
                                <w:b/>
                                <w:color w:val="002060"/>
                                <w:sz w:val="20"/>
                                <w:szCs w:val="20"/>
                                <w:lang w:val="it-IT"/>
                              </w:rPr>
                            </w:pPr>
                          </w:p>
                          <w:p w14:paraId="125ACC17" w14:textId="4054425B" w:rsidR="00F43A46" w:rsidRDefault="00F43A46" w:rsidP="0081702A">
                            <w:pPr>
                              <w:rPr>
                                <w:rFonts w:ascii="Segoe UI" w:hAnsi="Segoe UI" w:cs="Segoe UI"/>
                                <w:b/>
                                <w:color w:val="002060"/>
                                <w:sz w:val="20"/>
                                <w:szCs w:val="20"/>
                                <w:lang w:val="it-IT"/>
                              </w:rPr>
                            </w:pPr>
                          </w:p>
                          <w:p w14:paraId="7B827924" w14:textId="77777777" w:rsidR="00F43A46" w:rsidRDefault="00F43A46" w:rsidP="0081702A">
                            <w:pPr>
                              <w:rPr>
                                <w:rFonts w:ascii="Segoe UI" w:hAnsi="Segoe UI" w:cs="Segoe UI"/>
                                <w:b/>
                                <w:color w:val="002060"/>
                                <w:sz w:val="20"/>
                                <w:szCs w:val="20"/>
                                <w:lang w:val="it-IT"/>
                              </w:rPr>
                            </w:pPr>
                          </w:p>
                          <w:p w14:paraId="3BD9CCE6" w14:textId="2D96635B" w:rsidR="00F43A46" w:rsidRDefault="00F43A46" w:rsidP="0081702A">
                            <w:pPr>
                              <w:rPr>
                                <w:rFonts w:ascii="Segoe UI" w:hAnsi="Segoe UI" w:cs="Segoe UI"/>
                                <w:b/>
                                <w:color w:val="002060"/>
                                <w:sz w:val="20"/>
                                <w:szCs w:val="20"/>
                                <w:lang w:val="it-IT"/>
                              </w:rPr>
                            </w:pPr>
                          </w:p>
                          <w:p w14:paraId="7D6E5EB1" w14:textId="0E3394D4" w:rsidR="00F43A46" w:rsidRDefault="00F43A46" w:rsidP="0081702A">
                            <w:pPr>
                              <w:rPr>
                                <w:rFonts w:ascii="Segoe UI" w:hAnsi="Segoe UI" w:cs="Segoe UI"/>
                                <w:b/>
                                <w:color w:val="002060"/>
                                <w:sz w:val="20"/>
                                <w:szCs w:val="20"/>
                                <w:lang w:val="it-IT"/>
                              </w:rPr>
                            </w:pPr>
                          </w:p>
                          <w:p w14:paraId="6BE14B7A" w14:textId="77777777" w:rsidR="00F43A46" w:rsidRPr="000D7C3A" w:rsidRDefault="00F43A46" w:rsidP="0081702A">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89BB21B" id="_x0000_s1563" type="#_x0000_t202" style="width:408.05pt;height:8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">
                <v:textbox>
                  <w:txbxContent>
                    <w:p w14:paraId="73BF7DEA" w14:textId="576E6358" w:rsidR="00540C00" w:rsidRDefault="00540C00" w:rsidP="0081702A">
                      <w:pPr>
                        <w:rPr>
                          <w:rFonts w:ascii="Segoe UI" w:hAnsi="Segoe UI" w:cs="Segoe UI"/>
                          <w:b/>
                          <w:color w:val="002060"/>
                          <w:sz w:val="20"/>
                          <w:szCs w:val="20"/>
                          <w:lang w:val="it-IT"/>
                        </w:rPr>
                      </w:pPr>
                      <w:r>
                        <w:rPr>
                          <w:rFonts w:ascii="Segoe UI" w:hAnsi="Segoe UI" w:cs="Segoe UI"/>
                          <w:b/>
                          <w:color w:val="002060"/>
                          <w:sz w:val="20"/>
                          <w:szCs w:val="20"/>
                          <w:lang w:val="it-IT"/>
                        </w:rPr>
                        <w:t xml:space="preserve">Issue has already been addressed in previous renewals, and landfill gas </w:t>
                      </w:r>
                      <w:r w:rsidR="0007042F">
                        <w:rPr>
                          <w:rFonts w:ascii="Segoe UI" w:hAnsi="Segoe UI" w:cs="Segoe UI"/>
                          <w:b/>
                          <w:color w:val="002060"/>
                          <w:sz w:val="20"/>
                          <w:szCs w:val="20"/>
                          <w:lang w:val="it-IT"/>
                        </w:rPr>
                        <w:t xml:space="preserve">collection </w:t>
                      </w:r>
                      <w:r w:rsidR="009105F0">
                        <w:rPr>
                          <w:rFonts w:ascii="Segoe UI" w:hAnsi="Segoe UI" w:cs="Segoe UI"/>
                          <w:b/>
                          <w:color w:val="002060"/>
                          <w:sz w:val="20"/>
                          <w:szCs w:val="20"/>
                          <w:lang w:val="it-IT"/>
                        </w:rPr>
                        <w:t xml:space="preserve">is </w:t>
                      </w:r>
                      <w:r>
                        <w:rPr>
                          <w:rFonts w:ascii="Segoe UI" w:hAnsi="Segoe UI" w:cs="Segoe UI"/>
                          <w:b/>
                          <w:color w:val="002060"/>
                          <w:sz w:val="20"/>
                          <w:szCs w:val="20"/>
                          <w:lang w:val="it-IT"/>
                        </w:rPr>
                        <w:t>being implemented</w:t>
                      </w:r>
                      <w:r w:rsidR="0033161E">
                        <w:rPr>
                          <w:rFonts w:ascii="Segoe UI" w:hAnsi="Segoe UI" w:cs="Segoe UI"/>
                          <w:b/>
                          <w:color w:val="002060"/>
                          <w:sz w:val="20"/>
                          <w:szCs w:val="20"/>
                          <w:lang w:val="it-IT"/>
                        </w:rPr>
                        <w:t>.</w:t>
                      </w:r>
                      <w:r>
                        <w:rPr>
                          <w:rFonts w:ascii="Segoe UI" w:hAnsi="Segoe UI" w:cs="Segoe UI"/>
                          <w:b/>
                          <w:color w:val="002060"/>
                          <w:sz w:val="20"/>
                          <w:szCs w:val="20"/>
                          <w:lang w:val="it-IT"/>
                        </w:rPr>
                        <w:t xml:space="preserve"> </w:t>
                      </w:r>
                      <w:r w:rsidR="0033161E">
                        <w:rPr>
                          <w:rFonts w:ascii="Segoe UI" w:hAnsi="Segoe UI" w:cs="Segoe UI"/>
                          <w:b/>
                          <w:color w:val="002060"/>
                          <w:sz w:val="20"/>
                          <w:szCs w:val="20"/>
                          <w:lang w:val="it-IT"/>
                        </w:rPr>
                        <w:t>T</w:t>
                      </w:r>
                      <w:r>
                        <w:rPr>
                          <w:rFonts w:ascii="Segoe UI" w:hAnsi="Segoe UI" w:cs="Segoe UI"/>
                          <w:b/>
                          <w:color w:val="002060"/>
                          <w:sz w:val="20"/>
                          <w:szCs w:val="20"/>
                          <w:lang w:val="it-IT"/>
                        </w:rPr>
                        <w:t xml:space="preserve">his variation is not expected to introduce </w:t>
                      </w:r>
                      <w:r w:rsidR="009105F0">
                        <w:rPr>
                          <w:rFonts w:ascii="Segoe UI" w:hAnsi="Segoe UI" w:cs="Segoe UI"/>
                          <w:b/>
                          <w:color w:val="002060"/>
                          <w:sz w:val="20"/>
                          <w:szCs w:val="20"/>
                          <w:lang w:val="it-IT"/>
                        </w:rPr>
                        <w:t>major</w:t>
                      </w:r>
                      <w:r>
                        <w:rPr>
                          <w:rFonts w:ascii="Segoe UI" w:hAnsi="Segoe UI" w:cs="Segoe UI"/>
                          <w:b/>
                          <w:color w:val="002060"/>
                          <w:sz w:val="20"/>
                          <w:szCs w:val="20"/>
                          <w:lang w:val="it-IT"/>
                        </w:rPr>
                        <w:t xml:space="preserve"> change</w:t>
                      </w:r>
                      <w:r w:rsidR="009105F0">
                        <w:rPr>
                          <w:rFonts w:ascii="Segoe UI" w:hAnsi="Segoe UI" w:cs="Segoe UI"/>
                          <w:b/>
                          <w:color w:val="002060"/>
                          <w:sz w:val="20"/>
                          <w:szCs w:val="20"/>
                          <w:lang w:val="it-IT"/>
                        </w:rPr>
                        <w:t>s</w:t>
                      </w:r>
                      <w:r>
                        <w:rPr>
                          <w:rFonts w:ascii="Segoe UI" w:hAnsi="Segoe UI" w:cs="Segoe UI"/>
                          <w:b/>
                          <w:color w:val="002060"/>
                          <w:sz w:val="20"/>
                          <w:szCs w:val="20"/>
                          <w:lang w:val="it-IT"/>
                        </w:rPr>
                        <w:t xml:space="preserve"> in plan</w:t>
                      </w:r>
                      <w:r w:rsidR="009105F0">
                        <w:rPr>
                          <w:rFonts w:ascii="Segoe UI" w:hAnsi="Segoe UI" w:cs="Segoe UI"/>
                          <w:b/>
                          <w:color w:val="002060"/>
                          <w:sz w:val="20"/>
                          <w:szCs w:val="20"/>
                          <w:lang w:val="it-IT"/>
                        </w:rPr>
                        <w:t>.</w:t>
                      </w:r>
                      <w:r>
                        <w:rPr>
                          <w:rFonts w:ascii="Segoe UI" w:hAnsi="Segoe UI" w:cs="Segoe UI"/>
                          <w:b/>
                          <w:color w:val="002060"/>
                          <w:sz w:val="20"/>
                          <w:szCs w:val="20"/>
                          <w:lang w:val="it-IT"/>
                        </w:rPr>
                        <w:t xml:space="preserve"> </w:t>
                      </w:r>
                      <w:r w:rsidR="002219AF">
                        <w:rPr>
                          <w:rFonts w:ascii="Segoe UI" w:hAnsi="Segoe UI" w:cs="Segoe UI"/>
                          <w:b/>
                          <w:color w:val="002060"/>
                          <w:sz w:val="20"/>
                          <w:szCs w:val="20"/>
                          <w:lang w:val="it-IT"/>
                        </w:rPr>
                        <w:t xml:space="preserve">Gas generation rate is being monitored to evaluate </w:t>
                      </w:r>
                      <w:r w:rsidR="0033161E">
                        <w:rPr>
                          <w:rFonts w:ascii="Segoe UI" w:hAnsi="Segoe UI" w:cs="Segoe UI"/>
                          <w:b/>
                          <w:color w:val="002060"/>
                          <w:sz w:val="20"/>
                          <w:szCs w:val="20"/>
                          <w:lang w:val="it-IT"/>
                        </w:rPr>
                        <w:t xml:space="preserve">any </w:t>
                      </w:r>
                      <w:r w:rsidR="002219AF">
                        <w:rPr>
                          <w:rFonts w:ascii="Segoe UI" w:hAnsi="Segoe UI" w:cs="Segoe UI"/>
                          <w:b/>
                          <w:color w:val="002060"/>
                          <w:sz w:val="20"/>
                          <w:szCs w:val="20"/>
                          <w:lang w:val="it-IT"/>
                        </w:rPr>
                        <w:t xml:space="preserve">need for </w:t>
                      </w:r>
                      <w:r w:rsidR="0033161E">
                        <w:rPr>
                          <w:rFonts w:ascii="Segoe UI" w:hAnsi="Segoe UI" w:cs="Segoe UI"/>
                          <w:b/>
                          <w:color w:val="002060"/>
                          <w:sz w:val="20"/>
                          <w:szCs w:val="20"/>
                          <w:lang w:val="it-IT"/>
                        </w:rPr>
                        <w:t>changes to capacity.</w:t>
                      </w:r>
                      <w:r w:rsidR="00B41DF6">
                        <w:rPr>
                          <w:rFonts w:ascii="Segoe UI" w:hAnsi="Segoe UI" w:cs="Segoe UI"/>
                          <w:b/>
                          <w:color w:val="002060"/>
                          <w:sz w:val="20"/>
                          <w:szCs w:val="20"/>
                          <w:lang w:val="it-IT"/>
                        </w:rPr>
                        <w:t xml:space="preserve"> Shoul</w:t>
                      </w:r>
                      <w:r w:rsidR="00F516F0">
                        <w:rPr>
                          <w:rFonts w:ascii="Segoe UI" w:hAnsi="Segoe UI" w:cs="Segoe UI"/>
                          <w:b/>
                          <w:color w:val="002060"/>
                          <w:sz w:val="20"/>
                          <w:szCs w:val="20"/>
                          <w:lang w:val="it-IT"/>
                        </w:rPr>
                        <w:t>d</w:t>
                      </w:r>
                      <w:r w:rsidR="00B41DF6">
                        <w:rPr>
                          <w:rFonts w:ascii="Segoe UI" w:hAnsi="Segoe UI" w:cs="Segoe UI"/>
                          <w:b/>
                          <w:color w:val="002060"/>
                          <w:sz w:val="20"/>
                          <w:szCs w:val="20"/>
                          <w:lang w:val="it-IT"/>
                        </w:rPr>
                        <w:t xml:space="preserve"> the authority require as-built drawings during the course of </w:t>
                      </w:r>
                      <w:r w:rsidR="00AE5552">
                        <w:rPr>
                          <w:rFonts w:ascii="Segoe UI" w:hAnsi="Segoe UI" w:cs="Segoe UI"/>
                          <w:b/>
                          <w:color w:val="002060"/>
                          <w:sz w:val="20"/>
                          <w:szCs w:val="20"/>
                          <w:lang w:val="it-IT"/>
                        </w:rPr>
                        <w:t>active permit, WasteServ will readily provide such document.</w:t>
                      </w:r>
                    </w:p>
                    <w:p w14:paraId="40E61E2E" w14:textId="5720A42D" w:rsidR="00F43A46" w:rsidRDefault="00F43A46" w:rsidP="0081702A">
                      <w:pPr>
                        <w:rPr>
                          <w:rFonts w:ascii="Segoe UI" w:hAnsi="Segoe UI" w:cs="Segoe UI"/>
                          <w:b/>
                          <w:color w:val="002060"/>
                          <w:sz w:val="20"/>
                          <w:szCs w:val="20"/>
                          <w:lang w:val="it-IT"/>
                        </w:rPr>
                      </w:pPr>
                    </w:p>
                    <w:p w14:paraId="1A47278B" w14:textId="77777777" w:rsidR="00F43A46" w:rsidRDefault="00F43A46" w:rsidP="0081702A">
                      <w:pPr>
                        <w:rPr>
                          <w:rFonts w:ascii="Segoe UI" w:hAnsi="Segoe UI" w:cs="Segoe UI"/>
                          <w:b/>
                          <w:color w:val="002060"/>
                          <w:sz w:val="20"/>
                          <w:szCs w:val="20"/>
                          <w:lang w:val="it-IT"/>
                        </w:rPr>
                      </w:pPr>
                    </w:p>
                    <w:p w14:paraId="125ACC17" w14:textId="4054425B" w:rsidR="00F43A46" w:rsidRDefault="00F43A46" w:rsidP="0081702A">
                      <w:pPr>
                        <w:rPr>
                          <w:rFonts w:ascii="Segoe UI" w:hAnsi="Segoe UI" w:cs="Segoe UI"/>
                          <w:b/>
                          <w:color w:val="002060"/>
                          <w:sz w:val="20"/>
                          <w:szCs w:val="20"/>
                          <w:lang w:val="it-IT"/>
                        </w:rPr>
                      </w:pPr>
                    </w:p>
                    <w:p w14:paraId="7B827924" w14:textId="77777777" w:rsidR="00F43A46" w:rsidRDefault="00F43A46" w:rsidP="0081702A">
                      <w:pPr>
                        <w:rPr>
                          <w:rFonts w:ascii="Segoe UI" w:hAnsi="Segoe UI" w:cs="Segoe UI"/>
                          <w:b/>
                          <w:color w:val="002060"/>
                          <w:sz w:val="20"/>
                          <w:szCs w:val="20"/>
                          <w:lang w:val="it-IT"/>
                        </w:rPr>
                      </w:pPr>
                    </w:p>
                    <w:p w14:paraId="3BD9CCE6" w14:textId="2D96635B" w:rsidR="00F43A46" w:rsidRDefault="00F43A46" w:rsidP="0081702A">
                      <w:pPr>
                        <w:rPr>
                          <w:rFonts w:ascii="Segoe UI" w:hAnsi="Segoe UI" w:cs="Segoe UI"/>
                          <w:b/>
                          <w:color w:val="002060"/>
                          <w:sz w:val="20"/>
                          <w:szCs w:val="20"/>
                          <w:lang w:val="it-IT"/>
                        </w:rPr>
                      </w:pPr>
                    </w:p>
                    <w:p w14:paraId="7D6E5EB1" w14:textId="0E3394D4" w:rsidR="00F43A46" w:rsidRDefault="00F43A46" w:rsidP="0081702A">
                      <w:pPr>
                        <w:rPr>
                          <w:rFonts w:ascii="Segoe UI" w:hAnsi="Segoe UI" w:cs="Segoe UI"/>
                          <w:b/>
                          <w:color w:val="002060"/>
                          <w:sz w:val="20"/>
                          <w:szCs w:val="20"/>
                          <w:lang w:val="it-IT"/>
                        </w:rPr>
                      </w:pPr>
                    </w:p>
                    <w:p w14:paraId="6BE14B7A" w14:textId="77777777" w:rsidR="00F43A46" w:rsidRPr="000D7C3A" w:rsidRDefault="00F43A46" w:rsidP="0081702A">
                      <w:pPr>
                        <w:rPr>
                          <w:szCs w:val="20"/>
                        </w:rPr>
                      </w:pPr>
                    </w:p>
                  </w:txbxContent>
                </v:textbox>
                <w10:anchorlock/>
              </v:shape>
            </w:pict>
          </mc:Fallback>
        </mc:AlternateContent>
      </w:r>
    </w:p>
    <w:p w14:paraId="1234EC75" w14:textId="77777777" w:rsidR="00A01346" w:rsidRPr="00257226" w:rsidRDefault="00A01346" w:rsidP="00A01346">
      <w:pPr>
        <w:spacing w:after="0"/>
        <w:ind w:right="95"/>
        <w:rPr>
          <w:rFonts w:ascii="Segoe UI" w:hAnsi="Segoe UI" w:cs="Segoe UI"/>
          <w:b/>
          <w:bCs/>
          <w:w w:val="99"/>
          <w:sz w:val="20"/>
          <w:szCs w:val="20"/>
        </w:rPr>
      </w:pPr>
      <w:r w:rsidRPr="00257226">
        <w:rPr>
          <w:rFonts w:ascii="Segoe UI" w:hAnsi="Segoe UI" w:cs="Segoe UI"/>
          <w:sz w:val="20"/>
          <w:szCs w:val="20"/>
        </w:rPr>
        <w:t>⃣    Yes</w:t>
      </w:r>
    </w:p>
    <w:p w14:paraId="135FF330" w14:textId="77777777" w:rsidR="00A01346" w:rsidRPr="00257226" w:rsidRDefault="00A01346" w:rsidP="00A01346">
      <w:pPr>
        <w:pBdr>
          <w:top w:val="single" w:sz="4" w:space="1" w:color="auto"/>
        </w:pBdr>
        <w:spacing w:after="0"/>
        <w:ind w:right="95"/>
        <w:rPr>
          <w:rFonts w:ascii="Segoe UI" w:hAnsi="Segoe UI" w:cs="Segoe UI"/>
          <w:b/>
          <w:bCs/>
          <w:w w:val="99"/>
          <w:sz w:val="20"/>
          <w:szCs w:val="20"/>
        </w:rPr>
      </w:pPr>
    </w:p>
    <w:p w14:paraId="63013221" w14:textId="77777777" w:rsidR="00A01346" w:rsidRPr="00257226" w:rsidRDefault="00A01346" w:rsidP="00A01346">
      <w:pPr>
        <w:pBdr>
          <w:top w:val="single" w:sz="4" w:space="1" w:color="auto"/>
        </w:pBdr>
        <w:spacing w:after="0"/>
        <w:ind w:right="95"/>
        <w:rPr>
          <w:rFonts w:ascii="Segoe UI" w:hAnsi="Segoe UI" w:cs="Segoe UI"/>
          <w:b/>
          <w:bCs/>
          <w:w w:val="99"/>
          <w:sz w:val="20"/>
          <w:szCs w:val="20"/>
        </w:rPr>
      </w:pPr>
      <w:r w:rsidRPr="00257226">
        <w:rPr>
          <w:rFonts w:ascii="Segoe UI" w:hAnsi="Segoe UI" w:cs="Segoe UI"/>
          <w:b/>
          <w:bCs/>
          <w:w w:val="99"/>
          <w:sz w:val="20"/>
          <w:szCs w:val="20"/>
        </w:rPr>
        <w:t>Gas system design and specification</w:t>
      </w:r>
    </w:p>
    <w:p w14:paraId="3FED16F2" w14:textId="77777777" w:rsidR="00A01346" w:rsidRPr="00CE3283" w:rsidRDefault="00A01346" w:rsidP="00A01346">
      <w:pPr>
        <w:pBdr>
          <w:top w:val="single" w:sz="4" w:space="1" w:color="auto"/>
        </w:pBdr>
        <w:spacing w:after="0"/>
        <w:ind w:right="95"/>
        <w:rPr>
          <w:rFonts w:ascii="Segoe UI" w:hAnsi="Segoe UI" w:cs="Segoe UI"/>
          <w:b/>
          <w:bCs/>
          <w:w w:val="99"/>
          <w:sz w:val="20"/>
          <w:szCs w:val="20"/>
        </w:rPr>
      </w:pPr>
    </w:p>
    <w:p w14:paraId="05961E88" w14:textId="77777777" w:rsidR="00A01346" w:rsidRPr="00CE3283" w:rsidRDefault="00A01346" w:rsidP="00A01346">
      <w:pPr>
        <w:pBdr>
          <w:top w:val="single" w:sz="4" w:space="1" w:color="auto"/>
        </w:pBdr>
        <w:spacing w:after="0"/>
        <w:ind w:right="95"/>
        <w:rPr>
          <w:rFonts w:ascii="Segoe UI" w:hAnsi="Segoe UI" w:cs="Segoe UI"/>
          <w:bCs/>
          <w:w w:val="99"/>
          <w:sz w:val="20"/>
          <w:szCs w:val="20"/>
        </w:rPr>
      </w:pPr>
      <w:r w:rsidRPr="00CE3283">
        <w:rPr>
          <w:rFonts w:ascii="Segoe UI" w:hAnsi="Segoe UI" w:cs="Segoe UI"/>
          <w:bCs/>
          <w:w w:val="99"/>
          <w:sz w:val="20"/>
          <w:szCs w:val="20"/>
        </w:rPr>
        <w:t>►Gas pre-treatment (if applicable).</w:t>
      </w:r>
    </w:p>
    <w:p w14:paraId="6B1DE7FF" w14:textId="77777777" w:rsidR="00A01346" w:rsidRPr="00CE3283" w:rsidRDefault="00A01346" w:rsidP="00A01346">
      <w:pPr>
        <w:pBdr>
          <w:top w:val="single" w:sz="4" w:space="1" w:color="auto"/>
        </w:pBdr>
        <w:spacing w:after="0"/>
        <w:ind w:right="95"/>
        <w:rPr>
          <w:rFonts w:ascii="Segoe UI" w:hAnsi="Segoe UI" w:cs="Segoe UI"/>
          <w:b/>
          <w:bCs/>
          <w:w w:val="99"/>
          <w:sz w:val="20"/>
          <w:szCs w:val="20"/>
        </w:rPr>
      </w:pPr>
    </w:p>
    <w:p w14:paraId="755A225C" w14:textId="77777777" w:rsidR="0081702A" w:rsidRPr="00CE3283" w:rsidRDefault="0081702A" w:rsidP="0081702A">
      <w:pPr>
        <w:spacing w:after="0"/>
        <w:ind w:right="95"/>
        <w:jc w:val="left"/>
        <w:rPr>
          <w:rFonts w:ascii="Segoe UI" w:hAnsi="Segoe UI" w:cs="Segoe UI"/>
          <w:sz w:val="20"/>
          <w:szCs w:val="20"/>
        </w:rPr>
      </w:pPr>
      <w:r w:rsidRPr="00CE3283">
        <w:rPr>
          <w:rFonts w:ascii="Segoe UI" w:hAnsi="Segoe UI" w:cs="Segoe UI"/>
          <w:b/>
          <w:color w:val="002060"/>
          <w:sz w:val="20"/>
          <w:szCs w:val="20"/>
          <w:lang w:val="it-IT"/>
        </w:rPr>
        <w:lastRenderedPageBreak/>
        <w:sym w:font="Wingdings" w:char="F078"/>
      </w:r>
      <w:r w:rsidRPr="00CE3283">
        <w:rPr>
          <w:rFonts w:ascii="Segoe UI" w:hAnsi="Segoe UI" w:cs="Segoe UI"/>
          <w:sz w:val="20"/>
          <w:szCs w:val="20"/>
        </w:rPr>
        <w:t xml:space="preserve">    </w:t>
      </w:r>
      <w:r w:rsidRPr="00CE3283">
        <w:rPr>
          <w:rFonts w:ascii="Segoe UI" w:hAnsi="Segoe UI" w:cs="Segoe UI"/>
          <w:b/>
          <w:color w:val="002060"/>
          <w:sz w:val="20"/>
          <w:szCs w:val="20"/>
          <w:lang w:val="it-IT"/>
        </w:rPr>
        <w:t>No</w:t>
      </w:r>
      <w:r w:rsidRPr="00CE3283">
        <w:rPr>
          <w:rFonts w:ascii="Segoe UI" w:hAnsi="Segoe UI" w:cs="Segoe UI"/>
          <w:sz w:val="20"/>
          <w:szCs w:val="20"/>
        </w:rPr>
        <w:t xml:space="preserve"> </w:t>
      </w:r>
    </w:p>
    <w:p w14:paraId="1DE52606" w14:textId="77777777" w:rsidR="0081702A" w:rsidRPr="00CE3283" w:rsidRDefault="0081702A" w:rsidP="0081702A">
      <w:pPr>
        <w:spacing w:after="0"/>
        <w:ind w:right="95"/>
        <w:jc w:val="left"/>
        <w:rPr>
          <w:rFonts w:ascii="Segoe UI" w:hAnsi="Segoe UI" w:cs="Segoe UI"/>
          <w:b/>
          <w:bCs/>
          <w:w w:val="99"/>
          <w:sz w:val="20"/>
          <w:szCs w:val="20"/>
        </w:rPr>
      </w:pPr>
      <w:r w:rsidRPr="00CE3283">
        <w:rPr>
          <w:rFonts w:ascii="Segoe UI" w:hAnsi="Segoe UI" w:cs="Segoe UI"/>
          <w:sz w:val="20"/>
          <w:szCs w:val="20"/>
        </w:rPr>
        <w:t xml:space="preserve">            </w:t>
      </w:r>
      <w:r w:rsidRPr="00CE3283">
        <w:rPr>
          <w:rFonts w:ascii="Segoe UI" w:hAnsi="Segoe UI" w:cs="Segoe UI"/>
          <w:b/>
          <w:bCs/>
          <w:noProof/>
          <w:w w:val="99"/>
          <w:sz w:val="20"/>
          <w:szCs w:val="20"/>
          <w:lang w:val="en-GB" w:eastAsia="en-GB"/>
        </w:rPr>
        <mc:AlternateContent>
          <mc:Choice Requires="wps">
            <w:drawing>
              <wp:inline distT="0" distB="0" distL="0" distR="0" wp14:anchorId="58A71A2B" wp14:editId="1DA3CE06">
                <wp:extent cx="5182235" cy="758757"/>
                <wp:effectExtent l="0" t="0" r="18415" b="22860"/>
                <wp:docPr id="2017"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58757"/>
                        </a:xfrm>
                        <a:prstGeom prst="rect">
                          <a:avLst/>
                        </a:prstGeom>
                        <a:solidFill>
                          <a:srgbClr val="FFFFFF"/>
                        </a:solidFill>
                        <a:ln w="9525">
                          <a:solidFill>
                            <a:srgbClr val="000000"/>
                          </a:solidFill>
                          <a:miter lim="800000"/>
                          <a:headEnd/>
                          <a:tailEnd/>
                        </a:ln>
                      </wps:spPr>
                      <wps:txbx>
                        <w:txbxContent>
                          <w:p w14:paraId="62B201B7" w14:textId="77777777" w:rsidR="00483E55" w:rsidRPr="000D7C3A" w:rsidRDefault="00483E55" w:rsidP="00483E55">
                            <w:pPr>
                              <w:rPr>
                                <w:szCs w:val="20"/>
                              </w:rPr>
                            </w:pPr>
                            <w:proofErr w:type="spellStart"/>
                            <w:r w:rsidRPr="00257835">
                              <w:rPr>
                                <w:rFonts w:ascii="Segoe UI" w:hAnsi="Segoe UI" w:cs="Segoe UI"/>
                                <w:b/>
                                <w:color w:val="002060"/>
                                <w:sz w:val="20"/>
                                <w:szCs w:val="20"/>
                                <w:lang w:val="it-IT"/>
                              </w:rPr>
                              <w:t>Landfill</w:t>
                            </w:r>
                            <w:proofErr w:type="spellEnd"/>
                            <w:r w:rsidRPr="00257835">
                              <w:rPr>
                                <w:rFonts w:ascii="Segoe UI" w:hAnsi="Segoe UI" w:cs="Segoe UI"/>
                                <w:b/>
                                <w:color w:val="002060"/>
                                <w:sz w:val="20"/>
                                <w:szCs w:val="20"/>
                                <w:lang w:val="it-IT"/>
                              </w:rPr>
                              <w:t xml:space="preserve"> gas </w:t>
                            </w:r>
                            <w:proofErr w:type="spellStart"/>
                            <w:r w:rsidRPr="00257835">
                              <w:rPr>
                                <w:rFonts w:ascii="Segoe UI" w:hAnsi="Segoe UI" w:cs="Segoe UI"/>
                                <w:b/>
                                <w:color w:val="002060"/>
                                <w:sz w:val="20"/>
                                <w:szCs w:val="20"/>
                                <w:lang w:val="it-IT"/>
                              </w:rPr>
                              <w:t>is</w:t>
                            </w:r>
                            <w:proofErr w:type="spellEnd"/>
                            <w:r w:rsidRPr="00257835">
                              <w:rPr>
                                <w:rFonts w:ascii="Segoe UI" w:hAnsi="Segoe UI" w:cs="Segoe UI"/>
                                <w:b/>
                                <w:color w:val="002060"/>
                                <w:sz w:val="20"/>
                                <w:szCs w:val="20"/>
                                <w:lang w:val="it-IT"/>
                              </w:rPr>
                              <w:t xml:space="preserve"> </w:t>
                            </w:r>
                            <w:proofErr w:type="spellStart"/>
                            <w:r w:rsidRPr="00257835">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passed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through</w:t>
                            </w:r>
                            <w:proofErr w:type="spellEnd"/>
                            <w:r>
                              <w:rPr>
                                <w:rFonts w:ascii="Segoe UI" w:hAnsi="Segoe UI" w:cs="Segoe UI"/>
                                <w:b/>
                                <w:color w:val="002060"/>
                                <w:sz w:val="20"/>
                                <w:szCs w:val="20"/>
                                <w:lang w:val="it-IT"/>
                              </w:rPr>
                              <w:t xml:space="preserve"> an </w:t>
                            </w:r>
                            <w:proofErr w:type="spellStart"/>
                            <w:r>
                              <w:rPr>
                                <w:rFonts w:ascii="Segoe UI" w:hAnsi="Segoe UI" w:cs="Segoe UI"/>
                                <w:b/>
                                <w:color w:val="002060"/>
                                <w:sz w:val="20"/>
                                <w:szCs w:val="20"/>
                                <w:lang w:val="it-IT"/>
                              </w:rPr>
                              <w:t>activated</w:t>
                            </w:r>
                            <w:proofErr w:type="spellEnd"/>
                            <w:r>
                              <w:rPr>
                                <w:rFonts w:ascii="Segoe UI" w:hAnsi="Segoe UI" w:cs="Segoe UI"/>
                                <w:b/>
                                <w:color w:val="002060"/>
                                <w:sz w:val="20"/>
                                <w:szCs w:val="20"/>
                                <w:lang w:val="it-IT"/>
                              </w:rPr>
                              <w:t xml:space="preserve"> carbon filter.</w:t>
                            </w:r>
                          </w:p>
                          <w:p w14:paraId="50E64A1D" w14:textId="77777777" w:rsidR="00540C00" w:rsidRPr="000D7C3A" w:rsidRDefault="00540C00" w:rsidP="0081702A">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8A71A2B" id="_x0000_s1564" type="#_x0000_t202" style="width:408.05pt;height:5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">
                <v:textbox>
                  <w:txbxContent>
                    <w:p w14:paraId="62B201B7" w14:textId="77777777" w:rsidR="00483E55" w:rsidRPr="000D7C3A" w:rsidRDefault="00483E55" w:rsidP="00483E55">
                      <w:pPr>
                        <w:rPr>
                          <w:szCs w:val="20"/>
                        </w:rPr>
                      </w:pPr>
                      <w:r w:rsidRPr="00257835">
                        <w:rPr>
                          <w:rFonts w:ascii="Segoe UI" w:hAnsi="Segoe UI" w:cs="Segoe UI"/>
                          <w:b/>
                          <w:color w:val="002060"/>
                          <w:sz w:val="20"/>
                          <w:szCs w:val="20"/>
                          <w:lang w:val="it-IT"/>
                        </w:rPr>
                        <w:t>Landfill gas is being</w:t>
                      </w:r>
                      <w:r>
                        <w:rPr>
                          <w:rFonts w:ascii="Segoe UI" w:hAnsi="Segoe UI" w:cs="Segoe UI"/>
                          <w:b/>
                          <w:color w:val="002060"/>
                          <w:sz w:val="20"/>
                          <w:szCs w:val="20"/>
                          <w:lang w:val="it-IT"/>
                        </w:rPr>
                        <w:t xml:space="preserve"> passed through an activated carbon filter.</w:t>
                      </w:r>
                    </w:p>
                    <w:p w14:paraId="50E64A1D" w14:textId="77777777" w:rsidR="00540C00" w:rsidRPr="000D7C3A" w:rsidRDefault="00540C00" w:rsidP="0081702A">
                      <w:pPr>
                        <w:rPr>
                          <w:szCs w:val="20"/>
                        </w:rPr>
                      </w:pPr>
                    </w:p>
                  </w:txbxContent>
                </v:textbox>
                <w10:anchorlock/>
              </v:shape>
            </w:pict>
          </mc:Fallback>
        </mc:AlternateContent>
      </w:r>
    </w:p>
    <w:p w14:paraId="7AF07EBB" w14:textId="77777777" w:rsidR="00A01346" w:rsidRPr="00CE3283" w:rsidRDefault="00A01346" w:rsidP="00A01346">
      <w:pPr>
        <w:spacing w:after="0"/>
        <w:ind w:right="95"/>
        <w:rPr>
          <w:rFonts w:ascii="Segoe UI" w:hAnsi="Segoe UI" w:cs="Segoe UI"/>
          <w:b/>
          <w:bCs/>
          <w:w w:val="99"/>
          <w:sz w:val="20"/>
          <w:szCs w:val="20"/>
        </w:rPr>
      </w:pPr>
      <w:r w:rsidRPr="00CE3283">
        <w:rPr>
          <w:rFonts w:ascii="Segoe UI" w:hAnsi="Segoe UI" w:cs="Segoe UI"/>
          <w:sz w:val="20"/>
          <w:szCs w:val="20"/>
        </w:rPr>
        <w:t>⃣    Yes</w:t>
      </w:r>
    </w:p>
    <w:p w14:paraId="773AC1DE" w14:textId="77777777" w:rsidR="00A01346" w:rsidRPr="00CE3283" w:rsidRDefault="00A01346" w:rsidP="00A01346">
      <w:pPr>
        <w:pBdr>
          <w:top w:val="single" w:sz="4" w:space="1" w:color="auto"/>
        </w:pBdr>
        <w:spacing w:after="0"/>
        <w:ind w:right="95"/>
        <w:rPr>
          <w:rFonts w:ascii="Segoe UI" w:hAnsi="Segoe UI" w:cs="Segoe UI"/>
          <w:bCs/>
          <w:w w:val="99"/>
          <w:sz w:val="20"/>
          <w:szCs w:val="20"/>
        </w:rPr>
      </w:pPr>
      <w:r w:rsidRPr="00CE3283">
        <w:rPr>
          <w:rFonts w:ascii="Segoe UI" w:hAnsi="Segoe UI" w:cs="Segoe UI"/>
          <w:bCs/>
          <w:w w:val="99"/>
          <w:sz w:val="20"/>
          <w:szCs w:val="20"/>
        </w:rPr>
        <w:t>►Gas extraction wells.</w:t>
      </w:r>
    </w:p>
    <w:p w14:paraId="242C5E42" w14:textId="77777777" w:rsidR="00A01346" w:rsidRPr="00CE3283" w:rsidRDefault="00A01346" w:rsidP="00A01346">
      <w:pPr>
        <w:pBdr>
          <w:top w:val="single" w:sz="4" w:space="1" w:color="auto"/>
        </w:pBdr>
        <w:spacing w:after="0"/>
        <w:ind w:right="95"/>
        <w:rPr>
          <w:rFonts w:ascii="Segoe UI" w:hAnsi="Segoe UI" w:cs="Segoe UI"/>
          <w:b/>
          <w:bCs/>
          <w:w w:val="99"/>
          <w:sz w:val="20"/>
          <w:szCs w:val="20"/>
        </w:rPr>
      </w:pPr>
    </w:p>
    <w:p w14:paraId="5528C026" w14:textId="77777777" w:rsidR="0081702A" w:rsidRPr="00CE3283" w:rsidRDefault="0081702A" w:rsidP="0081702A">
      <w:pPr>
        <w:spacing w:after="0"/>
        <w:ind w:right="95"/>
        <w:jc w:val="left"/>
        <w:rPr>
          <w:rFonts w:ascii="Segoe UI" w:hAnsi="Segoe UI" w:cs="Segoe UI"/>
          <w:sz w:val="20"/>
          <w:szCs w:val="20"/>
        </w:rPr>
      </w:pPr>
      <w:r w:rsidRPr="00CE3283">
        <w:rPr>
          <w:rFonts w:ascii="Segoe UI" w:hAnsi="Segoe UI" w:cs="Segoe UI"/>
          <w:b/>
          <w:color w:val="002060"/>
          <w:sz w:val="20"/>
          <w:szCs w:val="20"/>
          <w:lang w:val="it-IT"/>
        </w:rPr>
        <w:sym w:font="Wingdings" w:char="F078"/>
      </w:r>
      <w:r w:rsidRPr="00CE3283">
        <w:rPr>
          <w:rFonts w:ascii="Segoe UI" w:hAnsi="Segoe UI" w:cs="Segoe UI"/>
          <w:sz w:val="20"/>
          <w:szCs w:val="20"/>
        </w:rPr>
        <w:t xml:space="preserve">    </w:t>
      </w:r>
      <w:r w:rsidRPr="00CE3283">
        <w:rPr>
          <w:rFonts w:ascii="Segoe UI" w:hAnsi="Segoe UI" w:cs="Segoe UI"/>
          <w:b/>
          <w:color w:val="002060"/>
          <w:sz w:val="20"/>
          <w:szCs w:val="20"/>
          <w:lang w:val="it-IT"/>
        </w:rPr>
        <w:t>No</w:t>
      </w:r>
      <w:r w:rsidRPr="00CE3283">
        <w:rPr>
          <w:rFonts w:ascii="Segoe UI" w:hAnsi="Segoe UI" w:cs="Segoe UI"/>
          <w:sz w:val="20"/>
          <w:szCs w:val="20"/>
        </w:rPr>
        <w:t xml:space="preserve"> </w:t>
      </w:r>
    </w:p>
    <w:p w14:paraId="17605829" w14:textId="77777777" w:rsidR="0081702A" w:rsidRPr="00CE3283" w:rsidRDefault="0081702A" w:rsidP="0081702A">
      <w:pPr>
        <w:spacing w:after="0"/>
        <w:ind w:right="95"/>
        <w:jc w:val="left"/>
        <w:rPr>
          <w:rFonts w:ascii="Segoe UI" w:hAnsi="Segoe UI" w:cs="Segoe UI"/>
          <w:b/>
          <w:bCs/>
          <w:w w:val="99"/>
          <w:sz w:val="20"/>
          <w:szCs w:val="20"/>
        </w:rPr>
      </w:pPr>
      <w:r w:rsidRPr="00CE3283">
        <w:rPr>
          <w:rFonts w:ascii="Segoe UI" w:hAnsi="Segoe UI" w:cs="Segoe UI"/>
          <w:sz w:val="20"/>
          <w:szCs w:val="20"/>
        </w:rPr>
        <w:t xml:space="preserve">            </w:t>
      </w:r>
      <w:r w:rsidRPr="00CE3283">
        <w:rPr>
          <w:rFonts w:ascii="Segoe UI" w:hAnsi="Segoe UI" w:cs="Segoe UI"/>
          <w:b/>
          <w:bCs/>
          <w:noProof/>
          <w:w w:val="99"/>
          <w:sz w:val="20"/>
          <w:szCs w:val="20"/>
          <w:lang w:val="en-GB" w:eastAsia="en-GB"/>
        </w:rPr>
        <mc:AlternateContent>
          <mc:Choice Requires="wps">
            <w:drawing>
              <wp:inline distT="0" distB="0" distL="0" distR="0" wp14:anchorId="30236CF6" wp14:editId="5A17D65C">
                <wp:extent cx="5182235" cy="1215957"/>
                <wp:effectExtent l="0" t="0" r="18415" b="22860"/>
                <wp:docPr id="2018"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40A810F9" w14:textId="4D43AA68" w:rsidR="00D94BE1" w:rsidRPr="000D7C3A" w:rsidRDefault="00D94BE1" w:rsidP="00D94BE1">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00392169" w14:textId="77777777" w:rsidR="002D68A2" w:rsidRDefault="002D68A2" w:rsidP="002D68A2">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major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plan. Gas generation rate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evaluate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need</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capacity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the authority </w:t>
                            </w:r>
                            <w:proofErr w:type="spellStart"/>
                            <w:r>
                              <w:rPr>
                                <w:rFonts w:ascii="Segoe UI" w:hAnsi="Segoe UI" w:cs="Segoe UI"/>
                                <w:b/>
                                <w:color w:val="002060"/>
                                <w:sz w:val="20"/>
                                <w:szCs w:val="20"/>
                                <w:lang w:val="it-IT"/>
                              </w:rPr>
                              <w:t>require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as-built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drawings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during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course</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active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WasteServ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readily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provide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such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document</w:t>
                            </w:r>
                            <w:proofErr w:type="spellEnd"/>
                            <w:r>
                              <w:rPr>
                                <w:rFonts w:ascii="Segoe UI" w:hAnsi="Segoe UI" w:cs="Segoe UI"/>
                                <w:b/>
                                <w:color w:val="002060"/>
                                <w:sz w:val="20"/>
                                <w:szCs w:val="20"/>
                                <w:lang w:val="it-IT"/>
                              </w:rPr>
                              <w:t>.</w:t>
                            </w:r>
                          </w:p>
                          <w:p w14:paraId="0A9FFECC" w14:textId="7A6654AE" w:rsidR="00540C00" w:rsidRPr="000D7C3A" w:rsidRDefault="00540C00" w:rsidP="002D68A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0236CF6" id="_x0000_s1565"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Av9nn0dAgAANQQAAA4AAAAAAAAAAAAAAAAALgIAAGRycy9lMm9Eb2MueG1sUEsBAi0A&#10;FAAGAAgAAAAhANAFGRzcAAAABQEAAA8AAAAAAAAAAAAAAAAAdwQAAGRycy9kb3ducmV2LnhtbFBL&#10;BQYAAAAABAAEAPMAAACABQAAAAA=&#10;">
                <v:textbox>
                  <w:txbxContent>
                    <w:p w14:paraId="40A810F9" w14:textId="4D43AA68" w:rsidR="00D94BE1" w:rsidRPr="000D7C3A" w:rsidRDefault="00D94BE1" w:rsidP="00D94BE1">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00392169" w14:textId="77777777" w:rsidR="002D68A2" w:rsidRDefault="002D68A2" w:rsidP="002D68A2">
                      <w:pPr>
                        <w:rPr>
                          <w:rFonts w:ascii="Segoe UI" w:hAnsi="Segoe UI" w:cs="Segoe UI"/>
                          <w:b/>
                          <w:color w:val="002060"/>
                          <w:sz w:val="20"/>
                          <w:szCs w:val="20"/>
                          <w:lang w:val="it-IT"/>
                        </w:rPr>
                      </w:pPr>
                      <w:r>
                        <w:rPr>
                          <w:rFonts w:ascii="Segoe UI" w:hAnsi="Segoe UI" w:cs="Segoe UI"/>
                          <w:b/>
                          <w:color w:val="002060"/>
                          <w:sz w:val="20"/>
                          <w:szCs w:val="20"/>
                          <w:lang w:val="it-IT"/>
                        </w:rPr>
                        <w:t>This variation is not expected to introduce major changes in plan. Gas generation rate is being monitored to evaluate any need for changes to capacity. Should the authority require as-built drawings during the course of active permit, WasteServ will readily provide such document.</w:t>
                      </w:r>
                    </w:p>
                    <w:p w14:paraId="0A9FFECC" w14:textId="7A6654AE" w:rsidR="00540C00" w:rsidRPr="000D7C3A" w:rsidRDefault="00540C00" w:rsidP="002D68A2">
                      <w:pPr>
                        <w:rPr>
                          <w:szCs w:val="20"/>
                        </w:rPr>
                      </w:pPr>
                    </w:p>
                  </w:txbxContent>
                </v:textbox>
                <w10:anchorlock/>
              </v:shape>
            </w:pict>
          </mc:Fallback>
        </mc:AlternateContent>
      </w:r>
    </w:p>
    <w:p w14:paraId="6622D504" w14:textId="77777777" w:rsidR="00A01346" w:rsidRPr="00CE3283" w:rsidRDefault="00A01346" w:rsidP="00A01346">
      <w:pPr>
        <w:spacing w:after="0"/>
        <w:ind w:right="95"/>
        <w:rPr>
          <w:rFonts w:ascii="Segoe UI" w:hAnsi="Segoe UI" w:cs="Segoe UI"/>
          <w:b/>
          <w:bCs/>
          <w:w w:val="99"/>
          <w:sz w:val="20"/>
          <w:szCs w:val="20"/>
        </w:rPr>
      </w:pPr>
      <w:r w:rsidRPr="00CE3283">
        <w:rPr>
          <w:rFonts w:ascii="Segoe UI" w:hAnsi="Segoe UI" w:cs="Segoe UI"/>
          <w:sz w:val="20"/>
          <w:szCs w:val="20"/>
        </w:rPr>
        <w:t>⃣    Yes</w:t>
      </w:r>
    </w:p>
    <w:p w14:paraId="6152D62A" w14:textId="77777777" w:rsidR="00A01346" w:rsidRPr="00CE3283" w:rsidRDefault="00A01346" w:rsidP="00A01346">
      <w:pPr>
        <w:pBdr>
          <w:top w:val="single" w:sz="4" w:space="1" w:color="auto"/>
        </w:pBdr>
        <w:spacing w:after="0"/>
        <w:ind w:right="95"/>
        <w:rPr>
          <w:rFonts w:ascii="Segoe UI" w:hAnsi="Segoe UI" w:cs="Segoe UI"/>
          <w:bCs/>
          <w:w w:val="99"/>
          <w:sz w:val="20"/>
          <w:szCs w:val="20"/>
        </w:rPr>
      </w:pPr>
      <w:r w:rsidRPr="00CE3283">
        <w:rPr>
          <w:rFonts w:ascii="Segoe UI" w:hAnsi="Segoe UI" w:cs="Segoe UI"/>
          <w:bCs/>
          <w:w w:val="99"/>
          <w:sz w:val="20"/>
          <w:szCs w:val="20"/>
        </w:rPr>
        <w:t xml:space="preserve">►Connection </w:t>
      </w:r>
      <w:proofErr w:type="gramStart"/>
      <w:r w:rsidRPr="00CE3283">
        <w:rPr>
          <w:rFonts w:ascii="Segoe UI" w:hAnsi="Segoe UI" w:cs="Segoe UI"/>
          <w:bCs/>
          <w:w w:val="99"/>
          <w:sz w:val="20"/>
          <w:szCs w:val="20"/>
        </w:rPr>
        <w:t>pipe-work</w:t>
      </w:r>
      <w:proofErr w:type="gramEnd"/>
      <w:r w:rsidRPr="00CE3283">
        <w:rPr>
          <w:rFonts w:ascii="Segoe UI" w:hAnsi="Segoe UI" w:cs="Segoe UI"/>
          <w:bCs/>
          <w:w w:val="99"/>
          <w:sz w:val="20"/>
          <w:szCs w:val="20"/>
        </w:rPr>
        <w:t xml:space="preserve"> and configuration.</w:t>
      </w:r>
    </w:p>
    <w:p w14:paraId="41EEEFAF" w14:textId="77777777" w:rsidR="00A01346" w:rsidRPr="00CE3283" w:rsidRDefault="00A01346" w:rsidP="00A01346">
      <w:pPr>
        <w:pBdr>
          <w:top w:val="single" w:sz="4" w:space="1" w:color="auto"/>
        </w:pBdr>
        <w:spacing w:after="0"/>
        <w:ind w:right="95"/>
        <w:rPr>
          <w:rFonts w:ascii="Segoe UI" w:hAnsi="Segoe UI" w:cs="Segoe UI"/>
          <w:b/>
          <w:bCs/>
          <w:w w:val="99"/>
          <w:sz w:val="20"/>
          <w:szCs w:val="20"/>
        </w:rPr>
      </w:pPr>
    </w:p>
    <w:p w14:paraId="066DF208" w14:textId="77777777" w:rsidR="009814F5" w:rsidRPr="00CE3283" w:rsidRDefault="009814F5" w:rsidP="009814F5">
      <w:pPr>
        <w:spacing w:after="0"/>
        <w:ind w:right="95"/>
        <w:jc w:val="left"/>
        <w:rPr>
          <w:rFonts w:ascii="Segoe UI" w:hAnsi="Segoe UI" w:cs="Segoe UI"/>
          <w:sz w:val="20"/>
          <w:szCs w:val="20"/>
        </w:rPr>
      </w:pPr>
      <w:r w:rsidRPr="00CE3283">
        <w:rPr>
          <w:rFonts w:ascii="Segoe UI" w:hAnsi="Segoe UI" w:cs="Segoe UI"/>
          <w:b/>
          <w:color w:val="002060"/>
          <w:sz w:val="20"/>
          <w:szCs w:val="20"/>
          <w:lang w:val="it-IT"/>
        </w:rPr>
        <w:sym w:font="Wingdings" w:char="F078"/>
      </w:r>
      <w:r w:rsidRPr="00CE3283">
        <w:rPr>
          <w:rFonts w:ascii="Segoe UI" w:hAnsi="Segoe UI" w:cs="Segoe UI"/>
          <w:sz w:val="20"/>
          <w:szCs w:val="20"/>
        </w:rPr>
        <w:t xml:space="preserve">    </w:t>
      </w:r>
      <w:r w:rsidRPr="00CE3283">
        <w:rPr>
          <w:rFonts w:ascii="Segoe UI" w:hAnsi="Segoe UI" w:cs="Segoe UI"/>
          <w:b/>
          <w:color w:val="002060"/>
          <w:sz w:val="20"/>
          <w:szCs w:val="20"/>
          <w:lang w:val="it-IT"/>
        </w:rPr>
        <w:t>No</w:t>
      </w:r>
      <w:r w:rsidRPr="00CE3283">
        <w:rPr>
          <w:rFonts w:ascii="Segoe UI" w:hAnsi="Segoe UI" w:cs="Segoe UI"/>
          <w:sz w:val="20"/>
          <w:szCs w:val="20"/>
        </w:rPr>
        <w:t xml:space="preserve"> </w:t>
      </w:r>
    </w:p>
    <w:p w14:paraId="42EACE22" w14:textId="77777777" w:rsidR="009814F5" w:rsidRPr="00CE3283" w:rsidRDefault="009814F5" w:rsidP="009814F5">
      <w:pPr>
        <w:spacing w:after="0"/>
        <w:ind w:right="95"/>
        <w:jc w:val="left"/>
        <w:rPr>
          <w:rFonts w:ascii="Segoe UI" w:hAnsi="Segoe UI" w:cs="Segoe UI"/>
          <w:b/>
          <w:bCs/>
          <w:w w:val="99"/>
          <w:sz w:val="20"/>
          <w:szCs w:val="20"/>
        </w:rPr>
      </w:pPr>
      <w:r w:rsidRPr="00CE3283">
        <w:rPr>
          <w:rFonts w:ascii="Segoe UI" w:hAnsi="Segoe UI" w:cs="Segoe UI"/>
          <w:sz w:val="20"/>
          <w:szCs w:val="20"/>
        </w:rPr>
        <w:t xml:space="preserve">            </w:t>
      </w:r>
      <w:r w:rsidRPr="00CE3283">
        <w:rPr>
          <w:rFonts w:ascii="Segoe UI" w:hAnsi="Segoe UI" w:cs="Segoe UI"/>
          <w:b/>
          <w:bCs/>
          <w:noProof/>
          <w:w w:val="99"/>
          <w:sz w:val="20"/>
          <w:szCs w:val="20"/>
          <w:lang w:val="en-GB" w:eastAsia="en-GB"/>
        </w:rPr>
        <mc:AlternateContent>
          <mc:Choice Requires="wps">
            <w:drawing>
              <wp:inline distT="0" distB="0" distL="0" distR="0" wp14:anchorId="5F875BB7" wp14:editId="66D66294">
                <wp:extent cx="5182235" cy="1215957"/>
                <wp:effectExtent l="0" t="0" r="18415" b="22860"/>
                <wp:docPr id="2019"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10508F11" w14:textId="77777777" w:rsidR="00CE3283" w:rsidRPr="000D7C3A" w:rsidRDefault="00CE3283" w:rsidP="00CE3283">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46782099" w14:textId="77777777" w:rsidR="00941683" w:rsidRDefault="00941683" w:rsidP="00941683">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major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plan. Gas generation rate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evaluate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need</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capacity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the authority </w:t>
                            </w:r>
                            <w:proofErr w:type="spellStart"/>
                            <w:r>
                              <w:rPr>
                                <w:rFonts w:ascii="Segoe UI" w:hAnsi="Segoe UI" w:cs="Segoe UI"/>
                                <w:b/>
                                <w:color w:val="002060"/>
                                <w:sz w:val="20"/>
                                <w:szCs w:val="20"/>
                                <w:lang w:val="it-IT"/>
                              </w:rPr>
                              <w:t>require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as-built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drawings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during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course</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active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WasteServ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readily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provide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such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document</w:t>
                            </w:r>
                            <w:proofErr w:type="spellEnd"/>
                            <w:r>
                              <w:rPr>
                                <w:rFonts w:ascii="Segoe UI" w:hAnsi="Segoe UI" w:cs="Segoe UI"/>
                                <w:b/>
                                <w:color w:val="002060"/>
                                <w:sz w:val="20"/>
                                <w:szCs w:val="20"/>
                                <w:lang w:val="it-IT"/>
                              </w:rPr>
                              <w:t>.</w:t>
                            </w:r>
                          </w:p>
                          <w:p w14:paraId="47D6B4E2" w14:textId="77777777" w:rsidR="00540C00" w:rsidRPr="000D7C3A" w:rsidRDefault="00540C00" w:rsidP="009814F5">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F875BB7" id="_x0000_s1566"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DHUHA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">
                <v:textbox>
                  <w:txbxContent>
                    <w:p w14:paraId="10508F11" w14:textId="77777777" w:rsidR="00CE3283" w:rsidRPr="000D7C3A" w:rsidRDefault="00CE3283" w:rsidP="00CE3283">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46782099" w14:textId="77777777" w:rsidR="00941683" w:rsidRDefault="00941683" w:rsidP="00941683">
                      <w:pPr>
                        <w:rPr>
                          <w:rFonts w:ascii="Segoe UI" w:hAnsi="Segoe UI" w:cs="Segoe UI"/>
                          <w:b/>
                          <w:color w:val="002060"/>
                          <w:sz w:val="20"/>
                          <w:szCs w:val="20"/>
                          <w:lang w:val="it-IT"/>
                        </w:rPr>
                      </w:pPr>
                      <w:r>
                        <w:rPr>
                          <w:rFonts w:ascii="Segoe UI" w:hAnsi="Segoe UI" w:cs="Segoe UI"/>
                          <w:b/>
                          <w:color w:val="002060"/>
                          <w:sz w:val="20"/>
                          <w:szCs w:val="20"/>
                          <w:lang w:val="it-IT"/>
                        </w:rPr>
                        <w:t>This variation is not expected to introduce major changes in plan. Gas generation rate is being monitored to evaluate any need for changes to capacity. Should the authority require as-built drawings during the course of active permit, WasteServ will readily provide such document.</w:t>
                      </w:r>
                    </w:p>
                    <w:p w14:paraId="47D6B4E2" w14:textId="77777777" w:rsidR="00540C00" w:rsidRPr="000D7C3A" w:rsidRDefault="00540C00" w:rsidP="009814F5">
                      <w:pPr>
                        <w:rPr>
                          <w:szCs w:val="20"/>
                        </w:rPr>
                      </w:pPr>
                    </w:p>
                  </w:txbxContent>
                </v:textbox>
                <w10:anchorlock/>
              </v:shape>
            </w:pict>
          </mc:Fallback>
        </mc:AlternateContent>
      </w:r>
    </w:p>
    <w:p w14:paraId="44F2D527" w14:textId="77777777" w:rsidR="00A01346" w:rsidRPr="00CE3283" w:rsidRDefault="009814F5" w:rsidP="009814F5">
      <w:pPr>
        <w:spacing w:after="0"/>
        <w:ind w:right="95"/>
        <w:rPr>
          <w:rFonts w:ascii="Segoe UI" w:hAnsi="Segoe UI" w:cs="Segoe UI"/>
          <w:b/>
          <w:bCs/>
          <w:w w:val="99"/>
          <w:sz w:val="20"/>
          <w:szCs w:val="20"/>
        </w:rPr>
      </w:pPr>
      <w:r w:rsidRPr="00CE3283">
        <w:rPr>
          <w:rFonts w:ascii="Segoe UI" w:hAnsi="Segoe UI" w:cs="Segoe UI"/>
          <w:sz w:val="20"/>
          <w:szCs w:val="20"/>
        </w:rPr>
        <w:t xml:space="preserve"> </w:t>
      </w:r>
      <w:r w:rsidR="00A01346" w:rsidRPr="00CE3283">
        <w:rPr>
          <w:rFonts w:ascii="Segoe UI" w:hAnsi="Segoe UI" w:cs="Segoe UI"/>
          <w:sz w:val="20"/>
          <w:szCs w:val="20"/>
        </w:rPr>
        <w:t>⃣    Yes</w:t>
      </w:r>
    </w:p>
    <w:p w14:paraId="32E81B1A" w14:textId="77777777" w:rsidR="00A01346" w:rsidRPr="00CE3283" w:rsidRDefault="00A01346" w:rsidP="00A01346">
      <w:pPr>
        <w:pBdr>
          <w:top w:val="single" w:sz="4" w:space="1" w:color="auto"/>
        </w:pBdr>
        <w:spacing w:after="0"/>
        <w:ind w:right="95"/>
        <w:rPr>
          <w:rFonts w:ascii="Segoe UI" w:hAnsi="Segoe UI" w:cs="Segoe UI"/>
          <w:bCs/>
          <w:w w:val="99"/>
          <w:sz w:val="20"/>
          <w:szCs w:val="20"/>
        </w:rPr>
      </w:pPr>
      <w:r w:rsidRPr="00CE3283">
        <w:rPr>
          <w:rFonts w:ascii="Segoe UI" w:hAnsi="Segoe UI" w:cs="Segoe UI"/>
          <w:bCs/>
          <w:w w:val="99"/>
          <w:sz w:val="20"/>
          <w:szCs w:val="20"/>
        </w:rPr>
        <w:t>►Facilities for condensate removal.</w:t>
      </w:r>
    </w:p>
    <w:p w14:paraId="0D64776F" w14:textId="77777777" w:rsidR="00A01346" w:rsidRPr="00CE3283" w:rsidRDefault="00A01346" w:rsidP="00A01346">
      <w:pPr>
        <w:pBdr>
          <w:top w:val="single" w:sz="4" w:space="1" w:color="auto"/>
        </w:pBdr>
        <w:spacing w:after="0"/>
        <w:ind w:right="95"/>
        <w:rPr>
          <w:rFonts w:ascii="Segoe UI" w:hAnsi="Segoe UI" w:cs="Segoe UI"/>
          <w:b/>
          <w:bCs/>
          <w:w w:val="99"/>
          <w:sz w:val="20"/>
          <w:szCs w:val="20"/>
        </w:rPr>
      </w:pPr>
    </w:p>
    <w:p w14:paraId="62469FA2" w14:textId="77777777" w:rsidR="009814F5" w:rsidRPr="00CE3283" w:rsidRDefault="009814F5" w:rsidP="009814F5">
      <w:pPr>
        <w:spacing w:after="0"/>
        <w:ind w:right="95"/>
        <w:jc w:val="left"/>
        <w:rPr>
          <w:rFonts w:ascii="Segoe UI" w:hAnsi="Segoe UI" w:cs="Segoe UI"/>
          <w:sz w:val="20"/>
          <w:szCs w:val="20"/>
        </w:rPr>
      </w:pPr>
      <w:r w:rsidRPr="00CE3283">
        <w:rPr>
          <w:rFonts w:ascii="Segoe UI" w:hAnsi="Segoe UI" w:cs="Segoe UI"/>
          <w:b/>
          <w:color w:val="002060"/>
          <w:sz w:val="20"/>
          <w:szCs w:val="20"/>
          <w:lang w:val="it-IT"/>
        </w:rPr>
        <w:sym w:font="Wingdings" w:char="F078"/>
      </w:r>
      <w:r w:rsidRPr="00CE3283">
        <w:rPr>
          <w:rFonts w:ascii="Segoe UI" w:hAnsi="Segoe UI" w:cs="Segoe UI"/>
          <w:sz w:val="20"/>
          <w:szCs w:val="20"/>
        </w:rPr>
        <w:t xml:space="preserve">    </w:t>
      </w:r>
      <w:r w:rsidRPr="00CE3283">
        <w:rPr>
          <w:rFonts w:ascii="Segoe UI" w:hAnsi="Segoe UI" w:cs="Segoe UI"/>
          <w:b/>
          <w:color w:val="002060"/>
          <w:sz w:val="20"/>
          <w:szCs w:val="20"/>
          <w:lang w:val="it-IT"/>
        </w:rPr>
        <w:t>No</w:t>
      </w:r>
      <w:r w:rsidRPr="00CE3283">
        <w:rPr>
          <w:rFonts w:ascii="Segoe UI" w:hAnsi="Segoe UI" w:cs="Segoe UI"/>
          <w:sz w:val="20"/>
          <w:szCs w:val="20"/>
        </w:rPr>
        <w:t xml:space="preserve"> </w:t>
      </w:r>
    </w:p>
    <w:p w14:paraId="4A67008A" w14:textId="77777777" w:rsidR="009814F5" w:rsidRPr="00CE3283" w:rsidRDefault="009814F5" w:rsidP="009814F5">
      <w:pPr>
        <w:spacing w:after="0"/>
        <w:ind w:right="95"/>
        <w:jc w:val="left"/>
        <w:rPr>
          <w:rFonts w:ascii="Segoe UI" w:hAnsi="Segoe UI" w:cs="Segoe UI"/>
          <w:b/>
          <w:bCs/>
          <w:w w:val="99"/>
          <w:sz w:val="20"/>
          <w:szCs w:val="20"/>
        </w:rPr>
      </w:pPr>
      <w:r w:rsidRPr="00CE3283">
        <w:rPr>
          <w:rFonts w:ascii="Segoe UI" w:hAnsi="Segoe UI" w:cs="Segoe UI"/>
          <w:sz w:val="20"/>
          <w:szCs w:val="20"/>
        </w:rPr>
        <w:t xml:space="preserve">            </w:t>
      </w:r>
      <w:r w:rsidRPr="00CE3283">
        <w:rPr>
          <w:rFonts w:ascii="Segoe UI" w:hAnsi="Segoe UI" w:cs="Segoe UI"/>
          <w:b/>
          <w:bCs/>
          <w:noProof/>
          <w:w w:val="99"/>
          <w:sz w:val="20"/>
          <w:szCs w:val="20"/>
          <w:lang w:val="en-GB" w:eastAsia="en-GB"/>
        </w:rPr>
        <mc:AlternateContent>
          <mc:Choice Requires="wps">
            <w:drawing>
              <wp:inline distT="0" distB="0" distL="0" distR="0" wp14:anchorId="4990C592" wp14:editId="51F84AE7">
                <wp:extent cx="5182235" cy="1215957"/>
                <wp:effectExtent l="0" t="0" r="18415" b="22860"/>
                <wp:docPr id="2020"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0365CABB" w14:textId="77777777" w:rsidR="00CE3283" w:rsidRPr="000D7C3A" w:rsidRDefault="00CE3283" w:rsidP="00CE3283">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4BFA4441" w14:textId="77777777" w:rsidR="00941683" w:rsidRDefault="00941683" w:rsidP="00941683">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major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plan. Gas generation rate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evaluate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need</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capacity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the authority </w:t>
                            </w:r>
                            <w:proofErr w:type="spellStart"/>
                            <w:r>
                              <w:rPr>
                                <w:rFonts w:ascii="Segoe UI" w:hAnsi="Segoe UI" w:cs="Segoe UI"/>
                                <w:b/>
                                <w:color w:val="002060"/>
                                <w:sz w:val="20"/>
                                <w:szCs w:val="20"/>
                                <w:lang w:val="it-IT"/>
                              </w:rPr>
                              <w:t>require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as-built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drawings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during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course</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active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WasteServ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readily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provide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such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document</w:t>
                            </w:r>
                            <w:proofErr w:type="spellEnd"/>
                            <w:r>
                              <w:rPr>
                                <w:rFonts w:ascii="Segoe UI" w:hAnsi="Segoe UI" w:cs="Segoe UI"/>
                                <w:b/>
                                <w:color w:val="002060"/>
                                <w:sz w:val="20"/>
                                <w:szCs w:val="20"/>
                                <w:lang w:val="it-IT"/>
                              </w:rPr>
                              <w:t>.</w:t>
                            </w:r>
                          </w:p>
                          <w:p w14:paraId="06092A18" w14:textId="77777777" w:rsidR="00540C00" w:rsidRPr="000D7C3A" w:rsidRDefault="00540C00" w:rsidP="009814F5">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990C592" id="_x0000_s1567"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Q4HA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">
                <v:textbox>
                  <w:txbxContent>
                    <w:p w14:paraId="0365CABB" w14:textId="77777777" w:rsidR="00CE3283" w:rsidRPr="000D7C3A" w:rsidRDefault="00CE3283" w:rsidP="00CE3283">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4BFA4441" w14:textId="77777777" w:rsidR="00941683" w:rsidRDefault="00941683" w:rsidP="00941683">
                      <w:pPr>
                        <w:rPr>
                          <w:rFonts w:ascii="Segoe UI" w:hAnsi="Segoe UI" w:cs="Segoe UI"/>
                          <w:b/>
                          <w:color w:val="002060"/>
                          <w:sz w:val="20"/>
                          <w:szCs w:val="20"/>
                          <w:lang w:val="it-IT"/>
                        </w:rPr>
                      </w:pPr>
                      <w:r>
                        <w:rPr>
                          <w:rFonts w:ascii="Segoe UI" w:hAnsi="Segoe UI" w:cs="Segoe UI"/>
                          <w:b/>
                          <w:color w:val="002060"/>
                          <w:sz w:val="20"/>
                          <w:szCs w:val="20"/>
                          <w:lang w:val="it-IT"/>
                        </w:rPr>
                        <w:t>This variation is not expected to introduce major changes in plan. Gas generation rate is being monitored to evaluate any need for changes to capacity. Should the authority require as-built drawings during the course of active permit, WasteServ will readily provide such document.</w:t>
                      </w:r>
                    </w:p>
                    <w:p w14:paraId="06092A18" w14:textId="77777777" w:rsidR="00540C00" w:rsidRPr="000D7C3A" w:rsidRDefault="00540C00" w:rsidP="009814F5">
                      <w:pPr>
                        <w:rPr>
                          <w:szCs w:val="20"/>
                        </w:rPr>
                      </w:pPr>
                    </w:p>
                  </w:txbxContent>
                </v:textbox>
                <w10:anchorlock/>
              </v:shape>
            </w:pict>
          </mc:Fallback>
        </mc:AlternateContent>
      </w:r>
    </w:p>
    <w:p w14:paraId="6C8C7D2E" w14:textId="77777777" w:rsidR="00A01346" w:rsidRPr="00CE3283" w:rsidRDefault="009814F5" w:rsidP="009814F5">
      <w:pPr>
        <w:spacing w:after="0"/>
        <w:ind w:right="95"/>
        <w:rPr>
          <w:rFonts w:ascii="Segoe UI" w:hAnsi="Segoe UI" w:cs="Segoe UI"/>
          <w:b/>
          <w:bCs/>
          <w:w w:val="99"/>
          <w:sz w:val="20"/>
          <w:szCs w:val="20"/>
        </w:rPr>
      </w:pPr>
      <w:r w:rsidRPr="00CE3283">
        <w:rPr>
          <w:rFonts w:ascii="Segoe UI" w:hAnsi="Segoe UI" w:cs="Segoe UI"/>
          <w:sz w:val="20"/>
          <w:szCs w:val="20"/>
        </w:rPr>
        <w:t xml:space="preserve"> </w:t>
      </w:r>
      <w:r w:rsidR="00A01346" w:rsidRPr="00CE3283">
        <w:rPr>
          <w:rFonts w:ascii="Segoe UI" w:hAnsi="Segoe UI" w:cs="Segoe UI"/>
          <w:sz w:val="20"/>
          <w:szCs w:val="20"/>
        </w:rPr>
        <w:t>⃣    Yes</w:t>
      </w:r>
    </w:p>
    <w:p w14:paraId="64AB3FC0" w14:textId="77777777" w:rsidR="00A01346" w:rsidRPr="00CE3283" w:rsidRDefault="00A01346" w:rsidP="00A01346">
      <w:pPr>
        <w:pBdr>
          <w:top w:val="single" w:sz="4" w:space="1" w:color="auto"/>
        </w:pBdr>
        <w:spacing w:after="0"/>
        <w:ind w:right="95"/>
        <w:rPr>
          <w:rFonts w:ascii="Segoe UI" w:hAnsi="Segoe UI" w:cs="Segoe UI"/>
          <w:bCs/>
          <w:w w:val="99"/>
          <w:sz w:val="20"/>
          <w:szCs w:val="20"/>
        </w:rPr>
      </w:pPr>
      <w:r w:rsidRPr="00CE3283">
        <w:rPr>
          <w:rFonts w:ascii="Segoe UI" w:hAnsi="Segoe UI" w:cs="Segoe UI"/>
          <w:bCs/>
          <w:w w:val="99"/>
          <w:sz w:val="20"/>
          <w:szCs w:val="20"/>
        </w:rPr>
        <w:t>►Control systems (e.g. valves, telemetry, alarm systems, interlock).</w:t>
      </w:r>
    </w:p>
    <w:p w14:paraId="18B99446" w14:textId="77777777" w:rsidR="00A01346" w:rsidRPr="00CE3283" w:rsidRDefault="00A01346" w:rsidP="00A01346">
      <w:pPr>
        <w:pBdr>
          <w:top w:val="single" w:sz="4" w:space="1" w:color="auto"/>
        </w:pBdr>
        <w:spacing w:after="0"/>
        <w:ind w:right="95"/>
        <w:rPr>
          <w:rFonts w:ascii="Segoe UI" w:hAnsi="Segoe UI" w:cs="Segoe UI"/>
          <w:b/>
          <w:bCs/>
          <w:w w:val="99"/>
          <w:sz w:val="20"/>
          <w:szCs w:val="20"/>
        </w:rPr>
      </w:pPr>
    </w:p>
    <w:p w14:paraId="227A0E02" w14:textId="77777777" w:rsidR="00966435" w:rsidRPr="00CE3283" w:rsidRDefault="00966435" w:rsidP="00966435">
      <w:pPr>
        <w:spacing w:after="0"/>
        <w:ind w:right="95"/>
        <w:jc w:val="left"/>
        <w:rPr>
          <w:rFonts w:ascii="Segoe UI" w:hAnsi="Segoe UI" w:cs="Segoe UI"/>
          <w:sz w:val="20"/>
          <w:szCs w:val="20"/>
        </w:rPr>
      </w:pPr>
      <w:r w:rsidRPr="00CE3283">
        <w:rPr>
          <w:rFonts w:ascii="Segoe UI" w:hAnsi="Segoe UI" w:cs="Segoe UI"/>
          <w:b/>
          <w:color w:val="002060"/>
          <w:sz w:val="20"/>
          <w:szCs w:val="20"/>
          <w:lang w:val="it-IT"/>
        </w:rPr>
        <w:sym w:font="Wingdings" w:char="F078"/>
      </w:r>
      <w:r w:rsidRPr="00CE3283">
        <w:rPr>
          <w:rFonts w:ascii="Segoe UI" w:hAnsi="Segoe UI" w:cs="Segoe UI"/>
          <w:sz w:val="20"/>
          <w:szCs w:val="20"/>
        </w:rPr>
        <w:t xml:space="preserve">    </w:t>
      </w:r>
      <w:r w:rsidRPr="00CE3283">
        <w:rPr>
          <w:rFonts w:ascii="Segoe UI" w:hAnsi="Segoe UI" w:cs="Segoe UI"/>
          <w:b/>
          <w:color w:val="002060"/>
          <w:sz w:val="20"/>
          <w:szCs w:val="20"/>
          <w:lang w:val="it-IT"/>
        </w:rPr>
        <w:t>No</w:t>
      </w:r>
      <w:r w:rsidRPr="00CE3283">
        <w:rPr>
          <w:rFonts w:ascii="Segoe UI" w:hAnsi="Segoe UI" w:cs="Segoe UI"/>
          <w:sz w:val="20"/>
          <w:szCs w:val="20"/>
        </w:rPr>
        <w:t xml:space="preserve"> </w:t>
      </w:r>
    </w:p>
    <w:p w14:paraId="3F782EA1" w14:textId="77777777" w:rsidR="00966435" w:rsidRPr="00CE3283" w:rsidRDefault="00966435" w:rsidP="00966435">
      <w:pPr>
        <w:spacing w:after="0"/>
        <w:ind w:right="95"/>
        <w:jc w:val="left"/>
        <w:rPr>
          <w:rFonts w:ascii="Segoe UI" w:hAnsi="Segoe UI" w:cs="Segoe UI"/>
          <w:b/>
          <w:bCs/>
          <w:w w:val="99"/>
          <w:sz w:val="20"/>
          <w:szCs w:val="20"/>
        </w:rPr>
      </w:pPr>
      <w:r w:rsidRPr="00CE3283">
        <w:rPr>
          <w:rFonts w:ascii="Segoe UI" w:hAnsi="Segoe UI" w:cs="Segoe UI"/>
          <w:sz w:val="20"/>
          <w:szCs w:val="20"/>
        </w:rPr>
        <w:t xml:space="preserve">            </w:t>
      </w:r>
      <w:r w:rsidRPr="00CE3283">
        <w:rPr>
          <w:rFonts w:ascii="Segoe UI" w:hAnsi="Segoe UI" w:cs="Segoe UI"/>
          <w:b/>
          <w:bCs/>
          <w:noProof/>
          <w:w w:val="99"/>
          <w:sz w:val="20"/>
          <w:szCs w:val="20"/>
          <w:lang w:val="en-GB" w:eastAsia="en-GB"/>
        </w:rPr>
        <mc:AlternateContent>
          <mc:Choice Requires="wps">
            <w:drawing>
              <wp:inline distT="0" distB="0" distL="0" distR="0" wp14:anchorId="3D5E6A18" wp14:editId="6A18DCF4">
                <wp:extent cx="5182235" cy="1215957"/>
                <wp:effectExtent l="0" t="0" r="18415" b="22860"/>
                <wp:docPr id="2021"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68DE6742" w14:textId="77777777" w:rsidR="00CE3283" w:rsidRPr="000D7C3A" w:rsidRDefault="00CE3283" w:rsidP="00CE3283">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5BDAD96A" w14:textId="77777777" w:rsidR="0046377A" w:rsidRDefault="0046377A" w:rsidP="0046377A">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major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plan. Gas generation rate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evaluate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need</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capacity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the authority </w:t>
                            </w:r>
                            <w:proofErr w:type="spellStart"/>
                            <w:r>
                              <w:rPr>
                                <w:rFonts w:ascii="Segoe UI" w:hAnsi="Segoe UI" w:cs="Segoe UI"/>
                                <w:b/>
                                <w:color w:val="002060"/>
                                <w:sz w:val="20"/>
                                <w:szCs w:val="20"/>
                                <w:lang w:val="it-IT"/>
                              </w:rPr>
                              <w:t>require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as-built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drawings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during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course</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active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WasteServ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readily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provide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such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document</w:t>
                            </w:r>
                            <w:proofErr w:type="spellEnd"/>
                            <w:r>
                              <w:rPr>
                                <w:rFonts w:ascii="Segoe UI" w:hAnsi="Segoe UI" w:cs="Segoe UI"/>
                                <w:b/>
                                <w:color w:val="002060"/>
                                <w:sz w:val="20"/>
                                <w:szCs w:val="20"/>
                                <w:lang w:val="it-IT"/>
                              </w:rPr>
                              <w:t>.</w:t>
                            </w:r>
                          </w:p>
                          <w:p w14:paraId="712EEB92" w14:textId="77777777" w:rsidR="00540C00" w:rsidRPr="000D7C3A" w:rsidRDefault="00540C00" w:rsidP="00966435">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D5E6A18" id="_x0000_s1568"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6rW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mrLIQIzFZQPyC3Fibt4qzhoQP7nZIBdVtS9+3IrKBEvdPYn026WgWhR2OVX2Vo&#10;2EtPdelhmiNUST0l03Hvp+E4GivbDiNNitBwgz1tZGT7Kau5ANRmbMI8R0H8l3Z89TTtux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vqtYdAgAANQQAAA4AAAAAAAAAAAAAAAAALgIAAGRycy9lMm9Eb2MueG1sUEsBAi0A&#10;FAAGAAgAAAAhANAFGRzcAAAABQEAAA8AAAAAAAAAAAAAAAAAdwQAAGRycy9kb3ducmV2LnhtbFBL&#10;BQYAAAAABAAEAPMAAACABQAAAAA=&#10;">
                <v:textbox>
                  <w:txbxContent>
                    <w:p w14:paraId="68DE6742" w14:textId="77777777" w:rsidR="00CE3283" w:rsidRPr="000D7C3A" w:rsidRDefault="00CE3283" w:rsidP="00CE3283">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5BDAD96A" w14:textId="77777777" w:rsidR="0046377A" w:rsidRDefault="0046377A" w:rsidP="0046377A">
                      <w:pPr>
                        <w:rPr>
                          <w:rFonts w:ascii="Segoe UI" w:hAnsi="Segoe UI" w:cs="Segoe UI"/>
                          <w:b/>
                          <w:color w:val="002060"/>
                          <w:sz w:val="20"/>
                          <w:szCs w:val="20"/>
                          <w:lang w:val="it-IT"/>
                        </w:rPr>
                      </w:pPr>
                      <w:r>
                        <w:rPr>
                          <w:rFonts w:ascii="Segoe UI" w:hAnsi="Segoe UI" w:cs="Segoe UI"/>
                          <w:b/>
                          <w:color w:val="002060"/>
                          <w:sz w:val="20"/>
                          <w:szCs w:val="20"/>
                          <w:lang w:val="it-IT"/>
                        </w:rPr>
                        <w:t>This variation is not expected to introduce major changes in plan. Gas generation rate is being monitored to evaluate any need for changes to capacity. Should the authority require as-built drawings during the course of active permit, WasteServ will readily provide such document.</w:t>
                      </w:r>
                    </w:p>
                    <w:p w14:paraId="712EEB92" w14:textId="77777777" w:rsidR="00540C00" w:rsidRPr="000D7C3A" w:rsidRDefault="00540C00" w:rsidP="00966435">
                      <w:pPr>
                        <w:rPr>
                          <w:szCs w:val="20"/>
                        </w:rPr>
                      </w:pPr>
                    </w:p>
                  </w:txbxContent>
                </v:textbox>
                <w10:anchorlock/>
              </v:shape>
            </w:pict>
          </mc:Fallback>
        </mc:AlternateContent>
      </w:r>
    </w:p>
    <w:p w14:paraId="00A1B068" w14:textId="77777777" w:rsidR="00A01346" w:rsidRPr="00CE3283" w:rsidRDefault="00966435" w:rsidP="00966435">
      <w:pPr>
        <w:spacing w:after="0"/>
        <w:ind w:right="95"/>
        <w:rPr>
          <w:rFonts w:ascii="Segoe UI" w:hAnsi="Segoe UI" w:cs="Segoe UI"/>
          <w:b/>
          <w:bCs/>
          <w:w w:val="99"/>
          <w:sz w:val="20"/>
          <w:szCs w:val="20"/>
        </w:rPr>
      </w:pPr>
      <w:r w:rsidRPr="00CE3283">
        <w:rPr>
          <w:rFonts w:ascii="Tahoma" w:hAnsi="Tahoma" w:cs="Tahoma"/>
          <w:sz w:val="20"/>
          <w:szCs w:val="20"/>
        </w:rPr>
        <w:t>⃣</w:t>
      </w:r>
      <w:r w:rsidRPr="00CE3283">
        <w:rPr>
          <w:rFonts w:ascii="Segoe UI" w:hAnsi="Segoe UI" w:cs="Segoe UI"/>
          <w:sz w:val="20"/>
          <w:szCs w:val="20"/>
        </w:rPr>
        <w:t xml:space="preserve">    </w:t>
      </w:r>
      <w:r w:rsidR="00A01346" w:rsidRPr="00CE3283">
        <w:rPr>
          <w:rFonts w:ascii="Segoe UI" w:hAnsi="Segoe UI" w:cs="Segoe UI"/>
          <w:sz w:val="20"/>
          <w:szCs w:val="20"/>
        </w:rPr>
        <w:t>⃣    Yes</w:t>
      </w:r>
    </w:p>
    <w:p w14:paraId="55F9380F" w14:textId="77777777" w:rsidR="00A01346" w:rsidRPr="00CE3283" w:rsidRDefault="00A01346" w:rsidP="00A01346">
      <w:pPr>
        <w:pBdr>
          <w:top w:val="single" w:sz="4" w:space="1" w:color="auto"/>
        </w:pBdr>
        <w:spacing w:after="0"/>
        <w:ind w:right="95"/>
        <w:rPr>
          <w:rFonts w:ascii="Segoe UI" w:hAnsi="Segoe UI" w:cs="Segoe UI"/>
          <w:bCs/>
          <w:w w:val="99"/>
          <w:sz w:val="20"/>
          <w:szCs w:val="20"/>
        </w:rPr>
      </w:pPr>
      <w:r w:rsidRPr="00CE3283">
        <w:rPr>
          <w:rFonts w:ascii="Segoe UI" w:hAnsi="Segoe UI" w:cs="Segoe UI"/>
          <w:bCs/>
          <w:w w:val="99"/>
          <w:sz w:val="20"/>
          <w:szCs w:val="20"/>
        </w:rPr>
        <w:lastRenderedPageBreak/>
        <w:t>►Gas flares, e.g. design specification: to include design capacity, turndown range, method of combustion control, proposed minimum retention time</w:t>
      </w:r>
      <w:r w:rsidR="006515AE" w:rsidRPr="00CE3283">
        <w:rPr>
          <w:rFonts w:ascii="Segoe UI" w:hAnsi="Segoe UI" w:cs="Segoe UI"/>
          <w:bCs/>
          <w:w w:val="99"/>
          <w:sz w:val="20"/>
          <w:szCs w:val="20"/>
        </w:rPr>
        <w:t xml:space="preserve"> (s</w:t>
      </w:r>
      <w:r w:rsidR="006515AE" w:rsidRPr="00CE3283">
        <w:rPr>
          <w:rFonts w:ascii="Segoe UI" w:hAnsi="Segoe UI" w:cs="Segoe UI"/>
          <w:bCs/>
          <w:w w:val="99"/>
          <w:sz w:val="20"/>
          <w:szCs w:val="20"/>
          <w:vertAlign w:val="superscript"/>
        </w:rPr>
        <w:t>-1</w:t>
      </w:r>
      <w:r w:rsidR="006515AE" w:rsidRPr="00CE3283">
        <w:rPr>
          <w:rFonts w:ascii="Segoe UI" w:hAnsi="Segoe UI" w:cs="Segoe UI"/>
          <w:bCs/>
          <w:w w:val="99"/>
          <w:sz w:val="20"/>
          <w:szCs w:val="20"/>
        </w:rPr>
        <w:t>) and minimum temperature (</w:t>
      </w:r>
      <w:proofErr w:type="spellStart"/>
      <w:r w:rsidR="006515AE" w:rsidRPr="00CE3283">
        <w:rPr>
          <w:rFonts w:ascii="Segoe UI" w:hAnsi="Segoe UI" w:cs="Segoe UI"/>
          <w:bCs/>
          <w:w w:val="99"/>
          <w:sz w:val="20"/>
          <w:szCs w:val="20"/>
          <w:vertAlign w:val="superscript"/>
        </w:rPr>
        <w:t>o</w:t>
      </w:r>
      <w:r w:rsidR="006515AE" w:rsidRPr="00CE3283">
        <w:rPr>
          <w:rFonts w:ascii="Segoe UI" w:hAnsi="Segoe UI" w:cs="Segoe UI"/>
          <w:bCs/>
          <w:w w:val="99"/>
          <w:sz w:val="20"/>
          <w:szCs w:val="20"/>
        </w:rPr>
        <w:t>C</w:t>
      </w:r>
      <w:proofErr w:type="spellEnd"/>
      <w:r w:rsidR="006515AE" w:rsidRPr="00CE3283">
        <w:rPr>
          <w:rFonts w:ascii="Segoe UI" w:hAnsi="Segoe UI" w:cs="Segoe UI"/>
          <w:bCs/>
          <w:w w:val="99"/>
          <w:sz w:val="20"/>
          <w:szCs w:val="20"/>
        </w:rPr>
        <w:t xml:space="preserve">); </w:t>
      </w:r>
      <w:proofErr w:type="spellStart"/>
      <w:r w:rsidR="006515AE" w:rsidRPr="00CE3283">
        <w:rPr>
          <w:rFonts w:ascii="Segoe UI" w:hAnsi="Segoe UI" w:cs="Segoe UI"/>
          <w:bCs/>
          <w:w w:val="99"/>
          <w:sz w:val="20"/>
          <w:szCs w:val="20"/>
        </w:rPr>
        <w:t>fuction</w:t>
      </w:r>
      <w:proofErr w:type="spellEnd"/>
      <w:r w:rsidR="006515AE" w:rsidRPr="00CE3283">
        <w:rPr>
          <w:rFonts w:ascii="Segoe UI" w:hAnsi="Segoe UI" w:cs="Segoe UI"/>
          <w:bCs/>
          <w:w w:val="99"/>
          <w:sz w:val="20"/>
          <w:szCs w:val="20"/>
        </w:rPr>
        <w:t>: to include capacity (%) of utilization system if flare function is to back up the utilization system, excess gas combustion.</w:t>
      </w:r>
    </w:p>
    <w:p w14:paraId="54E86CB8" w14:textId="77777777" w:rsidR="00A01346" w:rsidRPr="00CE3283" w:rsidRDefault="00A01346" w:rsidP="00A01346">
      <w:pPr>
        <w:pBdr>
          <w:top w:val="single" w:sz="4" w:space="1" w:color="auto"/>
        </w:pBdr>
        <w:spacing w:after="0"/>
        <w:ind w:right="95"/>
        <w:rPr>
          <w:rFonts w:ascii="Segoe UI" w:hAnsi="Segoe UI" w:cs="Segoe UI"/>
          <w:b/>
          <w:bCs/>
          <w:w w:val="99"/>
          <w:sz w:val="20"/>
          <w:szCs w:val="20"/>
        </w:rPr>
      </w:pPr>
    </w:p>
    <w:p w14:paraId="739FA8E8" w14:textId="77777777" w:rsidR="001653F2" w:rsidRPr="00CE3283" w:rsidRDefault="001653F2" w:rsidP="001653F2">
      <w:pPr>
        <w:spacing w:after="0"/>
        <w:ind w:right="95"/>
        <w:jc w:val="left"/>
        <w:rPr>
          <w:rFonts w:ascii="Segoe UI" w:hAnsi="Segoe UI" w:cs="Segoe UI"/>
          <w:sz w:val="20"/>
          <w:szCs w:val="20"/>
        </w:rPr>
      </w:pPr>
      <w:r w:rsidRPr="00CE3283">
        <w:rPr>
          <w:rFonts w:ascii="Segoe UI" w:hAnsi="Segoe UI" w:cs="Segoe UI"/>
          <w:b/>
          <w:color w:val="002060"/>
          <w:sz w:val="20"/>
          <w:szCs w:val="20"/>
          <w:lang w:val="it-IT"/>
        </w:rPr>
        <w:sym w:font="Wingdings" w:char="F078"/>
      </w:r>
      <w:r w:rsidRPr="00CE3283">
        <w:rPr>
          <w:rFonts w:ascii="Segoe UI" w:hAnsi="Segoe UI" w:cs="Segoe UI"/>
          <w:sz w:val="20"/>
          <w:szCs w:val="20"/>
        </w:rPr>
        <w:t xml:space="preserve">    </w:t>
      </w:r>
      <w:r w:rsidRPr="00CE3283">
        <w:rPr>
          <w:rFonts w:ascii="Segoe UI" w:hAnsi="Segoe UI" w:cs="Segoe UI"/>
          <w:b/>
          <w:color w:val="002060"/>
          <w:sz w:val="20"/>
          <w:szCs w:val="20"/>
          <w:lang w:val="it-IT"/>
        </w:rPr>
        <w:t>No</w:t>
      </w:r>
      <w:r w:rsidRPr="00CE3283">
        <w:rPr>
          <w:rFonts w:ascii="Segoe UI" w:hAnsi="Segoe UI" w:cs="Segoe UI"/>
          <w:sz w:val="20"/>
          <w:szCs w:val="20"/>
        </w:rPr>
        <w:t xml:space="preserve"> </w:t>
      </w:r>
    </w:p>
    <w:p w14:paraId="4F1FB2DC" w14:textId="77777777" w:rsidR="001653F2" w:rsidRPr="00CE3283" w:rsidRDefault="001653F2" w:rsidP="001653F2">
      <w:pPr>
        <w:spacing w:after="0"/>
        <w:ind w:right="95"/>
        <w:jc w:val="left"/>
        <w:rPr>
          <w:rFonts w:ascii="Segoe UI" w:hAnsi="Segoe UI" w:cs="Segoe UI"/>
          <w:b/>
          <w:bCs/>
          <w:w w:val="99"/>
          <w:sz w:val="20"/>
          <w:szCs w:val="20"/>
        </w:rPr>
      </w:pPr>
      <w:r w:rsidRPr="00CE3283">
        <w:rPr>
          <w:rFonts w:ascii="Segoe UI" w:hAnsi="Segoe UI" w:cs="Segoe UI"/>
          <w:sz w:val="20"/>
          <w:szCs w:val="20"/>
        </w:rPr>
        <w:t xml:space="preserve">            </w:t>
      </w:r>
      <w:r w:rsidRPr="00CE3283">
        <w:rPr>
          <w:rFonts w:ascii="Segoe UI" w:hAnsi="Segoe UI" w:cs="Segoe UI"/>
          <w:b/>
          <w:bCs/>
          <w:noProof/>
          <w:w w:val="99"/>
          <w:sz w:val="20"/>
          <w:szCs w:val="20"/>
          <w:lang w:val="en-GB" w:eastAsia="en-GB"/>
        </w:rPr>
        <mc:AlternateContent>
          <mc:Choice Requires="wps">
            <w:drawing>
              <wp:inline distT="0" distB="0" distL="0" distR="0" wp14:anchorId="56E16C5C" wp14:editId="2106D898">
                <wp:extent cx="5182235" cy="301557"/>
                <wp:effectExtent l="0" t="0" r="18415" b="22860"/>
                <wp:docPr id="2022"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1557"/>
                        </a:xfrm>
                        <a:prstGeom prst="rect">
                          <a:avLst/>
                        </a:prstGeom>
                        <a:solidFill>
                          <a:srgbClr val="FFFFFF"/>
                        </a:solidFill>
                        <a:ln w="9525">
                          <a:solidFill>
                            <a:srgbClr val="000000"/>
                          </a:solidFill>
                          <a:miter lim="800000"/>
                          <a:headEnd/>
                          <a:tailEnd/>
                        </a:ln>
                      </wps:spPr>
                      <wps:txbx>
                        <w:txbxContent>
                          <w:p w14:paraId="78C2B02F" w14:textId="77777777" w:rsidR="00540C00" w:rsidRPr="000D7C3A" w:rsidRDefault="00540C00" w:rsidP="001653F2">
                            <w:pPr>
                              <w:rPr>
                                <w:szCs w:val="20"/>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applicable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flares</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used</w:t>
                            </w:r>
                            <w:proofErr w:type="spellEnd"/>
                            <w:r>
                              <w:rPr>
                                <w:rFonts w:ascii="Segoe UI" w:hAnsi="Segoe UI" w:cs="Segoe UI"/>
                                <w:b/>
                                <w:color w:val="002060"/>
                                <w:sz w:val="20"/>
                                <w:szCs w:val="20"/>
                                <w:lang w:val="it-IT"/>
                              </w:rPr>
                              <w:t xml:space="preserve"> on site.</w:t>
                            </w:r>
                          </w:p>
                        </w:txbxContent>
                      </wps:txbx>
                      <wps:bodyPr rot="0" vert="horz" wrap="square" lIns="91440" tIns="45720" rIns="91440" bIns="45720" anchor="t" anchorCtr="0" upright="1">
                        <a:noAutofit/>
                      </wps:bodyPr>
                    </wps:wsp>
                  </a:graphicData>
                </a:graphic>
              </wp:inline>
            </w:drawing>
          </mc:Choice>
          <mc:Fallback xmlns="">
            <w:pict>
              <v:shape w14:anchorId="56E16C5C" id="_x0000_s1569" type="#_x0000_t202" style="width:408.0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">
                <v:textbox>
                  <w:txbxContent>
                    <w:p w14:paraId="78C2B02F" w14:textId="77777777" w:rsidR="00540C00" w:rsidRPr="000D7C3A" w:rsidRDefault="00540C00" w:rsidP="001653F2">
                      <w:pPr>
                        <w:rPr>
                          <w:szCs w:val="20"/>
                        </w:rPr>
                      </w:pPr>
                      <w:r>
                        <w:rPr>
                          <w:rFonts w:ascii="Segoe UI" w:hAnsi="Segoe UI" w:cs="Segoe UI"/>
                          <w:b/>
                          <w:color w:val="002060"/>
                          <w:sz w:val="20"/>
                          <w:szCs w:val="20"/>
                          <w:lang w:val="it-IT"/>
                        </w:rPr>
                        <w:t>Not applicable as flares are not used on site.</w:t>
                      </w:r>
                    </w:p>
                  </w:txbxContent>
                </v:textbox>
                <w10:anchorlock/>
              </v:shape>
            </w:pict>
          </mc:Fallback>
        </mc:AlternateContent>
      </w:r>
    </w:p>
    <w:p w14:paraId="0E1D6F07" w14:textId="77777777" w:rsidR="00A01346" w:rsidRPr="00CE3283" w:rsidRDefault="00A01346" w:rsidP="001653F2">
      <w:pPr>
        <w:tabs>
          <w:tab w:val="left" w:pos="4965"/>
        </w:tabs>
        <w:spacing w:after="0"/>
        <w:ind w:right="95"/>
        <w:rPr>
          <w:rFonts w:ascii="Segoe UI" w:hAnsi="Segoe UI" w:cs="Segoe UI"/>
          <w:sz w:val="20"/>
          <w:szCs w:val="20"/>
        </w:rPr>
      </w:pPr>
    </w:p>
    <w:p w14:paraId="1A390F80" w14:textId="77777777" w:rsidR="00A01346" w:rsidRPr="00CE3283" w:rsidRDefault="00A01346" w:rsidP="00A01346">
      <w:pPr>
        <w:spacing w:after="0"/>
        <w:ind w:right="95"/>
        <w:rPr>
          <w:rFonts w:ascii="Segoe UI" w:hAnsi="Segoe UI" w:cs="Segoe UI"/>
          <w:b/>
          <w:bCs/>
          <w:w w:val="99"/>
          <w:sz w:val="20"/>
          <w:szCs w:val="20"/>
        </w:rPr>
      </w:pPr>
      <w:r w:rsidRPr="00CE3283">
        <w:rPr>
          <w:rFonts w:ascii="Segoe UI" w:hAnsi="Segoe UI" w:cs="Segoe UI"/>
          <w:sz w:val="20"/>
          <w:szCs w:val="20"/>
        </w:rPr>
        <w:t>⃣    Yes</w:t>
      </w:r>
    </w:p>
    <w:p w14:paraId="1A145E92" w14:textId="77777777" w:rsidR="006515AE" w:rsidRPr="00CE3283" w:rsidRDefault="006515AE" w:rsidP="006515AE">
      <w:pPr>
        <w:pBdr>
          <w:top w:val="single" w:sz="4" w:space="1" w:color="auto"/>
        </w:pBdr>
        <w:spacing w:after="0"/>
        <w:ind w:right="95"/>
        <w:rPr>
          <w:rFonts w:ascii="Segoe UI" w:hAnsi="Segoe UI" w:cs="Segoe UI"/>
          <w:bCs/>
          <w:w w:val="99"/>
          <w:sz w:val="20"/>
          <w:szCs w:val="20"/>
        </w:rPr>
      </w:pPr>
      <w:r w:rsidRPr="00CE3283">
        <w:rPr>
          <w:rFonts w:ascii="Segoe UI" w:hAnsi="Segoe UI" w:cs="Segoe UI"/>
          <w:bCs/>
          <w:w w:val="99"/>
          <w:sz w:val="20"/>
          <w:szCs w:val="20"/>
        </w:rPr>
        <w:t>►</w:t>
      </w:r>
      <w:proofErr w:type="spellStart"/>
      <w:r w:rsidRPr="00CE3283">
        <w:rPr>
          <w:rFonts w:ascii="Segoe UI" w:hAnsi="Segoe UI" w:cs="Segoe UI"/>
          <w:bCs/>
          <w:w w:val="99"/>
          <w:sz w:val="20"/>
          <w:szCs w:val="20"/>
        </w:rPr>
        <w:t>Utilisation</w:t>
      </w:r>
      <w:proofErr w:type="spellEnd"/>
      <w:r w:rsidRPr="00CE3283">
        <w:rPr>
          <w:rFonts w:ascii="Segoe UI" w:hAnsi="Segoe UI" w:cs="Segoe UI"/>
          <w:bCs/>
          <w:w w:val="99"/>
          <w:sz w:val="20"/>
          <w:szCs w:val="20"/>
        </w:rPr>
        <w:t xml:space="preserve"> plant, e.g. specification, gas flow rate.  Applies if </w:t>
      </w:r>
      <w:proofErr w:type="gramStart"/>
      <w:r w:rsidRPr="00CE3283">
        <w:rPr>
          <w:rFonts w:ascii="Segoe UI" w:hAnsi="Segoe UI" w:cs="Segoe UI"/>
          <w:b/>
          <w:bCs/>
          <w:w w:val="99"/>
          <w:sz w:val="20"/>
          <w:szCs w:val="20"/>
        </w:rPr>
        <w:t>Yes</w:t>
      </w:r>
      <w:proofErr w:type="gramEnd"/>
      <w:r w:rsidRPr="00CE3283">
        <w:rPr>
          <w:rFonts w:ascii="Segoe UI" w:hAnsi="Segoe UI" w:cs="Segoe UI"/>
          <w:b/>
          <w:bCs/>
          <w:w w:val="99"/>
          <w:sz w:val="20"/>
          <w:szCs w:val="20"/>
        </w:rPr>
        <w:t>, there is a need to collect landfill gas</w:t>
      </w:r>
      <w:r w:rsidRPr="00CE3283">
        <w:rPr>
          <w:rFonts w:ascii="Segoe UI" w:hAnsi="Segoe UI" w:cs="Segoe UI"/>
          <w:bCs/>
          <w:w w:val="99"/>
          <w:sz w:val="20"/>
          <w:szCs w:val="20"/>
        </w:rPr>
        <w:t xml:space="preserve"> </w:t>
      </w:r>
      <w:r w:rsidR="00324A87" w:rsidRPr="00CE3283">
        <w:rPr>
          <w:rFonts w:ascii="Segoe UI" w:hAnsi="Segoe UI" w:cs="Segoe UI"/>
          <w:bCs/>
          <w:i/>
          <w:w w:val="99"/>
          <w:sz w:val="20"/>
          <w:szCs w:val="20"/>
        </w:rPr>
        <w:t xml:space="preserve">in section C.3.3.44 </w:t>
      </w:r>
      <w:r w:rsidRPr="00CE3283">
        <w:rPr>
          <w:rFonts w:ascii="Segoe UI" w:hAnsi="Segoe UI" w:cs="Segoe UI"/>
          <w:bCs/>
          <w:w w:val="99"/>
          <w:sz w:val="20"/>
          <w:szCs w:val="20"/>
        </w:rPr>
        <w:t>is ticked.</w:t>
      </w:r>
    </w:p>
    <w:p w14:paraId="1A7CBBF1" w14:textId="77777777" w:rsidR="006515AE" w:rsidRPr="00CE3283" w:rsidRDefault="006515AE" w:rsidP="006515AE">
      <w:pPr>
        <w:pBdr>
          <w:top w:val="single" w:sz="4" w:space="1" w:color="auto"/>
        </w:pBdr>
        <w:spacing w:after="0"/>
        <w:ind w:right="95"/>
        <w:rPr>
          <w:rFonts w:ascii="Segoe UI" w:hAnsi="Segoe UI" w:cs="Segoe UI"/>
          <w:b/>
          <w:bCs/>
          <w:w w:val="99"/>
          <w:sz w:val="20"/>
          <w:szCs w:val="20"/>
        </w:rPr>
      </w:pPr>
    </w:p>
    <w:p w14:paraId="3E42C92B" w14:textId="77777777" w:rsidR="001653F2" w:rsidRPr="00503C2E" w:rsidRDefault="001653F2" w:rsidP="001653F2">
      <w:pPr>
        <w:spacing w:after="0"/>
        <w:ind w:right="95"/>
        <w:jc w:val="left"/>
        <w:rPr>
          <w:rFonts w:ascii="Segoe UI" w:hAnsi="Segoe UI" w:cs="Segoe UI"/>
          <w:sz w:val="20"/>
          <w:szCs w:val="20"/>
        </w:rPr>
      </w:pPr>
      <w:r w:rsidRPr="00503C2E">
        <w:rPr>
          <w:rFonts w:ascii="Segoe UI" w:hAnsi="Segoe UI" w:cs="Segoe UI"/>
          <w:b/>
          <w:color w:val="002060"/>
          <w:sz w:val="20"/>
          <w:szCs w:val="20"/>
          <w:lang w:val="it-IT"/>
        </w:rPr>
        <w:sym w:font="Wingdings" w:char="F078"/>
      </w:r>
      <w:r w:rsidRPr="00503C2E">
        <w:rPr>
          <w:rFonts w:ascii="Segoe UI" w:hAnsi="Segoe UI" w:cs="Segoe UI"/>
          <w:sz w:val="20"/>
          <w:szCs w:val="20"/>
        </w:rPr>
        <w:t xml:space="preserve">    </w:t>
      </w:r>
      <w:r w:rsidRPr="00503C2E">
        <w:rPr>
          <w:rFonts w:ascii="Segoe UI" w:hAnsi="Segoe UI" w:cs="Segoe UI"/>
          <w:b/>
          <w:color w:val="002060"/>
          <w:sz w:val="20"/>
          <w:szCs w:val="20"/>
          <w:lang w:val="it-IT"/>
        </w:rPr>
        <w:t>No</w:t>
      </w:r>
      <w:r w:rsidRPr="00503C2E">
        <w:rPr>
          <w:rFonts w:ascii="Segoe UI" w:hAnsi="Segoe UI" w:cs="Segoe UI"/>
          <w:sz w:val="20"/>
          <w:szCs w:val="20"/>
        </w:rPr>
        <w:t xml:space="preserve"> </w:t>
      </w:r>
    </w:p>
    <w:p w14:paraId="232C4E70" w14:textId="77777777" w:rsidR="001653F2" w:rsidRPr="00503C2E" w:rsidRDefault="001653F2" w:rsidP="001653F2">
      <w:pPr>
        <w:spacing w:after="0"/>
        <w:ind w:right="95"/>
        <w:jc w:val="left"/>
        <w:rPr>
          <w:rFonts w:ascii="Segoe UI" w:hAnsi="Segoe UI" w:cs="Segoe UI"/>
          <w:b/>
          <w:bCs/>
          <w:w w:val="99"/>
          <w:sz w:val="20"/>
          <w:szCs w:val="20"/>
        </w:rPr>
      </w:pPr>
      <w:r w:rsidRPr="00503C2E">
        <w:rPr>
          <w:rFonts w:ascii="Segoe UI" w:hAnsi="Segoe UI" w:cs="Segoe UI"/>
          <w:sz w:val="20"/>
          <w:szCs w:val="20"/>
        </w:rPr>
        <w:t xml:space="preserve">            </w:t>
      </w:r>
      <w:r w:rsidRPr="00503C2E">
        <w:rPr>
          <w:rFonts w:ascii="Segoe UI" w:hAnsi="Segoe UI" w:cs="Segoe UI"/>
          <w:b/>
          <w:bCs/>
          <w:noProof/>
          <w:w w:val="99"/>
          <w:sz w:val="20"/>
          <w:szCs w:val="20"/>
          <w:lang w:val="en-GB" w:eastAsia="en-GB"/>
        </w:rPr>
        <mc:AlternateContent>
          <mc:Choice Requires="wps">
            <w:drawing>
              <wp:inline distT="0" distB="0" distL="0" distR="0" wp14:anchorId="1EB00A86" wp14:editId="62907F35">
                <wp:extent cx="5182235" cy="1215957"/>
                <wp:effectExtent l="0" t="0" r="18415" b="22860"/>
                <wp:docPr id="2023"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704F9EAA" w14:textId="77777777" w:rsidR="004C448D" w:rsidRPr="000D7C3A" w:rsidRDefault="004C448D" w:rsidP="004C448D">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265C9823" w14:textId="77777777" w:rsidR="0046377A" w:rsidRDefault="0046377A" w:rsidP="0046377A">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major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plan. Gas generation rate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evaluate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need</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capacity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the authority </w:t>
                            </w:r>
                            <w:proofErr w:type="spellStart"/>
                            <w:r>
                              <w:rPr>
                                <w:rFonts w:ascii="Segoe UI" w:hAnsi="Segoe UI" w:cs="Segoe UI"/>
                                <w:b/>
                                <w:color w:val="002060"/>
                                <w:sz w:val="20"/>
                                <w:szCs w:val="20"/>
                                <w:lang w:val="it-IT"/>
                              </w:rPr>
                              <w:t>require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as-built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drawings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during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course</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active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WasteServ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readily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provide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such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document</w:t>
                            </w:r>
                            <w:proofErr w:type="spellEnd"/>
                            <w:r>
                              <w:rPr>
                                <w:rFonts w:ascii="Segoe UI" w:hAnsi="Segoe UI" w:cs="Segoe UI"/>
                                <w:b/>
                                <w:color w:val="002060"/>
                                <w:sz w:val="20"/>
                                <w:szCs w:val="20"/>
                                <w:lang w:val="it-IT"/>
                              </w:rPr>
                              <w:t>.</w:t>
                            </w:r>
                          </w:p>
                          <w:p w14:paraId="2CD58E2F" w14:textId="77777777" w:rsidR="00540C00" w:rsidRPr="000D7C3A" w:rsidRDefault="00540C00" w:rsidP="001653F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EB00A86" id="_x0000_s1570"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gbR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mrVQgRmK2gfkBuLUzaxVnDQwf2OyUD6rak7tuRWUGJeqexP5t0tQpCj8Yqv8rQ&#10;sJee6tLDNEeoknpKpuPeT8NxNFa2HUaaFKHhBnvayMj2U1ZzAajN2IR5joL4L+346mnadz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xCBtEdAgAANQQAAA4AAAAAAAAAAAAAAAAALgIAAGRycy9lMm9Eb2MueG1sUEsBAi0A&#10;FAAGAAgAAAAhANAFGRzcAAAABQEAAA8AAAAAAAAAAAAAAAAAdwQAAGRycy9kb3ducmV2LnhtbFBL&#10;BQYAAAAABAAEAPMAAACABQAAAAA=&#10;">
                <v:textbox>
                  <w:txbxContent>
                    <w:p w14:paraId="704F9EAA" w14:textId="77777777" w:rsidR="004C448D" w:rsidRPr="000D7C3A" w:rsidRDefault="004C448D" w:rsidP="004C448D">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265C9823" w14:textId="77777777" w:rsidR="0046377A" w:rsidRDefault="0046377A" w:rsidP="0046377A">
                      <w:pPr>
                        <w:rPr>
                          <w:rFonts w:ascii="Segoe UI" w:hAnsi="Segoe UI" w:cs="Segoe UI"/>
                          <w:b/>
                          <w:color w:val="002060"/>
                          <w:sz w:val="20"/>
                          <w:szCs w:val="20"/>
                          <w:lang w:val="it-IT"/>
                        </w:rPr>
                      </w:pPr>
                      <w:r>
                        <w:rPr>
                          <w:rFonts w:ascii="Segoe UI" w:hAnsi="Segoe UI" w:cs="Segoe UI"/>
                          <w:b/>
                          <w:color w:val="002060"/>
                          <w:sz w:val="20"/>
                          <w:szCs w:val="20"/>
                          <w:lang w:val="it-IT"/>
                        </w:rPr>
                        <w:t>This variation is not expected to introduce major changes in plan. Gas generation rate is being monitored to evaluate any need for changes to capacity. Should the authority require as-built drawings during the course of active permit, WasteServ will readily provide such document.</w:t>
                      </w:r>
                    </w:p>
                    <w:p w14:paraId="2CD58E2F" w14:textId="77777777" w:rsidR="00540C00" w:rsidRPr="000D7C3A" w:rsidRDefault="00540C00" w:rsidP="001653F2">
                      <w:pPr>
                        <w:rPr>
                          <w:szCs w:val="20"/>
                        </w:rPr>
                      </w:pPr>
                    </w:p>
                  </w:txbxContent>
                </v:textbox>
                <w10:anchorlock/>
              </v:shape>
            </w:pict>
          </mc:Fallback>
        </mc:AlternateContent>
      </w:r>
    </w:p>
    <w:p w14:paraId="75C9F407" w14:textId="77777777" w:rsidR="006515AE" w:rsidRPr="00503C2E" w:rsidRDefault="001653F2" w:rsidP="001653F2">
      <w:pPr>
        <w:spacing w:after="0"/>
        <w:ind w:right="95"/>
        <w:rPr>
          <w:rFonts w:ascii="Segoe UI" w:hAnsi="Segoe UI" w:cs="Segoe UI"/>
          <w:b/>
          <w:bCs/>
          <w:w w:val="99"/>
          <w:sz w:val="20"/>
          <w:szCs w:val="20"/>
        </w:rPr>
      </w:pPr>
      <w:r w:rsidRPr="00503C2E">
        <w:rPr>
          <w:rFonts w:ascii="Tahoma" w:hAnsi="Tahoma" w:cs="Tahoma"/>
          <w:sz w:val="20"/>
          <w:szCs w:val="20"/>
        </w:rPr>
        <w:t>⃣</w:t>
      </w:r>
      <w:r w:rsidR="006515AE" w:rsidRPr="00503C2E">
        <w:rPr>
          <w:rFonts w:ascii="Segoe UI" w:hAnsi="Segoe UI" w:cs="Segoe UI"/>
          <w:sz w:val="20"/>
          <w:szCs w:val="20"/>
        </w:rPr>
        <w:t xml:space="preserve">    Yes</w:t>
      </w:r>
    </w:p>
    <w:p w14:paraId="5FA3AC79" w14:textId="77777777" w:rsidR="006515AE" w:rsidRPr="00503C2E" w:rsidRDefault="006515AE" w:rsidP="006515AE">
      <w:pPr>
        <w:pBdr>
          <w:top w:val="single" w:sz="4" w:space="1" w:color="auto"/>
        </w:pBdr>
        <w:spacing w:after="0"/>
        <w:ind w:right="95"/>
        <w:rPr>
          <w:rFonts w:ascii="Segoe UI" w:hAnsi="Segoe UI" w:cs="Segoe UI"/>
          <w:b/>
          <w:bCs/>
          <w:w w:val="99"/>
          <w:sz w:val="20"/>
          <w:szCs w:val="20"/>
        </w:rPr>
      </w:pPr>
      <w:r w:rsidRPr="00503C2E">
        <w:rPr>
          <w:rFonts w:ascii="Segoe UI" w:hAnsi="Segoe UI" w:cs="Segoe UI"/>
          <w:bCs/>
          <w:w w:val="99"/>
          <w:sz w:val="20"/>
          <w:szCs w:val="20"/>
        </w:rPr>
        <w:t>►Temporary and emergency provisions.</w:t>
      </w:r>
    </w:p>
    <w:p w14:paraId="251C8895" w14:textId="77777777" w:rsidR="001653F2" w:rsidRPr="00503C2E" w:rsidRDefault="001653F2" w:rsidP="001653F2">
      <w:pPr>
        <w:spacing w:after="0"/>
        <w:ind w:right="95"/>
        <w:jc w:val="left"/>
        <w:rPr>
          <w:rFonts w:ascii="Segoe UI" w:hAnsi="Segoe UI" w:cs="Segoe UI"/>
          <w:sz w:val="20"/>
          <w:szCs w:val="20"/>
        </w:rPr>
      </w:pPr>
      <w:r w:rsidRPr="00503C2E">
        <w:rPr>
          <w:rFonts w:ascii="Segoe UI" w:hAnsi="Segoe UI" w:cs="Segoe UI"/>
          <w:b/>
          <w:color w:val="002060"/>
          <w:sz w:val="20"/>
          <w:szCs w:val="20"/>
          <w:lang w:val="it-IT"/>
        </w:rPr>
        <w:sym w:font="Wingdings" w:char="F078"/>
      </w:r>
      <w:r w:rsidRPr="00503C2E">
        <w:rPr>
          <w:rFonts w:ascii="Segoe UI" w:hAnsi="Segoe UI" w:cs="Segoe UI"/>
          <w:sz w:val="20"/>
          <w:szCs w:val="20"/>
        </w:rPr>
        <w:t xml:space="preserve">    </w:t>
      </w:r>
      <w:r w:rsidRPr="00503C2E">
        <w:rPr>
          <w:rFonts w:ascii="Segoe UI" w:hAnsi="Segoe UI" w:cs="Segoe UI"/>
          <w:b/>
          <w:color w:val="002060"/>
          <w:sz w:val="20"/>
          <w:szCs w:val="20"/>
          <w:lang w:val="it-IT"/>
        </w:rPr>
        <w:t>No</w:t>
      </w:r>
      <w:r w:rsidRPr="00503C2E">
        <w:rPr>
          <w:rFonts w:ascii="Segoe UI" w:hAnsi="Segoe UI" w:cs="Segoe UI"/>
          <w:sz w:val="20"/>
          <w:szCs w:val="20"/>
        </w:rPr>
        <w:t xml:space="preserve"> </w:t>
      </w:r>
    </w:p>
    <w:p w14:paraId="52B081D0" w14:textId="77777777" w:rsidR="001653F2" w:rsidRPr="00503C2E" w:rsidRDefault="001653F2" w:rsidP="001653F2">
      <w:pPr>
        <w:spacing w:after="0"/>
        <w:ind w:right="95"/>
        <w:jc w:val="left"/>
        <w:rPr>
          <w:rFonts w:ascii="Segoe UI" w:hAnsi="Segoe UI" w:cs="Segoe UI"/>
          <w:b/>
          <w:bCs/>
          <w:w w:val="99"/>
          <w:sz w:val="20"/>
          <w:szCs w:val="20"/>
        </w:rPr>
      </w:pPr>
      <w:r w:rsidRPr="00503C2E">
        <w:rPr>
          <w:rFonts w:ascii="Segoe UI" w:hAnsi="Segoe UI" w:cs="Segoe UI"/>
          <w:sz w:val="20"/>
          <w:szCs w:val="20"/>
        </w:rPr>
        <w:t xml:space="preserve">            </w:t>
      </w:r>
      <w:r w:rsidRPr="00503C2E">
        <w:rPr>
          <w:rFonts w:ascii="Segoe UI" w:hAnsi="Segoe UI" w:cs="Segoe UI"/>
          <w:b/>
          <w:bCs/>
          <w:noProof/>
          <w:w w:val="99"/>
          <w:sz w:val="20"/>
          <w:szCs w:val="20"/>
          <w:lang w:val="en-GB" w:eastAsia="en-GB"/>
        </w:rPr>
        <mc:AlternateContent>
          <mc:Choice Requires="wps">
            <w:drawing>
              <wp:inline distT="0" distB="0" distL="0" distR="0" wp14:anchorId="5C6D0DDC" wp14:editId="5EB9A98E">
                <wp:extent cx="5182235" cy="1215957"/>
                <wp:effectExtent l="0" t="0" r="18415" b="22860"/>
                <wp:docPr id="2024"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2FBF4E7D" w14:textId="775C67E6" w:rsidR="00D94BE1" w:rsidRPr="000D7C3A" w:rsidRDefault="00D94BE1" w:rsidP="00D94BE1">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in the </w:t>
                            </w:r>
                            <w:proofErr w:type="spellStart"/>
                            <w:r>
                              <w:rPr>
                                <w:rFonts w:ascii="Segoe UI" w:hAnsi="Segoe UI" w:cs="Segoe UI"/>
                                <w:b/>
                                <w:color w:val="002060"/>
                                <w:sz w:val="20"/>
                                <w:szCs w:val="20"/>
                                <w:lang w:val="it-IT"/>
                              </w:rPr>
                              <w:t>process</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r w:rsidR="00503C2E">
                              <w:rPr>
                                <w:rFonts w:ascii="Segoe UI" w:hAnsi="Segoe UI" w:cs="Segoe UI"/>
                                <w:b/>
                                <w:color w:val="002060"/>
                                <w:sz w:val="20"/>
                                <w:szCs w:val="20"/>
                                <w:lang w:val="it-IT"/>
                              </w:rPr>
                              <w:t xml:space="preserve"> Emergency </w:t>
                            </w:r>
                            <w:proofErr w:type="spellStart"/>
                            <w:r w:rsidR="00503C2E">
                              <w:rPr>
                                <w:rFonts w:ascii="Segoe UI" w:hAnsi="Segoe UI" w:cs="Segoe UI"/>
                                <w:b/>
                                <w:color w:val="002060"/>
                                <w:sz w:val="20"/>
                                <w:szCs w:val="20"/>
                                <w:lang w:val="it-IT"/>
                              </w:rPr>
                              <w:t>provisions</w:t>
                            </w:r>
                            <w:proofErr w:type="spellEnd"/>
                            <w:r w:rsidR="00503C2E">
                              <w:rPr>
                                <w:rFonts w:ascii="Segoe UI" w:hAnsi="Segoe UI" w:cs="Segoe UI"/>
                                <w:b/>
                                <w:color w:val="002060"/>
                                <w:sz w:val="20"/>
                                <w:szCs w:val="20"/>
                                <w:lang w:val="it-IT"/>
                              </w:rPr>
                              <w:t xml:space="preserve"> are in place.</w:t>
                            </w:r>
                          </w:p>
                          <w:p w14:paraId="11806789" w14:textId="77777777" w:rsidR="00540C00" w:rsidRPr="000D7C3A" w:rsidRDefault="00540C00" w:rsidP="001653F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C6D0DDC" id="_x0000_s1571"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PM9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mrPIQIzFZQPyC3Fibt4qzhoQP7nZIBdVtS9+3IrKBEvdPYn026WgWhR2OVX2Vo&#10;2EtPdelhmiNUST0l03Hvp+E4GivbDiNNitBwgz1tZGT7Kau5ANRmbMI8R0H8l3Z89TTtux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wM8z0dAgAANQQAAA4AAAAAAAAAAAAAAAAALgIAAGRycy9lMm9Eb2MueG1sUEsBAi0A&#10;FAAGAAgAAAAhANAFGRzcAAAABQEAAA8AAAAAAAAAAAAAAAAAdwQAAGRycy9kb3ducmV2LnhtbFBL&#10;BQYAAAAABAAEAPMAAACABQAAAAA=&#10;">
                <v:textbox>
                  <w:txbxContent>
                    <w:p w14:paraId="2FBF4E7D" w14:textId="775C67E6" w:rsidR="00D94BE1" w:rsidRPr="000D7C3A" w:rsidRDefault="00D94BE1" w:rsidP="00D94BE1">
                      <w:pPr>
                        <w:rPr>
                          <w:szCs w:val="20"/>
                        </w:rPr>
                      </w:pPr>
                      <w:r>
                        <w:rPr>
                          <w:rFonts w:ascii="Segoe UI" w:hAnsi="Segoe UI" w:cs="Segoe UI"/>
                          <w:b/>
                          <w:color w:val="002060"/>
                          <w:sz w:val="20"/>
                          <w:szCs w:val="20"/>
                          <w:lang w:val="it-IT"/>
                        </w:rPr>
                        <w:t>Issue has already been addressed in previous renewals, and landfill gas treatment is in the process of being implemented.</w:t>
                      </w:r>
                      <w:r w:rsidR="00503C2E">
                        <w:rPr>
                          <w:rFonts w:ascii="Segoe UI" w:hAnsi="Segoe UI" w:cs="Segoe UI"/>
                          <w:b/>
                          <w:color w:val="002060"/>
                          <w:sz w:val="20"/>
                          <w:szCs w:val="20"/>
                          <w:lang w:val="it-IT"/>
                        </w:rPr>
                        <w:t xml:space="preserve"> Emergency provisions are in place.</w:t>
                      </w:r>
                    </w:p>
                    <w:p w14:paraId="11806789" w14:textId="77777777" w:rsidR="00540C00" w:rsidRPr="000D7C3A" w:rsidRDefault="00540C00" w:rsidP="001653F2">
                      <w:pPr>
                        <w:rPr>
                          <w:szCs w:val="20"/>
                        </w:rPr>
                      </w:pPr>
                    </w:p>
                  </w:txbxContent>
                </v:textbox>
                <w10:anchorlock/>
              </v:shape>
            </w:pict>
          </mc:Fallback>
        </mc:AlternateContent>
      </w:r>
    </w:p>
    <w:p w14:paraId="5870DF8E" w14:textId="77777777" w:rsidR="006515AE" w:rsidRPr="00503C2E" w:rsidRDefault="001653F2" w:rsidP="001653F2">
      <w:pPr>
        <w:spacing w:after="0"/>
        <w:ind w:right="95"/>
        <w:rPr>
          <w:rFonts w:ascii="Segoe UI" w:hAnsi="Segoe UI" w:cs="Segoe UI"/>
          <w:b/>
          <w:bCs/>
          <w:w w:val="99"/>
          <w:sz w:val="20"/>
          <w:szCs w:val="20"/>
        </w:rPr>
      </w:pPr>
      <w:r w:rsidRPr="00503C2E">
        <w:rPr>
          <w:rFonts w:ascii="Segoe UI" w:hAnsi="Segoe UI" w:cs="Segoe UI"/>
          <w:sz w:val="20"/>
          <w:szCs w:val="20"/>
        </w:rPr>
        <w:t xml:space="preserve"> </w:t>
      </w:r>
      <w:r w:rsidR="006515AE" w:rsidRPr="00503C2E">
        <w:rPr>
          <w:rFonts w:ascii="Segoe UI" w:hAnsi="Segoe UI" w:cs="Segoe UI"/>
          <w:sz w:val="20"/>
          <w:szCs w:val="20"/>
        </w:rPr>
        <w:t>⃣    Yes</w:t>
      </w:r>
    </w:p>
    <w:p w14:paraId="7D3D2000" w14:textId="77777777" w:rsidR="00A01346" w:rsidRPr="00503C2E" w:rsidRDefault="00A01346" w:rsidP="00A01346">
      <w:pPr>
        <w:pBdr>
          <w:top w:val="single" w:sz="4" w:space="1" w:color="auto"/>
        </w:pBdr>
        <w:spacing w:after="0"/>
        <w:ind w:right="95"/>
        <w:rPr>
          <w:rFonts w:ascii="Segoe UI" w:hAnsi="Segoe UI" w:cs="Segoe UI"/>
          <w:b/>
          <w:bCs/>
          <w:w w:val="99"/>
          <w:sz w:val="20"/>
          <w:szCs w:val="20"/>
        </w:rPr>
      </w:pPr>
    </w:p>
    <w:p w14:paraId="2D01A2E7" w14:textId="77777777" w:rsidR="00A01346" w:rsidRPr="00AC4A7A" w:rsidRDefault="00A01346" w:rsidP="00A01346">
      <w:pPr>
        <w:pBdr>
          <w:top w:val="single" w:sz="4" w:space="1" w:color="auto"/>
        </w:pBdr>
        <w:spacing w:after="0"/>
        <w:ind w:right="95"/>
        <w:rPr>
          <w:rFonts w:ascii="Segoe UI" w:hAnsi="Segoe UI" w:cs="Segoe UI"/>
          <w:b/>
          <w:bCs/>
          <w:w w:val="99"/>
          <w:sz w:val="20"/>
          <w:szCs w:val="20"/>
          <w:highlight w:val="yellow"/>
        </w:rPr>
      </w:pPr>
    </w:p>
    <w:p w14:paraId="32D337FC" w14:textId="77777777" w:rsidR="009B3B11" w:rsidRPr="00257226" w:rsidRDefault="006515AE" w:rsidP="009B3B11">
      <w:pPr>
        <w:pBdr>
          <w:top w:val="single" w:sz="4" w:space="1" w:color="auto"/>
        </w:pBdr>
        <w:spacing w:after="0"/>
        <w:ind w:right="95"/>
        <w:rPr>
          <w:rFonts w:ascii="Segoe UI" w:hAnsi="Segoe UI" w:cs="Segoe UI"/>
          <w:b/>
          <w:bCs/>
          <w:w w:val="99"/>
          <w:sz w:val="20"/>
          <w:szCs w:val="20"/>
        </w:rPr>
      </w:pPr>
      <w:r w:rsidRPr="00257226">
        <w:rPr>
          <w:rFonts w:ascii="Segoe UI" w:hAnsi="Segoe UI" w:cs="Segoe UI"/>
          <w:b/>
          <w:bCs/>
          <w:w w:val="99"/>
          <w:sz w:val="20"/>
          <w:szCs w:val="20"/>
        </w:rPr>
        <w:t>Construction quality assurance</w:t>
      </w:r>
    </w:p>
    <w:p w14:paraId="6C177DA2" w14:textId="77777777" w:rsidR="009B3B11" w:rsidRPr="00257226" w:rsidRDefault="009B3B11" w:rsidP="00E3224C">
      <w:pPr>
        <w:pBdr>
          <w:top w:val="single" w:sz="4" w:space="1" w:color="auto"/>
        </w:pBdr>
        <w:spacing w:after="0"/>
        <w:ind w:right="95"/>
        <w:rPr>
          <w:rFonts w:ascii="Segoe UI" w:hAnsi="Segoe UI" w:cs="Segoe UI"/>
          <w:b/>
          <w:bCs/>
          <w:w w:val="99"/>
          <w:sz w:val="20"/>
          <w:szCs w:val="20"/>
        </w:rPr>
      </w:pPr>
    </w:p>
    <w:p w14:paraId="5C3BADCE" w14:textId="77777777" w:rsidR="006515AE" w:rsidRPr="00257226" w:rsidRDefault="006515AE" w:rsidP="006515AE">
      <w:pPr>
        <w:pBdr>
          <w:top w:val="single" w:sz="4" w:space="1" w:color="auto"/>
        </w:pBdr>
        <w:spacing w:after="0"/>
        <w:ind w:right="95"/>
        <w:rPr>
          <w:rFonts w:ascii="Segoe UI" w:hAnsi="Segoe UI" w:cs="Segoe UI"/>
          <w:b/>
          <w:bCs/>
          <w:w w:val="99"/>
          <w:sz w:val="20"/>
          <w:szCs w:val="20"/>
        </w:rPr>
      </w:pPr>
      <w:r w:rsidRPr="00257226">
        <w:rPr>
          <w:rFonts w:ascii="Segoe UI" w:hAnsi="Segoe UI" w:cs="Segoe UI"/>
          <w:bCs/>
          <w:w w:val="99"/>
          <w:sz w:val="20"/>
          <w:szCs w:val="20"/>
        </w:rPr>
        <w:t>►Roles and responsibility.</w:t>
      </w:r>
    </w:p>
    <w:p w14:paraId="78879EB6" w14:textId="77777777" w:rsidR="006515AE" w:rsidRPr="00257226" w:rsidRDefault="006515AE" w:rsidP="006515AE">
      <w:pPr>
        <w:tabs>
          <w:tab w:val="left" w:pos="4965"/>
        </w:tabs>
        <w:spacing w:after="0"/>
        <w:ind w:right="95"/>
        <w:rPr>
          <w:rFonts w:ascii="Segoe UI" w:hAnsi="Segoe UI" w:cs="Segoe UI"/>
          <w:sz w:val="20"/>
          <w:szCs w:val="20"/>
        </w:rPr>
      </w:pPr>
      <w:r w:rsidRPr="00257226">
        <w:rPr>
          <w:rFonts w:ascii="Segoe UI" w:hAnsi="Segoe UI" w:cs="Segoe UI"/>
          <w:sz w:val="20"/>
          <w:szCs w:val="20"/>
        </w:rPr>
        <w:t>⃣    No</w:t>
      </w:r>
    </w:p>
    <w:p w14:paraId="05E09505" w14:textId="77777777" w:rsidR="006515AE" w:rsidRPr="00257226" w:rsidRDefault="006515AE" w:rsidP="006515AE">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13AA975D" wp14:editId="127D780C">
                <wp:extent cx="5182235" cy="472440"/>
                <wp:effectExtent l="9525" t="9525" r="8890" b="13335"/>
                <wp:docPr id="408" name="Text Box 2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4B9AC475" w14:textId="77777777" w:rsidR="00540C00" w:rsidRPr="006F6512" w:rsidRDefault="00540C00"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0B6FA40F" w14:textId="77777777" w:rsidR="00540C00" w:rsidRPr="000D7C3A" w:rsidRDefault="00540C00" w:rsidP="006515AE">
                            <w:pPr>
                              <w:rPr>
                                <w:szCs w:val="20"/>
                              </w:rPr>
                            </w:pPr>
                          </w:p>
                        </w:txbxContent>
                      </wps:txbx>
                      <wps:bodyPr rot="0" vert="horz" wrap="square" lIns="91440" tIns="45720" rIns="91440" bIns="45720" anchor="t" anchorCtr="0" upright="1">
                        <a:noAutofit/>
                      </wps:bodyPr>
                    </wps:wsp>
                  </a:graphicData>
                </a:graphic>
              </wp:inline>
            </w:drawing>
          </mc:Choice>
          <mc:Fallback>
            <w:pict>
              <v:shape w14:anchorId="13AA975D" id="Text Box 2302" o:spid="_x0000_s1572"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mTtPzxwCAAA0BAAADgAAAAAAAAAAAAAAAAAuAgAAZHJzL2Uyb0RvYy54bWxQSwECLQAU&#10;AAYACAAAACEAsKjNB9wAAAAEAQAADwAAAAAAAAAAAAAAAAB2BAAAZHJzL2Rvd25yZXYueG1sUEsF&#10;BgAAAAAEAAQA8wAAAH8FAAAAAA==&#10;">
                <v:textbox>
                  <w:txbxContent>
                    <w:p w14:paraId="4B9AC475" w14:textId="77777777" w:rsidR="00540C00" w:rsidRPr="006F6512" w:rsidRDefault="00540C00"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0B6FA40F" w14:textId="77777777" w:rsidR="00540C00" w:rsidRPr="000D7C3A" w:rsidRDefault="00540C00" w:rsidP="006515AE">
                      <w:pPr>
                        <w:rPr>
                          <w:szCs w:val="20"/>
                        </w:rPr>
                      </w:pPr>
                    </w:p>
                  </w:txbxContent>
                </v:textbox>
                <w10:anchorlock/>
              </v:shape>
            </w:pict>
          </mc:Fallback>
        </mc:AlternateContent>
      </w:r>
    </w:p>
    <w:p w14:paraId="13C19FAF" w14:textId="77777777" w:rsidR="006515AE" w:rsidRPr="00257226" w:rsidRDefault="006515AE" w:rsidP="006515AE">
      <w:pPr>
        <w:tabs>
          <w:tab w:val="left" w:pos="4965"/>
        </w:tabs>
        <w:spacing w:after="0"/>
        <w:ind w:right="95"/>
        <w:rPr>
          <w:rFonts w:ascii="Segoe UI" w:hAnsi="Segoe UI" w:cs="Segoe UI"/>
          <w:sz w:val="20"/>
          <w:szCs w:val="20"/>
        </w:rPr>
      </w:pPr>
    </w:p>
    <w:p w14:paraId="0617BF44" w14:textId="77777777" w:rsidR="006515AE" w:rsidRPr="00257226" w:rsidRDefault="00947FD1" w:rsidP="00947FD1">
      <w:pPr>
        <w:spacing w:after="0"/>
        <w:ind w:right="95"/>
        <w:jc w:val="left"/>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r w:rsidR="00947BB3" w:rsidRPr="00257226">
        <w:rPr>
          <w:rFonts w:ascii="Segoe UI" w:hAnsi="Segoe UI" w:cs="Segoe UI"/>
          <w:b/>
          <w:color w:val="002060"/>
          <w:sz w:val="20"/>
          <w:szCs w:val="20"/>
          <w:lang w:val="it-IT"/>
        </w:rPr>
        <w:t>Yes</w:t>
      </w:r>
      <w:r w:rsidR="005A5EA4" w:rsidRPr="00257226">
        <w:rPr>
          <w:rFonts w:ascii="Segoe UI" w:hAnsi="Segoe UI" w:cs="Segoe UI"/>
          <w:b/>
          <w:color w:val="002060"/>
          <w:sz w:val="20"/>
          <w:szCs w:val="20"/>
          <w:lang w:val="it-IT"/>
        </w:rPr>
        <w:t xml:space="preserve">    </w:t>
      </w:r>
      <w:proofErr w:type="spellStart"/>
      <w:r w:rsidR="005A5EA4" w:rsidRPr="00257226">
        <w:rPr>
          <w:rFonts w:ascii="Segoe UI" w:hAnsi="Segoe UI" w:cs="Segoe UI"/>
          <w:b/>
          <w:color w:val="002060"/>
          <w:sz w:val="20"/>
          <w:szCs w:val="20"/>
          <w:lang w:val="it-IT"/>
        </w:rPr>
        <w:t>Besides</w:t>
      </w:r>
      <w:proofErr w:type="spellEnd"/>
      <w:r w:rsidR="005A5EA4" w:rsidRPr="00257226">
        <w:rPr>
          <w:rFonts w:ascii="Segoe UI" w:hAnsi="Segoe UI" w:cs="Segoe UI"/>
          <w:b/>
          <w:color w:val="002060"/>
          <w:sz w:val="20"/>
          <w:szCs w:val="20"/>
          <w:lang w:val="it-IT"/>
        </w:rPr>
        <w:t xml:space="preserve"> CQA </w:t>
      </w:r>
      <w:proofErr w:type="spellStart"/>
      <w:r w:rsidR="005A5EA4" w:rsidRPr="00257226">
        <w:rPr>
          <w:rFonts w:ascii="Segoe UI" w:hAnsi="Segoe UI" w:cs="Segoe UI"/>
          <w:b/>
          <w:color w:val="002060"/>
          <w:sz w:val="20"/>
          <w:szCs w:val="20"/>
          <w:lang w:val="it-IT"/>
        </w:rPr>
        <w:t>procedures</w:t>
      </w:r>
      <w:proofErr w:type="spellEnd"/>
      <w:r w:rsidR="005A5EA4" w:rsidRPr="00257226">
        <w:rPr>
          <w:rFonts w:ascii="Segoe UI" w:hAnsi="Segoe UI" w:cs="Segoe UI"/>
          <w:b/>
          <w:color w:val="002060"/>
          <w:sz w:val="20"/>
          <w:szCs w:val="20"/>
          <w:lang w:val="it-IT"/>
        </w:rPr>
        <w:t xml:space="preserve"> and </w:t>
      </w:r>
      <w:proofErr w:type="spellStart"/>
      <w:r w:rsidR="005A5EA4" w:rsidRPr="00257226">
        <w:rPr>
          <w:rFonts w:ascii="Segoe UI" w:hAnsi="Segoe UI" w:cs="Segoe UI"/>
          <w:b/>
          <w:color w:val="002060"/>
          <w:sz w:val="20"/>
          <w:szCs w:val="20"/>
          <w:lang w:val="it-IT"/>
        </w:rPr>
        <w:t>roles</w:t>
      </w:r>
      <w:proofErr w:type="spellEnd"/>
      <w:r w:rsidR="005A5EA4" w:rsidRPr="00257226">
        <w:rPr>
          <w:rFonts w:ascii="Segoe UI" w:hAnsi="Segoe UI" w:cs="Segoe UI"/>
          <w:b/>
          <w:color w:val="002060"/>
          <w:sz w:val="20"/>
          <w:szCs w:val="20"/>
          <w:lang w:val="it-IT"/>
        </w:rPr>
        <w:t xml:space="preserve"> for </w:t>
      </w:r>
      <w:proofErr w:type="spellStart"/>
      <w:r w:rsidR="005A5EA4" w:rsidRPr="00257226">
        <w:rPr>
          <w:rFonts w:ascii="Segoe UI" w:hAnsi="Segoe UI" w:cs="Segoe UI"/>
          <w:b/>
          <w:color w:val="002060"/>
          <w:sz w:val="20"/>
          <w:szCs w:val="20"/>
          <w:lang w:val="it-IT"/>
        </w:rPr>
        <w:t>existing</w:t>
      </w:r>
      <w:proofErr w:type="spellEnd"/>
      <w:r w:rsidR="005A5EA4" w:rsidRPr="00257226">
        <w:rPr>
          <w:rFonts w:ascii="Segoe UI" w:hAnsi="Segoe UI" w:cs="Segoe UI"/>
          <w:b/>
          <w:color w:val="002060"/>
          <w:sz w:val="20"/>
          <w:szCs w:val="20"/>
          <w:lang w:val="it-IT"/>
        </w:rPr>
        <w:t xml:space="preserve"> facilities, </w:t>
      </w:r>
      <w:proofErr w:type="spellStart"/>
      <w:r w:rsidR="005A5EA4" w:rsidRPr="00257226">
        <w:rPr>
          <w:rFonts w:ascii="Segoe UI" w:hAnsi="Segoe UI" w:cs="Segoe UI"/>
          <w:b/>
          <w:color w:val="002060"/>
          <w:sz w:val="20"/>
          <w:szCs w:val="20"/>
          <w:lang w:val="it-IT"/>
        </w:rPr>
        <w:t>additional</w:t>
      </w:r>
      <w:proofErr w:type="spellEnd"/>
      <w:r w:rsidR="005A5EA4" w:rsidRPr="00257226">
        <w:rPr>
          <w:rFonts w:ascii="Segoe UI" w:hAnsi="Segoe UI" w:cs="Segoe UI"/>
          <w:b/>
          <w:color w:val="002060"/>
          <w:sz w:val="20"/>
          <w:szCs w:val="20"/>
          <w:lang w:val="it-IT"/>
        </w:rPr>
        <w:t xml:space="preserve"> CQA </w:t>
      </w:r>
      <w:proofErr w:type="spellStart"/>
      <w:r w:rsidR="005A5EA4" w:rsidRPr="00257226">
        <w:rPr>
          <w:rFonts w:ascii="Segoe UI" w:hAnsi="Segoe UI" w:cs="Segoe UI"/>
          <w:b/>
          <w:color w:val="002060"/>
          <w:sz w:val="20"/>
          <w:szCs w:val="20"/>
          <w:lang w:val="it-IT"/>
        </w:rPr>
        <w:t>will</w:t>
      </w:r>
      <w:proofErr w:type="spellEnd"/>
      <w:r w:rsidR="005A5EA4" w:rsidRPr="00257226">
        <w:rPr>
          <w:rFonts w:ascii="Segoe UI" w:hAnsi="Segoe UI" w:cs="Segoe UI"/>
          <w:b/>
          <w:color w:val="002060"/>
          <w:sz w:val="20"/>
          <w:szCs w:val="20"/>
          <w:lang w:val="it-IT"/>
        </w:rPr>
        <w:t xml:space="preserve"> be </w:t>
      </w:r>
      <w:proofErr w:type="spellStart"/>
      <w:r w:rsidR="005A5EA4" w:rsidRPr="00257226">
        <w:rPr>
          <w:rFonts w:ascii="Segoe UI" w:hAnsi="Segoe UI" w:cs="Segoe UI"/>
          <w:b/>
          <w:color w:val="002060"/>
          <w:sz w:val="20"/>
          <w:szCs w:val="20"/>
          <w:lang w:val="it-IT"/>
        </w:rPr>
        <w:t>provided</w:t>
      </w:r>
      <w:proofErr w:type="spellEnd"/>
      <w:r w:rsidR="005A5EA4" w:rsidRPr="00257226">
        <w:rPr>
          <w:rFonts w:ascii="Segoe UI" w:hAnsi="Segoe UI" w:cs="Segoe UI"/>
          <w:b/>
          <w:color w:val="002060"/>
          <w:sz w:val="20"/>
          <w:szCs w:val="20"/>
          <w:lang w:val="it-IT"/>
        </w:rPr>
        <w:t xml:space="preserve"> for the </w:t>
      </w:r>
      <w:proofErr w:type="spellStart"/>
      <w:r w:rsidR="00D94BE1" w:rsidRPr="00257226">
        <w:rPr>
          <w:rFonts w:ascii="Segoe UI" w:hAnsi="Segoe UI" w:cs="Segoe UI"/>
          <w:b/>
          <w:color w:val="002060"/>
          <w:sz w:val="20"/>
          <w:szCs w:val="20"/>
          <w:lang w:val="it-IT"/>
        </w:rPr>
        <w:t>developments</w:t>
      </w:r>
      <w:proofErr w:type="spellEnd"/>
      <w:r w:rsidR="005A5EA4" w:rsidRPr="00257226">
        <w:rPr>
          <w:rFonts w:ascii="Segoe UI" w:hAnsi="Segoe UI" w:cs="Segoe UI"/>
          <w:b/>
          <w:color w:val="002060"/>
          <w:sz w:val="20"/>
          <w:szCs w:val="20"/>
          <w:lang w:val="it-IT"/>
        </w:rPr>
        <w:t xml:space="preserve"> </w:t>
      </w:r>
      <w:proofErr w:type="spellStart"/>
      <w:r w:rsidR="005A5EA4" w:rsidRPr="00257226">
        <w:rPr>
          <w:rFonts w:ascii="Segoe UI" w:hAnsi="Segoe UI" w:cs="Segoe UI"/>
          <w:b/>
          <w:color w:val="002060"/>
          <w:sz w:val="20"/>
          <w:szCs w:val="20"/>
          <w:lang w:val="it-IT"/>
        </w:rPr>
        <w:t>proposed</w:t>
      </w:r>
      <w:proofErr w:type="spellEnd"/>
      <w:r w:rsidR="005A5EA4" w:rsidRPr="00257226">
        <w:rPr>
          <w:rFonts w:ascii="Segoe UI" w:hAnsi="Segoe UI" w:cs="Segoe UI"/>
          <w:b/>
          <w:color w:val="002060"/>
          <w:sz w:val="20"/>
          <w:szCs w:val="20"/>
          <w:lang w:val="it-IT"/>
        </w:rPr>
        <w:t xml:space="preserve"> by </w:t>
      </w:r>
      <w:proofErr w:type="spellStart"/>
      <w:r w:rsidR="005A5EA4" w:rsidRPr="00257226">
        <w:rPr>
          <w:rFonts w:ascii="Segoe UI" w:hAnsi="Segoe UI" w:cs="Segoe UI"/>
          <w:b/>
          <w:color w:val="002060"/>
          <w:sz w:val="20"/>
          <w:szCs w:val="20"/>
          <w:lang w:val="it-IT"/>
        </w:rPr>
        <w:t>this</w:t>
      </w:r>
      <w:proofErr w:type="spellEnd"/>
      <w:r w:rsidR="005A5EA4" w:rsidRPr="00257226">
        <w:rPr>
          <w:rFonts w:ascii="Segoe UI" w:hAnsi="Segoe UI" w:cs="Segoe UI"/>
          <w:b/>
          <w:color w:val="002060"/>
          <w:sz w:val="20"/>
          <w:szCs w:val="20"/>
          <w:lang w:val="it-IT"/>
        </w:rPr>
        <w:t xml:space="preserve"> </w:t>
      </w:r>
      <w:proofErr w:type="spellStart"/>
      <w:r w:rsidR="005A5EA4" w:rsidRPr="00257226">
        <w:rPr>
          <w:rFonts w:ascii="Segoe UI" w:hAnsi="Segoe UI" w:cs="Segoe UI"/>
          <w:b/>
          <w:color w:val="002060"/>
          <w:sz w:val="20"/>
          <w:szCs w:val="20"/>
          <w:lang w:val="it-IT"/>
        </w:rPr>
        <w:t>variation</w:t>
      </w:r>
      <w:proofErr w:type="spellEnd"/>
      <w:r w:rsidR="005A5EA4" w:rsidRPr="00257226">
        <w:rPr>
          <w:rFonts w:ascii="Segoe UI" w:hAnsi="Segoe UI" w:cs="Segoe UI"/>
          <w:b/>
          <w:color w:val="002060"/>
          <w:sz w:val="20"/>
          <w:szCs w:val="20"/>
          <w:lang w:val="it-IT"/>
        </w:rPr>
        <w:t xml:space="preserve">. </w:t>
      </w:r>
    </w:p>
    <w:p w14:paraId="58113A24" w14:textId="77777777" w:rsidR="006515AE" w:rsidRPr="00257226" w:rsidRDefault="006515AE" w:rsidP="006515AE">
      <w:pPr>
        <w:pBdr>
          <w:top w:val="single" w:sz="4" w:space="1" w:color="auto"/>
        </w:pBdr>
        <w:spacing w:after="0"/>
        <w:ind w:right="95"/>
        <w:rPr>
          <w:rFonts w:ascii="Segoe UI" w:hAnsi="Segoe UI" w:cs="Segoe UI"/>
          <w:b/>
          <w:bCs/>
          <w:w w:val="99"/>
          <w:sz w:val="20"/>
          <w:szCs w:val="20"/>
        </w:rPr>
      </w:pPr>
      <w:r w:rsidRPr="00257226">
        <w:rPr>
          <w:rFonts w:ascii="Segoe UI" w:hAnsi="Segoe UI" w:cs="Segoe UI"/>
          <w:bCs/>
          <w:w w:val="99"/>
          <w:sz w:val="20"/>
          <w:szCs w:val="20"/>
        </w:rPr>
        <w:t>►Quality assurance principles.</w:t>
      </w:r>
    </w:p>
    <w:p w14:paraId="27F057E3" w14:textId="77777777" w:rsidR="006515AE" w:rsidRPr="00257226" w:rsidRDefault="006515AE" w:rsidP="006515AE">
      <w:pPr>
        <w:tabs>
          <w:tab w:val="left" w:pos="4965"/>
        </w:tabs>
        <w:spacing w:after="0"/>
        <w:ind w:right="95"/>
        <w:rPr>
          <w:rFonts w:ascii="Segoe UI" w:hAnsi="Segoe UI" w:cs="Segoe UI"/>
          <w:sz w:val="20"/>
          <w:szCs w:val="20"/>
        </w:rPr>
      </w:pPr>
      <w:r w:rsidRPr="00257226">
        <w:rPr>
          <w:rFonts w:ascii="Segoe UI" w:hAnsi="Segoe UI" w:cs="Segoe UI"/>
          <w:sz w:val="20"/>
          <w:szCs w:val="20"/>
        </w:rPr>
        <w:t>⃣    No</w:t>
      </w:r>
    </w:p>
    <w:p w14:paraId="4A686D04" w14:textId="77777777" w:rsidR="006515AE" w:rsidRPr="00257226" w:rsidRDefault="006515AE" w:rsidP="006515AE">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72730CBE" wp14:editId="42BCD18E">
                <wp:extent cx="5182235" cy="472440"/>
                <wp:effectExtent l="9525" t="9525" r="8890" b="13335"/>
                <wp:docPr id="407" name="Text Box 2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6A6E41F5" w14:textId="77777777" w:rsidR="00540C00" w:rsidRPr="006F6512" w:rsidRDefault="00540C00"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22E5406D" w14:textId="77777777" w:rsidR="00540C00" w:rsidRPr="000D7C3A" w:rsidRDefault="00540C00" w:rsidP="006515AE">
                            <w:pPr>
                              <w:rPr>
                                <w:szCs w:val="20"/>
                              </w:rPr>
                            </w:pPr>
                          </w:p>
                        </w:txbxContent>
                      </wps:txbx>
                      <wps:bodyPr rot="0" vert="horz" wrap="square" lIns="91440" tIns="45720" rIns="91440" bIns="45720" anchor="t" anchorCtr="0" upright="1">
                        <a:noAutofit/>
                      </wps:bodyPr>
                    </wps:wsp>
                  </a:graphicData>
                </a:graphic>
              </wp:inline>
            </w:drawing>
          </mc:Choice>
          <mc:Fallback>
            <w:pict>
              <v:shape w14:anchorId="72730CBE" id="Text Box 2301" o:spid="_x0000_s1573"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boj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MyvYohIbAX1kahFGEeXVo2EFvAnZz2Nbcn9j71AxZn5YKk917PIHwtJmS+uclLw&#10;0lJdWoSVBFXywNkobsK4G3uHetdSpHEgLNxSSxud2H7K6lQAjWZqwmmN4uxf6snradnX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OXW6IxwCAAA0BAAADgAAAAAAAAAAAAAAAAAuAgAAZHJzL2Uyb0RvYy54bWxQSwECLQAU&#10;AAYACAAAACEAsKjNB9wAAAAEAQAADwAAAAAAAAAAAAAAAAB2BAAAZHJzL2Rvd25yZXYueG1sUEsF&#10;BgAAAAAEAAQA8wAAAH8FAAAAAA==&#10;">
                <v:textbox>
                  <w:txbxContent>
                    <w:p w14:paraId="6A6E41F5" w14:textId="77777777" w:rsidR="00540C00" w:rsidRPr="006F6512" w:rsidRDefault="00540C00"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22E5406D" w14:textId="77777777" w:rsidR="00540C00" w:rsidRPr="000D7C3A" w:rsidRDefault="00540C00" w:rsidP="006515AE">
                      <w:pPr>
                        <w:rPr>
                          <w:szCs w:val="20"/>
                        </w:rPr>
                      </w:pPr>
                    </w:p>
                  </w:txbxContent>
                </v:textbox>
                <w10:anchorlock/>
              </v:shape>
            </w:pict>
          </mc:Fallback>
        </mc:AlternateContent>
      </w:r>
    </w:p>
    <w:p w14:paraId="232B0C38" w14:textId="77777777" w:rsidR="006515AE" w:rsidRPr="00257226" w:rsidRDefault="006515AE" w:rsidP="006515AE">
      <w:pPr>
        <w:tabs>
          <w:tab w:val="left" w:pos="4965"/>
        </w:tabs>
        <w:spacing w:after="0"/>
        <w:ind w:right="95"/>
        <w:rPr>
          <w:rFonts w:ascii="Segoe UI" w:hAnsi="Segoe UI" w:cs="Segoe UI"/>
          <w:sz w:val="20"/>
          <w:szCs w:val="20"/>
        </w:rPr>
      </w:pPr>
    </w:p>
    <w:p w14:paraId="45808B0C" w14:textId="77777777" w:rsidR="005A5EA4" w:rsidRPr="00257226" w:rsidRDefault="005A5EA4" w:rsidP="005A5EA4">
      <w:pPr>
        <w:spacing w:after="0"/>
        <w:ind w:right="95"/>
        <w:jc w:val="left"/>
        <w:rPr>
          <w:rFonts w:ascii="Segoe UI" w:hAnsi="Segoe UI" w:cs="Segoe UI"/>
          <w:sz w:val="20"/>
          <w:szCs w:val="20"/>
        </w:rPr>
      </w:pPr>
      <w:r w:rsidRPr="00257226">
        <w:rPr>
          <w:rFonts w:ascii="Segoe UI" w:hAnsi="Segoe UI" w:cs="Segoe UI"/>
          <w:b/>
          <w:color w:val="002060"/>
          <w:sz w:val="20"/>
          <w:szCs w:val="20"/>
          <w:lang w:val="it-IT"/>
        </w:rPr>
        <w:lastRenderedPageBreak/>
        <w:sym w:font="Wingdings" w:char="F078"/>
      </w:r>
      <w:r w:rsidRPr="00257226">
        <w:rPr>
          <w:rFonts w:ascii="Segoe UI" w:hAnsi="Segoe UI" w:cs="Segoe UI"/>
          <w:sz w:val="20"/>
          <w:szCs w:val="20"/>
        </w:rPr>
        <w:t xml:space="preserve">    </w:t>
      </w:r>
      <w:r w:rsidRPr="00257226">
        <w:rPr>
          <w:rFonts w:ascii="Segoe UI" w:hAnsi="Segoe UI" w:cs="Segoe UI"/>
          <w:b/>
          <w:color w:val="002060"/>
          <w:sz w:val="20"/>
          <w:szCs w:val="20"/>
          <w:lang w:val="it-IT"/>
        </w:rPr>
        <w:t xml:space="preserve">Yes    </w:t>
      </w:r>
      <w:proofErr w:type="spellStart"/>
      <w:r w:rsidRPr="00257226">
        <w:rPr>
          <w:rFonts w:ascii="Segoe UI" w:hAnsi="Segoe UI" w:cs="Segoe UI"/>
          <w:b/>
          <w:color w:val="002060"/>
          <w:sz w:val="20"/>
          <w:szCs w:val="20"/>
          <w:lang w:val="it-IT"/>
        </w:rPr>
        <w:t>Besides</w:t>
      </w:r>
      <w:proofErr w:type="spellEnd"/>
      <w:r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quality</w:t>
      </w:r>
      <w:proofErr w:type="spellEnd"/>
      <w:r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assurance</w:t>
      </w:r>
      <w:proofErr w:type="spellEnd"/>
      <w:r w:rsidRPr="00257226">
        <w:rPr>
          <w:rFonts w:ascii="Segoe UI" w:hAnsi="Segoe UI" w:cs="Segoe UI"/>
          <w:b/>
          <w:color w:val="002060"/>
          <w:sz w:val="20"/>
          <w:szCs w:val="20"/>
          <w:lang w:val="it-IT"/>
        </w:rPr>
        <w:t xml:space="preserve"> for </w:t>
      </w:r>
      <w:proofErr w:type="spellStart"/>
      <w:r w:rsidRPr="00257226">
        <w:rPr>
          <w:rFonts w:ascii="Segoe UI" w:hAnsi="Segoe UI" w:cs="Segoe UI"/>
          <w:b/>
          <w:color w:val="002060"/>
          <w:sz w:val="20"/>
          <w:szCs w:val="20"/>
          <w:lang w:val="it-IT"/>
        </w:rPr>
        <w:t>existing</w:t>
      </w:r>
      <w:proofErr w:type="spellEnd"/>
      <w:r w:rsidRPr="00257226">
        <w:rPr>
          <w:rFonts w:ascii="Segoe UI" w:hAnsi="Segoe UI" w:cs="Segoe UI"/>
          <w:b/>
          <w:color w:val="002060"/>
          <w:sz w:val="20"/>
          <w:szCs w:val="20"/>
          <w:lang w:val="it-IT"/>
        </w:rPr>
        <w:t xml:space="preserve"> facilities, </w:t>
      </w:r>
      <w:proofErr w:type="spellStart"/>
      <w:r w:rsidRPr="00257226">
        <w:rPr>
          <w:rFonts w:ascii="Segoe UI" w:hAnsi="Segoe UI" w:cs="Segoe UI"/>
          <w:b/>
          <w:color w:val="002060"/>
          <w:sz w:val="20"/>
          <w:szCs w:val="20"/>
          <w:lang w:val="it-IT"/>
        </w:rPr>
        <w:t>additional</w:t>
      </w:r>
      <w:proofErr w:type="spellEnd"/>
      <w:r w:rsidRPr="00257226">
        <w:rPr>
          <w:rFonts w:ascii="Segoe UI" w:hAnsi="Segoe UI" w:cs="Segoe UI"/>
          <w:b/>
          <w:color w:val="002060"/>
          <w:sz w:val="20"/>
          <w:szCs w:val="20"/>
          <w:lang w:val="it-IT"/>
        </w:rPr>
        <w:t xml:space="preserve"> QA </w:t>
      </w:r>
      <w:proofErr w:type="spellStart"/>
      <w:r w:rsidRPr="00257226">
        <w:rPr>
          <w:rFonts w:ascii="Segoe UI" w:hAnsi="Segoe UI" w:cs="Segoe UI"/>
          <w:b/>
          <w:color w:val="002060"/>
          <w:sz w:val="20"/>
          <w:szCs w:val="20"/>
          <w:lang w:val="it-IT"/>
        </w:rPr>
        <w:t>will</w:t>
      </w:r>
      <w:proofErr w:type="spellEnd"/>
      <w:r w:rsidRPr="00257226">
        <w:rPr>
          <w:rFonts w:ascii="Segoe UI" w:hAnsi="Segoe UI" w:cs="Segoe UI"/>
          <w:b/>
          <w:color w:val="002060"/>
          <w:sz w:val="20"/>
          <w:szCs w:val="20"/>
          <w:lang w:val="it-IT"/>
        </w:rPr>
        <w:t xml:space="preserve"> be </w:t>
      </w:r>
      <w:proofErr w:type="spellStart"/>
      <w:r w:rsidRPr="00257226">
        <w:rPr>
          <w:rFonts w:ascii="Segoe UI" w:hAnsi="Segoe UI" w:cs="Segoe UI"/>
          <w:b/>
          <w:color w:val="002060"/>
          <w:sz w:val="20"/>
          <w:szCs w:val="20"/>
          <w:lang w:val="it-IT"/>
        </w:rPr>
        <w:t>provided</w:t>
      </w:r>
      <w:proofErr w:type="spellEnd"/>
      <w:r w:rsidRPr="00257226">
        <w:rPr>
          <w:rFonts w:ascii="Segoe UI" w:hAnsi="Segoe UI" w:cs="Segoe UI"/>
          <w:b/>
          <w:color w:val="002060"/>
          <w:sz w:val="20"/>
          <w:szCs w:val="20"/>
          <w:lang w:val="it-IT"/>
        </w:rPr>
        <w:t xml:space="preserve"> for the </w:t>
      </w:r>
      <w:proofErr w:type="spellStart"/>
      <w:r w:rsidR="00D94BE1" w:rsidRPr="00257226">
        <w:rPr>
          <w:rFonts w:ascii="Segoe UI" w:hAnsi="Segoe UI" w:cs="Segoe UI"/>
          <w:b/>
          <w:color w:val="002060"/>
          <w:sz w:val="20"/>
          <w:szCs w:val="20"/>
          <w:lang w:val="it-IT"/>
        </w:rPr>
        <w:t>developments</w:t>
      </w:r>
      <w:proofErr w:type="spellEnd"/>
      <w:r w:rsidR="00D94BE1"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proposed</w:t>
      </w:r>
      <w:proofErr w:type="spellEnd"/>
      <w:r w:rsidRPr="00257226">
        <w:rPr>
          <w:rFonts w:ascii="Segoe UI" w:hAnsi="Segoe UI" w:cs="Segoe UI"/>
          <w:b/>
          <w:color w:val="002060"/>
          <w:sz w:val="20"/>
          <w:szCs w:val="20"/>
          <w:lang w:val="it-IT"/>
        </w:rPr>
        <w:t xml:space="preserve"> by </w:t>
      </w:r>
      <w:proofErr w:type="spellStart"/>
      <w:r w:rsidRPr="00257226">
        <w:rPr>
          <w:rFonts w:ascii="Segoe UI" w:hAnsi="Segoe UI" w:cs="Segoe UI"/>
          <w:b/>
          <w:color w:val="002060"/>
          <w:sz w:val="20"/>
          <w:szCs w:val="20"/>
          <w:lang w:val="it-IT"/>
        </w:rPr>
        <w:t>this</w:t>
      </w:r>
      <w:proofErr w:type="spellEnd"/>
      <w:r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variation</w:t>
      </w:r>
      <w:proofErr w:type="spellEnd"/>
      <w:r w:rsidRPr="00257226">
        <w:rPr>
          <w:rFonts w:ascii="Segoe UI" w:hAnsi="Segoe UI" w:cs="Segoe UI"/>
          <w:b/>
          <w:color w:val="002060"/>
          <w:sz w:val="20"/>
          <w:szCs w:val="20"/>
          <w:lang w:val="it-IT"/>
        </w:rPr>
        <w:t xml:space="preserve">. </w:t>
      </w:r>
    </w:p>
    <w:p w14:paraId="6F6328DE" w14:textId="77777777" w:rsidR="006515AE" w:rsidRPr="00257226" w:rsidRDefault="006515AE" w:rsidP="006515AE">
      <w:pPr>
        <w:pBdr>
          <w:top w:val="single" w:sz="4" w:space="1" w:color="auto"/>
        </w:pBdr>
        <w:spacing w:after="0"/>
        <w:ind w:right="95"/>
        <w:rPr>
          <w:rFonts w:ascii="Segoe UI" w:hAnsi="Segoe UI" w:cs="Segoe UI"/>
          <w:b/>
          <w:bCs/>
          <w:w w:val="99"/>
          <w:sz w:val="20"/>
          <w:szCs w:val="20"/>
        </w:rPr>
      </w:pPr>
      <w:r w:rsidRPr="00257226">
        <w:rPr>
          <w:rFonts w:ascii="Segoe UI" w:hAnsi="Segoe UI" w:cs="Segoe UI"/>
          <w:bCs/>
          <w:w w:val="99"/>
          <w:sz w:val="20"/>
          <w:szCs w:val="20"/>
        </w:rPr>
        <w:t>►As built documentation.</w:t>
      </w:r>
    </w:p>
    <w:p w14:paraId="4A23C0DD" w14:textId="77777777" w:rsidR="006515AE" w:rsidRPr="00257226" w:rsidRDefault="006515AE" w:rsidP="006515AE">
      <w:pPr>
        <w:tabs>
          <w:tab w:val="left" w:pos="4965"/>
        </w:tabs>
        <w:spacing w:after="0"/>
        <w:ind w:right="95"/>
        <w:rPr>
          <w:rFonts w:ascii="Segoe UI" w:hAnsi="Segoe UI" w:cs="Segoe UI"/>
          <w:sz w:val="20"/>
          <w:szCs w:val="20"/>
        </w:rPr>
      </w:pPr>
      <w:r w:rsidRPr="00257226">
        <w:rPr>
          <w:rFonts w:ascii="Segoe UI" w:hAnsi="Segoe UI" w:cs="Segoe UI"/>
          <w:sz w:val="20"/>
          <w:szCs w:val="20"/>
        </w:rPr>
        <w:t>⃣    No</w:t>
      </w:r>
    </w:p>
    <w:p w14:paraId="58AAADA2" w14:textId="77777777" w:rsidR="006515AE" w:rsidRPr="00257226" w:rsidRDefault="006515AE" w:rsidP="006515AE">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60C00A3A" wp14:editId="42554483">
                <wp:extent cx="5182235" cy="472440"/>
                <wp:effectExtent l="9525" t="9525" r="8890" b="13335"/>
                <wp:docPr id="406" name="Text Box 2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2EFC985A" w14:textId="77777777" w:rsidR="00540C00" w:rsidRPr="006F6512" w:rsidRDefault="00540C00"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2B6D931B" w14:textId="77777777" w:rsidR="00540C00" w:rsidRPr="000D7C3A" w:rsidRDefault="00540C00" w:rsidP="006515AE">
                            <w:pPr>
                              <w:rPr>
                                <w:szCs w:val="20"/>
                              </w:rPr>
                            </w:pPr>
                          </w:p>
                        </w:txbxContent>
                      </wps:txbx>
                      <wps:bodyPr rot="0" vert="horz" wrap="square" lIns="91440" tIns="45720" rIns="91440" bIns="45720" anchor="t" anchorCtr="0" upright="1">
                        <a:noAutofit/>
                      </wps:bodyPr>
                    </wps:wsp>
                  </a:graphicData>
                </a:graphic>
              </wp:inline>
            </w:drawing>
          </mc:Choice>
          <mc:Fallback>
            <w:pict>
              <v:shape w14:anchorId="60C00A3A" id="Text Box 2300" o:spid="_x0000_s1574"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3CHA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RNnMyXMUQktoL6SNQijKNLq0ZCC/iTs57GtuT+x16g4sx8sNSe61nkj4WkzBdXOSl4&#10;aakuLcJKgip54GwUN2Hcjb1DvWsp0jgQFm6ppY1ObD9ldSqARjM14bRGcfYv9eT1tOzrX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nvqNwhwCAAA0BAAADgAAAAAAAAAAAAAAAAAuAgAAZHJzL2Uyb0RvYy54bWxQSwECLQAU&#10;AAYACAAAACEAsKjNB9wAAAAEAQAADwAAAAAAAAAAAAAAAAB2BAAAZHJzL2Rvd25yZXYueG1sUEsF&#10;BgAAAAAEAAQA8wAAAH8FAAAAAA==&#10;">
                <v:textbox>
                  <w:txbxContent>
                    <w:p w14:paraId="2EFC985A" w14:textId="77777777" w:rsidR="00540C00" w:rsidRPr="006F6512" w:rsidRDefault="00540C00"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2B6D931B" w14:textId="77777777" w:rsidR="00540C00" w:rsidRPr="000D7C3A" w:rsidRDefault="00540C00" w:rsidP="006515AE">
                      <w:pPr>
                        <w:rPr>
                          <w:szCs w:val="20"/>
                        </w:rPr>
                      </w:pPr>
                    </w:p>
                  </w:txbxContent>
                </v:textbox>
                <w10:anchorlock/>
              </v:shape>
            </w:pict>
          </mc:Fallback>
        </mc:AlternateContent>
      </w:r>
    </w:p>
    <w:p w14:paraId="26D40768" w14:textId="77777777" w:rsidR="006515AE" w:rsidRPr="00257226" w:rsidRDefault="006515AE" w:rsidP="006515AE">
      <w:pPr>
        <w:tabs>
          <w:tab w:val="left" w:pos="4965"/>
        </w:tabs>
        <w:spacing w:after="0"/>
        <w:ind w:right="95"/>
        <w:rPr>
          <w:rFonts w:ascii="Segoe UI" w:hAnsi="Segoe UI" w:cs="Segoe UI"/>
          <w:sz w:val="20"/>
          <w:szCs w:val="20"/>
        </w:rPr>
      </w:pPr>
    </w:p>
    <w:p w14:paraId="2F2CD54F" w14:textId="77777777" w:rsidR="005A5EA4" w:rsidRPr="00257226" w:rsidRDefault="005A5EA4" w:rsidP="005A5EA4">
      <w:pPr>
        <w:spacing w:after="0"/>
        <w:ind w:right="95"/>
        <w:jc w:val="left"/>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proofErr w:type="gramStart"/>
      <w:r w:rsidRPr="00257226">
        <w:rPr>
          <w:rFonts w:ascii="Segoe UI" w:hAnsi="Segoe UI" w:cs="Segoe UI"/>
          <w:b/>
          <w:color w:val="002060"/>
          <w:sz w:val="20"/>
          <w:szCs w:val="20"/>
          <w:lang w:val="it-IT"/>
        </w:rPr>
        <w:t>Yes</w:t>
      </w:r>
      <w:r w:rsidR="00A77983" w:rsidRPr="00257226">
        <w:rPr>
          <w:rFonts w:ascii="Segoe UI" w:hAnsi="Segoe UI" w:cs="Segoe UI"/>
          <w:b/>
          <w:color w:val="002060"/>
          <w:sz w:val="20"/>
          <w:szCs w:val="20"/>
          <w:lang w:val="it-IT"/>
        </w:rPr>
        <w:t>:</w:t>
      </w:r>
      <w:r w:rsidRPr="00257226">
        <w:rPr>
          <w:rFonts w:ascii="Segoe UI" w:hAnsi="Segoe UI" w:cs="Segoe UI"/>
          <w:b/>
          <w:color w:val="002060"/>
          <w:sz w:val="20"/>
          <w:szCs w:val="20"/>
          <w:lang w:val="it-IT"/>
        </w:rPr>
        <w:t xml:space="preserve">   </w:t>
      </w:r>
      <w:proofErr w:type="gramEnd"/>
      <w:r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additional</w:t>
      </w:r>
      <w:proofErr w:type="spellEnd"/>
      <w:r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as</w:t>
      </w:r>
      <w:proofErr w:type="spellEnd"/>
      <w:r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built</w:t>
      </w:r>
      <w:proofErr w:type="spellEnd"/>
      <w:r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documentation</w:t>
      </w:r>
      <w:proofErr w:type="spellEnd"/>
      <w:r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will</w:t>
      </w:r>
      <w:proofErr w:type="spellEnd"/>
      <w:r w:rsidRPr="00257226">
        <w:rPr>
          <w:rFonts w:ascii="Segoe UI" w:hAnsi="Segoe UI" w:cs="Segoe UI"/>
          <w:b/>
          <w:color w:val="002060"/>
          <w:sz w:val="20"/>
          <w:szCs w:val="20"/>
          <w:lang w:val="it-IT"/>
        </w:rPr>
        <w:t xml:space="preserve"> be </w:t>
      </w:r>
      <w:proofErr w:type="spellStart"/>
      <w:r w:rsidRPr="00257226">
        <w:rPr>
          <w:rFonts w:ascii="Segoe UI" w:hAnsi="Segoe UI" w:cs="Segoe UI"/>
          <w:b/>
          <w:color w:val="002060"/>
          <w:sz w:val="20"/>
          <w:szCs w:val="20"/>
          <w:lang w:val="it-IT"/>
        </w:rPr>
        <w:t>provided</w:t>
      </w:r>
      <w:proofErr w:type="spellEnd"/>
      <w:r w:rsidRPr="00257226">
        <w:rPr>
          <w:rFonts w:ascii="Segoe UI" w:hAnsi="Segoe UI" w:cs="Segoe UI"/>
          <w:b/>
          <w:color w:val="002060"/>
          <w:sz w:val="20"/>
          <w:szCs w:val="20"/>
          <w:lang w:val="it-IT"/>
        </w:rPr>
        <w:t xml:space="preserve"> </w:t>
      </w:r>
      <w:r w:rsidR="00215B8E" w:rsidRPr="00257226">
        <w:rPr>
          <w:rFonts w:ascii="Segoe UI" w:hAnsi="Segoe UI" w:cs="Segoe UI"/>
          <w:b/>
          <w:color w:val="002060"/>
          <w:sz w:val="20"/>
          <w:szCs w:val="20"/>
          <w:lang w:val="it-IT"/>
        </w:rPr>
        <w:t>once</w:t>
      </w:r>
      <w:r w:rsidRPr="00257226">
        <w:rPr>
          <w:rFonts w:ascii="Segoe UI" w:hAnsi="Segoe UI" w:cs="Segoe UI"/>
          <w:b/>
          <w:color w:val="002060"/>
          <w:sz w:val="20"/>
          <w:szCs w:val="20"/>
          <w:lang w:val="it-IT"/>
        </w:rPr>
        <w:t xml:space="preserve"> the </w:t>
      </w:r>
      <w:proofErr w:type="spellStart"/>
      <w:r w:rsidR="00D94BE1" w:rsidRPr="00257226">
        <w:rPr>
          <w:rFonts w:ascii="Segoe UI" w:hAnsi="Segoe UI" w:cs="Segoe UI"/>
          <w:b/>
          <w:color w:val="002060"/>
          <w:sz w:val="20"/>
          <w:szCs w:val="20"/>
          <w:lang w:val="it-IT"/>
        </w:rPr>
        <w:t>developments</w:t>
      </w:r>
      <w:proofErr w:type="spellEnd"/>
      <w:r w:rsidR="00D94BE1"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proposed</w:t>
      </w:r>
      <w:proofErr w:type="spellEnd"/>
      <w:r w:rsidRPr="00257226">
        <w:rPr>
          <w:rFonts w:ascii="Segoe UI" w:hAnsi="Segoe UI" w:cs="Segoe UI"/>
          <w:b/>
          <w:color w:val="002060"/>
          <w:sz w:val="20"/>
          <w:szCs w:val="20"/>
          <w:lang w:val="it-IT"/>
        </w:rPr>
        <w:t xml:space="preserve"> by </w:t>
      </w:r>
      <w:proofErr w:type="spellStart"/>
      <w:r w:rsidRPr="00257226">
        <w:rPr>
          <w:rFonts w:ascii="Segoe UI" w:hAnsi="Segoe UI" w:cs="Segoe UI"/>
          <w:b/>
          <w:color w:val="002060"/>
          <w:sz w:val="20"/>
          <w:szCs w:val="20"/>
          <w:lang w:val="it-IT"/>
        </w:rPr>
        <w:t>this</w:t>
      </w:r>
      <w:proofErr w:type="spellEnd"/>
      <w:r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variation</w:t>
      </w:r>
      <w:proofErr w:type="spellEnd"/>
      <w:r w:rsidR="00215B8E" w:rsidRPr="00257226">
        <w:rPr>
          <w:rFonts w:ascii="Segoe UI" w:hAnsi="Segoe UI" w:cs="Segoe UI"/>
          <w:b/>
          <w:color w:val="002060"/>
          <w:sz w:val="20"/>
          <w:szCs w:val="20"/>
          <w:lang w:val="it-IT"/>
        </w:rPr>
        <w:t xml:space="preserve"> are </w:t>
      </w:r>
      <w:proofErr w:type="spellStart"/>
      <w:r w:rsidR="00215B8E" w:rsidRPr="00257226">
        <w:rPr>
          <w:rFonts w:ascii="Segoe UI" w:hAnsi="Segoe UI" w:cs="Segoe UI"/>
          <w:b/>
          <w:color w:val="002060"/>
          <w:sz w:val="20"/>
          <w:szCs w:val="20"/>
          <w:lang w:val="it-IT"/>
        </w:rPr>
        <w:t>built</w:t>
      </w:r>
      <w:proofErr w:type="spellEnd"/>
      <w:r w:rsidRPr="00257226">
        <w:rPr>
          <w:rFonts w:ascii="Segoe UI" w:hAnsi="Segoe UI" w:cs="Segoe UI"/>
          <w:b/>
          <w:color w:val="002060"/>
          <w:sz w:val="20"/>
          <w:szCs w:val="20"/>
          <w:lang w:val="it-IT"/>
        </w:rPr>
        <w:t xml:space="preserve">. </w:t>
      </w:r>
    </w:p>
    <w:p w14:paraId="65FFF7D6" w14:textId="77777777" w:rsidR="006515AE" w:rsidRPr="00257226" w:rsidRDefault="006515AE" w:rsidP="006515AE">
      <w:pPr>
        <w:spacing w:after="0"/>
        <w:ind w:right="95"/>
        <w:rPr>
          <w:rFonts w:ascii="Segoe UI" w:hAnsi="Segoe UI" w:cs="Segoe UI"/>
          <w:b/>
          <w:bCs/>
          <w:w w:val="99"/>
          <w:sz w:val="20"/>
          <w:szCs w:val="20"/>
        </w:rPr>
      </w:pPr>
    </w:p>
    <w:p w14:paraId="27D3B92A" w14:textId="77777777" w:rsidR="006515AE" w:rsidRPr="00257226" w:rsidRDefault="006515AE" w:rsidP="006515AE">
      <w:pPr>
        <w:pBdr>
          <w:top w:val="single" w:sz="4" w:space="1" w:color="auto"/>
        </w:pBdr>
        <w:spacing w:after="0"/>
        <w:ind w:right="95"/>
        <w:rPr>
          <w:rFonts w:ascii="Segoe UI" w:hAnsi="Segoe UI" w:cs="Segoe UI"/>
          <w:b/>
          <w:bCs/>
          <w:w w:val="99"/>
          <w:sz w:val="20"/>
          <w:szCs w:val="20"/>
        </w:rPr>
      </w:pPr>
      <w:r w:rsidRPr="00257226">
        <w:rPr>
          <w:rFonts w:ascii="Segoe UI" w:hAnsi="Segoe UI" w:cs="Segoe UI"/>
          <w:bCs/>
          <w:w w:val="99"/>
          <w:sz w:val="20"/>
          <w:szCs w:val="20"/>
        </w:rPr>
        <w:t>►Validation report.</w:t>
      </w:r>
    </w:p>
    <w:p w14:paraId="007353BB" w14:textId="77777777" w:rsidR="006515AE" w:rsidRPr="00257226" w:rsidRDefault="006515AE" w:rsidP="006515AE">
      <w:pPr>
        <w:tabs>
          <w:tab w:val="left" w:pos="4965"/>
        </w:tabs>
        <w:spacing w:after="0"/>
        <w:ind w:right="95"/>
        <w:rPr>
          <w:rFonts w:ascii="Segoe UI" w:hAnsi="Segoe UI" w:cs="Segoe UI"/>
          <w:sz w:val="20"/>
          <w:szCs w:val="20"/>
        </w:rPr>
      </w:pPr>
      <w:r w:rsidRPr="00257226">
        <w:rPr>
          <w:rFonts w:ascii="Segoe UI" w:hAnsi="Segoe UI" w:cs="Segoe UI"/>
          <w:sz w:val="20"/>
          <w:szCs w:val="20"/>
        </w:rPr>
        <w:t>⃣    No</w:t>
      </w:r>
    </w:p>
    <w:p w14:paraId="635FEDBF" w14:textId="77777777" w:rsidR="006515AE" w:rsidRPr="00257226" w:rsidRDefault="006515AE" w:rsidP="006515AE">
      <w:pPr>
        <w:spacing w:after="0"/>
        <w:ind w:right="95"/>
        <w:rPr>
          <w:rFonts w:ascii="Segoe UI" w:hAnsi="Segoe UI" w:cs="Segoe UI"/>
          <w:b/>
          <w:bCs/>
          <w:w w:val="99"/>
          <w:sz w:val="20"/>
          <w:szCs w:val="20"/>
        </w:rPr>
      </w:pPr>
      <w:r w:rsidRPr="00257226">
        <w:rPr>
          <w:rFonts w:ascii="Segoe UI" w:hAnsi="Segoe UI" w:cs="Segoe UI"/>
          <w:sz w:val="20"/>
          <w:szCs w:val="20"/>
        </w:rPr>
        <w:t xml:space="preserve">             </w:t>
      </w:r>
      <w:r w:rsidR="001E0F89" w:rsidRPr="00257226">
        <w:rPr>
          <w:rFonts w:ascii="Segoe UI" w:hAnsi="Segoe UI" w:cs="Segoe UI"/>
          <w:b/>
          <w:bCs/>
          <w:noProof/>
          <w:w w:val="99"/>
          <w:sz w:val="20"/>
          <w:szCs w:val="20"/>
          <w:lang w:val="en-GB" w:eastAsia="en-GB"/>
        </w:rPr>
        <mc:AlternateContent>
          <mc:Choice Requires="wps">
            <w:drawing>
              <wp:inline distT="0" distB="0" distL="0" distR="0" wp14:anchorId="5C322F94" wp14:editId="0C582061">
                <wp:extent cx="5182235" cy="472440"/>
                <wp:effectExtent l="9525" t="9525" r="8890" b="13335"/>
                <wp:docPr id="405" name="Text Box 2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1D12D6C6" w14:textId="77777777" w:rsidR="00540C00" w:rsidRPr="006F6512" w:rsidRDefault="00540C00"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76C628A4" w14:textId="77777777" w:rsidR="00540C00" w:rsidRPr="000D7C3A" w:rsidRDefault="00540C00" w:rsidP="006515AE">
                            <w:pPr>
                              <w:rPr>
                                <w:szCs w:val="20"/>
                              </w:rPr>
                            </w:pPr>
                          </w:p>
                        </w:txbxContent>
                      </wps:txbx>
                      <wps:bodyPr rot="0" vert="horz" wrap="square" lIns="91440" tIns="45720" rIns="91440" bIns="45720" anchor="t" anchorCtr="0" upright="1">
                        <a:noAutofit/>
                      </wps:bodyPr>
                    </wps:wsp>
                  </a:graphicData>
                </a:graphic>
              </wp:inline>
            </w:drawing>
          </mc:Choice>
          <mc:Fallback>
            <w:pict>
              <v:shape w14:anchorId="5C322F94" id="Text Box 2299" o:spid="_x0000_s1575"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">
                <v:textbox>
                  <w:txbxContent>
                    <w:p w14:paraId="1D12D6C6" w14:textId="77777777" w:rsidR="00540C00" w:rsidRPr="006F6512" w:rsidRDefault="00540C00" w:rsidP="006515AE">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 which must be within 6 months of the issue of the permit</w:t>
                      </w:r>
                    </w:p>
                    <w:p w14:paraId="76C628A4" w14:textId="77777777" w:rsidR="00540C00" w:rsidRPr="000D7C3A" w:rsidRDefault="00540C00" w:rsidP="006515AE">
                      <w:pPr>
                        <w:rPr>
                          <w:szCs w:val="20"/>
                        </w:rPr>
                      </w:pPr>
                    </w:p>
                  </w:txbxContent>
                </v:textbox>
                <w10:anchorlock/>
              </v:shape>
            </w:pict>
          </mc:Fallback>
        </mc:AlternateContent>
      </w:r>
    </w:p>
    <w:p w14:paraId="723096CB" w14:textId="77777777" w:rsidR="006515AE" w:rsidRPr="00257226" w:rsidRDefault="006515AE" w:rsidP="006515AE">
      <w:pPr>
        <w:tabs>
          <w:tab w:val="left" w:pos="4965"/>
        </w:tabs>
        <w:spacing w:after="0"/>
        <w:ind w:right="95"/>
        <w:rPr>
          <w:rFonts w:ascii="Segoe UI" w:hAnsi="Segoe UI" w:cs="Segoe UI"/>
          <w:sz w:val="20"/>
          <w:szCs w:val="20"/>
        </w:rPr>
      </w:pPr>
    </w:p>
    <w:p w14:paraId="4D15F051" w14:textId="77777777" w:rsidR="00215B8E" w:rsidRPr="00257226" w:rsidRDefault="00215B8E" w:rsidP="00215B8E">
      <w:pPr>
        <w:spacing w:after="0"/>
        <w:ind w:right="95"/>
        <w:jc w:val="left"/>
        <w:rPr>
          <w:rFonts w:ascii="Segoe UI" w:hAnsi="Segoe UI" w:cs="Segoe UI"/>
          <w:sz w:val="20"/>
          <w:szCs w:val="20"/>
        </w:rPr>
      </w:pPr>
      <w:r w:rsidRPr="00257226">
        <w:rPr>
          <w:rFonts w:ascii="Segoe UI" w:hAnsi="Segoe UI" w:cs="Segoe UI"/>
          <w:b/>
          <w:color w:val="002060"/>
          <w:sz w:val="20"/>
          <w:szCs w:val="20"/>
          <w:lang w:val="it-IT"/>
        </w:rPr>
        <w:sym w:font="Wingdings" w:char="F078"/>
      </w:r>
      <w:r w:rsidRPr="00257226">
        <w:rPr>
          <w:rFonts w:ascii="Segoe UI" w:hAnsi="Segoe UI" w:cs="Segoe UI"/>
          <w:sz w:val="20"/>
          <w:szCs w:val="20"/>
        </w:rPr>
        <w:t xml:space="preserve">    </w:t>
      </w:r>
      <w:proofErr w:type="gramStart"/>
      <w:r w:rsidRPr="00257226">
        <w:rPr>
          <w:rFonts w:ascii="Segoe UI" w:hAnsi="Segoe UI" w:cs="Segoe UI"/>
          <w:b/>
          <w:color w:val="002060"/>
          <w:sz w:val="20"/>
          <w:szCs w:val="20"/>
          <w:lang w:val="it-IT"/>
        </w:rPr>
        <w:t xml:space="preserve">Yes:   </w:t>
      </w:r>
      <w:proofErr w:type="gramEnd"/>
      <w:r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additional</w:t>
      </w:r>
      <w:proofErr w:type="spellEnd"/>
      <w:r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validation</w:t>
      </w:r>
      <w:proofErr w:type="spellEnd"/>
      <w:r w:rsidRPr="00257226">
        <w:rPr>
          <w:rFonts w:ascii="Segoe UI" w:hAnsi="Segoe UI" w:cs="Segoe UI"/>
          <w:b/>
          <w:color w:val="002060"/>
          <w:sz w:val="20"/>
          <w:szCs w:val="20"/>
          <w:lang w:val="it-IT"/>
        </w:rPr>
        <w:t xml:space="preserve"> reports </w:t>
      </w:r>
      <w:proofErr w:type="spellStart"/>
      <w:r w:rsidRPr="00257226">
        <w:rPr>
          <w:rFonts w:ascii="Segoe UI" w:hAnsi="Segoe UI" w:cs="Segoe UI"/>
          <w:b/>
          <w:color w:val="002060"/>
          <w:sz w:val="20"/>
          <w:szCs w:val="20"/>
          <w:lang w:val="it-IT"/>
        </w:rPr>
        <w:t>will</w:t>
      </w:r>
      <w:proofErr w:type="spellEnd"/>
      <w:r w:rsidRPr="00257226">
        <w:rPr>
          <w:rFonts w:ascii="Segoe UI" w:hAnsi="Segoe UI" w:cs="Segoe UI"/>
          <w:b/>
          <w:color w:val="002060"/>
          <w:sz w:val="20"/>
          <w:szCs w:val="20"/>
          <w:lang w:val="it-IT"/>
        </w:rPr>
        <w:t xml:space="preserve"> be </w:t>
      </w:r>
      <w:proofErr w:type="spellStart"/>
      <w:r w:rsidRPr="00257226">
        <w:rPr>
          <w:rFonts w:ascii="Segoe UI" w:hAnsi="Segoe UI" w:cs="Segoe UI"/>
          <w:b/>
          <w:color w:val="002060"/>
          <w:sz w:val="20"/>
          <w:szCs w:val="20"/>
          <w:lang w:val="it-IT"/>
        </w:rPr>
        <w:t>provided</w:t>
      </w:r>
      <w:proofErr w:type="spellEnd"/>
      <w:r w:rsidRPr="00257226">
        <w:rPr>
          <w:rFonts w:ascii="Segoe UI" w:hAnsi="Segoe UI" w:cs="Segoe UI"/>
          <w:b/>
          <w:color w:val="002060"/>
          <w:sz w:val="20"/>
          <w:szCs w:val="20"/>
          <w:lang w:val="it-IT"/>
        </w:rPr>
        <w:t xml:space="preserve"> once the </w:t>
      </w:r>
      <w:proofErr w:type="spellStart"/>
      <w:r w:rsidR="00D94BE1" w:rsidRPr="00257226">
        <w:rPr>
          <w:rFonts w:ascii="Segoe UI" w:hAnsi="Segoe UI" w:cs="Segoe UI"/>
          <w:b/>
          <w:color w:val="002060"/>
          <w:sz w:val="20"/>
          <w:szCs w:val="20"/>
          <w:lang w:val="it-IT"/>
        </w:rPr>
        <w:t>developments</w:t>
      </w:r>
      <w:proofErr w:type="spellEnd"/>
      <w:r w:rsidR="00D94BE1"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proposed</w:t>
      </w:r>
      <w:proofErr w:type="spellEnd"/>
      <w:r w:rsidRPr="00257226">
        <w:rPr>
          <w:rFonts w:ascii="Segoe UI" w:hAnsi="Segoe UI" w:cs="Segoe UI"/>
          <w:b/>
          <w:color w:val="002060"/>
          <w:sz w:val="20"/>
          <w:szCs w:val="20"/>
          <w:lang w:val="it-IT"/>
        </w:rPr>
        <w:t xml:space="preserve"> by </w:t>
      </w:r>
      <w:proofErr w:type="spellStart"/>
      <w:r w:rsidRPr="00257226">
        <w:rPr>
          <w:rFonts w:ascii="Segoe UI" w:hAnsi="Segoe UI" w:cs="Segoe UI"/>
          <w:b/>
          <w:color w:val="002060"/>
          <w:sz w:val="20"/>
          <w:szCs w:val="20"/>
          <w:lang w:val="it-IT"/>
        </w:rPr>
        <w:t>this</w:t>
      </w:r>
      <w:proofErr w:type="spellEnd"/>
      <w:r w:rsidRPr="00257226">
        <w:rPr>
          <w:rFonts w:ascii="Segoe UI" w:hAnsi="Segoe UI" w:cs="Segoe UI"/>
          <w:b/>
          <w:color w:val="002060"/>
          <w:sz w:val="20"/>
          <w:szCs w:val="20"/>
          <w:lang w:val="it-IT"/>
        </w:rPr>
        <w:t xml:space="preserve"> </w:t>
      </w:r>
      <w:proofErr w:type="spellStart"/>
      <w:r w:rsidRPr="00257226">
        <w:rPr>
          <w:rFonts w:ascii="Segoe UI" w:hAnsi="Segoe UI" w:cs="Segoe UI"/>
          <w:b/>
          <w:color w:val="002060"/>
          <w:sz w:val="20"/>
          <w:szCs w:val="20"/>
          <w:lang w:val="it-IT"/>
        </w:rPr>
        <w:t>variation</w:t>
      </w:r>
      <w:proofErr w:type="spellEnd"/>
      <w:r w:rsidRPr="00257226">
        <w:rPr>
          <w:rFonts w:ascii="Segoe UI" w:hAnsi="Segoe UI" w:cs="Segoe UI"/>
          <w:b/>
          <w:color w:val="002060"/>
          <w:sz w:val="20"/>
          <w:szCs w:val="20"/>
          <w:lang w:val="it-IT"/>
        </w:rPr>
        <w:t xml:space="preserve"> are </w:t>
      </w:r>
      <w:proofErr w:type="spellStart"/>
      <w:r w:rsidRPr="00257226">
        <w:rPr>
          <w:rFonts w:ascii="Segoe UI" w:hAnsi="Segoe UI" w:cs="Segoe UI"/>
          <w:b/>
          <w:color w:val="002060"/>
          <w:sz w:val="20"/>
          <w:szCs w:val="20"/>
          <w:lang w:val="it-IT"/>
        </w:rPr>
        <w:t>built</w:t>
      </w:r>
      <w:proofErr w:type="spellEnd"/>
      <w:r w:rsidRPr="00257226">
        <w:rPr>
          <w:rFonts w:ascii="Segoe UI" w:hAnsi="Segoe UI" w:cs="Segoe UI"/>
          <w:b/>
          <w:color w:val="002060"/>
          <w:sz w:val="20"/>
          <w:szCs w:val="20"/>
          <w:lang w:val="it-IT"/>
        </w:rPr>
        <w:t xml:space="preserve">. </w:t>
      </w:r>
    </w:p>
    <w:p w14:paraId="5DB135F4" w14:textId="77777777" w:rsidR="006515AE" w:rsidRPr="005872CA" w:rsidRDefault="006515AE" w:rsidP="006515AE">
      <w:pPr>
        <w:pBdr>
          <w:top w:val="single" w:sz="4" w:space="1" w:color="auto"/>
        </w:pBdr>
        <w:spacing w:after="0"/>
        <w:ind w:right="95"/>
        <w:rPr>
          <w:rFonts w:ascii="Segoe UI" w:hAnsi="Segoe UI" w:cs="Segoe UI"/>
          <w:b/>
          <w:bCs/>
          <w:w w:val="99"/>
          <w:sz w:val="20"/>
          <w:szCs w:val="20"/>
        </w:rPr>
      </w:pPr>
    </w:p>
    <w:p w14:paraId="726FCC5F" w14:textId="77777777" w:rsidR="006515AE" w:rsidRPr="005872CA" w:rsidRDefault="006515AE" w:rsidP="00E3224C">
      <w:pPr>
        <w:pBdr>
          <w:top w:val="single" w:sz="4" w:space="1" w:color="auto"/>
        </w:pBdr>
        <w:spacing w:after="0"/>
        <w:ind w:right="95"/>
        <w:rPr>
          <w:rFonts w:ascii="Segoe UI" w:hAnsi="Segoe UI" w:cs="Segoe UI"/>
          <w:b/>
          <w:bCs/>
          <w:w w:val="99"/>
          <w:sz w:val="20"/>
          <w:szCs w:val="20"/>
        </w:rPr>
      </w:pPr>
      <w:r w:rsidRPr="005872CA">
        <w:rPr>
          <w:rFonts w:ascii="Segoe UI" w:hAnsi="Segoe UI" w:cs="Segoe UI"/>
          <w:b/>
          <w:bCs/>
          <w:w w:val="99"/>
          <w:sz w:val="20"/>
          <w:szCs w:val="20"/>
        </w:rPr>
        <w:t>Operational techniques</w:t>
      </w:r>
    </w:p>
    <w:p w14:paraId="46004695" w14:textId="77777777" w:rsidR="006515AE" w:rsidRPr="005872CA" w:rsidRDefault="006515AE" w:rsidP="00E3224C">
      <w:pPr>
        <w:pBdr>
          <w:top w:val="single" w:sz="4" w:space="1" w:color="auto"/>
        </w:pBdr>
        <w:spacing w:after="0"/>
        <w:ind w:right="95"/>
        <w:rPr>
          <w:rFonts w:ascii="Segoe UI" w:hAnsi="Segoe UI" w:cs="Segoe UI"/>
          <w:b/>
          <w:bCs/>
          <w:w w:val="99"/>
          <w:sz w:val="20"/>
          <w:szCs w:val="20"/>
        </w:rPr>
      </w:pPr>
    </w:p>
    <w:p w14:paraId="13A09587" w14:textId="77777777" w:rsidR="006515AE" w:rsidRPr="005872CA" w:rsidRDefault="006515AE" w:rsidP="006515AE">
      <w:pPr>
        <w:pBdr>
          <w:top w:val="single" w:sz="4" w:space="1" w:color="auto"/>
        </w:pBdr>
        <w:spacing w:after="0"/>
        <w:ind w:right="95"/>
        <w:rPr>
          <w:rFonts w:ascii="Segoe UI" w:hAnsi="Segoe UI" w:cs="Segoe UI"/>
          <w:b/>
          <w:bCs/>
          <w:w w:val="99"/>
          <w:sz w:val="20"/>
          <w:szCs w:val="20"/>
        </w:rPr>
      </w:pPr>
      <w:r w:rsidRPr="005872CA">
        <w:rPr>
          <w:rFonts w:ascii="Segoe UI" w:hAnsi="Segoe UI" w:cs="Segoe UI"/>
          <w:bCs/>
          <w:w w:val="99"/>
          <w:sz w:val="20"/>
          <w:szCs w:val="20"/>
        </w:rPr>
        <w:t>►</w:t>
      </w:r>
      <w:r w:rsidR="00F4164A" w:rsidRPr="005872CA">
        <w:rPr>
          <w:rFonts w:ascii="Segoe UI" w:hAnsi="Segoe UI" w:cs="Segoe UI"/>
          <w:bCs/>
          <w:w w:val="99"/>
          <w:sz w:val="20"/>
          <w:szCs w:val="20"/>
        </w:rPr>
        <w:t>Management responsibilities (e.g. utilization plant)</w:t>
      </w:r>
    </w:p>
    <w:p w14:paraId="129515E4" w14:textId="77777777" w:rsidR="004F651B" w:rsidRPr="005872CA" w:rsidRDefault="004F651B" w:rsidP="004F651B">
      <w:pPr>
        <w:spacing w:after="0"/>
        <w:ind w:right="95"/>
        <w:jc w:val="left"/>
        <w:rPr>
          <w:rFonts w:ascii="Segoe UI" w:hAnsi="Segoe UI" w:cs="Segoe UI"/>
          <w:sz w:val="20"/>
          <w:szCs w:val="20"/>
        </w:rPr>
      </w:pPr>
      <w:r w:rsidRPr="005872CA">
        <w:rPr>
          <w:rFonts w:ascii="Segoe UI" w:hAnsi="Segoe UI" w:cs="Segoe UI"/>
          <w:b/>
          <w:color w:val="002060"/>
          <w:sz w:val="20"/>
          <w:szCs w:val="20"/>
          <w:lang w:val="it-IT"/>
        </w:rPr>
        <w:sym w:font="Wingdings" w:char="F078"/>
      </w:r>
      <w:r w:rsidRPr="005872CA">
        <w:rPr>
          <w:rFonts w:ascii="Segoe UI" w:hAnsi="Segoe UI" w:cs="Segoe UI"/>
          <w:sz w:val="20"/>
          <w:szCs w:val="20"/>
        </w:rPr>
        <w:t xml:space="preserve">    </w:t>
      </w:r>
      <w:r w:rsidRPr="005872CA">
        <w:rPr>
          <w:rFonts w:ascii="Segoe UI" w:hAnsi="Segoe UI" w:cs="Segoe UI"/>
          <w:b/>
          <w:color w:val="002060"/>
          <w:sz w:val="20"/>
          <w:szCs w:val="20"/>
          <w:lang w:val="it-IT"/>
        </w:rPr>
        <w:t>No</w:t>
      </w:r>
      <w:r w:rsidRPr="005872CA">
        <w:rPr>
          <w:rFonts w:ascii="Segoe UI" w:hAnsi="Segoe UI" w:cs="Segoe UI"/>
          <w:sz w:val="20"/>
          <w:szCs w:val="20"/>
        </w:rPr>
        <w:t xml:space="preserve"> </w:t>
      </w:r>
    </w:p>
    <w:p w14:paraId="7C7587FE" w14:textId="77777777" w:rsidR="004F651B" w:rsidRPr="005872CA" w:rsidRDefault="004F651B" w:rsidP="004F651B">
      <w:pPr>
        <w:spacing w:after="0"/>
        <w:ind w:right="95"/>
        <w:jc w:val="left"/>
        <w:rPr>
          <w:rFonts w:ascii="Segoe UI" w:hAnsi="Segoe UI" w:cs="Segoe UI"/>
          <w:b/>
          <w:bCs/>
          <w:w w:val="99"/>
          <w:sz w:val="20"/>
          <w:szCs w:val="20"/>
        </w:rPr>
      </w:pPr>
      <w:r w:rsidRPr="005872CA">
        <w:rPr>
          <w:rFonts w:ascii="Segoe UI" w:hAnsi="Segoe UI" w:cs="Segoe UI"/>
          <w:sz w:val="20"/>
          <w:szCs w:val="20"/>
        </w:rPr>
        <w:t xml:space="preserve">            </w:t>
      </w:r>
      <w:r w:rsidRPr="005872CA">
        <w:rPr>
          <w:rFonts w:ascii="Segoe UI" w:hAnsi="Segoe UI" w:cs="Segoe UI"/>
          <w:b/>
          <w:bCs/>
          <w:noProof/>
          <w:w w:val="99"/>
          <w:sz w:val="20"/>
          <w:szCs w:val="20"/>
          <w:lang w:val="en-GB" w:eastAsia="en-GB"/>
        </w:rPr>
        <mc:AlternateContent>
          <mc:Choice Requires="wps">
            <w:drawing>
              <wp:inline distT="0" distB="0" distL="0" distR="0" wp14:anchorId="2BDED406" wp14:editId="1E78B928">
                <wp:extent cx="5182235" cy="1215957"/>
                <wp:effectExtent l="0" t="0" r="18415" b="22860"/>
                <wp:docPr id="2037"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3F2BDFF1" w14:textId="77777777" w:rsidR="005872CA" w:rsidRPr="000D7C3A" w:rsidRDefault="005872CA" w:rsidP="005872CA">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452D4BBF" w14:textId="77777777" w:rsidR="00ED0B79" w:rsidRDefault="00ED0B79" w:rsidP="00ED0B79">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major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plan. Gas generation rate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evaluate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need</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capacity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the authority </w:t>
                            </w:r>
                            <w:proofErr w:type="spellStart"/>
                            <w:r>
                              <w:rPr>
                                <w:rFonts w:ascii="Segoe UI" w:hAnsi="Segoe UI" w:cs="Segoe UI"/>
                                <w:b/>
                                <w:color w:val="002060"/>
                                <w:sz w:val="20"/>
                                <w:szCs w:val="20"/>
                                <w:lang w:val="it-IT"/>
                              </w:rPr>
                              <w:t>require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as-built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drawings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during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course</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active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WasteServ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readily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provide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such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document</w:t>
                            </w:r>
                            <w:proofErr w:type="spellEnd"/>
                            <w:r>
                              <w:rPr>
                                <w:rFonts w:ascii="Segoe UI" w:hAnsi="Segoe UI" w:cs="Segoe UI"/>
                                <w:b/>
                                <w:color w:val="002060"/>
                                <w:sz w:val="20"/>
                                <w:szCs w:val="20"/>
                                <w:lang w:val="it-IT"/>
                              </w:rPr>
                              <w:t>.</w:t>
                            </w:r>
                          </w:p>
                          <w:p w14:paraId="51255A1A" w14:textId="77777777" w:rsidR="00540C00" w:rsidRPr="000D7C3A" w:rsidRDefault="00540C00" w:rsidP="004F651B">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BDED406" id="_x0000_s1576"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gsCHA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">
                <v:textbox>
                  <w:txbxContent>
                    <w:p w14:paraId="3F2BDFF1" w14:textId="77777777" w:rsidR="005872CA" w:rsidRPr="000D7C3A" w:rsidRDefault="005872CA" w:rsidP="005872CA">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452D4BBF" w14:textId="77777777" w:rsidR="00ED0B79" w:rsidRDefault="00ED0B79" w:rsidP="00ED0B79">
                      <w:pPr>
                        <w:rPr>
                          <w:rFonts w:ascii="Segoe UI" w:hAnsi="Segoe UI" w:cs="Segoe UI"/>
                          <w:b/>
                          <w:color w:val="002060"/>
                          <w:sz w:val="20"/>
                          <w:szCs w:val="20"/>
                          <w:lang w:val="it-IT"/>
                        </w:rPr>
                      </w:pPr>
                      <w:r>
                        <w:rPr>
                          <w:rFonts w:ascii="Segoe UI" w:hAnsi="Segoe UI" w:cs="Segoe UI"/>
                          <w:b/>
                          <w:color w:val="002060"/>
                          <w:sz w:val="20"/>
                          <w:szCs w:val="20"/>
                          <w:lang w:val="it-IT"/>
                        </w:rPr>
                        <w:t>This variation is not expected to introduce major changes in plan. Gas generation rate is being monitored to evaluate any need for changes to capacity. Should the authority require as-built drawings during the course of active permit, WasteServ will readily provide such document.</w:t>
                      </w:r>
                    </w:p>
                    <w:p w14:paraId="51255A1A" w14:textId="77777777" w:rsidR="00540C00" w:rsidRPr="000D7C3A" w:rsidRDefault="00540C00" w:rsidP="004F651B">
                      <w:pPr>
                        <w:rPr>
                          <w:szCs w:val="20"/>
                        </w:rPr>
                      </w:pPr>
                    </w:p>
                  </w:txbxContent>
                </v:textbox>
                <w10:anchorlock/>
              </v:shape>
            </w:pict>
          </mc:Fallback>
        </mc:AlternateContent>
      </w:r>
    </w:p>
    <w:p w14:paraId="43EF1602" w14:textId="77777777" w:rsidR="004F651B" w:rsidRPr="005872CA" w:rsidRDefault="004F651B" w:rsidP="004F651B">
      <w:pPr>
        <w:spacing w:after="0"/>
        <w:ind w:right="95"/>
        <w:rPr>
          <w:rFonts w:ascii="Segoe UI" w:hAnsi="Segoe UI" w:cs="Segoe UI"/>
          <w:b/>
          <w:bCs/>
          <w:w w:val="99"/>
          <w:sz w:val="20"/>
          <w:szCs w:val="20"/>
        </w:rPr>
      </w:pPr>
      <w:r w:rsidRPr="005872CA">
        <w:rPr>
          <w:rFonts w:ascii="Tahoma" w:hAnsi="Tahoma" w:cs="Tahoma"/>
          <w:sz w:val="20"/>
          <w:szCs w:val="20"/>
        </w:rPr>
        <w:t>⃣</w:t>
      </w:r>
      <w:r w:rsidRPr="005872CA">
        <w:rPr>
          <w:rFonts w:ascii="Segoe UI" w:hAnsi="Segoe UI" w:cs="Segoe UI"/>
          <w:sz w:val="20"/>
          <w:szCs w:val="20"/>
        </w:rPr>
        <w:t xml:space="preserve">    Yes</w:t>
      </w:r>
    </w:p>
    <w:p w14:paraId="462C1295" w14:textId="77777777" w:rsidR="00F4164A" w:rsidRPr="005872CA" w:rsidRDefault="00F4164A" w:rsidP="00F4164A">
      <w:pPr>
        <w:pBdr>
          <w:top w:val="single" w:sz="4" w:space="1" w:color="auto"/>
        </w:pBdr>
        <w:spacing w:after="0"/>
        <w:ind w:right="95"/>
        <w:rPr>
          <w:rFonts w:ascii="Segoe UI" w:hAnsi="Segoe UI" w:cs="Segoe UI"/>
          <w:b/>
          <w:bCs/>
          <w:w w:val="99"/>
          <w:sz w:val="20"/>
          <w:szCs w:val="20"/>
        </w:rPr>
      </w:pPr>
      <w:r w:rsidRPr="005872CA">
        <w:rPr>
          <w:rFonts w:ascii="Segoe UI" w:hAnsi="Segoe UI" w:cs="Segoe UI"/>
          <w:bCs/>
          <w:w w:val="99"/>
          <w:sz w:val="20"/>
          <w:szCs w:val="20"/>
        </w:rPr>
        <w:t>►Routine operational procedures for extraction and collection (e.g. balancing of system).</w:t>
      </w:r>
    </w:p>
    <w:p w14:paraId="23D1BF63" w14:textId="77777777" w:rsidR="00DF6968" w:rsidRPr="005872CA" w:rsidRDefault="00DF6968" w:rsidP="00DF6968">
      <w:pPr>
        <w:spacing w:after="0"/>
        <w:ind w:right="95"/>
        <w:jc w:val="left"/>
        <w:rPr>
          <w:rFonts w:ascii="Segoe UI" w:hAnsi="Segoe UI" w:cs="Segoe UI"/>
          <w:sz w:val="20"/>
          <w:szCs w:val="20"/>
        </w:rPr>
      </w:pPr>
      <w:r w:rsidRPr="005872CA">
        <w:rPr>
          <w:rFonts w:ascii="Segoe UI" w:hAnsi="Segoe UI" w:cs="Segoe UI"/>
          <w:b/>
          <w:color w:val="002060"/>
          <w:sz w:val="20"/>
          <w:szCs w:val="20"/>
          <w:lang w:val="it-IT"/>
        </w:rPr>
        <w:sym w:font="Wingdings" w:char="F078"/>
      </w:r>
      <w:r w:rsidRPr="005872CA">
        <w:rPr>
          <w:rFonts w:ascii="Segoe UI" w:hAnsi="Segoe UI" w:cs="Segoe UI"/>
          <w:sz w:val="20"/>
          <w:szCs w:val="20"/>
        </w:rPr>
        <w:t xml:space="preserve">    </w:t>
      </w:r>
      <w:r w:rsidRPr="005872CA">
        <w:rPr>
          <w:rFonts w:ascii="Segoe UI" w:hAnsi="Segoe UI" w:cs="Segoe UI"/>
          <w:b/>
          <w:color w:val="002060"/>
          <w:sz w:val="20"/>
          <w:szCs w:val="20"/>
          <w:lang w:val="it-IT"/>
        </w:rPr>
        <w:t>No</w:t>
      </w:r>
      <w:r w:rsidRPr="005872CA">
        <w:rPr>
          <w:rFonts w:ascii="Segoe UI" w:hAnsi="Segoe UI" w:cs="Segoe UI"/>
          <w:sz w:val="20"/>
          <w:szCs w:val="20"/>
        </w:rPr>
        <w:t xml:space="preserve"> </w:t>
      </w:r>
    </w:p>
    <w:p w14:paraId="40A809F6" w14:textId="77777777" w:rsidR="00DF6968" w:rsidRPr="005872CA" w:rsidRDefault="00DF6968" w:rsidP="00DF6968">
      <w:pPr>
        <w:spacing w:after="0"/>
        <w:ind w:right="95"/>
        <w:jc w:val="left"/>
        <w:rPr>
          <w:rFonts w:ascii="Segoe UI" w:hAnsi="Segoe UI" w:cs="Segoe UI"/>
          <w:b/>
          <w:bCs/>
          <w:w w:val="99"/>
          <w:sz w:val="20"/>
          <w:szCs w:val="20"/>
        </w:rPr>
      </w:pPr>
      <w:r w:rsidRPr="005872CA">
        <w:rPr>
          <w:rFonts w:ascii="Segoe UI" w:hAnsi="Segoe UI" w:cs="Segoe UI"/>
          <w:sz w:val="20"/>
          <w:szCs w:val="20"/>
        </w:rPr>
        <w:t xml:space="preserve">            </w:t>
      </w:r>
      <w:r w:rsidRPr="005872CA">
        <w:rPr>
          <w:rFonts w:ascii="Segoe UI" w:hAnsi="Segoe UI" w:cs="Segoe UI"/>
          <w:b/>
          <w:bCs/>
          <w:noProof/>
          <w:w w:val="99"/>
          <w:sz w:val="20"/>
          <w:szCs w:val="20"/>
          <w:lang w:val="en-GB" w:eastAsia="en-GB"/>
        </w:rPr>
        <mc:AlternateContent>
          <mc:Choice Requires="wps">
            <w:drawing>
              <wp:inline distT="0" distB="0" distL="0" distR="0" wp14:anchorId="1863F83E" wp14:editId="4E372BA7">
                <wp:extent cx="5182235" cy="1215957"/>
                <wp:effectExtent l="0" t="0" r="18415" b="22860"/>
                <wp:docPr id="2038"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2690C218" w14:textId="77777777" w:rsidR="005872CA" w:rsidRPr="000D7C3A" w:rsidRDefault="005872CA" w:rsidP="005872CA">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22EA68B2" w14:textId="77777777" w:rsidR="00ED0B79" w:rsidRDefault="00ED0B79" w:rsidP="00ED0B79">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major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plan. Gas generation rate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evaluate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need</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capacity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the authority </w:t>
                            </w:r>
                            <w:proofErr w:type="spellStart"/>
                            <w:r>
                              <w:rPr>
                                <w:rFonts w:ascii="Segoe UI" w:hAnsi="Segoe UI" w:cs="Segoe UI"/>
                                <w:b/>
                                <w:color w:val="002060"/>
                                <w:sz w:val="20"/>
                                <w:szCs w:val="20"/>
                                <w:lang w:val="it-IT"/>
                              </w:rPr>
                              <w:t>require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as-built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drawings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during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course</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active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WasteServ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readily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provide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such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document</w:t>
                            </w:r>
                            <w:proofErr w:type="spellEnd"/>
                            <w:r>
                              <w:rPr>
                                <w:rFonts w:ascii="Segoe UI" w:hAnsi="Segoe UI" w:cs="Segoe UI"/>
                                <w:b/>
                                <w:color w:val="002060"/>
                                <w:sz w:val="20"/>
                                <w:szCs w:val="20"/>
                                <w:lang w:val="it-IT"/>
                              </w:rPr>
                              <w:t>.</w:t>
                            </w:r>
                          </w:p>
                          <w:p w14:paraId="7197A771" w14:textId="77777777"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863F83E" id="_x0000_s1577"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P7uHA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">
                <v:textbox>
                  <w:txbxContent>
                    <w:p w14:paraId="2690C218" w14:textId="77777777" w:rsidR="005872CA" w:rsidRPr="000D7C3A" w:rsidRDefault="005872CA" w:rsidP="005872CA">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22EA68B2" w14:textId="77777777" w:rsidR="00ED0B79" w:rsidRDefault="00ED0B79" w:rsidP="00ED0B79">
                      <w:pPr>
                        <w:rPr>
                          <w:rFonts w:ascii="Segoe UI" w:hAnsi="Segoe UI" w:cs="Segoe UI"/>
                          <w:b/>
                          <w:color w:val="002060"/>
                          <w:sz w:val="20"/>
                          <w:szCs w:val="20"/>
                          <w:lang w:val="it-IT"/>
                        </w:rPr>
                      </w:pPr>
                      <w:r>
                        <w:rPr>
                          <w:rFonts w:ascii="Segoe UI" w:hAnsi="Segoe UI" w:cs="Segoe UI"/>
                          <w:b/>
                          <w:color w:val="002060"/>
                          <w:sz w:val="20"/>
                          <w:szCs w:val="20"/>
                          <w:lang w:val="it-IT"/>
                        </w:rPr>
                        <w:t>This variation is not expected to introduce major changes in plan. Gas generation rate is being monitored to evaluate any need for changes to capacity. Should the authority require as-built drawings during the course of active permit, WasteServ will readily provide such document.</w:t>
                      </w:r>
                    </w:p>
                    <w:p w14:paraId="7197A771" w14:textId="77777777" w:rsidR="00540C00" w:rsidRPr="000D7C3A" w:rsidRDefault="00540C00" w:rsidP="00DF6968">
                      <w:pPr>
                        <w:rPr>
                          <w:szCs w:val="20"/>
                        </w:rPr>
                      </w:pPr>
                    </w:p>
                  </w:txbxContent>
                </v:textbox>
                <w10:anchorlock/>
              </v:shape>
            </w:pict>
          </mc:Fallback>
        </mc:AlternateContent>
      </w:r>
    </w:p>
    <w:p w14:paraId="099309C6" w14:textId="77777777" w:rsidR="00DF6968" w:rsidRPr="005872CA" w:rsidRDefault="00DF6968" w:rsidP="00DF6968">
      <w:pPr>
        <w:spacing w:after="0"/>
        <w:ind w:right="95"/>
        <w:rPr>
          <w:rFonts w:ascii="Segoe UI" w:hAnsi="Segoe UI" w:cs="Segoe UI"/>
          <w:b/>
          <w:bCs/>
          <w:w w:val="99"/>
          <w:sz w:val="20"/>
          <w:szCs w:val="20"/>
        </w:rPr>
      </w:pPr>
      <w:r w:rsidRPr="005872CA">
        <w:rPr>
          <w:rFonts w:ascii="Tahoma" w:hAnsi="Tahoma" w:cs="Tahoma"/>
          <w:sz w:val="20"/>
          <w:szCs w:val="20"/>
        </w:rPr>
        <w:t>⃣</w:t>
      </w:r>
      <w:r w:rsidRPr="005872CA">
        <w:rPr>
          <w:rFonts w:ascii="Segoe UI" w:hAnsi="Segoe UI" w:cs="Segoe UI"/>
          <w:sz w:val="20"/>
          <w:szCs w:val="20"/>
        </w:rPr>
        <w:t xml:space="preserve">    Yes</w:t>
      </w:r>
    </w:p>
    <w:p w14:paraId="68EA9784" w14:textId="77777777" w:rsidR="00F4164A" w:rsidRPr="005872CA" w:rsidRDefault="00F4164A" w:rsidP="00F4164A">
      <w:pPr>
        <w:pBdr>
          <w:top w:val="single" w:sz="4" w:space="1" w:color="auto"/>
        </w:pBdr>
        <w:spacing w:after="0"/>
        <w:ind w:right="95"/>
        <w:rPr>
          <w:rFonts w:ascii="Segoe UI" w:hAnsi="Segoe UI" w:cs="Segoe UI"/>
          <w:b/>
          <w:bCs/>
          <w:w w:val="99"/>
          <w:sz w:val="20"/>
          <w:szCs w:val="20"/>
        </w:rPr>
      </w:pPr>
      <w:r w:rsidRPr="005872CA">
        <w:rPr>
          <w:rFonts w:ascii="Segoe UI" w:hAnsi="Segoe UI" w:cs="Segoe UI"/>
          <w:bCs/>
          <w:w w:val="99"/>
          <w:sz w:val="20"/>
          <w:szCs w:val="20"/>
        </w:rPr>
        <w:t>►Start up and shut down procedures for flare and utilization plant.</w:t>
      </w:r>
    </w:p>
    <w:p w14:paraId="0AC391B3" w14:textId="77777777" w:rsidR="00DF6968" w:rsidRPr="005872CA" w:rsidRDefault="00DF6968" w:rsidP="00DF6968">
      <w:pPr>
        <w:spacing w:after="0"/>
        <w:ind w:right="95"/>
        <w:jc w:val="left"/>
        <w:rPr>
          <w:rFonts w:ascii="Segoe UI" w:hAnsi="Segoe UI" w:cs="Segoe UI"/>
          <w:sz w:val="20"/>
          <w:szCs w:val="20"/>
        </w:rPr>
      </w:pPr>
      <w:r w:rsidRPr="005872CA">
        <w:rPr>
          <w:rFonts w:ascii="Segoe UI" w:hAnsi="Segoe UI" w:cs="Segoe UI"/>
          <w:b/>
          <w:color w:val="002060"/>
          <w:sz w:val="20"/>
          <w:szCs w:val="20"/>
          <w:lang w:val="it-IT"/>
        </w:rPr>
        <w:sym w:font="Wingdings" w:char="F078"/>
      </w:r>
      <w:r w:rsidRPr="005872CA">
        <w:rPr>
          <w:rFonts w:ascii="Segoe UI" w:hAnsi="Segoe UI" w:cs="Segoe UI"/>
          <w:sz w:val="20"/>
          <w:szCs w:val="20"/>
        </w:rPr>
        <w:t xml:space="preserve">    </w:t>
      </w:r>
      <w:r w:rsidRPr="005872CA">
        <w:rPr>
          <w:rFonts w:ascii="Segoe UI" w:hAnsi="Segoe UI" w:cs="Segoe UI"/>
          <w:b/>
          <w:color w:val="002060"/>
          <w:sz w:val="20"/>
          <w:szCs w:val="20"/>
          <w:lang w:val="it-IT"/>
        </w:rPr>
        <w:t>No</w:t>
      </w:r>
      <w:r w:rsidRPr="005872CA">
        <w:rPr>
          <w:rFonts w:ascii="Segoe UI" w:hAnsi="Segoe UI" w:cs="Segoe UI"/>
          <w:sz w:val="20"/>
          <w:szCs w:val="20"/>
        </w:rPr>
        <w:t xml:space="preserve"> </w:t>
      </w:r>
    </w:p>
    <w:p w14:paraId="0BB94557" w14:textId="77777777" w:rsidR="00DF6968" w:rsidRPr="005872CA" w:rsidRDefault="00DF6968" w:rsidP="00DF6968">
      <w:pPr>
        <w:spacing w:after="0"/>
        <w:ind w:right="95"/>
        <w:jc w:val="left"/>
        <w:rPr>
          <w:rFonts w:ascii="Segoe UI" w:hAnsi="Segoe UI" w:cs="Segoe UI"/>
          <w:b/>
          <w:bCs/>
          <w:w w:val="99"/>
          <w:sz w:val="20"/>
          <w:szCs w:val="20"/>
        </w:rPr>
      </w:pPr>
      <w:r w:rsidRPr="005872CA">
        <w:rPr>
          <w:rFonts w:ascii="Segoe UI" w:hAnsi="Segoe UI" w:cs="Segoe UI"/>
          <w:sz w:val="20"/>
          <w:szCs w:val="20"/>
        </w:rPr>
        <w:t xml:space="preserve">            </w:t>
      </w:r>
      <w:r w:rsidRPr="005872CA">
        <w:rPr>
          <w:rFonts w:ascii="Segoe UI" w:hAnsi="Segoe UI" w:cs="Segoe UI"/>
          <w:b/>
          <w:bCs/>
          <w:noProof/>
          <w:w w:val="99"/>
          <w:sz w:val="20"/>
          <w:szCs w:val="20"/>
          <w:lang w:val="en-GB" w:eastAsia="en-GB"/>
        </w:rPr>
        <mc:AlternateContent>
          <mc:Choice Requires="wps">
            <w:drawing>
              <wp:inline distT="0" distB="0" distL="0" distR="0" wp14:anchorId="35928A4C" wp14:editId="51D05D46">
                <wp:extent cx="5182235" cy="1215957"/>
                <wp:effectExtent l="0" t="0" r="18415" b="22860"/>
                <wp:docPr id="2039"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114429F4" w14:textId="77777777" w:rsidR="005872CA" w:rsidRPr="000D7C3A" w:rsidRDefault="005872CA" w:rsidP="005872CA">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116B3D2B" w14:textId="77777777" w:rsidR="00A35ED1" w:rsidRDefault="00A35ED1" w:rsidP="00A35ED1">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major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plan. Gas generation rate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evaluate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need</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capacity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the authority </w:t>
                            </w:r>
                            <w:proofErr w:type="spellStart"/>
                            <w:r>
                              <w:rPr>
                                <w:rFonts w:ascii="Segoe UI" w:hAnsi="Segoe UI" w:cs="Segoe UI"/>
                                <w:b/>
                                <w:color w:val="002060"/>
                                <w:sz w:val="20"/>
                                <w:szCs w:val="20"/>
                                <w:lang w:val="it-IT"/>
                              </w:rPr>
                              <w:t>require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as-built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drawings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during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course</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active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WasteServ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readily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provide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such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document</w:t>
                            </w:r>
                            <w:proofErr w:type="spellEnd"/>
                            <w:r>
                              <w:rPr>
                                <w:rFonts w:ascii="Segoe UI" w:hAnsi="Segoe UI" w:cs="Segoe UI"/>
                                <w:b/>
                                <w:color w:val="002060"/>
                                <w:sz w:val="20"/>
                                <w:szCs w:val="20"/>
                                <w:lang w:val="it-IT"/>
                              </w:rPr>
                              <w:t>.</w:t>
                            </w:r>
                          </w:p>
                          <w:p w14:paraId="0542B810" w14:textId="77777777"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5928A4C" id="_x0000_s1578"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ZAA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l5FkIEZiuoH5BbC5N2cdbw0IH9TsmAui2p+3ZkVlCi3mnszyZdrYLQo7HKrzI0&#10;7KWnuvQwzRGqpJ6S6bj303AcjZVth5EmRWi4wZ42MrL9lNVcAGozNmGeoyD+Szu+epr23Q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m5kAAdAgAANQQAAA4AAAAAAAAAAAAAAAAALgIAAGRycy9lMm9Eb2MueG1sUEsBAi0A&#10;FAAGAAgAAAAhANAFGRzcAAAABQEAAA8AAAAAAAAAAAAAAAAAdwQAAGRycy9kb3ducmV2LnhtbFBL&#10;BQYAAAAABAAEAPMAAACABQAAAAA=&#10;">
                <v:textbox>
                  <w:txbxContent>
                    <w:p w14:paraId="114429F4" w14:textId="77777777" w:rsidR="005872CA" w:rsidRPr="000D7C3A" w:rsidRDefault="005872CA" w:rsidP="005872CA">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116B3D2B" w14:textId="77777777" w:rsidR="00A35ED1" w:rsidRDefault="00A35ED1" w:rsidP="00A35ED1">
                      <w:pPr>
                        <w:rPr>
                          <w:rFonts w:ascii="Segoe UI" w:hAnsi="Segoe UI" w:cs="Segoe UI"/>
                          <w:b/>
                          <w:color w:val="002060"/>
                          <w:sz w:val="20"/>
                          <w:szCs w:val="20"/>
                          <w:lang w:val="it-IT"/>
                        </w:rPr>
                      </w:pPr>
                      <w:r>
                        <w:rPr>
                          <w:rFonts w:ascii="Segoe UI" w:hAnsi="Segoe UI" w:cs="Segoe UI"/>
                          <w:b/>
                          <w:color w:val="002060"/>
                          <w:sz w:val="20"/>
                          <w:szCs w:val="20"/>
                          <w:lang w:val="it-IT"/>
                        </w:rPr>
                        <w:t>This variation is not expected to introduce major changes in plan. Gas generation rate is being monitored to evaluate any need for changes to capacity. Should the authority require as-built drawings during the course of active permit, WasteServ will readily provide such document.</w:t>
                      </w:r>
                    </w:p>
                    <w:p w14:paraId="0542B810" w14:textId="77777777" w:rsidR="00540C00" w:rsidRPr="000D7C3A" w:rsidRDefault="00540C00" w:rsidP="00DF6968">
                      <w:pPr>
                        <w:rPr>
                          <w:szCs w:val="20"/>
                        </w:rPr>
                      </w:pPr>
                    </w:p>
                  </w:txbxContent>
                </v:textbox>
                <w10:anchorlock/>
              </v:shape>
            </w:pict>
          </mc:Fallback>
        </mc:AlternateContent>
      </w:r>
    </w:p>
    <w:p w14:paraId="5DA5CEC1" w14:textId="77777777" w:rsidR="00DF6968" w:rsidRPr="005872CA" w:rsidRDefault="00DF6968" w:rsidP="00DF6968">
      <w:pPr>
        <w:spacing w:after="0"/>
        <w:ind w:right="95"/>
        <w:rPr>
          <w:rFonts w:ascii="Segoe UI" w:hAnsi="Segoe UI" w:cs="Segoe UI"/>
          <w:b/>
          <w:bCs/>
          <w:w w:val="99"/>
          <w:sz w:val="20"/>
          <w:szCs w:val="20"/>
        </w:rPr>
      </w:pPr>
      <w:r w:rsidRPr="005872CA">
        <w:rPr>
          <w:rFonts w:ascii="Tahoma" w:hAnsi="Tahoma" w:cs="Tahoma"/>
          <w:sz w:val="20"/>
          <w:szCs w:val="20"/>
        </w:rPr>
        <w:lastRenderedPageBreak/>
        <w:t>⃣</w:t>
      </w:r>
      <w:r w:rsidRPr="005872CA">
        <w:rPr>
          <w:rFonts w:ascii="Segoe UI" w:hAnsi="Segoe UI" w:cs="Segoe UI"/>
          <w:sz w:val="20"/>
          <w:szCs w:val="20"/>
        </w:rPr>
        <w:t xml:space="preserve">    Yes</w:t>
      </w:r>
    </w:p>
    <w:p w14:paraId="3CF9AC23" w14:textId="77777777" w:rsidR="00F4164A" w:rsidRPr="005872CA" w:rsidRDefault="00F4164A" w:rsidP="00F4164A">
      <w:pPr>
        <w:pBdr>
          <w:top w:val="single" w:sz="4" w:space="1" w:color="auto"/>
        </w:pBdr>
        <w:spacing w:after="0"/>
        <w:ind w:right="95"/>
        <w:rPr>
          <w:rFonts w:ascii="Segoe UI" w:hAnsi="Segoe UI" w:cs="Segoe UI"/>
          <w:b/>
          <w:bCs/>
          <w:w w:val="99"/>
          <w:sz w:val="20"/>
          <w:szCs w:val="20"/>
        </w:rPr>
      </w:pPr>
      <w:r w:rsidRPr="005872CA">
        <w:rPr>
          <w:rFonts w:ascii="Segoe UI" w:hAnsi="Segoe UI" w:cs="Segoe UI"/>
          <w:bCs/>
          <w:w w:val="99"/>
          <w:sz w:val="20"/>
          <w:szCs w:val="20"/>
        </w:rPr>
        <w:t>►Measures to collect and control landfill gas where there is insufficient methane to support combustion.</w:t>
      </w:r>
    </w:p>
    <w:p w14:paraId="514D9561" w14:textId="77777777" w:rsidR="00DF6968" w:rsidRPr="005872CA" w:rsidRDefault="00DF6968" w:rsidP="00DF6968">
      <w:pPr>
        <w:spacing w:after="0"/>
        <w:ind w:right="95"/>
        <w:jc w:val="left"/>
        <w:rPr>
          <w:rFonts w:ascii="Segoe UI" w:hAnsi="Segoe UI" w:cs="Segoe UI"/>
          <w:sz w:val="20"/>
          <w:szCs w:val="20"/>
        </w:rPr>
      </w:pPr>
      <w:r w:rsidRPr="005872CA">
        <w:rPr>
          <w:rFonts w:ascii="Segoe UI" w:hAnsi="Segoe UI" w:cs="Segoe UI"/>
          <w:b/>
          <w:color w:val="002060"/>
          <w:sz w:val="20"/>
          <w:szCs w:val="20"/>
          <w:lang w:val="it-IT"/>
        </w:rPr>
        <w:sym w:font="Wingdings" w:char="F078"/>
      </w:r>
      <w:r w:rsidRPr="005872CA">
        <w:rPr>
          <w:rFonts w:ascii="Segoe UI" w:hAnsi="Segoe UI" w:cs="Segoe UI"/>
          <w:sz w:val="20"/>
          <w:szCs w:val="20"/>
        </w:rPr>
        <w:t xml:space="preserve">    </w:t>
      </w:r>
      <w:r w:rsidRPr="005872CA">
        <w:rPr>
          <w:rFonts w:ascii="Segoe UI" w:hAnsi="Segoe UI" w:cs="Segoe UI"/>
          <w:b/>
          <w:color w:val="002060"/>
          <w:sz w:val="20"/>
          <w:szCs w:val="20"/>
          <w:lang w:val="it-IT"/>
        </w:rPr>
        <w:t>No</w:t>
      </w:r>
      <w:r w:rsidRPr="005872CA">
        <w:rPr>
          <w:rFonts w:ascii="Segoe UI" w:hAnsi="Segoe UI" w:cs="Segoe UI"/>
          <w:sz w:val="20"/>
          <w:szCs w:val="20"/>
        </w:rPr>
        <w:t xml:space="preserve"> </w:t>
      </w:r>
    </w:p>
    <w:p w14:paraId="28687BD6" w14:textId="77777777" w:rsidR="00DF6968" w:rsidRPr="005872CA" w:rsidRDefault="00DF6968" w:rsidP="00DF6968">
      <w:pPr>
        <w:spacing w:after="0"/>
        <w:ind w:right="95"/>
        <w:jc w:val="left"/>
        <w:rPr>
          <w:rFonts w:ascii="Segoe UI" w:hAnsi="Segoe UI" w:cs="Segoe UI"/>
          <w:b/>
          <w:bCs/>
          <w:w w:val="99"/>
          <w:sz w:val="20"/>
          <w:szCs w:val="20"/>
        </w:rPr>
      </w:pPr>
      <w:r w:rsidRPr="005872CA">
        <w:rPr>
          <w:rFonts w:ascii="Segoe UI" w:hAnsi="Segoe UI" w:cs="Segoe UI"/>
          <w:sz w:val="20"/>
          <w:szCs w:val="20"/>
        </w:rPr>
        <w:t xml:space="preserve">            </w:t>
      </w:r>
      <w:r w:rsidRPr="005872CA">
        <w:rPr>
          <w:rFonts w:ascii="Segoe UI" w:hAnsi="Segoe UI" w:cs="Segoe UI"/>
          <w:b/>
          <w:bCs/>
          <w:noProof/>
          <w:w w:val="99"/>
          <w:sz w:val="20"/>
          <w:szCs w:val="20"/>
          <w:lang w:val="en-GB" w:eastAsia="en-GB"/>
        </w:rPr>
        <mc:AlternateContent>
          <mc:Choice Requires="wps">
            <w:drawing>
              <wp:inline distT="0" distB="0" distL="0" distR="0" wp14:anchorId="41973433" wp14:editId="60BA6656">
                <wp:extent cx="5182235" cy="1215957"/>
                <wp:effectExtent l="0" t="0" r="18415" b="22860"/>
                <wp:docPr id="2040"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0CDB4375" w14:textId="77777777" w:rsidR="005872CA" w:rsidRPr="000D7C3A" w:rsidRDefault="005872CA" w:rsidP="005872CA">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7D61783F" w14:textId="77777777" w:rsidR="00A35ED1" w:rsidRDefault="00A35ED1" w:rsidP="00A35ED1">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major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plan. Gas generation rate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evaluate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need</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capacity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the authority </w:t>
                            </w:r>
                            <w:proofErr w:type="spellStart"/>
                            <w:r>
                              <w:rPr>
                                <w:rFonts w:ascii="Segoe UI" w:hAnsi="Segoe UI" w:cs="Segoe UI"/>
                                <w:b/>
                                <w:color w:val="002060"/>
                                <w:sz w:val="20"/>
                                <w:szCs w:val="20"/>
                                <w:lang w:val="it-IT"/>
                              </w:rPr>
                              <w:t>require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as-built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drawings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during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course</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active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WasteServ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readily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provide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such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document</w:t>
                            </w:r>
                            <w:proofErr w:type="spellEnd"/>
                            <w:r>
                              <w:rPr>
                                <w:rFonts w:ascii="Segoe UI" w:hAnsi="Segoe UI" w:cs="Segoe UI"/>
                                <w:b/>
                                <w:color w:val="002060"/>
                                <w:sz w:val="20"/>
                                <w:szCs w:val="20"/>
                                <w:lang w:val="it-IT"/>
                              </w:rPr>
                              <w:t>.</w:t>
                            </w:r>
                          </w:p>
                          <w:p w14:paraId="574DD4FE" w14:textId="77777777"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1973433" id="_x0000_s1579"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n3ZewdAgAANQQAAA4AAAAAAAAAAAAAAAAALgIAAGRycy9lMm9Eb2MueG1sUEsBAi0A&#10;FAAGAAgAAAAhANAFGRzcAAAABQEAAA8AAAAAAAAAAAAAAAAAdwQAAGRycy9kb3ducmV2LnhtbFBL&#10;BQYAAAAABAAEAPMAAACABQAAAAA=&#10;">
                <v:textbox>
                  <w:txbxContent>
                    <w:p w14:paraId="0CDB4375" w14:textId="77777777" w:rsidR="005872CA" w:rsidRPr="000D7C3A" w:rsidRDefault="005872CA" w:rsidP="005872CA">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7D61783F" w14:textId="77777777" w:rsidR="00A35ED1" w:rsidRDefault="00A35ED1" w:rsidP="00A35ED1">
                      <w:pPr>
                        <w:rPr>
                          <w:rFonts w:ascii="Segoe UI" w:hAnsi="Segoe UI" w:cs="Segoe UI"/>
                          <w:b/>
                          <w:color w:val="002060"/>
                          <w:sz w:val="20"/>
                          <w:szCs w:val="20"/>
                          <w:lang w:val="it-IT"/>
                        </w:rPr>
                      </w:pPr>
                      <w:r>
                        <w:rPr>
                          <w:rFonts w:ascii="Segoe UI" w:hAnsi="Segoe UI" w:cs="Segoe UI"/>
                          <w:b/>
                          <w:color w:val="002060"/>
                          <w:sz w:val="20"/>
                          <w:szCs w:val="20"/>
                          <w:lang w:val="it-IT"/>
                        </w:rPr>
                        <w:t>This variation is not expected to introduce major changes in plan. Gas generation rate is being monitored to evaluate any need for changes to capacity. Should the authority require as-built drawings during the course of active permit, WasteServ will readily provide such document.</w:t>
                      </w:r>
                    </w:p>
                    <w:p w14:paraId="574DD4FE" w14:textId="77777777" w:rsidR="00540C00" w:rsidRPr="000D7C3A" w:rsidRDefault="00540C00" w:rsidP="00DF6968">
                      <w:pPr>
                        <w:rPr>
                          <w:szCs w:val="20"/>
                        </w:rPr>
                      </w:pPr>
                    </w:p>
                  </w:txbxContent>
                </v:textbox>
                <w10:anchorlock/>
              </v:shape>
            </w:pict>
          </mc:Fallback>
        </mc:AlternateContent>
      </w:r>
    </w:p>
    <w:p w14:paraId="4B63932A" w14:textId="77777777" w:rsidR="00DF6968" w:rsidRPr="005872CA" w:rsidRDefault="00DF6968" w:rsidP="00DF6968">
      <w:pPr>
        <w:spacing w:after="0"/>
        <w:ind w:right="95"/>
        <w:rPr>
          <w:rFonts w:ascii="Segoe UI" w:hAnsi="Segoe UI" w:cs="Segoe UI"/>
          <w:b/>
          <w:bCs/>
          <w:w w:val="99"/>
          <w:sz w:val="20"/>
          <w:szCs w:val="20"/>
        </w:rPr>
      </w:pPr>
      <w:r w:rsidRPr="005872CA">
        <w:rPr>
          <w:rFonts w:ascii="Tahoma" w:hAnsi="Tahoma" w:cs="Tahoma"/>
          <w:sz w:val="20"/>
          <w:szCs w:val="20"/>
        </w:rPr>
        <w:t>⃣</w:t>
      </w:r>
      <w:r w:rsidRPr="005872CA">
        <w:rPr>
          <w:rFonts w:ascii="Segoe UI" w:hAnsi="Segoe UI" w:cs="Segoe UI"/>
          <w:sz w:val="20"/>
          <w:szCs w:val="20"/>
        </w:rPr>
        <w:t xml:space="preserve">    Yes</w:t>
      </w:r>
    </w:p>
    <w:p w14:paraId="4611849B" w14:textId="77777777" w:rsidR="00F4164A" w:rsidRPr="005872CA" w:rsidRDefault="00F4164A" w:rsidP="00F4164A">
      <w:pPr>
        <w:pBdr>
          <w:top w:val="single" w:sz="4" w:space="1" w:color="auto"/>
        </w:pBdr>
        <w:spacing w:after="0"/>
        <w:ind w:right="95"/>
        <w:rPr>
          <w:rFonts w:ascii="Segoe UI" w:hAnsi="Segoe UI" w:cs="Segoe UI"/>
          <w:b/>
          <w:bCs/>
          <w:i/>
          <w:w w:val="99"/>
          <w:sz w:val="20"/>
          <w:szCs w:val="20"/>
        </w:rPr>
      </w:pPr>
      <w:r w:rsidRPr="005872CA">
        <w:rPr>
          <w:rFonts w:ascii="Segoe UI" w:hAnsi="Segoe UI" w:cs="Segoe UI"/>
          <w:bCs/>
          <w:w w:val="99"/>
          <w:sz w:val="20"/>
          <w:szCs w:val="20"/>
        </w:rPr>
        <w:t xml:space="preserve">►Management of </w:t>
      </w:r>
      <w:proofErr w:type="spellStart"/>
      <w:r w:rsidRPr="005872CA">
        <w:rPr>
          <w:rFonts w:ascii="Segoe UI" w:hAnsi="Segoe UI" w:cs="Segoe UI"/>
          <w:bCs/>
          <w:w w:val="99"/>
          <w:sz w:val="20"/>
          <w:szCs w:val="20"/>
        </w:rPr>
        <w:t>odour</w:t>
      </w:r>
      <w:proofErr w:type="spellEnd"/>
      <w:r w:rsidRPr="005872CA">
        <w:rPr>
          <w:rFonts w:ascii="Segoe UI" w:hAnsi="Segoe UI" w:cs="Segoe UI"/>
          <w:bCs/>
          <w:w w:val="99"/>
          <w:sz w:val="20"/>
          <w:szCs w:val="20"/>
        </w:rPr>
        <w:t xml:space="preserve"> and lateral migration while maintaining utilization, e.g. separate systems.  </w:t>
      </w:r>
      <w:r w:rsidRPr="005872CA">
        <w:rPr>
          <w:rFonts w:ascii="Segoe UI" w:hAnsi="Segoe UI" w:cs="Segoe UI"/>
          <w:bCs/>
          <w:i/>
          <w:w w:val="99"/>
          <w:sz w:val="20"/>
          <w:szCs w:val="20"/>
        </w:rPr>
        <w:t xml:space="preserve">Applies if </w:t>
      </w:r>
      <w:proofErr w:type="gramStart"/>
      <w:r w:rsidRPr="005872CA">
        <w:rPr>
          <w:rFonts w:ascii="Segoe UI" w:hAnsi="Segoe UI" w:cs="Segoe UI"/>
          <w:bCs/>
          <w:i/>
          <w:w w:val="99"/>
          <w:sz w:val="20"/>
          <w:szCs w:val="20"/>
        </w:rPr>
        <w:t>Yes</w:t>
      </w:r>
      <w:proofErr w:type="gramEnd"/>
      <w:r w:rsidRPr="005872CA">
        <w:rPr>
          <w:rFonts w:ascii="Segoe UI" w:hAnsi="Segoe UI" w:cs="Segoe UI"/>
          <w:bCs/>
          <w:i/>
          <w:w w:val="99"/>
          <w:sz w:val="20"/>
          <w:szCs w:val="20"/>
        </w:rPr>
        <w:t xml:space="preserve">, there is a need to collect landfill gas on </w:t>
      </w:r>
      <w:r w:rsidR="00A66E29" w:rsidRPr="005872CA">
        <w:rPr>
          <w:rFonts w:ascii="Segoe UI" w:hAnsi="Segoe UI" w:cs="Segoe UI"/>
          <w:bCs/>
          <w:i/>
          <w:w w:val="99"/>
          <w:sz w:val="20"/>
          <w:szCs w:val="20"/>
        </w:rPr>
        <w:t>Section 3.3.44</w:t>
      </w:r>
      <w:r w:rsidRPr="005872CA">
        <w:rPr>
          <w:rFonts w:ascii="Segoe UI" w:hAnsi="Segoe UI" w:cs="Segoe UI"/>
          <w:bCs/>
          <w:i/>
          <w:w w:val="99"/>
          <w:sz w:val="20"/>
          <w:szCs w:val="20"/>
        </w:rPr>
        <w:t xml:space="preserve"> is ticked.</w:t>
      </w:r>
    </w:p>
    <w:p w14:paraId="2918F9B0" w14:textId="77777777" w:rsidR="00DF6968" w:rsidRPr="005872CA" w:rsidRDefault="00DF6968" w:rsidP="00DF6968">
      <w:pPr>
        <w:spacing w:after="0"/>
        <w:ind w:right="95"/>
        <w:jc w:val="left"/>
        <w:rPr>
          <w:rFonts w:ascii="Segoe UI" w:hAnsi="Segoe UI" w:cs="Segoe UI"/>
          <w:sz w:val="20"/>
          <w:szCs w:val="20"/>
        </w:rPr>
      </w:pPr>
      <w:r w:rsidRPr="005872CA">
        <w:rPr>
          <w:rFonts w:ascii="Segoe UI" w:hAnsi="Segoe UI" w:cs="Segoe UI"/>
          <w:b/>
          <w:color w:val="002060"/>
          <w:sz w:val="20"/>
          <w:szCs w:val="20"/>
          <w:lang w:val="it-IT"/>
        </w:rPr>
        <w:sym w:font="Wingdings" w:char="F078"/>
      </w:r>
      <w:r w:rsidRPr="005872CA">
        <w:rPr>
          <w:rFonts w:ascii="Segoe UI" w:hAnsi="Segoe UI" w:cs="Segoe UI"/>
          <w:sz w:val="20"/>
          <w:szCs w:val="20"/>
        </w:rPr>
        <w:t xml:space="preserve">    </w:t>
      </w:r>
      <w:r w:rsidRPr="005872CA">
        <w:rPr>
          <w:rFonts w:ascii="Segoe UI" w:hAnsi="Segoe UI" w:cs="Segoe UI"/>
          <w:b/>
          <w:color w:val="002060"/>
          <w:sz w:val="20"/>
          <w:szCs w:val="20"/>
          <w:lang w:val="it-IT"/>
        </w:rPr>
        <w:t>No</w:t>
      </w:r>
      <w:r w:rsidRPr="005872CA">
        <w:rPr>
          <w:rFonts w:ascii="Segoe UI" w:hAnsi="Segoe UI" w:cs="Segoe UI"/>
          <w:sz w:val="20"/>
          <w:szCs w:val="20"/>
        </w:rPr>
        <w:t xml:space="preserve"> </w:t>
      </w:r>
    </w:p>
    <w:p w14:paraId="3E2FA470" w14:textId="77777777" w:rsidR="00DF6968" w:rsidRPr="005872CA" w:rsidRDefault="00DF6968" w:rsidP="00DF6968">
      <w:pPr>
        <w:spacing w:after="0"/>
        <w:ind w:right="95"/>
        <w:jc w:val="left"/>
        <w:rPr>
          <w:rFonts w:ascii="Segoe UI" w:hAnsi="Segoe UI" w:cs="Segoe UI"/>
          <w:b/>
          <w:bCs/>
          <w:w w:val="99"/>
          <w:sz w:val="20"/>
          <w:szCs w:val="20"/>
        </w:rPr>
      </w:pPr>
      <w:r w:rsidRPr="005872CA">
        <w:rPr>
          <w:rFonts w:ascii="Segoe UI" w:hAnsi="Segoe UI" w:cs="Segoe UI"/>
          <w:sz w:val="20"/>
          <w:szCs w:val="20"/>
        </w:rPr>
        <w:t xml:space="preserve">            </w:t>
      </w:r>
      <w:r w:rsidRPr="005872CA">
        <w:rPr>
          <w:rFonts w:ascii="Segoe UI" w:hAnsi="Segoe UI" w:cs="Segoe UI"/>
          <w:b/>
          <w:bCs/>
          <w:noProof/>
          <w:w w:val="99"/>
          <w:sz w:val="20"/>
          <w:szCs w:val="20"/>
          <w:lang w:val="en-GB" w:eastAsia="en-GB"/>
        </w:rPr>
        <mc:AlternateContent>
          <mc:Choice Requires="wps">
            <w:drawing>
              <wp:inline distT="0" distB="0" distL="0" distR="0" wp14:anchorId="69F4DAF7" wp14:editId="71811AE2">
                <wp:extent cx="5182235" cy="1215957"/>
                <wp:effectExtent l="0" t="0" r="18415" b="22860"/>
                <wp:docPr id="2041"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6435ED5C" w14:textId="77777777" w:rsidR="005872CA" w:rsidRPr="000D7C3A" w:rsidRDefault="005872CA" w:rsidP="005872CA">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4DA94708" w14:textId="77777777" w:rsidR="00A35ED1" w:rsidRDefault="00A35ED1" w:rsidP="00A35ED1">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major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plan. Gas generation rate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evaluate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need</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capacity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the authority </w:t>
                            </w:r>
                            <w:proofErr w:type="spellStart"/>
                            <w:r>
                              <w:rPr>
                                <w:rFonts w:ascii="Segoe UI" w:hAnsi="Segoe UI" w:cs="Segoe UI"/>
                                <w:b/>
                                <w:color w:val="002060"/>
                                <w:sz w:val="20"/>
                                <w:szCs w:val="20"/>
                                <w:lang w:val="it-IT"/>
                              </w:rPr>
                              <w:t>require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as-built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drawings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during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course</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active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WasteServ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readily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provide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such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document</w:t>
                            </w:r>
                            <w:proofErr w:type="spellEnd"/>
                            <w:r>
                              <w:rPr>
                                <w:rFonts w:ascii="Segoe UI" w:hAnsi="Segoe UI" w:cs="Segoe UI"/>
                                <w:b/>
                                <w:color w:val="002060"/>
                                <w:sz w:val="20"/>
                                <w:szCs w:val="20"/>
                                <w:lang w:val="it-IT"/>
                              </w:rPr>
                              <w:t>.</w:t>
                            </w:r>
                          </w:p>
                          <w:p w14:paraId="54C78D7C" w14:textId="77777777"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9F4DAF7" id="_x0000_s1580"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DwH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n5KoQIzFZQPyC3Fibt4qzhoQP7nZIBdVtS9+3IrKBEvdPYn026WgWhR2OVX2Vo&#10;2EtPdelhmiNUST0l03Hvp+E4GivbDiNNitBwgz1tZGT7Kau5ANRmbMI8R0H8l3Z89TTtux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oUPAcdAgAANQQAAA4AAAAAAAAAAAAAAAAALgIAAGRycy9lMm9Eb2MueG1sUEsBAi0A&#10;FAAGAAgAAAAhANAFGRzcAAAABQEAAA8AAAAAAAAAAAAAAAAAdwQAAGRycy9kb3ducmV2LnhtbFBL&#10;BQYAAAAABAAEAPMAAACABQAAAAA=&#10;">
                <v:textbox>
                  <w:txbxContent>
                    <w:p w14:paraId="6435ED5C" w14:textId="77777777" w:rsidR="005872CA" w:rsidRPr="000D7C3A" w:rsidRDefault="005872CA" w:rsidP="005872CA">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4DA94708" w14:textId="77777777" w:rsidR="00A35ED1" w:rsidRDefault="00A35ED1" w:rsidP="00A35ED1">
                      <w:pPr>
                        <w:rPr>
                          <w:rFonts w:ascii="Segoe UI" w:hAnsi="Segoe UI" w:cs="Segoe UI"/>
                          <w:b/>
                          <w:color w:val="002060"/>
                          <w:sz w:val="20"/>
                          <w:szCs w:val="20"/>
                          <w:lang w:val="it-IT"/>
                        </w:rPr>
                      </w:pPr>
                      <w:r>
                        <w:rPr>
                          <w:rFonts w:ascii="Segoe UI" w:hAnsi="Segoe UI" w:cs="Segoe UI"/>
                          <w:b/>
                          <w:color w:val="002060"/>
                          <w:sz w:val="20"/>
                          <w:szCs w:val="20"/>
                          <w:lang w:val="it-IT"/>
                        </w:rPr>
                        <w:t>This variation is not expected to introduce major changes in plan. Gas generation rate is being monitored to evaluate any need for changes to capacity. Should the authority require as-built drawings during the course of active permit, WasteServ will readily provide such document.</w:t>
                      </w:r>
                    </w:p>
                    <w:p w14:paraId="54C78D7C" w14:textId="77777777" w:rsidR="00540C00" w:rsidRPr="000D7C3A" w:rsidRDefault="00540C00" w:rsidP="00DF6968">
                      <w:pPr>
                        <w:rPr>
                          <w:szCs w:val="20"/>
                        </w:rPr>
                      </w:pPr>
                    </w:p>
                  </w:txbxContent>
                </v:textbox>
                <w10:anchorlock/>
              </v:shape>
            </w:pict>
          </mc:Fallback>
        </mc:AlternateContent>
      </w:r>
    </w:p>
    <w:p w14:paraId="44C42BD0" w14:textId="77777777" w:rsidR="00DF6968" w:rsidRPr="005872CA" w:rsidRDefault="00DF6968" w:rsidP="00DF6968">
      <w:pPr>
        <w:spacing w:after="0"/>
        <w:ind w:right="95"/>
        <w:rPr>
          <w:rFonts w:ascii="Segoe UI" w:hAnsi="Segoe UI" w:cs="Segoe UI"/>
          <w:b/>
          <w:bCs/>
          <w:w w:val="99"/>
          <w:sz w:val="20"/>
          <w:szCs w:val="20"/>
        </w:rPr>
      </w:pPr>
      <w:r w:rsidRPr="005872CA">
        <w:rPr>
          <w:rFonts w:ascii="Tahoma" w:hAnsi="Tahoma" w:cs="Tahoma"/>
          <w:sz w:val="20"/>
          <w:szCs w:val="20"/>
        </w:rPr>
        <w:t>⃣</w:t>
      </w:r>
      <w:r w:rsidRPr="005872CA">
        <w:rPr>
          <w:rFonts w:ascii="Segoe UI" w:hAnsi="Segoe UI" w:cs="Segoe UI"/>
          <w:sz w:val="20"/>
          <w:szCs w:val="20"/>
        </w:rPr>
        <w:t xml:space="preserve">    Yes</w:t>
      </w:r>
    </w:p>
    <w:p w14:paraId="34D19D36" w14:textId="77777777" w:rsidR="00F4164A" w:rsidRPr="005872CA" w:rsidRDefault="00F4164A" w:rsidP="00F4164A">
      <w:pPr>
        <w:pBdr>
          <w:top w:val="single" w:sz="4" w:space="1" w:color="auto"/>
        </w:pBdr>
        <w:spacing w:after="0"/>
        <w:ind w:right="95"/>
        <w:rPr>
          <w:rFonts w:ascii="Segoe UI" w:hAnsi="Segoe UI" w:cs="Segoe UI"/>
          <w:b/>
          <w:bCs/>
          <w:i/>
          <w:w w:val="99"/>
          <w:sz w:val="20"/>
          <w:szCs w:val="20"/>
        </w:rPr>
      </w:pPr>
      <w:r w:rsidRPr="005872CA">
        <w:rPr>
          <w:rFonts w:ascii="Segoe UI" w:hAnsi="Segoe UI" w:cs="Segoe UI"/>
          <w:bCs/>
          <w:w w:val="99"/>
          <w:sz w:val="20"/>
          <w:szCs w:val="20"/>
        </w:rPr>
        <w:t xml:space="preserve">►Measures additional to collection and flaring or utilization, </w:t>
      </w:r>
      <w:proofErr w:type="spellStart"/>
      <w:r w:rsidRPr="005872CA">
        <w:rPr>
          <w:rFonts w:ascii="Segoe UI" w:hAnsi="Segoe UI" w:cs="Segoe UI"/>
          <w:bCs/>
          <w:w w:val="99"/>
          <w:sz w:val="20"/>
          <w:szCs w:val="20"/>
        </w:rPr>
        <w:t>e.g</w:t>
      </w:r>
      <w:proofErr w:type="spellEnd"/>
      <w:r w:rsidRPr="005872CA">
        <w:rPr>
          <w:rFonts w:ascii="Segoe UI" w:hAnsi="Segoe UI" w:cs="Segoe UI"/>
          <w:bCs/>
          <w:w w:val="99"/>
          <w:sz w:val="20"/>
          <w:szCs w:val="20"/>
        </w:rPr>
        <w:t xml:space="preserve"> methane oxidation, gas barriers.</w:t>
      </w:r>
    </w:p>
    <w:p w14:paraId="6888E181" w14:textId="77777777" w:rsidR="00DF6968" w:rsidRPr="005872CA" w:rsidRDefault="00DF6968" w:rsidP="00DF6968">
      <w:pPr>
        <w:spacing w:after="0"/>
        <w:ind w:right="95"/>
        <w:jc w:val="left"/>
        <w:rPr>
          <w:rFonts w:ascii="Segoe UI" w:hAnsi="Segoe UI" w:cs="Segoe UI"/>
          <w:sz w:val="20"/>
          <w:szCs w:val="20"/>
        </w:rPr>
      </w:pPr>
      <w:r w:rsidRPr="005872CA">
        <w:rPr>
          <w:rFonts w:ascii="Segoe UI" w:hAnsi="Segoe UI" w:cs="Segoe UI"/>
          <w:b/>
          <w:color w:val="002060"/>
          <w:sz w:val="20"/>
          <w:szCs w:val="20"/>
          <w:lang w:val="it-IT"/>
        </w:rPr>
        <w:sym w:font="Wingdings" w:char="F078"/>
      </w:r>
      <w:r w:rsidRPr="005872CA">
        <w:rPr>
          <w:rFonts w:ascii="Segoe UI" w:hAnsi="Segoe UI" w:cs="Segoe UI"/>
          <w:sz w:val="20"/>
          <w:szCs w:val="20"/>
        </w:rPr>
        <w:t xml:space="preserve">    </w:t>
      </w:r>
      <w:r w:rsidRPr="005872CA">
        <w:rPr>
          <w:rFonts w:ascii="Segoe UI" w:hAnsi="Segoe UI" w:cs="Segoe UI"/>
          <w:b/>
          <w:color w:val="002060"/>
          <w:sz w:val="20"/>
          <w:szCs w:val="20"/>
          <w:lang w:val="it-IT"/>
        </w:rPr>
        <w:t>No</w:t>
      </w:r>
      <w:r w:rsidRPr="005872CA">
        <w:rPr>
          <w:rFonts w:ascii="Segoe UI" w:hAnsi="Segoe UI" w:cs="Segoe UI"/>
          <w:sz w:val="20"/>
          <w:szCs w:val="20"/>
        </w:rPr>
        <w:t xml:space="preserve"> </w:t>
      </w:r>
    </w:p>
    <w:p w14:paraId="663FF73D" w14:textId="77777777" w:rsidR="00DF6968" w:rsidRPr="005872CA" w:rsidRDefault="00DF6968" w:rsidP="00DF6968">
      <w:pPr>
        <w:spacing w:after="0"/>
        <w:ind w:right="95"/>
        <w:jc w:val="left"/>
        <w:rPr>
          <w:rFonts w:ascii="Segoe UI" w:hAnsi="Segoe UI" w:cs="Segoe UI"/>
          <w:b/>
          <w:bCs/>
          <w:w w:val="99"/>
          <w:sz w:val="20"/>
          <w:szCs w:val="20"/>
        </w:rPr>
      </w:pPr>
      <w:r w:rsidRPr="005872CA">
        <w:rPr>
          <w:rFonts w:ascii="Segoe UI" w:hAnsi="Segoe UI" w:cs="Segoe UI"/>
          <w:sz w:val="20"/>
          <w:szCs w:val="20"/>
        </w:rPr>
        <w:t xml:space="preserve">            </w:t>
      </w:r>
      <w:r w:rsidRPr="005872CA">
        <w:rPr>
          <w:rFonts w:ascii="Segoe UI" w:hAnsi="Segoe UI" w:cs="Segoe UI"/>
          <w:b/>
          <w:bCs/>
          <w:noProof/>
          <w:w w:val="99"/>
          <w:sz w:val="20"/>
          <w:szCs w:val="20"/>
          <w:lang w:val="en-GB" w:eastAsia="en-GB"/>
        </w:rPr>
        <mc:AlternateContent>
          <mc:Choice Requires="wps">
            <w:drawing>
              <wp:inline distT="0" distB="0" distL="0" distR="0" wp14:anchorId="00F13230" wp14:editId="401F0612">
                <wp:extent cx="5182235" cy="1215957"/>
                <wp:effectExtent l="0" t="0" r="18415" b="22860"/>
                <wp:docPr id="2042"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6D6EB93B" w14:textId="77777777" w:rsidR="005872CA" w:rsidRPr="000D7C3A" w:rsidRDefault="005872CA" w:rsidP="005872CA">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5B633A21" w14:textId="77777777" w:rsidR="00A35ED1" w:rsidRDefault="00A35ED1" w:rsidP="00A35ED1">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major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plan. Gas generation rate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evaluate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need</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capacity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the authority </w:t>
                            </w:r>
                            <w:proofErr w:type="spellStart"/>
                            <w:r>
                              <w:rPr>
                                <w:rFonts w:ascii="Segoe UI" w:hAnsi="Segoe UI" w:cs="Segoe UI"/>
                                <w:b/>
                                <w:color w:val="002060"/>
                                <w:sz w:val="20"/>
                                <w:szCs w:val="20"/>
                                <w:lang w:val="it-IT"/>
                              </w:rPr>
                              <w:t>require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as-built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drawings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during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course</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active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WasteServ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readily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provide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such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document</w:t>
                            </w:r>
                            <w:proofErr w:type="spellEnd"/>
                            <w:r>
                              <w:rPr>
                                <w:rFonts w:ascii="Segoe UI" w:hAnsi="Segoe UI" w:cs="Segoe UI"/>
                                <w:b/>
                                <w:color w:val="002060"/>
                                <w:sz w:val="20"/>
                                <w:szCs w:val="20"/>
                                <w:lang w:val="it-IT"/>
                              </w:rPr>
                              <w:t>.</w:t>
                            </w:r>
                          </w:p>
                          <w:p w14:paraId="1E02EB42" w14:textId="77777777"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0F13230" id="_x0000_s1581"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snr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l5HkIEZiuoH5BbC5N2cdbw0IH9TsmAui2p+3ZkVlCi3mnszyZdrYLQo7HKrzI0&#10;7KWnuvQwzRGqpJ6S6bj303AcjZVth5EmRWi4wZ42MrL9lNVcAGozNmGeoyD+Szu+epr23Q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payesdAgAANQQAAA4AAAAAAAAAAAAAAAAALgIAAGRycy9lMm9Eb2MueG1sUEsBAi0A&#10;FAAGAAgAAAAhANAFGRzcAAAABQEAAA8AAAAAAAAAAAAAAAAAdwQAAGRycy9kb3ducmV2LnhtbFBL&#10;BQYAAAAABAAEAPMAAACABQAAAAA=&#10;">
                <v:textbox>
                  <w:txbxContent>
                    <w:p w14:paraId="6D6EB93B" w14:textId="77777777" w:rsidR="005872CA" w:rsidRPr="000D7C3A" w:rsidRDefault="005872CA" w:rsidP="005872CA">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5B633A21" w14:textId="77777777" w:rsidR="00A35ED1" w:rsidRDefault="00A35ED1" w:rsidP="00A35ED1">
                      <w:pPr>
                        <w:rPr>
                          <w:rFonts w:ascii="Segoe UI" w:hAnsi="Segoe UI" w:cs="Segoe UI"/>
                          <w:b/>
                          <w:color w:val="002060"/>
                          <w:sz w:val="20"/>
                          <w:szCs w:val="20"/>
                          <w:lang w:val="it-IT"/>
                        </w:rPr>
                      </w:pPr>
                      <w:r>
                        <w:rPr>
                          <w:rFonts w:ascii="Segoe UI" w:hAnsi="Segoe UI" w:cs="Segoe UI"/>
                          <w:b/>
                          <w:color w:val="002060"/>
                          <w:sz w:val="20"/>
                          <w:szCs w:val="20"/>
                          <w:lang w:val="it-IT"/>
                        </w:rPr>
                        <w:t>This variation is not expected to introduce major changes in plan. Gas generation rate is being monitored to evaluate any need for changes to capacity. Should the authority require as-built drawings during the course of active permit, WasteServ will readily provide such document.</w:t>
                      </w:r>
                    </w:p>
                    <w:p w14:paraId="1E02EB42" w14:textId="77777777" w:rsidR="00540C00" w:rsidRPr="000D7C3A" w:rsidRDefault="00540C00" w:rsidP="00DF6968">
                      <w:pPr>
                        <w:rPr>
                          <w:szCs w:val="20"/>
                        </w:rPr>
                      </w:pPr>
                    </w:p>
                  </w:txbxContent>
                </v:textbox>
                <w10:anchorlock/>
              </v:shape>
            </w:pict>
          </mc:Fallback>
        </mc:AlternateContent>
      </w:r>
    </w:p>
    <w:p w14:paraId="3EFCD626" w14:textId="77777777" w:rsidR="00DF6968" w:rsidRPr="005872CA" w:rsidRDefault="00DF6968" w:rsidP="00DF6968">
      <w:pPr>
        <w:spacing w:after="0"/>
        <w:ind w:right="95"/>
        <w:rPr>
          <w:rFonts w:ascii="Segoe UI" w:hAnsi="Segoe UI" w:cs="Segoe UI"/>
          <w:b/>
          <w:bCs/>
          <w:w w:val="99"/>
          <w:sz w:val="20"/>
          <w:szCs w:val="20"/>
        </w:rPr>
      </w:pPr>
      <w:r w:rsidRPr="005872CA">
        <w:rPr>
          <w:rFonts w:ascii="Tahoma" w:hAnsi="Tahoma" w:cs="Tahoma"/>
          <w:sz w:val="20"/>
          <w:szCs w:val="20"/>
        </w:rPr>
        <w:t>⃣</w:t>
      </w:r>
      <w:r w:rsidRPr="005872CA">
        <w:rPr>
          <w:rFonts w:ascii="Segoe UI" w:hAnsi="Segoe UI" w:cs="Segoe UI"/>
          <w:sz w:val="20"/>
          <w:szCs w:val="20"/>
        </w:rPr>
        <w:t xml:space="preserve">    Yes</w:t>
      </w:r>
    </w:p>
    <w:p w14:paraId="04B0345E" w14:textId="77777777" w:rsidR="00F4164A" w:rsidRPr="005872CA" w:rsidRDefault="00F4164A" w:rsidP="00F4164A">
      <w:pPr>
        <w:pBdr>
          <w:top w:val="single" w:sz="4" w:space="1" w:color="auto"/>
        </w:pBdr>
        <w:spacing w:after="0"/>
        <w:ind w:right="95"/>
        <w:rPr>
          <w:rFonts w:ascii="Segoe UI" w:hAnsi="Segoe UI" w:cs="Segoe UI"/>
          <w:b/>
          <w:bCs/>
          <w:i/>
          <w:w w:val="99"/>
          <w:sz w:val="20"/>
          <w:szCs w:val="20"/>
        </w:rPr>
      </w:pPr>
      <w:r w:rsidRPr="005872CA">
        <w:rPr>
          <w:rFonts w:ascii="Segoe UI" w:hAnsi="Segoe UI" w:cs="Segoe UI"/>
          <w:bCs/>
          <w:w w:val="99"/>
          <w:sz w:val="20"/>
          <w:szCs w:val="20"/>
        </w:rPr>
        <w:t>►Engine by-pass procedures following mechanical failure or non-routine situation.</w:t>
      </w:r>
    </w:p>
    <w:p w14:paraId="76D5B557" w14:textId="77777777" w:rsidR="00DF6968" w:rsidRPr="005872CA" w:rsidRDefault="00DF6968" w:rsidP="00DF6968">
      <w:pPr>
        <w:spacing w:after="0"/>
        <w:ind w:right="95"/>
        <w:jc w:val="left"/>
        <w:rPr>
          <w:rFonts w:ascii="Segoe UI" w:hAnsi="Segoe UI" w:cs="Segoe UI"/>
          <w:sz w:val="20"/>
          <w:szCs w:val="20"/>
        </w:rPr>
      </w:pPr>
      <w:r w:rsidRPr="005872CA">
        <w:rPr>
          <w:rFonts w:ascii="Segoe UI" w:hAnsi="Segoe UI" w:cs="Segoe UI"/>
          <w:b/>
          <w:color w:val="002060"/>
          <w:sz w:val="20"/>
          <w:szCs w:val="20"/>
          <w:lang w:val="it-IT"/>
        </w:rPr>
        <w:sym w:font="Wingdings" w:char="F078"/>
      </w:r>
      <w:r w:rsidRPr="005872CA">
        <w:rPr>
          <w:rFonts w:ascii="Segoe UI" w:hAnsi="Segoe UI" w:cs="Segoe UI"/>
          <w:sz w:val="20"/>
          <w:szCs w:val="20"/>
        </w:rPr>
        <w:t xml:space="preserve">    </w:t>
      </w:r>
      <w:r w:rsidRPr="005872CA">
        <w:rPr>
          <w:rFonts w:ascii="Segoe UI" w:hAnsi="Segoe UI" w:cs="Segoe UI"/>
          <w:b/>
          <w:color w:val="002060"/>
          <w:sz w:val="20"/>
          <w:szCs w:val="20"/>
          <w:lang w:val="it-IT"/>
        </w:rPr>
        <w:t>No</w:t>
      </w:r>
      <w:r w:rsidRPr="005872CA">
        <w:rPr>
          <w:rFonts w:ascii="Segoe UI" w:hAnsi="Segoe UI" w:cs="Segoe UI"/>
          <w:sz w:val="20"/>
          <w:szCs w:val="20"/>
        </w:rPr>
        <w:t xml:space="preserve"> </w:t>
      </w:r>
    </w:p>
    <w:p w14:paraId="7F9AB779" w14:textId="77777777" w:rsidR="00DF6968" w:rsidRPr="005872CA" w:rsidRDefault="00DF6968" w:rsidP="00DF6968">
      <w:pPr>
        <w:spacing w:after="0"/>
        <w:ind w:right="95"/>
        <w:jc w:val="left"/>
        <w:rPr>
          <w:rFonts w:ascii="Segoe UI" w:hAnsi="Segoe UI" w:cs="Segoe UI"/>
          <w:b/>
          <w:bCs/>
          <w:w w:val="99"/>
          <w:sz w:val="20"/>
          <w:szCs w:val="20"/>
        </w:rPr>
      </w:pPr>
      <w:r w:rsidRPr="005872CA">
        <w:rPr>
          <w:rFonts w:ascii="Segoe UI" w:hAnsi="Segoe UI" w:cs="Segoe UI"/>
          <w:sz w:val="20"/>
          <w:szCs w:val="20"/>
        </w:rPr>
        <w:t xml:space="preserve">            </w:t>
      </w:r>
      <w:r w:rsidRPr="005872CA">
        <w:rPr>
          <w:rFonts w:ascii="Segoe UI" w:hAnsi="Segoe UI" w:cs="Segoe UI"/>
          <w:b/>
          <w:bCs/>
          <w:noProof/>
          <w:w w:val="99"/>
          <w:sz w:val="20"/>
          <w:szCs w:val="20"/>
          <w:lang w:val="en-GB" w:eastAsia="en-GB"/>
        </w:rPr>
        <mc:AlternateContent>
          <mc:Choice Requires="wps">
            <w:drawing>
              <wp:inline distT="0" distB="0" distL="0" distR="0" wp14:anchorId="0138C7F2" wp14:editId="7A5B40F7">
                <wp:extent cx="5182235" cy="1215957"/>
                <wp:effectExtent l="0" t="0" r="18415" b="22860"/>
                <wp:docPr id="2043"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60194716" w14:textId="77777777" w:rsidR="005872CA" w:rsidRPr="000D7C3A" w:rsidRDefault="005872CA" w:rsidP="005872CA">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500AFFB2" w14:textId="77777777" w:rsidR="007951D2" w:rsidRDefault="007951D2" w:rsidP="007951D2">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expected</w:t>
                            </w:r>
                            <w:proofErr w:type="spellEnd"/>
                            <w:r>
                              <w:rPr>
                                <w:rFonts w:ascii="Segoe UI" w:hAnsi="Segoe UI" w:cs="Segoe UI"/>
                                <w:b/>
                                <w:color w:val="002060"/>
                                <w:sz w:val="20"/>
                                <w:szCs w:val="20"/>
                                <w:lang w:val="it-IT"/>
                              </w:rPr>
                              <w:t xml:space="preserve"> to introduce major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plan. Gas generation rate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monitored</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evaluate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need</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capacity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the authority </w:t>
                            </w:r>
                            <w:proofErr w:type="spellStart"/>
                            <w:r>
                              <w:rPr>
                                <w:rFonts w:ascii="Segoe UI" w:hAnsi="Segoe UI" w:cs="Segoe UI"/>
                                <w:b/>
                                <w:color w:val="002060"/>
                                <w:sz w:val="20"/>
                                <w:szCs w:val="20"/>
                                <w:lang w:val="it-IT"/>
                              </w:rPr>
                              <w:t>require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as-built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drawings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during</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course</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active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WasteServ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readily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provide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such</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document</w:t>
                            </w:r>
                            <w:proofErr w:type="spellEnd"/>
                            <w:r>
                              <w:rPr>
                                <w:rFonts w:ascii="Segoe UI" w:hAnsi="Segoe UI" w:cs="Segoe UI"/>
                                <w:b/>
                                <w:color w:val="002060"/>
                                <w:sz w:val="20"/>
                                <w:szCs w:val="20"/>
                                <w:lang w:val="it-IT"/>
                              </w:rPr>
                              <w:t>.</w:t>
                            </w:r>
                          </w:p>
                          <w:p w14:paraId="3D9FC99E" w14:textId="77777777"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138C7F2" id="_x0000_s1582"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uPpwUdAgAANQQAAA4AAAAAAAAAAAAAAAAALgIAAGRycy9lMm9Eb2MueG1sUEsBAi0A&#10;FAAGAAgAAAAhANAFGRzcAAAABQEAAA8AAAAAAAAAAAAAAAAAdwQAAGRycy9kb3ducmV2LnhtbFBL&#10;BQYAAAAABAAEAPMAAACABQAAAAA=&#10;">
                <v:textbox>
                  <w:txbxContent>
                    <w:p w14:paraId="60194716" w14:textId="77777777" w:rsidR="005872CA" w:rsidRPr="000D7C3A" w:rsidRDefault="005872CA" w:rsidP="005872CA">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500AFFB2" w14:textId="77777777" w:rsidR="007951D2" w:rsidRDefault="007951D2" w:rsidP="007951D2">
                      <w:pPr>
                        <w:rPr>
                          <w:rFonts w:ascii="Segoe UI" w:hAnsi="Segoe UI" w:cs="Segoe UI"/>
                          <w:b/>
                          <w:color w:val="002060"/>
                          <w:sz w:val="20"/>
                          <w:szCs w:val="20"/>
                          <w:lang w:val="it-IT"/>
                        </w:rPr>
                      </w:pPr>
                      <w:r>
                        <w:rPr>
                          <w:rFonts w:ascii="Segoe UI" w:hAnsi="Segoe UI" w:cs="Segoe UI"/>
                          <w:b/>
                          <w:color w:val="002060"/>
                          <w:sz w:val="20"/>
                          <w:szCs w:val="20"/>
                          <w:lang w:val="it-IT"/>
                        </w:rPr>
                        <w:t>This variation is not expected to introduce major changes in plan. Gas generation rate is being monitored to evaluate any need for changes to capacity. Should the authority require as-built drawings during the course of active permit, WasteServ will readily provide such document.</w:t>
                      </w:r>
                    </w:p>
                    <w:p w14:paraId="3D9FC99E" w14:textId="77777777" w:rsidR="00540C00" w:rsidRPr="000D7C3A" w:rsidRDefault="00540C00" w:rsidP="00DF6968">
                      <w:pPr>
                        <w:rPr>
                          <w:szCs w:val="20"/>
                        </w:rPr>
                      </w:pPr>
                    </w:p>
                  </w:txbxContent>
                </v:textbox>
                <w10:anchorlock/>
              </v:shape>
            </w:pict>
          </mc:Fallback>
        </mc:AlternateContent>
      </w:r>
    </w:p>
    <w:p w14:paraId="6D7D9A4F" w14:textId="77777777" w:rsidR="00DF6968" w:rsidRPr="005872CA" w:rsidRDefault="00DF6968" w:rsidP="00DF6968">
      <w:pPr>
        <w:spacing w:after="0"/>
        <w:ind w:right="95"/>
        <w:rPr>
          <w:rFonts w:ascii="Segoe UI" w:hAnsi="Segoe UI" w:cs="Segoe UI"/>
          <w:b/>
          <w:bCs/>
          <w:w w:val="99"/>
          <w:sz w:val="20"/>
          <w:szCs w:val="20"/>
        </w:rPr>
      </w:pPr>
      <w:r w:rsidRPr="005872CA">
        <w:rPr>
          <w:rFonts w:ascii="Tahoma" w:hAnsi="Tahoma" w:cs="Tahoma"/>
          <w:sz w:val="20"/>
          <w:szCs w:val="20"/>
        </w:rPr>
        <w:t>⃣</w:t>
      </w:r>
      <w:r w:rsidRPr="005872CA">
        <w:rPr>
          <w:rFonts w:ascii="Segoe UI" w:hAnsi="Segoe UI" w:cs="Segoe UI"/>
          <w:sz w:val="20"/>
          <w:szCs w:val="20"/>
        </w:rPr>
        <w:t xml:space="preserve">    Yes</w:t>
      </w:r>
    </w:p>
    <w:p w14:paraId="0695C48F" w14:textId="77777777" w:rsidR="00F4164A" w:rsidRPr="005A734E" w:rsidRDefault="00F4164A" w:rsidP="00F4164A">
      <w:pPr>
        <w:pBdr>
          <w:top w:val="single" w:sz="4" w:space="1" w:color="auto"/>
        </w:pBdr>
        <w:spacing w:after="0"/>
        <w:ind w:right="95"/>
        <w:rPr>
          <w:rFonts w:ascii="Segoe UI" w:hAnsi="Segoe UI" w:cs="Segoe UI"/>
          <w:b/>
          <w:bCs/>
          <w:w w:val="99"/>
          <w:sz w:val="20"/>
          <w:szCs w:val="20"/>
        </w:rPr>
      </w:pPr>
    </w:p>
    <w:p w14:paraId="3AA25F2B" w14:textId="77777777" w:rsidR="006515AE" w:rsidRPr="005A734E" w:rsidRDefault="00F4164A" w:rsidP="00F4164A">
      <w:pPr>
        <w:pBdr>
          <w:top w:val="single" w:sz="4" w:space="1" w:color="auto"/>
        </w:pBdr>
        <w:spacing w:after="0"/>
        <w:ind w:right="95"/>
        <w:rPr>
          <w:rFonts w:ascii="Segoe UI" w:hAnsi="Segoe UI" w:cs="Segoe UI"/>
          <w:b/>
          <w:bCs/>
          <w:w w:val="99"/>
          <w:sz w:val="20"/>
          <w:szCs w:val="20"/>
        </w:rPr>
      </w:pPr>
      <w:r w:rsidRPr="005A734E">
        <w:rPr>
          <w:rFonts w:ascii="Segoe UI" w:hAnsi="Segoe UI" w:cs="Segoe UI"/>
          <w:b/>
          <w:bCs/>
          <w:w w:val="99"/>
          <w:sz w:val="20"/>
          <w:szCs w:val="20"/>
        </w:rPr>
        <w:t>Maintenance</w:t>
      </w:r>
    </w:p>
    <w:p w14:paraId="0229B776" w14:textId="77777777" w:rsidR="00F4164A" w:rsidRPr="005A734E" w:rsidRDefault="00F4164A" w:rsidP="00F4164A">
      <w:pPr>
        <w:pBdr>
          <w:top w:val="single" w:sz="4" w:space="1" w:color="auto"/>
        </w:pBdr>
        <w:spacing w:after="0"/>
        <w:ind w:right="95"/>
        <w:rPr>
          <w:rFonts w:ascii="Segoe UI" w:hAnsi="Segoe UI" w:cs="Segoe UI"/>
          <w:b/>
          <w:bCs/>
          <w:w w:val="99"/>
          <w:sz w:val="20"/>
          <w:szCs w:val="20"/>
        </w:rPr>
      </w:pPr>
    </w:p>
    <w:p w14:paraId="156FDE3F" w14:textId="77777777" w:rsidR="00F4164A" w:rsidRPr="005A734E" w:rsidRDefault="00F4164A" w:rsidP="00F4164A">
      <w:pPr>
        <w:pBdr>
          <w:top w:val="single" w:sz="4" w:space="1" w:color="auto"/>
        </w:pBdr>
        <w:spacing w:after="0"/>
        <w:ind w:right="95"/>
        <w:rPr>
          <w:rFonts w:ascii="Segoe UI" w:hAnsi="Segoe UI" w:cs="Segoe UI"/>
          <w:b/>
          <w:bCs/>
          <w:i/>
          <w:w w:val="99"/>
          <w:sz w:val="20"/>
          <w:szCs w:val="20"/>
        </w:rPr>
      </w:pPr>
      <w:r w:rsidRPr="005A734E">
        <w:rPr>
          <w:rFonts w:ascii="Segoe UI" w:hAnsi="Segoe UI" w:cs="Segoe UI"/>
          <w:bCs/>
          <w:w w:val="99"/>
          <w:sz w:val="20"/>
          <w:szCs w:val="20"/>
        </w:rPr>
        <w:t>►</w:t>
      </w:r>
      <w:r w:rsidR="00530ABE" w:rsidRPr="005A734E">
        <w:rPr>
          <w:rFonts w:ascii="Segoe UI" w:hAnsi="Segoe UI" w:cs="Segoe UI"/>
          <w:bCs/>
          <w:w w:val="99"/>
          <w:sz w:val="20"/>
          <w:szCs w:val="20"/>
        </w:rPr>
        <w:t xml:space="preserve">Inspection </w:t>
      </w:r>
      <w:proofErr w:type="spellStart"/>
      <w:r w:rsidR="00530ABE" w:rsidRPr="005A734E">
        <w:rPr>
          <w:rFonts w:ascii="Segoe UI" w:hAnsi="Segoe UI" w:cs="Segoe UI"/>
          <w:bCs/>
          <w:w w:val="99"/>
          <w:sz w:val="20"/>
          <w:szCs w:val="20"/>
        </w:rPr>
        <w:t>programme</w:t>
      </w:r>
      <w:proofErr w:type="spellEnd"/>
      <w:r w:rsidR="00530ABE" w:rsidRPr="005A734E">
        <w:rPr>
          <w:rFonts w:ascii="Segoe UI" w:hAnsi="Segoe UI" w:cs="Segoe UI"/>
          <w:bCs/>
          <w:w w:val="99"/>
          <w:sz w:val="20"/>
          <w:szCs w:val="20"/>
        </w:rPr>
        <w:t>.</w:t>
      </w:r>
    </w:p>
    <w:p w14:paraId="7FADC916" w14:textId="77777777" w:rsidR="00DF6968" w:rsidRPr="005A734E" w:rsidRDefault="00DF6968" w:rsidP="00DF6968">
      <w:pPr>
        <w:spacing w:after="0"/>
        <w:ind w:right="95"/>
        <w:jc w:val="left"/>
        <w:rPr>
          <w:rFonts w:ascii="Segoe UI" w:hAnsi="Segoe UI" w:cs="Segoe UI"/>
          <w:sz w:val="20"/>
          <w:szCs w:val="20"/>
        </w:rPr>
      </w:pPr>
      <w:r w:rsidRPr="005A734E">
        <w:rPr>
          <w:rFonts w:ascii="Segoe UI" w:hAnsi="Segoe UI" w:cs="Segoe UI"/>
          <w:b/>
          <w:color w:val="002060"/>
          <w:sz w:val="20"/>
          <w:szCs w:val="20"/>
          <w:lang w:val="it-IT"/>
        </w:rPr>
        <w:sym w:font="Wingdings" w:char="F078"/>
      </w:r>
      <w:r w:rsidRPr="005A734E">
        <w:rPr>
          <w:rFonts w:ascii="Segoe UI" w:hAnsi="Segoe UI" w:cs="Segoe UI"/>
          <w:sz w:val="20"/>
          <w:szCs w:val="20"/>
        </w:rPr>
        <w:t xml:space="preserve">    </w:t>
      </w:r>
      <w:r w:rsidRPr="005A734E">
        <w:rPr>
          <w:rFonts w:ascii="Segoe UI" w:hAnsi="Segoe UI" w:cs="Segoe UI"/>
          <w:b/>
          <w:color w:val="002060"/>
          <w:sz w:val="20"/>
          <w:szCs w:val="20"/>
          <w:lang w:val="it-IT"/>
        </w:rPr>
        <w:t>No</w:t>
      </w:r>
      <w:r w:rsidRPr="005A734E">
        <w:rPr>
          <w:rFonts w:ascii="Segoe UI" w:hAnsi="Segoe UI" w:cs="Segoe UI"/>
          <w:sz w:val="20"/>
          <w:szCs w:val="20"/>
        </w:rPr>
        <w:t xml:space="preserve"> </w:t>
      </w:r>
    </w:p>
    <w:p w14:paraId="49085CA9" w14:textId="77777777" w:rsidR="00DF6968" w:rsidRPr="005A734E" w:rsidRDefault="00DF6968" w:rsidP="00DF6968">
      <w:pPr>
        <w:spacing w:after="0"/>
        <w:ind w:right="95"/>
        <w:jc w:val="left"/>
        <w:rPr>
          <w:rFonts w:ascii="Segoe UI" w:hAnsi="Segoe UI" w:cs="Segoe UI"/>
          <w:b/>
          <w:bCs/>
          <w:w w:val="99"/>
          <w:sz w:val="20"/>
          <w:szCs w:val="20"/>
        </w:rPr>
      </w:pPr>
      <w:r w:rsidRPr="005A734E">
        <w:rPr>
          <w:rFonts w:ascii="Segoe UI" w:hAnsi="Segoe UI" w:cs="Segoe UI"/>
          <w:sz w:val="20"/>
          <w:szCs w:val="20"/>
        </w:rPr>
        <w:lastRenderedPageBreak/>
        <w:t xml:space="preserve">            </w:t>
      </w:r>
      <w:r w:rsidRPr="005A734E">
        <w:rPr>
          <w:rFonts w:ascii="Segoe UI" w:hAnsi="Segoe UI" w:cs="Segoe UI"/>
          <w:b/>
          <w:bCs/>
          <w:noProof/>
          <w:w w:val="99"/>
          <w:sz w:val="20"/>
          <w:szCs w:val="20"/>
          <w:lang w:val="en-GB" w:eastAsia="en-GB"/>
        </w:rPr>
        <mc:AlternateContent>
          <mc:Choice Requires="wps">
            <w:drawing>
              <wp:inline distT="0" distB="0" distL="0" distR="0" wp14:anchorId="19D82A76" wp14:editId="14E1B115">
                <wp:extent cx="5182235" cy="1215957"/>
                <wp:effectExtent l="0" t="0" r="18415" b="22860"/>
                <wp:docPr id="2044"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7A697547" w14:textId="11B88581" w:rsidR="00083627" w:rsidRPr="000D642E" w:rsidRDefault="00083627" w:rsidP="00083627">
                            <w:pPr>
                              <w:rPr>
                                <w:rFonts w:ascii="Segoe UI" w:hAnsi="Segoe UI" w:cs="Segoe UI"/>
                                <w:b/>
                                <w:color w:val="002060"/>
                                <w:sz w:val="20"/>
                                <w:szCs w:val="20"/>
                                <w:lang w:val="it-IT"/>
                              </w:rPr>
                            </w:pPr>
                            <w:proofErr w:type="spellStart"/>
                            <w:r w:rsidRPr="000D642E">
                              <w:rPr>
                                <w:rFonts w:ascii="Segoe UI" w:hAnsi="Segoe UI" w:cs="Segoe UI"/>
                                <w:b/>
                                <w:color w:val="002060"/>
                                <w:sz w:val="20"/>
                                <w:szCs w:val="20"/>
                                <w:lang w:val="it-IT"/>
                              </w:rPr>
                              <w:t>Maintenance</w:t>
                            </w:r>
                            <w:proofErr w:type="spellEnd"/>
                            <w:r w:rsidRPr="000D642E">
                              <w:rPr>
                                <w:rFonts w:ascii="Segoe UI" w:hAnsi="Segoe UI" w:cs="Segoe UI"/>
                                <w:b/>
                                <w:color w:val="002060"/>
                                <w:sz w:val="20"/>
                                <w:szCs w:val="20"/>
                                <w:lang w:val="it-IT"/>
                              </w:rPr>
                              <w:t xml:space="preserve"> </w:t>
                            </w:r>
                            <w:proofErr w:type="spellStart"/>
                            <w:r w:rsidRPr="000D642E">
                              <w:rPr>
                                <w:rFonts w:ascii="Segoe UI" w:hAnsi="Segoe UI" w:cs="Segoe UI"/>
                                <w:b/>
                                <w:color w:val="002060"/>
                                <w:sz w:val="20"/>
                                <w:szCs w:val="20"/>
                                <w:lang w:val="it-IT"/>
                              </w:rPr>
                              <w:t>procedures</w:t>
                            </w:r>
                            <w:proofErr w:type="spellEnd"/>
                            <w:r w:rsidR="0050556A">
                              <w:rPr>
                                <w:rFonts w:ascii="Segoe UI" w:hAnsi="Segoe UI" w:cs="Segoe UI"/>
                                <w:b/>
                                <w:color w:val="002060"/>
                                <w:sz w:val="20"/>
                                <w:szCs w:val="20"/>
                                <w:lang w:val="it-IT"/>
                              </w:rPr>
                              <w:t xml:space="preserve"> </w:t>
                            </w:r>
                            <w:r w:rsidRPr="000D642E">
                              <w:rPr>
                                <w:rFonts w:ascii="Segoe UI" w:hAnsi="Segoe UI" w:cs="Segoe UI"/>
                                <w:b/>
                                <w:color w:val="002060"/>
                                <w:sz w:val="20"/>
                                <w:szCs w:val="20"/>
                                <w:lang w:val="it-IT"/>
                              </w:rPr>
                              <w:t>/</w:t>
                            </w:r>
                            <w:r w:rsidR="0050556A">
                              <w:rPr>
                                <w:rFonts w:ascii="Segoe UI" w:hAnsi="Segoe UI" w:cs="Segoe UI"/>
                                <w:b/>
                                <w:color w:val="002060"/>
                                <w:sz w:val="20"/>
                                <w:szCs w:val="20"/>
                                <w:lang w:val="it-IT"/>
                              </w:rPr>
                              <w:t xml:space="preserve"> </w:t>
                            </w:r>
                            <w:r w:rsidRPr="000D642E">
                              <w:rPr>
                                <w:rFonts w:ascii="Segoe UI" w:hAnsi="Segoe UI" w:cs="Segoe UI"/>
                                <w:b/>
                                <w:color w:val="002060"/>
                                <w:sz w:val="20"/>
                                <w:szCs w:val="20"/>
                                <w:lang w:val="it-IT"/>
                              </w:rPr>
                              <w:t xml:space="preserve">checklists are </w:t>
                            </w:r>
                            <w:proofErr w:type="spellStart"/>
                            <w:r w:rsidRPr="000D642E">
                              <w:rPr>
                                <w:rFonts w:ascii="Segoe UI" w:hAnsi="Segoe UI" w:cs="Segoe UI"/>
                                <w:b/>
                                <w:color w:val="002060"/>
                                <w:sz w:val="20"/>
                                <w:szCs w:val="20"/>
                                <w:lang w:val="it-IT"/>
                              </w:rPr>
                              <w:t>available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50556A">
                              <w:rPr>
                                <w:rFonts w:ascii="Segoe UI" w:hAnsi="Segoe UI" w:cs="Segoe UI"/>
                                <w:b/>
                                <w:color w:val="002060"/>
                                <w:sz w:val="20"/>
                                <w:szCs w:val="20"/>
                                <w:lang w:val="it-IT"/>
                              </w:rPr>
                              <w:t>11</w:t>
                            </w:r>
                            <w:r>
                              <w:rPr>
                                <w:rFonts w:ascii="Segoe UI" w:hAnsi="Segoe UI" w:cs="Segoe UI"/>
                                <w:b/>
                                <w:color w:val="002060"/>
                                <w:sz w:val="20"/>
                                <w:szCs w:val="20"/>
                                <w:lang w:val="it-IT"/>
                              </w:rPr>
                              <w:t>)</w:t>
                            </w:r>
                          </w:p>
                          <w:p w14:paraId="33479CF5" w14:textId="77777777"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9D82A76" id="_x0000_s1583"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VLpGw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">
                <v:textbox>
                  <w:txbxContent>
                    <w:p w14:paraId="7A697547" w14:textId="11B88581" w:rsidR="00083627" w:rsidRPr="000D642E" w:rsidRDefault="00083627" w:rsidP="00083627">
                      <w:pPr>
                        <w:rPr>
                          <w:rFonts w:ascii="Segoe UI" w:hAnsi="Segoe UI" w:cs="Segoe UI"/>
                          <w:b/>
                          <w:color w:val="002060"/>
                          <w:sz w:val="20"/>
                          <w:szCs w:val="20"/>
                          <w:lang w:val="it-IT"/>
                        </w:rPr>
                      </w:pPr>
                      <w:r w:rsidRPr="000D642E">
                        <w:rPr>
                          <w:rFonts w:ascii="Segoe UI" w:hAnsi="Segoe UI" w:cs="Segoe UI"/>
                          <w:b/>
                          <w:color w:val="002060"/>
                          <w:sz w:val="20"/>
                          <w:szCs w:val="20"/>
                          <w:lang w:val="it-IT"/>
                        </w:rPr>
                        <w:t>Maintenance procedures</w:t>
                      </w:r>
                      <w:r w:rsidR="0050556A">
                        <w:rPr>
                          <w:rFonts w:ascii="Segoe UI" w:hAnsi="Segoe UI" w:cs="Segoe UI"/>
                          <w:b/>
                          <w:color w:val="002060"/>
                          <w:sz w:val="20"/>
                          <w:szCs w:val="20"/>
                          <w:lang w:val="it-IT"/>
                        </w:rPr>
                        <w:t xml:space="preserve"> </w:t>
                      </w:r>
                      <w:r w:rsidRPr="000D642E">
                        <w:rPr>
                          <w:rFonts w:ascii="Segoe UI" w:hAnsi="Segoe UI" w:cs="Segoe UI"/>
                          <w:b/>
                          <w:color w:val="002060"/>
                          <w:sz w:val="20"/>
                          <w:szCs w:val="20"/>
                          <w:lang w:val="it-IT"/>
                        </w:rPr>
                        <w:t>/</w:t>
                      </w:r>
                      <w:r w:rsidR="0050556A">
                        <w:rPr>
                          <w:rFonts w:ascii="Segoe UI" w:hAnsi="Segoe UI" w:cs="Segoe UI"/>
                          <w:b/>
                          <w:color w:val="002060"/>
                          <w:sz w:val="20"/>
                          <w:szCs w:val="20"/>
                          <w:lang w:val="it-IT"/>
                        </w:rPr>
                        <w:t xml:space="preserve"> </w:t>
                      </w:r>
                      <w:r w:rsidRPr="000D642E">
                        <w:rPr>
                          <w:rFonts w:ascii="Segoe UI" w:hAnsi="Segoe UI" w:cs="Segoe UI"/>
                          <w:b/>
                          <w:color w:val="002060"/>
                          <w:sz w:val="20"/>
                          <w:szCs w:val="20"/>
                          <w:lang w:val="it-IT"/>
                        </w:rPr>
                        <w:t>checklists are available</w:t>
                      </w:r>
                      <w:r>
                        <w:rPr>
                          <w:rFonts w:ascii="Segoe UI" w:hAnsi="Segoe UI" w:cs="Segoe UI"/>
                          <w:b/>
                          <w:color w:val="002060"/>
                          <w:sz w:val="20"/>
                          <w:szCs w:val="20"/>
                          <w:lang w:val="it-IT"/>
                        </w:rPr>
                        <w:t xml:space="preserve"> (see Annex </w:t>
                      </w:r>
                      <w:r w:rsidR="0050556A">
                        <w:rPr>
                          <w:rFonts w:ascii="Segoe UI" w:hAnsi="Segoe UI" w:cs="Segoe UI"/>
                          <w:b/>
                          <w:color w:val="002060"/>
                          <w:sz w:val="20"/>
                          <w:szCs w:val="20"/>
                          <w:lang w:val="it-IT"/>
                        </w:rPr>
                        <w:t>11</w:t>
                      </w:r>
                      <w:r>
                        <w:rPr>
                          <w:rFonts w:ascii="Segoe UI" w:hAnsi="Segoe UI" w:cs="Segoe UI"/>
                          <w:b/>
                          <w:color w:val="002060"/>
                          <w:sz w:val="20"/>
                          <w:szCs w:val="20"/>
                          <w:lang w:val="it-IT"/>
                        </w:rPr>
                        <w:t>)</w:t>
                      </w:r>
                    </w:p>
                    <w:p w14:paraId="33479CF5" w14:textId="77777777" w:rsidR="00540C00" w:rsidRPr="000D7C3A" w:rsidRDefault="00540C00" w:rsidP="00DF6968">
                      <w:pPr>
                        <w:rPr>
                          <w:szCs w:val="20"/>
                        </w:rPr>
                      </w:pPr>
                    </w:p>
                  </w:txbxContent>
                </v:textbox>
                <w10:anchorlock/>
              </v:shape>
            </w:pict>
          </mc:Fallback>
        </mc:AlternateContent>
      </w:r>
    </w:p>
    <w:p w14:paraId="60D7890C" w14:textId="77777777" w:rsidR="00DF6968" w:rsidRPr="005A734E" w:rsidRDefault="00DF6968" w:rsidP="00DF6968">
      <w:pPr>
        <w:spacing w:after="0"/>
        <w:ind w:right="95"/>
        <w:rPr>
          <w:rFonts w:ascii="Segoe UI" w:hAnsi="Segoe UI" w:cs="Segoe UI"/>
          <w:b/>
          <w:bCs/>
          <w:w w:val="99"/>
          <w:sz w:val="20"/>
          <w:szCs w:val="20"/>
        </w:rPr>
      </w:pPr>
      <w:r w:rsidRPr="005A734E">
        <w:rPr>
          <w:rFonts w:ascii="Tahoma" w:hAnsi="Tahoma" w:cs="Tahoma"/>
          <w:sz w:val="20"/>
          <w:szCs w:val="20"/>
        </w:rPr>
        <w:t>⃣</w:t>
      </w:r>
      <w:r w:rsidRPr="005A734E">
        <w:rPr>
          <w:rFonts w:ascii="Segoe UI" w:hAnsi="Segoe UI" w:cs="Segoe UI"/>
          <w:sz w:val="20"/>
          <w:szCs w:val="20"/>
        </w:rPr>
        <w:t xml:space="preserve">    Yes</w:t>
      </w:r>
    </w:p>
    <w:p w14:paraId="47B18067" w14:textId="77777777" w:rsidR="00530ABE" w:rsidRPr="005A734E" w:rsidRDefault="00530ABE" w:rsidP="00530ABE">
      <w:pPr>
        <w:pBdr>
          <w:top w:val="single" w:sz="4" w:space="1" w:color="auto"/>
        </w:pBdr>
        <w:spacing w:after="0"/>
        <w:ind w:right="95"/>
        <w:rPr>
          <w:rFonts w:ascii="Segoe UI" w:hAnsi="Segoe UI" w:cs="Segoe UI"/>
          <w:b/>
          <w:bCs/>
          <w:i/>
          <w:w w:val="99"/>
          <w:sz w:val="20"/>
          <w:szCs w:val="20"/>
        </w:rPr>
      </w:pPr>
      <w:r w:rsidRPr="005A734E">
        <w:rPr>
          <w:rFonts w:ascii="Segoe UI" w:hAnsi="Segoe UI" w:cs="Segoe UI"/>
          <w:bCs/>
          <w:w w:val="99"/>
          <w:sz w:val="20"/>
          <w:szCs w:val="20"/>
        </w:rPr>
        <w:t>►Planned and unplanned maintenance.</w:t>
      </w:r>
    </w:p>
    <w:p w14:paraId="7F97D099" w14:textId="77777777" w:rsidR="00DF6968" w:rsidRPr="005A734E" w:rsidRDefault="00DF6968" w:rsidP="00DF6968">
      <w:pPr>
        <w:spacing w:after="0"/>
        <w:ind w:right="95"/>
        <w:jc w:val="left"/>
        <w:rPr>
          <w:rFonts w:ascii="Segoe UI" w:hAnsi="Segoe UI" w:cs="Segoe UI"/>
          <w:sz w:val="20"/>
          <w:szCs w:val="20"/>
        </w:rPr>
      </w:pPr>
      <w:r w:rsidRPr="005A734E">
        <w:rPr>
          <w:rFonts w:ascii="Segoe UI" w:hAnsi="Segoe UI" w:cs="Segoe UI"/>
          <w:b/>
          <w:color w:val="002060"/>
          <w:sz w:val="20"/>
          <w:szCs w:val="20"/>
          <w:lang w:val="it-IT"/>
        </w:rPr>
        <w:sym w:font="Wingdings" w:char="F078"/>
      </w:r>
      <w:r w:rsidRPr="005A734E">
        <w:rPr>
          <w:rFonts w:ascii="Segoe UI" w:hAnsi="Segoe UI" w:cs="Segoe UI"/>
          <w:sz w:val="20"/>
          <w:szCs w:val="20"/>
        </w:rPr>
        <w:t xml:space="preserve">    </w:t>
      </w:r>
      <w:r w:rsidRPr="005A734E">
        <w:rPr>
          <w:rFonts w:ascii="Segoe UI" w:hAnsi="Segoe UI" w:cs="Segoe UI"/>
          <w:b/>
          <w:color w:val="002060"/>
          <w:sz w:val="20"/>
          <w:szCs w:val="20"/>
          <w:lang w:val="it-IT"/>
        </w:rPr>
        <w:t>No</w:t>
      </w:r>
      <w:r w:rsidRPr="005A734E">
        <w:rPr>
          <w:rFonts w:ascii="Segoe UI" w:hAnsi="Segoe UI" w:cs="Segoe UI"/>
          <w:sz w:val="20"/>
          <w:szCs w:val="20"/>
        </w:rPr>
        <w:t xml:space="preserve"> </w:t>
      </w:r>
    </w:p>
    <w:p w14:paraId="7E2A6DF9" w14:textId="77777777" w:rsidR="00DF6968" w:rsidRPr="005A734E" w:rsidRDefault="00DF6968" w:rsidP="00DF6968">
      <w:pPr>
        <w:spacing w:after="0"/>
        <w:ind w:right="95"/>
        <w:jc w:val="left"/>
        <w:rPr>
          <w:rFonts w:ascii="Segoe UI" w:hAnsi="Segoe UI" w:cs="Segoe UI"/>
          <w:b/>
          <w:bCs/>
          <w:w w:val="99"/>
          <w:sz w:val="20"/>
          <w:szCs w:val="20"/>
        </w:rPr>
      </w:pPr>
      <w:r w:rsidRPr="005A734E">
        <w:rPr>
          <w:rFonts w:ascii="Segoe UI" w:hAnsi="Segoe UI" w:cs="Segoe UI"/>
          <w:sz w:val="20"/>
          <w:szCs w:val="20"/>
        </w:rPr>
        <w:t xml:space="preserve">            </w:t>
      </w:r>
      <w:r w:rsidRPr="005A734E">
        <w:rPr>
          <w:rFonts w:ascii="Segoe UI" w:hAnsi="Segoe UI" w:cs="Segoe UI"/>
          <w:b/>
          <w:bCs/>
          <w:noProof/>
          <w:w w:val="99"/>
          <w:sz w:val="20"/>
          <w:szCs w:val="20"/>
          <w:lang w:val="en-GB" w:eastAsia="en-GB"/>
        </w:rPr>
        <mc:AlternateContent>
          <mc:Choice Requires="wps">
            <w:drawing>
              <wp:inline distT="0" distB="0" distL="0" distR="0" wp14:anchorId="31533FA8" wp14:editId="61BDDF61">
                <wp:extent cx="5182235" cy="1215957"/>
                <wp:effectExtent l="0" t="0" r="18415" b="22860"/>
                <wp:docPr id="2045"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7D400016" w14:textId="087B0FCD" w:rsidR="00083627" w:rsidRPr="000D642E" w:rsidRDefault="00083627" w:rsidP="00083627">
                            <w:pPr>
                              <w:rPr>
                                <w:rFonts w:ascii="Segoe UI" w:hAnsi="Segoe UI" w:cs="Segoe UI"/>
                                <w:b/>
                                <w:color w:val="002060"/>
                                <w:sz w:val="20"/>
                                <w:szCs w:val="20"/>
                                <w:lang w:val="it-IT"/>
                              </w:rPr>
                            </w:pPr>
                            <w:proofErr w:type="spellStart"/>
                            <w:r w:rsidRPr="000D642E">
                              <w:rPr>
                                <w:rFonts w:ascii="Segoe UI" w:hAnsi="Segoe UI" w:cs="Segoe UI"/>
                                <w:b/>
                                <w:color w:val="002060"/>
                                <w:sz w:val="20"/>
                                <w:szCs w:val="20"/>
                                <w:lang w:val="it-IT"/>
                              </w:rPr>
                              <w:t>Maintenance</w:t>
                            </w:r>
                            <w:proofErr w:type="spellEnd"/>
                            <w:r w:rsidRPr="000D642E">
                              <w:rPr>
                                <w:rFonts w:ascii="Segoe UI" w:hAnsi="Segoe UI" w:cs="Segoe UI"/>
                                <w:b/>
                                <w:color w:val="002060"/>
                                <w:sz w:val="20"/>
                                <w:szCs w:val="20"/>
                                <w:lang w:val="it-IT"/>
                              </w:rPr>
                              <w:t xml:space="preserve"> </w:t>
                            </w:r>
                            <w:proofErr w:type="spellStart"/>
                            <w:r w:rsidRPr="000D642E">
                              <w:rPr>
                                <w:rFonts w:ascii="Segoe UI" w:hAnsi="Segoe UI" w:cs="Segoe UI"/>
                                <w:b/>
                                <w:color w:val="002060"/>
                                <w:sz w:val="20"/>
                                <w:szCs w:val="20"/>
                                <w:lang w:val="it-IT"/>
                              </w:rPr>
                              <w:t>procedures</w:t>
                            </w:r>
                            <w:proofErr w:type="spellEnd"/>
                            <w:r w:rsidR="0050556A">
                              <w:rPr>
                                <w:rFonts w:ascii="Segoe UI" w:hAnsi="Segoe UI" w:cs="Segoe UI"/>
                                <w:b/>
                                <w:color w:val="002060"/>
                                <w:sz w:val="20"/>
                                <w:szCs w:val="20"/>
                                <w:lang w:val="it-IT"/>
                              </w:rPr>
                              <w:t xml:space="preserve"> </w:t>
                            </w:r>
                            <w:r w:rsidRPr="000D642E">
                              <w:rPr>
                                <w:rFonts w:ascii="Segoe UI" w:hAnsi="Segoe UI" w:cs="Segoe UI"/>
                                <w:b/>
                                <w:color w:val="002060"/>
                                <w:sz w:val="20"/>
                                <w:szCs w:val="20"/>
                                <w:lang w:val="it-IT"/>
                              </w:rPr>
                              <w:t>/</w:t>
                            </w:r>
                            <w:r w:rsidR="0050556A">
                              <w:rPr>
                                <w:rFonts w:ascii="Segoe UI" w:hAnsi="Segoe UI" w:cs="Segoe UI"/>
                                <w:b/>
                                <w:color w:val="002060"/>
                                <w:sz w:val="20"/>
                                <w:szCs w:val="20"/>
                                <w:lang w:val="it-IT"/>
                              </w:rPr>
                              <w:t xml:space="preserve"> </w:t>
                            </w:r>
                            <w:r w:rsidRPr="000D642E">
                              <w:rPr>
                                <w:rFonts w:ascii="Segoe UI" w:hAnsi="Segoe UI" w:cs="Segoe UI"/>
                                <w:b/>
                                <w:color w:val="002060"/>
                                <w:sz w:val="20"/>
                                <w:szCs w:val="20"/>
                                <w:lang w:val="it-IT"/>
                              </w:rPr>
                              <w:t xml:space="preserve">checklists are </w:t>
                            </w:r>
                            <w:proofErr w:type="spellStart"/>
                            <w:r w:rsidRPr="000D642E">
                              <w:rPr>
                                <w:rFonts w:ascii="Segoe UI" w:hAnsi="Segoe UI" w:cs="Segoe UI"/>
                                <w:b/>
                                <w:color w:val="002060"/>
                                <w:sz w:val="20"/>
                                <w:szCs w:val="20"/>
                                <w:lang w:val="it-IT"/>
                              </w:rPr>
                              <w:t>available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50556A">
                              <w:rPr>
                                <w:rFonts w:ascii="Segoe UI" w:hAnsi="Segoe UI" w:cs="Segoe UI"/>
                                <w:b/>
                                <w:color w:val="002060"/>
                                <w:sz w:val="20"/>
                                <w:szCs w:val="20"/>
                                <w:lang w:val="it-IT"/>
                              </w:rPr>
                              <w:t>11</w:t>
                            </w:r>
                            <w:r>
                              <w:rPr>
                                <w:rFonts w:ascii="Segoe UI" w:hAnsi="Segoe UI" w:cs="Segoe UI"/>
                                <w:b/>
                                <w:color w:val="002060"/>
                                <w:sz w:val="20"/>
                                <w:szCs w:val="20"/>
                                <w:lang w:val="it-IT"/>
                              </w:rPr>
                              <w:t>)</w:t>
                            </w:r>
                          </w:p>
                          <w:p w14:paraId="5881AF5A" w14:textId="77777777"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1533FA8" id="_x0000_s1584"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mUI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n5OoQIzFZQPyC3Fibt4qzhoQP7nZIBdVtS9+3IrKBEvdPYn026WgWhR2OVX2Vo&#10;2EtPdelhmiNUST0l03Hvp+E4GivbDiNNitBwgz1tZGT7Kau5ANRmbMI8R0H8l3Z89TTtux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xOZQgdAgAANQQAAA4AAAAAAAAAAAAAAAAALgIAAGRycy9lMm9Eb2MueG1sUEsBAi0A&#10;FAAGAAgAAAAhANAFGRzcAAAABQEAAA8AAAAAAAAAAAAAAAAAdwQAAGRycy9kb3ducmV2LnhtbFBL&#10;BQYAAAAABAAEAPMAAACABQAAAAA=&#10;">
                <v:textbox>
                  <w:txbxContent>
                    <w:p w14:paraId="7D400016" w14:textId="087B0FCD" w:rsidR="00083627" w:rsidRPr="000D642E" w:rsidRDefault="00083627" w:rsidP="00083627">
                      <w:pPr>
                        <w:rPr>
                          <w:rFonts w:ascii="Segoe UI" w:hAnsi="Segoe UI" w:cs="Segoe UI"/>
                          <w:b/>
                          <w:color w:val="002060"/>
                          <w:sz w:val="20"/>
                          <w:szCs w:val="20"/>
                          <w:lang w:val="it-IT"/>
                        </w:rPr>
                      </w:pPr>
                      <w:r w:rsidRPr="000D642E">
                        <w:rPr>
                          <w:rFonts w:ascii="Segoe UI" w:hAnsi="Segoe UI" w:cs="Segoe UI"/>
                          <w:b/>
                          <w:color w:val="002060"/>
                          <w:sz w:val="20"/>
                          <w:szCs w:val="20"/>
                          <w:lang w:val="it-IT"/>
                        </w:rPr>
                        <w:t>Maintenance procedures</w:t>
                      </w:r>
                      <w:r w:rsidR="0050556A">
                        <w:rPr>
                          <w:rFonts w:ascii="Segoe UI" w:hAnsi="Segoe UI" w:cs="Segoe UI"/>
                          <w:b/>
                          <w:color w:val="002060"/>
                          <w:sz w:val="20"/>
                          <w:szCs w:val="20"/>
                          <w:lang w:val="it-IT"/>
                        </w:rPr>
                        <w:t xml:space="preserve"> </w:t>
                      </w:r>
                      <w:r w:rsidRPr="000D642E">
                        <w:rPr>
                          <w:rFonts w:ascii="Segoe UI" w:hAnsi="Segoe UI" w:cs="Segoe UI"/>
                          <w:b/>
                          <w:color w:val="002060"/>
                          <w:sz w:val="20"/>
                          <w:szCs w:val="20"/>
                          <w:lang w:val="it-IT"/>
                        </w:rPr>
                        <w:t>/</w:t>
                      </w:r>
                      <w:r w:rsidR="0050556A">
                        <w:rPr>
                          <w:rFonts w:ascii="Segoe UI" w:hAnsi="Segoe UI" w:cs="Segoe UI"/>
                          <w:b/>
                          <w:color w:val="002060"/>
                          <w:sz w:val="20"/>
                          <w:szCs w:val="20"/>
                          <w:lang w:val="it-IT"/>
                        </w:rPr>
                        <w:t xml:space="preserve"> </w:t>
                      </w:r>
                      <w:r w:rsidRPr="000D642E">
                        <w:rPr>
                          <w:rFonts w:ascii="Segoe UI" w:hAnsi="Segoe UI" w:cs="Segoe UI"/>
                          <w:b/>
                          <w:color w:val="002060"/>
                          <w:sz w:val="20"/>
                          <w:szCs w:val="20"/>
                          <w:lang w:val="it-IT"/>
                        </w:rPr>
                        <w:t>checklists are available</w:t>
                      </w:r>
                      <w:r>
                        <w:rPr>
                          <w:rFonts w:ascii="Segoe UI" w:hAnsi="Segoe UI" w:cs="Segoe UI"/>
                          <w:b/>
                          <w:color w:val="002060"/>
                          <w:sz w:val="20"/>
                          <w:szCs w:val="20"/>
                          <w:lang w:val="it-IT"/>
                        </w:rPr>
                        <w:t xml:space="preserve"> (see Annex </w:t>
                      </w:r>
                      <w:r w:rsidR="0050556A">
                        <w:rPr>
                          <w:rFonts w:ascii="Segoe UI" w:hAnsi="Segoe UI" w:cs="Segoe UI"/>
                          <w:b/>
                          <w:color w:val="002060"/>
                          <w:sz w:val="20"/>
                          <w:szCs w:val="20"/>
                          <w:lang w:val="it-IT"/>
                        </w:rPr>
                        <w:t>11</w:t>
                      </w:r>
                      <w:r>
                        <w:rPr>
                          <w:rFonts w:ascii="Segoe UI" w:hAnsi="Segoe UI" w:cs="Segoe UI"/>
                          <w:b/>
                          <w:color w:val="002060"/>
                          <w:sz w:val="20"/>
                          <w:szCs w:val="20"/>
                          <w:lang w:val="it-IT"/>
                        </w:rPr>
                        <w:t>)</w:t>
                      </w:r>
                    </w:p>
                    <w:p w14:paraId="5881AF5A" w14:textId="77777777" w:rsidR="00540C00" w:rsidRPr="000D7C3A" w:rsidRDefault="00540C00" w:rsidP="00DF6968">
                      <w:pPr>
                        <w:rPr>
                          <w:szCs w:val="20"/>
                        </w:rPr>
                      </w:pPr>
                    </w:p>
                  </w:txbxContent>
                </v:textbox>
                <w10:anchorlock/>
              </v:shape>
            </w:pict>
          </mc:Fallback>
        </mc:AlternateContent>
      </w:r>
    </w:p>
    <w:p w14:paraId="3CC9D4FB" w14:textId="77777777" w:rsidR="00DF6968" w:rsidRPr="005A734E" w:rsidRDefault="00DF6968" w:rsidP="00DF6968">
      <w:pPr>
        <w:spacing w:after="0"/>
        <w:ind w:right="95"/>
        <w:rPr>
          <w:rFonts w:ascii="Segoe UI" w:hAnsi="Segoe UI" w:cs="Segoe UI"/>
          <w:b/>
          <w:bCs/>
          <w:w w:val="99"/>
          <w:sz w:val="20"/>
          <w:szCs w:val="20"/>
        </w:rPr>
      </w:pPr>
      <w:r w:rsidRPr="005A734E">
        <w:rPr>
          <w:rFonts w:ascii="Tahoma" w:hAnsi="Tahoma" w:cs="Tahoma"/>
          <w:sz w:val="20"/>
          <w:szCs w:val="20"/>
        </w:rPr>
        <w:t>⃣</w:t>
      </w:r>
      <w:r w:rsidRPr="005A734E">
        <w:rPr>
          <w:rFonts w:ascii="Segoe UI" w:hAnsi="Segoe UI" w:cs="Segoe UI"/>
          <w:sz w:val="20"/>
          <w:szCs w:val="20"/>
        </w:rPr>
        <w:t xml:space="preserve">    Yes</w:t>
      </w:r>
    </w:p>
    <w:p w14:paraId="25FC6DD6" w14:textId="77777777" w:rsidR="00F4164A" w:rsidRPr="005A734E" w:rsidRDefault="00F4164A" w:rsidP="00F4164A">
      <w:pPr>
        <w:pBdr>
          <w:top w:val="single" w:sz="4" w:space="1" w:color="auto"/>
        </w:pBdr>
        <w:spacing w:after="0"/>
        <w:ind w:right="95"/>
        <w:rPr>
          <w:rFonts w:ascii="Segoe UI" w:hAnsi="Segoe UI" w:cs="Segoe UI"/>
          <w:b/>
          <w:bCs/>
          <w:w w:val="99"/>
          <w:sz w:val="20"/>
          <w:szCs w:val="20"/>
        </w:rPr>
      </w:pPr>
    </w:p>
    <w:p w14:paraId="600E7D9C" w14:textId="77777777" w:rsidR="00530ABE" w:rsidRPr="005A734E" w:rsidRDefault="00530ABE" w:rsidP="00530ABE">
      <w:pPr>
        <w:pBdr>
          <w:top w:val="single" w:sz="4" w:space="1" w:color="auto"/>
        </w:pBdr>
        <w:spacing w:after="0"/>
        <w:ind w:right="95"/>
        <w:rPr>
          <w:rFonts w:ascii="Segoe UI" w:hAnsi="Segoe UI" w:cs="Segoe UI"/>
          <w:b/>
          <w:bCs/>
          <w:w w:val="99"/>
          <w:sz w:val="20"/>
          <w:szCs w:val="20"/>
        </w:rPr>
      </w:pPr>
      <w:r w:rsidRPr="005A734E">
        <w:rPr>
          <w:rFonts w:ascii="Segoe UI" w:hAnsi="Segoe UI" w:cs="Segoe UI"/>
          <w:b/>
          <w:bCs/>
          <w:w w:val="99"/>
          <w:sz w:val="20"/>
          <w:szCs w:val="20"/>
        </w:rPr>
        <w:t>Monitoring</w:t>
      </w:r>
    </w:p>
    <w:p w14:paraId="26F5C5D4" w14:textId="77777777" w:rsidR="00530ABE" w:rsidRPr="00A27CFA" w:rsidRDefault="00530ABE" w:rsidP="00530ABE">
      <w:pPr>
        <w:pBdr>
          <w:top w:val="single" w:sz="4" w:space="1" w:color="auto"/>
        </w:pBdr>
        <w:spacing w:after="0"/>
        <w:ind w:right="95"/>
        <w:rPr>
          <w:rFonts w:ascii="Segoe UI" w:hAnsi="Segoe UI" w:cs="Segoe UI"/>
          <w:b/>
          <w:bCs/>
          <w:w w:val="99"/>
          <w:sz w:val="20"/>
          <w:szCs w:val="20"/>
        </w:rPr>
      </w:pPr>
    </w:p>
    <w:p w14:paraId="3DB32F08" w14:textId="77777777" w:rsidR="00530ABE" w:rsidRPr="00A27CFA" w:rsidRDefault="00530ABE" w:rsidP="00530ABE">
      <w:pPr>
        <w:pBdr>
          <w:top w:val="single" w:sz="4" w:space="1" w:color="auto"/>
        </w:pBdr>
        <w:spacing w:after="0"/>
        <w:ind w:right="95"/>
        <w:rPr>
          <w:rFonts w:ascii="Segoe UI" w:hAnsi="Segoe UI" w:cs="Segoe UI"/>
          <w:b/>
          <w:bCs/>
          <w:i/>
          <w:w w:val="99"/>
          <w:sz w:val="20"/>
          <w:szCs w:val="20"/>
        </w:rPr>
      </w:pPr>
      <w:r w:rsidRPr="00A27CFA">
        <w:rPr>
          <w:rFonts w:ascii="Segoe UI" w:hAnsi="Segoe UI" w:cs="Segoe UI"/>
          <w:bCs/>
          <w:w w:val="99"/>
          <w:sz w:val="20"/>
          <w:szCs w:val="20"/>
        </w:rPr>
        <w:t>►System monitoring during pre-operational, operational, closure and aftercare stages (flow, pressure, composition).</w:t>
      </w:r>
    </w:p>
    <w:p w14:paraId="1E2017A8" w14:textId="77777777" w:rsidR="00DF6968" w:rsidRPr="00A27CFA" w:rsidRDefault="00DF6968" w:rsidP="00DF6968">
      <w:pPr>
        <w:spacing w:after="0"/>
        <w:ind w:right="95"/>
        <w:jc w:val="left"/>
        <w:rPr>
          <w:rFonts w:ascii="Segoe UI" w:hAnsi="Segoe UI" w:cs="Segoe UI"/>
          <w:sz w:val="20"/>
          <w:szCs w:val="20"/>
        </w:rPr>
      </w:pPr>
      <w:r w:rsidRPr="00A27CFA">
        <w:rPr>
          <w:rFonts w:ascii="Segoe UI" w:hAnsi="Segoe UI" w:cs="Segoe UI"/>
          <w:b/>
          <w:color w:val="002060"/>
          <w:sz w:val="20"/>
          <w:szCs w:val="20"/>
          <w:lang w:val="it-IT"/>
        </w:rPr>
        <w:sym w:font="Wingdings" w:char="F078"/>
      </w:r>
      <w:r w:rsidRPr="00A27CFA">
        <w:rPr>
          <w:rFonts w:ascii="Segoe UI" w:hAnsi="Segoe UI" w:cs="Segoe UI"/>
          <w:sz w:val="20"/>
          <w:szCs w:val="20"/>
        </w:rPr>
        <w:t xml:space="preserve">    </w:t>
      </w:r>
      <w:r w:rsidRPr="00A27CFA">
        <w:rPr>
          <w:rFonts w:ascii="Segoe UI" w:hAnsi="Segoe UI" w:cs="Segoe UI"/>
          <w:b/>
          <w:color w:val="002060"/>
          <w:sz w:val="20"/>
          <w:szCs w:val="20"/>
          <w:lang w:val="it-IT"/>
        </w:rPr>
        <w:t>No</w:t>
      </w:r>
      <w:r w:rsidRPr="00A27CFA">
        <w:rPr>
          <w:rFonts w:ascii="Segoe UI" w:hAnsi="Segoe UI" w:cs="Segoe UI"/>
          <w:sz w:val="20"/>
          <w:szCs w:val="20"/>
        </w:rPr>
        <w:t xml:space="preserve"> </w:t>
      </w:r>
    </w:p>
    <w:p w14:paraId="50384206" w14:textId="77777777" w:rsidR="00DF6968" w:rsidRPr="00A27CFA" w:rsidRDefault="00DF6968" w:rsidP="00DF6968">
      <w:pPr>
        <w:spacing w:after="0"/>
        <w:ind w:right="95"/>
        <w:jc w:val="left"/>
        <w:rPr>
          <w:rFonts w:ascii="Segoe UI" w:hAnsi="Segoe UI" w:cs="Segoe UI"/>
          <w:b/>
          <w:bCs/>
          <w:w w:val="99"/>
          <w:sz w:val="20"/>
          <w:szCs w:val="20"/>
        </w:rPr>
      </w:pPr>
      <w:r w:rsidRPr="00A27CFA">
        <w:rPr>
          <w:rFonts w:ascii="Segoe UI" w:hAnsi="Segoe UI" w:cs="Segoe UI"/>
          <w:sz w:val="20"/>
          <w:szCs w:val="20"/>
        </w:rPr>
        <w:t xml:space="preserve">            </w:t>
      </w:r>
      <w:r w:rsidRPr="00A27CFA">
        <w:rPr>
          <w:rFonts w:ascii="Segoe UI" w:hAnsi="Segoe UI" w:cs="Segoe UI"/>
          <w:b/>
          <w:bCs/>
          <w:noProof/>
          <w:w w:val="99"/>
          <w:sz w:val="20"/>
          <w:szCs w:val="20"/>
          <w:lang w:val="en-GB" w:eastAsia="en-GB"/>
        </w:rPr>
        <mc:AlternateContent>
          <mc:Choice Requires="wps">
            <w:drawing>
              <wp:inline distT="0" distB="0" distL="0" distR="0" wp14:anchorId="4C2F73CA" wp14:editId="5379E745">
                <wp:extent cx="5182235" cy="1215957"/>
                <wp:effectExtent l="0" t="0" r="18415" b="22860"/>
                <wp:docPr id="2046"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52F3EA1D" w14:textId="77777777" w:rsidR="006E57EB" w:rsidRPr="000D7C3A" w:rsidRDefault="006E57EB" w:rsidP="006E57EB">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72693FB0" w14:textId="77777777" w:rsidR="006E57EB" w:rsidRPr="000D7C3A" w:rsidRDefault="006E57EB" w:rsidP="006E57EB">
                            <w:pPr>
                              <w:rPr>
                                <w:szCs w:val="20"/>
                              </w:rPr>
                            </w:pPr>
                            <w:r>
                              <w:rPr>
                                <w:rFonts w:ascii="Segoe UI" w:hAnsi="Segoe UI" w:cs="Segoe UI"/>
                                <w:b/>
                                <w:color w:val="002060"/>
                                <w:sz w:val="20"/>
                                <w:szCs w:val="20"/>
                                <w:lang w:val="it-IT"/>
                              </w:rPr>
                              <w:t xml:space="preserve">The </w:t>
                            </w:r>
                            <w:proofErr w:type="spellStart"/>
                            <w:r>
                              <w:rPr>
                                <w:rFonts w:ascii="Segoe UI" w:hAnsi="Segoe UI" w:cs="Segoe UI"/>
                                <w:b/>
                                <w:color w:val="002060"/>
                                <w:sz w:val="20"/>
                                <w:szCs w:val="20"/>
                                <w:lang w:val="it-IT"/>
                              </w:rPr>
                              <w:t>only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change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required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redeployment</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w:t>
                            </w:r>
                            <w:proofErr w:type="spellStart"/>
                            <w:r>
                              <w:rPr>
                                <w:rFonts w:ascii="Segoe UI" w:hAnsi="Segoe UI" w:cs="Segoe UI"/>
                                <w:b/>
                                <w:color w:val="002060"/>
                                <w:sz w:val="20"/>
                                <w:szCs w:val="20"/>
                                <w:lang w:val="it-IT"/>
                              </w:rPr>
                              <w:t>collection</w:t>
                            </w:r>
                            <w:proofErr w:type="spellEnd"/>
                            <w:r>
                              <w:rPr>
                                <w:rFonts w:ascii="Segoe UI" w:hAnsi="Segoe UI" w:cs="Segoe UI"/>
                                <w:b/>
                                <w:color w:val="002060"/>
                                <w:sz w:val="20"/>
                                <w:szCs w:val="20"/>
                                <w:lang w:val="it-IT"/>
                              </w:rPr>
                              <w:t xml:space="preserve"> points, in the </w:t>
                            </w:r>
                            <w:proofErr w:type="spellStart"/>
                            <w:r>
                              <w:rPr>
                                <w:rFonts w:ascii="Segoe UI" w:hAnsi="Segoe UI" w:cs="Segoe UI"/>
                                <w:b/>
                                <w:color w:val="002060"/>
                                <w:sz w:val="20"/>
                                <w:szCs w:val="20"/>
                                <w:lang w:val="it-IT"/>
                              </w:rPr>
                              <w:t>areas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where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further</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infill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required</w:t>
                            </w:r>
                            <w:proofErr w:type="spellEnd"/>
                            <w:r>
                              <w:rPr>
                                <w:rFonts w:ascii="Segoe UI" w:hAnsi="Segoe UI" w:cs="Segoe UI"/>
                                <w:b/>
                                <w:color w:val="002060"/>
                                <w:sz w:val="20"/>
                                <w:szCs w:val="20"/>
                                <w:lang w:val="it-IT"/>
                              </w:rPr>
                              <w:t>.</w:t>
                            </w:r>
                          </w:p>
                          <w:p w14:paraId="79FC8106" w14:textId="77777777"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C2F73CA" id="_x0000_s1585"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wAkOQdAgAANQQAAA4AAAAAAAAAAAAAAAAALgIAAGRycy9lMm9Eb2MueG1sUEsBAi0A&#10;FAAGAAgAAAAhANAFGRzcAAAABQEAAA8AAAAAAAAAAAAAAAAAdwQAAGRycy9kb3ducmV2LnhtbFBL&#10;BQYAAAAABAAEAPMAAACABQAAAAA=&#10;">
                <v:textbox>
                  <w:txbxContent>
                    <w:p w14:paraId="52F3EA1D" w14:textId="77777777" w:rsidR="006E57EB" w:rsidRPr="000D7C3A" w:rsidRDefault="006E57EB" w:rsidP="006E57EB">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72693FB0" w14:textId="77777777" w:rsidR="006E57EB" w:rsidRPr="000D7C3A" w:rsidRDefault="006E57EB" w:rsidP="006E57EB">
                      <w:pPr>
                        <w:rPr>
                          <w:szCs w:val="20"/>
                        </w:rPr>
                      </w:pPr>
                      <w:r>
                        <w:rPr>
                          <w:rFonts w:ascii="Segoe UI" w:hAnsi="Segoe UI" w:cs="Segoe UI"/>
                          <w:b/>
                          <w:color w:val="002060"/>
                          <w:sz w:val="20"/>
                          <w:szCs w:val="20"/>
                          <w:lang w:val="it-IT"/>
                        </w:rPr>
                        <w:t>The only change that will be required is the redeployment of landfill gas collection points, in the areas where further infill is required.</w:t>
                      </w:r>
                    </w:p>
                    <w:p w14:paraId="79FC8106" w14:textId="77777777" w:rsidR="00540C00" w:rsidRPr="000D7C3A" w:rsidRDefault="00540C00" w:rsidP="00DF6968">
                      <w:pPr>
                        <w:rPr>
                          <w:szCs w:val="20"/>
                        </w:rPr>
                      </w:pPr>
                    </w:p>
                  </w:txbxContent>
                </v:textbox>
                <w10:anchorlock/>
              </v:shape>
            </w:pict>
          </mc:Fallback>
        </mc:AlternateContent>
      </w:r>
    </w:p>
    <w:p w14:paraId="1949D0A6" w14:textId="77777777" w:rsidR="00DF6968" w:rsidRPr="00A27CFA" w:rsidRDefault="00DF6968" w:rsidP="00DF6968">
      <w:pPr>
        <w:spacing w:after="0"/>
        <w:ind w:right="95"/>
        <w:rPr>
          <w:rFonts w:ascii="Segoe UI" w:hAnsi="Segoe UI" w:cs="Segoe UI"/>
          <w:b/>
          <w:bCs/>
          <w:w w:val="99"/>
          <w:sz w:val="20"/>
          <w:szCs w:val="20"/>
        </w:rPr>
      </w:pPr>
      <w:r w:rsidRPr="00A27CFA">
        <w:rPr>
          <w:rFonts w:ascii="Tahoma" w:hAnsi="Tahoma" w:cs="Tahoma"/>
          <w:sz w:val="20"/>
          <w:szCs w:val="20"/>
        </w:rPr>
        <w:t>⃣</w:t>
      </w:r>
      <w:r w:rsidRPr="00A27CFA">
        <w:rPr>
          <w:rFonts w:ascii="Segoe UI" w:hAnsi="Segoe UI" w:cs="Segoe UI"/>
          <w:sz w:val="20"/>
          <w:szCs w:val="20"/>
        </w:rPr>
        <w:t xml:space="preserve">    Yes</w:t>
      </w:r>
    </w:p>
    <w:p w14:paraId="3FD63C6F" w14:textId="77777777" w:rsidR="00530ABE" w:rsidRPr="00A27CFA" w:rsidRDefault="00530ABE" w:rsidP="00530ABE">
      <w:pPr>
        <w:pBdr>
          <w:top w:val="single" w:sz="4" w:space="1" w:color="auto"/>
        </w:pBdr>
        <w:spacing w:after="0"/>
        <w:ind w:right="95"/>
        <w:rPr>
          <w:rFonts w:ascii="Segoe UI" w:hAnsi="Segoe UI" w:cs="Segoe UI"/>
          <w:b/>
          <w:bCs/>
          <w:i/>
          <w:w w:val="99"/>
          <w:sz w:val="20"/>
          <w:szCs w:val="20"/>
        </w:rPr>
      </w:pPr>
      <w:r w:rsidRPr="00A27CFA">
        <w:rPr>
          <w:rFonts w:ascii="Segoe UI" w:hAnsi="Segoe UI" w:cs="Segoe UI"/>
          <w:bCs/>
          <w:w w:val="99"/>
          <w:sz w:val="20"/>
          <w:szCs w:val="20"/>
        </w:rPr>
        <w:t>►Meteorological monitoring.</w:t>
      </w:r>
    </w:p>
    <w:p w14:paraId="18D936C8" w14:textId="77777777" w:rsidR="00DF6968" w:rsidRPr="00A27CFA" w:rsidRDefault="00DF6968" w:rsidP="00DF6968">
      <w:pPr>
        <w:spacing w:after="0"/>
        <w:ind w:right="95"/>
        <w:jc w:val="left"/>
        <w:rPr>
          <w:rFonts w:ascii="Segoe UI" w:hAnsi="Segoe UI" w:cs="Segoe UI"/>
          <w:sz w:val="20"/>
          <w:szCs w:val="20"/>
        </w:rPr>
      </w:pPr>
      <w:r w:rsidRPr="00A27CFA">
        <w:rPr>
          <w:rFonts w:ascii="Segoe UI" w:hAnsi="Segoe UI" w:cs="Segoe UI"/>
          <w:b/>
          <w:color w:val="002060"/>
          <w:sz w:val="20"/>
          <w:szCs w:val="20"/>
          <w:lang w:val="it-IT"/>
        </w:rPr>
        <w:sym w:font="Wingdings" w:char="F078"/>
      </w:r>
      <w:r w:rsidRPr="00A27CFA">
        <w:rPr>
          <w:rFonts w:ascii="Segoe UI" w:hAnsi="Segoe UI" w:cs="Segoe UI"/>
          <w:sz w:val="20"/>
          <w:szCs w:val="20"/>
        </w:rPr>
        <w:t xml:space="preserve">    </w:t>
      </w:r>
      <w:r w:rsidRPr="00A27CFA">
        <w:rPr>
          <w:rFonts w:ascii="Segoe UI" w:hAnsi="Segoe UI" w:cs="Segoe UI"/>
          <w:b/>
          <w:color w:val="002060"/>
          <w:sz w:val="20"/>
          <w:szCs w:val="20"/>
          <w:lang w:val="it-IT"/>
        </w:rPr>
        <w:t>No</w:t>
      </w:r>
      <w:r w:rsidRPr="00A27CFA">
        <w:rPr>
          <w:rFonts w:ascii="Segoe UI" w:hAnsi="Segoe UI" w:cs="Segoe UI"/>
          <w:sz w:val="20"/>
          <w:szCs w:val="20"/>
        </w:rPr>
        <w:t xml:space="preserve"> </w:t>
      </w:r>
    </w:p>
    <w:p w14:paraId="601762EE" w14:textId="77777777" w:rsidR="00DF6968" w:rsidRPr="00A27CFA" w:rsidRDefault="00DF6968" w:rsidP="00DF6968">
      <w:pPr>
        <w:spacing w:after="0"/>
        <w:ind w:right="95"/>
        <w:jc w:val="left"/>
        <w:rPr>
          <w:rFonts w:ascii="Segoe UI" w:hAnsi="Segoe UI" w:cs="Segoe UI"/>
          <w:b/>
          <w:bCs/>
          <w:w w:val="99"/>
          <w:sz w:val="20"/>
          <w:szCs w:val="20"/>
        </w:rPr>
      </w:pPr>
      <w:r w:rsidRPr="00A27CFA">
        <w:rPr>
          <w:rFonts w:ascii="Segoe UI" w:hAnsi="Segoe UI" w:cs="Segoe UI"/>
          <w:sz w:val="20"/>
          <w:szCs w:val="20"/>
        </w:rPr>
        <w:t xml:space="preserve">            </w:t>
      </w:r>
      <w:r w:rsidRPr="00A27CFA">
        <w:rPr>
          <w:rFonts w:ascii="Segoe UI" w:hAnsi="Segoe UI" w:cs="Segoe UI"/>
          <w:b/>
          <w:bCs/>
          <w:noProof/>
          <w:w w:val="99"/>
          <w:sz w:val="20"/>
          <w:szCs w:val="20"/>
          <w:lang w:val="en-GB" w:eastAsia="en-GB"/>
        </w:rPr>
        <mc:AlternateContent>
          <mc:Choice Requires="wps">
            <w:drawing>
              <wp:inline distT="0" distB="0" distL="0" distR="0" wp14:anchorId="06AA2892" wp14:editId="48E32F19">
                <wp:extent cx="5182235" cy="1215957"/>
                <wp:effectExtent l="0" t="0" r="18415" b="22860"/>
                <wp:docPr id="2047"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6E8E5202" w14:textId="1078AF33" w:rsidR="00540C00" w:rsidRPr="000D7C3A" w:rsidRDefault="0050556A" w:rsidP="00DF6968">
                            <w:pPr>
                              <w:rPr>
                                <w:szCs w:val="20"/>
                              </w:rPr>
                            </w:pPr>
                            <w:proofErr w:type="spellStart"/>
                            <w:r>
                              <w:rPr>
                                <w:rFonts w:ascii="Segoe UI" w:hAnsi="Segoe UI" w:cs="Segoe UI"/>
                                <w:b/>
                                <w:color w:val="002060"/>
                                <w:sz w:val="20"/>
                                <w:szCs w:val="20"/>
                                <w:lang w:val="it-IT"/>
                              </w:rPr>
                              <w:t>M</w:t>
                            </w:r>
                            <w:r w:rsidR="00540C00">
                              <w:rPr>
                                <w:rFonts w:ascii="Segoe UI" w:hAnsi="Segoe UI" w:cs="Segoe UI"/>
                                <w:b/>
                                <w:color w:val="002060"/>
                                <w:sz w:val="20"/>
                                <w:szCs w:val="20"/>
                                <w:lang w:val="it-IT"/>
                              </w:rPr>
                              <w:t>eteorological</w:t>
                            </w:r>
                            <w:proofErr w:type="spellEnd"/>
                            <w:r w:rsidR="00540C00">
                              <w:rPr>
                                <w:rFonts w:ascii="Segoe UI" w:hAnsi="Segoe UI" w:cs="Segoe UI"/>
                                <w:b/>
                                <w:color w:val="002060"/>
                                <w:sz w:val="20"/>
                                <w:szCs w:val="20"/>
                                <w:lang w:val="it-IT"/>
                              </w:rPr>
                              <w:t xml:space="preserve"> monitoring </w:t>
                            </w:r>
                            <w:proofErr w:type="spellStart"/>
                            <w:r w:rsidR="00540C00">
                              <w:rPr>
                                <w:rFonts w:ascii="Segoe UI" w:hAnsi="Segoe UI" w:cs="Segoe UI"/>
                                <w:b/>
                                <w:color w:val="002060"/>
                                <w:sz w:val="20"/>
                                <w:szCs w:val="20"/>
                                <w:lang w:val="it-IT"/>
                              </w:rPr>
                              <w:t>is</w:t>
                            </w:r>
                            <w:proofErr w:type="spellEnd"/>
                            <w:r w:rsidR="00540C00">
                              <w:rPr>
                                <w:rFonts w:ascii="Segoe UI" w:hAnsi="Segoe UI" w:cs="Segoe UI"/>
                                <w:b/>
                                <w:color w:val="002060"/>
                                <w:sz w:val="20"/>
                                <w:szCs w:val="20"/>
                                <w:lang w:val="it-IT"/>
                              </w:rPr>
                              <w:t xml:space="preserve"> </w:t>
                            </w:r>
                            <w:proofErr w:type="spellStart"/>
                            <w:r w:rsidR="00540C00">
                              <w:rPr>
                                <w:rFonts w:ascii="Segoe UI" w:hAnsi="Segoe UI" w:cs="Segoe UI"/>
                                <w:b/>
                                <w:color w:val="002060"/>
                                <w:sz w:val="20"/>
                                <w:szCs w:val="20"/>
                                <w:lang w:val="it-IT"/>
                              </w:rPr>
                              <w:t>already</w:t>
                            </w:r>
                            <w:proofErr w:type="spellEnd"/>
                            <w:r w:rsidR="00540C00">
                              <w:rPr>
                                <w:rFonts w:ascii="Segoe UI" w:hAnsi="Segoe UI" w:cs="Segoe UI"/>
                                <w:b/>
                                <w:color w:val="002060"/>
                                <w:sz w:val="20"/>
                                <w:szCs w:val="20"/>
                                <w:lang w:val="it-IT"/>
                              </w:rPr>
                              <w:t xml:space="preserve"> </w:t>
                            </w:r>
                            <w:proofErr w:type="spellStart"/>
                            <w:r w:rsidR="00540C00">
                              <w:rPr>
                                <w:rFonts w:ascii="Segoe UI" w:hAnsi="Segoe UI" w:cs="Segoe UI"/>
                                <w:b/>
                                <w:color w:val="002060"/>
                                <w:sz w:val="20"/>
                                <w:szCs w:val="20"/>
                                <w:lang w:val="it-IT"/>
                              </w:rPr>
                              <w:t>established</w:t>
                            </w:r>
                            <w:proofErr w:type="spellEnd"/>
                            <w:r w:rsidR="00540C00">
                              <w:rPr>
                                <w:rFonts w:ascii="Segoe UI" w:hAnsi="Segoe UI" w:cs="Segoe UI"/>
                                <w:b/>
                                <w:color w:val="002060"/>
                                <w:sz w:val="20"/>
                                <w:szCs w:val="20"/>
                                <w:lang w:val="it-IT"/>
                              </w:rPr>
                              <w:t xml:space="preserve"> </w:t>
                            </w:r>
                            <w:proofErr w:type="spellStart"/>
                            <w:r w:rsidR="00540C00">
                              <w:rPr>
                                <w:rFonts w:ascii="Segoe UI" w:hAnsi="Segoe UI" w:cs="Segoe UI"/>
                                <w:b/>
                                <w:color w:val="002060"/>
                                <w:sz w:val="20"/>
                                <w:szCs w:val="20"/>
                                <w:lang w:val="it-IT"/>
                              </w:rPr>
                              <w:t>as</w:t>
                            </w:r>
                            <w:proofErr w:type="spellEnd"/>
                            <w:r w:rsidR="00540C00">
                              <w:rPr>
                                <w:rFonts w:ascii="Segoe UI" w:hAnsi="Segoe UI" w:cs="Segoe UI"/>
                                <w:b/>
                                <w:color w:val="002060"/>
                                <w:sz w:val="20"/>
                                <w:szCs w:val="20"/>
                                <w:lang w:val="it-IT"/>
                              </w:rPr>
                              <w:t xml:space="preserve"> part of the monitoring </w:t>
                            </w:r>
                            <w:proofErr w:type="spellStart"/>
                            <w:r w:rsidR="00540C00">
                              <w:rPr>
                                <w:rFonts w:ascii="Segoe UI" w:hAnsi="Segoe UI" w:cs="Segoe UI"/>
                                <w:b/>
                                <w:color w:val="002060"/>
                                <w:sz w:val="20"/>
                                <w:szCs w:val="20"/>
                                <w:lang w:val="it-IT"/>
                              </w:rPr>
                              <w:t>programme</w:t>
                            </w:r>
                            <w:proofErr w:type="spellEnd"/>
                            <w:r w:rsidR="00540C00">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06AA2892" id="_x0000_s1586"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PfNKMdAgAANQQAAA4AAAAAAAAAAAAAAAAALgIAAGRycy9lMm9Eb2MueG1sUEsBAi0A&#10;FAAGAAgAAAAhANAFGRzcAAAABQEAAA8AAAAAAAAAAAAAAAAAdwQAAGRycy9kb3ducmV2LnhtbFBL&#10;BQYAAAAABAAEAPMAAACABQAAAAA=&#10;">
                <v:textbox>
                  <w:txbxContent>
                    <w:p w14:paraId="6E8E5202" w14:textId="1078AF33" w:rsidR="00540C00" w:rsidRPr="000D7C3A" w:rsidRDefault="0050556A" w:rsidP="00DF6968">
                      <w:pPr>
                        <w:rPr>
                          <w:szCs w:val="20"/>
                        </w:rPr>
                      </w:pPr>
                      <w:r>
                        <w:rPr>
                          <w:rFonts w:ascii="Segoe UI" w:hAnsi="Segoe UI" w:cs="Segoe UI"/>
                          <w:b/>
                          <w:color w:val="002060"/>
                          <w:sz w:val="20"/>
                          <w:szCs w:val="20"/>
                          <w:lang w:val="it-IT"/>
                        </w:rPr>
                        <w:t>M</w:t>
                      </w:r>
                      <w:r w:rsidR="00540C00">
                        <w:rPr>
                          <w:rFonts w:ascii="Segoe UI" w:hAnsi="Segoe UI" w:cs="Segoe UI"/>
                          <w:b/>
                          <w:color w:val="002060"/>
                          <w:sz w:val="20"/>
                          <w:szCs w:val="20"/>
                          <w:lang w:val="it-IT"/>
                        </w:rPr>
                        <w:t>eteorological monitoring is already established as part of the monitoring programme.</w:t>
                      </w:r>
                    </w:p>
                  </w:txbxContent>
                </v:textbox>
                <w10:anchorlock/>
              </v:shape>
            </w:pict>
          </mc:Fallback>
        </mc:AlternateContent>
      </w:r>
    </w:p>
    <w:p w14:paraId="7C3B4137" w14:textId="77777777" w:rsidR="00DF6968" w:rsidRPr="00A27CFA" w:rsidRDefault="00DF6968" w:rsidP="00DF6968">
      <w:pPr>
        <w:spacing w:after="0"/>
        <w:ind w:right="95"/>
        <w:rPr>
          <w:rFonts w:ascii="Segoe UI" w:hAnsi="Segoe UI" w:cs="Segoe UI"/>
          <w:b/>
          <w:bCs/>
          <w:w w:val="99"/>
          <w:sz w:val="20"/>
          <w:szCs w:val="20"/>
        </w:rPr>
      </w:pPr>
      <w:r w:rsidRPr="00A27CFA">
        <w:rPr>
          <w:rFonts w:ascii="Tahoma" w:hAnsi="Tahoma" w:cs="Tahoma"/>
          <w:sz w:val="20"/>
          <w:szCs w:val="20"/>
        </w:rPr>
        <w:t>⃣</w:t>
      </w:r>
      <w:r w:rsidRPr="00A27CFA">
        <w:rPr>
          <w:rFonts w:ascii="Segoe UI" w:hAnsi="Segoe UI" w:cs="Segoe UI"/>
          <w:sz w:val="20"/>
          <w:szCs w:val="20"/>
        </w:rPr>
        <w:t xml:space="preserve">    Yes</w:t>
      </w:r>
    </w:p>
    <w:p w14:paraId="0841C562" w14:textId="77777777" w:rsidR="00530ABE" w:rsidRPr="00A27CFA" w:rsidRDefault="00530ABE" w:rsidP="00530ABE">
      <w:pPr>
        <w:pBdr>
          <w:top w:val="single" w:sz="4" w:space="1" w:color="auto"/>
        </w:pBdr>
        <w:spacing w:after="0"/>
        <w:ind w:right="95"/>
        <w:rPr>
          <w:rFonts w:ascii="Segoe UI" w:hAnsi="Segoe UI" w:cs="Segoe UI"/>
          <w:b/>
          <w:bCs/>
          <w:w w:val="99"/>
          <w:sz w:val="20"/>
          <w:szCs w:val="20"/>
        </w:rPr>
      </w:pPr>
    </w:p>
    <w:p w14:paraId="5E3DF161" w14:textId="77777777" w:rsidR="00442D31" w:rsidRPr="00A27CFA" w:rsidRDefault="00442D31" w:rsidP="00442D31">
      <w:pPr>
        <w:pBdr>
          <w:top w:val="single" w:sz="4" w:space="1" w:color="auto"/>
        </w:pBdr>
        <w:spacing w:after="0"/>
        <w:ind w:right="95"/>
        <w:rPr>
          <w:rFonts w:ascii="Segoe UI" w:hAnsi="Segoe UI" w:cs="Segoe UI"/>
          <w:b/>
          <w:bCs/>
          <w:w w:val="99"/>
          <w:sz w:val="20"/>
          <w:szCs w:val="20"/>
        </w:rPr>
      </w:pPr>
      <w:r w:rsidRPr="00A27CFA">
        <w:rPr>
          <w:rFonts w:ascii="Segoe UI" w:hAnsi="Segoe UI" w:cs="Segoe UI"/>
          <w:b/>
          <w:bCs/>
          <w:w w:val="99"/>
          <w:sz w:val="20"/>
          <w:szCs w:val="20"/>
        </w:rPr>
        <w:t>Action Plan</w:t>
      </w:r>
    </w:p>
    <w:p w14:paraId="0961F999" w14:textId="77777777" w:rsidR="00442D31" w:rsidRPr="00DC796E" w:rsidRDefault="00442D31" w:rsidP="00442D31">
      <w:pPr>
        <w:pBdr>
          <w:top w:val="single" w:sz="4" w:space="1" w:color="auto"/>
        </w:pBdr>
        <w:spacing w:after="0"/>
        <w:ind w:right="95"/>
        <w:rPr>
          <w:rFonts w:ascii="Segoe UI" w:hAnsi="Segoe UI" w:cs="Segoe UI"/>
          <w:b/>
          <w:bCs/>
          <w:w w:val="99"/>
          <w:sz w:val="20"/>
          <w:szCs w:val="20"/>
        </w:rPr>
      </w:pPr>
    </w:p>
    <w:p w14:paraId="0EB11084" w14:textId="77777777" w:rsidR="00442D31" w:rsidRPr="00DC796E" w:rsidRDefault="00442D31" w:rsidP="00442D31">
      <w:pPr>
        <w:pBdr>
          <w:top w:val="single" w:sz="4" w:space="1" w:color="auto"/>
        </w:pBdr>
        <w:spacing w:after="0"/>
        <w:ind w:right="95"/>
        <w:rPr>
          <w:rFonts w:ascii="Segoe UI" w:hAnsi="Segoe UI" w:cs="Segoe UI"/>
          <w:b/>
          <w:bCs/>
          <w:i/>
          <w:w w:val="99"/>
          <w:sz w:val="20"/>
          <w:szCs w:val="20"/>
        </w:rPr>
      </w:pPr>
      <w:r w:rsidRPr="00DC796E">
        <w:rPr>
          <w:rFonts w:ascii="Segoe UI" w:hAnsi="Segoe UI" w:cs="Segoe UI"/>
          <w:bCs/>
          <w:w w:val="99"/>
          <w:sz w:val="20"/>
          <w:szCs w:val="20"/>
        </w:rPr>
        <w:t>►Procedures to be implemented in the event of ingress of air into the system.</w:t>
      </w:r>
    </w:p>
    <w:p w14:paraId="39D358B1" w14:textId="77777777" w:rsidR="00DF6968" w:rsidRPr="00DC796E" w:rsidRDefault="00DF6968" w:rsidP="00DF6968">
      <w:pPr>
        <w:spacing w:after="0"/>
        <w:ind w:right="95"/>
        <w:jc w:val="left"/>
        <w:rPr>
          <w:rFonts w:ascii="Segoe UI" w:hAnsi="Segoe UI" w:cs="Segoe UI"/>
          <w:sz w:val="20"/>
          <w:szCs w:val="20"/>
        </w:rPr>
      </w:pPr>
      <w:r w:rsidRPr="00DC796E">
        <w:rPr>
          <w:rFonts w:ascii="Segoe UI" w:hAnsi="Segoe UI" w:cs="Segoe UI"/>
          <w:b/>
          <w:color w:val="002060"/>
          <w:sz w:val="20"/>
          <w:szCs w:val="20"/>
          <w:lang w:val="it-IT"/>
        </w:rPr>
        <w:sym w:font="Wingdings" w:char="F078"/>
      </w:r>
      <w:r w:rsidRPr="00DC796E">
        <w:rPr>
          <w:rFonts w:ascii="Segoe UI" w:hAnsi="Segoe UI" w:cs="Segoe UI"/>
          <w:sz w:val="20"/>
          <w:szCs w:val="20"/>
        </w:rPr>
        <w:t xml:space="preserve">    </w:t>
      </w:r>
      <w:r w:rsidRPr="00DC796E">
        <w:rPr>
          <w:rFonts w:ascii="Segoe UI" w:hAnsi="Segoe UI" w:cs="Segoe UI"/>
          <w:b/>
          <w:color w:val="002060"/>
          <w:sz w:val="20"/>
          <w:szCs w:val="20"/>
          <w:lang w:val="it-IT"/>
        </w:rPr>
        <w:t>No</w:t>
      </w:r>
      <w:r w:rsidRPr="00DC796E">
        <w:rPr>
          <w:rFonts w:ascii="Segoe UI" w:hAnsi="Segoe UI" w:cs="Segoe UI"/>
          <w:sz w:val="20"/>
          <w:szCs w:val="20"/>
        </w:rPr>
        <w:t xml:space="preserve"> </w:t>
      </w:r>
    </w:p>
    <w:p w14:paraId="7BFE55BD" w14:textId="77777777" w:rsidR="00DF6968" w:rsidRPr="00DC796E" w:rsidRDefault="00DF6968" w:rsidP="00DF6968">
      <w:pPr>
        <w:spacing w:after="0"/>
        <w:ind w:right="95"/>
        <w:jc w:val="left"/>
        <w:rPr>
          <w:rFonts w:ascii="Segoe UI" w:hAnsi="Segoe UI" w:cs="Segoe UI"/>
          <w:b/>
          <w:bCs/>
          <w:w w:val="99"/>
          <w:sz w:val="20"/>
          <w:szCs w:val="20"/>
        </w:rPr>
      </w:pPr>
      <w:r w:rsidRPr="00DC796E">
        <w:rPr>
          <w:rFonts w:ascii="Segoe UI" w:hAnsi="Segoe UI" w:cs="Segoe UI"/>
          <w:sz w:val="20"/>
          <w:szCs w:val="20"/>
        </w:rPr>
        <w:lastRenderedPageBreak/>
        <w:t xml:space="preserve">            </w:t>
      </w:r>
      <w:r w:rsidRPr="00DC796E">
        <w:rPr>
          <w:rFonts w:ascii="Segoe UI" w:hAnsi="Segoe UI" w:cs="Segoe UI"/>
          <w:b/>
          <w:bCs/>
          <w:noProof/>
          <w:w w:val="99"/>
          <w:sz w:val="20"/>
          <w:szCs w:val="20"/>
          <w:lang w:val="en-GB" w:eastAsia="en-GB"/>
        </w:rPr>
        <mc:AlternateContent>
          <mc:Choice Requires="wps">
            <w:drawing>
              <wp:inline distT="0" distB="0" distL="0" distR="0" wp14:anchorId="4E92A58D" wp14:editId="6AE5F966">
                <wp:extent cx="5182235" cy="1215957"/>
                <wp:effectExtent l="0" t="0" r="18415" b="22860"/>
                <wp:docPr id="2048"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3232D435" w14:textId="77777777" w:rsidR="006E57EB" w:rsidRPr="000D7C3A" w:rsidRDefault="006E57EB" w:rsidP="006E57EB">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6303D0AA" w14:textId="77777777" w:rsidR="006E57EB" w:rsidRPr="000D7C3A" w:rsidRDefault="006E57EB" w:rsidP="006E57EB">
                            <w:pPr>
                              <w:rPr>
                                <w:szCs w:val="20"/>
                              </w:rPr>
                            </w:pPr>
                            <w:r>
                              <w:rPr>
                                <w:rFonts w:ascii="Segoe UI" w:hAnsi="Segoe UI" w:cs="Segoe UI"/>
                                <w:b/>
                                <w:color w:val="002060"/>
                                <w:sz w:val="20"/>
                                <w:szCs w:val="20"/>
                                <w:lang w:val="it-IT"/>
                              </w:rPr>
                              <w:t xml:space="preserve">The </w:t>
                            </w:r>
                            <w:proofErr w:type="spellStart"/>
                            <w:r>
                              <w:rPr>
                                <w:rFonts w:ascii="Segoe UI" w:hAnsi="Segoe UI" w:cs="Segoe UI"/>
                                <w:b/>
                                <w:color w:val="002060"/>
                                <w:sz w:val="20"/>
                                <w:szCs w:val="20"/>
                                <w:lang w:val="it-IT"/>
                              </w:rPr>
                              <w:t>only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change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required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redeployment</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w:t>
                            </w:r>
                            <w:proofErr w:type="spellStart"/>
                            <w:r>
                              <w:rPr>
                                <w:rFonts w:ascii="Segoe UI" w:hAnsi="Segoe UI" w:cs="Segoe UI"/>
                                <w:b/>
                                <w:color w:val="002060"/>
                                <w:sz w:val="20"/>
                                <w:szCs w:val="20"/>
                                <w:lang w:val="it-IT"/>
                              </w:rPr>
                              <w:t>collection</w:t>
                            </w:r>
                            <w:proofErr w:type="spellEnd"/>
                            <w:r>
                              <w:rPr>
                                <w:rFonts w:ascii="Segoe UI" w:hAnsi="Segoe UI" w:cs="Segoe UI"/>
                                <w:b/>
                                <w:color w:val="002060"/>
                                <w:sz w:val="20"/>
                                <w:szCs w:val="20"/>
                                <w:lang w:val="it-IT"/>
                              </w:rPr>
                              <w:t xml:space="preserve"> points, in the </w:t>
                            </w:r>
                            <w:proofErr w:type="spellStart"/>
                            <w:r>
                              <w:rPr>
                                <w:rFonts w:ascii="Segoe UI" w:hAnsi="Segoe UI" w:cs="Segoe UI"/>
                                <w:b/>
                                <w:color w:val="002060"/>
                                <w:sz w:val="20"/>
                                <w:szCs w:val="20"/>
                                <w:lang w:val="it-IT"/>
                              </w:rPr>
                              <w:t>areas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where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further</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infill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required</w:t>
                            </w:r>
                            <w:proofErr w:type="spellEnd"/>
                            <w:r>
                              <w:rPr>
                                <w:rFonts w:ascii="Segoe UI" w:hAnsi="Segoe UI" w:cs="Segoe UI"/>
                                <w:b/>
                                <w:color w:val="002060"/>
                                <w:sz w:val="20"/>
                                <w:szCs w:val="20"/>
                                <w:lang w:val="it-IT"/>
                              </w:rPr>
                              <w:t>.</w:t>
                            </w:r>
                          </w:p>
                          <w:p w14:paraId="438DA048" w14:textId="77777777"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E92A58D" id="_x0000_s1587"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ORwU8dAgAANQQAAA4AAAAAAAAAAAAAAAAALgIAAGRycy9lMm9Eb2MueG1sUEsBAi0A&#10;FAAGAAgAAAAhANAFGRzcAAAABQEAAA8AAAAAAAAAAAAAAAAAdwQAAGRycy9kb3ducmV2LnhtbFBL&#10;BQYAAAAABAAEAPMAAACABQAAAAA=&#10;">
                <v:textbox>
                  <w:txbxContent>
                    <w:p w14:paraId="3232D435" w14:textId="77777777" w:rsidR="006E57EB" w:rsidRPr="000D7C3A" w:rsidRDefault="006E57EB" w:rsidP="006E57EB">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6303D0AA" w14:textId="77777777" w:rsidR="006E57EB" w:rsidRPr="000D7C3A" w:rsidRDefault="006E57EB" w:rsidP="006E57EB">
                      <w:pPr>
                        <w:rPr>
                          <w:szCs w:val="20"/>
                        </w:rPr>
                      </w:pPr>
                      <w:r>
                        <w:rPr>
                          <w:rFonts w:ascii="Segoe UI" w:hAnsi="Segoe UI" w:cs="Segoe UI"/>
                          <w:b/>
                          <w:color w:val="002060"/>
                          <w:sz w:val="20"/>
                          <w:szCs w:val="20"/>
                          <w:lang w:val="it-IT"/>
                        </w:rPr>
                        <w:t>The only change that will be required is the redeployment of landfill gas collection points, in the areas where further infill is required.</w:t>
                      </w:r>
                    </w:p>
                    <w:p w14:paraId="438DA048" w14:textId="77777777" w:rsidR="00540C00" w:rsidRPr="000D7C3A" w:rsidRDefault="00540C00" w:rsidP="00DF6968">
                      <w:pPr>
                        <w:rPr>
                          <w:szCs w:val="20"/>
                        </w:rPr>
                      </w:pPr>
                    </w:p>
                  </w:txbxContent>
                </v:textbox>
                <w10:anchorlock/>
              </v:shape>
            </w:pict>
          </mc:Fallback>
        </mc:AlternateContent>
      </w:r>
    </w:p>
    <w:p w14:paraId="672C32E3" w14:textId="77777777" w:rsidR="00DF6968" w:rsidRPr="00DC796E" w:rsidRDefault="00DF6968" w:rsidP="00DF6968">
      <w:pPr>
        <w:spacing w:after="0"/>
        <w:ind w:right="95"/>
        <w:rPr>
          <w:rFonts w:ascii="Segoe UI" w:hAnsi="Segoe UI" w:cs="Segoe UI"/>
          <w:b/>
          <w:bCs/>
          <w:w w:val="99"/>
          <w:sz w:val="20"/>
          <w:szCs w:val="20"/>
        </w:rPr>
      </w:pPr>
      <w:r w:rsidRPr="00DC796E">
        <w:rPr>
          <w:rFonts w:ascii="Tahoma" w:hAnsi="Tahoma" w:cs="Tahoma"/>
          <w:sz w:val="20"/>
          <w:szCs w:val="20"/>
        </w:rPr>
        <w:t>⃣</w:t>
      </w:r>
      <w:r w:rsidRPr="00DC796E">
        <w:rPr>
          <w:rFonts w:ascii="Segoe UI" w:hAnsi="Segoe UI" w:cs="Segoe UI"/>
          <w:sz w:val="20"/>
          <w:szCs w:val="20"/>
        </w:rPr>
        <w:t xml:space="preserve">    Yes</w:t>
      </w:r>
    </w:p>
    <w:p w14:paraId="25A918CA" w14:textId="77777777" w:rsidR="00442D31" w:rsidRPr="00DC796E" w:rsidRDefault="00442D31" w:rsidP="00442D31">
      <w:pPr>
        <w:pBdr>
          <w:top w:val="single" w:sz="4" w:space="1" w:color="auto"/>
        </w:pBdr>
        <w:spacing w:after="0"/>
        <w:ind w:right="95"/>
        <w:rPr>
          <w:rFonts w:ascii="Segoe UI" w:hAnsi="Segoe UI" w:cs="Segoe UI"/>
          <w:b/>
          <w:bCs/>
          <w:i/>
          <w:w w:val="99"/>
          <w:sz w:val="20"/>
          <w:szCs w:val="20"/>
        </w:rPr>
      </w:pPr>
      <w:r w:rsidRPr="00DC796E">
        <w:rPr>
          <w:rFonts w:ascii="Segoe UI" w:hAnsi="Segoe UI" w:cs="Segoe UI"/>
          <w:bCs/>
          <w:w w:val="99"/>
          <w:sz w:val="20"/>
          <w:szCs w:val="20"/>
        </w:rPr>
        <w:t>►Procedures to be implemented if leaks in the gas system are identified.</w:t>
      </w:r>
    </w:p>
    <w:p w14:paraId="6328CD8E" w14:textId="77777777" w:rsidR="00DF6968" w:rsidRPr="00DC796E" w:rsidRDefault="00DF6968" w:rsidP="00DF6968">
      <w:pPr>
        <w:spacing w:after="0"/>
        <w:ind w:right="95"/>
        <w:jc w:val="left"/>
        <w:rPr>
          <w:rFonts w:ascii="Segoe UI" w:hAnsi="Segoe UI" w:cs="Segoe UI"/>
          <w:sz w:val="20"/>
          <w:szCs w:val="20"/>
        </w:rPr>
      </w:pPr>
      <w:r w:rsidRPr="00DC796E">
        <w:rPr>
          <w:rFonts w:ascii="Segoe UI" w:hAnsi="Segoe UI" w:cs="Segoe UI"/>
          <w:b/>
          <w:color w:val="002060"/>
          <w:sz w:val="20"/>
          <w:szCs w:val="20"/>
          <w:lang w:val="it-IT"/>
        </w:rPr>
        <w:sym w:font="Wingdings" w:char="F078"/>
      </w:r>
      <w:r w:rsidRPr="00DC796E">
        <w:rPr>
          <w:rFonts w:ascii="Segoe UI" w:hAnsi="Segoe UI" w:cs="Segoe UI"/>
          <w:sz w:val="20"/>
          <w:szCs w:val="20"/>
        </w:rPr>
        <w:t xml:space="preserve">    </w:t>
      </w:r>
      <w:r w:rsidRPr="00DC796E">
        <w:rPr>
          <w:rFonts w:ascii="Segoe UI" w:hAnsi="Segoe UI" w:cs="Segoe UI"/>
          <w:b/>
          <w:color w:val="002060"/>
          <w:sz w:val="20"/>
          <w:szCs w:val="20"/>
          <w:lang w:val="it-IT"/>
        </w:rPr>
        <w:t>No</w:t>
      </w:r>
      <w:r w:rsidRPr="00DC796E">
        <w:rPr>
          <w:rFonts w:ascii="Segoe UI" w:hAnsi="Segoe UI" w:cs="Segoe UI"/>
          <w:sz w:val="20"/>
          <w:szCs w:val="20"/>
        </w:rPr>
        <w:t xml:space="preserve"> </w:t>
      </w:r>
    </w:p>
    <w:p w14:paraId="2F62A810" w14:textId="77777777" w:rsidR="00DF6968" w:rsidRPr="00DC796E" w:rsidRDefault="00DF6968" w:rsidP="00DF6968">
      <w:pPr>
        <w:spacing w:after="0"/>
        <w:ind w:right="95"/>
        <w:jc w:val="left"/>
        <w:rPr>
          <w:rFonts w:ascii="Segoe UI" w:hAnsi="Segoe UI" w:cs="Segoe UI"/>
          <w:b/>
          <w:bCs/>
          <w:w w:val="99"/>
          <w:sz w:val="20"/>
          <w:szCs w:val="20"/>
        </w:rPr>
      </w:pPr>
      <w:r w:rsidRPr="00DC796E">
        <w:rPr>
          <w:rFonts w:ascii="Segoe UI" w:hAnsi="Segoe UI" w:cs="Segoe UI"/>
          <w:sz w:val="20"/>
          <w:szCs w:val="20"/>
        </w:rPr>
        <w:t xml:space="preserve">            </w:t>
      </w:r>
      <w:r w:rsidRPr="00DC796E">
        <w:rPr>
          <w:rFonts w:ascii="Segoe UI" w:hAnsi="Segoe UI" w:cs="Segoe UI"/>
          <w:b/>
          <w:bCs/>
          <w:noProof/>
          <w:w w:val="99"/>
          <w:sz w:val="20"/>
          <w:szCs w:val="20"/>
          <w:lang w:val="en-GB" w:eastAsia="en-GB"/>
        </w:rPr>
        <mc:AlternateContent>
          <mc:Choice Requires="wps">
            <w:drawing>
              <wp:inline distT="0" distB="0" distL="0" distR="0" wp14:anchorId="139D9C78" wp14:editId="208855FA">
                <wp:extent cx="5182235" cy="1215957"/>
                <wp:effectExtent l="0" t="0" r="18415" b="22860"/>
                <wp:docPr id="2049"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07B7B53A" w14:textId="77777777" w:rsidR="00C57500" w:rsidRPr="000D7C3A" w:rsidRDefault="00C57500" w:rsidP="00C57500">
                            <w:pPr>
                              <w:rPr>
                                <w:szCs w:val="20"/>
                              </w:rPr>
                            </w:pPr>
                            <w:proofErr w:type="spellStart"/>
                            <w:r>
                              <w:rPr>
                                <w:rFonts w:ascii="Segoe UI" w:hAnsi="Segoe UI" w:cs="Segoe UI"/>
                                <w:b/>
                                <w:color w:val="002060"/>
                                <w:sz w:val="20"/>
                                <w:szCs w:val="20"/>
                                <w:lang w:val="it-IT"/>
                              </w:rPr>
                              <w:t>Issue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addressed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previous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renewals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treatment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implemented</w:t>
                            </w:r>
                            <w:proofErr w:type="spellEnd"/>
                            <w:r>
                              <w:rPr>
                                <w:rFonts w:ascii="Segoe UI" w:hAnsi="Segoe UI" w:cs="Segoe UI"/>
                                <w:b/>
                                <w:color w:val="002060"/>
                                <w:sz w:val="20"/>
                                <w:szCs w:val="20"/>
                                <w:lang w:val="it-IT"/>
                              </w:rPr>
                              <w:t>.</w:t>
                            </w:r>
                          </w:p>
                          <w:p w14:paraId="2DB01D88" w14:textId="77777777" w:rsidR="00C57500" w:rsidRPr="000D7C3A" w:rsidRDefault="00C57500" w:rsidP="00C57500">
                            <w:pPr>
                              <w:rPr>
                                <w:szCs w:val="20"/>
                              </w:rPr>
                            </w:pPr>
                            <w:r>
                              <w:rPr>
                                <w:rFonts w:ascii="Segoe UI" w:hAnsi="Segoe UI" w:cs="Segoe UI"/>
                                <w:b/>
                                <w:color w:val="002060"/>
                                <w:sz w:val="20"/>
                                <w:szCs w:val="20"/>
                                <w:lang w:val="it-IT"/>
                              </w:rPr>
                              <w:t xml:space="preserve">The </w:t>
                            </w:r>
                            <w:proofErr w:type="spellStart"/>
                            <w:r>
                              <w:rPr>
                                <w:rFonts w:ascii="Segoe UI" w:hAnsi="Segoe UI" w:cs="Segoe UI"/>
                                <w:b/>
                                <w:color w:val="002060"/>
                                <w:sz w:val="20"/>
                                <w:szCs w:val="20"/>
                                <w:lang w:val="it-IT"/>
                              </w:rPr>
                              <w:t>only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change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required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redeployment</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w:t>
                            </w:r>
                            <w:proofErr w:type="spellStart"/>
                            <w:r>
                              <w:rPr>
                                <w:rFonts w:ascii="Segoe UI" w:hAnsi="Segoe UI" w:cs="Segoe UI"/>
                                <w:b/>
                                <w:color w:val="002060"/>
                                <w:sz w:val="20"/>
                                <w:szCs w:val="20"/>
                                <w:lang w:val="it-IT"/>
                              </w:rPr>
                              <w:t>collection</w:t>
                            </w:r>
                            <w:proofErr w:type="spellEnd"/>
                            <w:r>
                              <w:rPr>
                                <w:rFonts w:ascii="Segoe UI" w:hAnsi="Segoe UI" w:cs="Segoe UI"/>
                                <w:b/>
                                <w:color w:val="002060"/>
                                <w:sz w:val="20"/>
                                <w:szCs w:val="20"/>
                                <w:lang w:val="it-IT"/>
                              </w:rPr>
                              <w:t xml:space="preserve"> points, in the </w:t>
                            </w:r>
                            <w:proofErr w:type="spellStart"/>
                            <w:r>
                              <w:rPr>
                                <w:rFonts w:ascii="Segoe UI" w:hAnsi="Segoe UI" w:cs="Segoe UI"/>
                                <w:b/>
                                <w:color w:val="002060"/>
                                <w:sz w:val="20"/>
                                <w:szCs w:val="20"/>
                                <w:lang w:val="it-IT"/>
                              </w:rPr>
                              <w:t>areas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where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further</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infill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required</w:t>
                            </w:r>
                            <w:proofErr w:type="spellEnd"/>
                            <w:r>
                              <w:rPr>
                                <w:rFonts w:ascii="Segoe UI" w:hAnsi="Segoe UI" w:cs="Segoe UI"/>
                                <w:b/>
                                <w:color w:val="002060"/>
                                <w:sz w:val="20"/>
                                <w:szCs w:val="20"/>
                                <w:lang w:val="it-IT"/>
                              </w:rPr>
                              <w:t>.</w:t>
                            </w:r>
                          </w:p>
                          <w:p w14:paraId="18FB27F8" w14:textId="77777777"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39D9C78" id="_x0000_s1588"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JEr6EdAgAANQQAAA4AAAAAAAAAAAAAAAAALgIAAGRycy9lMm9Eb2MueG1sUEsBAi0A&#10;FAAGAAgAAAAhANAFGRzcAAAABQEAAA8AAAAAAAAAAAAAAAAAdwQAAGRycy9kb3ducmV2LnhtbFBL&#10;BQYAAAAABAAEAPMAAACABQAAAAA=&#10;">
                <v:textbox>
                  <w:txbxContent>
                    <w:p w14:paraId="07B7B53A" w14:textId="77777777" w:rsidR="00C57500" w:rsidRPr="000D7C3A" w:rsidRDefault="00C57500" w:rsidP="00C57500">
                      <w:pPr>
                        <w:rPr>
                          <w:szCs w:val="20"/>
                        </w:rPr>
                      </w:pPr>
                      <w:r>
                        <w:rPr>
                          <w:rFonts w:ascii="Segoe UI" w:hAnsi="Segoe UI" w:cs="Segoe UI"/>
                          <w:b/>
                          <w:color w:val="002060"/>
                          <w:sz w:val="20"/>
                          <w:szCs w:val="20"/>
                          <w:lang w:val="it-IT"/>
                        </w:rPr>
                        <w:t>Issue has already been addressed in previous renewals, and landfill gas treatment is being implemented.</w:t>
                      </w:r>
                    </w:p>
                    <w:p w14:paraId="2DB01D88" w14:textId="77777777" w:rsidR="00C57500" w:rsidRPr="000D7C3A" w:rsidRDefault="00C57500" w:rsidP="00C57500">
                      <w:pPr>
                        <w:rPr>
                          <w:szCs w:val="20"/>
                        </w:rPr>
                      </w:pPr>
                      <w:r>
                        <w:rPr>
                          <w:rFonts w:ascii="Segoe UI" w:hAnsi="Segoe UI" w:cs="Segoe UI"/>
                          <w:b/>
                          <w:color w:val="002060"/>
                          <w:sz w:val="20"/>
                          <w:szCs w:val="20"/>
                          <w:lang w:val="it-IT"/>
                        </w:rPr>
                        <w:t>The only change that will be required is the redeployment of landfill gas collection points, in the areas where further infill is required.</w:t>
                      </w:r>
                    </w:p>
                    <w:p w14:paraId="18FB27F8" w14:textId="77777777" w:rsidR="00540C00" w:rsidRPr="000D7C3A" w:rsidRDefault="00540C00" w:rsidP="00DF6968">
                      <w:pPr>
                        <w:rPr>
                          <w:szCs w:val="20"/>
                        </w:rPr>
                      </w:pPr>
                    </w:p>
                  </w:txbxContent>
                </v:textbox>
                <w10:anchorlock/>
              </v:shape>
            </w:pict>
          </mc:Fallback>
        </mc:AlternateContent>
      </w:r>
    </w:p>
    <w:p w14:paraId="76D641BB" w14:textId="77777777" w:rsidR="00DF6968" w:rsidRPr="00DC796E" w:rsidRDefault="00DF6968" w:rsidP="00DF6968">
      <w:pPr>
        <w:spacing w:after="0"/>
        <w:ind w:right="95"/>
        <w:rPr>
          <w:rFonts w:ascii="Segoe UI" w:hAnsi="Segoe UI" w:cs="Segoe UI"/>
          <w:b/>
          <w:bCs/>
          <w:w w:val="99"/>
          <w:sz w:val="20"/>
          <w:szCs w:val="20"/>
        </w:rPr>
      </w:pPr>
      <w:r w:rsidRPr="00DC796E">
        <w:rPr>
          <w:rFonts w:ascii="Tahoma" w:hAnsi="Tahoma" w:cs="Tahoma"/>
          <w:sz w:val="20"/>
          <w:szCs w:val="20"/>
        </w:rPr>
        <w:t>⃣</w:t>
      </w:r>
      <w:r w:rsidRPr="00DC796E">
        <w:rPr>
          <w:rFonts w:ascii="Segoe UI" w:hAnsi="Segoe UI" w:cs="Segoe UI"/>
          <w:sz w:val="20"/>
          <w:szCs w:val="20"/>
        </w:rPr>
        <w:t xml:space="preserve">    Yes</w:t>
      </w:r>
    </w:p>
    <w:p w14:paraId="14A48D8F" w14:textId="77777777" w:rsidR="00442D31" w:rsidRPr="00AC4A7A" w:rsidRDefault="00442D31" w:rsidP="00442D31">
      <w:pPr>
        <w:pBdr>
          <w:top w:val="single" w:sz="4" w:space="1" w:color="auto"/>
        </w:pBdr>
        <w:spacing w:after="0"/>
        <w:ind w:right="95"/>
        <w:rPr>
          <w:rFonts w:ascii="Segoe UI" w:hAnsi="Segoe UI" w:cs="Segoe UI"/>
          <w:b/>
          <w:bCs/>
          <w:w w:val="99"/>
          <w:sz w:val="20"/>
          <w:szCs w:val="20"/>
          <w:highlight w:val="yellow"/>
        </w:rPr>
      </w:pPr>
    </w:p>
    <w:p w14:paraId="07D76CB6" w14:textId="77777777" w:rsidR="00442D31" w:rsidRPr="005D26ED" w:rsidRDefault="00442D31" w:rsidP="00442D31">
      <w:pPr>
        <w:pBdr>
          <w:top w:val="single" w:sz="4" w:space="1" w:color="auto"/>
        </w:pBdr>
        <w:spacing w:after="0"/>
        <w:ind w:right="95"/>
        <w:rPr>
          <w:rFonts w:ascii="Segoe UI" w:hAnsi="Segoe UI" w:cs="Segoe UI"/>
          <w:b/>
          <w:bCs/>
          <w:w w:val="99"/>
          <w:sz w:val="20"/>
          <w:szCs w:val="20"/>
        </w:rPr>
      </w:pPr>
      <w:r w:rsidRPr="005D26ED">
        <w:rPr>
          <w:rFonts w:ascii="Segoe UI" w:hAnsi="Segoe UI" w:cs="Segoe UI"/>
          <w:b/>
          <w:bCs/>
          <w:w w:val="99"/>
          <w:sz w:val="20"/>
          <w:szCs w:val="20"/>
        </w:rPr>
        <w:t>Data management and recording</w:t>
      </w:r>
    </w:p>
    <w:p w14:paraId="6E7239B6" w14:textId="77777777" w:rsidR="00442D31" w:rsidRPr="005D26ED" w:rsidRDefault="00442D31" w:rsidP="00442D31">
      <w:pPr>
        <w:pBdr>
          <w:top w:val="single" w:sz="4" w:space="1" w:color="auto"/>
        </w:pBdr>
        <w:spacing w:after="0"/>
        <w:ind w:right="95"/>
        <w:rPr>
          <w:rFonts w:ascii="Segoe UI" w:hAnsi="Segoe UI" w:cs="Segoe UI"/>
          <w:b/>
          <w:bCs/>
          <w:w w:val="99"/>
          <w:sz w:val="20"/>
          <w:szCs w:val="20"/>
        </w:rPr>
      </w:pPr>
    </w:p>
    <w:p w14:paraId="2F1CF2C7" w14:textId="77777777" w:rsidR="00442D31" w:rsidRPr="005D26ED" w:rsidRDefault="00442D31" w:rsidP="00442D31">
      <w:pPr>
        <w:pBdr>
          <w:top w:val="single" w:sz="4" w:space="1" w:color="auto"/>
        </w:pBdr>
        <w:spacing w:after="0"/>
        <w:ind w:right="95"/>
        <w:rPr>
          <w:rFonts w:ascii="Segoe UI" w:hAnsi="Segoe UI" w:cs="Segoe UI"/>
          <w:b/>
          <w:bCs/>
          <w:i/>
          <w:w w:val="99"/>
          <w:sz w:val="20"/>
          <w:szCs w:val="20"/>
        </w:rPr>
      </w:pPr>
      <w:r w:rsidRPr="005D26ED">
        <w:rPr>
          <w:rFonts w:ascii="Segoe UI" w:hAnsi="Segoe UI" w:cs="Segoe UI"/>
          <w:bCs/>
          <w:w w:val="99"/>
          <w:sz w:val="20"/>
          <w:szCs w:val="20"/>
        </w:rPr>
        <w:t>►Methods of maintaining system records.</w:t>
      </w:r>
    </w:p>
    <w:p w14:paraId="049A9948" w14:textId="77777777" w:rsidR="00DF6968" w:rsidRPr="005D26ED" w:rsidRDefault="00DF6968" w:rsidP="00DF6968">
      <w:pPr>
        <w:spacing w:after="0"/>
        <w:ind w:right="95"/>
        <w:jc w:val="left"/>
        <w:rPr>
          <w:rFonts w:ascii="Segoe UI" w:hAnsi="Segoe UI" w:cs="Segoe UI"/>
          <w:sz w:val="20"/>
          <w:szCs w:val="20"/>
        </w:rPr>
      </w:pPr>
      <w:r w:rsidRPr="005D26ED">
        <w:rPr>
          <w:rFonts w:ascii="Segoe UI" w:hAnsi="Segoe UI" w:cs="Segoe UI"/>
          <w:b/>
          <w:color w:val="002060"/>
          <w:sz w:val="20"/>
          <w:szCs w:val="20"/>
          <w:lang w:val="it-IT"/>
        </w:rPr>
        <w:sym w:font="Wingdings" w:char="F078"/>
      </w:r>
      <w:r w:rsidRPr="005D26ED">
        <w:rPr>
          <w:rFonts w:ascii="Segoe UI" w:hAnsi="Segoe UI" w:cs="Segoe UI"/>
          <w:sz w:val="20"/>
          <w:szCs w:val="20"/>
        </w:rPr>
        <w:t xml:space="preserve">    </w:t>
      </w:r>
      <w:r w:rsidRPr="005D26ED">
        <w:rPr>
          <w:rFonts w:ascii="Segoe UI" w:hAnsi="Segoe UI" w:cs="Segoe UI"/>
          <w:b/>
          <w:color w:val="002060"/>
          <w:sz w:val="20"/>
          <w:szCs w:val="20"/>
          <w:lang w:val="it-IT"/>
        </w:rPr>
        <w:t>No</w:t>
      </w:r>
      <w:r w:rsidRPr="005D26ED">
        <w:rPr>
          <w:rFonts w:ascii="Segoe UI" w:hAnsi="Segoe UI" w:cs="Segoe UI"/>
          <w:sz w:val="20"/>
          <w:szCs w:val="20"/>
        </w:rPr>
        <w:t xml:space="preserve"> </w:t>
      </w:r>
    </w:p>
    <w:p w14:paraId="39F72298" w14:textId="77777777" w:rsidR="00DF6968" w:rsidRPr="005D26ED" w:rsidRDefault="00DF6968" w:rsidP="00DF6968">
      <w:pPr>
        <w:spacing w:after="0"/>
        <w:ind w:right="95"/>
        <w:jc w:val="left"/>
        <w:rPr>
          <w:rFonts w:ascii="Segoe UI" w:hAnsi="Segoe UI" w:cs="Segoe UI"/>
          <w:b/>
          <w:bCs/>
          <w:w w:val="99"/>
          <w:sz w:val="20"/>
          <w:szCs w:val="20"/>
        </w:rPr>
      </w:pPr>
      <w:r w:rsidRPr="005D26ED">
        <w:rPr>
          <w:rFonts w:ascii="Segoe UI" w:hAnsi="Segoe UI" w:cs="Segoe UI"/>
          <w:sz w:val="20"/>
          <w:szCs w:val="20"/>
        </w:rPr>
        <w:t xml:space="preserve">            </w:t>
      </w:r>
      <w:r w:rsidRPr="005D26ED">
        <w:rPr>
          <w:rFonts w:ascii="Segoe UI" w:hAnsi="Segoe UI" w:cs="Segoe UI"/>
          <w:b/>
          <w:bCs/>
          <w:noProof/>
          <w:w w:val="99"/>
          <w:sz w:val="20"/>
          <w:szCs w:val="20"/>
          <w:lang w:val="en-GB" w:eastAsia="en-GB"/>
        </w:rPr>
        <mc:AlternateContent>
          <mc:Choice Requires="wps">
            <w:drawing>
              <wp:inline distT="0" distB="0" distL="0" distR="0" wp14:anchorId="29571C02" wp14:editId="0DDA3772">
                <wp:extent cx="5182235" cy="1215957"/>
                <wp:effectExtent l="0" t="0" r="18415" b="22860"/>
                <wp:docPr id="2050"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09128C49" w14:textId="20DDC2A0" w:rsidR="00540C00" w:rsidRPr="000D7C3A" w:rsidRDefault="005D26ED" w:rsidP="00DF6968">
                            <w:pPr>
                              <w:rPr>
                                <w:szCs w:val="20"/>
                              </w:rPr>
                            </w:pPr>
                            <w:r>
                              <w:rPr>
                                <w:rFonts w:ascii="Segoe UI" w:hAnsi="Segoe UI" w:cs="Segoe UI"/>
                                <w:b/>
                                <w:color w:val="002060"/>
                                <w:sz w:val="20"/>
                                <w:szCs w:val="20"/>
                                <w:lang w:val="it-IT"/>
                              </w:rPr>
                              <w:t>D</w:t>
                            </w:r>
                            <w:r w:rsidR="00540C00">
                              <w:rPr>
                                <w:rFonts w:ascii="Segoe UI" w:hAnsi="Segoe UI" w:cs="Segoe UI"/>
                                <w:b/>
                                <w:color w:val="002060"/>
                                <w:sz w:val="20"/>
                                <w:szCs w:val="20"/>
                                <w:lang w:val="it-IT"/>
                              </w:rPr>
                              <w:t xml:space="preserve">ata </w:t>
                            </w:r>
                            <w:proofErr w:type="spellStart"/>
                            <w:r w:rsidR="00540C00">
                              <w:rPr>
                                <w:rFonts w:ascii="Segoe UI" w:hAnsi="Segoe UI" w:cs="Segoe UI"/>
                                <w:b/>
                                <w:color w:val="002060"/>
                                <w:sz w:val="20"/>
                                <w:szCs w:val="20"/>
                                <w:lang w:val="it-IT"/>
                              </w:rPr>
                              <w:t>records</w:t>
                            </w:r>
                            <w:proofErr w:type="spellEnd"/>
                            <w:r w:rsidR="00540C00">
                              <w:rPr>
                                <w:rFonts w:ascii="Segoe UI" w:hAnsi="Segoe UI" w:cs="Segoe UI"/>
                                <w:b/>
                                <w:color w:val="002060"/>
                                <w:sz w:val="20"/>
                                <w:szCs w:val="20"/>
                                <w:lang w:val="it-IT"/>
                              </w:rPr>
                              <w:t xml:space="preserve"> are </w:t>
                            </w:r>
                            <w:proofErr w:type="spellStart"/>
                            <w:r w:rsidR="00540C00">
                              <w:rPr>
                                <w:rFonts w:ascii="Segoe UI" w:hAnsi="Segoe UI" w:cs="Segoe UI"/>
                                <w:b/>
                                <w:color w:val="002060"/>
                                <w:sz w:val="20"/>
                                <w:szCs w:val="20"/>
                                <w:lang w:val="it-IT"/>
                              </w:rPr>
                              <w:t>being</w:t>
                            </w:r>
                            <w:proofErr w:type="spellEnd"/>
                            <w:r w:rsidR="00540C00">
                              <w:rPr>
                                <w:rFonts w:ascii="Segoe UI" w:hAnsi="Segoe UI" w:cs="Segoe UI"/>
                                <w:b/>
                                <w:color w:val="002060"/>
                                <w:sz w:val="20"/>
                                <w:szCs w:val="20"/>
                                <w:lang w:val="it-IT"/>
                              </w:rPr>
                              <w:t xml:space="preserve"> </w:t>
                            </w:r>
                            <w:proofErr w:type="spellStart"/>
                            <w:r w:rsidR="00540C00">
                              <w:rPr>
                                <w:rFonts w:ascii="Segoe UI" w:hAnsi="Segoe UI" w:cs="Segoe UI"/>
                                <w:b/>
                                <w:color w:val="002060"/>
                                <w:sz w:val="20"/>
                                <w:szCs w:val="20"/>
                                <w:lang w:val="it-IT"/>
                              </w:rPr>
                              <w:t>maintained</w:t>
                            </w:r>
                            <w:proofErr w:type="spellEnd"/>
                            <w:r w:rsidR="00540C00">
                              <w:rPr>
                                <w:rFonts w:ascii="Segoe UI" w:hAnsi="Segoe UI" w:cs="Segoe UI"/>
                                <w:b/>
                                <w:color w:val="002060"/>
                                <w:sz w:val="20"/>
                                <w:szCs w:val="20"/>
                                <w:lang w:val="it-IT"/>
                              </w:rPr>
                              <w:t xml:space="preserve">, and </w:t>
                            </w:r>
                            <w:proofErr w:type="spellStart"/>
                            <w:r w:rsidR="00540C00">
                              <w:rPr>
                                <w:rFonts w:ascii="Segoe UI" w:hAnsi="Segoe UI" w:cs="Segoe UI"/>
                                <w:b/>
                                <w:color w:val="002060"/>
                                <w:sz w:val="20"/>
                                <w:szCs w:val="20"/>
                                <w:lang w:val="it-IT"/>
                              </w:rPr>
                              <w:t>will</w:t>
                            </w:r>
                            <w:proofErr w:type="spellEnd"/>
                            <w:r w:rsidR="00540C00">
                              <w:rPr>
                                <w:rFonts w:ascii="Segoe UI" w:hAnsi="Segoe UI" w:cs="Segoe UI"/>
                                <w:b/>
                                <w:color w:val="002060"/>
                                <w:sz w:val="20"/>
                                <w:szCs w:val="20"/>
                                <w:lang w:val="it-IT"/>
                              </w:rPr>
                              <w:t xml:space="preserve"> </w:t>
                            </w:r>
                            <w:proofErr w:type="spellStart"/>
                            <w:r w:rsidR="00540C00">
                              <w:rPr>
                                <w:rFonts w:ascii="Segoe UI" w:hAnsi="Segoe UI" w:cs="Segoe UI"/>
                                <w:b/>
                                <w:color w:val="002060"/>
                                <w:sz w:val="20"/>
                                <w:szCs w:val="20"/>
                                <w:lang w:val="it-IT"/>
                              </w:rPr>
                              <w:t>not</w:t>
                            </w:r>
                            <w:proofErr w:type="spellEnd"/>
                            <w:r w:rsidR="00540C00">
                              <w:rPr>
                                <w:rFonts w:ascii="Segoe UI" w:hAnsi="Segoe UI" w:cs="Segoe UI"/>
                                <w:b/>
                                <w:color w:val="002060"/>
                                <w:sz w:val="20"/>
                                <w:szCs w:val="20"/>
                                <w:lang w:val="it-IT"/>
                              </w:rPr>
                              <w:t xml:space="preserve"> be </w:t>
                            </w:r>
                            <w:proofErr w:type="spellStart"/>
                            <w:r w:rsidR="00540C00">
                              <w:rPr>
                                <w:rFonts w:ascii="Segoe UI" w:hAnsi="Segoe UI" w:cs="Segoe UI"/>
                                <w:b/>
                                <w:color w:val="002060"/>
                                <w:sz w:val="20"/>
                                <w:szCs w:val="20"/>
                                <w:lang w:val="it-IT"/>
                              </w:rPr>
                              <w:t>affected</w:t>
                            </w:r>
                            <w:proofErr w:type="spellEnd"/>
                            <w:r w:rsidR="00540C00">
                              <w:rPr>
                                <w:rFonts w:ascii="Segoe UI" w:hAnsi="Segoe UI" w:cs="Segoe UI"/>
                                <w:b/>
                                <w:color w:val="002060"/>
                                <w:sz w:val="20"/>
                                <w:szCs w:val="20"/>
                                <w:lang w:val="it-IT"/>
                              </w:rPr>
                              <w:t xml:space="preserve"> by </w:t>
                            </w:r>
                            <w:proofErr w:type="spellStart"/>
                            <w:r w:rsidR="00540C00">
                              <w:rPr>
                                <w:rFonts w:ascii="Segoe UI" w:hAnsi="Segoe UI" w:cs="Segoe UI"/>
                                <w:b/>
                                <w:color w:val="002060"/>
                                <w:sz w:val="20"/>
                                <w:szCs w:val="20"/>
                                <w:lang w:val="it-IT"/>
                              </w:rPr>
                              <w:t>variation</w:t>
                            </w:r>
                            <w:proofErr w:type="spellEnd"/>
                            <w:r w:rsidR="00540C00">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29571C02" id="_x0000_s1589"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IKWk0dAgAANQQAAA4AAAAAAAAAAAAAAAAALgIAAGRycy9lMm9Eb2MueG1sUEsBAi0A&#10;FAAGAAgAAAAhANAFGRzcAAAABQEAAA8AAAAAAAAAAAAAAAAAdwQAAGRycy9kb3ducmV2LnhtbFBL&#10;BQYAAAAABAAEAPMAAACABQAAAAA=&#10;">
                <v:textbox>
                  <w:txbxContent>
                    <w:p w14:paraId="09128C49" w14:textId="20DDC2A0" w:rsidR="00540C00" w:rsidRPr="000D7C3A" w:rsidRDefault="005D26ED" w:rsidP="00DF6968">
                      <w:pPr>
                        <w:rPr>
                          <w:szCs w:val="20"/>
                        </w:rPr>
                      </w:pPr>
                      <w:r>
                        <w:rPr>
                          <w:rFonts w:ascii="Segoe UI" w:hAnsi="Segoe UI" w:cs="Segoe UI"/>
                          <w:b/>
                          <w:color w:val="002060"/>
                          <w:sz w:val="20"/>
                          <w:szCs w:val="20"/>
                          <w:lang w:val="it-IT"/>
                        </w:rPr>
                        <w:t>D</w:t>
                      </w:r>
                      <w:r w:rsidR="00540C00">
                        <w:rPr>
                          <w:rFonts w:ascii="Segoe UI" w:hAnsi="Segoe UI" w:cs="Segoe UI"/>
                          <w:b/>
                          <w:color w:val="002060"/>
                          <w:sz w:val="20"/>
                          <w:szCs w:val="20"/>
                          <w:lang w:val="it-IT"/>
                        </w:rPr>
                        <w:t>ata records are being maintained, and will not be affected by variation.</w:t>
                      </w:r>
                    </w:p>
                  </w:txbxContent>
                </v:textbox>
                <w10:anchorlock/>
              </v:shape>
            </w:pict>
          </mc:Fallback>
        </mc:AlternateContent>
      </w:r>
    </w:p>
    <w:p w14:paraId="58F6E6FA" w14:textId="77777777" w:rsidR="00DF6968" w:rsidRPr="005D26ED" w:rsidRDefault="00DF6968" w:rsidP="00DF6968">
      <w:pPr>
        <w:spacing w:after="0"/>
        <w:ind w:right="95"/>
        <w:rPr>
          <w:rFonts w:ascii="Segoe UI" w:hAnsi="Segoe UI" w:cs="Segoe UI"/>
          <w:b/>
          <w:bCs/>
          <w:w w:val="99"/>
          <w:sz w:val="20"/>
          <w:szCs w:val="20"/>
        </w:rPr>
      </w:pPr>
      <w:r w:rsidRPr="005D26ED">
        <w:rPr>
          <w:rFonts w:ascii="Tahoma" w:hAnsi="Tahoma" w:cs="Tahoma"/>
          <w:sz w:val="20"/>
          <w:szCs w:val="20"/>
        </w:rPr>
        <w:t>⃣</w:t>
      </w:r>
      <w:r w:rsidRPr="005D26ED">
        <w:rPr>
          <w:rFonts w:ascii="Segoe UI" w:hAnsi="Segoe UI" w:cs="Segoe UI"/>
          <w:sz w:val="20"/>
          <w:szCs w:val="20"/>
        </w:rPr>
        <w:t xml:space="preserve">    Yes</w:t>
      </w:r>
    </w:p>
    <w:p w14:paraId="1307E2C9" w14:textId="77777777" w:rsidR="00442D31" w:rsidRPr="005D26ED" w:rsidRDefault="00442D31" w:rsidP="00442D31">
      <w:pPr>
        <w:pBdr>
          <w:top w:val="single" w:sz="4" w:space="1" w:color="auto"/>
        </w:pBdr>
        <w:spacing w:after="0"/>
        <w:ind w:right="95"/>
        <w:rPr>
          <w:rFonts w:ascii="Segoe UI" w:hAnsi="Segoe UI" w:cs="Segoe UI"/>
          <w:b/>
          <w:bCs/>
          <w:i/>
          <w:w w:val="99"/>
          <w:sz w:val="20"/>
          <w:szCs w:val="20"/>
        </w:rPr>
      </w:pPr>
      <w:r w:rsidRPr="005D26ED">
        <w:rPr>
          <w:rFonts w:ascii="Segoe UI" w:hAnsi="Segoe UI" w:cs="Segoe UI"/>
          <w:bCs/>
          <w:w w:val="99"/>
          <w:sz w:val="20"/>
          <w:szCs w:val="20"/>
        </w:rPr>
        <w:t>►Gas composition and volume records.</w:t>
      </w:r>
    </w:p>
    <w:p w14:paraId="3093E3F4" w14:textId="77777777" w:rsidR="00DF6968" w:rsidRPr="005D26ED" w:rsidRDefault="00DF6968" w:rsidP="00DF6968">
      <w:pPr>
        <w:spacing w:after="0"/>
        <w:ind w:right="95"/>
        <w:jc w:val="left"/>
        <w:rPr>
          <w:rFonts w:ascii="Segoe UI" w:hAnsi="Segoe UI" w:cs="Segoe UI"/>
          <w:sz w:val="20"/>
          <w:szCs w:val="20"/>
        </w:rPr>
      </w:pPr>
      <w:r w:rsidRPr="005D26ED">
        <w:rPr>
          <w:rFonts w:ascii="Segoe UI" w:hAnsi="Segoe UI" w:cs="Segoe UI"/>
          <w:b/>
          <w:color w:val="002060"/>
          <w:sz w:val="20"/>
          <w:szCs w:val="20"/>
          <w:lang w:val="it-IT"/>
        </w:rPr>
        <w:sym w:font="Wingdings" w:char="F078"/>
      </w:r>
      <w:r w:rsidRPr="005D26ED">
        <w:rPr>
          <w:rFonts w:ascii="Segoe UI" w:hAnsi="Segoe UI" w:cs="Segoe UI"/>
          <w:sz w:val="20"/>
          <w:szCs w:val="20"/>
        </w:rPr>
        <w:t xml:space="preserve">    </w:t>
      </w:r>
      <w:r w:rsidRPr="005D26ED">
        <w:rPr>
          <w:rFonts w:ascii="Segoe UI" w:hAnsi="Segoe UI" w:cs="Segoe UI"/>
          <w:b/>
          <w:color w:val="002060"/>
          <w:sz w:val="20"/>
          <w:szCs w:val="20"/>
          <w:lang w:val="it-IT"/>
        </w:rPr>
        <w:t>No</w:t>
      </w:r>
      <w:r w:rsidRPr="005D26ED">
        <w:rPr>
          <w:rFonts w:ascii="Segoe UI" w:hAnsi="Segoe UI" w:cs="Segoe UI"/>
          <w:sz w:val="20"/>
          <w:szCs w:val="20"/>
        </w:rPr>
        <w:t xml:space="preserve"> </w:t>
      </w:r>
    </w:p>
    <w:p w14:paraId="349CE48D" w14:textId="77777777" w:rsidR="00DF6968" w:rsidRPr="005D26ED" w:rsidRDefault="00DF6968" w:rsidP="00DF6968">
      <w:pPr>
        <w:spacing w:after="0"/>
        <w:ind w:right="95"/>
        <w:jc w:val="left"/>
        <w:rPr>
          <w:rFonts w:ascii="Segoe UI" w:hAnsi="Segoe UI" w:cs="Segoe UI"/>
          <w:b/>
          <w:bCs/>
          <w:w w:val="99"/>
          <w:sz w:val="20"/>
          <w:szCs w:val="20"/>
        </w:rPr>
      </w:pPr>
      <w:r w:rsidRPr="005D26ED">
        <w:rPr>
          <w:rFonts w:ascii="Segoe UI" w:hAnsi="Segoe UI" w:cs="Segoe UI"/>
          <w:sz w:val="20"/>
          <w:szCs w:val="20"/>
        </w:rPr>
        <w:t xml:space="preserve">            </w:t>
      </w:r>
      <w:r w:rsidRPr="005D26ED">
        <w:rPr>
          <w:rFonts w:ascii="Segoe UI" w:hAnsi="Segoe UI" w:cs="Segoe UI"/>
          <w:b/>
          <w:bCs/>
          <w:noProof/>
          <w:w w:val="99"/>
          <w:sz w:val="20"/>
          <w:szCs w:val="20"/>
          <w:lang w:val="en-GB" w:eastAsia="en-GB"/>
        </w:rPr>
        <mc:AlternateContent>
          <mc:Choice Requires="wps">
            <w:drawing>
              <wp:inline distT="0" distB="0" distL="0" distR="0" wp14:anchorId="078DC52B" wp14:editId="64D1B14D">
                <wp:extent cx="5182235" cy="1215957"/>
                <wp:effectExtent l="0" t="0" r="18415" b="22860"/>
                <wp:docPr id="2051"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3C59CF1E" w14:textId="1556D19C" w:rsidR="00540C00" w:rsidRPr="000D7C3A" w:rsidRDefault="005D26ED" w:rsidP="00DF6968">
                            <w:pPr>
                              <w:rPr>
                                <w:szCs w:val="20"/>
                              </w:rPr>
                            </w:pPr>
                            <w:r w:rsidRPr="005D26ED">
                              <w:rPr>
                                <w:rFonts w:ascii="Segoe UI" w:hAnsi="Segoe UI" w:cs="Segoe UI"/>
                                <w:b/>
                                <w:color w:val="002060"/>
                                <w:sz w:val="20"/>
                                <w:szCs w:val="20"/>
                                <w:lang w:val="it-IT"/>
                              </w:rPr>
                              <w:t xml:space="preserve">Data </w:t>
                            </w:r>
                            <w:proofErr w:type="spellStart"/>
                            <w:r w:rsidRPr="005D26ED">
                              <w:rPr>
                                <w:rFonts w:ascii="Segoe UI" w:hAnsi="Segoe UI" w:cs="Segoe UI"/>
                                <w:b/>
                                <w:color w:val="002060"/>
                                <w:sz w:val="20"/>
                                <w:szCs w:val="20"/>
                                <w:lang w:val="it-IT"/>
                              </w:rPr>
                              <w:t>records</w:t>
                            </w:r>
                            <w:proofErr w:type="spellEnd"/>
                            <w:r w:rsidRPr="005D26ED">
                              <w:rPr>
                                <w:rFonts w:ascii="Segoe UI" w:hAnsi="Segoe UI" w:cs="Segoe UI"/>
                                <w:b/>
                                <w:color w:val="002060"/>
                                <w:sz w:val="20"/>
                                <w:szCs w:val="20"/>
                                <w:lang w:val="it-IT"/>
                              </w:rPr>
                              <w:t xml:space="preserve"> are </w:t>
                            </w:r>
                            <w:proofErr w:type="spellStart"/>
                            <w:r w:rsidRPr="005D26ED">
                              <w:rPr>
                                <w:rFonts w:ascii="Segoe UI" w:hAnsi="Segoe UI" w:cs="Segoe UI"/>
                                <w:b/>
                                <w:color w:val="002060"/>
                                <w:sz w:val="20"/>
                                <w:szCs w:val="20"/>
                                <w:lang w:val="it-IT"/>
                              </w:rPr>
                              <w:t>being</w:t>
                            </w:r>
                            <w:proofErr w:type="spellEnd"/>
                            <w:r w:rsidRPr="005D26ED">
                              <w:rPr>
                                <w:rFonts w:ascii="Segoe UI" w:hAnsi="Segoe UI" w:cs="Segoe UI"/>
                                <w:b/>
                                <w:color w:val="002060"/>
                                <w:sz w:val="20"/>
                                <w:szCs w:val="20"/>
                                <w:lang w:val="it-IT"/>
                              </w:rPr>
                              <w:t xml:space="preserve"> </w:t>
                            </w:r>
                            <w:proofErr w:type="spellStart"/>
                            <w:r w:rsidRPr="005D26ED">
                              <w:rPr>
                                <w:rFonts w:ascii="Segoe UI" w:hAnsi="Segoe UI" w:cs="Segoe UI"/>
                                <w:b/>
                                <w:color w:val="002060"/>
                                <w:sz w:val="20"/>
                                <w:szCs w:val="20"/>
                                <w:lang w:val="it-IT"/>
                              </w:rPr>
                              <w:t>maintained</w:t>
                            </w:r>
                            <w:proofErr w:type="spellEnd"/>
                            <w:r w:rsidRPr="005D26ED">
                              <w:rPr>
                                <w:rFonts w:ascii="Segoe UI" w:hAnsi="Segoe UI" w:cs="Segoe UI"/>
                                <w:b/>
                                <w:color w:val="002060"/>
                                <w:sz w:val="20"/>
                                <w:szCs w:val="20"/>
                                <w:lang w:val="it-IT"/>
                              </w:rPr>
                              <w:t xml:space="preserve">, and </w:t>
                            </w:r>
                            <w:proofErr w:type="spellStart"/>
                            <w:r w:rsidRPr="005D26ED">
                              <w:rPr>
                                <w:rFonts w:ascii="Segoe UI" w:hAnsi="Segoe UI" w:cs="Segoe UI"/>
                                <w:b/>
                                <w:color w:val="002060"/>
                                <w:sz w:val="20"/>
                                <w:szCs w:val="20"/>
                                <w:lang w:val="it-IT"/>
                              </w:rPr>
                              <w:t>will</w:t>
                            </w:r>
                            <w:proofErr w:type="spellEnd"/>
                            <w:r w:rsidRPr="005D26ED">
                              <w:rPr>
                                <w:rFonts w:ascii="Segoe UI" w:hAnsi="Segoe UI" w:cs="Segoe UI"/>
                                <w:b/>
                                <w:color w:val="002060"/>
                                <w:sz w:val="20"/>
                                <w:szCs w:val="20"/>
                                <w:lang w:val="it-IT"/>
                              </w:rPr>
                              <w:t xml:space="preserve"> </w:t>
                            </w:r>
                            <w:proofErr w:type="spellStart"/>
                            <w:r w:rsidRPr="005D26ED">
                              <w:rPr>
                                <w:rFonts w:ascii="Segoe UI" w:hAnsi="Segoe UI" w:cs="Segoe UI"/>
                                <w:b/>
                                <w:color w:val="002060"/>
                                <w:sz w:val="20"/>
                                <w:szCs w:val="20"/>
                                <w:lang w:val="it-IT"/>
                              </w:rPr>
                              <w:t>not</w:t>
                            </w:r>
                            <w:proofErr w:type="spellEnd"/>
                            <w:r w:rsidRPr="005D26ED">
                              <w:rPr>
                                <w:rFonts w:ascii="Segoe UI" w:hAnsi="Segoe UI" w:cs="Segoe UI"/>
                                <w:b/>
                                <w:color w:val="002060"/>
                                <w:sz w:val="20"/>
                                <w:szCs w:val="20"/>
                                <w:lang w:val="it-IT"/>
                              </w:rPr>
                              <w:t xml:space="preserve"> be </w:t>
                            </w:r>
                            <w:proofErr w:type="spellStart"/>
                            <w:r w:rsidRPr="005D26ED">
                              <w:rPr>
                                <w:rFonts w:ascii="Segoe UI" w:hAnsi="Segoe UI" w:cs="Segoe UI"/>
                                <w:b/>
                                <w:color w:val="002060"/>
                                <w:sz w:val="20"/>
                                <w:szCs w:val="20"/>
                                <w:lang w:val="it-IT"/>
                              </w:rPr>
                              <w:t>affected</w:t>
                            </w:r>
                            <w:proofErr w:type="spellEnd"/>
                            <w:r w:rsidRPr="005D26ED">
                              <w:rPr>
                                <w:rFonts w:ascii="Segoe UI" w:hAnsi="Segoe UI" w:cs="Segoe UI"/>
                                <w:b/>
                                <w:color w:val="002060"/>
                                <w:sz w:val="20"/>
                                <w:szCs w:val="20"/>
                                <w:lang w:val="it-IT"/>
                              </w:rPr>
                              <w:t xml:space="preserve"> by </w:t>
                            </w:r>
                            <w:proofErr w:type="spellStart"/>
                            <w:r w:rsidRPr="005D26ED">
                              <w:rPr>
                                <w:rFonts w:ascii="Segoe UI" w:hAnsi="Segoe UI" w:cs="Segoe UI"/>
                                <w:b/>
                                <w:color w:val="002060"/>
                                <w:sz w:val="20"/>
                                <w:szCs w:val="20"/>
                                <w:lang w:val="it-IT"/>
                              </w:rPr>
                              <w:t>variation</w:t>
                            </w:r>
                            <w:proofErr w:type="spellEnd"/>
                            <w:r w:rsidRPr="005D26ED">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078DC52B" id="_x0000_s1590"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HpA6YdAgAANQQAAA4AAAAAAAAAAAAAAAAALgIAAGRycy9lMm9Eb2MueG1sUEsBAi0A&#10;FAAGAAgAAAAhANAFGRzcAAAABQEAAA8AAAAAAAAAAAAAAAAAdwQAAGRycy9kb3ducmV2LnhtbFBL&#10;BQYAAAAABAAEAPMAAACABQAAAAA=&#10;">
                <v:textbox>
                  <w:txbxContent>
                    <w:p w14:paraId="3C59CF1E" w14:textId="1556D19C" w:rsidR="00540C00" w:rsidRPr="000D7C3A" w:rsidRDefault="005D26ED" w:rsidP="00DF6968">
                      <w:pPr>
                        <w:rPr>
                          <w:szCs w:val="20"/>
                        </w:rPr>
                      </w:pPr>
                      <w:r w:rsidRPr="005D26ED">
                        <w:rPr>
                          <w:rFonts w:ascii="Segoe UI" w:hAnsi="Segoe UI" w:cs="Segoe UI"/>
                          <w:b/>
                          <w:color w:val="002060"/>
                          <w:sz w:val="20"/>
                          <w:szCs w:val="20"/>
                          <w:lang w:val="it-IT"/>
                        </w:rPr>
                        <w:t>Data records are being maintained, and will not be affected by variation.</w:t>
                      </w:r>
                    </w:p>
                  </w:txbxContent>
                </v:textbox>
                <w10:anchorlock/>
              </v:shape>
            </w:pict>
          </mc:Fallback>
        </mc:AlternateContent>
      </w:r>
    </w:p>
    <w:p w14:paraId="01F8D80F" w14:textId="77777777" w:rsidR="00DF6968" w:rsidRPr="005D26ED" w:rsidRDefault="00DF6968" w:rsidP="00DF6968">
      <w:pPr>
        <w:spacing w:after="0"/>
        <w:ind w:right="95"/>
        <w:rPr>
          <w:rFonts w:ascii="Segoe UI" w:hAnsi="Segoe UI" w:cs="Segoe UI"/>
          <w:b/>
          <w:bCs/>
          <w:w w:val="99"/>
          <w:sz w:val="20"/>
          <w:szCs w:val="20"/>
        </w:rPr>
      </w:pPr>
      <w:r w:rsidRPr="005D26ED">
        <w:rPr>
          <w:rFonts w:ascii="Tahoma" w:hAnsi="Tahoma" w:cs="Tahoma"/>
          <w:sz w:val="20"/>
          <w:szCs w:val="20"/>
        </w:rPr>
        <w:t>⃣</w:t>
      </w:r>
      <w:r w:rsidRPr="005D26ED">
        <w:rPr>
          <w:rFonts w:ascii="Segoe UI" w:hAnsi="Segoe UI" w:cs="Segoe UI"/>
          <w:sz w:val="20"/>
          <w:szCs w:val="20"/>
        </w:rPr>
        <w:t xml:space="preserve">    Yes</w:t>
      </w:r>
    </w:p>
    <w:p w14:paraId="42855AF7" w14:textId="77777777" w:rsidR="00442D31" w:rsidRPr="005D26ED" w:rsidRDefault="00442D31" w:rsidP="00442D31">
      <w:pPr>
        <w:pBdr>
          <w:top w:val="single" w:sz="4" w:space="1" w:color="auto"/>
        </w:pBdr>
        <w:spacing w:after="0"/>
        <w:ind w:right="95"/>
        <w:rPr>
          <w:rFonts w:ascii="Segoe UI" w:hAnsi="Segoe UI" w:cs="Segoe UI"/>
          <w:b/>
          <w:bCs/>
          <w:i/>
          <w:w w:val="99"/>
          <w:sz w:val="20"/>
          <w:szCs w:val="20"/>
        </w:rPr>
      </w:pPr>
      <w:r w:rsidRPr="005D26ED">
        <w:rPr>
          <w:rFonts w:ascii="Segoe UI" w:hAnsi="Segoe UI" w:cs="Segoe UI"/>
          <w:bCs/>
          <w:w w:val="99"/>
          <w:sz w:val="20"/>
          <w:szCs w:val="20"/>
        </w:rPr>
        <w:t>►Inspection and maintenance records.</w:t>
      </w:r>
    </w:p>
    <w:p w14:paraId="10FF9352" w14:textId="77777777" w:rsidR="00DF6968" w:rsidRPr="005D26ED" w:rsidRDefault="00DF6968" w:rsidP="00DF6968">
      <w:pPr>
        <w:spacing w:after="0"/>
        <w:ind w:right="95"/>
        <w:jc w:val="left"/>
        <w:rPr>
          <w:rFonts w:ascii="Segoe UI" w:hAnsi="Segoe UI" w:cs="Segoe UI"/>
          <w:sz w:val="20"/>
          <w:szCs w:val="20"/>
        </w:rPr>
      </w:pPr>
      <w:r w:rsidRPr="005D26ED">
        <w:rPr>
          <w:rFonts w:ascii="Segoe UI" w:hAnsi="Segoe UI" w:cs="Segoe UI"/>
          <w:b/>
          <w:color w:val="002060"/>
          <w:sz w:val="20"/>
          <w:szCs w:val="20"/>
          <w:lang w:val="it-IT"/>
        </w:rPr>
        <w:sym w:font="Wingdings" w:char="F078"/>
      </w:r>
      <w:r w:rsidRPr="005D26ED">
        <w:rPr>
          <w:rFonts w:ascii="Segoe UI" w:hAnsi="Segoe UI" w:cs="Segoe UI"/>
          <w:sz w:val="20"/>
          <w:szCs w:val="20"/>
        </w:rPr>
        <w:t xml:space="preserve">    </w:t>
      </w:r>
      <w:r w:rsidRPr="005D26ED">
        <w:rPr>
          <w:rFonts w:ascii="Segoe UI" w:hAnsi="Segoe UI" w:cs="Segoe UI"/>
          <w:b/>
          <w:color w:val="002060"/>
          <w:sz w:val="20"/>
          <w:szCs w:val="20"/>
          <w:lang w:val="it-IT"/>
        </w:rPr>
        <w:t>No</w:t>
      </w:r>
      <w:r w:rsidRPr="005D26ED">
        <w:rPr>
          <w:rFonts w:ascii="Segoe UI" w:hAnsi="Segoe UI" w:cs="Segoe UI"/>
          <w:sz w:val="20"/>
          <w:szCs w:val="20"/>
        </w:rPr>
        <w:t xml:space="preserve"> </w:t>
      </w:r>
    </w:p>
    <w:p w14:paraId="37C37640" w14:textId="77777777" w:rsidR="00DF6968" w:rsidRPr="005D26ED" w:rsidRDefault="00DF6968" w:rsidP="00DF6968">
      <w:pPr>
        <w:spacing w:after="0"/>
        <w:ind w:right="95"/>
        <w:jc w:val="left"/>
        <w:rPr>
          <w:rFonts w:ascii="Segoe UI" w:hAnsi="Segoe UI" w:cs="Segoe UI"/>
          <w:b/>
          <w:bCs/>
          <w:w w:val="99"/>
          <w:sz w:val="20"/>
          <w:szCs w:val="20"/>
        </w:rPr>
      </w:pPr>
      <w:r w:rsidRPr="005D26ED">
        <w:rPr>
          <w:rFonts w:ascii="Segoe UI" w:hAnsi="Segoe UI" w:cs="Segoe UI"/>
          <w:sz w:val="20"/>
          <w:szCs w:val="20"/>
        </w:rPr>
        <w:t xml:space="preserve">            </w:t>
      </w:r>
      <w:r w:rsidRPr="005D26ED">
        <w:rPr>
          <w:rFonts w:ascii="Segoe UI" w:hAnsi="Segoe UI" w:cs="Segoe UI"/>
          <w:b/>
          <w:bCs/>
          <w:noProof/>
          <w:w w:val="99"/>
          <w:sz w:val="20"/>
          <w:szCs w:val="20"/>
          <w:lang w:val="en-GB" w:eastAsia="en-GB"/>
        </w:rPr>
        <mc:AlternateContent>
          <mc:Choice Requires="wps">
            <w:drawing>
              <wp:inline distT="0" distB="0" distL="0" distR="0" wp14:anchorId="5B8BB708" wp14:editId="19F98281">
                <wp:extent cx="5182235" cy="1215957"/>
                <wp:effectExtent l="0" t="0" r="18415" b="22860"/>
                <wp:docPr id="2052"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19804D48" w14:textId="77777777" w:rsidR="005D26ED" w:rsidRPr="000D7C3A" w:rsidRDefault="005D26ED" w:rsidP="005D26ED">
                            <w:pPr>
                              <w:rPr>
                                <w:szCs w:val="20"/>
                              </w:rPr>
                            </w:pPr>
                            <w:r>
                              <w:rPr>
                                <w:rFonts w:ascii="Segoe UI" w:hAnsi="Segoe UI" w:cs="Segoe UI"/>
                                <w:b/>
                                <w:color w:val="002060"/>
                                <w:sz w:val="20"/>
                                <w:szCs w:val="20"/>
                                <w:lang w:val="it-IT"/>
                              </w:rPr>
                              <w:t xml:space="preserve">Data </w:t>
                            </w:r>
                            <w:proofErr w:type="spellStart"/>
                            <w:r>
                              <w:rPr>
                                <w:rFonts w:ascii="Segoe UI" w:hAnsi="Segoe UI" w:cs="Segoe UI"/>
                                <w:b/>
                                <w:color w:val="002060"/>
                                <w:sz w:val="20"/>
                                <w:szCs w:val="20"/>
                                <w:lang w:val="it-IT"/>
                              </w:rPr>
                              <w:t>records</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maintained</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affected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w:t>
                            </w:r>
                          </w:p>
                          <w:p w14:paraId="22643FC9" w14:textId="3EB3F9BB"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B8BB708" id="_x0000_s1591"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LGn9kodAgAANQQAAA4AAAAAAAAAAAAAAAAALgIAAGRycy9lMm9Eb2MueG1sUEsBAi0A&#10;FAAGAAgAAAAhANAFGRzcAAAABQEAAA8AAAAAAAAAAAAAAAAAdwQAAGRycy9kb3ducmV2LnhtbFBL&#10;BQYAAAAABAAEAPMAAACABQAAAAA=&#10;">
                <v:textbox>
                  <w:txbxContent>
                    <w:p w14:paraId="19804D48" w14:textId="77777777" w:rsidR="005D26ED" w:rsidRPr="000D7C3A" w:rsidRDefault="005D26ED" w:rsidP="005D26ED">
                      <w:pPr>
                        <w:rPr>
                          <w:szCs w:val="20"/>
                        </w:rPr>
                      </w:pPr>
                      <w:r>
                        <w:rPr>
                          <w:rFonts w:ascii="Segoe UI" w:hAnsi="Segoe UI" w:cs="Segoe UI"/>
                          <w:b/>
                          <w:color w:val="002060"/>
                          <w:sz w:val="20"/>
                          <w:szCs w:val="20"/>
                          <w:lang w:val="it-IT"/>
                        </w:rPr>
                        <w:t>Data records are being maintained, and will not be affected by variation.</w:t>
                      </w:r>
                    </w:p>
                    <w:p w14:paraId="22643FC9" w14:textId="3EB3F9BB" w:rsidR="00540C00" w:rsidRPr="000D7C3A" w:rsidRDefault="00540C00" w:rsidP="00DF6968">
                      <w:pPr>
                        <w:rPr>
                          <w:szCs w:val="20"/>
                        </w:rPr>
                      </w:pPr>
                    </w:p>
                  </w:txbxContent>
                </v:textbox>
                <w10:anchorlock/>
              </v:shape>
            </w:pict>
          </mc:Fallback>
        </mc:AlternateContent>
      </w:r>
    </w:p>
    <w:p w14:paraId="609C3756" w14:textId="77777777" w:rsidR="00DF6968" w:rsidRPr="005D26ED" w:rsidRDefault="00DF6968" w:rsidP="00DF6968">
      <w:pPr>
        <w:spacing w:after="0"/>
        <w:ind w:right="95"/>
        <w:rPr>
          <w:rFonts w:ascii="Segoe UI" w:hAnsi="Segoe UI" w:cs="Segoe UI"/>
          <w:b/>
          <w:bCs/>
          <w:w w:val="99"/>
          <w:sz w:val="20"/>
          <w:szCs w:val="20"/>
        </w:rPr>
      </w:pPr>
      <w:r w:rsidRPr="005D26ED">
        <w:rPr>
          <w:rFonts w:ascii="Tahoma" w:hAnsi="Tahoma" w:cs="Tahoma"/>
          <w:sz w:val="20"/>
          <w:szCs w:val="20"/>
        </w:rPr>
        <w:lastRenderedPageBreak/>
        <w:t>⃣</w:t>
      </w:r>
      <w:r w:rsidRPr="005D26ED">
        <w:rPr>
          <w:rFonts w:ascii="Segoe UI" w:hAnsi="Segoe UI" w:cs="Segoe UI"/>
          <w:sz w:val="20"/>
          <w:szCs w:val="20"/>
        </w:rPr>
        <w:t xml:space="preserve">    Yes</w:t>
      </w:r>
    </w:p>
    <w:p w14:paraId="6403C006" w14:textId="77777777" w:rsidR="00442D31" w:rsidRPr="005D26ED" w:rsidRDefault="00442D31" w:rsidP="00442D31">
      <w:pPr>
        <w:pBdr>
          <w:top w:val="single" w:sz="4" w:space="1" w:color="auto"/>
        </w:pBdr>
        <w:spacing w:after="0"/>
        <w:ind w:right="95"/>
        <w:rPr>
          <w:rFonts w:ascii="Segoe UI" w:hAnsi="Segoe UI" w:cs="Segoe UI"/>
          <w:b/>
          <w:bCs/>
          <w:i/>
          <w:w w:val="99"/>
          <w:sz w:val="20"/>
          <w:szCs w:val="20"/>
        </w:rPr>
      </w:pPr>
      <w:r w:rsidRPr="005D26ED">
        <w:rPr>
          <w:rFonts w:ascii="Segoe UI" w:hAnsi="Segoe UI" w:cs="Segoe UI"/>
          <w:bCs/>
          <w:w w:val="99"/>
          <w:sz w:val="20"/>
          <w:szCs w:val="20"/>
        </w:rPr>
        <w:t>►Monitoring records including those received by telemetry.</w:t>
      </w:r>
    </w:p>
    <w:p w14:paraId="7EEA8197" w14:textId="77777777" w:rsidR="00DF6968" w:rsidRPr="005D26ED" w:rsidRDefault="00DF6968" w:rsidP="00DF6968">
      <w:pPr>
        <w:spacing w:after="0"/>
        <w:ind w:right="95"/>
        <w:jc w:val="left"/>
        <w:rPr>
          <w:rFonts w:ascii="Segoe UI" w:hAnsi="Segoe UI" w:cs="Segoe UI"/>
          <w:sz w:val="20"/>
          <w:szCs w:val="20"/>
        </w:rPr>
      </w:pPr>
      <w:r w:rsidRPr="005D26ED">
        <w:rPr>
          <w:rFonts w:ascii="Segoe UI" w:hAnsi="Segoe UI" w:cs="Segoe UI"/>
          <w:b/>
          <w:color w:val="002060"/>
          <w:sz w:val="20"/>
          <w:szCs w:val="20"/>
          <w:lang w:val="it-IT"/>
        </w:rPr>
        <w:sym w:font="Wingdings" w:char="F078"/>
      </w:r>
      <w:r w:rsidRPr="005D26ED">
        <w:rPr>
          <w:rFonts w:ascii="Segoe UI" w:hAnsi="Segoe UI" w:cs="Segoe UI"/>
          <w:sz w:val="20"/>
          <w:szCs w:val="20"/>
        </w:rPr>
        <w:t xml:space="preserve">    </w:t>
      </w:r>
      <w:r w:rsidRPr="005D26ED">
        <w:rPr>
          <w:rFonts w:ascii="Segoe UI" w:hAnsi="Segoe UI" w:cs="Segoe UI"/>
          <w:b/>
          <w:color w:val="002060"/>
          <w:sz w:val="20"/>
          <w:szCs w:val="20"/>
          <w:lang w:val="it-IT"/>
        </w:rPr>
        <w:t>No</w:t>
      </w:r>
      <w:r w:rsidRPr="005D26ED">
        <w:rPr>
          <w:rFonts w:ascii="Segoe UI" w:hAnsi="Segoe UI" w:cs="Segoe UI"/>
          <w:sz w:val="20"/>
          <w:szCs w:val="20"/>
        </w:rPr>
        <w:t xml:space="preserve"> </w:t>
      </w:r>
    </w:p>
    <w:p w14:paraId="057A6EC7" w14:textId="77777777" w:rsidR="00DF6968" w:rsidRPr="005D26ED" w:rsidRDefault="00DF6968" w:rsidP="00DF6968">
      <w:pPr>
        <w:spacing w:after="0"/>
        <w:ind w:right="95"/>
        <w:jc w:val="left"/>
        <w:rPr>
          <w:rFonts w:ascii="Segoe UI" w:hAnsi="Segoe UI" w:cs="Segoe UI"/>
          <w:b/>
          <w:bCs/>
          <w:w w:val="99"/>
          <w:sz w:val="20"/>
          <w:szCs w:val="20"/>
        </w:rPr>
      </w:pPr>
      <w:r w:rsidRPr="005D26ED">
        <w:rPr>
          <w:rFonts w:ascii="Segoe UI" w:hAnsi="Segoe UI" w:cs="Segoe UI"/>
          <w:sz w:val="20"/>
          <w:szCs w:val="20"/>
        </w:rPr>
        <w:t xml:space="preserve">            </w:t>
      </w:r>
      <w:r w:rsidRPr="005D26ED">
        <w:rPr>
          <w:rFonts w:ascii="Segoe UI" w:hAnsi="Segoe UI" w:cs="Segoe UI"/>
          <w:b/>
          <w:bCs/>
          <w:noProof/>
          <w:w w:val="99"/>
          <w:sz w:val="20"/>
          <w:szCs w:val="20"/>
          <w:lang w:val="en-GB" w:eastAsia="en-GB"/>
        </w:rPr>
        <mc:AlternateContent>
          <mc:Choice Requires="wps">
            <w:drawing>
              <wp:inline distT="0" distB="0" distL="0" distR="0" wp14:anchorId="1410451D" wp14:editId="4F38307E">
                <wp:extent cx="5182235" cy="1215957"/>
                <wp:effectExtent l="0" t="0" r="18415" b="22860"/>
                <wp:docPr id="2053"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215957"/>
                        </a:xfrm>
                        <a:prstGeom prst="rect">
                          <a:avLst/>
                        </a:prstGeom>
                        <a:solidFill>
                          <a:srgbClr val="FFFFFF"/>
                        </a:solidFill>
                        <a:ln w="9525">
                          <a:solidFill>
                            <a:srgbClr val="000000"/>
                          </a:solidFill>
                          <a:miter lim="800000"/>
                          <a:headEnd/>
                          <a:tailEnd/>
                        </a:ln>
                      </wps:spPr>
                      <wps:txbx>
                        <w:txbxContent>
                          <w:p w14:paraId="33EE6928" w14:textId="77777777" w:rsidR="005D26ED" w:rsidRPr="000D7C3A" w:rsidRDefault="005D26ED" w:rsidP="005D26ED">
                            <w:pPr>
                              <w:rPr>
                                <w:szCs w:val="20"/>
                              </w:rPr>
                            </w:pPr>
                            <w:r>
                              <w:rPr>
                                <w:rFonts w:ascii="Segoe UI" w:hAnsi="Segoe UI" w:cs="Segoe UI"/>
                                <w:b/>
                                <w:color w:val="002060"/>
                                <w:sz w:val="20"/>
                                <w:szCs w:val="20"/>
                                <w:lang w:val="it-IT"/>
                              </w:rPr>
                              <w:t xml:space="preserve">Data </w:t>
                            </w:r>
                            <w:proofErr w:type="spellStart"/>
                            <w:r>
                              <w:rPr>
                                <w:rFonts w:ascii="Segoe UI" w:hAnsi="Segoe UI" w:cs="Segoe UI"/>
                                <w:b/>
                                <w:color w:val="002060"/>
                                <w:sz w:val="20"/>
                                <w:szCs w:val="20"/>
                                <w:lang w:val="it-IT"/>
                              </w:rPr>
                              <w:t>records</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being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maintained</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affected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w:t>
                            </w:r>
                          </w:p>
                          <w:p w14:paraId="5CA4B1AE" w14:textId="680571DF" w:rsidR="00540C00" w:rsidRPr="000D7C3A" w:rsidRDefault="00540C00" w:rsidP="00DF696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410451D" id="_x0000_s1592" type="#_x0000_t202" style="width:408.05pt;height:9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">
                <v:textbox>
                  <w:txbxContent>
                    <w:p w14:paraId="33EE6928" w14:textId="77777777" w:rsidR="005D26ED" w:rsidRPr="000D7C3A" w:rsidRDefault="005D26ED" w:rsidP="005D26ED">
                      <w:pPr>
                        <w:rPr>
                          <w:szCs w:val="20"/>
                        </w:rPr>
                      </w:pPr>
                      <w:r>
                        <w:rPr>
                          <w:rFonts w:ascii="Segoe UI" w:hAnsi="Segoe UI" w:cs="Segoe UI"/>
                          <w:b/>
                          <w:color w:val="002060"/>
                          <w:sz w:val="20"/>
                          <w:szCs w:val="20"/>
                          <w:lang w:val="it-IT"/>
                        </w:rPr>
                        <w:t>Data records are being maintained, and will not be affected by variation.</w:t>
                      </w:r>
                    </w:p>
                    <w:p w14:paraId="5CA4B1AE" w14:textId="680571DF" w:rsidR="00540C00" w:rsidRPr="000D7C3A" w:rsidRDefault="00540C00" w:rsidP="00DF6968">
                      <w:pPr>
                        <w:rPr>
                          <w:szCs w:val="20"/>
                        </w:rPr>
                      </w:pPr>
                    </w:p>
                  </w:txbxContent>
                </v:textbox>
                <w10:anchorlock/>
              </v:shape>
            </w:pict>
          </mc:Fallback>
        </mc:AlternateContent>
      </w:r>
    </w:p>
    <w:p w14:paraId="44F87194" w14:textId="77777777" w:rsidR="00DF6968" w:rsidRPr="005D26ED" w:rsidRDefault="00DF6968" w:rsidP="00DF6968">
      <w:pPr>
        <w:spacing w:after="0"/>
        <w:ind w:right="95"/>
        <w:rPr>
          <w:rFonts w:ascii="Segoe UI" w:hAnsi="Segoe UI" w:cs="Segoe UI"/>
          <w:b/>
          <w:bCs/>
          <w:w w:val="99"/>
          <w:sz w:val="20"/>
          <w:szCs w:val="20"/>
        </w:rPr>
      </w:pPr>
      <w:r w:rsidRPr="005D26ED">
        <w:rPr>
          <w:rFonts w:ascii="Tahoma" w:hAnsi="Tahoma" w:cs="Tahoma"/>
          <w:sz w:val="20"/>
          <w:szCs w:val="20"/>
        </w:rPr>
        <w:t>⃣</w:t>
      </w:r>
      <w:r w:rsidRPr="005D26ED">
        <w:rPr>
          <w:rFonts w:ascii="Segoe UI" w:hAnsi="Segoe UI" w:cs="Segoe UI"/>
          <w:sz w:val="20"/>
          <w:szCs w:val="20"/>
        </w:rPr>
        <w:t xml:space="preserve">    Yes</w:t>
      </w:r>
    </w:p>
    <w:p w14:paraId="0A2A17D5" w14:textId="77777777" w:rsidR="00442D31" w:rsidRPr="005D26ED" w:rsidRDefault="00442D31" w:rsidP="00442D31">
      <w:pPr>
        <w:pBdr>
          <w:top w:val="single" w:sz="4" w:space="1" w:color="auto"/>
        </w:pBdr>
        <w:spacing w:after="0"/>
        <w:ind w:right="95"/>
        <w:rPr>
          <w:rFonts w:ascii="Segoe UI" w:hAnsi="Segoe UI" w:cs="Segoe UI"/>
          <w:b/>
          <w:bCs/>
          <w:w w:val="99"/>
          <w:sz w:val="20"/>
          <w:szCs w:val="20"/>
        </w:rPr>
      </w:pPr>
    </w:p>
    <w:p w14:paraId="0BE0EA6C" w14:textId="77777777" w:rsidR="00530ABE" w:rsidRPr="005D26ED" w:rsidRDefault="008A3A9C" w:rsidP="00F4164A">
      <w:pPr>
        <w:pBdr>
          <w:top w:val="single" w:sz="4" w:space="1" w:color="auto"/>
        </w:pBdr>
        <w:spacing w:after="0"/>
        <w:ind w:right="95"/>
        <w:rPr>
          <w:rFonts w:ascii="Segoe UI" w:hAnsi="Segoe UI" w:cs="Segoe UI"/>
          <w:b/>
          <w:bCs/>
          <w:w w:val="99"/>
          <w:sz w:val="20"/>
          <w:szCs w:val="20"/>
        </w:rPr>
      </w:pPr>
      <w:r w:rsidRPr="005D26ED">
        <w:rPr>
          <w:rFonts w:ascii="Segoe UI" w:hAnsi="Segoe UI" w:cs="Segoe UI"/>
          <w:b/>
          <w:bCs/>
          <w:w w:val="99"/>
          <w:sz w:val="20"/>
          <w:szCs w:val="20"/>
        </w:rPr>
        <w:t>Landfill gas flaring</w:t>
      </w:r>
    </w:p>
    <w:p w14:paraId="4E8DF2DF" w14:textId="77777777" w:rsidR="008A3A9C" w:rsidRPr="005D26ED" w:rsidRDefault="008A3A9C" w:rsidP="00F4164A">
      <w:pPr>
        <w:pBdr>
          <w:top w:val="single" w:sz="4" w:space="1" w:color="auto"/>
        </w:pBdr>
        <w:spacing w:after="0"/>
        <w:ind w:right="95"/>
        <w:rPr>
          <w:rFonts w:ascii="Segoe UI" w:hAnsi="Segoe UI" w:cs="Segoe UI"/>
          <w:b/>
          <w:bCs/>
          <w:w w:val="99"/>
          <w:sz w:val="20"/>
          <w:szCs w:val="20"/>
        </w:rPr>
      </w:pPr>
    </w:p>
    <w:p w14:paraId="36AB3359" w14:textId="77777777" w:rsidR="008A3A9C" w:rsidRPr="005D26ED" w:rsidRDefault="008A3A9C" w:rsidP="00F4164A">
      <w:pPr>
        <w:pBdr>
          <w:top w:val="single" w:sz="4" w:space="1" w:color="auto"/>
        </w:pBdr>
        <w:spacing w:after="0"/>
        <w:ind w:right="95"/>
        <w:rPr>
          <w:rFonts w:ascii="Segoe UI" w:hAnsi="Segoe UI" w:cs="Segoe UI"/>
          <w:bCs/>
          <w:i/>
          <w:w w:val="99"/>
          <w:sz w:val="20"/>
          <w:szCs w:val="20"/>
        </w:rPr>
      </w:pPr>
      <w:r w:rsidRPr="005D26ED">
        <w:rPr>
          <w:rFonts w:ascii="Segoe UI" w:hAnsi="Segoe UI" w:cs="Segoe UI"/>
          <w:bCs/>
          <w:i/>
          <w:w w:val="99"/>
          <w:sz w:val="20"/>
          <w:szCs w:val="20"/>
        </w:rPr>
        <w:t>Applies if</w:t>
      </w:r>
      <w:r w:rsidRPr="005D26ED">
        <w:rPr>
          <w:rFonts w:ascii="Segoe UI" w:hAnsi="Segoe UI" w:cs="Segoe UI"/>
          <w:b/>
          <w:bCs/>
          <w:w w:val="99"/>
          <w:sz w:val="20"/>
          <w:szCs w:val="20"/>
        </w:rPr>
        <w:t xml:space="preserve"> Landfill gas flaring </w:t>
      </w:r>
      <w:r w:rsidR="00A66E29" w:rsidRPr="005D26ED">
        <w:rPr>
          <w:rFonts w:ascii="Segoe UI" w:hAnsi="Segoe UI" w:cs="Segoe UI"/>
          <w:bCs/>
          <w:i/>
          <w:w w:val="99"/>
          <w:sz w:val="20"/>
          <w:szCs w:val="20"/>
        </w:rPr>
        <w:t>i</w:t>
      </w:r>
      <w:r w:rsidRPr="005D26ED">
        <w:rPr>
          <w:rFonts w:ascii="Segoe UI" w:hAnsi="Segoe UI" w:cs="Segoe UI"/>
          <w:bCs/>
          <w:i/>
          <w:w w:val="99"/>
          <w:sz w:val="20"/>
          <w:szCs w:val="20"/>
        </w:rPr>
        <w:t xml:space="preserve">n </w:t>
      </w:r>
      <w:r w:rsidR="00A66E29" w:rsidRPr="005D26ED">
        <w:rPr>
          <w:rFonts w:ascii="Segoe UI" w:hAnsi="Segoe UI" w:cs="Segoe UI"/>
          <w:bCs/>
          <w:i/>
          <w:w w:val="99"/>
          <w:sz w:val="20"/>
          <w:szCs w:val="20"/>
        </w:rPr>
        <w:t>Section 3.3.45</w:t>
      </w:r>
      <w:r w:rsidRPr="005D26ED">
        <w:rPr>
          <w:rFonts w:ascii="Segoe UI" w:hAnsi="Segoe UI" w:cs="Segoe UI"/>
          <w:bCs/>
          <w:i/>
          <w:w w:val="99"/>
          <w:sz w:val="20"/>
          <w:szCs w:val="20"/>
        </w:rPr>
        <w:t xml:space="preserve"> is ticked.  If your installation contains more than one type of </w:t>
      </w:r>
      <w:proofErr w:type="gramStart"/>
      <w:r w:rsidRPr="005D26ED">
        <w:rPr>
          <w:rFonts w:ascii="Segoe UI" w:hAnsi="Segoe UI" w:cs="Segoe UI"/>
          <w:bCs/>
          <w:i/>
          <w:w w:val="99"/>
          <w:sz w:val="20"/>
          <w:szCs w:val="20"/>
        </w:rPr>
        <w:t>flare</w:t>
      </w:r>
      <w:proofErr w:type="gramEnd"/>
      <w:r w:rsidRPr="005D26ED">
        <w:rPr>
          <w:rFonts w:ascii="Segoe UI" w:hAnsi="Segoe UI" w:cs="Segoe UI"/>
          <w:bCs/>
          <w:i/>
          <w:w w:val="99"/>
          <w:sz w:val="20"/>
          <w:szCs w:val="20"/>
        </w:rPr>
        <w:t xml:space="preserve"> please provide additional data sheets where necessary. </w:t>
      </w:r>
      <w:r w:rsidR="00BE5835" w:rsidRPr="005D26ED">
        <w:rPr>
          <w:rFonts w:ascii="Segoe UI" w:hAnsi="Segoe UI" w:cs="Segoe UI"/>
          <w:bCs/>
          <w:i/>
          <w:w w:val="99"/>
          <w:sz w:val="20"/>
          <w:szCs w:val="20"/>
        </w:rPr>
        <w:t xml:space="preserve">Refer to </w:t>
      </w:r>
      <w:r w:rsidR="00E80BBD" w:rsidRPr="005D26ED">
        <w:rPr>
          <w:rFonts w:ascii="Segoe UI" w:hAnsi="Segoe UI" w:cs="Segoe UI"/>
          <w:bCs/>
          <w:i/>
          <w:w w:val="99"/>
          <w:sz w:val="20"/>
          <w:szCs w:val="20"/>
        </w:rPr>
        <w:t>Council Decision 2014/953/EU establishing a list of wastes</w:t>
      </w:r>
      <w:r w:rsidRPr="005D26ED">
        <w:rPr>
          <w:rFonts w:ascii="Segoe UI" w:hAnsi="Segoe UI" w:cs="Segoe UI"/>
          <w:bCs/>
          <w:i/>
          <w:w w:val="99"/>
          <w:sz w:val="20"/>
          <w:szCs w:val="20"/>
        </w:rPr>
        <w:t>.</w:t>
      </w:r>
    </w:p>
    <w:p w14:paraId="60DDAB1B" w14:textId="77777777" w:rsidR="008A3A9C" w:rsidRPr="005D26ED" w:rsidRDefault="008A3A9C" w:rsidP="008A3A9C">
      <w:pPr>
        <w:pBdr>
          <w:top w:val="single" w:sz="4" w:space="1" w:color="auto"/>
        </w:pBdr>
        <w:spacing w:after="0"/>
        <w:ind w:right="95"/>
        <w:rPr>
          <w:rFonts w:ascii="Segoe UI" w:hAnsi="Segoe UI" w:cs="Segoe UI"/>
          <w:b/>
          <w:sz w:val="20"/>
          <w:szCs w:val="20"/>
        </w:rPr>
      </w:pPr>
    </w:p>
    <w:p w14:paraId="32FA197B" w14:textId="77777777" w:rsidR="008A3A9C" w:rsidRPr="005D26ED" w:rsidRDefault="008A3A9C" w:rsidP="008A3A9C">
      <w:pPr>
        <w:pBdr>
          <w:top w:val="single" w:sz="4" w:space="1" w:color="auto"/>
        </w:pBdr>
        <w:spacing w:after="0"/>
        <w:ind w:right="95"/>
        <w:rPr>
          <w:rFonts w:ascii="Segoe UI" w:hAnsi="Segoe UI" w:cs="Segoe UI"/>
          <w:b/>
          <w:sz w:val="20"/>
          <w:szCs w:val="20"/>
        </w:rPr>
      </w:pPr>
      <w:proofErr w:type="gramStart"/>
      <w:r w:rsidRPr="005D26ED">
        <w:rPr>
          <w:rFonts w:ascii="Segoe UI" w:hAnsi="Segoe UI" w:cs="Segoe UI"/>
          <w:b/>
          <w:sz w:val="20"/>
          <w:szCs w:val="20"/>
        </w:rPr>
        <w:t>C.3.3.47  Does</w:t>
      </w:r>
      <w:proofErr w:type="gramEnd"/>
      <w:r w:rsidRPr="005D26ED">
        <w:rPr>
          <w:rFonts w:ascii="Segoe UI" w:hAnsi="Segoe UI" w:cs="Segoe UI"/>
          <w:b/>
          <w:sz w:val="20"/>
          <w:szCs w:val="20"/>
        </w:rPr>
        <w:t xml:space="preserve"> the flare include the following control features?</w:t>
      </w:r>
    </w:p>
    <w:p w14:paraId="3FB04206" w14:textId="77777777" w:rsidR="008A3A9C" w:rsidRPr="005D26ED" w:rsidRDefault="008A3A9C" w:rsidP="00F4164A">
      <w:pPr>
        <w:pBdr>
          <w:top w:val="single" w:sz="4" w:space="1" w:color="auto"/>
        </w:pBdr>
        <w:spacing w:after="0"/>
        <w:ind w:right="95"/>
        <w:rPr>
          <w:rFonts w:ascii="Segoe UI" w:hAnsi="Segoe UI" w:cs="Segoe UI"/>
          <w:bCs/>
          <w:i/>
          <w:w w:val="99"/>
          <w:sz w:val="20"/>
          <w:szCs w:val="20"/>
        </w:rPr>
      </w:pPr>
    </w:p>
    <w:p w14:paraId="67E1BED0" w14:textId="77777777" w:rsidR="008A3A9C" w:rsidRPr="005D26ED" w:rsidRDefault="008A3A9C" w:rsidP="008A3A9C">
      <w:pPr>
        <w:pBdr>
          <w:top w:val="single" w:sz="4" w:space="1" w:color="auto"/>
        </w:pBdr>
        <w:spacing w:after="0"/>
        <w:ind w:right="95"/>
        <w:rPr>
          <w:rFonts w:ascii="Segoe UI" w:hAnsi="Segoe UI" w:cs="Segoe UI"/>
          <w:b/>
          <w:bCs/>
          <w:i/>
          <w:w w:val="99"/>
          <w:sz w:val="20"/>
          <w:szCs w:val="20"/>
        </w:rPr>
      </w:pPr>
      <w:r w:rsidRPr="005D26ED">
        <w:rPr>
          <w:rFonts w:ascii="Segoe UI" w:hAnsi="Segoe UI" w:cs="Segoe UI"/>
          <w:bCs/>
          <w:w w:val="99"/>
          <w:sz w:val="20"/>
          <w:szCs w:val="20"/>
        </w:rPr>
        <w:t>►Flame detectors in the flare</w:t>
      </w:r>
      <w:r w:rsidR="00BD46ED" w:rsidRPr="005D26ED">
        <w:rPr>
          <w:rFonts w:ascii="Segoe UI" w:hAnsi="Segoe UI" w:cs="Segoe UI"/>
          <w:bCs/>
          <w:w w:val="99"/>
          <w:sz w:val="20"/>
          <w:szCs w:val="20"/>
        </w:rPr>
        <w:t>.</w:t>
      </w:r>
    </w:p>
    <w:p w14:paraId="5A621B36" w14:textId="77777777" w:rsidR="001653F2" w:rsidRPr="005D26ED" w:rsidRDefault="001653F2" w:rsidP="001653F2">
      <w:pPr>
        <w:spacing w:after="0"/>
        <w:ind w:right="95"/>
        <w:jc w:val="left"/>
        <w:rPr>
          <w:rFonts w:ascii="Segoe UI" w:hAnsi="Segoe UI" w:cs="Segoe UI"/>
          <w:sz w:val="20"/>
          <w:szCs w:val="20"/>
        </w:rPr>
      </w:pPr>
      <w:bookmarkStart w:id="16" w:name="_Hlk522263870"/>
      <w:r w:rsidRPr="005D26ED">
        <w:rPr>
          <w:rFonts w:ascii="Segoe UI" w:hAnsi="Segoe UI" w:cs="Segoe UI"/>
          <w:b/>
          <w:color w:val="002060"/>
          <w:sz w:val="20"/>
          <w:szCs w:val="20"/>
          <w:lang w:val="it-IT"/>
        </w:rPr>
        <w:sym w:font="Wingdings" w:char="F078"/>
      </w:r>
      <w:r w:rsidRPr="005D26ED">
        <w:rPr>
          <w:rFonts w:ascii="Segoe UI" w:hAnsi="Segoe UI" w:cs="Segoe UI"/>
          <w:sz w:val="20"/>
          <w:szCs w:val="20"/>
        </w:rPr>
        <w:t xml:space="preserve">    </w:t>
      </w:r>
      <w:r w:rsidRPr="005D26ED">
        <w:rPr>
          <w:rFonts w:ascii="Segoe UI" w:hAnsi="Segoe UI" w:cs="Segoe UI"/>
          <w:b/>
          <w:color w:val="002060"/>
          <w:sz w:val="20"/>
          <w:szCs w:val="20"/>
          <w:lang w:val="it-IT"/>
        </w:rPr>
        <w:t>No</w:t>
      </w:r>
      <w:r w:rsidRPr="005D26ED">
        <w:rPr>
          <w:rFonts w:ascii="Segoe UI" w:hAnsi="Segoe UI" w:cs="Segoe UI"/>
          <w:sz w:val="20"/>
          <w:szCs w:val="20"/>
        </w:rPr>
        <w:t xml:space="preserve"> </w:t>
      </w:r>
    </w:p>
    <w:p w14:paraId="00BAC4CE" w14:textId="77777777" w:rsidR="001653F2" w:rsidRPr="005D26ED" w:rsidRDefault="001653F2" w:rsidP="001653F2">
      <w:pPr>
        <w:spacing w:after="0"/>
        <w:ind w:right="95"/>
        <w:jc w:val="left"/>
        <w:rPr>
          <w:rFonts w:ascii="Segoe UI" w:hAnsi="Segoe UI" w:cs="Segoe UI"/>
          <w:b/>
          <w:bCs/>
          <w:w w:val="99"/>
          <w:sz w:val="20"/>
          <w:szCs w:val="20"/>
        </w:rPr>
      </w:pPr>
      <w:r w:rsidRPr="005D26ED">
        <w:rPr>
          <w:rFonts w:ascii="Segoe UI" w:hAnsi="Segoe UI" w:cs="Segoe UI"/>
          <w:sz w:val="20"/>
          <w:szCs w:val="20"/>
        </w:rPr>
        <w:t xml:space="preserve">            </w:t>
      </w:r>
      <w:r w:rsidRPr="005D26ED">
        <w:rPr>
          <w:rFonts w:ascii="Segoe UI" w:hAnsi="Segoe UI" w:cs="Segoe UI"/>
          <w:b/>
          <w:bCs/>
          <w:noProof/>
          <w:w w:val="99"/>
          <w:sz w:val="20"/>
          <w:szCs w:val="20"/>
          <w:lang w:val="en-GB" w:eastAsia="en-GB"/>
        </w:rPr>
        <mc:AlternateContent>
          <mc:Choice Requires="wps">
            <w:drawing>
              <wp:inline distT="0" distB="0" distL="0" distR="0" wp14:anchorId="39A92C23" wp14:editId="2A0F16CE">
                <wp:extent cx="5182235" cy="301557"/>
                <wp:effectExtent l="0" t="0" r="18415" b="22860"/>
                <wp:docPr id="2025"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1557"/>
                        </a:xfrm>
                        <a:prstGeom prst="rect">
                          <a:avLst/>
                        </a:prstGeom>
                        <a:solidFill>
                          <a:srgbClr val="FFFFFF"/>
                        </a:solidFill>
                        <a:ln w="9525">
                          <a:solidFill>
                            <a:srgbClr val="000000"/>
                          </a:solidFill>
                          <a:miter lim="800000"/>
                          <a:headEnd/>
                          <a:tailEnd/>
                        </a:ln>
                      </wps:spPr>
                      <wps:txbx>
                        <w:txbxContent>
                          <w:p w14:paraId="271F9F90" w14:textId="77777777" w:rsidR="00540C00" w:rsidRPr="000D7C3A" w:rsidRDefault="00540C00" w:rsidP="001653F2">
                            <w:pPr>
                              <w:rPr>
                                <w:szCs w:val="20"/>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applicable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flares</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used</w:t>
                            </w:r>
                            <w:proofErr w:type="spellEnd"/>
                            <w:r>
                              <w:rPr>
                                <w:rFonts w:ascii="Segoe UI" w:hAnsi="Segoe UI" w:cs="Segoe UI"/>
                                <w:b/>
                                <w:color w:val="002060"/>
                                <w:sz w:val="20"/>
                                <w:szCs w:val="20"/>
                                <w:lang w:val="it-IT"/>
                              </w:rPr>
                              <w:t xml:space="preserve"> on site.</w:t>
                            </w:r>
                          </w:p>
                        </w:txbxContent>
                      </wps:txbx>
                      <wps:bodyPr rot="0" vert="horz" wrap="square" lIns="91440" tIns="45720" rIns="91440" bIns="45720" anchor="t" anchorCtr="0" upright="1">
                        <a:noAutofit/>
                      </wps:bodyPr>
                    </wps:wsp>
                  </a:graphicData>
                </a:graphic>
              </wp:inline>
            </w:drawing>
          </mc:Choice>
          <mc:Fallback xmlns="">
            <w:pict>
              <v:shape w14:anchorId="39A92C23" id="_x0000_s1593" type="#_x0000_t202" style="width:408.0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">
                <v:textbox>
                  <w:txbxContent>
                    <w:p w14:paraId="271F9F90" w14:textId="77777777" w:rsidR="00540C00" w:rsidRPr="000D7C3A" w:rsidRDefault="00540C00" w:rsidP="001653F2">
                      <w:pPr>
                        <w:rPr>
                          <w:szCs w:val="20"/>
                        </w:rPr>
                      </w:pPr>
                      <w:r>
                        <w:rPr>
                          <w:rFonts w:ascii="Segoe UI" w:hAnsi="Segoe UI" w:cs="Segoe UI"/>
                          <w:b/>
                          <w:color w:val="002060"/>
                          <w:sz w:val="20"/>
                          <w:szCs w:val="20"/>
                          <w:lang w:val="it-IT"/>
                        </w:rPr>
                        <w:t>Not applicable as flares are not used on site.</w:t>
                      </w:r>
                    </w:p>
                  </w:txbxContent>
                </v:textbox>
                <w10:anchorlock/>
              </v:shape>
            </w:pict>
          </mc:Fallback>
        </mc:AlternateContent>
      </w:r>
    </w:p>
    <w:p w14:paraId="181CD2AD" w14:textId="77777777" w:rsidR="001653F2" w:rsidRPr="005D26ED" w:rsidRDefault="001653F2" w:rsidP="001653F2">
      <w:pPr>
        <w:tabs>
          <w:tab w:val="left" w:pos="4965"/>
        </w:tabs>
        <w:spacing w:after="0"/>
        <w:ind w:right="95"/>
        <w:rPr>
          <w:rFonts w:ascii="Segoe UI" w:hAnsi="Segoe UI" w:cs="Segoe UI"/>
          <w:sz w:val="20"/>
          <w:szCs w:val="20"/>
        </w:rPr>
      </w:pPr>
    </w:p>
    <w:bookmarkEnd w:id="16"/>
    <w:p w14:paraId="24CB0766" w14:textId="77777777" w:rsidR="008A3A9C" w:rsidRPr="005D26ED" w:rsidRDefault="008A3A9C" w:rsidP="008A3A9C">
      <w:pPr>
        <w:spacing w:after="0"/>
        <w:ind w:right="95"/>
        <w:rPr>
          <w:rFonts w:ascii="Segoe UI" w:hAnsi="Segoe UI" w:cs="Segoe UI"/>
          <w:b/>
          <w:bCs/>
          <w:w w:val="99"/>
          <w:sz w:val="20"/>
          <w:szCs w:val="20"/>
        </w:rPr>
      </w:pPr>
      <w:r w:rsidRPr="005D26ED">
        <w:rPr>
          <w:rFonts w:ascii="Segoe UI" w:hAnsi="Segoe UI" w:cs="Segoe UI"/>
          <w:sz w:val="20"/>
          <w:szCs w:val="20"/>
        </w:rPr>
        <w:t>⃣    Yes</w:t>
      </w:r>
    </w:p>
    <w:p w14:paraId="1BE79D26" w14:textId="77777777" w:rsidR="00BD46ED" w:rsidRPr="005D26ED" w:rsidRDefault="00BD46ED" w:rsidP="00BD46ED">
      <w:pPr>
        <w:pBdr>
          <w:top w:val="single" w:sz="4" w:space="1" w:color="auto"/>
        </w:pBdr>
        <w:spacing w:after="0"/>
        <w:ind w:right="95"/>
        <w:rPr>
          <w:rFonts w:ascii="Segoe UI" w:hAnsi="Segoe UI" w:cs="Segoe UI"/>
          <w:b/>
          <w:bCs/>
          <w:i/>
          <w:w w:val="99"/>
          <w:sz w:val="20"/>
          <w:szCs w:val="20"/>
        </w:rPr>
      </w:pPr>
      <w:r w:rsidRPr="005D26ED">
        <w:rPr>
          <w:rFonts w:ascii="Segoe UI" w:hAnsi="Segoe UI" w:cs="Segoe UI"/>
          <w:bCs/>
          <w:w w:val="99"/>
          <w:sz w:val="20"/>
          <w:szCs w:val="20"/>
        </w:rPr>
        <w:t>►Automatic flame temperature controls.</w:t>
      </w:r>
    </w:p>
    <w:p w14:paraId="1F8488C5" w14:textId="77777777" w:rsidR="001653F2" w:rsidRPr="005D26ED" w:rsidRDefault="001653F2" w:rsidP="001653F2">
      <w:pPr>
        <w:spacing w:after="0"/>
        <w:ind w:right="95"/>
        <w:jc w:val="left"/>
        <w:rPr>
          <w:rFonts w:ascii="Segoe UI" w:hAnsi="Segoe UI" w:cs="Segoe UI"/>
          <w:sz w:val="20"/>
          <w:szCs w:val="20"/>
        </w:rPr>
      </w:pPr>
      <w:r w:rsidRPr="005D26ED">
        <w:rPr>
          <w:rFonts w:ascii="Segoe UI" w:hAnsi="Segoe UI" w:cs="Segoe UI"/>
          <w:b/>
          <w:color w:val="002060"/>
          <w:sz w:val="20"/>
          <w:szCs w:val="20"/>
          <w:lang w:val="it-IT"/>
        </w:rPr>
        <w:sym w:font="Wingdings" w:char="F078"/>
      </w:r>
      <w:r w:rsidRPr="005D26ED">
        <w:rPr>
          <w:rFonts w:ascii="Segoe UI" w:hAnsi="Segoe UI" w:cs="Segoe UI"/>
          <w:sz w:val="20"/>
          <w:szCs w:val="20"/>
        </w:rPr>
        <w:t xml:space="preserve">    </w:t>
      </w:r>
      <w:r w:rsidRPr="005D26ED">
        <w:rPr>
          <w:rFonts w:ascii="Segoe UI" w:hAnsi="Segoe UI" w:cs="Segoe UI"/>
          <w:b/>
          <w:color w:val="002060"/>
          <w:sz w:val="20"/>
          <w:szCs w:val="20"/>
          <w:lang w:val="it-IT"/>
        </w:rPr>
        <w:t>No</w:t>
      </w:r>
      <w:r w:rsidRPr="005D26ED">
        <w:rPr>
          <w:rFonts w:ascii="Segoe UI" w:hAnsi="Segoe UI" w:cs="Segoe UI"/>
          <w:sz w:val="20"/>
          <w:szCs w:val="20"/>
        </w:rPr>
        <w:t xml:space="preserve"> </w:t>
      </w:r>
    </w:p>
    <w:p w14:paraId="3A7FB41D" w14:textId="77777777" w:rsidR="001653F2" w:rsidRPr="005D26ED" w:rsidRDefault="001653F2" w:rsidP="001653F2">
      <w:pPr>
        <w:spacing w:after="0"/>
        <w:ind w:right="95"/>
        <w:jc w:val="left"/>
        <w:rPr>
          <w:rFonts w:ascii="Segoe UI" w:hAnsi="Segoe UI" w:cs="Segoe UI"/>
          <w:b/>
          <w:bCs/>
          <w:w w:val="99"/>
          <w:sz w:val="20"/>
          <w:szCs w:val="20"/>
        </w:rPr>
      </w:pPr>
      <w:r w:rsidRPr="005D26ED">
        <w:rPr>
          <w:rFonts w:ascii="Segoe UI" w:hAnsi="Segoe UI" w:cs="Segoe UI"/>
          <w:sz w:val="20"/>
          <w:szCs w:val="20"/>
        </w:rPr>
        <w:t xml:space="preserve">            </w:t>
      </w:r>
      <w:r w:rsidRPr="005D26ED">
        <w:rPr>
          <w:rFonts w:ascii="Segoe UI" w:hAnsi="Segoe UI" w:cs="Segoe UI"/>
          <w:b/>
          <w:bCs/>
          <w:noProof/>
          <w:w w:val="99"/>
          <w:sz w:val="20"/>
          <w:szCs w:val="20"/>
          <w:lang w:val="en-GB" w:eastAsia="en-GB"/>
        </w:rPr>
        <mc:AlternateContent>
          <mc:Choice Requires="wps">
            <w:drawing>
              <wp:inline distT="0" distB="0" distL="0" distR="0" wp14:anchorId="1FEA9961" wp14:editId="060AEF17">
                <wp:extent cx="5182235" cy="301557"/>
                <wp:effectExtent l="0" t="0" r="18415" b="22860"/>
                <wp:docPr id="2026"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1557"/>
                        </a:xfrm>
                        <a:prstGeom prst="rect">
                          <a:avLst/>
                        </a:prstGeom>
                        <a:solidFill>
                          <a:srgbClr val="FFFFFF"/>
                        </a:solidFill>
                        <a:ln w="9525">
                          <a:solidFill>
                            <a:srgbClr val="000000"/>
                          </a:solidFill>
                          <a:miter lim="800000"/>
                          <a:headEnd/>
                          <a:tailEnd/>
                        </a:ln>
                      </wps:spPr>
                      <wps:txbx>
                        <w:txbxContent>
                          <w:p w14:paraId="40E95BD4" w14:textId="77777777" w:rsidR="00540C00" w:rsidRPr="000D7C3A" w:rsidRDefault="00540C00" w:rsidP="001653F2">
                            <w:pPr>
                              <w:rPr>
                                <w:szCs w:val="20"/>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applicable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flares</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used</w:t>
                            </w:r>
                            <w:proofErr w:type="spellEnd"/>
                            <w:r>
                              <w:rPr>
                                <w:rFonts w:ascii="Segoe UI" w:hAnsi="Segoe UI" w:cs="Segoe UI"/>
                                <w:b/>
                                <w:color w:val="002060"/>
                                <w:sz w:val="20"/>
                                <w:szCs w:val="20"/>
                                <w:lang w:val="it-IT"/>
                              </w:rPr>
                              <w:t xml:space="preserve"> on site.</w:t>
                            </w:r>
                          </w:p>
                        </w:txbxContent>
                      </wps:txbx>
                      <wps:bodyPr rot="0" vert="horz" wrap="square" lIns="91440" tIns="45720" rIns="91440" bIns="45720" anchor="t" anchorCtr="0" upright="1">
                        <a:noAutofit/>
                      </wps:bodyPr>
                    </wps:wsp>
                  </a:graphicData>
                </a:graphic>
              </wp:inline>
            </w:drawing>
          </mc:Choice>
          <mc:Fallback xmlns="">
            <w:pict>
              <v:shape w14:anchorId="1FEA9961" id="_x0000_s1594" type="#_x0000_t202" style="width:408.0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">
                <v:textbox>
                  <w:txbxContent>
                    <w:p w14:paraId="40E95BD4" w14:textId="77777777" w:rsidR="00540C00" w:rsidRPr="000D7C3A" w:rsidRDefault="00540C00" w:rsidP="001653F2">
                      <w:pPr>
                        <w:rPr>
                          <w:szCs w:val="20"/>
                        </w:rPr>
                      </w:pPr>
                      <w:r>
                        <w:rPr>
                          <w:rFonts w:ascii="Segoe UI" w:hAnsi="Segoe UI" w:cs="Segoe UI"/>
                          <w:b/>
                          <w:color w:val="002060"/>
                          <w:sz w:val="20"/>
                          <w:szCs w:val="20"/>
                          <w:lang w:val="it-IT"/>
                        </w:rPr>
                        <w:t>Not applicable as flares are not used on site.</w:t>
                      </w:r>
                    </w:p>
                  </w:txbxContent>
                </v:textbox>
                <w10:anchorlock/>
              </v:shape>
            </w:pict>
          </mc:Fallback>
        </mc:AlternateContent>
      </w:r>
    </w:p>
    <w:p w14:paraId="502D83C1" w14:textId="77777777" w:rsidR="001653F2" w:rsidRPr="005D26ED" w:rsidRDefault="001653F2" w:rsidP="001653F2">
      <w:pPr>
        <w:tabs>
          <w:tab w:val="left" w:pos="4965"/>
        </w:tabs>
        <w:spacing w:after="0"/>
        <w:ind w:right="95"/>
        <w:rPr>
          <w:rFonts w:ascii="Segoe UI" w:hAnsi="Segoe UI" w:cs="Segoe UI"/>
          <w:sz w:val="20"/>
          <w:szCs w:val="20"/>
        </w:rPr>
      </w:pPr>
    </w:p>
    <w:p w14:paraId="7D2462B8" w14:textId="77777777" w:rsidR="00BD46ED" w:rsidRPr="005D26ED" w:rsidRDefault="00BD46ED" w:rsidP="00BD46ED">
      <w:pPr>
        <w:spacing w:after="0"/>
        <w:ind w:right="95"/>
        <w:rPr>
          <w:rFonts w:ascii="Segoe UI" w:hAnsi="Segoe UI" w:cs="Segoe UI"/>
          <w:b/>
          <w:bCs/>
          <w:w w:val="99"/>
          <w:sz w:val="20"/>
          <w:szCs w:val="20"/>
        </w:rPr>
      </w:pPr>
      <w:r w:rsidRPr="005D26ED">
        <w:rPr>
          <w:rFonts w:ascii="Segoe UI" w:hAnsi="Segoe UI" w:cs="Segoe UI"/>
          <w:sz w:val="20"/>
          <w:szCs w:val="20"/>
        </w:rPr>
        <w:t>⃣    Yes</w:t>
      </w:r>
    </w:p>
    <w:p w14:paraId="77EC245A" w14:textId="77777777" w:rsidR="00BD46ED" w:rsidRPr="005D26ED" w:rsidRDefault="00BD46ED" w:rsidP="00BD46ED">
      <w:pPr>
        <w:pBdr>
          <w:top w:val="single" w:sz="4" w:space="1" w:color="auto"/>
        </w:pBdr>
        <w:spacing w:after="0"/>
        <w:ind w:right="95"/>
        <w:rPr>
          <w:rFonts w:ascii="Segoe UI" w:hAnsi="Segoe UI" w:cs="Segoe UI"/>
          <w:b/>
          <w:bCs/>
          <w:i/>
          <w:w w:val="99"/>
          <w:sz w:val="20"/>
          <w:szCs w:val="20"/>
        </w:rPr>
      </w:pPr>
      <w:r w:rsidRPr="005D26ED">
        <w:rPr>
          <w:rFonts w:ascii="Segoe UI" w:hAnsi="Segoe UI" w:cs="Segoe UI"/>
          <w:bCs/>
          <w:w w:val="99"/>
          <w:sz w:val="20"/>
          <w:szCs w:val="20"/>
        </w:rPr>
        <w:t>►</w:t>
      </w:r>
      <w:r w:rsidR="002A2440" w:rsidRPr="005D26ED">
        <w:rPr>
          <w:rFonts w:ascii="Segoe UI" w:hAnsi="Segoe UI" w:cs="Segoe UI"/>
          <w:bCs/>
          <w:w w:val="99"/>
          <w:sz w:val="20"/>
          <w:szCs w:val="20"/>
        </w:rPr>
        <w:t>Slam-shut valves</w:t>
      </w:r>
      <w:r w:rsidRPr="005D26ED">
        <w:rPr>
          <w:rFonts w:ascii="Segoe UI" w:hAnsi="Segoe UI" w:cs="Segoe UI"/>
          <w:bCs/>
          <w:w w:val="99"/>
          <w:sz w:val="20"/>
          <w:szCs w:val="20"/>
        </w:rPr>
        <w:t>.</w:t>
      </w:r>
    </w:p>
    <w:p w14:paraId="393B861C" w14:textId="77777777" w:rsidR="001653F2" w:rsidRPr="005D26ED" w:rsidRDefault="001653F2" w:rsidP="001653F2">
      <w:pPr>
        <w:spacing w:after="0"/>
        <w:ind w:right="95"/>
        <w:jc w:val="left"/>
        <w:rPr>
          <w:rFonts w:ascii="Segoe UI" w:hAnsi="Segoe UI" w:cs="Segoe UI"/>
          <w:sz w:val="20"/>
          <w:szCs w:val="20"/>
        </w:rPr>
      </w:pPr>
      <w:r w:rsidRPr="005D26ED">
        <w:rPr>
          <w:rFonts w:ascii="Segoe UI" w:hAnsi="Segoe UI" w:cs="Segoe UI"/>
          <w:b/>
          <w:color w:val="002060"/>
          <w:sz w:val="20"/>
          <w:szCs w:val="20"/>
          <w:lang w:val="it-IT"/>
        </w:rPr>
        <w:sym w:font="Wingdings" w:char="F078"/>
      </w:r>
      <w:r w:rsidRPr="005D26ED">
        <w:rPr>
          <w:rFonts w:ascii="Segoe UI" w:hAnsi="Segoe UI" w:cs="Segoe UI"/>
          <w:sz w:val="20"/>
          <w:szCs w:val="20"/>
        </w:rPr>
        <w:t xml:space="preserve">    </w:t>
      </w:r>
      <w:r w:rsidRPr="005D26ED">
        <w:rPr>
          <w:rFonts w:ascii="Segoe UI" w:hAnsi="Segoe UI" w:cs="Segoe UI"/>
          <w:b/>
          <w:color w:val="002060"/>
          <w:sz w:val="20"/>
          <w:szCs w:val="20"/>
          <w:lang w:val="it-IT"/>
        </w:rPr>
        <w:t>No</w:t>
      </w:r>
      <w:r w:rsidRPr="005D26ED">
        <w:rPr>
          <w:rFonts w:ascii="Segoe UI" w:hAnsi="Segoe UI" w:cs="Segoe UI"/>
          <w:sz w:val="20"/>
          <w:szCs w:val="20"/>
        </w:rPr>
        <w:t xml:space="preserve"> </w:t>
      </w:r>
    </w:p>
    <w:p w14:paraId="3B94ABED" w14:textId="77777777" w:rsidR="001653F2" w:rsidRPr="005D26ED" w:rsidRDefault="001653F2" w:rsidP="001653F2">
      <w:pPr>
        <w:spacing w:after="0"/>
        <w:ind w:right="95"/>
        <w:jc w:val="left"/>
        <w:rPr>
          <w:rFonts w:ascii="Segoe UI" w:hAnsi="Segoe UI" w:cs="Segoe UI"/>
          <w:b/>
          <w:bCs/>
          <w:w w:val="99"/>
          <w:sz w:val="20"/>
          <w:szCs w:val="20"/>
        </w:rPr>
      </w:pPr>
      <w:r w:rsidRPr="005D26ED">
        <w:rPr>
          <w:rFonts w:ascii="Segoe UI" w:hAnsi="Segoe UI" w:cs="Segoe UI"/>
          <w:sz w:val="20"/>
          <w:szCs w:val="20"/>
        </w:rPr>
        <w:t xml:space="preserve">            </w:t>
      </w:r>
      <w:r w:rsidRPr="005D26ED">
        <w:rPr>
          <w:rFonts w:ascii="Segoe UI" w:hAnsi="Segoe UI" w:cs="Segoe UI"/>
          <w:b/>
          <w:bCs/>
          <w:noProof/>
          <w:w w:val="99"/>
          <w:sz w:val="20"/>
          <w:szCs w:val="20"/>
          <w:lang w:val="en-GB" w:eastAsia="en-GB"/>
        </w:rPr>
        <mc:AlternateContent>
          <mc:Choice Requires="wps">
            <w:drawing>
              <wp:inline distT="0" distB="0" distL="0" distR="0" wp14:anchorId="6C82F874" wp14:editId="778275B2">
                <wp:extent cx="5182235" cy="301557"/>
                <wp:effectExtent l="0" t="0" r="18415" b="22860"/>
                <wp:docPr id="2027"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1557"/>
                        </a:xfrm>
                        <a:prstGeom prst="rect">
                          <a:avLst/>
                        </a:prstGeom>
                        <a:solidFill>
                          <a:srgbClr val="FFFFFF"/>
                        </a:solidFill>
                        <a:ln w="9525">
                          <a:solidFill>
                            <a:srgbClr val="000000"/>
                          </a:solidFill>
                          <a:miter lim="800000"/>
                          <a:headEnd/>
                          <a:tailEnd/>
                        </a:ln>
                      </wps:spPr>
                      <wps:txbx>
                        <w:txbxContent>
                          <w:p w14:paraId="3C952660" w14:textId="77777777" w:rsidR="00540C00" w:rsidRPr="000D7C3A" w:rsidRDefault="00540C00" w:rsidP="001653F2">
                            <w:pPr>
                              <w:rPr>
                                <w:szCs w:val="20"/>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applicable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flares</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used</w:t>
                            </w:r>
                            <w:proofErr w:type="spellEnd"/>
                            <w:r>
                              <w:rPr>
                                <w:rFonts w:ascii="Segoe UI" w:hAnsi="Segoe UI" w:cs="Segoe UI"/>
                                <w:b/>
                                <w:color w:val="002060"/>
                                <w:sz w:val="20"/>
                                <w:szCs w:val="20"/>
                                <w:lang w:val="it-IT"/>
                              </w:rPr>
                              <w:t xml:space="preserve"> on site.</w:t>
                            </w:r>
                          </w:p>
                        </w:txbxContent>
                      </wps:txbx>
                      <wps:bodyPr rot="0" vert="horz" wrap="square" lIns="91440" tIns="45720" rIns="91440" bIns="45720" anchor="t" anchorCtr="0" upright="1">
                        <a:noAutofit/>
                      </wps:bodyPr>
                    </wps:wsp>
                  </a:graphicData>
                </a:graphic>
              </wp:inline>
            </w:drawing>
          </mc:Choice>
          <mc:Fallback xmlns="">
            <w:pict>
              <v:shape w14:anchorId="6C82F874" id="_x0000_s1595" type="#_x0000_t202" style="width:408.0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">
                <v:textbox>
                  <w:txbxContent>
                    <w:p w14:paraId="3C952660" w14:textId="77777777" w:rsidR="00540C00" w:rsidRPr="000D7C3A" w:rsidRDefault="00540C00" w:rsidP="001653F2">
                      <w:pPr>
                        <w:rPr>
                          <w:szCs w:val="20"/>
                        </w:rPr>
                      </w:pPr>
                      <w:r>
                        <w:rPr>
                          <w:rFonts w:ascii="Segoe UI" w:hAnsi="Segoe UI" w:cs="Segoe UI"/>
                          <w:b/>
                          <w:color w:val="002060"/>
                          <w:sz w:val="20"/>
                          <w:szCs w:val="20"/>
                          <w:lang w:val="it-IT"/>
                        </w:rPr>
                        <w:t>Not applicable as flares are not used on site.</w:t>
                      </w:r>
                    </w:p>
                  </w:txbxContent>
                </v:textbox>
                <w10:anchorlock/>
              </v:shape>
            </w:pict>
          </mc:Fallback>
        </mc:AlternateContent>
      </w:r>
    </w:p>
    <w:p w14:paraId="51946F13" w14:textId="77777777" w:rsidR="001653F2" w:rsidRPr="005D26ED" w:rsidRDefault="001653F2" w:rsidP="001653F2">
      <w:pPr>
        <w:tabs>
          <w:tab w:val="left" w:pos="4965"/>
        </w:tabs>
        <w:spacing w:after="0"/>
        <w:ind w:right="95"/>
        <w:rPr>
          <w:rFonts w:ascii="Segoe UI" w:hAnsi="Segoe UI" w:cs="Segoe UI"/>
          <w:sz w:val="20"/>
          <w:szCs w:val="20"/>
        </w:rPr>
      </w:pPr>
    </w:p>
    <w:p w14:paraId="46760CC9" w14:textId="77777777" w:rsidR="00BD46ED" w:rsidRPr="005D26ED" w:rsidRDefault="00BD46ED" w:rsidP="00BD46ED">
      <w:pPr>
        <w:spacing w:after="0"/>
        <w:ind w:right="95"/>
        <w:rPr>
          <w:rFonts w:ascii="Segoe UI" w:hAnsi="Segoe UI" w:cs="Segoe UI"/>
          <w:b/>
          <w:bCs/>
          <w:w w:val="99"/>
          <w:sz w:val="20"/>
          <w:szCs w:val="20"/>
        </w:rPr>
      </w:pPr>
      <w:r w:rsidRPr="005D26ED">
        <w:rPr>
          <w:rFonts w:ascii="Segoe UI" w:hAnsi="Segoe UI" w:cs="Segoe UI"/>
          <w:sz w:val="20"/>
          <w:szCs w:val="20"/>
        </w:rPr>
        <w:t>⃣    Yes</w:t>
      </w:r>
    </w:p>
    <w:p w14:paraId="39D54F8A" w14:textId="77777777" w:rsidR="002A2440" w:rsidRPr="005D26ED" w:rsidRDefault="002A2440" w:rsidP="002A2440">
      <w:pPr>
        <w:pBdr>
          <w:top w:val="single" w:sz="4" w:space="1" w:color="auto"/>
        </w:pBdr>
        <w:spacing w:after="0"/>
        <w:ind w:right="95"/>
        <w:rPr>
          <w:rFonts w:ascii="Segoe UI" w:hAnsi="Segoe UI" w:cs="Segoe UI"/>
          <w:b/>
          <w:bCs/>
          <w:i/>
          <w:w w:val="99"/>
          <w:sz w:val="20"/>
          <w:szCs w:val="20"/>
        </w:rPr>
      </w:pPr>
      <w:r w:rsidRPr="005D26ED">
        <w:rPr>
          <w:rFonts w:ascii="Segoe UI" w:hAnsi="Segoe UI" w:cs="Segoe UI"/>
          <w:bCs/>
          <w:w w:val="99"/>
          <w:sz w:val="20"/>
          <w:szCs w:val="20"/>
        </w:rPr>
        <w:t>►Flame arrestors on the flare feed line.</w:t>
      </w:r>
    </w:p>
    <w:p w14:paraId="475936C7" w14:textId="77777777" w:rsidR="001653F2" w:rsidRPr="005D26ED" w:rsidRDefault="001653F2" w:rsidP="001653F2">
      <w:pPr>
        <w:spacing w:after="0"/>
        <w:ind w:right="95"/>
        <w:jc w:val="left"/>
        <w:rPr>
          <w:rFonts w:ascii="Segoe UI" w:hAnsi="Segoe UI" w:cs="Segoe UI"/>
          <w:sz w:val="20"/>
          <w:szCs w:val="20"/>
        </w:rPr>
      </w:pPr>
      <w:r w:rsidRPr="005D26ED">
        <w:rPr>
          <w:rFonts w:ascii="Segoe UI" w:hAnsi="Segoe UI" w:cs="Segoe UI"/>
          <w:b/>
          <w:color w:val="002060"/>
          <w:sz w:val="20"/>
          <w:szCs w:val="20"/>
          <w:lang w:val="it-IT"/>
        </w:rPr>
        <w:sym w:font="Wingdings" w:char="F078"/>
      </w:r>
      <w:r w:rsidRPr="005D26ED">
        <w:rPr>
          <w:rFonts w:ascii="Segoe UI" w:hAnsi="Segoe UI" w:cs="Segoe UI"/>
          <w:sz w:val="20"/>
          <w:szCs w:val="20"/>
        </w:rPr>
        <w:t xml:space="preserve">    </w:t>
      </w:r>
      <w:r w:rsidRPr="005D26ED">
        <w:rPr>
          <w:rFonts w:ascii="Segoe UI" w:hAnsi="Segoe UI" w:cs="Segoe UI"/>
          <w:b/>
          <w:color w:val="002060"/>
          <w:sz w:val="20"/>
          <w:szCs w:val="20"/>
          <w:lang w:val="it-IT"/>
        </w:rPr>
        <w:t>No</w:t>
      </w:r>
      <w:r w:rsidRPr="005D26ED">
        <w:rPr>
          <w:rFonts w:ascii="Segoe UI" w:hAnsi="Segoe UI" w:cs="Segoe UI"/>
          <w:sz w:val="20"/>
          <w:szCs w:val="20"/>
        </w:rPr>
        <w:t xml:space="preserve"> </w:t>
      </w:r>
    </w:p>
    <w:p w14:paraId="44973B5F" w14:textId="77777777" w:rsidR="001653F2" w:rsidRPr="005D26ED" w:rsidRDefault="001653F2" w:rsidP="001653F2">
      <w:pPr>
        <w:spacing w:after="0"/>
        <w:ind w:right="95"/>
        <w:jc w:val="left"/>
        <w:rPr>
          <w:rFonts w:ascii="Segoe UI" w:hAnsi="Segoe UI" w:cs="Segoe UI"/>
          <w:b/>
          <w:bCs/>
          <w:w w:val="99"/>
          <w:sz w:val="20"/>
          <w:szCs w:val="20"/>
        </w:rPr>
      </w:pPr>
      <w:r w:rsidRPr="005D26ED">
        <w:rPr>
          <w:rFonts w:ascii="Segoe UI" w:hAnsi="Segoe UI" w:cs="Segoe UI"/>
          <w:sz w:val="20"/>
          <w:szCs w:val="20"/>
        </w:rPr>
        <w:t xml:space="preserve">            </w:t>
      </w:r>
      <w:r w:rsidRPr="005D26ED">
        <w:rPr>
          <w:rFonts w:ascii="Segoe UI" w:hAnsi="Segoe UI" w:cs="Segoe UI"/>
          <w:b/>
          <w:bCs/>
          <w:noProof/>
          <w:w w:val="99"/>
          <w:sz w:val="20"/>
          <w:szCs w:val="20"/>
          <w:lang w:val="en-GB" w:eastAsia="en-GB"/>
        </w:rPr>
        <mc:AlternateContent>
          <mc:Choice Requires="wps">
            <w:drawing>
              <wp:inline distT="0" distB="0" distL="0" distR="0" wp14:anchorId="62EA1BBB" wp14:editId="4A36CEB1">
                <wp:extent cx="5182235" cy="301557"/>
                <wp:effectExtent l="0" t="0" r="18415" b="22860"/>
                <wp:docPr id="2028"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1557"/>
                        </a:xfrm>
                        <a:prstGeom prst="rect">
                          <a:avLst/>
                        </a:prstGeom>
                        <a:solidFill>
                          <a:srgbClr val="FFFFFF"/>
                        </a:solidFill>
                        <a:ln w="9525">
                          <a:solidFill>
                            <a:srgbClr val="000000"/>
                          </a:solidFill>
                          <a:miter lim="800000"/>
                          <a:headEnd/>
                          <a:tailEnd/>
                        </a:ln>
                      </wps:spPr>
                      <wps:txbx>
                        <w:txbxContent>
                          <w:p w14:paraId="051B574E" w14:textId="77777777" w:rsidR="00540C00" w:rsidRPr="000D7C3A" w:rsidRDefault="00540C00" w:rsidP="001653F2">
                            <w:pPr>
                              <w:rPr>
                                <w:szCs w:val="20"/>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applicable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flares</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used</w:t>
                            </w:r>
                            <w:proofErr w:type="spellEnd"/>
                            <w:r>
                              <w:rPr>
                                <w:rFonts w:ascii="Segoe UI" w:hAnsi="Segoe UI" w:cs="Segoe UI"/>
                                <w:b/>
                                <w:color w:val="002060"/>
                                <w:sz w:val="20"/>
                                <w:szCs w:val="20"/>
                                <w:lang w:val="it-IT"/>
                              </w:rPr>
                              <w:t xml:space="preserve"> on site.</w:t>
                            </w:r>
                          </w:p>
                        </w:txbxContent>
                      </wps:txbx>
                      <wps:bodyPr rot="0" vert="horz" wrap="square" lIns="91440" tIns="45720" rIns="91440" bIns="45720" anchor="t" anchorCtr="0" upright="1">
                        <a:noAutofit/>
                      </wps:bodyPr>
                    </wps:wsp>
                  </a:graphicData>
                </a:graphic>
              </wp:inline>
            </w:drawing>
          </mc:Choice>
          <mc:Fallback xmlns="">
            <w:pict>
              <v:shape w14:anchorId="62EA1BBB" id="_x0000_s1596" type="#_x0000_t202" style="width:408.0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">
                <v:textbox>
                  <w:txbxContent>
                    <w:p w14:paraId="051B574E" w14:textId="77777777" w:rsidR="00540C00" w:rsidRPr="000D7C3A" w:rsidRDefault="00540C00" w:rsidP="001653F2">
                      <w:pPr>
                        <w:rPr>
                          <w:szCs w:val="20"/>
                        </w:rPr>
                      </w:pPr>
                      <w:r>
                        <w:rPr>
                          <w:rFonts w:ascii="Segoe UI" w:hAnsi="Segoe UI" w:cs="Segoe UI"/>
                          <w:b/>
                          <w:color w:val="002060"/>
                          <w:sz w:val="20"/>
                          <w:szCs w:val="20"/>
                          <w:lang w:val="it-IT"/>
                        </w:rPr>
                        <w:t>Not applicable as flares are not used on site.</w:t>
                      </w:r>
                    </w:p>
                  </w:txbxContent>
                </v:textbox>
                <w10:anchorlock/>
              </v:shape>
            </w:pict>
          </mc:Fallback>
        </mc:AlternateContent>
      </w:r>
    </w:p>
    <w:p w14:paraId="78CD857F" w14:textId="77777777" w:rsidR="001653F2" w:rsidRPr="005D26ED" w:rsidRDefault="001653F2" w:rsidP="001653F2">
      <w:pPr>
        <w:tabs>
          <w:tab w:val="left" w:pos="4965"/>
        </w:tabs>
        <w:spacing w:after="0"/>
        <w:ind w:right="95"/>
        <w:rPr>
          <w:rFonts w:ascii="Segoe UI" w:hAnsi="Segoe UI" w:cs="Segoe UI"/>
          <w:sz w:val="20"/>
          <w:szCs w:val="20"/>
        </w:rPr>
      </w:pPr>
    </w:p>
    <w:p w14:paraId="7F875F1B" w14:textId="77777777" w:rsidR="002A2440" w:rsidRPr="005D26ED" w:rsidRDefault="002A2440" w:rsidP="002A2440">
      <w:pPr>
        <w:spacing w:after="0"/>
        <w:ind w:right="95"/>
        <w:rPr>
          <w:rFonts w:ascii="Segoe UI" w:hAnsi="Segoe UI" w:cs="Segoe UI"/>
          <w:b/>
          <w:bCs/>
          <w:w w:val="99"/>
          <w:sz w:val="20"/>
          <w:szCs w:val="20"/>
        </w:rPr>
      </w:pPr>
      <w:r w:rsidRPr="005D26ED">
        <w:rPr>
          <w:rFonts w:ascii="Segoe UI" w:hAnsi="Segoe UI" w:cs="Segoe UI"/>
          <w:sz w:val="20"/>
          <w:szCs w:val="20"/>
        </w:rPr>
        <w:t>⃣    Yes</w:t>
      </w:r>
    </w:p>
    <w:p w14:paraId="07588653" w14:textId="77777777" w:rsidR="002A2440" w:rsidRPr="005D26ED" w:rsidRDefault="002A2440" w:rsidP="002A2440">
      <w:pPr>
        <w:pBdr>
          <w:top w:val="single" w:sz="4" w:space="1" w:color="auto"/>
        </w:pBdr>
        <w:spacing w:after="0"/>
        <w:ind w:right="95"/>
        <w:rPr>
          <w:rFonts w:ascii="Segoe UI" w:hAnsi="Segoe UI" w:cs="Segoe UI"/>
          <w:b/>
          <w:bCs/>
          <w:i/>
          <w:w w:val="99"/>
          <w:sz w:val="20"/>
          <w:szCs w:val="20"/>
        </w:rPr>
      </w:pPr>
      <w:r w:rsidRPr="005D26ED">
        <w:rPr>
          <w:rFonts w:ascii="Segoe UI" w:hAnsi="Segoe UI" w:cs="Segoe UI"/>
          <w:bCs/>
          <w:w w:val="99"/>
          <w:sz w:val="20"/>
          <w:szCs w:val="20"/>
        </w:rPr>
        <w:t>►Flame arrestors fitted at any other point.</w:t>
      </w:r>
    </w:p>
    <w:p w14:paraId="6A25C6D6" w14:textId="77777777" w:rsidR="001653F2" w:rsidRPr="005D26ED" w:rsidRDefault="001653F2" w:rsidP="001653F2">
      <w:pPr>
        <w:spacing w:after="0"/>
        <w:ind w:right="95"/>
        <w:jc w:val="left"/>
        <w:rPr>
          <w:rFonts w:ascii="Segoe UI" w:hAnsi="Segoe UI" w:cs="Segoe UI"/>
          <w:sz w:val="20"/>
          <w:szCs w:val="20"/>
        </w:rPr>
      </w:pPr>
      <w:r w:rsidRPr="005D26ED">
        <w:rPr>
          <w:rFonts w:ascii="Segoe UI" w:hAnsi="Segoe UI" w:cs="Segoe UI"/>
          <w:b/>
          <w:color w:val="002060"/>
          <w:sz w:val="20"/>
          <w:szCs w:val="20"/>
          <w:lang w:val="it-IT"/>
        </w:rPr>
        <w:sym w:font="Wingdings" w:char="F078"/>
      </w:r>
      <w:r w:rsidRPr="005D26ED">
        <w:rPr>
          <w:rFonts w:ascii="Segoe UI" w:hAnsi="Segoe UI" w:cs="Segoe UI"/>
          <w:sz w:val="20"/>
          <w:szCs w:val="20"/>
        </w:rPr>
        <w:t xml:space="preserve">    </w:t>
      </w:r>
      <w:r w:rsidRPr="005D26ED">
        <w:rPr>
          <w:rFonts w:ascii="Segoe UI" w:hAnsi="Segoe UI" w:cs="Segoe UI"/>
          <w:b/>
          <w:color w:val="002060"/>
          <w:sz w:val="20"/>
          <w:szCs w:val="20"/>
          <w:lang w:val="it-IT"/>
        </w:rPr>
        <w:t>No</w:t>
      </w:r>
      <w:r w:rsidRPr="005D26ED">
        <w:rPr>
          <w:rFonts w:ascii="Segoe UI" w:hAnsi="Segoe UI" w:cs="Segoe UI"/>
          <w:sz w:val="20"/>
          <w:szCs w:val="20"/>
        </w:rPr>
        <w:t xml:space="preserve"> </w:t>
      </w:r>
    </w:p>
    <w:p w14:paraId="4649F1C8" w14:textId="77777777" w:rsidR="001653F2" w:rsidRPr="005D26ED" w:rsidRDefault="001653F2" w:rsidP="001653F2">
      <w:pPr>
        <w:spacing w:after="0"/>
        <w:ind w:right="95"/>
        <w:jc w:val="left"/>
        <w:rPr>
          <w:rFonts w:ascii="Segoe UI" w:hAnsi="Segoe UI" w:cs="Segoe UI"/>
          <w:b/>
          <w:bCs/>
          <w:w w:val="99"/>
          <w:sz w:val="20"/>
          <w:szCs w:val="20"/>
        </w:rPr>
      </w:pPr>
      <w:r w:rsidRPr="005D26ED">
        <w:rPr>
          <w:rFonts w:ascii="Segoe UI" w:hAnsi="Segoe UI" w:cs="Segoe UI"/>
          <w:sz w:val="20"/>
          <w:szCs w:val="20"/>
        </w:rPr>
        <w:t xml:space="preserve">            </w:t>
      </w:r>
      <w:r w:rsidRPr="005D26ED">
        <w:rPr>
          <w:rFonts w:ascii="Segoe UI" w:hAnsi="Segoe UI" w:cs="Segoe UI"/>
          <w:b/>
          <w:bCs/>
          <w:noProof/>
          <w:w w:val="99"/>
          <w:sz w:val="20"/>
          <w:szCs w:val="20"/>
          <w:lang w:val="en-GB" w:eastAsia="en-GB"/>
        </w:rPr>
        <mc:AlternateContent>
          <mc:Choice Requires="wps">
            <w:drawing>
              <wp:inline distT="0" distB="0" distL="0" distR="0" wp14:anchorId="33A43C83" wp14:editId="3EB229C2">
                <wp:extent cx="5182235" cy="301557"/>
                <wp:effectExtent l="0" t="0" r="18415" b="22860"/>
                <wp:docPr id="2029"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1557"/>
                        </a:xfrm>
                        <a:prstGeom prst="rect">
                          <a:avLst/>
                        </a:prstGeom>
                        <a:solidFill>
                          <a:srgbClr val="FFFFFF"/>
                        </a:solidFill>
                        <a:ln w="9525">
                          <a:solidFill>
                            <a:srgbClr val="000000"/>
                          </a:solidFill>
                          <a:miter lim="800000"/>
                          <a:headEnd/>
                          <a:tailEnd/>
                        </a:ln>
                      </wps:spPr>
                      <wps:txbx>
                        <w:txbxContent>
                          <w:p w14:paraId="2DAB54E1" w14:textId="77777777" w:rsidR="00540C00" w:rsidRPr="000D7C3A" w:rsidRDefault="00540C00" w:rsidP="001653F2">
                            <w:pPr>
                              <w:rPr>
                                <w:szCs w:val="20"/>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applicable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flares</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not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used</w:t>
                            </w:r>
                            <w:proofErr w:type="spellEnd"/>
                            <w:r>
                              <w:rPr>
                                <w:rFonts w:ascii="Segoe UI" w:hAnsi="Segoe UI" w:cs="Segoe UI"/>
                                <w:b/>
                                <w:color w:val="002060"/>
                                <w:sz w:val="20"/>
                                <w:szCs w:val="20"/>
                                <w:lang w:val="it-IT"/>
                              </w:rPr>
                              <w:t xml:space="preserve"> on site.</w:t>
                            </w:r>
                          </w:p>
                        </w:txbxContent>
                      </wps:txbx>
                      <wps:bodyPr rot="0" vert="horz" wrap="square" lIns="91440" tIns="45720" rIns="91440" bIns="45720" anchor="t" anchorCtr="0" upright="1">
                        <a:noAutofit/>
                      </wps:bodyPr>
                    </wps:wsp>
                  </a:graphicData>
                </a:graphic>
              </wp:inline>
            </w:drawing>
          </mc:Choice>
          <mc:Fallback xmlns="">
            <w:pict>
              <v:shape w14:anchorId="33A43C83" id="_x0000_s1597" type="#_x0000_t202" style="width:408.0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">
                <v:textbox>
                  <w:txbxContent>
                    <w:p w14:paraId="2DAB54E1" w14:textId="77777777" w:rsidR="00540C00" w:rsidRPr="000D7C3A" w:rsidRDefault="00540C00" w:rsidP="001653F2">
                      <w:pPr>
                        <w:rPr>
                          <w:szCs w:val="20"/>
                        </w:rPr>
                      </w:pPr>
                      <w:r>
                        <w:rPr>
                          <w:rFonts w:ascii="Segoe UI" w:hAnsi="Segoe UI" w:cs="Segoe UI"/>
                          <w:b/>
                          <w:color w:val="002060"/>
                          <w:sz w:val="20"/>
                          <w:szCs w:val="20"/>
                          <w:lang w:val="it-IT"/>
                        </w:rPr>
                        <w:t>Not applicable as flares are not used on site.</w:t>
                      </w:r>
                    </w:p>
                  </w:txbxContent>
                </v:textbox>
                <w10:anchorlock/>
              </v:shape>
            </w:pict>
          </mc:Fallback>
        </mc:AlternateContent>
      </w:r>
    </w:p>
    <w:p w14:paraId="1DCD7108" w14:textId="77777777" w:rsidR="001653F2" w:rsidRPr="005D26ED" w:rsidRDefault="001653F2" w:rsidP="001653F2">
      <w:pPr>
        <w:tabs>
          <w:tab w:val="left" w:pos="4965"/>
        </w:tabs>
        <w:spacing w:after="0"/>
        <w:ind w:right="95"/>
        <w:rPr>
          <w:rFonts w:ascii="Segoe UI" w:hAnsi="Segoe UI" w:cs="Segoe UI"/>
          <w:sz w:val="20"/>
          <w:szCs w:val="20"/>
        </w:rPr>
      </w:pPr>
    </w:p>
    <w:p w14:paraId="6D75FE8B" w14:textId="77777777" w:rsidR="002A2440" w:rsidRPr="005D26ED" w:rsidRDefault="002A2440" w:rsidP="002A2440">
      <w:pPr>
        <w:spacing w:after="0"/>
        <w:ind w:right="95"/>
        <w:rPr>
          <w:rFonts w:ascii="Segoe UI" w:hAnsi="Segoe UI" w:cs="Segoe UI"/>
          <w:b/>
          <w:bCs/>
          <w:w w:val="99"/>
          <w:sz w:val="20"/>
          <w:szCs w:val="20"/>
        </w:rPr>
      </w:pPr>
      <w:r w:rsidRPr="005D26ED">
        <w:rPr>
          <w:rFonts w:ascii="Segoe UI" w:hAnsi="Segoe UI" w:cs="Segoe UI"/>
          <w:sz w:val="20"/>
          <w:szCs w:val="20"/>
        </w:rPr>
        <w:t>⃣    Yes</w:t>
      </w:r>
    </w:p>
    <w:p w14:paraId="62B31501" w14:textId="77777777" w:rsidR="002A2440" w:rsidRPr="00AC4A7A" w:rsidRDefault="002A2440" w:rsidP="002A2440">
      <w:pPr>
        <w:pBdr>
          <w:top w:val="single" w:sz="4" w:space="1" w:color="auto"/>
        </w:pBdr>
        <w:spacing w:after="0"/>
        <w:ind w:right="95"/>
        <w:rPr>
          <w:rFonts w:ascii="Segoe UI" w:hAnsi="Segoe UI" w:cs="Segoe UI"/>
          <w:bCs/>
          <w:i/>
          <w:w w:val="99"/>
          <w:sz w:val="20"/>
          <w:szCs w:val="20"/>
          <w:highlight w:val="yellow"/>
        </w:rPr>
      </w:pPr>
    </w:p>
    <w:p w14:paraId="0B39A09B" w14:textId="77777777" w:rsidR="008A3A9C" w:rsidRPr="001F27E3" w:rsidRDefault="00151C11" w:rsidP="00F4164A">
      <w:pPr>
        <w:pBdr>
          <w:top w:val="single" w:sz="4" w:space="1" w:color="auto"/>
        </w:pBdr>
        <w:spacing w:after="0"/>
        <w:ind w:right="95"/>
        <w:rPr>
          <w:rFonts w:ascii="Segoe UI" w:hAnsi="Segoe UI" w:cs="Segoe UI"/>
          <w:b/>
          <w:bCs/>
          <w:w w:val="99"/>
          <w:sz w:val="20"/>
          <w:szCs w:val="20"/>
        </w:rPr>
      </w:pPr>
      <w:r w:rsidRPr="001F27E3">
        <w:rPr>
          <w:rFonts w:ascii="Segoe UI" w:hAnsi="Segoe UI" w:cs="Segoe UI"/>
          <w:b/>
          <w:bCs/>
          <w:w w:val="99"/>
          <w:sz w:val="20"/>
          <w:szCs w:val="20"/>
        </w:rPr>
        <w:lastRenderedPageBreak/>
        <w:t>Landfill gas monitoring</w:t>
      </w:r>
    </w:p>
    <w:p w14:paraId="3CD31A99" w14:textId="77777777" w:rsidR="009D4DCA" w:rsidRPr="001F27E3" w:rsidRDefault="009D4DCA" w:rsidP="00F4164A">
      <w:pPr>
        <w:pBdr>
          <w:top w:val="single" w:sz="4" w:space="1" w:color="auto"/>
        </w:pBdr>
        <w:spacing w:after="0"/>
        <w:ind w:right="95"/>
        <w:rPr>
          <w:rFonts w:ascii="Segoe UI" w:hAnsi="Segoe UI" w:cs="Segoe UI"/>
          <w:b/>
          <w:bCs/>
          <w:w w:val="99"/>
          <w:sz w:val="20"/>
          <w:szCs w:val="20"/>
        </w:rPr>
      </w:pPr>
    </w:p>
    <w:p w14:paraId="09B03395" w14:textId="77777777" w:rsidR="009D4DCA" w:rsidRPr="001F27E3" w:rsidRDefault="009D4DCA" w:rsidP="00F4164A">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 xml:space="preserve">Landfill gas monitoring must be provided at the installation. </w:t>
      </w:r>
      <w:r w:rsidR="00BE5835" w:rsidRPr="001F27E3">
        <w:rPr>
          <w:rFonts w:ascii="Segoe UI" w:hAnsi="Segoe UI" w:cs="Segoe UI"/>
          <w:bCs/>
          <w:w w:val="99"/>
          <w:sz w:val="20"/>
          <w:szCs w:val="20"/>
        </w:rPr>
        <w:t xml:space="preserve">Kindly refer to </w:t>
      </w:r>
      <w:r w:rsidR="001B5748" w:rsidRPr="001F27E3">
        <w:rPr>
          <w:rFonts w:ascii="Segoe UI" w:hAnsi="Segoe UI" w:cs="Segoe UI"/>
          <w:bCs/>
          <w:w w:val="99"/>
          <w:sz w:val="20"/>
          <w:szCs w:val="20"/>
        </w:rPr>
        <w:t xml:space="preserve">Council Decision 2014/953/EU establishing a list of </w:t>
      </w:r>
      <w:proofErr w:type="gramStart"/>
      <w:r w:rsidR="001B5748" w:rsidRPr="001F27E3">
        <w:rPr>
          <w:rFonts w:ascii="Segoe UI" w:hAnsi="Segoe UI" w:cs="Segoe UI"/>
          <w:bCs/>
          <w:w w:val="99"/>
          <w:sz w:val="20"/>
          <w:szCs w:val="20"/>
        </w:rPr>
        <w:t xml:space="preserve">wastes </w:t>
      </w:r>
      <w:r w:rsidRPr="001F27E3">
        <w:rPr>
          <w:rFonts w:ascii="Segoe UI" w:hAnsi="Segoe UI" w:cs="Segoe UI"/>
          <w:bCs/>
          <w:w w:val="99"/>
          <w:sz w:val="20"/>
          <w:szCs w:val="20"/>
        </w:rPr>
        <w:t>.</w:t>
      </w:r>
      <w:proofErr w:type="gramEnd"/>
      <w:r w:rsidRPr="001F27E3">
        <w:rPr>
          <w:rFonts w:ascii="Segoe UI" w:hAnsi="Segoe UI" w:cs="Segoe UI"/>
          <w:bCs/>
          <w:w w:val="99"/>
          <w:sz w:val="20"/>
          <w:szCs w:val="20"/>
        </w:rPr>
        <w:t xml:space="preserve"> The following provides the regulatory specification for your landfill gas monitoring </w:t>
      </w:r>
      <w:proofErr w:type="spellStart"/>
      <w:r w:rsidRPr="001F27E3">
        <w:rPr>
          <w:rFonts w:ascii="Segoe UI" w:hAnsi="Segoe UI" w:cs="Segoe UI"/>
          <w:bCs/>
          <w:w w:val="99"/>
          <w:sz w:val="20"/>
          <w:szCs w:val="20"/>
        </w:rPr>
        <w:t>programme</w:t>
      </w:r>
      <w:proofErr w:type="spellEnd"/>
      <w:r w:rsidRPr="001F27E3">
        <w:rPr>
          <w:rFonts w:ascii="Segoe UI" w:hAnsi="Segoe UI" w:cs="Segoe UI"/>
          <w:bCs/>
          <w:w w:val="99"/>
          <w:sz w:val="20"/>
          <w:szCs w:val="20"/>
        </w:rPr>
        <w:t xml:space="preserve"> which </w:t>
      </w:r>
      <w:proofErr w:type="spellStart"/>
      <w:r w:rsidRPr="001F27E3">
        <w:rPr>
          <w:rFonts w:ascii="Segoe UI" w:hAnsi="Segoe UI" w:cs="Segoe UI"/>
          <w:bCs/>
          <w:w w:val="99"/>
          <w:sz w:val="20"/>
          <w:szCs w:val="20"/>
        </w:rPr>
        <w:t>myst</w:t>
      </w:r>
      <w:proofErr w:type="spellEnd"/>
      <w:r w:rsidRPr="001F27E3">
        <w:rPr>
          <w:rFonts w:ascii="Segoe UI" w:hAnsi="Segoe UI" w:cs="Segoe UI"/>
          <w:bCs/>
          <w:w w:val="99"/>
          <w:sz w:val="20"/>
          <w:szCs w:val="20"/>
        </w:rPr>
        <w:t xml:space="preserve"> be justified by the landfill gas risk assessment you describe in your answers to Section 3.2.  You should use this section to demonstrate </w:t>
      </w:r>
      <w:r w:rsidR="00BE5835" w:rsidRPr="001F27E3">
        <w:rPr>
          <w:rFonts w:ascii="Segoe UI" w:hAnsi="Segoe UI" w:cs="Segoe UI"/>
          <w:bCs/>
          <w:w w:val="99"/>
          <w:sz w:val="20"/>
          <w:szCs w:val="20"/>
        </w:rPr>
        <w:t xml:space="preserve">whether </w:t>
      </w:r>
      <w:r w:rsidRPr="001F27E3">
        <w:rPr>
          <w:rFonts w:ascii="Segoe UI" w:hAnsi="Segoe UI" w:cs="Segoe UI"/>
          <w:bCs/>
          <w:w w:val="99"/>
          <w:sz w:val="20"/>
          <w:szCs w:val="20"/>
        </w:rPr>
        <w:t xml:space="preserve">documented systems, procedures and work instructions </w:t>
      </w:r>
      <w:r w:rsidR="00BE5835" w:rsidRPr="001F27E3">
        <w:rPr>
          <w:rFonts w:ascii="Segoe UI" w:hAnsi="Segoe UI" w:cs="Segoe UI"/>
          <w:bCs/>
          <w:w w:val="99"/>
          <w:sz w:val="20"/>
          <w:szCs w:val="20"/>
        </w:rPr>
        <w:t xml:space="preserve">need to be updated for </w:t>
      </w:r>
      <w:r w:rsidRPr="001F27E3">
        <w:rPr>
          <w:rFonts w:ascii="Segoe UI" w:hAnsi="Segoe UI" w:cs="Segoe UI"/>
          <w:bCs/>
          <w:w w:val="99"/>
          <w:sz w:val="20"/>
          <w:szCs w:val="20"/>
        </w:rPr>
        <w:t>all cells or areas generating landfill gas</w:t>
      </w:r>
      <w:r w:rsidR="00BE5835" w:rsidRPr="001F27E3">
        <w:rPr>
          <w:rFonts w:ascii="Segoe UI" w:hAnsi="Segoe UI" w:cs="Segoe UI"/>
          <w:bCs/>
          <w:w w:val="99"/>
          <w:sz w:val="20"/>
          <w:szCs w:val="20"/>
        </w:rPr>
        <w:t xml:space="preserve"> including those covered by this application for variation</w:t>
      </w:r>
      <w:r w:rsidRPr="001F27E3">
        <w:rPr>
          <w:rFonts w:ascii="Segoe UI" w:hAnsi="Segoe UI" w:cs="Segoe UI"/>
          <w:bCs/>
          <w:w w:val="99"/>
          <w:sz w:val="20"/>
          <w:szCs w:val="20"/>
        </w:rPr>
        <w:t>.</w:t>
      </w:r>
    </w:p>
    <w:p w14:paraId="47B77FFE" w14:textId="77777777" w:rsidR="009D4DCA" w:rsidRPr="001F27E3" w:rsidRDefault="009D4DCA" w:rsidP="00F4164A">
      <w:pPr>
        <w:pBdr>
          <w:top w:val="single" w:sz="4" w:space="1" w:color="auto"/>
        </w:pBdr>
        <w:spacing w:after="0"/>
        <w:ind w:right="95"/>
        <w:rPr>
          <w:rFonts w:ascii="Segoe UI" w:hAnsi="Segoe UI" w:cs="Segoe UI"/>
          <w:bCs/>
          <w:w w:val="99"/>
          <w:sz w:val="20"/>
          <w:szCs w:val="20"/>
        </w:rPr>
      </w:pPr>
    </w:p>
    <w:p w14:paraId="65B61B32" w14:textId="77777777" w:rsidR="009D4DCA" w:rsidRPr="001F27E3" w:rsidRDefault="009D4DCA" w:rsidP="009D4DCA">
      <w:pPr>
        <w:pBdr>
          <w:top w:val="single" w:sz="4" w:space="1" w:color="auto"/>
        </w:pBdr>
        <w:spacing w:after="0"/>
        <w:ind w:right="95"/>
        <w:rPr>
          <w:rFonts w:ascii="Segoe UI" w:hAnsi="Segoe UI" w:cs="Segoe UI"/>
          <w:b/>
          <w:sz w:val="20"/>
          <w:szCs w:val="20"/>
        </w:rPr>
      </w:pPr>
      <w:proofErr w:type="gramStart"/>
      <w:r w:rsidRPr="001F27E3">
        <w:rPr>
          <w:rFonts w:ascii="Segoe UI" w:hAnsi="Segoe UI" w:cs="Segoe UI"/>
          <w:b/>
          <w:sz w:val="20"/>
          <w:szCs w:val="20"/>
        </w:rPr>
        <w:t>C.3.3.48  Are</w:t>
      </w:r>
      <w:proofErr w:type="gramEnd"/>
      <w:r w:rsidRPr="001F27E3">
        <w:rPr>
          <w:rFonts w:ascii="Segoe UI" w:hAnsi="Segoe UI" w:cs="Segoe UI"/>
          <w:b/>
          <w:sz w:val="20"/>
          <w:szCs w:val="20"/>
        </w:rPr>
        <w:t xml:space="preserve"> documented systems, procedures and work instructions for landfill gas monitoring in place for the installation, that include the following:-</w:t>
      </w:r>
    </w:p>
    <w:p w14:paraId="163E4AE6" w14:textId="77777777" w:rsidR="009D4DCA" w:rsidRPr="001F27E3" w:rsidRDefault="009D4DCA" w:rsidP="009D4DCA">
      <w:pPr>
        <w:pBdr>
          <w:top w:val="single" w:sz="4" w:space="1" w:color="auto"/>
        </w:pBdr>
        <w:spacing w:after="0"/>
        <w:ind w:right="95"/>
        <w:rPr>
          <w:rFonts w:ascii="Segoe UI" w:hAnsi="Segoe UI" w:cs="Segoe UI"/>
          <w:b/>
          <w:sz w:val="20"/>
          <w:szCs w:val="20"/>
        </w:rPr>
      </w:pPr>
    </w:p>
    <w:p w14:paraId="6ECC0516" w14:textId="77777777" w:rsidR="009D4DCA" w:rsidRPr="001F27E3" w:rsidRDefault="009D4DCA" w:rsidP="009D4DCA">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►Design and construction of gas monitoring installations.</w:t>
      </w:r>
    </w:p>
    <w:p w14:paraId="23EC0B4A" w14:textId="77777777" w:rsidR="009D4DCA" w:rsidRPr="001F27E3" w:rsidRDefault="009D4DCA" w:rsidP="009D4DCA">
      <w:pPr>
        <w:pBdr>
          <w:top w:val="single" w:sz="4" w:space="1" w:color="auto"/>
        </w:pBdr>
        <w:spacing w:after="0"/>
        <w:ind w:right="95"/>
        <w:rPr>
          <w:rFonts w:ascii="Segoe UI" w:hAnsi="Segoe UI" w:cs="Segoe UI"/>
          <w:bCs/>
          <w:w w:val="99"/>
          <w:sz w:val="20"/>
          <w:szCs w:val="20"/>
        </w:rPr>
      </w:pPr>
    </w:p>
    <w:p w14:paraId="3179D7BF" w14:textId="77777777" w:rsidR="009D4DCA" w:rsidRPr="001F27E3" w:rsidRDefault="009D4DCA" w:rsidP="009D4DCA">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Including as appropriate</w:t>
      </w:r>
      <w:r w:rsidR="00DD3D31" w:rsidRPr="001F27E3">
        <w:rPr>
          <w:rFonts w:ascii="Segoe UI" w:hAnsi="Segoe UI" w:cs="Segoe UI"/>
          <w:bCs/>
          <w:w w:val="99"/>
          <w:sz w:val="20"/>
          <w:szCs w:val="20"/>
        </w:rPr>
        <w:t>,</w:t>
      </w:r>
    </w:p>
    <w:p w14:paraId="2A568744" w14:textId="77777777" w:rsidR="009D4DCA" w:rsidRPr="001F27E3" w:rsidRDefault="009D4DCA"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In-waste boreholes and </w:t>
      </w:r>
      <w:proofErr w:type="gramStart"/>
      <w:r w:rsidRPr="001F27E3">
        <w:rPr>
          <w:rFonts w:ascii="Segoe UI" w:hAnsi="Segoe UI" w:cs="Segoe UI"/>
          <w:bCs/>
          <w:w w:val="99"/>
          <w:sz w:val="20"/>
          <w:szCs w:val="20"/>
        </w:rPr>
        <w:t>wells;</w:t>
      </w:r>
      <w:proofErr w:type="gramEnd"/>
    </w:p>
    <w:p w14:paraId="548FFD1D" w14:textId="77777777" w:rsidR="009D4DCA" w:rsidRPr="001F27E3" w:rsidRDefault="009D4DCA"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Perimeter </w:t>
      </w:r>
      <w:proofErr w:type="gramStart"/>
      <w:r w:rsidRPr="001F27E3">
        <w:rPr>
          <w:rFonts w:ascii="Segoe UI" w:hAnsi="Segoe UI" w:cs="Segoe UI"/>
          <w:bCs/>
          <w:w w:val="99"/>
          <w:sz w:val="20"/>
          <w:szCs w:val="20"/>
        </w:rPr>
        <w:t>boreholes;</w:t>
      </w:r>
      <w:proofErr w:type="gramEnd"/>
    </w:p>
    <w:p w14:paraId="32EE3154" w14:textId="77777777" w:rsidR="009D4DCA" w:rsidRPr="001F27E3" w:rsidRDefault="009D4DCA"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Location of monitoring installations; and</w:t>
      </w:r>
    </w:p>
    <w:p w14:paraId="76E73DA7" w14:textId="77777777" w:rsidR="009D4DCA" w:rsidRPr="001F27E3" w:rsidRDefault="009D4DCA" w:rsidP="006F3600">
      <w:pPr>
        <w:pStyle w:val="ListParagraph"/>
        <w:numPr>
          <w:ilvl w:val="0"/>
          <w:numId w:val="22"/>
        </w:numPr>
        <w:spacing w:after="0"/>
        <w:ind w:right="95"/>
        <w:rPr>
          <w:rFonts w:ascii="Segoe UI" w:hAnsi="Segoe UI" w:cs="Segoe UI"/>
          <w:b/>
          <w:bCs/>
          <w:i/>
          <w:w w:val="99"/>
          <w:sz w:val="20"/>
          <w:szCs w:val="20"/>
        </w:rPr>
      </w:pPr>
      <w:r w:rsidRPr="001F27E3">
        <w:rPr>
          <w:rFonts w:ascii="Segoe UI" w:hAnsi="Segoe UI" w:cs="Segoe UI"/>
          <w:bCs/>
          <w:w w:val="99"/>
          <w:sz w:val="20"/>
          <w:szCs w:val="20"/>
        </w:rPr>
        <w:t>Location of all in-waste, gas monitoring installations and perimeter boreholes.</w:t>
      </w:r>
    </w:p>
    <w:p w14:paraId="20351D37" w14:textId="77777777" w:rsidR="009D4DCA" w:rsidRPr="001F27E3" w:rsidRDefault="009D4DCA" w:rsidP="009D4DCA">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30AE9009" w14:textId="77777777" w:rsidR="009D4DCA" w:rsidRPr="001F27E3" w:rsidRDefault="009D4DCA" w:rsidP="009D4DCA">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53F8CBD8" wp14:editId="0AB10B8B">
                <wp:extent cx="5182235" cy="407035"/>
                <wp:effectExtent l="9525" t="9525" r="8890" b="12065"/>
                <wp:docPr id="382" name="Text Box 2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697B7C2B" w14:textId="77777777" w:rsidR="00540C00" w:rsidRPr="006F6512" w:rsidRDefault="00540C00" w:rsidP="009D4DC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41576878" w14:textId="77777777" w:rsidR="00540C00" w:rsidRPr="000D7C3A" w:rsidRDefault="00540C00" w:rsidP="009D4DCA">
                            <w:pPr>
                              <w:rPr>
                                <w:szCs w:val="20"/>
                              </w:rPr>
                            </w:pPr>
                          </w:p>
                        </w:txbxContent>
                      </wps:txbx>
                      <wps:bodyPr rot="0" vert="horz" wrap="square" lIns="91440" tIns="45720" rIns="91440" bIns="45720" anchor="t" anchorCtr="0" upright="1">
                        <a:noAutofit/>
                      </wps:bodyPr>
                    </wps:wsp>
                  </a:graphicData>
                </a:graphic>
              </wp:inline>
            </w:drawing>
          </mc:Choice>
          <mc:Fallback>
            <w:pict>
              <v:shape w14:anchorId="53F8CBD8" id="Text Box 2276" o:spid="_x0000_s1598"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">
                <v:textbox>
                  <w:txbxContent>
                    <w:p w14:paraId="697B7C2B" w14:textId="77777777" w:rsidR="00540C00" w:rsidRPr="006F6512" w:rsidRDefault="00540C00" w:rsidP="009D4DC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41576878" w14:textId="77777777" w:rsidR="00540C00" w:rsidRPr="000D7C3A" w:rsidRDefault="00540C00" w:rsidP="009D4DCA">
                      <w:pPr>
                        <w:rPr>
                          <w:szCs w:val="20"/>
                        </w:rPr>
                      </w:pPr>
                    </w:p>
                  </w:txbxContent>
                </v:textbox>
                <w10:anchorlock/>
              </v:shape>
            </w:pict>
          </mc:Fallback>
        </mc:AlternateContent>
      </w:r>
    </w:p>
    <w:p w14:paraId="33D886EE" w14:textId="77777777" w:rsidR="009D4DCA" w:rsidRPr="001F27E3" w:rsidRDefault="009D4DCA" w:rsidP="009D4DCA">
      <w:pPr>
        <w:tabs>
          <w:tab w:val="left" w:pos="4965"/>
        </w:tabs>
        <w:spacing w:after="0"/>
        <w:ind w:right="95"/>
        <w:rPr>
          <w:rFonts w:ascii="Segoe UI" w:hAnsi="Segoe UI" w:cs="Segoe UI"/>
          <w:sz w:val="20"/>
          <w:szCs w:val="20"/>
        </w:rPr>
      </w:pPr>
    </w:p>
    <w:p w14:paraId="14BD3440" w14:textId="51599CE7" w:rsidR="00FF0779" w:rsidRPr="001F27E3" w:rsidRDefault="00CD55A6" w:rsidP="00FF0779">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b/>
          <w:color w:val="002060"/>
          <w:sz w:val="20"/>
          <w:szCs w:val="20"/>
          <w:lang w:val="it-IT"/>
        </w:rPr>
        <w:tab/>
      </w:r>
      <w:r w:rsidR="00FF0779" w:rsidRPr="001F27E3">
        <w:rPr>
          <w:rFonts w:ascii="Segoe UI" w:hAnsi="Segoe UI" w:cs="Segoe UI"/>
          <w:sz w:val="20"/>
          <w:szCs w:val="20"/>
        </w:rPr>
        <w:tab/>
      </w:r>
      <w:proofErr w:type="spellStart"/>
      <w:r w:rsidR="00FF0779" w:rsidRPr="001F27E3">
        <w:rPr>
          <w:rFonts w:ascii="Segoe UI" w:hAnsi="Segoe UI" w:cs="Segoe UI"/>
          <w:b/>
          <w:color w:val="002060"/>
          <w:sz w:val="20"/>
          <w:szCs w:val="20"/>
          <w:lang w:val="it-IT"/>
        </w:rPr>
        <w:t>See</w:t>
      </w:r>
      <w:proofErr w:type="spellEnd"/>
      <w:r w:rsidR="00FF0779" w:rsidRPr="001F27E3">
        <w:rPr>
          <w:rFonts w:ascii="Segoe UI" w:hAnsi="Segoe UI" w:cs="Segoe UI"/>
          <w:b/>
          <w:color w:val="002060"/>
          <w:sz w:val="20"/>
          <w:szCs w:val="20"/>
          <w:lang w:val="it-IT"/>
        </w:rPr>
        <w:t xml:space="preserve"> monitoring </w:t>
      </w:r>
      <w:proofErr w:type="spellStart"/>
      <w:r w:rsidR="00FF0779" w:rsidRPr="001F27E3">
        <w:rPr>
          <w:rFonts w:ascii="Segoe UI" w:hAnsi="Segoe UI" w:cs="Segoe UI"/>
          <w:b/>
          <w:color w:val="002060"/>
          <w:sz w:val="20"/>
          <w:szCs w:val="20"/>
          <w:lang w:val="it-IT"/>
        </w:rPr>
        <w:t>protocol</w:t>
      </w:r>
      <w:proofErr w:type="spellEnd"/>
      <w:r w:rsidR="00FF0779" w:rsidRPr="001F27E3">
        <w:rPr>
          <w:rFonts w:ascii="Segoe UI" w:hAnsi="Segoe UI" w:cs="Segoe UI"/>
          <w:b/>
          <w:color w:val="002060"/>
          <w:sz w:val="20"/>
          <w:szCs w:val="20"/>
          <w:lang w:val="it-IT"/>
        </w:rPr>
        <w:t xml:space="preserve"> in </w:t>
      </w:r>
      <w:proofErr w:type="spellStart"/>
      <w:r w:rsidR="00FF0779" w:rsidRPr="001F27E3">
        <w:rPr>
          <w:rFonts w:ascii="Segoe UI" w:hAnsi="Segoe UI" w:cs="Segoe UI"/>
          <w:b/>
          <w:color w:val="002060"/>
          <w:sz w:val="20"/>
          <w:szCs w:val="20"/>
          <w:lang w:val="it-IT"/>
        </w:rPr>
        <w:t>Annex</w:t>
      </w:r>
      <w:proofErr w:type="spellEnd"/>
      <w:r w:rsidR="00FF0779" w:rsidRPr="001F27E3">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6B29B7">
        <w:rPr>
          <w:rFonts w:ascii="Segoe UI" w:hAnsi="Segoe UI" w:cs="Segoe UI"/>
          <w:b/>
          <w:color w:val="002060"/>
          <w:sz w:val="20"/>
          <w:szCs w:val="20"/>
          <w:lang w:val="it-IT"/>
        </w:rPr>
        <w:t>6</w:t>
      </w:r>
      <w:r w:rsidR="00FF0779" w:rsidRPr="001F27E3">
        <w:rPr>
          <w:rFonts w:ascii="Segoe UI" w:hAnsi="Segoe UI" w:cs="Segoe UI"/>
          <w:b/>
          <w:color w:val="002060"/>
          <w:sz w:val="20"/>
          <w:szCs w:val="20"/>
          <w:lang w:val="it-IT"/>
        </w:rPr>
        <w:t xml:space="preserve"> – </w:t>
      </w:r>
      <w:proofErr w:type="spellStart"/>
      <w:r w:rsidR="00FF0779" w:rsidRPr="001F27E3">
        <w:rPr>
          <w:rFonts w:ascii="Segoe UI" w:hAnsi="Segoe UI" w:cs="Segoe UI"/>
          <w:b/>
          <w:color w:val="002060"/>
          <w:sz w:val="20"/>
          <w:szCs w:val="20"/>
          <w:lang w:val="it-IT"/>
        </w:rPr>
        <w:t>Environmental</w:t>
      </w:r>
      <w:proofErr w:type="spellEnd"/>
      <w:r w:rsidR="00FF0779" w:rsidRPr="001F27E3">
        <w:rPr>
          <w:rFonts w:ascii="Segoe UI" w:hAnsi="Segoe UI" w:cs="Segoe UI"/>
          <w:b/>
          <w:color w:val="002060"/>
          <w:sz w:val="20"/>
          <w:szCs w:val="20"/>
          <w:lang w:val="it-IT"/>
        </w:rPr>
        <w:t xml:space="preserve"> Monitoring </w:t>
      </w:r>
      <w:proofErr w:type="spellStart"/>
      <w:r w:rsidR="00FF0779" w:rsidRPr="001F27E3">
        <w:rPr>
          <w:rFonts w:ascii="Segoe UI" w:hAnsi="Segoe UI" w:cs="Segoe UI"/>
          <w:b/>
          <w:color w:val="002060"/>
          <w:sz w:val="20"/>
          <w:szCs w:val="20"/>
          <w:lang w:val="it-IT"/>
        </w:rPr>
        <w:t>Programme</w:t>
      </w:r>
      <w:proofErr w:type="spellEnd"/>
      <w:r w:rsidR="00FF0779" w:rsidRPr="001F27E3">
        <w:rPr>
          <w:rFonts w:ascii="Segoe UI" w:hAnsi="Segoe UI" w:cs="Segoe UI"/>
          <w:b/>
          <w:color w:val="002060"/>
          <w:sz w:val="20"/>
          <w:szCs w:val="20"/>
          <w:lang w:val="it-IT"/>
        </w:rPr>
        <w:t xml:space="preserve"> (</w:t>
      </w:r>
      <w:proofErr w:type="spellStart"/>
      <w:r w:rsidR="00FF0779" w:rsidRPr="001F27E3">
        <w:rPr>
          <w:rFonts w:ascii="Segoe UI" w:hAnsi="Segoe UI" w:cs="Segoe UI"/>
          <w:b/>
          <w:color w:val="002060"/>
          <w:sz w:val="20"/>
          <w:szCs w:val="20"/>
          <w:lang w:val="it-IT"/>
        </w:rPr>
        <w:t>section</w:t>
      </w:r>
      <w:proofErr w:type="spellEnd"/>
      <w:r w:rsidRPr="001F27E3">
        <w:rPr>
          <w:rFonts w:ascii="Segoe UI" w:hAnsi="Segoe UI" w:cs="Segoe UI"/>
          <w:b/>
          <w:color w:val="002060"/>
          <w:sz w:val="20"/>
          <w:szCs w:val="20"/>
          <w:lang w:val="it-IT"/>
        </w:rPr>
        <w:t xml:space="preserve"> 4</w:t>
      </w:r>
      <w:r w:rsidR="00FF0779" w:rsidRPr="001F27E3">
        <w:rPr>
          <w:rFonts w:ascii="Segoe UI" w:hAnsi="Segoe UI" w:cs="Segoe UI"/>
          <w:b/>
          <w:color w:val="002060"/>
          <w:sz w:val="20"/>
          <w:szCs w:val="20"/>
          <w:lang w:val="it-IT"/>
        </w:rPr>
        <w:t>)</w:t>
      </w:r>
    </w:p>
    <w:p w14:paraId="398A4248" w14:textId="77777777" w:rsidR="009D4DCA" w:rsidRPr="00AC4A7A" w:rsidRDefault="009D4DCA" w:rsidP="009D4DCA">
      <w:pPr>
        <w:spacing w:after="0"/>
        <w:ind w:right="95"/>
        <w:rPr>
          <w:rFonts w:ascii="Segoe UI" w:hAnsi="Segoe UI" w:cs="Segoe UI"/>
          <w:b/>
          <w:bCs/>
          <w:w w:val="99"/>
          <w:sz w:val="20"/>
          <w:szCs w:val="20"/>
          <w:highlight w:val="yellow"/>
        </w:rPr>
      </w:pPr>
    </w:p>
    <w:p w14:paraId="081DA57E" w14:textId="77777777" w:rsidR="00DD3D31" w:rsidRPr="004A7D3E" w:rsidRDefault="00DD3D31" w:rsidP="00DD3D31">
      <w:pPr>
        <w:pBdr>
          <w:top w:val="single" w:sz="4" w:space="1" w:color="auto"/>
        </w:pBdr>
        <w:spacing w:after="0"/>
        <w:ind w:right="95"/>
        <w:rPr>
          <w:rFonts w:ascii="Segoe UI" w:hAnsi="Segoe UI" w:cs="Segoe UI"/>
          <w:bCs/>
          <w:w w:val="99"/>
          <w:sz w:val="20"/>
          <w:szCs w:val="20"/>
        </w:rPr>
      </w:pPr>
    </w:p>
    <w:p w14:paraId="74628460" w14:textId="77777777" w:rsidR="00DD3D31" w:rsidRPr="004A7D3E" w:rsidRDefault="00DD3D31" w:rsidP="00DD3D31">
      <w:pPr>
        <w:pBdr>
          <w:top w:val="single" w:sz="4" w:space="1" w:color="auto"/>
        </w:pBdr>
        <w:spacing w:after="0"/>
        <w:ind w:right="95"/>
        <w:rPr>
          <w:rFonts w:ascii="Segoe UI" w:hAnsi="Segoe UI" w:cs="Segoe UI"/>
          <w:bCs/>
          <w:w w:val="99"/>
          <w:sz w:val="20"/>
          <w:szCs w:val="20"/>
        </w:rPr>
      </w:pPr>
      <w:r w:rsidRPr="004A7D3E">
        <w:rPr>
          <w:rFonts w:ascii="Segoe UI" w:hAnsi="Segoe UI" w:cs="Segoe UI"/>
          <w:bCs/>
          <w:w w:val="99"/>
          <w:sz w:val="20"/>
          <w:szCs w:val="20"/>
        </w:rPr>
        <w:t>►Construction quality assurance.</w:t>
      </w:r>
    </w:p>
    <w:p w14:paraId="027D3A29" w14:textId="77777777" w:rsidR="00DD3D31" w:rsidRPr="004A7D3E" w:rsidRDefault="00DD3D31" w:rsidP="00DD3D31">
      <w:pPr>
        <w:pBdr>
          <w:top w:val="single" w:sz="4" w:space="1" w:color="auto"/>
        </w:pBdr>
        <w:spacing w:after="0"/>
        <w:ind w:right="95"/>
        <w:rPr>
          <w:rFonts w:ascii="Segoe UI" w:hAnsi="Segoe UI" w:cs="Segoe UI"/>
          <w:bCs/>
          <w:w w:val="99"/>
          <w:sz w:val="20"/>
          <w:szCs w:val="20"/>
        </w:rPr>
      </w:pPr>
    </w:p>
    <w:p w14:paraId="192CDDEF" w14:textId="77777777" w:rsidR="00DD3D31" w:rsidRPr="004A7D3E" w:rsidRDefault="00DD3D31" w:rsidP="00DD3D31">
      <w:pPr>
        <w:pBdr>
          <w:top w:val="single" w:sz="4" w:space="1" w:color="auto"/>
        </w:pBdr>
        <w:spacing w:after="0"/>
        <w:ind w:right="95"/>
        <w:rPr>
          <w:rFonts w:ascii="Segoe UI" w:hAnsi="Segoe UI" w:cs="Segoe UI"/>
          <w:bCs/>
          <w:w w:val="99"/>
          <w:sz w:val="20"/>
          <w:szCs w:val="20"/>
        </w:rPr>
      </w:pPr>
      <w:r w:rsidRPr="004A7D3E">
        <w:rPr>
          <w:rFonts w:ascii="Segoe UI" w:hAnsi="Segoe UI" w:cs="Segoe UI"/>
          <w:bCs/>
          <w:w w:val="99"/>
          <w:sz w:val="20"/>
          <w:szCs w:val="20"/>
        </w:rPr>
        <w:t>Including as appropriate,</w:t>
      </w:r>
    </w:p>
    <w:p w14:paraId="694AE5A7" w14:textId="77777777" w:rsidR="00DD3D31" w:rsidRPr="004A7D3E" w:rsidRDefault="00DD3D31" w:rsidP="006F3600">
      <w:pPr>
        <w:pStyle w:val="ListParagraph"/>
        <w:numPr>
          <w:ilvl w:val="0"/>
          <w:numId w:val="22"/>
        </w:numPr>
        <w:spacing w:after="0"/>
        <w:ind w:right="95"/>
        <w:rPr>
          <w:rFonts w:ascii="Segoe UI" w:hAnsi="Segoe UI" w:cs="Segoe UI"/>
          <w:bCs/>
          <w:w w:val="99"/>
          <w:sz w:val="20"/>
          <w:szCs w:val="20"/>
        </w:rPr>
      </w:pPr>
      <w:r w:rsidRPr="004A7D3E">
        <w:rPr>
          <w:rFonts w:ascii="Segoe UI" w:hAnsi="Segoe UI" w:cs="Segoe UI"/>
          <w:bCs/>
          <w:w w:val="99"/>
          <w:sz w:val="20"/>
          <w:szCs w:val="20"/>
        </w:rPr>
        <w:t xml:space="preserve">Roles and </w:t>
      </w:r>
      <w:proofErr w:type="gramStart"/>
      <w:r w:rsidRPr="004A7D3E">
        <w:rPr>
          <w:rFonts w:ascii="Segoe UI" w:hAnsi="Segoe UI" w:cs="Segoe UI"/>
          <w:bCs/>
          <w:w w:val="99"/>
          <w:sz w:val="20"/>
          <w:szCs w:val="20"/>
        </w:rPr>
        <w:t>responsibilities;</w:t>
      </w:r>
      <w:proofErr w:type="gramEnd"/>
    </w:p>
    <w:p w14:paraId="7959219D" w14:textId="77777777" w:rsidR="00DD3D31" w:rsidRPr="004A7D3E" w:rsidRDefault="00DD3D31" w:rsidP="006F3600">
      <w:pPr>
        <w:pStyle w:val="ListParagraph"/>
        <w:numPr>
          <w:ilvl w:val="0"/>
          <w:numId w:val="22"/>
        </w:numPr>
        <w:spacing w:after="0"/>
        <w:ind w:right="95"/>
        <w:rPr>
          <w:rFonts w:ascii="Segoe UI" w:hAnsi="Segoe UI" w:cs="Segoe UI"/>
          <w:bCs/>
          <w:w w:val="99"/>
          <w:sz w:val="20"/>
          <w:szCs w:val="20"/>
        </w:rPr>
      </w:pPr>
      <w:r w:rsidRPr="004A7D3E">
        <w:rPr>
          <w:rFonts w:ascii="Segoe UI" w:hAnsi="Segoe UI" w:cs="Segoe UI"/>
          <w:bCs/>
          <w:w w:val="99"/>
          <w:sz w:val="20"/>
          <w:szCs w:val="20"/>
        </w:rPr>
        <w:t xml:space="preserve">Quality assurance </w:t>
      </w:r>
      <w:proofErr w:type="gramStart"/>
      <w:r w:rsidRPr="004A7D3E">
        <w:rPr>
          <w:rFonts w:ascii="Segoe UI" w:hAnsi="Segoe UI" w:cs="Segoe UI"/>
          <w:bCs/>
          <w:w w:val="99"/>
          <w:sz w:val="20"/>
          <w:szCs w:val="20"/>
        </w:rPr>
        <w:t>principles;</w:t>
      </w:r>
      <w:proofErr w:type="gramEnd"/>
    </w:p>
    <w:p w14:paraId="6B6B7E17" w14:textId="77777777" w:rsidR="00DD3D31" w:rsidRPr="004A7D3E" w:rsidRDefault="00DD3D31" w:rsidP="006F3600">
      <w:pPr>
        <w:pStyle w:val="ListParagraph"/>
        <w:numPr>
          <w:ilvl w:val="0"/>
          <w:numId w:val="22"/>
        </w:numPr>
        <w:spacing w:after="0"/>
        <w:ind w:right="95"/>
        <w:rPr>
          <w:rFonts w:ascii="Segoe UI" w:hAnsi="Segoe UI" w:cs="Segoe UI"/>
          <w:bCs/>
          <w:w w:val="99"/>
          <w:sz w:val="20"/>
          <w:szCs w:val="20"/>
        </w:rPr>
      </w:pPr>
      <w:r w:rsidRPr="004A7D3E">
        <w:rPr>
          <w:rFonts w:ascii="Segoe UI" w:hAnsi="Segoe UI" w:cs="Segoe UI"/>
          <w:bCs/>
          <w:w w:val="99"/>
          <w:sz w:val="20"/>
          <w:szCs w:val="20"/>
        </w:rPr>
        <w:t>As-built documentation; and</w:t>
      </w:r>
    </w:p>
    <w:p w14:paraId="15D13484" w14:textId="77777777" w:rsidR="00DD3D31" w:rsidRPr="004A7D3E" w:rsidRDefault="00DD3D31" w:rsidP="006F3600">
      <w:pPr>
        <w:pStyle w:val="ListParagraph"/>
        <w:numPr>
          <w:ilvl w:val="0"/>
          <w:numId w:val="22"/>
        </w:numPr>
        <w:spacing w:after="0"/>
        <w:ind w:right="95"/>
        <w:rPr>
          <w:rFonts w:ascii="Segoe UI" w:hAnsi="Segoe UI" w:cs="Segoe UI"/>
          <w:b/>
          <w:bCs/>
          <w:i/>
          <w:w w:val="99"/>
          <w:sz w:val="20"/>
          <w:szCs w:val="20"/>
        </w:rPr>
      </w:pPr>
      <w:r w:rsidRPr="004A7D3E">
        <w:rPr>
          <w:rFonts w:ascii="Segoe UI" w:hAnsi="Segoe UI" w:cs="Segoe UI"/>
          <w:bCs/>
          <w:w w:val="99"/>
          <w:sz w:val="20"/>
          <w:szCs w:val="20"/>
        </w:rPr>
        <w:t>Validation report.</w:t>
      </w:r>
    </w:p>
    <w:p w14:paraId="15D85EAF" w14:textId="77777777" w:rsidR="00DD3D31" w:rsidRPr="004A7D3E" w:rsidRDefault="00DD3D31" w:rsidP="00DD3D31">
      <w:pPr>
        <w:tabs>
          <w:tab w:val="left" w:pos="4965"/>
        </w:tabs>
        <w:spacing w:after="0"/>
        <w:ind w:right="95"/>
        <w:rPr>
          <w:rFonts w:ascii="Segoe UI" w:hAnsi="Segoe UI" w:cs="Segoe UI"/>
          <w:sz w:val="20"/>
          <w:szCs w:val="20"/>
        </w:rPr>
      </w:pPr>
      <w:r w:rsidRPr="004A7D3E">
        <w:rPr>
          <w:rFonts w:ascii="Segoe UI" w:hAnsi="Segoe UI" w:cs="Segoe UI"/>
          <w:sz w:val="20"/>
          <w:szCs w:val="20"/>
        </w:rPr>
        <w:t>⃣    No</w:t>
      </w:r>
    </w:p>
    <w:p w14:paraId="28B511EE" w14:textId="77777777" w:rsidR="00DD3D31" w:rsidRPr="004A7D3E" w:rsidRDefault="00DD3D31" w:rsidP="00DD3D31">
      <w:pPr>
        <w:spacing w:after="0"/>
        <w:ind w:right="95"/>
        <w:rPr>
          <w:rFonts w:ascii="Segoe UI" w:hAnsi="Segoe UI" w:cs="Segoe UI"/>
          <w:b/>
          <w:bCs/>
          <w:w w:val="99"/>
          <w:sz w:val="20"/>
          <w:szCs w:val="20"/>
        </w:rPr>
      </w:pPr>
      <w:r w:rsidRPr="004A7D3E">
        <w:rPr>
          <w:rFonts w:ascii="Segoe UI" w:hAnsi="Segoe UI" w:cs="Segoe UI"/>
          <w:sz w:val="20"/>
          <w:szCs w:val="20"/>
        </w:rPr>
        <w:t xml:space="preserve">             </w:t>
      </w:r>
      <w:r w:rsidR="001E0F89" w:rsidRPr="004A7D3E">
        <w:rPr>
          <w:rFonts w:ascii="Segoe UI" w:hAnsi="Segoe UI" w:cs="Segoe UI"/>
          <w:b/>
          <w:bCs/>
          <w:noProof/>
          <w:w w:val="99"/>
          <w:sz w:val="20"/>
          <w:szCs w:val="20"/>
          <w:lang w:val="en-GB" w:eastAsia="en-GB"/>
        </w:rPr>
        <mc:AlternateContent>
          <mc:Choice Requires="wps">
            <w:drawing>
              <wp:inline distT="0" distB="0" distL="0" distR="0" wp14:anchorId="45148074" wp14:editId="3E90BB61">
                <wp:extent cx="5182235" cy="407035"/>
                <wp:effectExtent l="9525" t="9525" r="8890" b="12065"/>
                <wp:docPr id="381" name="Text Box 2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76743BB3" w14:textId="77777777" w:rsidR="00540C00" w:rsidRPr="006F6512" w:rsidRDefault="00540C00" w:rsidP="00DD3D31">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64233EEE" w14:textId="77777777" w:rsidR="00540C00" w:rsidRPr="000D7C3A" w:rsidRDefault="00540C00" w:rsidP="00DD3D31">
                            <w:pPr>
                              <w:rPr>
                                <w:szCs w:val="20"/>
                              </w:rPr>
                            </w:pPr>
                          </w:p>
                        </w:txbxContent>
                      </wps:txbx>
                      <wps:bodyPr rot="0" vert="horz" wrap="square" lIns="91440" tIns="45720" rIns="91440" bIns="45720" anchor="t" anchorCtr="0" upright="1">
                        <a:noAutofit/>
                      </wps:bodyPr>
                    </wps:wsp>
                  </a:graphicData>
                </a:graphic>
              </wp:inline>
            </w:drawing>
          </mc:Choice>
          <mc:Fallback>
            <w:pict>
              <v:shape w14:anchorId="45148074" id="Text Box 2275" o:spid="_x0000_s1599"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">
                <v:textbox>
                  <w:txbxContent>
                    <w:p w14:paraId="76743BB3" w14:textId="77777777" w:rsidR="00540C00" w:rsidRPr="006F6512" w:rsidRDefault="00540C00" w:rsidP="00DD3D31">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64233EEE" w14:textId="77777777" w:rsidR="00540C00" w:rsidRPr="000D7C3A" w:rsidRDefault="00540C00" w:rsidP="00DD3D31">
                      <w:pPr>
                        <w:rPr>
                          <w:szCs w:val="20"/>
                        </w:rPr>
                      </w:pPr>
                    </w:p>
                  </w:txbxContent>
                </v:textbox>
                <w10:anchorlock/>
              </v:shape>
            </w:pict>
          </mc:Fallback>
        </mc:AlternateContent>
      </w:r>
    </w:p>
    <w:p w14:paraId="457D8D56" w14:textId="77777777" w:rsidR="00DD3D31" w:rsidRPr="004A7D3E" w:rsidRDefault="00DD3D31" w:rsidP="00DD3D31">
      <w:pPr>
        <w:tabs>
          <w:tab w:val="left" w:pos="4965"/>
        </w:tabs>
        <w:spacing w:after="0"/>
        <w:ind w:right="95"/>
        <w:rPr>
          <w:rFonts w:ascii="Segoe UI" w:hAnsi="Segoe UI" w:cs="Segoe UI"/>
          <w:sz w:val="20"/>
          <w:szCs w:val="20"/>
        </w:rPr>
      </w:pPr>
    </w:p>
    <w:p w14:paraId="7CA3E6B8" w14:textId="61829A18" w:rsidR="00CD55A6" w:rsidRPr="004A7D3E" w:rsidRDefault="00CD55A6" w:rsidP="00CD55A6">
      <w:pPr>
        <w:tabs>
          <w:tab w:val="left" w:pos="1418"/>
        </w:tabs>
        <w:spacing w:after="0"/>
        <w:ind w:right="95"/>
        <w:rPr>
          <w:rFonts w:ascii="Segoe UI" w:hAnsi="Segoe UI" w:cs="Segoe UI"/>
          <w:sz w:val="20"/>
          <w:szCs w:val="20"/>
        </w:rPr>
      </w:pPr>
      <w:r w:rsidRPr="004A7D3E">
        <w:rPr>
          <w:rFonts w:ascii="Segoe UI" w:hAnsi="Segoe UI" w:cs="Segoe UI"/>
          <w:b/>
          <w:color w:val="002060"/>
          <w:sz w:val="20"/>
          <w:szCs w:val="20"/>
          <w:lang w:val="it-IT"/>
        </w:rPr>
        <w:sym w:font="Wingdings" w:char="F078"/>
      </w:r>
      <w:r w:rsidRPr="004A7D3E">
        <w:rPr>
          <w:rFonts w:ascii="Segoe UI" w:hAnsi="Segoe UI" w:cs="Segoe UI"/>
          <w:sz w:val="20"/>
          <w:szCs w:val="20"/>
        </w:rPr>
        <w:t xml:space="preserve">    </w:t>
      </w:r>
      <w:r w:rsidRPr="004A7D3E">
        <w:rPr>
          <w:rFonts w:ascii="Segoe UI" w:hAnsi="Segoe UI" w:cs="Segoe UI"/>
          <w:b/>
          <w:color w:val="002060"/>
          <w:sz w:val="20"/>
          <w:szCs w:val="20"/>
          <w:lang w:val="it-IT"/>
        </w:rPr>
        <w:t>Yes</w:t>
      </w:r>
      <w:r w:rsidRPr="004A7D3E">
        <w:rPr>
          <w:rFonts w:ascii="Segoe UI" w:hAnsi="Segoe UI" w:cs="Segoe UI"/>
          <w:b/>
          <w:color w:val="002060"/>
          <w:sz w:val="20"/>
          <w:szCs w:val="20"/>
          <w:lang w:val="it-IT"/>
        </w:rPr>
        <w:tab/>
      </w:r>
      <w:r w:rsidRPr="004A7D3E">
        <w:rPr>
          <w:rFonts w:ascii="Segoe UI" w:hAnsi="Segoe UI" w:cs="Segoe UI"/>
          <w:sz w:val="20"/>
          <w:szCs w:val="20"/>
        </w:rPr>
        <w:tab/>
      </w:r>
      <w:proofErr w:type="spellStart"/>
      <w:r w:rsidRPr="004A7D3E">
        <w:rPr>
          <w:rFonts w:ascii="Segoe UI" w:hAnsi="Segoe UI" w:cs="Segoe UI"/>
          <w:b/>
          <w:color w:val="002060"/>
          <w:sz w:val="20"/>
          <w:szCs w:val="20"/>
          <w:lang w:val="it-IT"/>
        </w:rPr>
        <w:t>See</w:t>
      </w:r>
      <w:proofErr w:type="spellEnd"/>
      <w:r w:rsidRPr="004A7D3E">
        <w:rPr>
          <w:rFonts w:ascii="Segoe UI" w:hAnsi="Segoe UI" w:cs="Segoe UI"/>
          <w:b/>
          <w:color w:val="002060"/>
          <w:sz w:val="20"/>
          <w:szCs w:val="20"/>
          <w:lang w:val="it-IT"/>
        </w:rPr>
        <w:t xml:space="preserve"> </w:t>
      </w:r>
      <w:proofErr w:type="spellStart"/>
      <w:r w:rsidRPr="004A7D3E">
        <w:rPr>
          <w:rFonts w:ascii="Segoe UI" w:hAnsi="Segoe UI" w:cs="Segoe UI"/>
          <w:b/>
          <w:color w:val="002060"/>
          <w:sz w:val="20"/>
          <w:szCs w:val="20"/>
          <w:lang w:val="it-IT"/>
        </w:rPr>
        <w:t>Annex</w:t>
      </w:r>
      <w:proofErr w:type="spellEnd"/>
      <w:r w:rsidRPr="004A7D3E">
        <w:rPr>
          <w:rFonts w:ascii="Segoe UI" w:hAnsi="Segoe UI" w:cs="Segoe UI"/>
          <w:b/>
          <w:color w:val="002060"/>
          <w:sz w:val="20"/>
          <w:szCs w:val="20"/>
          <w:lang w:val="it-IT"/>
        </w:rPr>
        <w:t xml:space="preserve"> </w:t>
      </w:r>
      <w:r w:rsidR="007A0A35">
        <w:rPr>
          <w:rFonts w:ascii="Segoe UI" w:hAnsi="Segoe UI" w:cs="Segoe UI"/>
          <w:b/>
          <w:color w:val="002060"/>
          <w:sz w:val="20"/>
          <w:szCs w:val="20"/>
          <w:lang w:val="it-IT"/>
        </w:rPr>
        <w:t>8</w:t>
      </w:r>
      <w:r w:rsidRPr="004A7D3E">
        <w:rPr>
          <w:rFonts w:ascii="Segoe UI" w:hAnsi="Segoe UI" w:cs="Segoe UI"/>
          <w:b/>
          <w:color w:val="002060"/>
          <w:sz w:val="20"/>
          <w:szCs w:val="20"/>
          <w:lang w:val="it-IT"/>
        </w:rPr>
        <w:t xml:space="preserve"> – SMS </w:t>
      </w:r>
      <w:proofErr w:type="spellStart"/>
      <w:r w:rsidRPr="004A7D3E">
        <w:rPr>
          <w:rFonts w:ascii="Segoe UI" w:hAnsi="Segoe UI" w:cs="Segoe UI"/>
          <w:b/>
          <w:color w:val="002060"/>
          <w:sz w:val="20"/>
          <w:szCs w:val="20"/>
          <w:lang w:val="it-IT"/>
        </w:rPr>
        <w:t>Section</w:t>
      </w:r>
      <w:proofErr w:type="spellEnd"/>
      <w:r w:rsidRPr="004A7D3E">
        <w:rPr>
          <w:rFonts w:ascii="Segoe UI" w:hAnsi="Segoe UI" w:cs="Segoe UI"/>
          <w:b/>
          <w:color w:val="002060"/>
          <w:sz w:val="20"/>
          <w:szCs w:val="20"/>
          <w:lang w:val="it-IT"/>
        </w:rPr>
        <w:t xml:space="preserve"> 12.7.1</w:t>
      </w:r>
    </w:p>
    <w:p w14:paraId="36D70FD0" w14:textId="77777777" w:rsidR="00DD3D31" w:rsidRPr="001F27E3" w:rsidRDefault="00DD3D31" w:rsidP="00DD3D31">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►Monitoring measurements and schedules.</w:t>
      </w:r>
    </w:p>
    <w:p w14:paraId="738678D9" w14:textId="77777777" w:rsidR="00DD3D31" w:rsidRPr="001F27E3" w:rsidRDefault="00DD3D31" w:rsidP="00DD3D31">
      <w:pPr>
        <w:pBdr>
          <w:top w:val="single" w:sz="4" w:space="1" w:color="auto"/>
        </w:pBdr>
        <w:spacing w:after="0"/>
        <w:ind w:right="95"/>
        <w:rPr>
          <w:rFonts w:ascii="Segoe UI" w:hAnsi="Segoe UI" w:cs="Segoe UI"/>
          <w:bCs/>
          <w:w w:val="99"/>
          <w:sz w:val="20"/>
          <w:szCs w:val="20"/>
        </w:rPr>
      </w:pPr>
    </w:p>
    <w:p w14:paraId="08D71851" w14:textId="77777777" w:rsidR="00DD3D31" w:rsidRPr="001F27E3" w:rsidRDefault="00DD3D31" w:rsidP="00DD3D31">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Including as appropriate,</w:t>
      </w:r>
    </w:p>
    <w:p w14:paraId="3ECC9C17" w14:textId="77777777" w:rsidR="00DD3D31" w:rsidRPr="001F27E3" w:rsidRDefault="00DD3D31"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Installation reference (in-waste, perimeter, gas flares, utilization plants</w:t>
      </w:r>
      <w:proofErr w:type="gramStart"/>
      <w:r w:rsidRPr="001F27E3">
        <w:rPr>
          <w:rFonts w:ascii="Segoe UI" w:hAnsi="Segoe UI" w:cs="Segoe UI"/>
          <w:bCs/>
          <w:w w:val="99"/>
          <w:sz w:val="20"/>
          <w:szCs w:val="20"/>
        </w:rPr>
        <w:t>);</w:t>
      </w:r>
      <w:proofErr w:type="gramEnd"/>
    </w:p>
    <w:p w14:paraId="4A8CEED4" w14:textId="77777777" w:rsidR="00DD3D31" w:rsidRPr="001F27E3" w:rsidRDefault="00DD3D31"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Monitoring frequency; and</w:t>
      </w:r>
    </w:p>
    <w:p w14:paraId="1BB31801" w14:textId="77777777" w:rsidR="00DD3D31" w:rsidRPr="001F27E3" w:rsidRDefault="00DD3D31"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Parameters.</w:t>
      </w:r>
    </w:p>
    <w:p w14:paraId="40ACA1CD" w14:textId="77777777" w:rsidR="00DD3D31" w:rsidRPr="001F27E3" w:rsidRDefault="00DD3D31" w:rsidP="00DD3D31">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39C7FB3B" w14:textId="77777777" w:rsidR="00DD3D31" w:rsidRPr="001F27E3" w:rsidRDefault="00DD3D31" w:rsidP="00DD3D31">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51715EE4" wp14:editId="055224D4">
                <wp:extent cx="5182235" cy="407035"/>
                <wp:effectExtent l="9525" t="9525" r="8890" b="12065"/>
                <wp:docPr id="380" name="Text Box 2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1A56C8E2" w14:textId="77777777" w:rsidR="00540C00" w:rsidRPr="006F6512" w:rsidRDefault="00540C00" w:rsidP="00DD3D31">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0E653FBA" w14:textId="77777777" w:rsidR="00540C00" w:rsidRPr="000D7C3A" w:rsidRDefault="00540C00" w:rsidP="00DD3D31">
                            <w:pPr>
                              <w:rPr>
                                <w:szCs w:val="20"/>
                              </w:rPr>
                            </w:pPr>
                          </w:p>
                        </w:txbxContent>
                      </wps:txbx>
                      <wps:bodyPr rot="0" vert="horz" wrap="square" lIns="91440" tIns="45720" rIns="91440" bIns="45720" anchor="t" anchorCtr="0" upright="1">
                        <a:noAutofit/>
                      </wps:bodyPr>
                    </wps:wsp>
                  </a:graphicData>
                </a:graphic>
              </wp:inline>
            </w:drawing>
          </mc:Choice>
          <mc:Fallback>
            <w:pict>
              <v:shape w14:anchorId="51715EE4" id="Text Box 2274" o:spid="_x0000_s1600"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">
                <v:textbox>
                  <w:txbxContent>
                    <w:p w14:paraId="1A56C8E2" w14:textId="77777777" w:rsidR="00540C00" w:rsidRPr="006F6512" w:rsidRDefault="00540C00" w:rsidP="00DD3D31">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0E653FBA" w14:textId="77777777" w:rsidR="00540C00" w:rsidRPr="000D7C3A" w:rsidRDefault="00540C00" w:rsidP="00DD3D31">
                      <w:pPr>
                        <w:rPr>
                          <w:szCs w:val="20"/>
                        </w:rPr>
                      </w:pPr>
                    </w:p>
                  </w:txbxContent>
                </v:textbox>
                <w10:anchorlock/>
              </v:shape>
            </w:pict>
          </mc:Fallback>
        </mc:AlternateContent>
      </w:r>
    </w:p>
    <w:p w14:paraId="47FDE465" w14:textId="77777777" w:rsidR="00CD55A6" w:rsidRPr="001F27E3" w:rsidRDefault="00CD55A6" w:rsidP="00CD55A6">
      <w:pPr>
        <w:tabs>
          <w:tab w:val="left" w:pos="1418"/>
        </w:tabs>
        <w:spacing w:after="0"/>
        <w:ind w:right="95"/>
        <w:rPr>
          <w:rFonts w:ascii="Segoe UI" w:hAnsi="Segoe UI" w:cs="Segoe UI"/>
          <w:b/>
          <w:color w:val="002060"/>
          <w:sz w:val="20"/>
          <w:szCs w:val="20"/>
          <w:lang w:val="it-IT"/>
        </w:rPr>
      </w:pPr>
    </w:p>
    <w:p w14:paraId="722FC7FC" w14:textId="474699F1" w:rsidR="00CD55A6" w:rsidRPr="001F27E3" w:rsidRDefault="00CD55A6" w:rsidP="00CD55A6">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lastRenderedPageBreak/>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b/>
          <w:color w:val="002060"/>
          <w:sz w:val="20"/>
          <w:szCs w:val="20"/>
          <w:lang w:val="it-IT"/>
        </w:rPr>
        <w:tab/>
      </w:r>
      <w:r w:rsidRPr="001F27E3">
        <w:rPr>
          <w:rFonts w:ascii="Segoe UI" w:hAnsi="Segoe UI" w:cs="Segoe UI"/>
          <w:sz w:val="20"/>
          <w:szCs w:val="20"/>
        </w:rPr>
        <w:tab/>
      </w:r>
      <w:proofErr w:type="spellStart"/>
      <w:r w:rsidRPr="001F27E3">
        <w:rPr>
          <w:rFonts w:ascii="Segoe UI" w:hAnsi="Segoe UI" w:cs="Segoe UI"/>
          <w:b/>
          <w:color w:val="002060"/>
          <w:sz w:val="20"/>
          <w:szCs w:val="20"/>
          <w:lang w:val="it-IT"/>
        </w:rPr>
        <w:t>See</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protocol</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sidRPr="001F27E3">
        <w:rPr>
          <w:rFonts w:ascii="Segoe UI" w:hAnsi="Segoe UI" w:cs="Segoe UI"/>
          <w:b/>
          <w:color w:val="002060"/>
          <w:sz w:val="20"/>
          <w:szCs w:val="20"/>
          <w:lang w:val="it-IT"/>
        </w:rPr>
        <w:t>0</w:t>
      </w:r>
      <w:r w:rsidR="007A0A35">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section</w:t>
      </w:r>
      <w:proofErr w:type="spellEnd"/>
      <w:r w:rsidRPr="001F27E3">
        <w:rPr>
          <w:rFonts w:ascii="Segoe UI" w:hAnsi="Segoe UI" w:cs="Segoe UI"/>
          <w:b/>
          <w:color w:val="002060"/>
          <w:sz w:val="20"/>
          <w:szCs w:val="20"/>
          <w:lang w:val="it-IT"/>
        </w:rPr>
        <w:t xml:space="preserve"> 4)</w:t>
      </w:r>
    </w:p>
    <w:p w14:paraId="2E1811D3" w14:textId="77777777" w:rsidR="00DD3D31" w:rsidRPr="001F27E3" w:rsidRDefault="00DD3D31" w:rsidP="00DD3D31">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►Monitoring techniques.</w:t>
      </w:r>
    </w:p>
    <w:p w14:paraId="6C70881E" w14:textId="77777777" w:rsidR="00DD3D31" w:rsidRPr="001F27E3" w:rsidRDefault="00DD3D31" w:rsidP="00DD3D31">
      <w:pPr>
        <w:pBdr>
          <w:top w:val="single" w:sz="4" w:space="1" w:color="auto"/>
        </w:pBdr>
        <w:spacing w:after="0"/>
        <w:ind w:right="95"/>
        <w:rPr>
          <w:rFonts w:ascii="Segoe UI" w:hAnsi="Segoe UI" w:cs="Segoe UI"/>
          <w:bCs/>
          <w:w w:val="99"/>
          <w:sz w:val="20"/>
          <w:szCs w:val="20"/>
        </w:rPr>
      </w:pPr>
    </w:p>
    <w:p w14:paraId="3422D724" w14:textId="77777777" w:rsidR="00DD3D31" w:rsidRPr="001F27E3" w:rsidRDefault="00DD3D31" w:rsidP="00DD3D31">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Including as appropriate,</w:t>
      </w:r>
    </w:p>
    <w:p w14:paraId="37A45DD0" w14:textId="77777777" w:rsidR="00DD3D31" w:rsidRPr="001F27E3" w:rsidRDefault="00DD3D31"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In-waste and perimeter </w:t>
      </w:r>
      <w:proofErr w:type="gramStart"/>
      <w:r w:rsidRPr="001F27E3">
        <w:rPr>
          <w:rFonts w:ascii="Segoe UI" w:hAnsi="Segoe UI" w:cs="Segoe UI"/>
          <w:bCs/>
          <w:w w:val="99"/>
          <w:sz w:val="20"/>
          <w:szCs w:val="20"/>
        </w:rPr>
        <w:t>boreholes;</w:t>
      </w:r>
      <w:proofErr w:type="gramEnd"/>
    </w:p>
    <w:p w14:paraId="37AFD752" w14:textId="77777777" w:rsidR="00DD3D31" w:rsidRPr="001F27E3" w:rsidRDefault="00DD3D31"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Gas </w:t>
      </w:r>
      <w:proofErr w:type="gramStart"/>
      <w:r w:rsidRPr="001F27E3">
        <w:rPr>
          <w:rFonts w:ascii="Segoe UI" w:hAnsi="Segoe UI" w:cs="Segoe UI"/>
          <w:bCs/>
          <w:w w:val="99"/>
          <w:sz w:val="20"/>
          <w:szCs w:val="20"/>
        </w:rPr>
        <w:t>flares;</w:t>
      </w:r>
      <w:proofErr w:type="gramEnd"/>
    </w:p>
    <w:p w14:paraId="6FE427B3" w14:textId="77777777" w:rsidR="00DD3D31" w:rsidRPr="001F27E3" w:rsidRDefault="00DD3D31"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Utilization </w:t>
      </w:r>
      <w:proofErr w:type="gramStart"/>
      <w:r w:rsidRPr="001F27E3">
        <w:rPr>
          <w:rFonts w:ascii="Segoe UI" w:hAnsi="Segoe UI" w:cs="Segoe UI"/>
          <w:bCs/>
          <w:w w:val="99"/>
          <w:sz w:val="20"/>
          <w:szCs w:val="20"/>
        </w:rPr>
        <w:t>plants;</w:t>
      </w:r>
      <w:proofErr w:type="gramEnd"/>
    </w:p>
    <w:p w14:paraId="1ED3DFBC" w14:textId="77777777" w:rsidR="00DD3D31" w:rsidRPr="001F27E3" w:rsidRDefault="00DD3D31"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Surface </w:t>
      </w:r>
      <w:proofErr w:type="gramStart"/>
      <w:r w:rsidRPr="001F27E3">
        <w:rPr>
          <w:rFonts w:ascii="Segoe UI" w:hAnsi="Segoe UI" w:cs="Segoe UI"/>
          <w:bCs/>
          <w:w w:val="99"/>
          <w:sz w:val="20"/>
          <w:szCs w:val="20"/>
        </w:rPr>
        <w:t>emissions;</w:t>
      </w:r>
      <w:proofErr w:type="gramEnd"/>
    </w:p>
    <w:p w14:paraId="413B03BE" w14:textId="77777777" w:rsidR="00DD3D31" w:rsidRPr="001F27E3" w:rsidRDefault="00DD3D31"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Aerial emissions; and</w:t>
      </w:r>
    </w:p>
    <w:p w14:paraId="100B5EB4" w14:textId="77777777" w:rsidR="00DD3D31" w:rsidRPr="001F27E3" w:rsidRDefault="00DD3D31"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Off-site monitoring in the event of migration.</w:t>
      </w:r>
    </w:p>
    <w:p w14:paraId="1F3CC83B" w14:textId="77777777" w:rsidR="00DD3D31" w:rsidRPr="001F27E3" w:rsidRDefault="00DD3D31" w:rsidP="00DD3D31">
      <w:pPr>
        <w:spacing w:after="0"/>
        <w:ind w:left="360" w:right="95"/>
        <w:rPr>
          <w:rFonts w:ascii="Segoe UI" w:hAnsi="Segoe UI" w:cs="Segoe UI"/>
          <w:bCs/>
          <w:w w:val="99"/>
          <w:sz w:val="20"/>
          <w:szCs w:val="20"/>
        </w:rPr>
      </w:pPr>
    </w:p>
    <w:p w14:paraId="79DA32AE" w14:textId="77777777" w:rsidR="00DD3D31" w:rsidRPr="001F27E3" w:rsidRDefault="00DD3D31" w:rsidP="00DD3D31">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42D746B4" w14:textId="77777777" w:rsidR="00DD3D31" w:rsidRPr="001F27E3" w:rsidRDefault="00DD3D31" w:rsidP="00DD3D31">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3B5B7DE2" wp14:editId="3FF908AA">
                <wp:extent cx="5182235" cy="407035"/>
                <wp:effectExtent l="9525" t="9525" r="8890" b="12065"/>
                <wp:docPr id="379" name="Text Box 2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0ACAF11D" w14:textId="77777777" w:rsidR="00540C00" w:rsidRPr="006F6512" w:rsidRDefault="00540C00" w:rsidP="00DD3D31">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2690AC1F" w14:textId="77777777" w:rsidR="00540C00" w:rsidRPr="000D7C3A" w:rsidRDefault="00540C00" w:rsidP="00DD3D31">
                            <w:pPr>
                              <w:rPr>
                                <w:szCs w:val="20"/>
                              </w:rPr>
                            </w:pPr>
                          </w:p>
                        </w:txbxContent>
                      </wps:txbx>
                      <wps:bodyPr rot="0" vert="horz" wrap="square" lIns="91440" tIns="45720" rIns="91440" bIns="45720" anchor="t" anchorCtr="0" upright="1">
                        <a:noAutofit/>
                      </wps:bodyPr>
                    </wps:wsp>
                  </a:graphicData>
                </a:graphic>
              </wp:inline>
            </w:drawing>
          </mc:Choice>
          <mc:Fallback>
            <w:pict>
              <v:shape w14:anchorId="3B5B7DE2" id="Text Box 2273" o:spid="_x0000_s1601"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">
                <v:textbox>
                  <w:txbxContent>
                    <w:p w14:paraId="0ACAF11D" w14:textId="77777777" w:rsidR="00540C00" w:rsidRPr="006F6512" w:rsidRDefault="00540C00" w:rsidP="00DD3D31">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2690AC1F" w14:textId="77777777" w:rsidR="00540C00" w:rsidRPr="000D7C3A" w:rsidRDefault="00540C00" w:rsidP="00DD3D31">
                      <w:pPr>
                        <w:rPr>
                          <w:szCs w:val="20"/>
                        </w:rPr>
                      </w:pPr>
                    </w:p>
                  </w:txbxContent>
                </v:textbox>
                <w10:anchorlock/>
              </v:shape>
            </w:pict>
          </mc:Fallback>
        </mc:AlternateContent>
      </w:r>
    </w:p>
    <w:p w14:paraId="57C04D38" w14:textId="77777777" w:rsidR="00DD3D31" w:rsidRPr="001F27E3" w:rsidRDefault="00DD3D31" w:rsidP="00DD3D31">
      <w:pPr>
        <w:tabs>
          <w:tab w:val="left" w:pos="4965"/>
        </w:tabs>
        <w:spacing w:after="0"/>
        <w:ind w:right="95"/>
        <w:rPr>
          <w:rFonts w:ascii="Segoe UI" w:hAnsi="Segoe UI" w:cs="Segoe UI"/>
          <w:sz w:val="20"/>
          <w:szCs w:val="20"/>
        </w:rPr>
      </w:pPr>
    </w:p>
    <w:p w14:paraId="075F316B" w14:textId="7D65A4D3" w:rsidR="00CD55A6" w:rsidRPr="001F27E3" w:rsidRDefault="00CD55A6" w:rsidP="00CD55A6">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b/>
          <w:color w:val="002060"/>
          <w:sz w:val="20"/>
          <w:szCs w:val="20"/>
          <w:lang w:val="it-IT"/>
        </w:rPr>
        <w:tab/>
      </w:r>
      <w:r w:rsidRPr="001F27E3">
        <w:rPr>
          <w:rFonts w:ascii="Segoe UI" w:hAnsi="Segoe UI" w:cs="Segoe UI"/>
          <w:sz w:val="20"/>
          <w:szCs w:val="20"/>
        </w:rPr>
        <w:tab/>
      </w:r>
      <w:proofErr w:type="spellStart"/>
      <w:r w:rsidRPr="001F27E3">
        <w:rPr>
          <w:rFonts w:ascii="Segoe UI" w:hAnsi="Segoe UI" w:cs="Segoe UI"/>
          <w:b/>
          <w:color w:val="002060"/>
          <w:sz w:val="20"/>
          <w:szCs w:val="20"/>
          <w:lang w:val="it-IT"/>
        </w:rPr>
        <w:t>See</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protocol</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7A0A35">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section</w:t>
      </w:r>
      <w:proofErr w:type="spellEnd"/>
      <w:r w:rsidRPr="001F27E3">
        <w:rPr>
          <w:rFonts w:ascii="Segoe UI" w:hAnsi="Segoe UI" w:cs="Segoe UI"/>
          <w:b/>
          <w:color w:val="002060"/>
          <w:sz w:val="20"/>
          <w:szCs w:val="20"/>
          <w:lang w:val="it-IT"/>
        </w:rPr>
        <w:t xml:space="preserve"> 4)</w:t>
      </w:r>
    </w:p>
    <w:p w14:paraId="69F781B4" w14:textId="77777777" w:rsidR="00771B32" w:rsidRPr="001F27E3" w:rsidRDefault="00771B32" w:rsidP="00771B32">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►Compliance limits and action plan.</w:t>
      </w:r>
    </w:p>
    <w:p w14:paraId="5737BA32" w14:textId="77777777" w:rsidR="00771B32" w:rsidRPr="001F27E3" w:rsidRDefault="00771B32" w:rsidP="00771B32">
      <w:pPr>
        <w:pBdr>
          <w:top w:val="single" w:sz="4" w:space="1" w:color="auto"/>
        </w:pBdr>
        <w:spacing w:after="0"/>
        <w:ind w:right="95"/>
        <w:rPr>
          <w:rFonts w:ascii="Segoe UI" w:hAnsi="Segoe UI" w:cs="Segoe UI"/>
          <w:bCs/>
          <w:w w:val="99"/>
          <w:sz w:val="20"/>
          <w:szCs w:val="20"/>
        </w:rPr>
      </w:pPr>
    </w:p>
    <w:p w14:paraId="0FEEE7E9" w14:textId="77777777" w:rsidR="00771B32" w:rsidRPr="001F27E3" w:rsidRDefault="00771B32" w:rsidP="00771B32">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Including as appropriate,</w:t>
      </w:r>
    </w:p>
    <w:p w14:paraId="5B437DA8" w14:textId="77777777" w:rsidR="00771B32" w:rsidRPr="001F27E3" w:rsidRDefault="00771B32"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Control trigger levels; and</w:t>
      </w:r>
    </w:p>
    <w:p w14:paraId="47386FB8" w14:textId="77777777" w:rsidR="00771B32" w:rsidRPr="001F27E3" w:rsidRDefault="00771B32"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Procedures to be followed when levels of emissions exceed control and trigger levels.</w:t>
      </w:r>
    </w:p>
    <w:p w14:paraId="5B22CFF1" w14:textId="77777777" w:rsidR="00771B32" w:rsidRPr="001F27E3" w:rsidRDefault="00771B32" w:rsidP="00771B32">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6190322E" w14:textId="77777777" w:rsidR="00771B32" w:rsidRPr="001F27E3" w:rsidRDefault="00771B32" w:rsidP="00771B32">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4FCE3920" wp14:editId="35725286">
                <wp:extent cx="5182235" cy="407035"/>
                <wp:effectExtent l="9525" t="9525" r="8890" b="12065"/>
                <wp:docPr id="378" name="Text Box 2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6EB46159" w14:textId="77777777" w:rsidR="00540C00" w:rsidRPr="006F6512" w:rsidRDefault="00540C00" w:rsidP="00771B32">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1907745E" w14:textId="77777777" w:rsidR="00540C00" w:rsidRPr="000D7C3A" w:rsidRDefault="00540C00" w:rsidP="00771B32">
                            <w:pPr>
                              <w:rPr>
                                <w:szCs w:val="20"/>
                              </w:rPr>
                            </w:pPr>
                          </w:p>
                        </w:txbxContent>
                      </wps:txbx>
                      <wps:bodyPr rot="0" vert="horz" wrap="square" lIns="91440" tIns="45720" rIns="91440" bIns="45720" anchor="t" anchorCtr="0" upright="1">
                        <a:noAutofit/>
                      </wps:bodyPr>
                    </wps:wsp>
                  </a:graphicData>
                </a:graphic>
              </wp:inline>
            </w:drawing>
          </mc:Choice>
          <mc:Fallback>
            <w:pict>
              <v:shape w14:anchorId="4FCE3920" id="Text Box 2272" o:spid="_x0000_s1602"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">
                <v:textbox>
                  <w:txbxContent>
                    <w:p w14:paraId="6EB46159" w14:textId="77777777" w:rsidR="00540C00" w:rsidRPr="006F6512" w:rsidRDefault="00540C00" w:rsidP="00771B32">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1907745E" w14:textId="77777777" w:rsidR="00540C00" w:rsidRPr="000D7C3A" w:rsidRDefault="00540C00" w:rsidP="00771B32">
                      <w:pPr>
                        <w:rPr>
                          <w:szCs w:val="20"/>
                        </w:rPr>
                      </w:pPr>
                    </w:p>
                  </w:txbxContent>
                </v:textbox>
                <w10:anchorlock/>
              </v:shape>
            </w:pict>
          </mc:Fallback>
        </mc:AlternateContent>
      </w:r>
    </w:p>
    <w:p w14:paraId="73E2028C" w14:textId="77777777" w:rsidR="00771B32" w:rsidRPr="001F27E3" w:rsidRDefault="00771B32" w:rsidP="00771B32">
      <w:pPr>
        <w:tabs>
          <w:tab w:val="left" w:pos="4965"/>
        </w:tabs>
        <w:spacing w:after="0"/>
        <w:ind w:right="95"/>
        <w:rPr>
          <w:rFonts w:ascii="Segoe UI" w:hAnsi="Segoe UI" w:cs="Segoe UI"/>
          <w:sz w:val="20"/>
          <w:szCs w:val="20"/>
        </w:rPr>
      </w:pPr>
    </w:p>
    <w:p w14:paraId="4088AE05" w14:textId="72F8617A" w:rsidR="00CD55A6" w:rsidRPr="001F27E3" w:rsidRDefault="00CD55A6" w:rsidP="00CD55A6">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b/>
          <w:color w:val="002060"/>
          <w:sz w:val="20"/>
          <w:szCs w:val="20"/>
          <w:lang w:val="it-IT"/>
        </w:rPr>
        <w:tab/>
      </w:r>
      <w:r w:rsidRPr="001F27E3">
        <w:rPr>
          <w:rFonts w:ascii="Segoe UI" w:hAnsi="Segoe UI" w:cs="Segoe UI"/>
          <w:sz w:val="20"/>
          <w:szCs w:val="20"/>
        </w:rPr>
        <w:tab/>
      </w:r>
      <w:proofErr w:type="spellStart"/>
      <w:r w:rsidRPr="001F27E3">
        <w:rPr>
          <w:rFonts w:ascii="Segoe UI" w:hAnsi="Segoe UI" w:cs="Segoe UI"/>
          <w:b/>
          <w:color w:val="002060"/>
          <w:sz w:val="20"/>
          <w:szCs w:val="20"/>
          <w:lang w:val="it-IT"/>
        </w:rPr>
        <w:t>See</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protocol</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sidRPr="001F27E3">
        <w:rPr>
          <w:rFonts w:ascii="Segoe UI" w:hAnsi="Segoe UI" w:cs="Segoe UI"/>
          <w:b/>
          <w:color w:val="002060"/>
          <w:sz w:val="20"/>
          <w:szCs w:val="20"/>
          <w:lang w:val="it-IT"/>
        </w:rPr>
        <w:t>0</w:t>
      </w:r>
      <w:r w:rsidR="007A0A35">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section</w:t>
      </w:r>
      <w:proofErr w:type="spellEnd"/>
      <w:r w:rsidRPr="001F27E3">
        <w:rPr>
          <w:rFonts w:ascii="Segoe UI" w:hAnsi="Segoe UI" w:cs="Segoe UI"/>
          <w:b/>
          <w:color w:val="002060"/>
          <w:sz w:val="20"/>
          <w:szCs w:val="20"/>
          <w:lang w:val="it-IT"/>
        </w:rPr>
        <w:t xml:space="preserve"> 4)</w:t>
      </w:r>
    </w:p>
    <w:p w14:paraId="5688C4B7" w14:textId="77777777" w:rsidR="009D4DCA" w:rsidRPr="001F27E3" w:rsidRDefault="009D4DCA" w:rsidP="009D4DCA">
      <w:pPr>
        <w:pBdr>
          <w:top w:val="single" w:sz="4" w:space="1" w:color="auto"/>
        </w:pBdr>
        <w:spacing w:after="0"/>
        <w:ind w:right="95"/>
        <w:rPr>
          <w:rFonts w:ascii="Segoe UI" w:hAnsi="Segoe UI" w:cs="Segoe UI"/>
          <w:b/>
          <w:sz w:val="20"/>
          <w:szCs w:val="20"/>
        </w:rPr>
      </w:pPr>
    </w:p>
    <w:p w14:paraId="57EF8495" w14:textId="77777777" w:rsidR="00771B32" w:rsidRPr="001F27E3" w:rsidRDefault="00771B32" w:rsidP="00771B32">
      <w:pPr>
        <w:spacing w:after="0"/>
        <w:ind w:right="95"/>
        <w:rPr>
          <w:rFonts w:ascii="Segoe UI" w:hAnsi="Segoe UI" w:cs="Segoe UI"/>
          <w:bCs/>
          <w:w w:val="99"/>
          <w:sz w:val="20"/>
          <w:szCs w:val="20"/>
        </w:rPr>
      </w:pPr>
      <w:r w:rsidRPr="001F27E3">
        <w:rPr>
          <w:rFonts w:ascii="Segoe UI" w:hAnsi="Segoe UI" w:cs="Segoe UI"/>
          <w:bCs/>
          <w:w w:val="99"/>
          <w:sz w:val="20"/>
          <w:szCs w:val="20"/>
        </w:rPr>
        <w:t>►Data management and reporting procedures.</w:t>
      </w:r>
    </w:p>
    <w:p w14:paraId="1ABE3BBF" w14:textId="77777777" w:rsidR="00771B32" w:rsidRPr="001F27E3" w:rsidRDefault="00771B32" w:rsidP="00771B32">
      <w:pPr>
        <w:spacing w:after="0"/>
        <w:ind w:right="95"/>
        <w:rPr>
          <w:rFonts w:ascii="Segoe UI" w:hAnsi="Segoe UI" w:cs="Segoe UI"/>
          <w:bCs/>
          <w:w w:val="99"/>
          <w:sz w:val="20"/>
          <w:szCs w:val="20"/>
        </w:rPr>
      </w:pPr>
    </w:p>
    <w:p w14:paraId="0F06CC48" w14:textId="77777777" w:rsidR="00771B32" w:rsidRPr="001F27E3" w:rsidRDefault="00771B32" w:rsidP="00771B32">
      <w:pPr>
        <w:spacing w:after="0"/>
        <w:ind w:right="95"/>
        <w:rPr>
          <w:rFonts w:ascii="Segoe UI" w:hAnsi="Segoe UI" w:cs="Segoe UI"/>
          <w:bCs/>
          <w:w w:val="99"/>
          <w:sz w:val="20"/>
          <w:szCs w:val="20"/>
        </w:rPr>
      </w:pPr>
      <w:r w:rsidRPr="001F27E3">
        <w:rPr>
          <w:rFonts w:ascii="Segoe UI" w:hAnsi="Segoe UI" w:cs="Segoe UI"/>
          <w:bCs/>
          <w:w w:val="99"/>
          <w:sz w:val="20"/>
          <w:szCs w:val="20"/>
        </w:rPr>
        <w:t>Including as appropriate,</w:t>
      </w:r>
    </w:p>
    <w:p w14:paraId="12D79AFC" w14:textId="77777777" w:rsidR="00771B32" w:rsidRPr="001F27E3" w:rsidRDefault="00771B32"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Methods of recording and maintaining monitoring </w:t>
      </w:r>
      <w:proofErr w:type="gramStart"/>
      <w:r w:rsidRPr="001F27E3">
        <w:rPr>
          <w:rFonts w:ascii="Segoe UI" w:hAnsi="Segoe UI" w:cs="Segoe UI"/>
          <w:bCs/>
          <w:w w:val="99"/>
          <w:sz w:val="20"/>
          <w:szCs w:val="20"/>
        </w:rPr>
        <w:t>data;</w:t>
      </w:r>
      <w:proofErr w:type="gramEnd"/>
    </w:p>
    <w:p w14:paraId="74616B31" w14:textId="77777777" w:rsidR="00771B32" w:rsidRPr="001F27E3" w:rsidRDefault="00771B32"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Reporting routine data to the Environment and Resources </w:t>
      </w:r>
      <w:proofErr w:type="gramStart"/>
      <w:r w:rsidRPr="001F27E3">
        <w:rPr>
          <w:rFonts w:ascii="Segoe UI" w:hAnsi="Segoe UI" w:cs="Segoe UI"/>
          <w:bCs/>
          <w:w w:val="99"/>
          <w:sz w:val="20"/>
          <w:szCs w:val="20"/>
        </w:rPr>
        <w:t>Authority;</w:t>
      </w:r>
      <w:proofErr w:type="gramEnd"/>
    </w:p>
    <w:p w14:paraId="585A391A" w14:textId="77777777" w:rsidR="00771B32" w:rsidRPr="001F27E3" w:rsidRDefault="00771B32"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Annual reporting of monitoring </w:t>
      </w:r>
      <w:proofErr w:type="gramStart"/>
      <w:r w:rsidRPr="001F27E3">
        <w:rPr>
          <w:rFonts w:ascii="Segoe UI" w:hAnsi="Segoe UI" w:cs="Segoe UI"/>
          <w:bCs/>
          <w:w w:val="99"/>
          <w:sz w:val="20"/>
          <w:szCs w:val="20"/>
        </w:rPr>
        <w:t>data;</w:t>
      </w:r>
      <w:proofErr w:type="gramEnd"/>
    </w:p>
    <w:p w14:paraId="184D6F7E" w14:textId="77777777" w:rsidR="00771B32" w:rsidRPr="001F27E3" w:rsidRDefault="00771B32"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Reporting in the event of a trigger event; and</w:t>
      </w:r>
    </w:p>
    <w:p w14:paraId="6DBAEE77" w14:textId="77777777" w:rsidR="00771B32" w:rsidRPr="001F27E3" w:rsidRDefault="00771B32"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Records of complaints.</w:t>
      </w:r>
    </w:p>
    <w:p w14:paraId="375B4630" w14:textId="77777777" w:rsidR="00771B32" w:rsidRPr="001F27E3" w:rsidRDefault="00771B32" w:rsidP="00771B32">
      <w:pPr>
        <w:spacing w:after="0"/>
        <w:ind w:left="360" w:right="95"/>
        <w:rPr>
          <w:rFonts w:ascii="Segoe UI" w:hAnsi="Segoe UI" w:cs="Segoe UI"/>
          <w:bCs/>
          <w:w w:val="99"/>
          <w:sz w:val="20"/>
          <w:szCs w:val="20"/>
        </w:rPr>
      </w:pPr>
    </w:p>
    <w:p w14:paraId="43A07C20" w14:textId="77777777" w:rsidR="00771B32" w:rsidRPr="001F27E3" w:rsidRDefault="00771B32" w:rsidP="00771B32">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7EC6A58C" w14:textId="77777777" w:rsidR="00771B32" w:rsidRPr="001F27E3" w:rsidRDefault="00771B32" w:rsidP="00771B32">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7DD4A69B" wp14:editId="620896E5">
                <wp:extent cx="5182235" cy="407035"/>
                <wp:effectExtent l="9525" t="9525" r="8890" b="12065"/>
                <wp:docPr id="377" name="Text Box 2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228155CC" w14:textId="77777777" w:rsidR="00540C00" w:rsidRPr="006F6512" w:rsidRDefault="00540C00" w:rsidP="00771B32">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56C53AD1" w14:textId="77777777" w:rsidR="00540C00" w:rsidRPr="000D7C3A" w:rsidRDefault="00540C00" w:rsidP="00771B32">
                            <w:pPr>
                              <w:rPr>
                                <w:szCs w:val="20"/>
                              </w:rPr>
                            </w:pPr>
                          </w:p>
                        </w:txbxContent>
                      </wps:txbx>
                      <wps:bodyPr rot="0" vert="horz" wrap="square" lIns="91440" tIns="45720" rIns="91440" bIns="45720" anchor="t" anchorCtr="0" upright="1">
                        <a:noAutofit/>
                      </wps:bodyPr>
                    </wps:wsp>
                  </a:graphicData>
                </a:graphic>
              </wp:inline>
            </w:drawing>
          </mc:Choice>
          <mc:Fallback>
            <w:pict>
              <v:shape w14:anchorId="7DD4A69B" id="Text Box 2271" o:spid="_x0000_s1603"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">
                <v:textbox>
                  <w:txbxContent>
                    <w:p w14:paraId="228155CC" w14:textId="77777777" w:rsidR="00540C00" w:rsidRPr="006F6512" w:rsidRDefault="00540C00" w:rsidP="00771B32">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56C53AD1" w14:textId="77777777" w:rsidR="00540C00" w:rsidRPr="000D7C3A" w:rsidRDefault="00540C00" w:rsidP="00771B32">
                      <w:pPr>
                        <w:rPr>
                          <w:szCs w:val="20"/>
                        </w:rPr>
                      </w:pPr>
                    </w:p>
                  </w:txbxContent>
                </v:textbox>
                <w10:anchorlock/>
              </v:shape>
            </w:pict>
          </mc:Fallback>
        </mc:AlternateContent>
      </w:r>
    </w:p>
    <w:p w14:paraId="25C9E878" w14:textId="77777777" w:rsidR="00771B32" w:rsidRPr="001F27E3" w:rsidRDefault="00771B32" w:rsidP="00771B32">
      <w:pPr>
        <w:tabs>
          <w:tab w:val="left" w:pos="4965"/>
        </w:tabs>
        <w:spacing w:after="0"/>
        <w:ind w:right="95"/>
        <w:rPr>
          <w:rFonts w:ascii="Segoe UI" w:hAnsi="Segoe UI" w:cs="Segoe UI"/>
          <w:sz w:val="20"/>
          <w:szCs w:val="20"/>
        </w:rPr>
      </w:pPr>
    </w:p>
    <w:p w14:paraId="4DE7F9C4" w14:textId="1D64DC4A" w:rsidR="00CD55A6" w:rsidRPr="001F27E3" w:rsidRDefault="00CD55A6" w:rsidP="00CD55A6">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b/>
          <w:color w:val="002060"/>
          <w:sz w:val="20"/>
          <w:szCs w:val="20"/>
          <w:lang w:val="it-IT"/>
        </w:rPr>
        <w:tab/>
      </w:r>
      <w:r w:rsidRPr="001F27E3">
        <w:rPr>
          <w:rFonts w:ascii="Segoe UI" w:hAnsi="Segoe UI" w:cs="Segoe UI"/>
          <w:sz w:val="20"/>
          <w:szCs w:val="20"/>
        </w:rPr>
        <w:tab/>
      </w:r>
      <w:proofErr w:type="spellStart"/>
      <w:r w:rsidRPr="001F27E3">
        <w:rPr>
          <w:rFonts w:ascii="Segoe UI" w:hAnsi="Segoe UI" w:cs="Segoe UI"/>
          <w:b/>
          <w:color w:val="002060"/>
          <w:sz w:val="20"/>
          <w:szCs w:val="20"/>
          <w:lang w:val="it-IT"/>
        </w:rPr>
        <w:t>See</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protocol</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sidRPr="001F27E3">
        <w:rPr>
          <w:rFonts w:ascii="Segoe UI" w:hAnsi="Segoe UI" w:cs="Segoe UI"/>
          <w:b/>
          <w:color w:val="002060"/>
          <w:sz w:val="20"/>
          <w:szCs w:val="20"/>
          <w:lang w:val="it-IT"/>
        </w:rPr>
        <w:t>0</w:t>
      </w:r>
      <w:r w:rsidR="007A0A35">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section</w:t>
      </w:r>
      <w:proofErr w:type="spellEnd"/>
      <w:r w:rsidRPr="001F27E3">
        <w:rPr>
          <w:rFonts w:ascii="Segoe UI" w:hAnsi="Segoe UI" w:cs="Segoe UI"/>
          <w:b/>
          <w:color w:val="002060"/>
          <w:sz w:val="20"/>
          <w:szCs w:val="20"/>
          <w:lang w:val="it-IT"/>
        </w:rPr>
        <w:t xml:space="preserve"> 4)</w:t>
      </w:r>
    </w:p>
    <w:p w14:paraId="5765BA8E" w14:textId="77777777" w:rsidR="00B57F04" w:rsidRPr="001F27E3" w:rsidRDefault="00B57F04" w:rsidP="00771B32">
      <w:pPr>
        <w:spacing w:after="0"/>
        <w:ind w:right="95"/>
        <w:rPr>
          <w:rFonts w:ascii="Segoe UI" w:hAnsi="Segoe UI" w:cs="Segoe UI"/>
          <w:b/>
          <w:bCs/>
          <w:w w:val="99"/>
          <w:sz w:val="20"/>
          <w:szCs w:val="20"/>
        </w:rPr>
      </w:pPr>
    </w:p>
    <w:p w14:paraId="74B2B811" w14:textId="77777777" w:rsidR="00B57F04" w:rsidRPr="001F27E3" w:rsidRDefault="00B57F04" w:rsidP="00A16EB5">
      <w:pPr>
        <w:pBdr>
          <w:top w:val="single" w:sz="4" w:space="1" w:color="auto"/>
        </w:pBdr>
        <w:spacing w:after="0"/>
        <w:ind w:right="95"/>
        <w:rPr>
          <w:rFonts w:ascii="Segoe UI" w:hAnsi="Segoe UI" w:cs="Segoe UI"/>
          <w:i/>
          <w:sz w:val="20"/>
          <w:szCs w:val="20"/>
        </w:rPr>
      </w:pPr>
    </w:p>
    <w:p w14:paraId="074C6641" w14:textId="77777777" w:rsidR="00A16EB5" w:rsidRPr="001F27E3" w:rsidRDefault="00A16EB5" w:rsidP="00A16EB5">
      <w:pPr>
        <w:pBdr>
          <w:top w:val="single" w:sz="4" w:space="1" w:color="auto"/>
        </w:pBdr>
        <w:spacing w:after="0"/>
        <w:ind w:right="95"/>
        <w:rPr>
          <w:rFonts w:ascii="Segoe UI" w:hAnsi="Segoe UI" w:cs="Segoe UI"/>
          <w:i/>
          <w:sz w:val="20"/>
          <w:szCs w:val="20"/>
        </w:rPr>
      </w:pPr>
      <w:r w:rsidRPr="001F27E3">
        <w:rPr>
          <w:rFonts w:ascii="Segoe UI" w:hAnsi="Segoe UI" w:cs="Segoe UI"/>
          <w:i/>
          <w:sz w:val="20"/>
          <w:szCs w:val="20"/>
        </w:rPr>
        <w:t xml:space="preserve">Applies if </w:t>
      </w:r>
      <w:r w:rsidRPr="001F27E3">
        <w:rPr>
          <w:rFonts w:ascii="Segoe UI" w:hAnsi="Segoe UI" w:cs="Segoe UI"/>
          <w:b/>
          <w:i/>
          <w:sz w:val="20"/>
          <w:szCs w:val="20"/>
        </w:rPr>
        <w:t>“hazardous landfill”</w:t>
      </w:r>
      <w:r w:rsidRPr="001F27E3">
        <w:rPr>
          <w:rFonts w:ascii="Segoe UI" w:hAnsi="Segoe UI" w:cs="Segoe UI"/>
          <w:i/>
          <w:sz w:val="20"/>
          <w:szCs w:val="20"/>
        </w:rPr>
        <w:t xml:space="preserve"> on page 1 is ticked.  Applied is </w:t>
      </w:r>
      <w:r w:rsidRPr="001F27E3">
        <w:rPr>
          <w:rFonts w:ascii="Segoe UI" w:hAnsi="Segoe UI" w:cs="Segoe UI"/>
          <w:b/>
          <w:i/>
          <w:sz w:val="20"/>
          <w:szCs w:val="20"/>
        </w:rPr>
        <w:t>“non-hazardous landfill (this includes sites which will also accept hazardous stabilized non-reactive wastes)”</w:t>
      </w:r>
      <w:r w:rsidRPr="001F27E3">
        <w:rPr>
          <w:rFonts w:ascii="Segoe UI" w:hAnsi="Segoe UI" w:cs="Segoe UI"/>
          <w:i/>
          <w:sz w:val="20"/>
          <w:szCs w:val="20"/>
        </w:rPr>
        <w:t xml:space="preserve"> on page 1 is ticked.  Applies if “</w:t>
      </w:r>
      <w:r w:rsidRPr="001F27E3">
        <w:rPr>
          <w:rFonts w:ascii="Segoe UI" w:hAnsi="Segoe UI" w:cs="Segoe UI"/>
          <w:b/>
          <w:i/>
          <w:sz w:val="20"/>
          <w:szCs w:val="20"/>
        </w:rPr>
        <w:t>an existing inert landfill?”</w:t>
      </w:r>
      <w:r w:rsidRPr="001F27E3">
        <w:rPr>
          <w:rFonts w:ascii="Segoe UI" w:hAnsi="Segoe UI" w:cs="Segoe UI"/>
          <w:i/>
          <w:sz w:val="20"/>
          <w:szCs w:val="20"/>
        </w:rPr>
        <w:t xml:space="preserve"> on page 1 is ticked.</w:t>
      </w:r>
    </w:p>
    <w:p w14:paraId="18FB8BAE" w14:textId="77777777" w:rsidR="00A16EB5" w:rsidRPr="001F27E3" w:rsidRDefault="00A16EB5" w:rsidP="00771B32">
      <w:pPr>
        <w:pBdr>
          <w:top w:val="single" w:sz="4" w:space="1" w:color="auto"/>
        </w:pBdr>
        <w:spacing w:after="0"/>
        <w:ind w:right="95"/>
        <w:rPr>
          <w:rFonts w:ascii="Segoe UI" w:hAnsi="Segoe UI" w:cs="Segoe UI"/>
          <w:bCs/>
          <w:w w:val="99"/>
          <w:sz w:val="20"/>
          <w:szCs w:val="20"/>
        </w:rPr>
      </w:pPr>
    </w:p>
    <w:p w14:paraId="052A514E" w14:textId="77777777" w:rsidR="00771B32" w:rsidRPr="001F27E3" w:rsidRDefault="00771B32" w:rsidP="00771B32">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►Do the documented systems, procedures and work instructions for landfill gas monitoring</w:t>
      </w:r>
      <w:r w:rsidR="00B57F04" w:rsidRPr="001F27E3">
        <w:rPr>
          <w:rFonts w:ascii="Segoe UI" w:hAnsi="Segoe UI" w:cs="Segoe UI"/>
          <w:bCs/>
          <w:w w:val="99"/>
          <w:sz w:val="20"/>
          <w:szCs w:val="20"/>
        </w:rPr>
        <w:t xml:space="preserve"> currently in place and those proposed in this variation</w:t>
      </w:r>
      <w:r w:rsidRPr="001F27E3">
        <w:rPr>
          <w:rFonts w:ascii="Segoe UI" w:hAnsi="Segoe UI" w:cs="Segoe UI"/>
          <w:bCs/>
          <w:w w:val="99"/>
          <w:sz w:val="20"/>
          <w:szCs w:val="20"/>
        </w:rPr>
        <w:t xml:space="preserve"> ensure </w:t>
      </w:r>
      <w:proofErr w:type="gramStart"/>
      <w:r w:rsidRPr="001F27E3">
        <w:rPr>
          <w:rFonts w:ascii="Segoe UI" w:hAnsi="Segoe UI" w:cs="Segoe UI"/>
          <w:bCs/>
          <w:w w:val="99"/>
          <w:sz w:val="20"/>
          <w:szCs w:val="20"/>
        </w:rPr>
        <w:t>that:-</w:t>
      </w:r>
      <w:proofErr w:type="gramEnd"/>
    </w:p>
    <w:p w14:paraId="437DCE90" w14:textId="77777777" w:rsidR="00771B32" w:rsidRPr="001F27E3" w:rsidRDefault="00771B32"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Gas quality and quantity from each section of installation be identified and </w:t>
      </w:r>
      <w:proofErr w:type="gramStart"/>
      <w:r w:rsidRPr="001F27E3">
        <w:rPr>
          <w:rFonts w:ascii="Segoe UI" w:hAnsi="Segoe UI" w:cs="Segoe UI"/>
          <w:bCs/>
          <w:w w:val="99"/>
          <w:sz w:val="20"/>
          <w:szCs w:val="20"/>
        </w:rPr>
        <w:t>controlled;</w:t>
      </w:r>
      <w:proofErr w:type="gramEnd"/>
    </w:p>
    <w:p w14:paraId="4C6A511D" w14:textId="77777777" w:rsidR="00771B32" w:rsidRPr="001F27E3" w:rsidRDefault="00771B32"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Perimeter monitoring is adequate to cover the pathways of migration to identified off-site </w:t>
      </w:r>
      <w:proofErr w:type="gramStart"/>
      <w:r w:rsidRPr="001F27E3">
        <w:rPr>
          <w:rFonts w:ascii="Segoe UI" w:hAnsi="Segoe UI" w:cs="Segoe UI"/>
          <w:bCs/>
          <w:w w:val="99"/>
          <w:sz w:val="20"/>
          <w:szCs w:val="20"/>
        </w:rPr>
        <w:t>receptors;</w:t>
      </w:r>
      <w:proofErr w:type="gramEnd"/>
    </w:p>
    <w:p w14:paraId="25B6A778" w14:textId="77777777" w:rsidR="00771B32" w:rsidRPr="001F27E3" w:rsidRDefault="00771B32"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High permeability sections of the cap can be </w:t>
      </w:r>
      <w:proofErr w:type="gramStart"/>
      <w:r w:rsidRPr="001F27E3">
        <w:rPr>
          <w:rFonts w:ascii="Segoe UI" w:hAnsi="Segoe UI" w:cs="Segoe UI"/>
          <w:bCs/>
          <w:w w:val="99"/>
          <w:sz w:val="20"/>
          <w:szCs w:val="20"/>
        </w:rPr>
        <w:t>located;</w:t>
      </w:r>
      <w:proofErr w:type="gramEnd"/>
    </w:p>
    <w:p w14:paraId="6B436994" w14:textId="77777777" w:rsidR="00771B32" w:rsidRPr="001F27E3" w:rsidRDefault="00771B32"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Leaks in the gas collection system will be </w:t>
      </w:r>
      <w:proofErr w:type="gramStart"/>
      <w:r w:rsidRPr="001F27E3">
        <w:rPr>
          <w:rFonts w:ascii="Segoe UI" w:hAnsi="Segoe UI" w:cs="Segoe UI"/>
          <w:bCs/>
          <w:w w:val="99"/>
          <w:sz w:val="20"/>
          <w:szCs w:val="20"/>
        </w:rPr>
        <w:t>identified;</w:t>
      </w:r>
      <w:proofErr w:type="gramEnd"/>
    </w:p>
    <w:p w14:paraId="14363B72" w14:textId="77777777" w:rsidR="00771B32" w:rsidRPr="001F27E3" w:rsidRDefault="00771B32"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Volume of landfill gas sent to </w:t>
      </w:r>
      <w:r w:rsidR="00B27BE0" w:rsidRPr="001F27E3">
        <w:rPr>
          <w:rFonts w:ascii="Segoe UI" w:hAnsi="Segoe UI" w:cs="Segoe UI"/>
          <w:bCs/>
          <w:w w:val="99"/>
          <w:sz w:val="20"/>
          <w:szCs w:val="20"/>
        </w:rPr>
        <w:t xml:space="preserve">utilization/disposal </w:t>
      </w:r>
      <w:proofErr w:type="gramStart"/>
      <w:r w:rsidR="00B27BE0" w:rsidRPr="001F27E3">
        <w:rPr>
          <w:rFonts w:ascii="Segoe UI" w:hAnsi="Segoe UI" w:cs="Segoe UI"/>
          <w:bCs/>
          <w:w w:val="99"/>
          <w:sz w:val="20"/>
          <w:szCs w:val="20"/>
        </w:rPr>
        <w:t>system;</w:t>
      </w:r>
      <w:proofErr w:type="gramEnd"/>
    </w:p>
    <w:p w14:paraId="7F932E72" w14:textId="77777777" w:rsidR="00B27BE0" w:rsidRPr="001F27E3" w:rsidRDefault="00B27BE0"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Ingress of air into installation can be detected and </w:t>
      </w:r>
      <w:proofErr w:type="gramStart"/>
      <w:r w:rsidRPr="001F27E3">
        <w:rPr>
          <w:rFonts w:ascii="Segoe UI" w:hAnsi="Segoe UI" w:cs="Segoe UI"/>
          <w:bCs/>
          <w:w w:val="99"/>
          <w:sz w:val="20"/>
          <w:szCs w:val="20"/>
        </w:rPr>
        <w:t>located;</w:t>
      </w:r>
      <w:proofErr w:type="gramEnd"/>
    </w:p>
    <w:p w14:paraId="4C69C7CB" w14:textId="77777777" w:rsidR="00B27BE0" w:rsidRPr="001F27E3" w:rsidRDefault="00B27BE0"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Sufficient balancing of the landfill gas collection system will be </w:t>
      </w:r>
      <w:proofErr w:type="gramStart"/>
      <w:r w:rsidRPr="001F27E3">
        <w:rPr>
          <w:rFonts w:ascii="Segoe UI" w:hAnsi="Segoe UI" w:cs="Segoe UI"/>
          <w:bCs/>
          <w:w w:val="99"/>
          <w:sz w:val="20"/>
          <w:szCs w:val="20"/>
        </w:rPr>
        <w:t>undertaken;</w:t>
      </w:r>
      <w:proofErr w:type="gramEnd"/>
    </w:p>
    <w:p w14:paraId="1122A4AB" w14:textId="77777777" w:rsidR="00B27BE0" w:rsidRPr="001F27E3" w:rsidRDefault="00B27BE0"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Performance of boreholes will be maintained to design </w:t>
      </w:r>
      <w:proofErr w:type="gramStart"/>
      <w:r w:rsidRPr="001F27E3">
        <w:rPr>
          <w:rFonts w:ascii="Segoe UI" w:hAnsi="Segoe UI" w:cs="Segoe UI"/>
          <w:bCs/>
          <w:w w:val="99"/>
          <w:sz w:val="20"/>
          <w:szCs w:val="20"/>
        </w:rPr>
        <w:t>specification;</w:t>
      </w:r>
      <w:proofErr w:type="gramEnd"/>
    </w:p>
    <w:p w14:paraId="7913F980" w14:textId="77777777" w:rsidR="00B27BE0" w:rsidRPr="001F27E3" w:rsidRDefault="00B27BE0"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The concentration and composition of the trace gas components will be measured so that appropriate management can be undertaken; and</w:t>
      </w:r>
    </w:p>
    <w:p w14:paraId="0E57AB59" w14:textId="77777777" w:rsidR="00B27BE0" w:rsidRPr="001F27E3" w:rsidRDefault="00B27BE0" w:rsidP="006F3600">
      <w:pPr>
        <w:pStyle w:val="ListParagraph"/>
        <w:numPr>
          <w:ilvl w:val="0"/>
          <w:numId w:val="22"/>
        </w:numPr>
        <w:spacing w:after="0"/>
        <w:ind w:right="95"/>
        <w:rPr>
          <w:rFonts w:ascii="Segoe UI" w:hAnsi="Segoe UI" w:cs="Segoe UI"/>
          <w:bCs/>
          <w:w w:val="99"/>
          <w:sz w:val="20"/>
          <w:szCs w:val="20"/>
        </w:rPr>
      </w:pPr>
      <w:r w:rsidRPr="001F27E3">
        <w:rPr>
          <w:rFonts w:ascii="Segoe UI" w:hAnsi="Segoe UI" w:cs="Segoe UI"/>
          <w:bCs/>
          <w:w w:val="99"/>
          <w:sz w:val="20"/>
          <w:szCs w:val="20"/>
        </w:rPr>
        <w:t>The monitoring from flares and utilization plant sufficient to determine the quality and quantity of emissions.</w:t>
      </w:r>
    </w:p>
    <w:p w14:paraId="545534F2" w14:textId="77777777" w:rsidR="00771B32" w:rsidRPr="001F27E3" w:rsidRDefault="00771B32" w:rsidP="00771B32">
      <w:pPr>
        <w:spacing w:after="0"/>
        <w:ind w:left="360" w:right="95"/>
        <w:rPr>
          <w:rFonts w:ascii="Segoe UI" w:hAnsi="Segoe UI" w:cs="Segoe UI"/>
          <w:bCs/>
          <w:w w:val="99"/>
          <w:sz w:val="20"/>
          <w:szCs w:val="20"/>
        </w:rPr>
      </w:pPr>
    </w:p>
    <w:p w14:paraId="63DD09EB" w14:textId="77777777" w:rsidR="00771B32" w:rsidRPr="001F27E3" w:rsidRDefault="00771B32" w:rsidP="00771B32">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31D26CB1" w14:textId="77777777" w:rsidR="00771B32" w:rsidRPr="001F27E3" w:rsidRDefault="00771B32" w:rsidP="00771B32">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7E91C281" wp14:editId="38DFBD9C">
                <wp:extent cx="5182235" cy="407035"/>
                <wp:effectExtent l="9525" t="9525" r="8890" b="12065"/>
                <wp:docPr id="376" name="Text Box 2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07035"/>
                        </a:xfrm>
                        <a:prstGeom prst="rect">
                          <a:avLst/>
                        </a:prstGeom>
                        <a:solidFill>
                          <a:srgbClr val="FFFFFF"/>
                        </a:solidFill>
                        <a:ln w="9525">
                          <a:solidFill>
                            <a:srgbClr val="000000"/>
                          </a:solidFill>
                          <a:miter lim="800000"/>
                          <a:headEnd/>
                          <a:tailEnd/>
                        </a:ln>
                      </wps:spPr>
                      <wps:txbx>
                        <w:txbxContent>
                          <w:p w14:paraId="0A4A4521" w14:textId="77777777" w:rsidR="00540C00" w:rsidRPr="006F6512" w:rsidRDefault="00540C00" w:rsidP="00771B32">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5E4AC346" w14:textId="77777777" w:rsidR="00540C00" w:rsidRPr="000D7C3A" w:rsidRDefault="00540C00" w:rsidP="00771B32">
                            <w:pPr>
                              <w:rPr>
                                <w:szCs w:val="20"/>
                              </w:rPr>
                            </w:pPr>
                          </w:p>
                        </w:txbxContent>
                      </wps:txbx>
                      <wps:bodyPr rot="0" vert="horz" wrap="square" lIns="91440" tIns="45720" rIns="91440" bIns="45720" anchor="t" anchorCtr="0" upright="1">
                        <a:noAutofit/>
                      </wps:bodyPr>
                    </wps:wsp>
                  </a:graphicData>
                </a:graphic>
              </wp:inline>
            </w:drawing>
          </mc:Choice>
          <mc:Fallback>
            <w:pict>
              <v:shape w14:anchorId="7E91C281" id="Text Box 2270" o:spid="_x0000_s1604" type="#_x0000_t202" style="width:408.05pt;height:3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">
                <v:textbox>
                  <w:txbxContent>
                    <w:p w14:paraId="0A4A4521" w14:textId="77777777" w:rsidR="00540C00" w:rsidRPr="006F6512" w:rsidRDefault="00540C00" w:rsidP="00771B32">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 system will be in place meeting the relevant standard which must be within 6 months of the issue of the permit</w:t>
                      </w:r>
                    </w:p>
                    <w:p w14:paraId="5E4AC346" w14:textId="77777777" w:rsidR="00540C00" w:rsidRPr="000D7C3A" w:rsidRDefault="00540C00" w:rsidP="00771B32">
                      <w:pPr>
                        <w:rPr>
                          <w:szCs w:val="20"/>
                        </w:rPr>
                      </w:pPr>
                    </w:p>
                  </w:txbxContent>
                </v:textbox>
                <w10:anchorlock/>
              </v:shape>
            </w:pict>
          </mc:Fallback>
        </mc:AlternateContent>
      </w:r>
    </w:p>
    <w:p w14:paraId="70A0807D" w14:textId="77777777" w:rsidR="00771B32" w:rsidRPr="001F27E3" w:rsidRDefault="00771B32" w:rsidP="00771B32">
      <w:pPr>
        <w:tabs>
          <w:tab w:val="left" w:pos="4965"/>
        </w:tabs>
        <w:spacing w:after="0"/>
        <w:ind w:right="95"/>
        <w:rPr>
          <w:rFonts w:ascii="Segoe UI" w:hAnsi="Segoe UI" w:cs="Segoe UI"/>
          <w:sz w:val="20"/>
          <w:szCs w:val="20"/>
        </w:rPr>
      </w:pPr>
    </w:p>
    <w:p w14:paraId="586E3278" w14:textId="2B37C37F" w:rsidR="00CD55A6" w:rsidRPr="001F27E3" w:rsidRDefault="00CD55A6" w:rsidP="00CD55A6">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b/>
          <w:color w:val="002060"/>
          <w:sz w:val="20"/>
          <w:szCs w:val="20"/>
          <w:lang w:val="it-IT"/>
        </w:rPr>
        <w:tab/>
      </w:r>
      <w:r w:rsidRPr="001F27E3">
        <w:rPr>
          <w:rFonts w:ascii="Segoe UI" w:hAnsi="Segoe UI" w:cs="Segoe UI"/>
          <w:sz w:val="20"/>
          <w:szCs w:val="20"/>
        </w:rPr>
        <w:tab/>
      </w:r>
      <w:proofErr w:type="spellStart"/>
      <w:r w:rsidRPr="001F27E3">
        <w:rPr>
          <w:rFonts w:ascii="Segoe UI" w:hAnsi="Segoe UI" w:cs="Segoe UI"/>
          <w:b/>
          <w:color w:val="002060"/>
          <w:sz w:val="20"/>
          <w:szCs w:val="20"/>
          <w:lang w:val="it-IT"/>
        </w:rPr>
        <w:t>See</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protocol</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7A0A35">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section</w:t>
      </w:r>
      <w:proofErr w:type="spellEnd"/>
      <w:r w:rsidRPr="001F27E3">
        <w:rPr>
          <w:rFonts w:ascii="Segoe UI" w:hAnsi="Segoe UI" w:cs="Segoe UI"/>
          <w:b/>
          <w:color w:val="002060"/>
          <w:sz w:val="20"/>
          <w:szCs w:val="20"/>
          <w:lang w:val="it-IT"/>
        </w:rPr>
        <w:t xml:space="preserve"> 4)</w:t>
      </w:r>
    </w:p>
    <w:p w14:paraId="16931790" w14:textId="77777777" w:rsidR="00771B32" w:rsidRPr="001F27E3" w:rsidRDefault="00771B32" w:rsidP="00771B32">
      <w:pPr>
        <w:pBdr>
          <w:top w:val="single" w:sz="4" w:space="1" w:color="auto"/>
        </w:pBdr>
        <w:spacing w:after="0"/>
        <w:ind w:right="95"/>
        <w:rPr>
          <w:rFonts w:ascii="Segoe UI" w:hAnsi="Segoe UI" w:cs="Segoe UI"/>
          <w:bCs/>
          <w:w w:val="99"/>
          <w:sz w:val="20"/>
          <w:szCs w:val="20"/>
        </w:rPr>
      </w:pPr>
    </w:p>
    <w:p w14:paraId="23FBAD5B" w14:textId="77777777" w:rsidR="009D4DCA" w:rsidRPr="001F27E3" w:rsidRDefault="00B27BE0" w:rsidP="00F4164A">
      <w:pPr>
        <w:pBdr>
          <w:top w:val="single" w:sz="4" w:space="1" w:color="auto"/>
        </w:pBdr>
        <w:spacing w:after="0"/>
        <w:ind w:right="95"/>
        <w:rPr>
          <w:rFonts w:ascii="Segoe UI" w:hAnsi="Segoe UI" w:cs="Segoe UI"/>
          <w:b/>
          <w:bCs/>
          <w:w w:val="99"/>
          <w:sz w:val="20"/>
          <w:szCs w:val="20"/>
        </w:rPr>
      </w:pPr>
      <w:r w:rsidRPr="001F27E3">
        <w:rPr>
          <w:rFonts w:ascii="Segoe UI" w:hAnsi="Segoe UI" w:cs="Segoe UI"/>
          <w:b/>
          <w:bCs/>
          <w:w w:val="99"/>
          <w:sz w:val="20"/>
          <w:szCs w:val="20"/>
        </w:rPr>
        <w:t>In-waste landfill gas monitoring</w:t>
      </w:r>
    </w:p>
    <w:p w14:paraId="09363ED3" w14:textId="77777777" w:rsidR="00B27BE0" w:rsidRPr="001F27E3" w:rsidRDefault="00B27BE0" w:rsidP="00F4164A">
      <w:pPr>
        <w:pBdr>
          <w:top w:val="single" w:sz="4" w:space="1" w:color="auto"/>
        </w:pBdr>
        <w:spacing w:after="0"/>
        <w:ind w:right="95"/>
        <w:rPr>
          <w:rFonts w:ascii="Segoe UI" w:hAnsi="Segoe UI" w:cs="Segoe UI"/>
          <w:b/>
          <w:bCs/>
          <w:w w:val="99"/>
          <w:sz w:val="20"/>
          <w:szCs w:val="20"/>
        </w:rPr>
      </w:pPr>
    </w:p>
    <w:p w14:paraId="0114D210" w14:textId="77777777" w:rsidR="00B27BE0" w:rsidRPr="001F27E3" w:rsidRDefault="00B27BE0" w:rsidP="00B27BE0">
      <w:pPr>
        <w:pBdr>
          <w:top w:val="single" w:sz="4" w:space="1" w:color="auto"/>
        </w:pBdr>
        <w:spacing w:after="0"/>
        <w:ind w:right="95"/>
        <w:rPr>
          <w:rFonts w:ascii="Segoe UI" w:hAnsi="Segoe UI" w:cs="Segoe UI"/>
          <w:b/>
          <w:sz w:val="20"/>
          <w:szCs w:val="20"/>
        </w:rPr>
      </w:pPr>
      <w:proofErr w:type="gramStart"/>
      <w:r w:rsidRPr="001F27E3">
        <w:rPr>
          <w:rFonts w:ascii="Segoe UI" w:hAnsi="Segoe UI" w:cs="Segoe UI"/>
          <w:b/>
          <w:sz w:val="20"/>
          <w:szCs w:val="20"/>
        </w:rPr>
        <w:t>C.3.3.49  Is</w:t>
      </w:r>
      <w:proofErr w:type="gramEnd"/>
      <w:r w:rsidRPr="001F27E3">
        <w:rPr>
          <w:rFonts w:ascii="Segoe UI" w:hAnsi="Segoe UI" w:cs="Segoe UI"/>
          <w:b/>
          <w:sz w:val="20"/>
          <w:szCs w:val="20"/>
        </w:rPr>
        <w:t xml:space="preserve"> routine monitoring to be undertaken for:-</w:t>
      </w:r>
    </w:p>
    <w:p w14:paraId="16CB6623" w14:textId="77777777" w:rsidR="00B27BE0" w:rsidRPr="001F27E3" w:rsidRDefault="00B27BE0" w:rsidP="00B27BE0">
      <w:pPr>
        <w:pBdr>
          <w:top w:val="single" w:sz="4" w:space="1" w:color="auto"/>
        </w:pBdr>
        <w:spacing w:after="0"/>
        <w:ind w:right="95"/>
        <w:rPr>
          <w:rFonts w:ascii="Segoe UI" w:hAnsi="Segoe UI" w:cs="Segoe UI"/>
          <w:b/>
          <w:sz w:val="20"/>
          <w:szCs w:val="20"/>
        </w:rPr>
      </w:pPr>
    </w:p>
    <w:p w14:paraId="141A1AA5" w14:textId="77777777" w:rsidR="00B27BE0" w:rsidRPr="001F27E3" w:rsidRDefault="00B27BE0" w:rsidP="00B27BE0">
      <w:pPr>
        <w:pBdr>
          <w:top w:val="single" w:sz="4" w:space="1" w:color="auto"/>
        </w:pBdr>
        <w:spacing w:after="0"/>
        <w:ind w:right="95"/>
        <w:rPr>
          <w:rFonts w:ascii="Segoe UI" w:hAnsi="Segoe UI" w:cs="Segoe UI"/>
          <w:b/>
          <w:bCs/>
          <w:i/>
          <w:w w:val="99"/>
          <w:sz w:val="20"/>
          <w:szCs w:val="20"/>
        </w:rPr>
      </w:pPr>
      <w:r w:rsidRPr="001F27E3">
        <w:rPr>
          <w:rFonts w:ascii="Segoe UI" w:hAnsi="Segoe UI" w:cs="Segoe UI"/>
          <w:bCs/>
          <w:w w:val="99"/>
          <w:sz w:val="20"/>
          <w:szCs w:val="20"/>
        </w:rPr>
        <w:t>►Methane.</w:t>
      </w:r>
    </w:p>
    <w:p w14:paraId="487CE752" w14:textId="77777777" w:rsidR="00B27BE0" w:rsidRPr="001F27E3" w:rsidRDefault="00B27BE0" w:rsidP="00B27BE0">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7AC31FE5" w14:textId="77777777" w:rsidR="00B27BE0" w:rsidRPr="001F27E3" w:rsidRDefault="00B27BE0" w:rsidP="00B27BE0">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7A79CF21" wp14:editId="2E0C0D71">
                <wp:extent cx="5182235" cy="302895"/>
                <wp:effectExtent l="9525" t="9525" r="8890" b="11430"/>
                <wp:docPr id="375" name="Text Box 2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2605669D" w14:textId="77777777" w:rsidR="00540C00" w:rsidRPr="006F6512" w:rsidRDefault="00540C00"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383E5699" w14:textId="77777777" w:rsidR="00540C00" w:rsidRPr="000D7C3A" w:rsidRDefault="00540C00" w:rsidP="00B27BE0">
                            <w:pPr>
                              <w:rPr>
                                <w:szCs w:val="20"/>
                              </w:rPr>
                            </w:pPr>
                          </w:p>
                        </w:txbxContent>
                      </wps:txbx>
                      <wps:bodyPr rot="0" vert="horz" wrap="square" lIns="91440" tIns="45720" rIns="91440" bIns="45720" anchor="t" anchorCtr="0" upright="1">
                        <a:noAutofit/>
                      </wps:bodyPr>
                    </wps:wsp>
                  </a:graphicData>
                </a:graphic>
              </wp:inline>
            </w:drawing>
          </mc:Choice>
          <mc:Fallback>
            <w:pict>
              <v:shape w14:anchorId="7A79CF21" id="Text Box 2269" o:spid="_x0000_s1605"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">
                <v:textbox>
                  <w:txbxContent>
                    <w:p w14:paraId="2605669D" w14:textId="77777777" w:rsidR="00540C00" w:rsidRPr="006F6512" w:rsidRDefault="00540C00"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383E5699" w14:textId="77777777" w:rsidR="00540C00" w:rsidRPr="000D7C3A" w:rsidRDefault="00540C00" w:rsidP="00B27BE0">
                      <w:pPr>
                        <w:rPr>
                          <w:szCs w:val="20"/>
                        </w:rPr>
                      </w:pPr>
                    </w:p>
                  </w:txbxContent>
                </v:textbox>
                <w10:anchorlock/>
              </v:shape>
            </w:pict>
          </mc:Fallback>
        </mc:AlternateContent>
      </w:r>
    </w:p>
    <w:p w14:paraId="2AAB9A51" w14:textId="77777777" w:rsidR="00B27BE0" w:rsidRPr="001F27E3" w:rsidRDefault="00B27BE0" w:rsidP="00B27BE0">
      <w:pPr>
        <w:tabs>
          <w:tab w:val="left" w:pos="4965"/>
        </w:tabs>
        <w:spacing w:after="0"/>
        <w:ind w:right="95"/>
        <w:rPr>
          <w:rFonts w:ascii="Segoe UI" w:hAnsi="Segoe UI" w:cs="Segoe UI"/>
          <w:sz w:val="20"/>
          <w:szCs w:val="20"/>
        </w:rPr>
      </w:pPr>
    </w:p>
    <w:p w14:paraId="144BCE4D" w14:textId="4833FD42" w:rsidR="00CD55A6" w:rsidRPr="001F27E3" w:rsidRDefault="00CD55A6" w:rsidP="00CD55A6">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b/>
          <w:color w:val="002060"/>
          <w:sz w:val="20"/>
          <w:szCs w:val="20"/>
          <w:lang w:val="it-IT"/>
        </w:rPr>
        <w:tab/>
      </w:r>
      <w:r w:rsidRPr="001F27E3">
        <w:rPr>
          <w:rFonts w:ascii="Segoe UI" w:hAnsi="Segoe UI" w:cs="Segoe UI"/>
          <w:sz w:val="20"/>
          <w:szCs w:val="20"/>
        </w:rPr>
        <w:tab/>
      </w:r>
      <w:proofErr w:type="spellStart"/>
      <w:r w:rsidRPr="001F27E3">
        <w:rPr>
          <w:rFonts w:ascii="Segoe UI" w:hAnsi="Segoe UI" w:cs="Segoe UI"/>
          <w:b/>
          <w:color w:val="002060"/>
          <w:sz w:val="20"/>
          <w:szCs w:val="20"/>
          <w:lang w:val="it-IT"/>
        </w:rPr>
        <w:t>See</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protocol</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7A0A35">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section</w:t>
      </w:r>
      <w:proofErr w:type="spellEnd"/>
      <w:r w:rsidRPr="001F27E3">
        <w:rPr>
          <w:rFonts w:ascii="Segoe UI" w:hAnsi="Segoe UI" w:cs="Segoe UI"/>
          <w:b/>
          <w:color w:val="002060"/>
          <w:sz w:val="20"/>
          <w:szCs w:val="20"/>
          <w:lang w:val="it-IT"/>
        </w:rPr>
        <w:t xml:space="preserve"> 4)</w:t>
      </w:r>
    </w:p>
    <w:p w14:paraId="3B360E47" w14:textId="77777777" w:rsidR="00B27BE0" w:rsidRPr="001F27E3" w:rsidRDefault="00B27BE0" w:rsidP="00B27BE0">
      <w:pPr>
        <w:pBdr>
          <w:top w:val="single" w:sz="4" w:space="1" w:color="auto"/>
        </w:pBdr>
        <w:spacing w:after="0"/>
        <w:ind w:right="95"/>
        <w:rPr>
          <w:rFonts w:ascii="Segoe UI" w:hAnsi="Segoe UI" w:cs="Segoe UI"/>
          <w:b/>
          <w:bCs/>
          <w:i/>
          <w:w w:val="99"/>
          <w:sz w:val="20"/>
          <w:szCs w:val="20"/>
        </w:rPr>
      </w:pPr>
      <w:r w:rsidRPr="001F27E3">
        <w:rPr>
          <w:rFonts w:ascii="Segoe UI" w:hAnsi="Segoe UI" w:cs="Segoe UI"/>
          <w:bCs/>
          <w:w w:val="99"/>
          <w:sz w:val="20"/>
          <w:szCs w:val="20"/>
        </w:rPr>
        <w:t>►Carbon dioxide.</w:t>
      </w:r>
    </w:p>
    <w:p w14:paraId="23CE9D60" w14:textId="77777777" w:rsidR="00B27BE0" w:rsidRPr="001F27E3" w:rsidRDefault="00B27BE0" w:rsidP="00B27BE0">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48782EB6" w14:textId="77777777" w:rsidR="00B27BE0" w:rsidRPr="001F27E3" w:rsidRDefault="00B27BE0" w:rsidP="00B27BE0">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1F6C639F" wp14:editId="1C368DC0">
                <wp:extent cx="5182235" cy="302895"/>
                <wp:effectExtent l="9525" t="9525" r="8890" b="11430"/>
                <wp:docPr id="374" name="Text Box 2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1EB6F62D" w14:textId="77777777" w:rsidR="00540C00" w:rsidRPr="006F6512" w:rsidRDefault="00540C00"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6C0EE447" w14:textId="77777777" w:rsidR="00540C00" w:rsidRPr="000D7C3A" w:rsidRDefault="00540C00" w:rsidP="00B27BE0">
                            <w:pPr>
                              <w:rPr>
                                <w:szCs w:val="20"/>
                              </w:rPr>
                            </w:pPr>
                          </w:p>
                        </w:txbxContent>
                      </wps:txbx>
                      <wps:bodyPr rot="0" vert="horz" wrap="square" lIns="91440" tIns="45720" rIns="91440" bIns="45720" anchor="t" anchorCtr="0" upright="1">
                        <a:noAutofit/>
                      </wps:bodyPr>
                    </wps:wsp>
                  </a:graphicData>
                </a:graphic>
              </wp:inline>
            </w:drawing>
          </mc:Choice>
          <mc:Fallback>
            <w:pict>
              <v:shape w14:anchorId="1F6C639F" id="Text Box 2268" o:spid="_x0000_s1606"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eEU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ZqtN3kMwYrH38Y6/1ZAT8KhpBabGtHZ6c75kA0rHp+EYA6UrA9SqWjY&#10;ttorS04MBXCIa0b/6ZnSZCjpJs/yiYC/QqRx/Qmilx6VrGRf0vX5ESsCbW90HXXmmVTTGVNWeuYx&#10;UDeR6MdqJLJGTtZRmYHYCuoHpNbCJF0cNTx0YL9TMqBsS+q+HZkVlKh3GtuzWa5WQefRWOWvMjTs&#10;pae69DDNEaqknpLpuPfTbByNlW2HkSZBaLjBljYysv2U1VwASjM2YR6joP1LO756GvbdDwA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HwHhFBwCAAA0BAAADgAAAAAAAAAAAAAAAAAuAgAAZHJzL2Uyb0RvYy54bWxQSwECLQAU&#10;AAYACAAAACEAMOEscNwAAAAEAQAADwAAAAAAAAAAAAAAAAB2BAAAZHJzL2Rvd25yZXYueG1sUEsF&#10;BgAAAAAEAAQA8wAAAH8FAAAAAA==&#10;">
                <v:textbox>
                  <w:txbxContent>
                    <w:p w14:paraId="1EB6F62D" w14:textId="77777777" w:rsidR="00540C00" w:rsidRPr="006F6512" w:rsidRDefault="00540C00"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6C0EE447" w14:textId="77777777" w:rsidR="00540C00" w:rsidRPr="000D7C3A" w:rsidRDefault="00540C00" w:rsidP="00B27BE0">
                      <w:pPr>
                        <w:rPr>
                          <w:szCs w:val="20"/>
                        </w:rPr>
                      </w:pPr>
                    </w:p>
                  </w:txbxContent>
                </v:textbox>
                <w10:anchorlock/>
              </v:shape>
            </w:pict>
          </mc:Fallback>
        </mc:AlternateContent>
      </w:r>
    </w:p>
    <w:p w14:paraId="45A4D6DB" w14:textId="77777777" w:rsidR="00B27BE0" w:rsidRPr="001F27E3" w:rsidRDefault="00B27BE0" w:rsidP="00B27BE0">
      <w:pPr>
        <w:tabs>
          <w:tab w:val="left" w:pos="4965"/>
        </w:tabs>
        <w:spacing w:after="0"/>
        <w:ind w:right="95"/>
        <w:rPr>
          <w:rFonts w:ascii="Segoe UI" w:hAnsi="Segoe UI" w:cs="Segoe UI"/>
          <w:sz w:val="20"/>
          <w:szCs w:val="20"/>
        </w:rPr>
      </w:pPr>
    </w:p>
    <w:p w14:paraId="5FD3681F" w14:textId="29D4FD8E" w:rsidR="00CD55A6" w:rsidRPr="001F27E3" w:rsidRDefault="00B27BE0" w:rsidP="00CD55A6">
      <w:pPr>
        <w:tabs>
          <w:tab w:val="left" w:pos="1418"/>
        </w:tabs>
        <w:spacing w:after="0"/>
        <w:ind w:right="95"/>
        <w:rPr>
          <w:rFonts w:ascii="Segoe UI" w:hAnsi="Segoe UI" w:cs="Segoe UI"/>
          <w:sz w:val="20"/>
          <w:szCs w:val="20"/>
        </w:rPr>
      </w:pPr>
      <w:r w:rsidRPr="001F27E3">
        <w:rPr>
          <w:rFonts w:ascii="Segoe UI" w:hAnsi="Segoe UI" w:cs="Segoe UI"/>
          <w:sz w:val="20"/>
          <w:szCs w:val="20"/>
        </w:rPr>
        <w:t>⃣</w:t>
      </w:r>
      <w:r w:rsidR="00CD55A6" w:rsidRPr="001F27E3">
        <w:rPr>
          <w:rFonts w:ascii="Segoe UI" w:hAnsi="Segoe UI" w:cs="Segoe UI"/>
          <w:b/>
          <w:color w:val="002060"/>
          <w:sz w:val="20"/>
          <w:szCs w:val="20"/>
          <w:lang w:val="it-IT"/>
        </w:rPr>
        <w:sym w:font="Wingdings" w:char="F078"/>
      </w:r>
      <w:r w:rsidR="00CD55A6" w:rsidRPr="001F27E3">
        <w:rPr>
          <w:rFonts w:ascii="Segoe UI" w:hAnsi="Segoe UI" w:cs="Segoe UI"/>
          <w:sz w:val="20"/>
          <w:szCs w:val="20"/>
        </w:rPr>
        <w:t xml:space="preserve">    </w:t>
      </w:r>
      <w:proofErr w:type="gramStart"/>
      <w:r w:rsidR="00CD55A6" w:rsidRPr="001F27E3">
        <w:rPr>
          <w:rFonts w:ascii="Segoe UI" w:hAnsi="Segoe UI" w:cs="Segoe UI"/>
          <w:b/>
          <w:color w:val="002060"/>
          <w:sz w:val="20"/>
          <w:szCs w:val="20"/>
          <w:lang w:val="it-IT"/>
        </w:rPr>
        <w:t>Yes</w:t>
      </w:r>
      <w:proofErr w:type="gramEnd"/>
      <w:r w:rsidR="00CD55A6" w:rsidRPr="001F27E3">
        <w:rPr>
          <w:rFonts w:ascii="Segoe UI" w:hAnsi="Segoe UI" w:cs="Segoe UI"/>
          <w:b/>
          <w:color w:val="002060"/>
          <w:sz w:val="20"/>
          <w:szCs w:val="20"/>
          <w:lang w:val="it-IT"/>
        </w:rPr>
        <w:tab/>
      </w:r>
      <w:r w:rsidR="00CD55A6" w:rsidRPr="001F27E3">
        <w:rPr>
          <w:rFonts w:ascii="Segoe UI" w:hAnsi="Segoe UI" w:cs="Segoe UI"/>
          <w:sz w:val="20"/>
          <w:szCs w:val="20"/>
        </w:rPr>
        <w:tab/>
      </w:r>
      <w:proofErr w:type="spellStart"/>
      <w:r w:rsidR="00CD55A6" w:rsidRPr="001F27E3">
        <w:rPr>
          <w:rFonts w:ascii="Segoe UI" w:hAnsi="Segoe UI" w:cs="Segoe UI"/>
          <w:b/>
          <w:color w:val="002060"/>
          <w:sz w:val="20"/>
          <w:szCs w:val="20"/>
          <w:lang w:val="it-IT"/>
        </w:rPr>
        <w:t>See</w:t>
      </w:r>
      <w:proofErr w:type="spellEnd"/>
      <w:r w:rsidR="00CD55A6" w:rsidRPr="001F27E3">
        <w:rPr>
          <w:rFonts w:ascii="Segoe UI" w:hAnsi="Segoe UI" w:cs="Segoe UI"/>
          <w:b/>
          <w:color w:val="002060"/>
          <w:sz w:val="20"/>
          <w:szCs w:val="20"/>
          <w:lang w:val="it-IT"/>
        </w:rPr>
        <w:t xml:space="preserve"> monitoring </w:t>
      </w:r>
      <w:proofErr w:type="spellStart"/>
      <w:r w:rsidR="00CD55A6" w:rsidRPr="001F27E3">
        <w:rPr>
          <w:rFonts w:ascii="Segoe UI" w:hAnsi="Segoe UI" w:cs="Segoe UI"/>
          <w:b/>
          <w:color w:val="002060"/>
          <w:sz w:val="20"/>
          <w:szCs w:val="20"/>
          <w:lang w:val="it-IT"/>
        </w:rPr>
        <w:t>protocol</w:t>
      </w:r>
      <w:proofErr w:type="spellEnd"/>
      <w:r w:rsidR="00CD55A6" w:rsidRPr="001F27E3">
        <w:rPr>
          <w:rFonts w:ascii="Segoe UI" w:hAnsi="Segoe UI" w:cs="Segoe UI"/>
          <w:b/>
          <w:color w:val="002060"/>
          <w:sz w:val="20"/>
          <w:szCs w:val="20"/>
          <w:lang w:val="it-IT"/>
        </w:rPr>
        <w:t xml:space="preserve"> in </w:t>
      </w:r>
      <w:proofErr w:type="spellStart"/>
      <w:r w:rsidR="00CD55A6" w:rsidRPr="001F27E3">
        <w:rPr>
          <w:rFonts w:ascii="Segoe UI" w:hAnsi="Segoe UI" w:cs="Segoe UI"/>
          <w:b/>
          <w:color w:val="002060"/>
          <w:sz w:val="20"/>
          <w:szCs w:val="20"/>
          <w:lang w:val="it-IT"/>
        </w:rPr>
        <w:t>Annex</w:t>
      </w:r>
      <w:proofErr w:type="spellEnd"/>
      <w:r w:rsidR="00CD55A6" w:rsidRPr="001F27E3">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7A0A35">
        <w:rPr>
          <w:rFonts w:ascii="Segoe UI" w:hAnsi="Segoe UI" w:cs="Segoe UI"/>
          <w:b/>
          <w:color w:val="002060"/>
          <w:sz w:val="20"/>
          <w:szCs w:val="20"/>
          <w:lang w:val="it-IT"/>
        </w:rPr>
        <w:t>6</w:t>
      </w:r>
      <w:r w:rsidR="00CD55A6" w:rsidRPr="001F27E3">
        <w:rPr>
          <w:rFonts w:ascii="Segoe UI" w:hAnsi="Segoe UI" w:cs="Segoe UI"/>
          <w:b/>
          <w:color w:val="002060"/>
          <w:sz w:val="20"/>
          <w:szCs w:val="20"/>
          <w:lang w:val="it-IT"/>
        </w:rPr>
        <w:t xml:space="preserve"> – </w:t>
      </w:r>
      <w:proofErr w:type="spellStart"/>
      <w:r w:rsidR="00CD55A6" w:rsidRPr="001F27E3">
        <w:rPr>
          <w:rFonts w:ascii="Segoe UI" w:hAnsi="Segoe UI" w:cs="Segoe UI"/>
          <w:b/>
          <w:color w:val="002060"/>
          <w:sz w:val="20"/>
          <w:szCs w:val="20"/>
          <w:lang w:val="it-IT"/>
        </w:rPr>
        <w:t>Environmental</w:t>
      </w:r>
      <w:proofErr w:type="spellEnd"/>
      <w:r w:rsidR="00CD55A6" w:rsidRPr="001F27E3">
        <w:rPr>
          <w:rFonts w:ascii="Segoe UI" w:hAnsi="Segoe UI" w:cs="Segoe UI"/>
          <w:b/>
          <w:color w:val="002060"/>
          <w:sz w:val="20"/>
          <w:szCs w:val="20"/>
          <w:lang w:val="it-IT"/>
        </w:rPr>
        <w:t xml:space="preserve"> Monitoring </w:t>
      </w:r>
      <w:proofErr w:type="spellStart"/>
      <w:r w:rsidR="00CD55A6" w:rsidRPr="001F27E3">
        <w:rPr>
          <w:rFonts w:ascii="Segoe UI" w:hAnsi="Segoe UI" w:cs="Segoe UI"/>
          <w:b/>
          <w:color w:val="002060"/>
          <w:sz w:val="20"/>
          <w:szCs w:val="20"/>
          <w:lang w:val="it-IT"/>
        </w:rPr>
        <w:t>Programme</w:t>
      </w:r>
      <w:proofErr w:type="spellEnd"/>
      <w:r w:rsidR="00CD55A6" w:rsidRPr="001F27E3">
        <w:rPr>
          <w:rFonts w:ascii="Segoe UI" w:hAnsi="Segoe UI" w:cs="Segoe UI"/>
          <w:b/>
          <w:color w:val="002060"/>
          <w:sz w:val="20"/>
          <w:szCs w:val="20"/>
          <w:lang w:val="it-IT"/>
        </w:rPr>
        <w:t xml:space="preserve"> (</w:t>
      </w:r>
      <w:proofErr w:type="spellStart"/>
      <w:r w:rsidR="00CD55A6" w:rsidRPr="001F27E3">
        <w:rPr>
          <w:rFonts w:ascii="Segoe UI" w:hAnsi="Segoe UI" w:cs="Segoe UI"/>
          <w:b/>
          <w:color w:val="002060"/>
          <w:sz w:val="20"/>
          <w:szCs w:val="20"/>
          <w:lang w:val="it-IT"/>
        </w:rPr>
        <w:t>section</w:t>
      </w:r>
      <w:proofErr w:type="spellEnd"/>
      <w:r w:rsidR="00CD55A6" w:rsidRPr="001F27E3">
        <w:rPr>
          <w:rFonts w:ascii="Segoe UI" w:hAnsi="Segoe UI" w:cs="Segoe UI"/>
          <w:b/>
          <w:color w:val="002060"/>
          <w:sz w:val="20"/>
          <w:szCs w:val="20"/>
          <w:lang w:val="it-IT"/>
        </w:rPr>
        <w:t xml:space="preserve"> 4)</w:t>
      </w:r>
    </w:p>
    <w:p w14:paraId="4C4E61ED" w14:textId="77777777" w:rsidR="00B27BE0" w:rsidRPr="001F27E3" w:rsidRDefault="00B27BE0" w:rsidP="00B27BE0">
      <w:pPr>
        <w:spacing w:after="0"/>
        <w:ind w:right="95"/>
        <w:rPr>
          <w:rFonts w:ascii="Segoe UI" w:hAnsi="Segoe UI" w:cs="Segoe UI"/>
          <w:b/>
          <w:bCs/>
          <w:w w:val="99"/>
          <w:sz w:val="20"/>
          <w:szCs w:val="20"/>
        </w:rPr>
      </w:pPr>
    </w:p>
    <w:p w14:paraId="760F93D1" w14:textId="77777777" w:rsidR="00B27BE0" w:rsidRPr="001F27E3" w:rsidRDefault="00B27BE0" w:rsidP="00B27BE0">
      <w:pPr>
        <w:pBdr>
          <w:top w:val="single" w:sz="4" w:space="1" w:color="auto"/>
        </w:pBdr>
        <w:spacing w:after="0"/>
        <w:ind w:right="95"/>
        <w:rPr>
          <w:rFonts w:ascii="Segoe UI" w:hAnsi="Segoe UI" w:cs="Segoe UI"/>
          <w:b/>
          <w:bCs/>
          <w:i/>
          <w:w w:val="99"/>
          <w:sz w:val="20"/>
          <w:szCs w:val="20"/>
        </w:rPr>
      </w:pPr>
      <w:r w:rsidRPr="001F27E3">
        <w:rPr>
          <w:rFonts w:ascii="Segoe UI" w:hAnsi="Segoe UI" w:cs="Segoe UI"/>
          <w:bCs/>
          <w:w w:val="99"/>
          <w:sz w:val="20"/>
          <w:szCs w:val="20"/>
        </w:rPr>
        <w:t>►Oxygen.</w:t>
      </w:r>
    </w:p>
    <w:p w14:paraId="4EA6A725" w14:textId="77777777" w:rsidR="00B27BE0" w:rsidRPr="001F27E3" w:rsidRDefault="00B27BE0" w:rsidP="00B27BE0">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6A6717C5" w14:textId="77777777" w:rsidR="00B27BE0" w:rsidRPr="001F27E3" w:rsidRDefault="00B27BE0" w:rsidP="00B27BE0">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73E8C10F" wp14:editId="43435323">
                <wp:extent cx="5182235" cy="302895"/>
                <wp:effectExtent l="9525" t="9525" r="8890" b="11430"/>
                <wp:docPr id="373" name="Text Box 2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63686CC4" w14:textId="77777777" w:rsidR="00540C00" w:rsidRPr="006F6512" w:rsidRDefault="00540C00"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382189F3" w14:textId="77777777" w:rsidR="00540C00" w:rsidRPr="000D7C3A" w:rsidRDefault="00540C00" w:rsidP="00B27BE0">
                            <w:pPr>
                              <w:rPr>
                                <w:szCs w:val="20"/>
                              </w:rPr>
                            </w:pPr>
                          </w:p>
                        </w:txbxContent>
                      </wps:txbx>
                      <wps:bodyPr rot="0" vert="horz" wrap="square" lIns="91440" tIns="45720" rIns="91440" bIns="45720" anchor="t" anchorCtr="0" upright="1">
                        <a:noAutofit/>
                      </wps:bodyPr>
                    </wps:wsp>
                  </a:graphicData>
                </a:graphic>
              </wp:inline>
            </w:drawing>
          </mc:Choice>
          <mc:Fallback>
            <w:pict>
              <v:shape w14:anchorId="73E8C10F" id="Text Box 2267" o:spid="_x0000_s1607"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T4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ZqtN3kMwYrH38Y6/1ZAT8KhpBabGtHZ6c75kA0rHp+EYA6UrA9SqWjY&#10;ttorS04MBXCIa0b/6ZnSZCjpJs/yiYC/QqRx/Qmilx6VrGRf0vX5ESsCbW90HXXmmVTTGVNWeuYx&#10;UDeR6MdqJLJGTtaR5kBsBfUDUmthki6OGh46sN8pGVC2JXXfjswKStQ7je3ZLFeroPNorPJXGRr2&#10;0lNdepjmCFVST8l03PtpNo7GyrbDSJMgNNxgSxsZ2X7Kai4ApRmbMI9R0P6lHV89DfvuBwA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v08U+BwCAAA0BAAADgAAAAAAAAAAAAAAAAAuAgAAZHJzL2Uyb0RvYy54bWxQSwECLQAU&#10;AAYACAAAACEAMOEscNwAAAAEAQAADwAAAAAAAAAAAAAAAAB2BAAAZHJzL2Rvd25yZXYueG1sUEsF&#10;BgAAAAAEAAQA8wAAAH8FAAAAAA==&#10;">
                <v:textbox>
                  <w:txbxContent>
                    <w:p w14:paraId="63686CC4" w14:textId="77777777" w:rsidR="00540C00" w:rsidRPr="006F6512" w:rsidRDefault="00540C00"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382189F3" w14:textId="77777777" w:rsidR="00540C00" w:rsidRPr="000D7C3A" w:rsidRDefault="00540C00" w:rsidP="00B27BE0">
                      <w:pPr>
                        <w:rPr>
                          <w:szCs w:val="20"/>
                        </w:rPr>
                      </w:pPr>
                    </w:p>
                  </w:txbxContent>
                </v:textbox>
                <w10:anchorlock/>
              </v:shape>
            </w:pict>
          </mc:Fallback>
        </mc:AlternateContent>
      </w:r>
    </w:p>
    <w:p w14:paraId="1007DEE6" w14:textId="77777777" w:rsidR="00B27BE0" w:rsidRPr="001F27E3" w:rsidRDefault="00B27BE0" w:rsidP="00B27BE0">
      <w:pPr>
        <w:tabs>
          <w:tab w:val="left" w:pos="4965"/>
        </w:tabs>
        <w:spacing w:after="0"/>
        <w:ind w:right="95"/>
        <w:rPr>
          <w:rFonts w:ascii="Segoe UI" w:hAnsi="Segoe UI" w:cs="Segoe UI"/>
          <w:sz w:val="20"/>
          <w:szCs w:val="20"/>
        </w:rPr>
      </w:pPr>
    </w:p>
    <w:p w14:paraId="18FEDA79" w14:textId="5D9E551C" w:rsidR="00CD55A6" w:rsidRPr="001F27E3" w:rsidRDefault="00CD55A6" w:rsidP="00CD55A6">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b/>
          <w:color w:val="002060"/>
          <w:sz w:val="20"/>
          <w:szCs w:val="20"/>
          <w:lang w:val="it-IT"/>
        </w:rPr>
        <w:tab/>
      </w:r>
      <w:r w:rsidRPr="001F27E3">
        <w:rPr>
          <w:rFonts w:ascii="Segoe UI" w:hAnsi="Segoe UI" w:cs="Segoe UI"/>
          <w:sz w:val="20"/>
          <w:szCs w:val="20"/>
        </w:rPr>
        <w:tab/>
      </w:r>
      <w:proofErr w:type="spellStart"/>
      <w:r w:rsidRPr="001F27E3">
        <w:rPr>
          <w:rFonts w:ascii="Segoe UI" w:hAnsi="Segoe UI" w:cs="Segoe UI"/>
          <w:b/>
          <w:color w:val="002060"/>
          <w:sz w:val="20"/>
          <w:szCs w:val="20"/>
          <w:lang w:val="it-IT"/>
        </w:rPr>
        <w:t>See</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protocol</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sidRPr="001F27E3">
        <w:rPr>
          <w:rFonts w:ascii="Segoe UI" w:hAnsi="Segoe UI" w:cs="Segoe UI"/>
          <w:b/>
          <w:color w:val="002060"/>
          <w:sz w:val="20"/>
          <w:szCs w:val="20"/>
          <w:lang w:val="it-IT"/>
        </w:rPr>
        <w:t>0</w:t>
      </w:r>
      <w:r w:rsidR="007A0A35">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section</w:t>
      </w:r>
      <w:proofErr w:type="spellEnd"/>
      <w:r w:rsidRPr="001F27E3">
        <w:rPr>
          <w:rFonts w:ascii="Segoe UI" w:hAnsi="Segoe UI" w:cs="Segoe UI"/>
          <w:b/>
          <w:color w:val="002060"/>
          <w:sz w:val="20"/>
          <w:szCs w:val="20"/>
          <w:lang w:val="it-IT"/>
        </w:rPr>
        <w:t xml:space="preserve"> 4)</w:t>
      </w:r>
    </w:p>
    <w:p w14:paraId="04102149" w14:textId="77777777" w:rsidR="00B27BE0" w:rsidRPr="001F27E3" w:rsidRDefault="00B27BE0" w:rsidP="00B27BE0">
      <w:pPr>
        <w:pBdr>
          <w:top w:val="single" w:sz="4" w:space="1" w:color="auto"/>
        </w:pBdr>
        <w:spacing w:after="0"/>
        <w:ind w:right="95"/>
        <w:rPr>
          <w:rFonts w:ascii="Segoe UI" w:hAnsi="Segoe UI" w:cs="Segoe UI"/>
          <w:b/>
          <w:bCs/>
          <w:i/>
          <w:w w:val="99"/>
          <w:sz w:val="20"/>
          <w:szCs w:val="20"/>
        </w:rPr>
      </w:pPr>
      <w:r w:rsidRPr="001F27E3">
        <w:rPr>
          <w:rFonts w:ascii="Segoe UI" w:hAnsi="Segoe UI" w:cs="Segoe UI"/>
          <w:bCs/>
          <w:w w:val="99"/>
          <w:sz w:val="20"/>
          <w:szCs w:val="20"/>
        </w:rPr>
        <w:t>►Temperature.</w:t>
      </w:r>
    </w:p>
    <w:p w14:paraId="79D9B260" w14:textId="77777777" w:rsidR="00B27BE0" w:rsidRPr="001F27E3" w:rsidRDefault="00B27BE0" w:rsidP="00B27BE0">
      <w:pPr>
        <w:tabs>
          <w:tab w:val="left" w:pos="4965"/>
        </w:tabs>
        <w:spacing w:after="0"/>
        <w:ind w:right="95"/>
        <w:rPr>
          <w:rFonts w:ascii="Segoe UI" w:hAnsi="Segoe UI" w:cs="Segoe UI"/>
          <w:sz w:val="20"/>
          <w:szCs w:val="20"/>
        </w:rPr>
      </w:pPr>
      <w:r w:rsidRPr="001F27E3">
        <w:rPr>
          <w:rFonts w:ascii="Segoe UI" w:hAnsi="Segoe UI" w:cs="Segoe UI"/>
          <w:sz w:val="20"/>
          <w:szCs w:val="20"/>
        </w:rPr>
        <w:lastRenderedPageBreak/>
        <w:t>⃣    No</w:t>
      </w:r>
    </w:p>
    <w:p w14:paraId="2F9D0A4E" w14:textId="77777777" w:rsidR="00B27BE0" w:rsidRPr="001F27E3" w:rsidRDefault="00B27BE0" w:rsidP="00B27BE0">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08D934C5" wp14:editId="0FCA0EE2">
                <wp:extent cx="5182235" cy="302895"/>
                <wp:effectExtent l="9525" t="9525" r="8890" b="11430"/>
                <wp:docPr id="372" name="Text Box 2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5474F901" w14:textId="77777777" w:rsidR="00540C00" w:rsidRPr="006F6512" w:rsidRDefault="00540C00"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26818564" w14:textId="77777777" w:rsidR="00540C00" w:rsidRPr="000D7C3A" w:rsidRDefault="00540C00" w:rsidP="00B27BE0">
                            <w:pPr>
                              <w:rPr>
                                <w:szCs w:val="20"/>
                              </w:rPr>
                            </w:pPr>
                          </w:p>
                        </w:txbxContent>
                      </wps:txbx>
                      <wps:bodyPr rot="0" vert="horz" wrap="square" lIns="91440" tIns="45720" rIns="91440" bIns="45720" anchor="t" anchorCtr="0" upright="1">
                        <a:noAutofit/>
                      </wps:bodyPr>
                    </wps:wsp>
                  </a:graphicData>
                </a:graphic>
              </wp:inline>
            </w:drawing>
          </mc:Choice>
          <mc:Fallback>
            <w:pict>
              <v:shape w14:anchorId="08D934C5" id="Text Box 2266" o:spid="_x0000_s1608"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noW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ZqtN3kMwYrH38Y6/1ZAT8KhpBabGtHZ6c75kA0rHp+EYA6UrA9SqWjY&#10;ttorS04MBXCIa0b/6ZnSZCjpJs/yiYC/QqRx/Qmilx6VrGRf0vX5ESsCbW90HXXmmVTTGVNWeuYx&#10;UDeR6MdqJLJGTtZZCBGIraB+QGotTNLFUcNDB/Y7JQPKtqTu25FZQYl6p7E9m+VqFXQejVX+KkPD&#10;XnqqSw/THKFK6imZjns/zcbRWNl2GGkShIYbbGkjI9tPWc0FoDRjE+YxCtq/tOOrp2Hf/QA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Hpp6FhwCAAA0BAAADgAAAAAAAAAAAAAAAAAuAgAAZHJzL2Uyb0RvYy54bWxQSwECLQAU&#10;AAYACAAAACEAMOEscNwAAAAEAQAADwAAAAAAAAAAAAAAAAB2BAAAZHJzL2Rvd25yZXYueG1sUEsF&#10;BgAAAAAEAAQA8wAAAH8FAAAAAA==&#10;">
                <v:textbox>
                  <w:txbxContent>
                    <w:p w14:paraId="5474F901" w14:textId="77777777" w:rsidR="00540C00" w:rsidRPr="006F6512" w:rsidRDefault="00540C00"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26818564" w14:textId="77777777" w:rsidR="00540C00" w:rsidRPr="000D7C3A" w:rsidRDefault="00540C00" w:rsidP="00B27BE0">
                      <w:pPr>
                        <w:rPr>
                          <w:szCs w:val="20"/>
                        </w:rPr>
                      </w:pPr>
                    </w:p>
                  </w:txbxContent>
                </v:textbox>
                <w10:anchorlock/>
              </v:shape>
            </w:pict>
          </mc:Fallback>
        </mc:AlternateContent>
      </w:r>
    </w:p>
    <w:p w14:paraId="36A12EE0" w14:textId="77777777" w:rsidR="00B27BE0" w:rsidRPr="001F27E3" w:rsidRDefault="00B27BE0" w:rsidP="00B27BE0">
      <w:pPr>
        <w:tabs>
          <w:tab w:val="left" w:pos="4965"/>
        </w:tabs>
        <w:spacing w:after="0"/>
        <w:ind w:right="95"/>
        <w:rPr>
          <w:rFonts w:ascii="Segoe UI" w:hAnsi="Segoe UI" w:cs="Segoe UI"/>
          <w:sz w:val="20"/>
          <w:szCs w:val="20"/>
        </w:rPr>
      </w:pPr>
    </w:p>
    <w:p w14:paraId="6090075D" w14:textId="4B6E42DD" w:rsidR="00657856" w:rsidRPr="001F27E3" w:rsidRDefault="00657856" w:rsidP="00657856">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b/>
          <w:color w:val="002060"/>
          <w:sz w:val="20"/>
          <w:szCs w:val="20"/>
          <w:lang w:val="it-IT"/>
        </w:rPr>
        <w:tab/>
      </w:r>
      <w:r w:rsidRPr="001F27E3">
        <w:rPr>
          <w:rFonts w:ascii="Segoe UI" w:hAnsi="Segoe UI" w:cs="Segoe UI"/>
          <w:sz w:val="20"/>
          <w:szCs w:val="20"/>
        </w:rPr>
        <w:tab/>
      </w:r>
      <w:proofErr w:type="spellStart"/>
      <w:r w:rsidRPr="001F27E3">
        <w:rPr>
          <w:rFonts w:ascii="Segoe UI" w:hAnsi="Segoe UI" w:cs="Segoe UI"/>
          <w:b/>
          <w:color w:val="002060"/>
          <w:sz w:val="20"/>
          <w:szCs w:val="20"/>
          <w:lang w:val="it-IT"/>
        </w:rPr>
        <w:t>See</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protocol</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sidRPr="001F27E3">
        <w:rPr>
          <w:rFonts w:ascii="Segoe UI" w:hAnsi="Segoe UI" w:cs="Segoe UI"/>
          <w:b/>
          <w:color w:val="002060"/>
          <w:sz w:val="20"/>
          <w:szCs w:val="20"/>
          <w:lang w:val="it-IT"/>
        </w:rPr>
        <w:t>0</w:t>
      </w:r>
      <w:r w:rsidR="007A0A35">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section</w:t>
      </w:r>
      <w:proofErr w:type="spellEnd"/>
      <w:r w:rsidRPr="001F27E3">
        <w:rPr>
          <w:rFonts w:ascii="Segoe UI" w:hAnsi="Segoe UI" w:cs="Segoe UI"/>
          <w:b/>
          <w:color w:val="002060"/>
          <w:sz w:val="20"/>
          <w:szCs w:val="20"/>
          <w:lang w:val="it-IT"/>
        </w:rPr>
        <w:t xml:space="preserve"> 4)</w:t>
      </w:r>
    </w:p>
    <w:p w14:paraId="10775946" w14:textId="77777777" w:rsidR="00B27BE0" w:rsidRPr="001F27E3" w:rsidRDefault="00B27BE0" w:rsidP="00B27BE0">
      <w:pPr>
        <w:pBdr>
          <w:top w:val="single" w:sz="4" w:space="1" w:color="auto"/>
        </w:pBdr>
        <w:spacing w:after="0"/>
        <w:ind w:right="95"/>
        <w:rPr>
          <w:rFonts w:ascii="Segoe UI" w:hAnsi="Segoe UI" w:cs="Segoe UI"/>
          <w:b/>
          <w:bCs/>
          <w:i/>
          <w:w w:val="99"/>
          <w:sz w:val="20"/>
          <w:szCs w:val="20"/>
        </w:rPr>
      </w:pPr>
      <w:r w:rsidRPr="001F27E3">
        <w:rPr>
          <w:rFonts w:ascii="Segoe UI" w:hAnsi="Segoe UI" w:cs="Segoe UI"/>
          <w:bCs/>
          <w:w w:val="99"/>
          <w:sz w:val="20"/>
          <w:szCs w:val="20"/>
        </w:rPr>
        <w:t>►Carbon monoxide</w:t>
      </w:r>
    </w:p>
    <w:p w14:paraId="4DA887C7" w14:textId="77777777" w:rsidR="00B27BE0" w:rsidRPr="001F27E3" w:rsidRDefault="00B27BE0" w:rsidP="00B27BE0">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556DC3B8" w14:textId="77777777" w:rsidR="00B27BE0" w:rsidRPr="001F27E3" w:rsidRDefault="00B27BE0" w:rsidP="00B27BE0">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55A9B91C" wp14:editId="6B2F4C2C">
                <wp:extent cx="5182235" cy="302895"/>
                <wp:effectExtent l="9525" t="9525" r="8890" b="11430"/>
                <wp:docPr id="371" name="Text Box 2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26364F16" w14:textId="77777777" w:rsidR="00540C00" w:rsidRPr="006F6512" w:rsidRDefault="00540C00"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0C84D16B" w14:textId="77777777" w:rsidR="00540C00" w:rsidRPr="000D7C3A" w:rsidRDefault="00540C00" w:rsidP="00B27BE0">
                            <w:pPr>
                              <w:rPr>
                                <w:szCs w:val="20"/>
                              </w:rPr>
                            </w:pPr>
                          </w:p>
                        </w:txbxContent>
                      </wps:txbx>
                      <wps:bodyPr rot="0" vert="horz" wrap="square" lIns="91440" tIns="45720" rIns="91440" bIns="45720" anchor="t" anchorCtr="0" upright="1">
                        <a:noAutofit/>
                      </wps:bodyPr>
                    </wps:wsp>
                  </a:graphicData>
                </a:graphic>
              </wp:inline>
            </w:drawing>
          </mc:Choice>
          <mc:Fallback>
            <w:pict>
              <v:shape w14:anchorId="55A9B91C" id="Text Box 2265" o:spid="_x0000_s1609"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vtSP+hwCAAA0BAAADgAAAAAAAAAAAAAAAAAuAgAAZHJzL2Uyb0RvYy54bWxQSwECLQAU&#10;AAYACAAAACEAMOEscNwAAAAEAQAADwAAAAAAAAAAAAAAAAB2BAAAZHJzL2Rvd25yZXYueG1sUEsF&#10;BgAAAAAEAAQA8wAAAH8FAAAAAA==&#10;">
                <v:textbox>
                  <w:txbxContent>
                    <w:p w14:paraId="26364F16" w14:textId="77777777" w:rsidR="00540C00" w:rsidRPr="006F6512" w:rsidRDefault="00540C00"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0C84D16B" w14:textId="77777777" w:rsidR="00540C00" w:rsidRPr="000D7C3A" w:rsidRDefault="00540C00" w:rsidP="00B27BE0">
                      <w:pPr>
                        <w:rPr>
                          <w:szCs w:val="20"/>
                        </w:rPr>
                      </w:pPr>
                    </w:p>
                  </w:txbxContent>
                </v:textbox>
                <w10:anchorlock/>
              </v:shape>
            </w:pict>
          </mc:Fallback>
        </mc:AlternateContent>
      </w:r>
    </w:p>
    <w:p w14:paraId="6EFA4F4B" w14:textId="77777777" w:rsidR="00B27BE0" w:rsidRPr="001F27E3" w:rsidRDefault="00B27BE0" w:rsidP="00B27BE0">
      <w:pPr>
        <w:tabs>
          <w:tab w:val="left" w:pos="4965"/>
        </w:tabs>
        <w:spacing w:after="0"/>
        <w:ind w:right="95"/>
        <w:rPr>
          <w:rFonts w:ascii="Segoe UI" w:hAnsi="Segoe UI" w:cs="Segoe UI"/>
          <w:sz w:val="20"/>
          <w:szCs w:val="20"/>
        </w:rPr>
      </w:pPr>
    </w:p>
    <w:p w14:paraId="13C0EE34" w14:textId="29D55ED6" w:rsidR="002F5D61" w:rsidRPr="001F27E3" w:rsidRDefault="002F5D61" w:rsidP="002F5D61">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b/>
          <w:color w:val="002060"/>
          <w:sz w:val="20"/>
          <w:szCs w:val="20"/>
          <w:lang w:val="it-IT"/>
        </w:rPr>
        <w:tab/>
      </w:r>
      <w:r w:rsidRPr="001F27E3">
        <w:rPr>
          <w:rFonts w:ascii="Segoe UI" w:hAnsi="Segoe UI" w:cs="Segoe UI"/>
          <w:sz w:val="20"/>
          <w:szCs w:val="20"/>
        </w:rPr>
        <w:tab/>
      </w:r>
      <w:proofErr w:type="spellStart"/>
      <w:r w:rsidRPr="001F27E3">
        <w:rPr>
          <w:rFonts w:ascii="Segoe UI" w:hAnsi="Segoe UI" w:cs="Segoe UI"/>
          <w:b/>
          <w:color w:val="002060"/>
          <w:sz w:val="20"/>
          <w:szCs w:val="20"/>
          <w:lang w:val="it-IT"/>
        </w:rPr>
        <w:t>See</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protocol</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sidRPr="001F27E3">
        <w:rPr>
          <w:rFonts w:ascii="Segoe UI" w:hAnsi="Segoe UI" w:cs="Segoe UI"/>
          <w:b/>
          <w:color w:val="002060"/>
          <w:sz w:val="20"/>
          <w:szCs w:val="20"/>
          <w:lang w:val="it-IT"/>
        </w:rPr>
        <w:t>0</w:t>
      </w:r>
      <w:r w:rsidR="007A0A35">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section</w:t>
      </w:r>
      <w:proofErr w:type="spellEnd"/>
      <w:r w:rsidRPr="001F27E3">
        <w:rPr>
          <w:rFonts w:ascii="Segoe UI" w:hAnsi="Segoe UI" w:cs="Segoe UI"/>
          <w:b/>
          <w:color w:val="002060"/>
          <w:sz w:val="20"/>
          <w:szCs w:val="20"/>
          <w:lang w:val="it-IT"/>
        </w:rPr>
        <w:t xml:space="preserve"> 4)</w:t>
      </w:r>
    </w:p>
    <w:p w14:paraId="6B7F0167" w14:textId="77777777" w:rsidR="00A16EB5" w:rsidRPr="001F27E3" w:rsidRDefault="00B27BE0" w:rsidP="00B27BE0">
      <w:pPr>
        <w:pBdr>
          <w:top w:val="single" w:sz="4" w:space="1" w:color="auto"/>
        </w:pBdr>
        <w:spacing w:after="0"/>
        <w:ind w:right="95"/>
        <w:rPr>
          <w:rFonts w:ascii="Segoe UI" w:hAnsi="Segoe UI" w:cs="Segoe UI"/>
          <w:i/>
          <w:sz w:val="20"/>
          <w:szCs w:val="20"/>
        </w:rPr>
      </w:pPr>
      <w:proofErr w:type="gramStart"/>
      <w:r w:rsidRPr="001F27E3">
        <w:rPr>
          <w:rFonts w:ascii="Segoe UI" w:hAnsi="Segoe UI" w:cs="Segoe UI"/>
          <w:b/>
          <w:sz w:val="20"/>
          <w:szCs w:val="20"/>
        </w:rPr>
        <w:t>C.3.3.50  Is</w:t>
      </w:r>
      <w:proofErr w:type="gramEnd"/>
      <w:r w:rsidRPr="001F27E3">
        <w:rPr>
          <w:rFonts w:ascii="Segoe UI" w:hAnsi="Segoe UI" w:cs="Segoe UI"/>
          <w:b/>
          <w:sz w:val="20"/>
          <w:szCs w:val="20"/>
        </w:rPr>
        <w:t xml:space="preserve"> annual monitoring being undertaken for trace component?  </w:t>
      </w:r>
      <w:r w:rsidRPr="001F27E3">
        <w:rPr>
          <w:rFonts w:ascii="Segoe UI" w:hAnsi="Segoe UI" w:cs="Segoe UI"/>
          <w:i/>
          <w:sz w:val="20"/>
          <w:szCs w:val="20"/>
        </w:rPr>
        <w:t xml:space="preserve">Applies if </w:t>
      </w:r>
      <w:r w:rsidRPr="001F27E3">
        <w:rPr>
          <w:rFonts w:ascii="Segoe UI" w:hAnsi="Segoe UI" w:cs="Segoe UI"/>
          <w:b/>
          <w:i/>
          <w:sz w:val="20"/>
          <w:szCs w:val="20"/>
        </w:rPr>
        <w:t>“hazardous landfill”</w:t>
      </w:r>
      <w:r w:rsidRPr="001F27E3">
        <w:rPr>
          <w:rFonts w:ascii="Segoe UI" w:hAnsi="Segoe UI" w:cs="Segoe UI"/>
          <w:i/>
          <w:sz w:val="20"/>
          <w:szCs w:val="20"/>
        </w:rPr>
        <w:t xml:space="preserve"> on page 1 is ticked.  Applied is </w:t>
      </w:r>
      <w:r w:rsidRPr="001F27E3">
        <w:rPr>
          <w:rFonts w:ascii="Segoe UI" w:hAnsi="Segoe UI" w:cs="Segoe UI"/>
          <w:b/>
          <w:i/>
          <w:sz w:val="20"/>
          <w:szCs w:val="20"/>
        </w:rPr>
        <w:t>“non-hazardous landfill (this includes sites which will also accept hazardous stabilized non-reactive wastes)”</w:t>
      </w:r>
      <w:r w:rsidRPr="001F27E3">
        <w:rPr>
          <w:rFonts w:ascii="Segoe UI" w:hAnsi="Segoe UI" w:cs="Segoe UI"/>
          <w:i/>
          <w:sz w:val="20"/>
          <w:szCs w:val="20"/>
        </w:rPr>
        <w:t xml:space="preserve"> on page 1 is ticked.  Applies if “</w:t>
      </w:r>
      <w:r w:rsidRPr="001F27E3">
        <w:rPr>
          <w:rFonts w:ascii="Segoe UI" w:hAnsi="Segoe UI" w:cs="Segoe UI"/>
          <w:b/>
          <w:i/>
          <w:sz w:val="20"/>
          <w:szCs w:val="20"/>
        </w:rPr>
        <w:t>an existing inert landfill?”</w:t>
      </w:r>
      <w:r w:rsidRPr="001F27E3">
        <w:rPr>
          <w:rFonts w:ascii="Segoe UI" w:hAnsi="Segoe UI" w:cs="Segoe UI"/>
          <w:i/>
          <w:sz w:val="20"/>
          <w:szCs w:val="20"/>
        </w:rPr>
        <w:t xml:space="preserve"> on page 1 is ticked.</w:t>
      </w:r>
    </w:p>
    <w:p w14:paraId="0265B552" w14:textId="77777777" w:rsidR="00B27BE0" w:rsidRPr="001F27E3" w:rsidRDefault="00B27BE0" w:rsidP="00B27BE0">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12E9C9A8" w14:textId="77777777" w:rsidR="00B27BE0" w:rsidRPr="001F27E3" w:rsidRDefault="00B27BE0" w:rsidP="00B27BE0">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108A2E7F" wp14:editId="20267104">
                <wp:extent cx="5182235" cy="302895"/>
                <wp:effectExtent l="9525" t="9525" r="8890" b="11430"/>
                <wp:docPr id="370" name="Text Box 2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08E819F1" w14:textId="77777777" w:rsidR="00540C00" w:rsidRPr="006F6512" w:rsidRDefault="00540C00"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4B37DBB0" w14:textId="77777777" w:rsidR="00540C00" w:rsidRPr="000D7C3A" w:rsidRDefault="00540C00" w:rsidP="00B27BE0">
                            <w:pPr>
                              <w:rPr>
                                <w:szCs w:val="20"/>
                              </w:rPr>
                            </w:pPr>
                          </w:p>
                        </w:txbxContent>
                      </wps:txbx>
                      <wps:bodyPr rot="0" vert="horz" wrap="square" lIns="91440" tIns="45720" rIns="91440" bIns="45720" anchor="t" anchorCtr="0" upright="1">
                        <a:noAutofit/>
                      </wps:bodyPr>
                    </wps:wsp>
                  </a:graphicData>
                </a:graphic>
              </wp:inline>
            </w:drawing>
          </mc:Choice>
          <mc:Fallback>
            <w:pict>
              <v:shape w14:anchorId="108A2E7F" id="Text Box 2264" o:spid="_x0000_s1610"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HTfWERwCAAA0BAAADgAAAAAAAAAAAAAAAAAuAgAAZHJzL2Uyb0RvYy54bWxQSwECLQAU&#10;AAYACAAAACEAMOEscNwAAAAEAQAADwAAAAAAAAAAAAAAAAB2BAAAZHJzL2Rvd25yZXYueG1sUEsF&#10;BgAAAAAEAAQA8wAAAH8FAAAAAA==&#10;">
                <v:textbox>
                  <w:txbxContent>
                    <w:p w14:paraId="08E819F1" w14:textId="77777777" w:rsidR="00540C00" w:rsidRPr="006F6512" w:rsidRDefault="00540C00" w:rsidP="00B27BE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4B37DBB0" w14:textId="77777777" w:rsidR="00540C00" w:rsidRPr="000D7C3A" w:rsidRDefault="00540C00" w:rsidP="00B27BE0">
                      <w:pPr>
                        <w:rPr>
                          <w:szCs w:val="20"/>
                        </w:rPr>
                      </w:pPr>
                    </w:p>
                  </w:txbxContent>
                </v:textbox>
                <w10:anchorlock/>
              </v:shape>
            </w:pict>
          </mc:Fallback>
        </mc:AlternateContent>
      </w:r>
    </w:p>
    <w:p w14:paraId="2DE9F4B9" w14:textId="77777777" w:rsidR="00B27BE0" w:rsidRPr="001F27E3" w:rsidRDefault="00B27BE0" w:rsidP="00B27BE0">
      <w:pPr>
        <w:tabs>
          <w:tab w:val="left" w:pos="4965"/>
        </w:tabs>
        <w:spacing w:after="0"/>
        <w:ind w:right="95"/>
        <w:rPr>
          <w:rFonts w:ascii="Segoe UI" w:hAnsi="Segoe UI" w:cs="Segoe UI"/>
          <w:sz w:val="20"/>
          <w:szCs w:val="20"/>
        </w:rPr>
      </w:pPr>
    </w:p>
    <w:p w14:paraId="035E1AA7" w14:textId="239CF153" w:rsidR="002F5D61" w:rsidRPr="001F27E3" w:rsidRDefault="002F5D61" w:rsidP="002F5D61">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b/>
          <w:color w:val="002060"/>
          <w:sz w:val="20"/>
          <w:szCs w:val="20"/>
          <w:lang w:val="it-IT"/>
        </w:rPr>
        <w:tab/>
      </w:r>
      <w:r w:rsidRPr="001F27E3">
        <w:rPr>
          <w:rFonts w:ascii="Segoe UI" w:hAnsi="Segoe UI" w:cs="Segoe UI"/>
          <w:sz w:val="20"/>
          <w:szCs w:val="20"/>
        </w:rPr>
        <w:tab/>
      </w:r>
      <w:proofErr w:type="spellStart"/>
      <w:r w:rsidRPr="001F27E3">
        <w:rPr>
          <w:rFonts w:ascii="Segoe UI" w:hAnsi="Segoe UI" w:cs="Segoe UI"/>
          <w:b/>
          <w:color w:val="002060"/>
          <w:sz w:val="20"/>
          <w:szCs w:val="20"/>
          <w:lang w:val="it-IT"/>
        </w:rPr>
        <w:t>See</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protocol</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7A0A35">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section</w:t>
      </w:r>
      <w:proofErr w:type="spellEnd"/>
      <w:r w:rsidRPr="001F27E3">
        <w:rPr>
          <w:rFonts w:ascii="Segoe UI" w:hAnsi="Segoe UI" w:cs="Segoe UI"/>
          <w:b/>
          <w:color w:val="002060"/>
          <w:sz w:val="20"/>
          <w:szCs w:val="20"/>
          <w:lang w:val="it-IT"/>
        </w:rPr>
        <w:t xml:space="preserve"> 4)</w:t>
      </w:r>
    </w:p>
    <w:p w14:paraId="4C312A0C" w14:textId="77777777" w:rsidR="00A16EB5" w:rsidRPr="001F27E3" w:rsidRDefault="00A16EB5" w:rsidP="00A16EB5">
      <w:pPr>
        <w:pBdr>
          <w:top w:val="single" w:sz="4" w:space="1" w:color="auto"/>
        </w:pBdr>
        <w:spacing w:after="0"/>
        <w:ind w:right="95"/>
        <w:rPr>
          <w:rFonts w:ascii="Segoe UI" w:hAnsi="Segoe UI" w:cs="Segoe UI"/>
          <w:b/>
          <w:bCs/>
          <w:w w:val="99"/>
          <w:sz w:val="20"/>
          <w:szCs w:val="20"/>
        </w:rPr>
      </w:pPr>
      <w:r w:rsidRPr="001F27E3">
        <w:rPr>
          <w:rFonts w:ascii="Segoe UI" w:hAnsi="Segoe UI" w:cs="Segoe UI"/>
          <w:b/>
          <w:sz w:val="20"/>
          <w:szCs w:val="20"/>
        </w:rPr>
        <w:t>Monitoring of emissions from landfill gas flares and gas engine exhausts</w:t>
      </w:r>
    </w:p>
    <w:p w14:paraId="1526DCBD" w14:textId="77777777" w:rsidR="00B27BE0" w:rsidRPr="001F27E3" w:rsidRDefault="00B27BE0" w:rsidP="00F4164A">
      <w:pPr>
        <w:pBdr>
          <w:top w:val="single" w:sz="4" w:space="1" w:color="auto"/>
        </w:pBdr>
        <w:spacing w:after="0"/>
        <w:ind w:right="95"/>
        <w:rPr>
          <w:rFonts w:ascii="Segoe UI" w:hAnsi="Segoe UI" w:cs="Segoe UI"/>
          <w:b/>
          <w:bCs/>
          <w:w w:val="99"/>
          <w:sz w:val="20"/>
          <w:szCs w:val="20"/>
        </w:rPr>
      </w:pPr>
    </w:p>
    <w:p w14:paraId="0EEEF1FD" w14:textId="77777777" w:rsidR="00A16EB5" w:rsidRPr="001F27E3" w:rsidRDefault="00A16EB5" w:rsidP="00A16EB5">
      <w:pPr>
        <w:pBdr>
          <w:top w:val="single" w:sz="4" w:space="1" w:color="auto"/>
        </w:pBdr>
        <w:spacing w:after="0"/>
        <w:ind w:right="95"/>
        <w:rPr>
          <w:rFonts w:ascii="Segoe UI" w:hAnsi="Segoe UI" w:cs="Segoe UI"/>
          <w:i/>
          <w:sz w:val="20"/>
          <w:szCs w:val="20"/>
        </w:rPr>
      </w:pPr>
      <w:r w:rsidRPr="001F27E3">
        <w:rPr>
          <w:rFonts w:ascii="Segoe UI" w:hAnsi="Segoe UI" w:cs="Segoe UI"/>
          <w:i/>
          <w:sz w:val="20"/>
          <w:szCs w:val="20"/>
        </w:rPr>
        <w:t xml:space="preserve">Applies if </w:t>
      </w:r>
      <w:r w:rsidRPr="001F27E3">
        <w:rPr>
          <w:rFonts w:ascii="Segoe UI" w:hAnsi="Segoe UI" w:cs="Segoe UI"/>
          <w:b/>
          <w:i/>
          <w:sz w:val="20"/>
          <w:szCs w:val="20"/>
        </w:rPr>
        <w:t>“hazardous landfill”</w:t>
      </w:r>
      <w:r w:rsidRPr="001F27E3">
        <w:rPr>
          <w:rFonts w:ascii="Segoe UI" w:hAnsi="Segoe UI" w:cs="Segoe UI"/>
          <w:i/>
          <w:sz w:val="20"/>
          <w:szCs w:val="20"/>
        </w:rPr>
        <w:t xml:space="preserve"> on page 1 is ticked.  Applied is </w:t>
      </w:r>
      <w:r w:rsidRPr="001F27E3">
        <w:rPr>
          <w:rFonts w:ascii="Segoe UI" w:hAnsi="Segoe UI" w:cs="Segoe UI"/>
          <w:b/>
          <w:i/>
          <w:sz w:val="20"/>
          <w:szCs w:val="20"/>
        </w:rPr>
        <w:t>“non-hazardous landfill (this includes sites which will also accept hazardous stabilized non-reactive wastes)”</w:t>
      </w:r>
      <w:r w:rsidRPr="001F27E3">
        <w:rPr>
          <w:rFonts w:ascii="Segoe UI" w:hAnsi="Segoe UI" w:cs="Segoe UI"/>
          <w:i/>
          <w:sz w:val="20"/>
          <w:szCs w:val="20"/>
        </w:rPr>
        <w:t xml:space="preserve"> on page 1 is ticked.  Applies if “</w:t>
      </w:r>
      <w:r w:rsidRPr="001F27E3">
        <w:rPr>
          <w:rFonts w:ascii="Segoe UI" w:hAnsi="Segoe UI" w:cs="Segoe UI"/>
          <w:b/>
          <w:i/>
          <w:sz w:val="20"/>
          <w:szCs w:val="20"/>
        </w:rPr>
        <w:t>an existing inert landfill?”</w:t>
      </w:r>
      <w:r w:rsidRPr="001F27E3">
        <w:rPr>
          <w:rFonts w:ascii="Segoe UI" w:hAnsi="Segoe UI" w:cs="Segoe UI"/>
          <w:i/>
          <w:sz w:val="20"/>
          <w:szCs w:val="20"/>
        </w:rPr>
        <w:t xml:space="preserve"> on page 1 is ticked.</w:t>
      </w:r>
    </w:p>
    <w:p w14:paraId="7FC63AA4" w14:textId="77777777" w:rsidR="00A16EB5" w:rsidRPr="001F27E3" w:rsidRDefault="00A16EB5" w:rsidP="00F4164A">
      <w:pPr>
        <w:pBdr>
          <w:top w:val="single" w:sz="4" w:space="1" w:color="auto"/>
        </w:pBdr>
        <w:spacing w:after="0"/>
        <w:ind w:right="95"/>
        <w:rPr>
          <w:rFonts w:ascii="Segoe UI" w:hAnsi="Segoe UI" w:cs="Segoe UI"/>
          <w:b/>
          <w:bCs/>
          <w:w w:val="99"/>
          <w:sz w:val="20"/>
          <w:szCs w:val="20"/>
        </w:rPr>
      </w:pPr>
    </w:p>
    <w:p w14:paraId="72C4AD92" w14:textId="77777777" w:rsidR="00A16EB5" w:rsidRPr="001F27E3" w:rsidRDefault="00F96CD3" w:rsidP="00F4164A">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After landfill gas has been abstracted and collected, it is either utilized via an engine or flared.  These combustion processes release air emissions whose impacts on the environment may be assessed by emission measurements, modeling, and ambient air-quality monitoring.</w:t>
      </w:r>
    </w:p>
    <w:p w14:paraId="7E43ADF3" w14:textId="77777777" w:rsidR="00F96CD3" w:rsidRPr="001F27E3" w:rsidRDefault="00F96CD3" w:rsidP="00F4164A">
      <w:pPr>
        <w:pBdr>
          <w:top w:val="single" w:sz="4" w:space="1" w:color="auto"/>
        </w:pBdr>
        <w:spacing w:after="0"/>
        <w:ind w:right="95"/>
        <w:rPr>
          <w:rFonts w:ascii="Segoe UI" w:hAnsi="Segoe UI" w:cs="Segoe UI"/>
          <w:bCs/>
          <w:w w:val="99"/>
          <w:sz w:val="20"/>
          <w:szCs w:val="20"/>
        </w:rPr>
      </w:pPr>
    </w:p>
    <w:p w14:paraId="0575437C" w14:textId="77777777" w:rsidR="00F96CD3" w:rsidRPr="001F27E3" w:rsidRDefault="00935A64" w:rsidP="00F4164A">
      <w:pPr>
        <w:pBdr>
          <w:top w:val="single" w:sz="4" w:space="1" w:color="auto"/>
        </w:pBdr>
        <w:spacing w:after="0"/>
        <w:ind w:right="95"/>
        <w:rPr>
          <w:rFonts w:ascii="Segoe UI" w:hAnsi="Segoe UI" w:cs="Segoe UI"/>
          <w:b/>
          <w:bCs/>
          <w:w w:val="99"/>
          <w:sz w:val="20"/>
          <w:szCs w:val="20"/>
        </w:rPr>
      </w:pPr>
      <w:r w:rsidRPr="001F27E3">
        <w:rPr>
          <w:rFonts w:ascii="Segoe UI" w:hAnsi="Segoe UI" w:cs="Segoe UI"/>
          <w:b/>
          <w:bCs/>
          <w:w w:val="99"/>
          <w:sz w:val="20"/>
          <w:szCs w:val="20"/>
        </w:rPr>
        <w:t>Monitoring flare emissions</w:t>
      </w:r>
    </w:p>
    <w:p w14:paraId="7EAA976D" w14:textId="77777777" w:rsidR="00F96CD3" w:rsidRPr="001F27E3" w:rsidRDefault="00F96CD3" w:rsidP="00F4164A">
      <w:pPr>
        <w:pBdr>
          <w:top w:val="single" w:sz="4" w:space="1" w:color="auto"/>
        </w:pBdr>
        <w:spacing w:after="0"/>
        <w:ind w:right="95"/>
        <w:rPr>
          <w:rFonts w:ascii="Segoe UI" w:hAnsi="Segoe UI" w:cs="Segoe UI"/>
          <w:b/>
          <w:bCs/>
          <w:w w:val="99"/>
          <w:sz w:val="20"/>
          <w:szCs w:val="20"/>
        </w:rPr>
      </w:pPr>
    </w:p>
    <w:p w14:paraId="71803751" w14:textId="77777777" w:rsidR="00F96CD3" w:rsidRPr="001F27E3" w:rsidRDefault="00F96CD3" w:rsidP="00F96CD3">
      <w:pPr>
        <w:pBdr>
          <w:top w:val="single" w:sz="4" w:space="1" w:color="auto"/>
        </w:pBdr>
        <w:spacing w:after="0"/>
        <w:ind w:right="95"/>
        <w:rPr>
          <w:rFonts w:ascii="Segoe UI" w:hAnsi="Segoe UI" w:cs="Segoe UI"/>
          <w:b/>
          <w:sz w:val="20"/>
          <w:szCs w:val="20"/>
        </w:rPr>
      </w:pPr>
      <w:proofErr w:type="gramStart"/>
      <w:r w:rsidRPr="001F27E3">
        <w:rPr>
          <w:rFonts w:ascii="Segoe UI" w:hAnsi="Segoe UI" w:cs="Segoe UI"/>
          <w:b/>
          <w:sz w:val="20"/>
          <w:szCs w:val="20"/>
        </w:rPr>
        <w:t xml:space="preserve">C.3.3.51  </w:t>
      </w:r>
      <w:r w:rsidR="00E138B4" w:rsidRPr="001F27E3">
        <w:rPr>
          <w:rFonts w:ascii="Segoe UI" w:hAnsi="Segoe UI" w:cs="Segoe UI"/>
          <w:b/>
          <w:sz w:val="20"/>
          <w:szCs w:val="20"/>
        </w:rPr>
        <w:t>Kindly</w:t>
      </w:r>
      <w:proofErr w:type="gramEnd"/>
      <w:r w:rsidR="00E138B4" w:rsidRPr="001F27E3">
        <w:rPr>
          <w:rFonts w:ascii="Segoe UI" w:hAnsi="Segoe UI" w:cs="Segoe UI"/>
          <w:b/>
          <w:sz w:val="20"/>
          <w:szCs w:val="20"/>
        </w:rPr>
        <w:t xml:space="preserve"> provide details on the </w:t>
      </w:r>
      <w:r w:rsidRPr="001F27E3">
        <w:rPr>
          <w:rFonts w:ascii="Segoe UI" w:hAnsi="Segoe UI" w:cs="Segoe UI"/>
          <w:b/>
          <w:sz w:val="20"/>
          <w:szCs w:val="20"/>
        </w:rPr>
        <w:t>flare emissions monitoring being undertaken</w:t>
      </w:r>
      <w:r w:rsidR="00E138B4" w:rsidRPr="001F27E3">
        <w:rPr>
          <w:rFonts w:ascii="Segoe UI" w:hAnsi="Segoe UI" w:cs="Segoe UI"/>
          <w:b/>
          <w:sz w:val="20"/>
          <w:szCs w:val="20"/>
        </w:rPr>
        <w:t xml:space="preserve"> at currently permitted installation and those proposed in this variation</w:t>
      </w:r>
      <w:r w:rsidRPr="001F27E3">
        <w:rPr>
          <w:rFonts w:ascii="Segoe UI" w:hAnsi="Segoe UI" w:cs="Segoe UI"/>
          <w:b/>
          <w:sz w:val="20"/>
          <w:szCs w:val="20"/>
        </w:rPr>
        <w:t>?</w:t>
      </w:r>
    </w:p>
    <w:p w14:paraId="5ED70F0B" w14:textId="77777777" w:rsidR="00935A64" w:rsidRPr="001F27E3" w:rsidRDefault="00935A64" w:rsidP="00F96CD3">
      <w:pPr>
        <w:pBdr>
          <w:top w:val="single" w:sz="4" w:space="1" w:color="auto"/>
        </w:pBdr>
        <w:spacing w:after="0"/>
        <w:ind w:right="95"/>
        <w:rPr>
          <w:rFonts w:ascii="Segoe UI" w:hAnsi="Segoe UI" w:cs="Segoe UI"/>
          <w:i/>
          <w:sz w:val="20"/>
          <w:szCs w:val="20"/>
        </w:rPr>
      </w:pPr>
    </w:p>
    <w:p w14:paraId="7B68F322" w14:textId="77777777" w:rsidR="00935A64" w:rsidRPr="001F27E3" w:rsidRDefault="00935A64" w:rsidP="00935A64">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7DCA66BD" wp14:editId="1E379CD1">
                <wp:extent cx="5182235" cy="723900"/>
                <wp:effectExtent l="0" t="0" r="18415" b="19050"/>
                <wp:docPr id="369" name="Text Box 2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23900"/>
                        </a:xfrm>
                        <a:prstGeom prst="rect">
                          <a:avLst/>
                        </a:prstGeom>
                        <a:solidFill>
                          <a:srgbClr val="FFFFFF"/>
                        </a:solidFill>
                        <a:ln w="9525">
                          <a:solidFill>
                            <a:srgbClr val="000000"/>
                          </a:solidFill>
                          <a:miter lim="800000"/>
                          <a:headEnd/>
                          <a:tailEnd/>
                        </a:ln>
                      </wps:spPr>
                      <wps:txbx>
                        <w:txbxContent>
                          <w:p w14:paraId="1E9BF5C2" w14:textId="5EB4C1D7" w:rsidR="00540C00" w:rsidRPr="000D7C3A" w:rsidRDefault="00031C02" w:rsidP="00935A64">
                            <w:pPr>
                              <w:rPr>
                                <w:szCs w:val="20"/>
                              </w:rPr>
                            </w:pPr>
                            <w:bookmarkStart w:id="17" w:name="_Hlk522352414"/>
                            <w:proofErr w:type="spellStart"/>
                            <w:r w:rsidRPr="00031C02">
                              <w:rPr>
                                <w:rFonts w:ascii="Segoe UI" w:hAnsi="Segoe UI" w:cs="Segoe UI"/>
                                <w:b/>
                                <w:color w:val="002060"/>
                                <w:sz w:val="20"/>
                                <w:szCs w:val="20"/>
                                <w:lang w:val="it-IT"/>
                              </w:rPr>
                              <w:t>As</w:t>
                            </w:r>
                            <w:proofErr w:type="spellEnd"/>
                            <w:r w:rsidRPr="00031C02">
                              <w:rPr>
                                <w:rFonts w:ascii="Segoe UI" w:hAnsi="Segoe UI" w:cs="Segoe UI"/>
                                <w:b/>
                                <w:color w:val="002060"/>
                                <w:sz w:val="20"/>
                                <w:szCs w:val="20"/>
                                <w:lang w:val="it-IT"/>
                              </w:rPr>
                              <w:t xml:space="preserve"> per </w:t>
                            </w:r>
                            <w:proofErr w:type="spellStart"/>
                            <w:r w:rsidRPr="00031C02">
                              <w:rPr>
                                <w:rFonts w:ascii="Segoe UI" w:hAnsi="Segoe UI" w:cs="Segoe UI"/>
                                <w:b/>
                                <w:color w:val="002060"/>
                                <w:sz w:val="20"/>
                                <w:szCs w:val="20"/>
                                <w:lang w:val="it-IT"/>
                              </w:rPr>
                              <w:t>Section</w:t>
                            </w:r>
                            <w:proofErr w:type="spellEnd"/>
                            <w:r w:rsidRPr="00031C02">
                              <w:rPr>
                                <w:rFonts w:ascii="Segoe UI" w:hAnsi="Segoe UI" w:cs="Segoe UI"/>
                                <w:b/>
                                <w:color w:val="002060"/>
                                <w:sz w:val="20"/>
                                <w:szCs w:val="20"/>
                                <w:lang w:val="it-IT"/>
                              </w:rPr>
                              <w:t xml:space="preserve"> 5 of the EMP</w:t>
                            </w:r>
                            <w:r>
                              <w:rPr>
                                <w:rFonts w:ascii="Segoe UI" w:hAnsi="Segoe UI" w:cs="Segoe UI"/>
                                <w:b/>
                                <w:color w:val="002060"/>
                                <w:sz w:val="20"/>
                                <w:szCs w:val="20"/>
                                <w:lang w:val="it-IT"/>
                              </w:rPr>
                              <w:t>,</w:t>
                            </w:r>
                            <w:r w:rsidRPr="00031C02">
                              <w:rPr>
                                <w:rFonts w:ascii="Segoe UI" w:hAnsi="Segoe UI" w:cs="Segoe UI"/>
                                <w:b/>
                                <w:color w:val="002060"/>
                                <w:sz w:val="20"/>
                                <w:szCs w:val="20"/>
                                <w:lang w:val="it-IT"/>
                              </w:rPr>
                              <w:t xml:space="preserve"> the </w:t>
                            </w:r>
                            <w:proofErr w:type="spellStart"/>
                            <w:r w:rsidRPr="00031C02">
                              <w:rPr>
                                <w:rFonts w:ascii="Segoe UI" w:hAnsi="Segoe UI" w:cs="Segoe UI"/>
                                <w:b/>
                                <w:color w:val="002060"/>
                                <w:sz w:val="20"/>
                                <w:szCs w:val="20"/>
                                <w:lang w:val="it-IT"/>
                              </w:rPr>
                              <w:t>flare</w:t>
                            </w:r>
                            <w:proofErr w:type="spellEnd"/>
                            <w:r w:rsidRPr="00031C02">
                              <w:rPr>
                                <w:rFonts w:ascii="Segoe UI" w:hAnsi="Segoe UI" w:cs="Segoe UI"/>
                                <w:b/>
                                <w:color w:val="002060"/>
                                <w:sz w:val="20"/>
                                <w:szCs w:val="20"/>
                                <w:lang w:val="it-IT"/>
                              </w:rPr>
                              <w:t xml:space="preserve"> </w:t>
                            </w:r>
                            <w:proofErr w:type="spellStart"/>
                            <w:r w:rsidRPr="00031C02">
                              <w:rPr>
                                <w:rFonts w:ascii="Segoe UI" w:hAnsi="Segoe UI" w:cs="Segoe UI"/>
                                <w:b/>
                                <w:color w:val="002060"/>
                                <w:sz w:val="20"/>
                                <w:szCs w:val="20"/>
                                <w:lang w:val="it-IT"/>
                              </w:rPr>
                              <w:t>is</w:t>
                            </w:r>
                            <w:proofErr w:type="spellEnd"/>
                            <w:r w:rsidRPr="00031C02">
                              <w:rPr>
                                <w:rFonts w:ascii="Segoe UI" w:hAnsi="Segoe UI" w:cs="Segoe UI"/>
                                <w:b/>
                                <w:color w:val="002060"/>
                                <w:sz w:val="20"/>
                                <w:szCs w:val="20"/>
                                <w:lang w:val="it-IT"/>
                              </w:rPr>
                              <w:t xml:space="preserve"> </w:t>
                            </w:r>
                            <w:proofErr w:type="spellStart"/>
                            <w:r w:rsidRPr="00031C02">
                              <w:rPr>
                                <w:rFonts w:ascii="Segoe UI" w:hAnsi="Segoe UI" w:cs="Segoe UI"/>
                                <w:b/>
                                <w:color w:val="002060"/>
                                <w:sz w:val="20"/>
                                <w:szCs w:val="20"/>
                                <w:lang w:val="it-IT"/>
                              </w:rPr>
                              <w:t>not</w:t>
                            </w:r>
                            <w:proofErr w:type="spellEnd"/>
                            <w:r w:rsidRPr="00031C02">
                              <w:rPr>
                                <w:rFonts w:ascii="Segoe UI" w:hAnsi="Segoe UI" w:cs="Segoe UI"/>
                                <w:b/>
                                <w:color w:val="002060"/>
                                <w:sz w:val="20"/>
                                <w:szCs w:val="20"/>
                                <w:lang w:val="it-IT"/>
                              </w:rPr>
                              <w:t xml:space="preserve"> </w:t>
                            </w:r>
                            <w:proofErr w:type="spellStart"/>
                            <w:r w:rsidRPr="00031C02">
                              <w:rPr>
                                <w:rFonts w:ascii="Segoe UI" w:hAnsi="Segoe UI" w:cs="Segoe UI"/>
                                <w:b/>
                                <w:color w:val="002060"/>
                                <w:sz w:val="20"/>
                                <w:szCs w:val="20"/>
                                <w:lang w:val="it-IT"/>
                              </w:rPr>
                              <w:t>operational</w:t>
                            </w:r>
                            <w:proofErr w:type="spellEnd"/>
                            <w:r w:rsidRPr="00031C02">
                              <w:rPr>
                                <w:rFonts w:ascii="Segoe UI" w:hAnsi="Segoe UI" w:cs="Segoe UI"/>
                                <w:b/>
                                <w:color w:val="002060"/>
                                <w:sz w:val="20"/>
                                <w:szCs w:val="20"/>
                                <w:lang w:val="it-IT"/>
                              </w:rPr>
                              <w:t xml:space="preserve"> </w:t>
                            </w:r>
                            <w:proofErr w:type="spellStart"/>
                            <w:r w:rsidRPr="00031C02">
                              <w:rPr>
                                <w:rFonts w:ascii="Segoe UI" w:hAnsi="Segoe UI" w:cs="Segoe UI"/>
                                <w:b/>
                                <w:color w:val="002060"/>
                                <w:sz w:val="20"/>
                                <w:szCs w:val="20"/>
                                <w:lang w:val="it-IT"/>
                              </w:rPr>
                              <w:t>hence</w:t>
                            </w:r>
                            <w:proofErr w:type="spellEnd"/>
                            <w:r w:rsidRPr="00031C02">
                              <w:rPr>
                                <w:rFonts w:ascii="Segoe UI" w:hAnsi="Segoe UI" w:cs="Segoe UI"/>
                                <w:b/>
                                <w:color w:val="002060"/>
                                <w:sz w:val="20"/>
                                <w:szCs w:val="20"/>
                                <w:lang w:val="it-IT"/>
                              </w:rPr>
                              <w:t xml:space="preserve"> no monitoring </w:t>
                            </w:r>
                            <w:proofErr w:type="spellStart"/>
                            <w:r w:rsidRPr="00031C02">
                              <w:rPr>
                                <w:rFonts w:ascii="Segoe UI" w:hAnsi="Segoe UI" w:cs="Segoe UI"/>
                                <w:b/>
                                <w:color w:val="002060"/>
                                <w:sz w:val="20"/>
                                <w:szCs w:val="20"/>
                                <w:lang w:val="it-IT"/>
                              </w:rPr>
                              <w:t>is</w:t>
                            </w:r>
                            <w:proofErr w:type="spellEnd"/>
                            <w:r w:rsidRPr="00031C02">
                              <w:rPr>
                                <w:rFonts w:ascii="Segoe UI" w:hAnsi="Segoe UI" w:cs="Segoe UI"/>
                                <w:b/>
                                <w:color w:val="002060"/>
                                <w:sz w:val="20"/>
                                <w:szCs w:val="20"/>
                                <w:lang w:val="it-IT"/>
                              </w:rPr>
                              <w:t xml:space="preserve"> </w:t>
                            </w:r>
                            <w:proofErr w:type="spellStart"/>
                            <w:r w:rsidRPr="00031C02">
                              <w:rPr>
                                <w:rFonts w:ascii="Segoe UI" w:hAnsi="Segoe UI" w:cs="Segoe UI"/>
                                <w:b/>
                                <w:color w:val="002060"/>
                                <w:sz w:val="20"/>
                                <w:szCs w:val="20"/>
                                <w:lang w:val="it-IT"/>
                              </w:rPr>
                              <w:t>being</w:t>
                            </w:r>
                            <w:proofErr w:type="spellEnd"/>
                            <w:r w:rsidRPr="00031C02">
                              <w:rPr>
                                <w:rFonts w:ascii="Segoe UI" w:hAnsi="Segoe UI" w:cs="Segoe UI"/>
                                <w:b/>
                                <w:color w:val="002060"/>
                                <w:sz w:val="20"/>
                                <w:szCs w:val="20"/>
                                <w:lang w:val="it-IT"/>
                              </w:rPr>
                              <w:t xml:space="preserve"> </w:t>
                            </w:r>
                            <w:proofErr w:type="spellStart"/>
                            <w:r w:rsidRPr="00031C02">
                              <w:rPr>
                                <w:rFonts w:ascii="Segoe UI" w:hAnsi="Segoe UI" w:cs="Segoe UI"/>
                                <w:b/>
                                <w:color w:val="002060"/>
                                <w:sz w:val="20"/>
                                <w:szCs w:val="20"/>
                                <w:lang w:val="it-IT"/>
                              </w:rPr>
                              <w:t>done</w:t>
                            </w:r>
                            <w:proofErr w:type="spellEnd"/>
                            <w:r>
                              <w:rPr>
                                <w:rFonts w:ascii="Segoe UI" w:hAnsi="Segoe UI" w:cs="Segoe UI"/>
                                <w:b/>
                                <w:color w:val="002060"/>
                                <w:sz w:val="20"/>
                                <w:szCs w:val="20"/>
                                <w:lang w:val="it-IT"/>
                              </w:rPr>
                              <w:t>.</w:t>
                            </w:r>
                            <w:bookmarkEnd w:id="17"/>
                          </w:p>
                        </w:txbxContent>
                      </wps:txbx>
                      <wps:bodyPr rot="0" vert="horz" wrap="square" lIns="91440" tIns="45720" rIns="91440" bIns="45720" anchor="t" anchorCtr="0" upright="1">
                        <a:noAutofit/>
                      </wps:bodyPr>
                    </wps:wsp>
                  </a:graphicData>
                </a:graphic>
              </wp:inline>
            </w:drawing>
          </mc:Choice>
          <mc:Fallback xmlns="">
            <w:pict>
              <v:shape w14:anchorId="7DCA66BD" id="Text Box 2263" o:spid="_x0000_s1611" type="#_x0000_t202" style="width:408.05pt;height: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">
                <v:textbox>
                  <w:txbxContent>
                    <w:p w14:paraId="1E9BF5C2" w14:textId="5EB4C1D7" w:rsidR="00540C00" w:rsidRPr="000D7C3A" w:rsidRDefault="00031C02" w:rsidP="00935A64">
                      <w:pPr>
                        <w:rPr>
                          <w:szCs w:val="20"/>
                        </w:rPr>
                      </w:pPr>
                      <w:bookmarkStart w:id="29" w:name="_Hlk522352414"/>
                      <w:r w:rsidRPr="00031C02">
                        <w:rPr>
                          <w:rFonts w:ascii="Segoe UI" w:hAnsi="Segoe UI" w:cs="Segoe UI"/>
                          <w:b/>
                          <w:color w:val="002060"/>
                          <w:sz w:val="20"/>
                          <w:szCs w:val="20"/>
                          <w:lang w:val="it-IT"/>
                        </w:rPr>
                        <w:t>As per Section 5 of the EMP</w:t>
                      </w:r>
                      <w:r>
                        <w:rPr>
                          <w:rFonts w:ascii="Segoe UI" w:hAnsi="Segoe UI" w:cs="Segoe UI"/>
                          <w:b/>
                          <w:color w:val="002060"/>
                          <w:sz w:val="20"/>
                          <w:szCs w:val="20"/>
                          <w:lang w:val="it-IT"/>
                        </w:rPr>
                        <w:t>,</w:t>
                      </w:r>
                      <w:r w:rsidRPr="00031C02">
                        <w:rPr>
                          <w:rFonts w:ascii="Segoe UI" w:hAnsi="Segoe UI" w:cs="Segoe UI"/>
                          <w:b/>
                          <w:color w:val="002060"/>
                          <w:sz w:val="20"/>
                          <w:szCs w:val="20"/>
                          <w:lang w:val="it-IT"/>
                        </w:rPr>
                        <w:t xml:space="preserve"> the flare is not operational hence no monitoring is being done</w:t>
                      </w:r>
                      <w:r>
                        <w:rPr>
                          <w:rFonts w:ascii="Segoe UI" w:hAnsi="Segoe UI" w:cs="Segoe UI"/>
                          <w:b/>
                          <w:color w:val="002060"/>
                          <w:sz w:val="20"/>
                          <w:szCs w:val="20"/>
                          <w:lang w:val="it-IT"/>
                        </w:rPr>
                        <w:t>.</w:t>
                      </w:r>
                      <w:bookmarkEnd w:id="29"/>
                    </w:p>
                  </w:txbxContent>
                </v:textbox>
                <w10:anchorlock/>
              </v:shape>
            </w:pict>
          </mc:Fallback>
        </mc:AlternateContent>
      </w:r>
    </w:p>
    <w:p w14:paraId="04444CE7" w14:textId="77777777" w:rsidR="00935A64" w:rsidRPr="00AC4A7A" w:rsidRDefault="00935A64" w:rsidP="00935A64">
      <w:pPr>
        <w:spacing w:after="0"/>
        <w:ind w:right="95"/>
        <w:rPr>
          <w:rFonts w:ascii="Segoe UI" w:hAnsi="Segoe UI" w:cs="Segoe UI"/>
          <w:b/>
          <w:bCs/>
          <w:w w:val="99"/>
          <w:sz w:val="20"/>
          <w:szCs w:val="20"/>
          <w:highlight w:val="yellow"/>
        </w:rPr>
      </w:pPr>
    </w:p>
    <w:p w14:paraId="4B46DC9C" w14:textId="77777777" w:rsidR="00F96CD3" w:rsidRPr="00AC4A7A" w:rsidRDefault="00F96CD3" w:rsidP="00F4164A">
      <w:pPr>
        <w:pBdr>
          <w:top w:val="single" w:sz="4" w:space="1" w:color="auto"/>
        </w:pBdr>
        <w:spacing w:after="0"/>
        <w:ind w:right="95"/>
        <w:rPr>
          <w:rFonts w:ascii="Segoe UI" w:hAnsi="Segoe UI" w:cs="Segoe UI"/>
          <w:b/>
          <w:bCs/>
          <w:w w:val="99"/>
          <w:sz w:val="20"/>
          <w:szCs w:val="20"/>
          <w:highlight w:val="yellow"/>
        </w:rPr>
      </w:pPr>
    </w:p>
    <w:p w14:paraId="788A2A54" w14:textId="77777777" w:rsidR="00F96CD3" w:rsidRPr="001F27E3" w:rsidRDefault="00F96CD3" w:rsidP="00F96CD3">
      <w:pPr>
        <w:spacing w:after="0"/>
        <w:ind w:right="95"/>
        <w:rPr>
          <w:rFonts w:ascii="Segoe UI" w:hAnsi="Segoe UI" w:cs="Segoe UI"/>
          <w:i/>
          <w:sz w:val="20"/>
          <w:szCs w:val="20"/>
        </w:rPr>
      </w:pPr>
      <w:r w:rsidRPr="001F27E3">
        <w:rPr>
          <w:rFonts w:ascii="Segoe UI" w:hAnsi="Segoe UI" w:cs="Segoe UI"/>
          <w:b/>
          <w:sz w:val="20"/>
          <w:szCs w:val="20"/>
        </w:rPr>
        <w:t xml:space="preserve">Monitoring utilization system emissions.  </w:t>
      </w:r>
      <w:r w:rsidRPr="001F27E3">
        <w:rPr>
          <w:rFonts w:ascii="Segoe UI" w:hAnsi="Segoe UI" w:cs="Segoe UI"/>
          <w:i/>
          <w:sz w:val="20"/>
          <w:szCs w:val="20"/>
        </w:rPr>
        <w:t>Applies if</w:t>
      </w:r>
      <w:r w:rsidRPr="001F27E3">
        <w:rPr>
          <w:rFonts w:ascii="Segoe UI" w:hAnsi="Segoe UI" w:cs="Segoe UI"/>
          <w:b/>
          <w:i/>
          <w:sz w:val="20"/>
          <w:szCs w:val="20"/>
        </w:rPr>
        <w:t xml:space="preserve"> </w:t>
      </w:r>
      <w:proofErr w:type="gramStart"/>
      <w:r w:rsidRPr="001F27E3">
        <w:rPr>
          <w:rFonts w:ascii="Segoe UI" w:hAnsi="Segoe UI" w:cs="Segoe UI"/>
          <w:b/>
          <w:i/>
          <w:sz w:val="20"/>
          <w:szCs w:val="20"/>
        </w:rPr>
        <w:t>Yes</w:t>
      </w:r>
      <w:proofErr w:type="gramEnd"/>
      <w:r w:rsidRPr="001F27E3">
        <w:rPr>
          <w:rFonts w:ascii="Segoe UI" w:hAnsi="Segoe UI" w:cs="Segoe UI"/>
          <w:b/>
          <w:i/>
          <w:sz w:val="20"/>
          <w:szCs w:val="20"/>
        </w:rPr>
        <w:t xml:space="preserve"> there is a need to collect landfill gas </w:t>
      </w:r>
      <w:r w:rsidR="00E138B4" w:rsidRPr="001F27E3">
        <w:rPr>
          <w:rFonts w:ascii="Segoe UI" w:hAnsi="Segoe UI" w:cs="Segoe UI"/>
          <w:i/>
          <w:sz w:val="20"/>
          <w:szCs w:val="20"/>
        </w:rPr>
        <w:t>in Section 3.3.44</w:t>
      </w:r>
      <w:r w:rsidRPr="001F27E3">
        <w:rPr>
          <w:rFonts w:ascii="Segoe UI" w:hAnsi="Segoe UI" w:cs="Segoe UI"/>
          <w:i/>
          <w:sz w:val="20"/>
          <w:szCs w:val="20"/>
        </w:rPr>
        <w:t xml:space="preserve"> ticked.</w:t>
      </w:r>
    </w:p>
    <w:p w14:paraId="6786DAAA" w14:textId="77777777" w:rsidR="00F96CD3" w:rsidRPr="001F27E3" w:rsidRDefault="00F96CD3" w:rsidP="00F96CD3">
      <w:pPr>
        <w:spacing w:after="0"/>
        <w:ind w:right="95"/>
        <w:rPr>
          <w:rFonts w:ascii="Segoe UI" w:hAnsi="Segoe UI" w:cs="Segoe UI"/>
          <w:i/>
          <w:sz w:val="20"/>
          <w:szCs w:val="20"/>
        </w:rPr>
      </w:pPr>
    </w:p>
    <w:p w14:paraId="3B7F993B" w14:textId="77777777" w:rsidR="00F96CD3" w:rsidRPr="001F27E3" w:rsidRDefault="00F96CD3" w:rsidP="00F96CD3">
      <w:pPr>
        <w:spacing w:after="0"/>
        <w:ind w:right="95"/>
        <w:rPr>
          <w:rFonts w:ascii="Segoe UI" w:hAnsi="Segoe UI" w:cs="Segoe UI"/>
          <w:i/>
          <w:sz w:val="20"/>
          <w:szCs w:val="20"/>
        </w:rPr>
      </w:pPr>
      <w:proofErr w:type="gramStart"/>
      <w:r w:rsidRPr="001F27E3">
        <w:rPr>
          <w:rFonts w:ascii="Segoe UI" w:hAnsi="Segoe UI" w:cs="Segoe UI"/>
          <w:b/>
          <w:sz w:val="20"/>
          <w:szCs w:val="20"/>
        </w:rPr>
        <w:t>C.3.3.52  Is</w:t>
      </w:r>
      <w:proofErr w:type="gramEnd"/>
      <w:r w:rsidRPr="001F27E3">
        <w:rPr>
          <w:rFonts w:ascii="Segoe UI" w:hAnsi="Segoe UI" w:cs="Segoe UI"/>
          <w:b/>
          <w:sz w:val="20"/>
          <w:szCs w:val="20"/>
        </w:rPr>
        <w:t xml:space="preserve"> landfill gas engine emissions monitoring being undertaken?</w:t>
      </w:r>
    </w:p>
    <w:p w14:paraId="29262E5F" w14:textId="77777777" w:rsidR="00F96CD3" w:rsidRPr="001F27E3" w:rsidRDefault="00F96CD3" w:rsidP="00F96CD3">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38CDC65B" w14:textId="77777777" w:rsidR="00F96CD3" w:rsidRPr="001F27E3" w:rsidRDefault="00F96CD3" w:rsidP="00F96CD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65B49A1E" wp14:editId="5C895FCA">
                <wp:extent cx="5182235" cy="302895"/>
                <wp:effectExtent l="9525" t="9525" r="8890" b="11430"/>
                <wp:docPr id="368" name="Text Box 2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25B0BC24" w14:textId="77777777" w:rsidR="00540C00" w:rsidRPr="006F6512" w:rsidRDefault="00540C00" w:rsidP="00F96CD3">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082E6D66" w14:textId="77777777" w:rsidR="00540C00" w:rsidRPr="000D7C3A" w:rsidRDefault="00540C00" w:rsidP="00F96CD3">
                            <w:pPr>
                              <w:rPr>
                                <w:szCs w:val="20"/>
                              </w:rPr>
                            </w:pPr>
                          </w:p>
                        </w:txbxContent>
                      </wps:txbx>
                      <wps:bodyPr rot="0" vert="horz" wrap="square" lIns="91440" tIns="45720" rIns="91440" bIns="45720" anchor="t" anchorCtr="0" upright="1">
                        <a:noAutofit/>
                      </wps:bodyPr>
                    </wps:wsp>
                  </a:graphicData>
                </a:graphic>
              </wp:inline>
            </w:drawing>
          </mc:Choice>
          <mc:Fallback>
            <w:pict>
              <v:shape w14:anchorId="65B49A1E" id="Text Box 2262" o:spid="_x0000_s1612"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">
                <v:textbox>
                  <w:txbxContent>
                    <w:p w14:paraId="25B0BC24" w14:textId="77777777" w:rsidR="00540C00" w:rsidRPr="006F6512" w:rsidRDefault="00540C00" w:rsidP="00F96CD3">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082E6D66" w14:textId="77777777" w:rsidR="00540C00" w:rsidRPr="000D7C3A" w:rsidRDefault="00540C00" w:rsidP="00F96CD3">
                      <w:pPr>
                        <w:rPr>
                          <w:szCs w:val="20"/>
                        </w:rPr>
                      </w:pPr>
                    </w:p>
                  </w:txbxContent>
                </v:textbox>
                <w10:anchorlock/>
              </v:shape>
            </w:pict>
          </mc:Fallback>
        </mc:AlternateContent>
      </w:r>
    </w:p>
    <w:p w14:paraId="493F74B7" w14:textId="77777777" w:rsidR="002F5D61" w:rsidRPr="001F27E3" w:rsidRDefault="002F5D61" w:rsidP="002F5D61">
      <w:pPr>
        <w:pBdr>
          <w:top w:val="single" w:sz="4" w:space="1" w:color="auto"/>
        </w:pBdr>
        <w:spacing w:after="0"/>
        <w:ind w:right="95"/>
        <w:rPr>
          <w:rFonts w:ascii="Segoe UI" w:hAnsi="Segoe UI" w:cs="Segoe UI"/>
          <w:b/>
          <w:color w:val="002060"/>
          <w:sz w:val="20"/>
          <w:szCs w:val="20"/>
          <w:lang w:val="it-IT"/>
        </w:rPr>
      </w:pPr>
    </w:p>
    <w:p w14:paraId="226D5A49" w14:textId="1C979F36" w:rsidR="002F5D61" w:rsidRPr="001F27E3" w:rsidRDefault="002F5D61" w:rsidP="002F5D61">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b/>
          <w:color w:val="002060"/>
          <w:sz w:val="20"/>
          <w:szCs w:val="20"/>
          <w:lang w:val="it-IT"/>
        </w:rPr>
        <w:tab/>
        <w:t xml:space="preserve">Monitoring </w:t>
      </w:r>
      <w:proofErr w:type="spellStart"/>
      <w:r w:rsidRPr="001F27E3">
        <w:rPr>
          <w:rFonts w:ascii="Segoe UI" w:hAnsi="Segoe UI" w:cs="Segoe UI"/>
          <w:b/>
          <w:color w:val="002060"/>
          <w:sz w:val="20"/>
          <w:szCs w:val="20"/>
          <w:lang w:val="it-IT"/>
        </w:rPr>
        <w:t>protocol</w:t>
      </w:r>
      <w:proofErr w:type="spellEnd"/>
      <w:r w:rsidRPr="001F27E3">
        <w:rPr>
          <w:rFonts w:ascii="Segoe UI" w:hAnsi="Segoe UI" w:cs="Segoe UI"/>
          <w:b/>
          <w:color w:val="002060"/>
          <w:sz w:val="20"/>
          <w:szCs w:val="20"/>
          <w:lang w:val="it-IT"/>
        </w:rPr>
        <w:t xml:space="preserve"> for RTO are </w:t>
      </w:r>
      <w:proofErr w:type="spellStart"/>
      <w:r w:rsidRPr="001F27E3">
        <w:rPr>
          <w:rFonts w:ascii="Segoe UI" w:hAnsi="Segoe UI" w:cs="Segoe UI"/>
          <w:b/>
          <w:color w:val="002060"/>
          <w:sz w:val="20"/>
          <w:szCs w:val="20"/>
          <w:lang w:val="it-IT"/>
        </w:rPr>
        <w:t>given</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sidRPr="001F27E3">
        <w:rPr>
          <w:rFonts w:ascii="Segoe UI" w:hAnsi="Segoe UI" w:cs="Segoe UI"/>
          <w:b/>
          <w:color w:val="002060"/>
          <w:sz w:val="20"/>
          <w:szCs w:val="20"/>
          <w:lang w:val="it-IT"/>
        </w:rPr>
        <w:t>0</w:t>
      </w:r>
      <w:r w:rsidR="008F2A5A">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p>
    <w:p w14:paraId="582D7923" w14:textId="77777777" w:rsidR="00F96CD3" w:rsidRPr="001F27E3" w:rsidRDefault="00F96CD3" w:rsidP="00F96CD3">
      <w:pPr>
        <w:tabs>
          <w:tab w:val="left" w:pos="4965"/>
        </w:tabs>
        <w:spacing w:after="0"/>
        <w:ind w:right="95"/>
        <w:rPr>
          <w:rFonts w:ascii="Segoe UI" w:hAnsi="Segoe UI" w:cs="Segoe UI"/>
          <w:sz w:val="20"/>
          <w:szCs w:val="20"/>
        </w:rPr>
      </w:pPr>
    </w:p>
    <w:p w14:paraId="638D0CA7" w14:textId="77777777" w:rsidR="00F96CD3" w:rsidRPr="001F27E3" w:rsidRDefault="00935A64" w:rsidP="00F96CD3">
      <w:pPr>
        <w:pBdr>
          <w:top w:val="single" w:sz="4" w:space="1" w:color="auto"/>
        </w:pBdr>
        <w:spacing w:after="0"/>
        <w:ind w:right="95"/>
        <w:rPr>
          <w:rFonts w:ascii="Segoe UI" w:hAnsi="Segoe UI" w:cs="Segoe UI"/>
          <w:i/>
          <w:sz w:val="20"/>
          <w:szCs w:val="20"/>
        </w:rPr>
      </w:pPr>
      <w:r w:rsidRPr="001F27E3">
        <w:rPr>
          <w:rFonts w:ascii="Segoe UI" w:hAnsi="Segoe UI" w:cs="Segoe UI"/>
          <w:b/>
          <w:sz w:val="20"/>
          <w:szCs w:val="20"/>
        </w:rPr>
        <w:t>Perimeter landfill gas monitoring – sub-surface emissions</w:t>
      </w:r>
    </w:p>
    <w:p w14:paraId="352B53D0" w14:textId="77777777" w:rsidR="00F96CD3" w:rsidRPr="001F27E3" w:rsidRDefault="00F96CD3" w:rsidP="00F96CD3">
      <w:pPr>
        <w:pBdr>
          <w:top w:val="single" w:sz="4" w:space="1" w:color="auto"/>
        </w:pBdr>
        <w:spacing w:after="0"/>
        <w:ind w:right="95"/>
        <w:rPr>
          <w:rFonts w:ascii="Segoe UI" w:hAnsi="Segoe UI" w:cs="Segoe UI"/>
          <w:i/>
          <w:sz w:val="20"/>
          <w:szCs w:val="20"/>
        </w:rPr>
      </w:pPr>
    </w:p>
    <w:p w14:paraId="5A3B10AD" w14:textId="77777777" w:rsidR="00F96CD3" w:rsidRPr="001F27E3" w:rsidRDefault="00F96CD3" w:rsidP="00F96CD3">
      <w:pPr>
        <w:pBdr>
          <w:top w:val="single" w:sz="4" w:space="1" w:color="auto"/>
        </w:pBdr>
        <w:spacing w:after="0"/>
        <w:ind w:right="95"/>
        <w:rPr>
          <w:rFonts w:ascii="Segoe UI" w:hAnsi="Segoe UI" w:cs="Segoe UI"/>
          <w:sz w:val="20"/>
          <w:szCs w:val="20"/>
        </w:rPr>
      </w:pPr>
      <w:r w:rsidRPr="001F27E3">
        <w:rPr>
          <w:rFonts w:ascii="Segoe UI" w:hAnsi="Segoe UI" w:cs="Segoe UI"/>
          <w:sz w:val="20"/>
          <w:szCs w:val="20"/>
        </w:rPr>
        <w:t xml:space="preserve">Applies if </w:t>
      </w:r>
      <w:r w:rsidRPr="001F27E3">
        <w:rPr>
          <w:rFonts w:ascii="Segoe UI" w:hAnsi="Segoe UI" w:cs="Segoe UI"/>
          <w:b/>
          <w:sz w:val="20"/>
          <w:szCs w:val="20"/>
        </w:rPr>
        <w:t>“hazardous landfill”</w:t>
      </w:r>
      <w:r w:rsidRPr="001F27E3">
        <w:rPr>
          <w:rFonts w:ascii="Segoe UI" w:hAnsi="Segoe UI" w:cs="Segoe UI"/>
          <w:sz w:val="20"/>
          <w:szCs w:val="20"/>
        </w:rPr>
        <w:t xml:space="preserve"> on page 1 is ticked.  Applied is </w:t>
      </w:r>
      <w:r w:rsidRPr="001F27E3">
        <w:rPr>
          <w:rFonts w:ascii="Segoe UI" w:hAnsi="Segoe UI" w:cs="Segoe UI"/>
          <w:b/>
          <w:sz w:val="20"/>
          <w:szCs w:val="20"/>
        </w:rPr>
        <w:t>“non-hazardous landfill (this includes sites which will also accept hazardous stabilized non-reactive wastes)”</w:t>
      </w:r>
      <w:r w:rsidRPr="001F27E3">
        <w:rPr>
          <w:rFonts w:ascii="Segoe UI" w:hAnsi="Segoe UI" w:cs="Segoe UI"/>
          <w:sz w:val="20"/>
          <w:szCs w:val="20"/>
        </w:rPr>
        <w:t xml:space="preserve"> on page 1 is ticked.  Applies if “</w:t>
      </w:r>
      <w:r w:rsidRPr="001F27E3">
        <w:rPr>
          <w:rFonts w:ascii="Segoe UI" w:hAnsi="Segoe UI" w:cs="Segoe UI"/>
          <w:b/>
          <w:sz w:val="20"/>
          <w:szCs w:val="20"/>
        </w:rPr>
        <w:t>an existing inert landfill?”</w:t>
      </w:r>
      <w:r w:rsidRPr="001F27E3">
        <w:rPr>
          <w:rFonts w:ascii="Segoe UI" w:hAnsi="Segoe UI" w:cs="Segoe UI"/>
          <w:sz w:val="20"/>
          <w:szCs w:val="20"/>
        </w:rPr>
        <w:t xml:space="preserve"> on page 1 is ticked.</w:t>
      </w:r>
    </w:p>
    <w:p w14:paraId="26FBACF1" w14:textId="77777777" w:rsidR="00F96CD3" w:rsidRPr="001F27E3" w:rsidRDefault="00F96CD3" w:rsidP="00F96CD3">
      <w:pPr>
        <w:pBdr>
          <w:top w:val="single" w:sz="4" w:space="1" w:color="auto"/>
        </w:pBdr>
        <w:spacing w:after="0"/>
        <w:ind w:right="95"/>
        <w:rPr>
          <w:rFonts w:ascii="Segoe UI" w:hAnsi="Segoe UI" w:cs="Segoe UI"/>
          <w:sz w:val="20"/>
          <w:szCs w:val="20"/>
        </w:rPr>
      </w:pPr>
    </w:p>
    <w:p w14:paraId="20266934" w14:textId="77777777" w:rsidR="00F96CD3" w:rsidRPr="001F27E3" w:rsidRDefault="00F96CD3" w:rsidP="00F96CD3">
      <w:pPr>
        <w:pBdr>
          <w:top w:val="single" w:sz="4" w:space="1" w:color="auto"/>
        </w:pBdr>
        <w:spacing w:after="0"/>
        <w:ind w:right="95"/>
        <w:rPr>
          <w:rFonts w:ascii="Segoe UI" w:hAnsi="Segoe UI" w:cs="Segoe UI"/>
          <w:sz w:val="20"/>
          <w:szCs w:val="20"/>
        </w:rPr>
      </w:pPr>
      <w:r w:rsidRPr="001F27E3">
        <w:rPr>
          <w:rFonts w:ascii="Segoe UI" w:hAnsi="Segoe UI" w:cs="Segoe UI"/>
          <w:sz w:val="20"/>
          <w:szCs w:val="20"/>
        </w:rPr>
        <w:t>Sub-surface monitoring of landfill gas at the installation perimeter is needed to check on any lateral migration of gas through the sides/perimeter of the installation.  As a minimum, methan</w:t>
      </w:r>
      <w:r w:rsidR="00025E64" w:rsidRPr="001F27E3">
        <w:rPr>
          <w:rFonts w:ascii="Segoe UI" w:hAnsi="Segoe UI" w:cs="Segoe UI"/>
          <w:sz w:val="20"/>
          <w:szCs w:val="20"/>
        </w:rPr>
        <w:t>e</w:t>
      </w:r>
      <w:r w:rsidRPr="001F27E3">
        <w:rPr>
          <w:rFonts w:ascii="Segoe UI" w:hAnsi="Segoe UI" w:cs="Segoe UI"/>
          <w:sz w:val="20"/>
          <w:szCs w:val="20"/>
        </w:rPr>
        <w:t xml:space="preserve"> and carbon dioxide must be monitored.  Other gasses should be measured, as required, according to the composition of the waste deposited.</w:t>
      </w:r>
    </w:p>
    <w:p w14:paraId="7C9EA696" w14:textId="77777777" w:rsidR="00F96CD3" w:rsidRPr="001F27E3" w:rsidRDefault="00F96CD3" w:rsidP="00F96CD3">
      <w:pPr>
        <w:pBdr>
          <w:top w:val="single" w:sz="4" w:space="1" w:color="auto"/>
        </w:pBdr>
        <w:spacing w:after="0"/>
        <w:ind w:right="95"/>
        <w:rPr>
          <w:rFonts w:ascii="Segoe UI" w:hAnsi="Segoe UI" w:cs="Segoe UI"/>
          <w:sz w:val="20"/>
          <w:szCs w:val="20"/>
        </w:rPr>
      </w:pPr>
    </w:p>
    <w:p w14:paraId="6D69B942" w14:textId="77777777" w:rsidR="00F96CD3" w:rsidRPr="001F27E3" w:rsidRDefault="00F96CD3" w:rsidP="00F96CD3">
      <w:pPr>
        <w:pBdr>
          <w:top w:val="single" w:sz="4" w:space="1" w:color="auto"/>
        </w:pBdr>
        <w:spacing w:after="0"/>
        <w:ind w:right="95"/>
        <w:rPr>
          <w:rFonts w:ascii="Segoe UI" w:hAnsi="Segoe UI" w:cs="Segoe UI"/>
          <w:sz w:val="20"/>
          <w:szCs w:val="20"/>
        </w:rPr>
      </w:pPr>
      <w:r w:rsidRPr="001F27E3">
        <w:rPr>
          <w:rFonts w:ascii="Segoe UI" w:hAnsi="Segoe UI" w:cs="Segoe UI"/>
          <w:sz w:val="20"/>
          <w:szCs w:val="20"/>
        </w:rPr>
        <w:t>This section c</w:t>
      </w:r>
      <w:r w:rsidR="00935A64" w:rsidRPr="001F27E3">
        <w:rPr>
          <w:rFonts w:ascii="Segoe UI" w:hAnsi="Segoe UI" w:cs="Segoe UI"/>
          <w:sz w:val="20"/>
          <w:szCs w:val="20"/>
        </w:rPr>
        <w:t>an be used for multiple sampling</w:t>
      </w:r>
      <w:r w:rsidRPr="001F27E3">
        <w:rPr>
          <w:rFonts w:ascii="Segoe UI" w:hAnsi="Segoe UI" w:cs="Segoe UI"/>
          <w:sz w:val="20"/>
          <w:szCs w:val="20"/>
        </w:rPr>
        <w:t xml:space="preserve"> locations if </w:t>
      </w:r>
      <w:proofErr w:type="gramStart"/>
      <w:r w:rsidRPr="001F27E3">
        <w:rPr>
          <w:rFonts w:ascii="Segoe UI" w:hAnsi="Segoe UI" w:cs="Segoe UI"/>
          <w:sz w:val="20"/>
          <w:szCs w:val="20"/>
        </w:rPr>
        <w:t>appropriate, and</w:t>
      </w:r>
      <w:proofErr w:type="gramEnd"/>
      <w:r w:rsidRPr="001F27E3">
        <w:rPr>
          <w:rFonts w:ascii="Segoe UI" w:hAnsi="Segoe UI" w:cs="Segoe UI"/>
          <w:sz w:val="20"/>
          <w:szCs w:val="20"/>
        </w:rPr>
        <w:t xml:space="preserve"> should be reproduced for each location</w:t>
      </w:r>
      <w:r w:rsidR="00935A64" w:rsidRPr="001F27E3">
        <w:rPr>
          <w:rFonts w:ascii="Segoe UI" w:hAnsi="Segoe UI" w:cs="Segoe UI"/>
          <w:sz w:val="20"/>
          <w:szCs w:val="20"/>
        </w:rPr>
        <w:t xml:space="preserve"> where the criteria are different.</w:t>
      </w:r>
    </w:p>
    <w:p w14:paraId="0BF5010E" w14:textId="77777777" w:rsidR="00F96CD3" w:rsidRPr="001F27E3" w:rsidRDefault="00F96CD3" w:rsidP="00F96CD3">
      <w:pPr>
        <w:pBdr>
          <w:top w:val="single" w:sz="4" w:space="1" w:color="auto"/>
        </w:pBdr>
        <w:spacing w:after="0"/>
        <w:ind w:right="95"/>
        <w:rPr>
          <w:rFonts w:ascii="Segoe UI" w:hAnsi="Segoe UI" w:cs="Segoe UI"/>
          <w:i/>
          <w:sz w:val="20"/>
          <w:szCs w:val="20"/>
        </w:rPr>
      </w:pPr>
    </w:p>
    <w:p w14:paraId="5136351A" w14:textId="77777777" w:rsidR="00F96CD3" w:rsidRPr="001F27E3" w:rsidRDefault="00F96CD3" w:rsidP="00F96CD3">
      <w:pPr>
        <w:pBdr>
          <w:top w:val="single" w:sz="4" w:space="1" w:color="auto"/>
        </w:pBdr>
        <w:spacing w:after="0"/>
        <w:ind w:right="95"/>
        <w:rPr>
          <w:rFonts w:ascii="Segoe UI" w:hAnsi="Segoe UI" w:cs="Segoe UI"/>
          <w:i/>
          <w:sz w:val="20"/>
          <w:szCs w:val="20"/>
        </w:rPr>
      </w:pPr>
    </w:p>
    <w:p w14:paraId="279FF712" w14:textId="77777777" w:rsidR="00F96CD3" w:rsidRPr="001F27E3" w:rsidRDefault="00F96CD3" w:rsidP="00F96CD3">
      <w:pPr>
        <w:spacing w:after="0"/>
        <w:ind w:right="95"/>
        <w:rPr>
          <w:rFonts w:ascii="Segoe UI" w:hAnsi="Segoe UI" w:cs="Segoe UI"/>
          <w:b/>
          <w:i/>
          <w:sz w:val="20"/>
          <w:szCs w:val="20"/>
        </w:rPr>
      </w:pPr>
      <w:proofErr w:type="gramStart"/>
      <w:r w:rsidRPr="001F27E3">
        <w:rPr>
          <w:rFonts w:ascii="Segoe UI" w:hAnsi="Segoe UI" w:cs="Segoe UI"/>
          <w:b/>
          <w:sz w:val="20"/>
          <w:szCs w:val="20"/>
        </w:rPr>
        <w:t>C.3.3.5</w:t>
      </w:r>
      <w:r w:rsidR="00935A64" w:rsidRPr="001F27E3">
        <w:rPr>
          <w:rFonts w:ascii="Segoe UI" w:hAnsi="Segoe UI" w:cs="Segoe UI"/>
          <w:b/>
          <w:sz w:val="20"/>
          <w:szCs w:val="20"/>
        </w:rPr>
        <w:t>3</w:t>
      </w:r>
      <w:r w:rsidRPr="001F27E3">
        <w:rPr>
          <w:rFonts w:ascii="Segoe UI" w:hAnsi="Segoe UI" w:cs="Segoe UI"/>
          <w:b/>
          <w:sz w:val="20"/>
          <w:szCs w:val="20"/>
        </w:rPr>
        <w:t xml:space="preserve">  </w:t>
      </w:r>
      <w:r w:rsidR="001B243A" w:rsidRPr="001F27E3">
        <w:rPr>
          <w:rFonts w:ascii="Segoe UI" w:hAnsi="Segoe UI" w:cs="Segoe UI"/>
          <w:b/>
          <w:sz w:val="20"/>
          <w:szCs w:val="20"/>
        </w:rPr>
        <w:t>P</w:t>
      </w:r>
      <w:r w:rsidR="00935A64" w:rsidRPr="001F27E3">
        <w:rPr>
          <w:rFonts w:ascii="Segoe UI" w:hAnsi="Segoe UI" w:cs="Segoe UI"/>
          <w:b/>
          <w:sz w:val="20"/>
          <w:szCs w:val="20"/>
        </w:rPr>
        <w:t>erimeter</w:t>
      </w:r>
      <w:proofErr w:type="gramEnd"/>
      <w:r w:rsidR="00935A64" w:rsidRPr="001F27E3">
        <w:rPr>
          <w:rFonts w:ascii="Segoe UI" w:hAnsi="Segoe UI" w:cs="Segoe UI"/>
          <w:b/>
          <w:sz w:val="20"/>
          <w:szCs w:val="20"/>
        </w:rPr>
        <w:t xml:space="preserve"> landfill gas monitoring details.  </w:t>
      </w:r>
      <w:r w:rsidR="00935A64" w:rsidRPr="001F27E3">
        <w:rPr>
          <w:rFonts w:ascii="Segoe UI" w:hAnsi="Segoe UI" w:cs="Segoe UI"/>
          <w:b/>
          <w:i/>
          <w:sz w:val="20"/>
          <w:szCs w:val="20"/>
        </w:rPr>
        <w:t>This question can be used for multiple monitoring locations if appropriate</w:t>
      </w:r>
      <w:r w:rsidR="00BE4725" w:rsidRPr="001F27E3">
        <w:rPr>
          <w:rFonts w:ascii="Segoe UI" w:hAnsi="Segoe UI" w:cs="Segoe UI"/>
          <w:b/>
          <w:i/>
          <w:sz w:val="20"/>
          <w:szCs w:val="20"/>
        </w:rPr>
        <w:t>. This</w:t>
      </w:r>
      <w:r w:rsidR="00E138B4" w:rsidRPr="001F27E3">
        <w:rPr>
          <w:rFonts w:ascii="Segoe UI" w:hAnsi="Segoe UI" w:cs="Segoe UI"/>
          <w:b/>
          <w:i/>
          <w:sz w:val="20"/>
          <w:szCs w:val="20"/>
        </w:rPr>
        <w:t xml:space="preserve"> shall cover any changes </w:t>
      </w:r>
      <w:r w:rsidR="00BE4725" w:rsidRPr="001F27E3">
        <w:rPr>
          <w:rFonts w:ascii="Segoe UI" w:hAnsi="Segoe UI" w:cs="Segoe UI"/>
          <w:b/>
          <w:i/>
          <w:sz w:val="20"/>
          <w:szCs w:val="20"/>
        </w:rPr>
        <w:t xml:space="preserve">in the monitoring locations in the current permit and </w:t>
      </w:r>
      <w:r w:rsidR="00E138B4" w:rsidRPr="001F27E3">
        <w:rPr>
          <w:rFonts w:ascii="Segoe UI" w:hAnsi="Segoe UI" w:cs="Segoe UI"/>
          <w:b/>
          <w:i/>
          <w:sz w:val="20"/>
          <w:szCs w:val="20"/>
        </w:rPr>
        <w:t>proposed in this application for variation</w:t>
      </w:r>
      <w:r w:rsidR="00935A64" w:rsidRPr="001F27E3">
        <w:rPr>
          <w:rFonts w:ascii="Segoe UI" w:hAnsi="Segoe UI" w:cs="Segoe UI"/>
          <w:b/>
          <w:i/>
          <w:sz w:val="20"/>
          <w:szCs w:val="20"/>
        </w:rPr>
        <w:t>.</w:t>
      </w:r>
    </w:p>
    <w:p w14:paraId="3ED63219" w14:textId="77777777" w:rsidR="00935A64" w:rsidRPr="001F27E3" w:rsidRDefault="00935A64" w:rsidP="00F96CD3">
      <w:pPr>
        <w:spacing w:after="0"/>
        <w:ind w:right="95"/>
        <w:rPr>
          <w:rFonts w:ascii="Segoe UI" w:hAnsi="Segoe UI" w:cs="Segoe UI"/>
          <w:i/>
          <w:sz w:val="20"/>
          <w:szCs w:val="20"/>
        </w:rPr>
      </w:pPr>
    </w:p>
    <w:p w14:paraId="3A4CCAA4" w14:textId="77777777" w:rsidR="002660EE" w:rsidRPr="001F27E3" w:rsidRDefault="002660EE" w:rsidP="002660EE">
      <w:pPr>
        <w:spacing w:after="0"/>
        <w:ind w:right="95"/>
        <w:rPr>
          <w:rFonts w:ascii="Segoe UI" w:hAnsi="Segoe UI" w:cs="Segoe UI"/>
          <w:bCs/>
          <w:w w:val="99"/>
          <w:sz w:val="20"/>
          <w:szCs w:val="20"/>
        </w:rPr>
      </w:pPr>
      <w:r w:rsidRPr="001F27E3">
        <w:rPr>
          <w:rFonts w:ascii="Segoe UI" w:hAnsi="Segoe UI" w:cs="Segoe UI"/>
          <w:bCs/>
          <w:w w:val="99"/>
          <w:sz w:val="20"/>
          <w:szCs w:val="20"/>
        </w:rPr>
        <w:t>►Monitoring point location/reference.</w:t>
      </w:r>
    </w:p>
    <w:p w14:paraId="2F06BC16" w14:textId="77777777" w:rsidR="002660EE" w:rsidRPr="001F27E3" w:rsidRDefault="002660EE" w:rsidP="002660EE">
      <w:pPr>
        <w:spacing w:after="0"/>
        <w:ind w:right="95"/>
        <w:rPr>
          <w:rFonts w:ascii="Segoe UI" w:hAnsi="Segoe UI" w:cs="Segoe UI"/>
          <w:b/>
          <w:bCs/>
          <w:i/>
          <w:w w:val="99"/>
          <w:sz w:val="20"/>
          <w:szCs w:val="20"/>
        </w:rPr>
      </w:pPr>
    </w:p>
    <w:p w14:paraId="306A6EE9" w14:textId="77777777" w:rsidR="00F96CD3" w:rsidRPr="001F27E3" w:rsidRDefault="00F96CD3" w:rsidP="00F96CD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1D2CC1FE" wp14:editId="591AFF8B">
                <wp:extent cx="5182235" cy="496111"/>
                <wp:effectExtent l="0" t="0" r="18415" b="18415"/>
                <wp:docPr id="367" name="Text Box 2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4BDB1A60" w14:textId="0B85B9A8" w:rsidR="00540C00" w:rsidRPr="000D7C3A" w:rsidRDefault="005F0090" w:rsidP="00F96CD3">
                            <w:pPr>
                              <w:rPr>
                                <w:szCs w:val="20"/>
                              </w:rPr>
                            </w:pPr>
                            <w:r w:rsidRPr="005F0090">
                              <w:rPr>
                                <w:rFonts w:ascii="Segoe UI" w:hAnsi="Segoe UI" w:cs="Segoe UI"/>
                                <w:b/>
                                <w:color w:val="002060"/>
                                <w:sz w:val="20"/>
                                <w:szCs w:val="20"/>
                                <w:lang w:val="it-IT"/>
                              </w:rPr>
                              <w:t xml:space="preserve">Monitoring points for </w:t>
                            </w:r>
                            <w:proofErr w:type="spellStart"/>
                            <w:r w:rsidRPr="005F0090">
                              <w:rPr>
                                <w:rFonts w:ascii="Segoe UI" w:hAnsi="Segoe UI" w:cs="Segoe UI"/>
                                <w:b/>
                                <w:color w:val="002060"/>
                                <w:sz w:val="20"/>
                                <w:szCs w:val="20"/>
                                <w:lang w:val="it-IT"/>
                              </w:rPr>
                              <w:t>landfill</w:t>
                            </w:r>
                            <w:proofErr w:type="spellEnd"/>
                            <w:r w:rsidRPr="005F0090">
                              <w:rPr>
                                <w:rFonts w:ascii="Segoe UI" w:hAnsi="Segoe UI" w:cs="Segoe UI"/>
                                <w:b/>
                                <w:color w:val="002060"/>
                                <w:sz w:val="20"/>
                                <w:szCs w:val="20"/>
                                <w:lang w:val="it-IT"/>
                              </w:rPr>
                              <w:t xml:space="preserve"> gas monitoring are </w:t>
                            </w:r>
                            <w:proofErr w:type="spellStart"/>
                            <w:r w:rsidRPr="005F0090">
                              <w:rPr>
                                <w:rFonts w:ascii="Segoe UI" w:hAnsi="Segoe UI" w:cs="Segoe UI"/>
                                <w:b/>
                                <w:color w:val="002060"/>
                                <w:sz w:val="20"/>
                                <w:szCs w:val="20"/>
                                <w:lang w:val="it-IT"/>
                              </w:rPr>
                              <w:t>given</w:t>
                            </w:r>
                            <w:proofErr w:type="spellEnd"/>
                            <w:r w:rsidRPr="005F0090">
                              <w:rPr>
                                <w:rFonts w:ascii="Segoe UI" w:hAnsi="Segoe UI" w:cs="Segoe UI"/>
                                <w:b/>
                                <w:color w:val="002060"/>
                                <w:sz w:val="20"/>
                                <w:szCs w:val="20"/>
                                <w:lang w:val="it-IT"/>
                              </w:rPr>
                              <w:t xml:space="preserve"> in </w:t>
                            </w:r>
                            <w:proofErr w:type="spellStart"/>
                            <w:r w:rsidRPr="005F0090">
                              <w:rPr>
                                <w:rFonts w:ascii="Segoe UI" w:hAnsi="Segoe UI" w:cs="Segoe UI"/>
                                <w:b/>
                                <w:color w:val="002060"/>
                                <w:sz w:val="20"/>
                                <w:szCs w:val="20"/>
                                <w:lang w:val="it-IT"/>
                              </w:rPr>
                              <w:t>Annex</w:t>
                            </w:r>
                            <w:proofErr w:type="spellEnd"/>
                            <w:r w:rsidRPr="005F0090">
                              <w:rPr>
                                <w:rFonts w:ascii="Segoe UI" w:hAnsi="Segoe UI" w:cs="Segoe UI"/>
                                <w:b/>
                                <w:color w:val="002060"/>
                                <w:sz w:val="20"/>
                                <w:szCs w:val="20"/>
                                <w:lang w:val="it-IT"/>
                              </w:rPr>
                              <w:t xml:space="preserve"> </w:t>
                            </w:r>
                            <w:r w:rsidR="004D6C34">
                              <w:rPr>
                                <w:rFonts w:ascii="Segoe UI" w:hAnsi="Segoe UI" w:cs="Segoe UI"/>
                                <w:b/>
                                <w:color w:val="002060"/>
                                <w:sz w:val="20"/>
                                <w:szCs w:val="20"/>
                                <w:lang w:val="it-IT"/>
                              </w:rPr>
                              <w:t>06</w:t>
                            </w:r>
                            <w:r w:rsidRPr="005F0090">
                              <w:rPr>
                                <w:rFonts w:ascii="Segoe UI" w:hAnsi="Segoe UI" w:cs="Segoe UI"/>
                                <w:b/>
                                <w:color w:val="002060"/>
                                <w:sz w:val="20"/>
                                <w:szCs w:val="20"/>
                                <w:lang w:val="it-IT"/>
                              </w:rPr>
                              <w:t xml:space="preserve"> – </w:t>
                            </w:r>
                            <w:proofErr w:type="spellStart"/>
                            <w:r w:rsidRPr="005F0090">
                              <w:rPr>
                                <w:rFonts w:ascii="Segoe UI" w:hAnsi="Segoe UI" w:cs="Segoe UI"/>
                                <w:b/>
                                <w:color w:val="002060"/>
                                <w:sz w:val="20"/>
                                <w:szCs w:val="20"/>
                                <w:lang w:val="it-IT"/>
                              </w:rPr>
                              <w:t>Environmental</w:t>
                            </w:r>
                            <w:proofErr w:type="spellEnd"/>
                            <w:r w:rsidRPr="005F0090">
                              <w:rPr>
                                <w:rFonts w:ascii="Segoe UI" w:hAnsi="Segoe UI" w:cs="Segoe UI"/>
                                <w:b/>
                                <w:color w:val="002060"/>
                                <w:sz w:val="20"/>
                                <w:szCs w:val="20"/>
                                <w:lang w:val="it-IT"/>
                              </w:rPr>
                              <w:t xml:space="preserve"> Monitoring </w:t>
                            </w:r>
                            <w:proofErr w:type="spellStart"/>
                            <w:r w:rsidRPr="005F0090">
                              <w:rPr>
                                <w:rFonts w:ascii="Segoe UI" w:hAnsi="Segoe UI" w:cs="Segoe UI"/>
                                <w:b/>
                                <w:color w:val="002060"/>
                                <w:sz w:val="20"/>
                                <w:szCs w:val="20"/>
                                <w:lang w:val="it-IT"/>
                              </w:rPr>
                              <w:t>Programme</w:t>
                            </w:r>
                            <w:proofErr w:type="spellEnd"/>
                            <w:r w:rsidRPr="005F0090">
                              <w:rPr>
                                <w:rFonts w:ascii="Segoe UI" w:hAnsi="Segoe UI" w:cs="Segoe UI"/>
                                <w:b/>
                                <w:color w:val="002060"/>
                                <w:sz w:val="20"/>
                                <w:szCs w:val="20"/>
                                <w:lang w:val="it-IT"/>
                              </w:rPr>
                              <w:t xml:space="preserve"> (</w:t>
                            </w:r>
                            <w:proofErr w:type="spellStart"/>
                            <w:r w:rsidRPr="005F0090">
                              <w:rPr>
                                <w:rFonts w:ascii="Segoe UI" w:hAnsi="Segoe UI" w:cs="Segoe UI"/>
                                <w:b/>
                                <w:color w:val="002060"/>
                                <w:sz w:val="20"/>
                                <w:szCs w:val="20"/>
                                <w:lang w:val="it-IT"/>
                              </w:rPr>
                              <w:t>Section</w:t>
                            </w:r>
                            <w:proofErr w:type="spellEnd"/>
                            <w:r w:rsidRPr="005F0090">
                              <w:rPr>
                                <w:rFonts w:ascii="Segoe UI" w:hAnsi="Segoe UI" w:cs="Segoe UI"/>
                                <w:b/>
                                <w:color w:val="002060"/>
                                <w:sz w:val="20"/>
                                <w:szCs w:val="20"/>
                                <w:lang w:val="it-IT"/>
                              </w:rPr>
                              <w:t xml:space="preserve"> 4, </w:t>
                            </w:r>
                            <w:proofErr w:type="spellStart"/>
                            <w:r w:rsidRPr="005F0090">
                              <w:rPr>
                                <w:rFonts w:ascii="Segoe UI" w:hAnsi="Segoe UI" w:cs="Segoe UI"/>
                                <w:b/>
                                <w:color w:val="002060"/>
                                <w:sz w:val="20"/>
                                <w:szCs w:val="20"/>
                                <w:lang w:val="it-IT"/>
                              </w:rPr>
                              <w:t>Table</w:t>
                            </w:r>
                            <w:proofErr w:type="spellEnd"/>
                            <w:r w:rsidRPr="005F0090">
                              <w:rPr>
                                <w:rFonts w:ascii="Segoe UI" w:hAnsi="Segoe UI" w:cs="Segoe UI"/>
                                <w:b/>
                                <w:color w:val="002060"/>
                                <w:sz w:val="20"/>
                                <w:szCs w:val="20"/>
                                <w:lang w:val="it-IT"/>
                              </w:rPr>
                              <w:t xml:space="preserve"> 4.2)</w:t>
                            </w:r>
                          </w:p>
                        </w:txbxContent>
                      </wps:txbx>
                      <wps:bodyPr rot="0" vert="horz" wrap="square" lIns="91440" tIns="45720" rIns="91440" bIns="45720" anchor="t" anchorCtr="0" upright="1">
                        <a:noAutofit/>
                      </wps:bodyPr>
                    </wps:wsp>
                  </a:graphicData>
                </a:graphic>
              </wp:inline>
            </w:drawing>
          </mc:Choice>
          <mc:Fallback xmlns="">
            <w:pict>
              <v:shape w14:anchorId="1D2CC1FE" id="Text Box 2261" o:spid="_x0000_s1613"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">
                <v:textbox>
                  <w:txbxContent>
                    <w:p w14:paraId="4BDB1A60" w14:textId="0B85B9A8" w:rsidR="00540C00" w:rsidRPr="000D7C3A" w:rsidRDefault="005F0090" w:rsidP="00F96CD3">
                      <w:pPr>
                        <w:rPr>
                          <w:szCs w:val="20"/>
                        </w:rPr>
                      </w:pPr>
                      <w:r w:rsidRPr="005F0090">
                        <w:rPr>
                          <w:rFonts w:ascii="Segoe UI" w:hAnsi="Segoe UI" w:cs="Segoe UI"/>
                          <w:b/>
                          <w:color w:val="002060"/>
                          <w:sz w:val="20"/>
                          <w:szCs w:val="20"/>
                          <w:lang w:val="it-IT"/>
                        </w:rPr>
                        <w:t xml:space="preserve">Monitoring points for landfill gas monitoring are given in Annex </w:t>
                      </w:r>
                      <w:r w:rsidR="004D6C34">
                        <w:rPr>
                          <w:rFonts w:ascii="Segoe UI" w:hAnsi="Segoe UI" w:cs="Segoe UI"/>
                          <w:b/>
                          <w:color w:val="002060"/>
                          <w:sz w:val="20"/>
                          <w:szCs w:val="20"/>
                          <w:lang w:val="it-IT"/>
                        </w:rPr>
                        <w:t>06</w:t>
                      </w:r>
                      <w:r w:rsidRPr="005F0090">
                        <w:rPr>
                          <w:rFonts w:ascii="Segoe UI" w:hAnsi="Segoe UI" w:cs="Segoe UI"/>
                          <w:b/>
                          <w:color w:val="002060"/>
                          <w:sz w:val="20"/>
                          <w:szCs w:val="20"/>
                          <w:lang w:val="it-IT"/>
                        </w:rPr>
                        <w:t xml:space="preserve"> – Environmental Monitoring Programme (Section 4, Table 4.2)</w:t>
                      </w:r>
                    </w:p>
                  </w:txbxContent>
                </v:textbox>
                <w10:anchorlock/>
              </v:shape>
            </w:pict>
          </mc:Fallback>
        </mc:AlternateContent>
      </w:r>
    </w:p>
    <w:p w14:paraId="7E2DAF17" w14:textId="77777777" w:rsidR="00F96CD3" w:rsidRPr="001F27E3" w:rsidRDefault="00F96CD3" w:rsidP="00F96CD3">
      <w:pPr>
        <w:tabs>
          <w:tab w:val="left" w:pos="4965"/>
        </w:tabs>
        <w:spacing w:after="0"/>
        <w:ind w:right="95"/>
        <w:rPr>
          <w:rFonts w:ascii="Segoe UI" w:hAnsi="Segoe UI" w:cs="Segoe UI"/>
          <w:sz w:val="20"/>
          <w:szCs w:val="20"/>
        </w:rPr>
      </w:pPr>
    </w:p>
    <w:p w14:paraId="39A30C61" w14:textId="77777777" w:rsidR="002660EE" w:rsidRPr="001F27E3" w:rsidRDefault="002660EE" w:rsidP="002660EE">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►Methane.</w:t>
      </w:r>
    </w:p>
    <w:p w14:paraId="3F1EA501" w14:textId="77777777" w:rsidR="002660EE" w:rsidRPr="001F27E3" w:rsidRDefault="005B68E1" w:rsidP="005B68E1">
      <w:pPr>
        <w:spacing w:after="0"/>
        <w:ind w:left="709" w:right="95"/>
        <w:jc w:val="left"/>
        <w:rPr>
          <w:rFonts w:ascii="Segoe UI" w:hAnsi="Segoe UI" w:cs="Segoe UI"/>
          <w:b/>
          <w:bCs/>
          <w:w w:val="99"/>
          <w:sz w:val="20"/>
          <w:szCs w:val="20"/>
        </w:rPr>
      </w:pPr>
      <w:r w:rsidRPr="001F27E3">
        <w:rPr>
          <w:rFonts w:ascii="Segoe UI" w:hAnsi="Segoe UI" w:cs="Segoe UI"/>
          <w:sz w:val="20"/>
          <w:szCs w:val="20"/>
          <w:lang w:val="en-GB"/>
        </w:rPr>
        <w:t>►</w:t>
      </w:r>
      <w:r w:rsidR="00474ED5" w:rsidRPr="001F27E3">
        <w:rPr>
          <w:rFonts w:ascii="Segoe UI" w:hAnsi="Segoe UI" w:cs="Segoe UI"/>
          <w:sz w:val="20"/>
          <w:szCs w:val="20"/>
          <w:lang w:val="en-GB"/>
        </w:rPr>
        <w:t xml:space="preserve"> </w:t>
      </w:r>
      <w:r w:rsidR="002660EE" w:rsidRPr="001F27E3">
        <w:rPr>
          <w:rFonts w:ascii="Segoe UI" w:hAnsi="Segoe UI" w:cs="Segoe UI"/>
          <w:sz w:val="20"/>
          <w:szCs w:val="20"/>
          <w:lang w:val="en-GB"/>
        </w:rPr>
        <w:t>Control level, detection limit and securit</w:t>
      </w:r>
      <w:r w:rsidR="00474ED5" w:rsidRPr="001F27E3">
        <w:rPr>
          <w:rFonts w:ascii="Segoe UI" w:hAnsi="Segoe UI" w:cs="Segoe UI"/>
          <w:sz w:val="20"/>
          <w:szCs w:val="20"/>
          <w:lang w:val="en-GB"/>
        </w:rPr>
        <w:t>y</w:t>
      </w:r>
      <w:r w:rsidR="002660EE"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7BCA6244" wp14:editId="1E28C4B0">
                <wp:extent cx="5182235" cy="496110"/>
                <wp:effectExtent l="0" t="0" r="18415" b="18415"/>
                <wp:docPr id="366" name="Text Box 2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0"/>
                        </a:xfrm>
                        <a:prstGeom prst="rect">
                          <a:avLst/>
                        </a:prstGeom>
                        <a:solidFill>
                          <a:srgbClr val="FFFFFF"/>
                        </a:solidFill>
                        <a:ln w="9525">
                          <a:solidFill>
                            <a:srgbClr val="000000"/>
                          </a:solidFill>
                          <a:miter lim="800000"/>
                          <a:headEnd/>
                          <a:tailEnd/>
                        </a:ln>
                      </wps:spPr>
                      <wps:txbx>
                        <w:txbxContent>
                          <w:p w14:paraId="36149551" w14:textId="577D4FB0"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8B71A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p>
                          <w:p w14:paraId="4EB11C8A" w14:textId="77777777" w:rsidR="00540C00" w:rsidRPr="000D7C3A" w:rsidRDefault="00540C00" w:rsidP="002660E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BCA6244" id="Text Box 2260" o:spid="_x0000_s1614"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">
                <v:textbox>
                  <w:txbxContent>
                    <w:p w14:paraId="36149551" w14:textId="577D4FB0"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8B71A4">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4EB11C8A" w14:textId="77777777" w:rsidR="00540C00" w:rsidRPr="000D7C3A" w:rsidRDefault="00540C00" w:rsidP="002660EE">
                      <w:pPr>
                        <w:rPr>
                          <w:szCs w:val="20"/>
                        </w:rPr>
                      </w:pPr>
                    </w:p>
                  </w:txbxContent>
                </v:textbox>
                <w10:anchorlock/>
              </v:shape>
            </w:pict>
          </mc:Fallback>
        </mc:AlternateContent>
      </w:r>
    </w:p>
    <w:p w14:paraId="15ACE0F2" w14:textId="77777777" w:rsidR="002660EE" w:rsidRPr="001F27E3" w:rsidRDefault="005B68E1" w:rsidP="005B68E1">
      <w:pPr>
        <w:spacing w:after="0"/>
        <w:ind w:left="709" w:right="95"/>
        <w:rPr>
          <w:szCs w:val="20"/>
          <w:lang w:val="en-GB"/>
        </w:rPr>
      </w:pPr>
      <w:r w:rsidRPr="001F27E3">
        <w:rPr>
          <w:rFonts w:ascii="Segoe UI" w:hAnsi="Segoe UI" w:cs="Segoe UI"/>
          <w:sz w:val="20"/>
          <w:szCs w:val="20"/>
          <w:lang w:val="en-GB"/>
        </w:rPr>
        <w:t>►</w:t>
      </w:r>
      <w:r w:rsidR="002660EE" w:rsidRPr="001F27E3">
        <w:rPr>
          <w:rFonts w:ascii="Segoe UI" w:hAnsi="Segoe UI" w:cs="Segoe UI"/>
          <w:sz w:val="20"/>
          <w:szCs w:val="20"/>
          <w:lang w:val="en-GB"/>
        </w:rPr>
        <w:t>Trigger level (for example, 1% above agreed background concentrations based on 20% of the lower explosion limit – LEL), detection limit and accuracy</w:t>
      </w:r>
    </w:p>
    <w:p w14:paraId="243E65A1" w14:textId="77777777" w:rsidR="002660EE" w:rsidRPr="001F27E3" w:rsidRDefault="001E0F89" w:rsidP="005B68E1">
      <w:pPr>
        <w:spacing w:after="0"/>
        <w:ind w:left="709" w:right="95"/>
        <w:rPr>
          <w:rFonts w:ascii="Segoe UI" w:hAnsi="Segoe UI" w:cs="Segoe UI"/>
          <w:b/>
          <w:bCs/>
          <w:w w:val="99"/>
          <w:sz w:val="20"/>
          <w:szCs w:val="20"/>
        </w:rPr>
      </w:pPr>
      <w:r w:rsidRPr="001F27E3">
        <w:rPr>
          <w:noProof/>
          <w:w w:val="99"/>
          <w:lang w:val="en-GB" w:eastAsia="en-GB"/>
        </w:rPr>
        <mc:AlternateContent>
          <mc:Choice Requires="wps">
            <w:drawing>
              <wp:inline distT="0" distB="0" distL="0" distR="0" wp14:anchorId="1D0E62B1" wp14:editId="4BECD01B">
                <wp:extent cx="5182235" cy="457200"/>
                <wp:effectExtent l="0" t="0" r="18415" b="19050"/>
                <wp:docPr id="365" name="Text Box 2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62A600C7" w14:textId="595724D3"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8B71A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p>
                          <w:p w14:paraId="1578BE6B" w14:textId="77777777" w:rsidR="00540C00" w:rsidRPr="000D7C3A" w:rsidRDefault="00540C00" w:rsidP="002660E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D0E62B1" id="Text Box 2259" o:spid="_x0000_s1615"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">
                <v:textbox>
                  <w:txbxContent>
                    <w:p w14:paraId="62A600C7" w14:textId="595724D3"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8B71A4">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1578BE6B" w14:textId="77777777" w:rsidR="00540C00" w:rsidRPr="000D7C3A" w:rsidRDefault="00540C00" w:rsidP="002660EE">
                      <w:pPr>
                        <w:rPr>
                          <w:szCs w:val="20"/>
                        </w:rPr>
                      </w:pPr>
                    </w:p>
                  </w:txbxContent>
                </v:textbox>
                <w10:anchorlock/>
              </v:shape>
            </w:pict>
          </mc:Fallback>
        </mc:AlternateContent>
      </w:r>
    </w:p>
    <w:p w14:paraId="08CD906F" w14:textId="77777777" w:rsidR="002660EE" w:rsidRPr="001F27E3" w:rsidRDefault="005B68E1" w:rsidP="005B68E1">
      <w:pPr>
        <w:spacing w:after="0"/>
        <w:ind w:left="709" w:right="95"/>
        <w:rPr>
          <w:rFonts w:ascii="Segoe UI" w:hAnsi="Segoe UI" w:cs="Segoe UI"/>
          <w:b/>
          <w:bCs/>
          <w:w w:val="99"/>
          <w:sz w:val="20"/>
          <w:szCs w:val="20"/>
        </w:rPr>
      </w:pPr>
      <w:r w:rsidRPr="001F27E3">
        <w:rPr>
          <w:rFonts w:ascii="Segoe UI" w:hAnsi="Segoe UI" w:cs="Segoe UI"/>
          <w:sz w:val="20"/>
          <w:szCs w:val="20"/>
          <w:lang w:val="en-GB"/>
        </w:rPr>
        <w:t>►</w:t>
      </w:r>
      <w:r w:rsidR="002660EE" w:rsidRPr="001F27E3">
        <w:rPr>
          <w:rFonts w:ascii="Segoe UI" w:hAnsi="Segoe UI" w:cs="Segoe UI"/>
          <w:sz w:val="20"/>
          <w:szCs w:val="20"/>
          <w:lang w:val="en-GB"/>
        </w:rPr>
        <w:t>Control level, detection limit and security</w:t>
      </w:r>
    </w:p>
    <w:p w14:paraId="512A959D" w14:textId="77777777" w:rsidR="002660EE" w:rsidRPr="001F27E3" w:rsidRDefault="002660EE" w:rsidP="002660EE">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56F8714D" wp14:editId="141F7A7B">
                <wp:extent cx="5182235" cy="496111"/>
                <wp:effectExtent l="0" t="0" r="18415" b="18415"/>
                <wp:docPr id="364" name="Text Box 2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7B23BAE3" w14:textId="57BD32D2"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8B71A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p>
                          <w:p w14:paraId="24C599BE" w14:textId="77777777" w:rsidR="00540C00" w:rsidRPr="000D7C3A" w:rsidRDefault="00540C00" w:rsidP="002660E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6F8714D" id="Text Box 2258" o:spid="_x0000_s1616"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">
                <v:textbox>
                  <w:txbxContent>
                    <w:p w14:paraId="7B23BAE3" w14:textId="57BD32D2"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8B71A4">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24C599BE" w14:textId="77777777" w:rsidR="00540C00" w:rsidRPr="000D7C3A" w:rsidRDefault="00540C00" w:rsidP="002660EE">
                      <w:pPr>
                        <w:rPr>
                          <w:szCs w:val="20"/>
                        </w:rPr>
                      </w:pPr>
                    </w:p>
                  </w:txbxContent>
                </v:textbox>
                <w10:anchorlock/>
              </v:shape>
            </w:pict>
          </mc:Fallback>
        </mc:AlternateContent>
      </w:r>
    </w:p>
    <w:p w14:paraId="69BA9714" w14:textId="77777777" w:rsidR="002660EE" w:rsidRPr="001F27E3" w:rsidRDefault="002660EE" w:rsidP="002660EE">
      <w:pPr>
        <w:spacing w:after="0"/>
        <w:ind w:right="95"/>
        <w:rPr>
          <w:rFonts w:ascii="Segoe UI" w:hAnsi="Segoe UI" w:cs="Segoe UI"/>
          <w:b/>
          <w:bCs/>
          <w:w w:val="99"/>
          <w:sz w:val="20"/>
          <w:szCs w:val="20"/>
        </w:rPr>
      </w:pPr>
    </w:p>
    <w:p w14:paraId="3642BB73" w14:textId="77777777" w:rsidR="002660EE" w:rsidRPr="001F27E3" w:rsidRDefault="002660EE" w:rsidP="002660EE">
      <w:pPr>
        <w:tabs>
          <w:tab w:val="left" w:pos="4965"/>
        </w:tabs>
        <w:spacing w:after="0"/>
        <w:ind w:right="95"/>
        <w:rPr>
          <w:rFonts w:ascii="Segoe UI" w:hAnsi="Segoe UI" w:cs="Segoe UI"/>
          <w:sz w:val="20"/>
          <w:szCs w:val="20"/>
        </w:rPr>
      </w:pPr>
    </w:p>
    <w:p w14:paraId="391DF4CF" w14:textId="77777777" w:rsidR="00474ED5" w:rsidRPr="001F27E3" w:rsidRDefault="00474ED5" w:rsidP="00474ED5">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►Carbon dioxide</w:t>
      </w:r>
    </w:p>
    <w:p w14:paraId="4D456E5C" w14:textId="77777777" w:rsidR="00474ED5" w:rsidRPr="001F27E3" w:rsidRDefault="005B68E1" w:rsidP="005B68E1">
      <w:pPr>
        <w:spacing w:after="0"/>
        <w:ind w:left="709" w:right="95"/>
        <w:rPr>
          <w:rFonts w:ascii="Segoe UI" w:hAnsi="Segoe UI" w:cs="Segoe UI"/>
          <w:b/>
          <w:bCs/>
          <w:i/>
          <w:w w:val="99"/>
          <w:sz w:val="20"/>
          <w:szCs w:val="20"/>
        </w:rPr>
      </w:pPr>
      <w:r w:rsidRPr="001F27E3">
        <w:rPr>
          <w:rFonts w:ascii="Segoe UI" w:hAnsi="Segoe UI" w:cs="Segoe UI"/>
          <w:sz w:val="20"/>
          <w:szCs w:val="20"/>
          <w:lang w:val="en-GB"/>
        </w:rPr>
        <w:t>►</w:t>
      </w:r>
      <w:r w:rsidR="00474ED5" w:rsidRPr="001F27E3">
        <w:rPr>
          <w:rFonts w:ascii="Segoe UI" w:hAnsi="Segoe UI" w:cs="Segoe UI"/>
          <w:sz w:val="20"/>
          <w:szCs w:val="20"/>
          <w:lang w:val="en-GB"/>
        </w:rPr>
        <w:t xml:space="preserve"> Monitoring point location/reference</w:t>
      </w:r>
    </w:p>
    <w:p w14:paraId="7BA78BFF" w14:textId="77777777" w:rsidR="00474ED5" w:rsidRPr="001F27E3" w:rsidRDefault="00474ED5" w:rsidP="00474ED5">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16AA7C8E" wp14:editId="25790C15">
                <wp:extent cx="5182235" cy="447472"/>
                <wp:effectExtent l="0" t="0" r="18415" b="10160"/>
                <wp:docPr id="363" name="Text Box 2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7472"/>
                        </a:xfrm>
                        <a:prstGeom prst="rect">
                          <a:avLst/>
                        </a:prstGeom>
                        <a:solidFill>
                          <a:srgbClr val="FFFFFF"/>
                        </a:solidFill>
                        <a:ln w="9525">
                          <a:solidFill>
                            <a:srgbClr val="000000"/>
                          </a:solidFill>
                          <a:miter lim="800000"/>
                          <a:headEnd/>
                          <a:tailEnd/>
                        </a:ln>
                      </wps:spPr>
                      <wps:txbx>
                        <w:txbxContent>
                          <w:p w14:paraId="7F100DA6" w14:textId="3EE3ED20"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p>
                          <w:p w14:paraId="25E89D41" w14:textId="77777777" w:rsidR="00540C00" w:rsidRPr="000D7C3A" w:rsidRDefault="00540C00" w:rsidP="00474ED5">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6AA7C8E" id="Text Box 2257" o:spid="_x0000_s1617" type="#_x0000_t202" style="width:408.05pt;height:3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">
                <v:textbox>
                  <w:txbxContent>
                    <w:p w14:paraId="7F100DA6" w14:textId="3EE3ED20"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25E89D41" w14:textId="77777777" w:rsidR="00540C00" w:rsidRPr="000D7C3A" w:rsidRDefault="00540C00" w:rsidP="00474ED5">
                      <w:pPr>
                        <w:rPr>
                          <w:szCs w:val="20"/>
                        </w:rPr>
                      </w:pPr>
                    </w:p>
                  </w:txbxContent>
                </v:textbox>
                <w10:anchorlock/>
              </v:shape>
            </w:pict>
          </mc:Fallback>
        </mc:AlternateContent>
      </w:r>
    </w:p>
    <w:p w14:paraId="65B2A7E7" w14:textId="77777777" w:rsidR="00474ED5" w:rsidRPr="001F27E3" w:rsidRDefault="005B68E1" w:rsidP="005B68E1">
      <w:pPr>
        <w:spacing w:after="0"/>
        <w:ind w:left="774" w:right="95"/>
        <w:rPr>
          <w:rFonts w:ascii="Segoe UI" w:hAnsi="Segoe UI" w:cs="Segoe UI"/>
          <w:b/>
          <w:bCs/>
          <w:i/>
          <w:w w:val="99"/>
          <w:sz w:val="20"/>
          <w:szCs w:val="20"/>
        </w:rPr>
      </w:pPr>
      <w:r w:rsidRPr="001F27E3">
        <w:rPr>
          <w:rFonts w:ascii="Segoe UI" w:hAnsi="Segoe UI" w:cs="Segoe UI"/>
          <w:sz w:val="20"/>
          <w:szCs w:val="20"/>
          <w:lang w:val="en-GB"/>
        </w:rPr>
        <w:t>►</w:t>
      </w:r>
      <w:r w:rsidR="00474ED5" w:rsidRPr="001F27E3">
        <w:rPr>
          <w:rFonts w:ascii="Segoe UI" w:hAnsi="Segoe UI" w:cs="Segoe UI"/>
          <w:sz w:val="20"/>
          <w:szCs w:val="20"/>
          <w:lang w:val="en-GB"/>
        </w:rPr>
        <w:t>Control level, detection limit and accuracy</w:t>
      </w:r>
    </w:p>
    <w:p w14:paraId="11E022E9" w14:textId="77777777" w:rsidR="00474ED5" w:rsidRPr="001F27E3" w:rsidRDefault="00474ED5" w:rsidP="00474ED5">
      <w:pPr>
        <w:spacing w:after="0"/>
        <w:ind w:right="95"/>
        <w:rPr>
          <w:rFonts w:ascii="Segoe UI" w:hAnsi="Segoe UI" w:cs="Segoe UI"/>
          <w:b/>
          <w:bCs/>
          <w:w w:val="99"/>
          <w:sz w:val="20"/>
          <w:szCs w:val="20"/>
        </w:rPr>
      </w:pPr>
      <w:r w:rsidRPr="001F27E3">
        <w:rPr>
          <w:rFonts w:ascii="Segoe UI" w:hAnsi="Segoe UI" w:cs="Segoe UI"/>
          <w:sz w:val="20"/>
          <w:szCs w:val="20"/>
        </w:rPr>
        <w:lastRenderedPageBreak/>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2FD159D2" wp14:editId="0D6F9F1D">
                <wp:extent cx="5182235" cy="515566"/>
                <wp:effectExtent l="0" t="0" r="18415" b="18415"/>
                <wp:docPr id="362" name="Text Box 2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15566"/>
                        </a:xfrm>
                        <a:prstGeom prst="rect">
                          <a:avLst/>
                        </a:prstGeom>
                        <a:solidFill>
                          <a:srgbClr val="FFFFFF"/>
                        </a:solidFill>
                        <a:ln w="9525">
                          <a:solidFill>
                            <a:srgbClr val="000000"/>
                          </a:solidFill>
                          <a:miter lim="800000"/>
                          <a:headEnd/>
                          <a:tailEnd/>
                        </a:ln>
                      </wps:spPr>
                      <wps:txbx>
                        <w:txbxContent>
                          <w:p w14:paraId="6E8B9C58" w14:textId="268A0836"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p>
                          <w:p w14:paraId="7CF9DF2A" w14:textId="77777777" w:rsidR="00540C00" w:rsidRPr="000D7C3A" w:rsidRDefault="00540C00" w:rsidP="00474ED5">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FD159D2" id="Text Box 2256" o:spid="_x0000_s1618" type="#_x0000_t202" style="width:408.05pt;height:4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zkpHA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">
                <v:textbox>
                  <w:txbxContent>
                    <w:p w14:paraId="6E8B9C58" w14:textId="268A0836"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7CF9DF2A" w14:textId="77777777" w:rsidR="00540C00" w:rsidRPr="000D7C3A" w:rsidRDefault="00540C00" w:rsidP="00474ED5">
                      <w:pPr>
                        <w:rPr>
                          <w:szCs w:val="20"/>
                        </w:rPr>
                      </w:pPr>
                    </w:p>
                  </w:txbxContent>
                </v:textbox>
                <w10:anchorlock/>
              </v:shape>
            </w:pict>
          </mc:Fallback>
        </mc:AlternateContent>
      </w:r>
    </w:p>
    <w:p w14:paraId="5EA7FDE3" w14:textId="77777777" w:rsidR="00474ED5" w:rsidRPr="001F27E3" w:rsidRDefault="00474ED5" w:rsidP="00474ED5">
      <w:pPr>
        <w:spacing w:after="0"/>
        <w:ind w:right="95"/>
        <w:rPr>
          <w:rFonts w:ascii="Segoe UI" w:hAnsi="Segoe UI" w:cs="Segoe UI"/>
          <w:b/>
          <w:bCs/>
          <w:w w:val="99"/>
          <w:sz w:val="20"/>
          <w:szCs w:val="20"/>
        </w:rPr>
      </w:pPr>
    </w:p>
    <w:p w14:paraId="6DC3E4F9" w14:textId="77777777" w:rsidR="00E93A24" w:rsidRPr="001F27E3" w:rsidRDefault="005B68E1" w:rsidP="005B68E1">
      <w:pPr>
        <w:spacing w:after="0"/>
        <w:ind w:left="709" w:right="95"/>
        <w:jc w:val="left"/>
        <w:rPr>
          <w:rFonts w:ascii="Segoe UI" w:hAnsi="Segoe UI" w:cs="Segoe UI"/>
          <w:b/>
          <w:bCs/>
          <w:w w:val="99"/>
          <w:sz w:val="20"/>
          <w:szCs w:val="20"/>
        </w:rPr>
      </w:pPr>
      <w:r w:rsidRPr="001F27E3">
        <w:rPr>
          <w:rFonts w:ascii="Segoe UI" w:hAnsi="Segoe UI" w:cs="Segoe UI"/>
          <w:sz w:val="20"/>
          <w:szCs w:val="20"/>
          <w:lang w:val="en-GB"/>
        </w:rPr>
        <w:t>►</w:t>
      </w:r>
      <w:r w:rsidR="00474ED5" w:rsidRPr="001F27E3">
        <w:rPr>
          <w:rFonts w:ascii="Segoe UI" w:hAnsi="Segoe UI" w:cs="Segoe UI"/>
          <w:sz w:val="20"/>
          <w:szCs w:val="20"/>
          <w:lang w:val="en-GB"/>
        </w:rPr>
        <w:t>Trigger level (for example, 1.5% above agreed background concentrations based on 20</w:t>
      </w:r>
      <w:proofErr w:type="gramStart"/>
      <w:r w:rsidR="00474ED5" w:rsidRPr="001F27E3">
        <w:rPr>
          <w:rFonts w:ascii="Segoe UI" w:hAnsi="Segoe UI" w:cs="Segoe UI"/>
          <w:sz w:val="20"/>
          <w:szCs w:val="20"/>
          <w:lang w:val="en-GB"/>
        </w:rPr>
        <w:t>%  of</w:t>
      </w:r>
      <w:proofErr w:type="gramEnd"/>
      <w:r w:rsidR="00474ED5" w:rsidRPr="001F27E3">
        <w:rPr>
          <w:rFonts w:ascii="Segoe UI" w:hAnsi="Segoe UI" w:cs="Segoe UI"/>
          <w:sz w:val="20"/>
          <w:szCs w:val="20"/>
          <w:lang w:val="en-GB"/>
        </w:rPr>
        <w:t xml:space="preserve"> the 8 hour British occupational exposure standard – OES), detection limit and accuracy</w:t>
      </w:r>
      <w:r w:rsidR="00474ED5" w:rsidRPr="001F27E3">
        <w:rPr>
          <w:rFonts w:ascii="Segoe UI" w:hAnsi="Segoe UI" w:cs="Segoe UI"/>
          <w:sz w:val="20"/>
          <w:szCs w:val="20"/>
        </w:rPr>
        <w:t xml:space="preserve">           </w:t>
      </w:r>
    </w:p>
    <w:p w14:paraId="0F3419CC" w14:textId="77777777" w:rsidR="00474ED5" w:rsidRPr="001F27E3" w:rsidRDefault="00474ED5" w:rsidP="00E93A24">
      <w:pPr>
        <w:spacing w:after="0"/>
        <w:ind w:left="774" w:right="95"/>
        <w:jc w:val="left"/>
        <w:rPr>
          <w:rFonts w:ascii="Segoe UI" w:hAnsi="Segoe UI" w:cs="Segoe UI"/>
          <w:b/>
          <w:bCs/>
          <w:w w:val="99"/>
          <w:sz w:val="20"/>
          <w:szCs w:val="20"/>
        </w:rPr>
      </w:pPr>
      <w:r w:rsidRPr="001F27E3">
        <w:rPr>
          <w:rFonts w:ascii="Segoe UI" w:hAnsi="Segoe UI" w:cs="Segoe UI"/>
          <w:sz w:val="20"/>
          <w:szCs w:val="20"/>
        </w:rPr>
        <w:t xml:space="preserve">               </w:t>
      </w:r>
      <w:r w:rsidR="001E0F89" w:rsidRPr="001F27E3">
        <w:rPr>
          <w:noProof/>
          <w:w w:val="99"/>
          <w:lang w:val="en-GB" w:eastAsia="en-GB"/>
        </w:rPr>
        <mc:AlternateContent>
          <mc:Choice Requires="wps">
            <w:drawing>
              <wp:inline distT="0" distB="0" distL="0" distR="0" wp14:anchorId="0E37DC80" wp14:editId="1012E07C">
                <wp:extent cx="5182235" cy="496111"/>
                <wp:effectExtent l="0" t="0" r="18415" b="18415"/>
                <wp:docPr id="361" name="Text Box 2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496652FE" w14:textId="2BF3513F"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p>
                          <w:p w14:paraId="758ABA54" w14:textId="77777777" w:rsidR="00540C00" w:rsidRPr="000D7C3A" w:rsidRDefault="00540C00" w:rsidP="00474ED5">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E37DC80" id="Text Box 2255" o:spid="_x0000_s1619"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">
                <v:textbox>
                  <w:txbxContent>
                    <w:p w14:paraId="496652FE" w14:textId="2BF3513F"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758ABA54" w14:textId="77777777" w:rsidR="00540C00" w:rsidRPr="000D7C3A" w:rsidRDefault="00540C00" w:rsidP="00474ED5">
                      <w:pPr>
                        <w:rPr>
                          <w:szCs w:val="20"/>
                        </w:rPr>
                      </w:pPr>
                    </w:p>
                  </w:txbxContent>
                </v:textbox>
                <w10:anchorlock/>
              </v:shape>
            </w:pict>
          </mc:Fallback>
        </mc:AlternateContent>
      </w:r>
    </w:p>
    <w:p w14:paraId="5CCE6BF8" w14:textId="77777777" w:rsidR="00474ED5" w:rsidRPr="001F27E3" w:rsidRDefault="005B68E1" w:rsidP="005B68E1">
      <w:pPr>
        <w:spacing w:after="0"/>
        <w:ind w:left="709" w:right="95"/>
        <w:rPr>
          <w:rFonts w:ascii="Segoe UI" w:hAnsi="Segoe UI" w:cs="Segoe UI"/>
          <w:b/>
          <w:bCs/>
          <w:w w:val="99"/>
          <w:sz w:val="20"/>
          <w:szCs w:val="20"/>
        </w:rPr>
      </w:pPr>
      <w:r w:rsidRPr="001F27E3">
        <w:rPr>
          <w:rFonts w:ascii="Segoe UI" w:hAnsi="Segoe UI" w:cs="Segoe UI"/>
          <w:sz w:val="20"/>
          <w:szCs w:val="20"/>
          <w:lang w:val="en-GB"/>
        </w:rPr>
        <w:t>►</w:t>
      </w:r>
      <w:r w:rsidR="00E93A24" w:rsidRPr="001F27E3">
        <w:rPr>
          <w:rFonts w:ascii="Segoe UI" w:hAnsi="Segoe UI" w:cs="Segoe UI"/>
          <w:sz w:val="20"/>
          <w:szCs w:val="20"/>
          <w:lang w:val="en-GB"/>
        </w:rPr>
        <w:t>Frequency of monitoring</w:t>
      </w:r>
    </w:p>
    <w:p w14:paraId="7610E028" w14:textId="77777777" w:rsidR="00474ED5" w:rsidRPr="001F27E3" w:rsidRDefault="00474ED5" w:rsidP="00474ED5">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3F3AC18D" wp14:editId="4C200328">
                <wp:extent cx="5182235" cy="476656"/>
                <wp:effectExtent l="0" t="0" r="18415" b="19050"/>
                <wp:docPr id="360" name="Text Box 2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6"/>
                        </a:xfrm>
                        <a:prstGeom prst="rect">
                          <a:avLst/>
                        </a:prstGeom>
                        <a:solidFill>
                          <a:srgbClr val="FFFFFF"/>
                        </a:solidFill>
                        <a:ln w="9525">
                          <a:solidFill>
                            <a:srgbClr val="000000"/>
                          </a:solidFill>
                          <a:miter lim="800000"/>
                          <a:headEnd/>
                          <a:tailEnd/>
                        </a:ln>
                      </wps:spPr>
                      <wps:txbx>
                        <w:txbxContent>
                          <w:p w14:paraId="3A2CB5A5" w14:textId="6832EEFB"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p>
                          <w:p w14:paraId="604148DD" w14:textId="77777777" w:rsidR="00540C00" w:rsidRPr="000D7C3A" w:rsidRDefault="00540C00" w:rsidP="00474ED5">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F3AC18D" id="Text Box 2254" o:spid="_x0000_s1620"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">
                <v:textbox>
                  <w:txbxContent>
                    <w:p w14:paraId="3A2CB5A5" w14:textId="6832EEFB"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604148DD" w14:textId="77777777" w:rsidR="00540C00" w:rsidRPr="000D7C3A" w:rsidRDefault="00540C00" w:rsidP="00474ED5">
                      <w:pPr>
                        <w:rPr>
                          <w:szCs w:val="20"/>
                        </w:rPr>
                      </w:pPr>
                    </w:p>
                  </w:txbxContent>
                </v:textbox>
                <w10:anchorlock/>
              </v:shape>
            </w:pict>
          </mc:Fallback>
        </mc:AlternateContent>
      </w:r>
    </w:p>
    <w:p w14:paraId="00746149" w14:textId="77777777" w:rsidR="00474ED5" w:rsidRPr="001F27E3" w:rsidRDefault="00474ED5" w:rsidP="00474ED5">
      <w:pPr>
        <w:tabs>
          <w:tab w:val="left" w:pos="4965"/>
        </w:tabs>
        <w:spacing w:after="0"/>
        <w:ind w:right="95"/>
        <w:rPr>
          <w:rFonts w:ascii="Segoe UI" w:hAnsi="Segoe UI" w:cs="Segoe UI"/>
          <w:sz w:val="20"/>
          <w:szCs w:val="20"/>
        </w:rPr>
      </w:pPr>
    </w:p>
    <w:p w14:paraId="0BC4DFA6" w14:textId="77777777" w:rsidR="00E93A24" w:rsidRPr="001F27E3" w:rsidRDefault="00E93A24" w:rsidP="00E93A24">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►Other</w:t>
      </w:r>
    </w:p>
    <w:p w14:paraId="1AC4AAA4" w14:textId="77777777" w:rsidR="00E93A24" w:rsidRPr="001F27E3" w:rsidRDefault="005B68E1" w:rsidP="005B68E1">
      <w:pPr>
        <w:spacing w:after="0"/>
        <w:ind w:left="709" w:right="95"/>
        <w:rPr>
          <w:rFonts w:ascii="Segoe UI" w:hAnsi="Segoe UI" w:cs="Segoe UI"/>
          <w:b/>
          <w:bCs/>
          <w:i/>
          <w:w w:val="99"/>
          <w:sz w:val="20"/>
          <w:szCs w:val="20"/>
        </w:rPr>
      </w:pPr>
      <w:r w:rsidRPr="001F27E3">
        <w:rPr>
          <w:rFonts w:ascii="Segoe UI" w:hAnsi="Segoe UI" w:cs="Segoe UI"/>
          <w:sz w:val="20"/>
          <w:szCs w:val="20"/>
          <w:lang w:val="en-GB"/>
        </w:rPr>
        <w:t>►</w:t>
      </w:r>
      <w:r w:rsidR="00E93A24" w:rsidRPr="001F27E3">
        <w:rPr>
          <w:rFonts w:ascii="Segoe UI" w:hAnsi="Segoe UI" w:cs="Segoe UI"/>
          <w:sz w:val="20"/>
          <w:szCs w:val="20"/>
          <w:lang w:val="en-GB"/>
        </w:rPr>
        <w:t xml:space="preserve"> Name of parameter</w:t>
      </w:r>
    </w:p>
    <w:p w14:paraId="05D31190" w14:textId="77777777" w:rsidR="00E93A24" w:rsidRPr="001F27E3" w:rsidRDefault="00E93A24" w:rsidP="00E93A24">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0325F392" wp14:editId="61FDD9F1">
                <wp:extent cx="5182235" cy="457200"/>
                <wp:effectExtent l="0" t="0" r="18415" b="19050"/>
                <wp:docPr id="359" name="Text Box 2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5034014A" w14:textId="62E42919"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p>
                          <w:p w14:paraId="76225343" w14:textId="77777777" w:rsidR="00540C00" w:rsidRPr="000D7C3A" w:rsidRDefault="00540C00" w:rsidP="00E93A2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325F392" id="Text Box 2253" o:spid="_x0000_s1621"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">
                <v:textbox>
                  <w:txbxContent>
                    <w:p w14:paraId="5034014A" w14:textId="62E42919"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76225343" w14:textId="77777777" w:rsidR="00540C00" w:rsidRPr="000D7C3A" w:rsidRDefault="00540C00" w:rsidP="00E93A24">
                      <w:pPr>
                        <w:rPr>
                          <w:szCs w:val="20"/>
                        </w:rPr>
                      </w:pPr>
                    </w:p>
                  </w:txbxContent>
                </v:textbox>
                <w10:anchorlock/>
              </v:shape>
            </w:pict>
          </mc:Fallback>
        </mc:AlternateContent>
      </w:r>
    </w:p>
    <w:p w14:paraId="0D557115" w14:textId="77777777" w:rsidR="00E93A24" w:rsidRPr="001F27E3" w:rsidRDefault="005B68E1" w:rsidP="005B68E1">
      <w:pPr>
        <w:spacing w:after="0"/>
        <w:ind w:left="709" w:right="95"/>
        <w:rPr>
          <w:rFonts w:ascii="Segoe UI" w:hAnsi="Segoe UI" w:cs="Segoe UI"/>
          <w:b/>
          <w:bCs/>
          <w:i/>
          <w:w w:val="99"/>
          <w:sz w:val="20"/>
          <w:szCs w:val="20"/>
        </w:rPr>
      </w:pPr>
      <w:r w:rsidRPr="001F27E3">
        <w:rPr>
          <w:rFonts w:ascii="Segoe UI" w:hAnsi="Segoe UI" w:cs="Segoe UI"/>
          <w:sz w:val="20"/>
          <w:szCs w:val="20"/>
          <w:lang w:val="en-GB"/>
        </w:rPr>
        <w:t>►</w:t>
      </w:r>
      <w:r w:rsidR="00E93A24" w:rsidRPr="001F27E3">
        <w:rPr>
          <w:rFonts w:ascii="Segoe UI" w:hAnsi="Segoe UI" w:cs="Segoe UI"/>
          <w:sz w:val="20"/>
          <w:szCs w:val="20"/>
          <w:lang w:val="en-GB"/>
        </w:rPr>
        <w:t>Monitoring point location/reference</w:t>
      </w:r>
    </w:p>
    <w:p w14:paraId="21DFF175" w14:textId="77777777" w:rsidR="00E93A24" w:rsidRPr="001F27E3" w:rsidRDefault="00E93A24" w:rsidP="00E93A24">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629ECB57" wp14:editId="00EBC2D1">
                <wp:extent cx="5182235" cy="437745"/>
                <wp:effectExtent l="0" t="0" r="18415" b="19685"/>
                <wp:docPr id="358" name="Text Box 2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37745"/>
                        </a:xfrm>
                        <a:prstGeom prst="rect">
                          <a:avLst/>
                        </a:prstGeom>
                        <a:solidFill>
                          <a:srgbClr val="FFFFFF"/>
                        </a:solidFill>
                        <a:ln w="9525">
                          <a:solidFill>
                            <a:srgbClr val="000000"/>
                          </a:solidFill>
                          <a:miter lim="800000"/>
                          <a:headEnd/>
                          <a:tailEnd/>
                        </a:ln>
                      </wps:spPr>
                      <wps:txbx>
                        <w:txbxContent>
                          <w:p w14:paraId="6486C409" w14:textId="69DA4BE5"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p>
                          <w:p w14:paraId="211B7738" w14:textId="77777777" w:rsidR="00540C00" w:rsidRPr="000D7C3A" w:rsidRDefault="00540C00" w:rsidP="00E93A2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29ECB57" id="Text Box 2252" o:spid="_x0000_s1622" type="#_x0000_t202" style="width:408.05pt;height:3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64WHQIAADQEAAAOAAAAZHJzL2Uyb0RvYy54bWysU9uO2yAQfa/Uf0C8N0688W5ixVlts01V&#10;aXuRtv0AjLGNihkKJHb69R2wN5veXqrygBgGzsycObO5HTpFjsI6Cbqgi9mcEqE5VFI3Bf3yef9q&#10;R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">
                <v:textbox>
                  <w:txbxContent>
                    <w:p w14:paraId="6486C409" w14:textId="69DA4BE5"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211B7738" w14:textId="77777777" w:rsidR="00540C00" w:rsidRPr="000D7C3A" w:rsidRDefault="00540C00" w:rsidP="00E93A24">
                      <w:pPr>
                        <w:rPr>
                          <w:szCs w:val="20"/>
                        </w:rPr>
                      </w:pPr>
                    </w:p>
                  </w:txbxContent>
                </v:textbox>
                <w10:anchorlock/>
              </v:shape>
            </w:pict>
          </mc:Fallback>
        </mc:AlternateContent>
      </w:r>
    </w:p>
    <w:p w14:paraId="273EE7E4" w14:textId="77777777" w:rsidR="00E93A24" w:rsidRPr="001F27E3" w:rsidRDefault="00E93A24" w:rsidP="005B68E1">
      <w:pPr>
        <w:spacing w:after="0"/>
        <w:ind w:left="710" w:right="95"/>
        <w:jc w:val="left"/>
        <w:rPr>
          <w:rFonts w:ascii="Segoe UI" w:hAnsi="Segoe UI" w:cs="Segoe UI"/>
          <w:b/>
          <w:bCs/>
          <w:w w:val="99"/>
          <w:sz w:val="20"/>
          <w:szCs w:val="20"/>
        </w:rPr>
      </w:pPr>
      <w:r w:rsidRPr="001F27E3">
        <w:rPr>
          <w:rFonts w:ascii="Segoe UI" w:hAnsi="Segoe UI" w:cs="Segoe UI"/>
          <w:sz w:val="20"/>
          <w:szCs w:val="20"/>
          <w:lang w:val="en-GB"/>
        </w:rPr>
        <w:t>Control level, detection limit and accuracy</w:t>
      </w:r>
      <w:r w:rsidRPr="001F27E3">
        <w:rPr>
          <w:rFonts w:ascii="Segoe UI" w:hAnsi="Segoe UI" w:cs="Segoe UI"/>
          <w:sz w:val="20"/>
          <w:szCs w:val="20"/>
        </w:rPr>
        <w:t xml:space="preserve">               </w:t>
      </w:r>
      <w:r w:rsidR="001E0F89" w:rsidRPr="001F27E3">
        <w:rPr>
          <w:noProof/>
          <w:w w:val="99"/>
          <w:lang w:val="en-GB" w:eastAsia="en-GB"/>
        </w:rPr>
        <mc:AlternateContent>
          <mc:Choice Requires="wps">
            <w:drawing>
              <wp:inline distT="0" distB="0" distL="0" distR="0" wp14:anchorId="6F9D8937" wp14:editId="09A5F327">
                <wp:extent cx="5182235" cy="457200"/>
                <wp:effectExtent l="0" t="0" r="18415" b="19050"/>
                <wp:docPr id="357" name="Text Box 2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267F1C5A" w14:textId="769E8214"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p>
                          <w:p w14:paraId="756F7ABD" w14:textId="77777777" w:rsidR="00540C00" w:rsidRPr="000D7C3A" w:rsidRDefault="00540C00" w:rsidP="00E93A2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F9D8937" id="Text Box 2251" o:spid="_x0000_s1623"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">
                <v:textbox>
                  <w:txbxContent>
                    <w:p w14:paraId="267F1C5A" w14:textId="769E8214"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756F7ABD" w14:textId="77777777" w:rsidR="00540C00" w:rsidRPr="000D7C3A" w:rsidRDefault="00540C00" w:rsidP="00E93A24">
                      <w:pPr>
                        <w:rPr>
                          <w:szCs w:val="20"/>
                        </w:rPr>
                      </w:pPr>
                    </w:p>
                  </w:txbxContent>
                </v:textbox>
                <w10:anchorlock/>
              </v:shape>
            </w:pict>
          </mc:Fallback>
        </mc:AlternateContent>
      </w:r>
    </w:p>
    <w:p w14:paraId="3352D182" w14:textId="77777777" w:rsidR="00E93A24" w:rsidRPr="001F27E3" w:rsidRDefault="005B68E1" w:rsidP="005B68E1">
      <w:pPr>
        <w:pStyle w:val="ListParagraph"/>
        <w:spacing w:after="0"/>
        <w:ind w:left="709" w:right="95"/>
        <w:rPr>
          <w:rFonts w:ascii="Segoe UI" w:hAnsi="Segoe UI" w:cs="Segoe UI"/>
          <w:b/>
          <w:bCs/>
          <w:i/>
          <w:w w:val="99"/>
          <w:sz w:val="20"/>
          <w:szCs w:val="20"/>
        </w:rPr>
      </w:pPr>
      <w:r w:rsidRPr="001F27E3">
        <w:rPr>
          <w:rFonts w:ascii="Segoe UI" w:hAnsi="Segoe UI" w:cs="Segoe UI"/>
          <w:sz w:val="20"/>
          <w:szCs w:val="20"/>
          <w:lang w:val="en-GB"/>
        </w:rPr>
        <w:t>►</w:t>
      </w:r>
      <w:r w:rsidR="00E93A24" w:rsidRPr="001F27E3">
        <w:rPr>
          <w:rFonts w:ascii="Segoe UI" w:hAnsi="Segoe UI" w:cs="Segoe UI"/>
          <w:sz w:val="20"/>
          <w:szCs w:val="20"/>
          <w:lang w:val="en-GB"/>
        </w:rPr>
        <w:t>Name of parameter</w:t>
      </w:r>
    </w:p>
    <w:p w14:paraId="0B3C48DA" w14:textId="77777777" w:rsidR="00E93A24" w:rsidRPr="001F27E3" w:rsidRDefault="00E93A24" w:rsidP="00E93A24">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3E6DDB09" wp14:editId="1778C722">
                <wp:extent cx="5182235" cy="437745"/>
                <wp:effectExtent l="0" t="0" r="18415" b="19685"/>
                <wp:docPr id="356" name="Text Box 2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37745"/>
                        </a:xfrm>
                        <a:prstGeom prst="rect">
                          <a:avLst/>
                        </a:prstGeom>
                        <a:solidFill>
                          <a:srgbClr val="FFFFFF"/>
                        </a:solidFill>
                        <a:ln w="9525">
                          <a:solidFill>
                            <a:srgbClr val="000000"/>
                          </a:solidFill>
                          <a:miter lim="800000"/>
                          <a:headEnd/>
                          <a:tailEnd/>
                        </a:ln>
                      </wps:spPr>
                      <wps:txbx>
                        <w:txbxContent>
                          <w:p w14:paraId="225D2AF7" w14:textId="3153CF6F"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p>
                          <w:p w14:paraId="6B45FAED" w14:textId="77777777" w:rsidR="00540C00" w:rsidRPr="000D7C3A" w:rsidRDefault="00540C00" w:rsidP="00E93A2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E6DDB09" id="Text Box 2250" o:spid="_x0000_s1624" type="#_x0000_t202" style="width:408.05pt;height:3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">
                <v:textbox>
                  <w:txbxContent>
                    <w:p w14:paraId="225D2AF7" w14:textId="3153CF6F"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6B45FAED" w14:textId="77777777" w:rsidR="00540C00" w:rsidRPr="000D7C3A" w:rsidRDefault="00540C00" w:rsidP="00E93A24">
                      <w:pPr>
                        <w:rPr>
                          <w:szCs w:val="20"/>
                        </w:rPr>
                      </w:pPr>
                    </w:p>
                  </w:txbxContent>
                </v:textbox>
                <w10:anchorlock/>
              </v:shape>
            </w:pict>
          </mc:Fallback>
        </mc:AlternateContent>
      </w:r>
    </w:p>
    <w:p w14:paraId="22C37C25" w14:textId="77777777" w:rsidR="00E93A24" w:rsidRPr="001F27E3" w:rsidRDefault="005B68E1" w:rsidP="005B68E1">
      <w:pPr>
        <w:spacing w:after="0"/>
        <w:ind w:left="775" w:right="95"/>
        <w:rPr>
          <w:rFonts w:ascii="Segoe UI" w:hAnsi="Segoe UI" w:cs="Segoe UI"/>
          <w:b/>
          <w:bCs/>
          <w:w w:val="99"/>
          <w:sz w:val="20"/>
          <w:szCs w:val="20"/>
        </w:rPr>
      </w:pPr>
      <w:r w:rsidRPr="001F27E3">
        <w:rPr>
          <w:rFonts w:ascii="Segoe UI" w:hAnsi="Segoe UI" w:cs="Segoe UI"/>
          <w:sz w:val="20"/>
          <w:szCs w:val="20"/>
          <w:lang w:val="en-GB"/>
        </w:rPr>
        <w:t>►</w:t>
      </w:r>
      <w:r w:rsidR="00E93A24" w:rsidRPr="001F27E3">
        <w:rPr>
          <w:rFonts w:ascii="Segoe UI" w:hAnsi="Segoe UI" w:cs="Segoe UI"/>
          <w:sz w:val="20"/>
          <w:szCs w:val="20"/>
          <w:lang w:val="en-GB"/>
        </w:rPr>
        <w:t>Frequency of monitoring</w:t>
      </w:r>
    </w:p>
    <w:p w14:paraId="407E6854" w14:textId="77777777" w:rsidR="00E93A24" w:rsidRPr="001F27E3" w:rsidRDefault="00E93A24" w:rsidP="00E93A24">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0F7C152F" wp14:editId="26455789">
                <wp:extent cx="5182235" cy="496110"/>
                <wp:effectExtent l="0" t="0" r="18415" b="18415"/>
                <wp:docPr id="355" name="Text Box 2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0"/>
                        </a:xfrm>
                        <a:prstGeom prst="rect">
                          <a:avLst/>
                        </a:prstGeom>
                        <a:solidFill>
                          <a:srgbClr val="FFFFFF"/>
                        </a:solidFill>
                        <a:ln w="9525">
                          <a:solidFill>
                            <a:srgbClr val="000000"/>
                          </a:solidFill>
                          <a:miter lim="800000"/>
                          <a:headEnd/>
                          <a:tailEnd/>
                        </a:ln>
                      </wps:spPr>
                      <wps:txbx>
                        <w:txbxContent>
                          <w:p w14:paraId="189FDC0D" w14:textId="45999A43"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p>
                          <w:p w14:paraId="47C9963F" w14:textId="77777777" w:rsidR="00540C00" w:rsidRPr="000D7C3A" w:rsidRDefault="00540C00" w:rsidP="00E93A2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F7C152F" id="Text Box 2249" o:spid="_x0000_s1625"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">
                <v:textbox>
                  <w:txbxContent>
                    <w:p w14:paraId="189FDC0D" w14:textId="45999A43" w:rsidR="00540C00" w:rsidRDefault="00540C00" w:rsidP="002F5D61">
                      <w:pPr>
                        <w:tabs>
                          <w:tab w:val="left" w:pos="1418"/>
                        </w:tabs>
                        <w:spacing w:after="0"/>
                        <w:ind w:right="95"/>
                        <w:rPr>
                          <w:rFonts w:ascii="Segoe UI" w:hAnsi="Segoe UI" w:cs="Segoe UI"/>
                          <w:sz w:val="20"/>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4D6C34">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p>
                    <w:p w14:paraId="47C9963F" w14:textId="77777777" w:rsidR="00540C00" w:rsidRPr="000D7C3A" w:rsidRDefault="00540C00" w:rsidP="00E93A24">
                      <w:pPr>
                        <w:rPr>
                          <w:szCs w:val="20"/>
                        </w:rPr>
                      </w:pPr>
                    </w:p>
                  </w:txbxContent>
                </v:textbox>
                <w10:anchorlock/>
              </v:shape>
            </w:pict>
          </mc:Fallback>
        </mc:AlternateContent>
      </w:r>
    </w:p>
    <w:p w14:paraId="4C752848" w14:textId="77777777" w:rsidR="00E93A24" w:rsidRPr="001F27E3" w:rsidRDefault="00E93A24" w:rsidP="00E93A24">
      <w:pPr>
        <w:tabs>
          <w:tab w:val="left" w:pos="4965"/>
        </w:tabs>
        <w:spacing w:after="0"/>
        <w:ind w:right="95"/>
        <w:rPr>
          <w:rFonts w:ascii="Segoe UI" w:hAnsi="Segoe UI" w:cs="Segoe UI"/>
          <w:sz w:val="20"/>
          <w:szCs w:val="20"/>
        </w:rPr>
      </w:pPr>
    </w:p>
    <w:p w14:paraId="45973882" w14:textId="77777777" w:rsidR="00474ED5" w:rsidRPr="001F27E3" w:rsidRDefault="005B68E1" w:rsidP="00474ED5">
      <w:pPr>
        <w:pBdr>
          <w:top w:val="single" w:sz="4" w:space="1" w:color="auto"/>
        </w:pBdr>
        <w:spacing w:after="0"/>
        <w:ind w:right="95"/>
        <w:rPr>
          <w:rFonts w:ascii="Segoe UI" w:hAnsi="Segoe UI" w:cs="Segoe UI"/>
          <w:b/>
          <w:bCs/>
          <w:w w:val="99"/>
          <w:sz w:val="20"/>
          <w:szCs w:val="20"/>
        </w:rPr>
      </w:pPr>
      <w:r w:rsidRPr="001F27E3">
        <w:rPr>
          <w:rFonts w:ascii="Segoe UI" w:hAnsi="Segoe UI" w:cs="Segoe UI"/>
          <w:b/>
          <w:bCs/>
          <w:w w:val="99"/>
          <w:sz w:val="20"/>
          <w:szCs w:val="20"/>
        </w:rPr>
        <w:t>Landfill gas monitoring – surface emissions</w:t>
      </w:r>
    </w:p>
    <w:p w14:paraId="555FB1B6" w14:textId="77777777" w:rsidR="005B68E1" w:rsidRPr="001F27E3" w:rsidRDefault="005B68E1" w:rsidP="00474ED5">
      <w:pPr>
        <w:pBdr>
          <w:top w:val="single" w:sz="4" w:space="1" w:color="auto"/>
        </w:pBdr>
        <w:spacing w:after="0"/>
        <w:ind w:right="95"/>
        <w:rPr>
          <w:rFonts w:ascii="Segoe UI" w:hAnsi="Segoe UI" w:cs="Segoe UI"/>
          <w:b/>
          <w:bCs/>
          <w:w w:val="99"/>
          <w:sz w:val="20"/>
          <w:szCs w:val="20"/>
        </w:rPr>
      </w:pPr>
    </w:p>
    <w:p w14:paraId="53316ED4" w14:textId="77777777" w:rsidR="005B68E1" w:rsidRPr="001F27E3" w:rsidRDefault="005B68E1" w:rsidP="005B68E1">
      <w:pPr>
        <w:pBdr>
          <w:top w:val="single" w:sz="4" w:space="1" w:color="auto"/>
        </w:pBdr>
        <w:spacing w:after="0"/>
        <w:ind w:right="95"/>
        <w:rPr>
          <w:rFonts w:ascii="Segoe UI" w:hAnsi="Segoe UI" w:cs="Segoe UI"/>
          <w:sz w:val="20"/>
          <w:szCs w:val="20"/>
        </w:rPr>
      </w:pPr>
      <w:r w:rsidRPr="001F27E3">
        <w:rPr>
          <w:rFonts w:ascii="Segoe UI" w:hAnsi="Segoe UI" w:cs="Segoe UI"/>
          <w:sz w:val="20"/>
          <w:szCs w:val="20"/>
        </w:rPr>
        <w:t xml:space="preserve">Applies if </w:t>
      </w:r>
      <w:r w:rsidRPr="001F27E3">
        <w:rPr>
          <w:rFonts w:ascii="Segoe UI" w:hAnsi="Segoe UI" w:cs="Segoe UI"/>
          <w:b/>
          <w:sz w:val="20"/>
          <w:szCs w:val="20"/>
        </w:rPr>
        <w:t>“hazardous landfill”</w:t>
      </w:r>
      <w:r w:rsidRPr="001F27E3">
        <w:rPr>
          <w:rFonts w:ascii="Segoe UI" w:hAnsi="Segoe UI" w:cs="Segoe UI"/>
          <w:sz w:val="20"/>
          <w:szCs w:val="20"/>
        </w:rPr>
        <w:t xml:space="preserve"> on page 1 is ticked.  Applied is </w:t>
      </w:r>
      <w:r w:rsidRPr="001F27E3">
        <w:rPr>
          <w:rFonts w:ascii="Segoe UI" w:hAnsi="Segoe UI" w:cs="Segoe UI"/>
          <w:b/>
          <w:sz w:val="20"/>
          <w:szCs w:val="20"/>
        </w:rPr>
        <w:t>“non-hazardous landfill (this includes sites which will also accept hazardous stabilized non-reactive wastes)”</w:t>
      </w:r>
      <w:r w:rsidRPr="001F27E3">
        <w:rPr>
          <w:rFonts w:ascii="Segoe UI" w:hAnsi="Segoe UI" w:cs="Segoe UI"/>
          <w:sz w:val="20"/>
          <w:szCs w:val="20"/>
        </w:rPr>
        <w:t xml:space="preserve"> on page 1 is ticked.  Applies if “</w:t>
      </w:r>
      <w:r w:rsidRPr="001F27E3">
        <w:rPr>
          <w:rFonts w:ascii="Segoe UI" w:hAnsi="Segoe UI" w:cs="Segoe UI"/>
          <w:b/>
          <w:sz w:val="20"/>
          <w:szCs w:val="20"/>
        </w:rPr>
        <w:t>an existing inert landfill?”</w:t>
      </w:r>
      <w:r w:rsidRPr="001F27E3">
        <w:rPr>
          <w:rFonts w:ascii="Segoe UI" w:hAnsi="Segoe UI" w:cs="Segoe UI"/>
          <w:sz w:val="20"/>
          <w:szCs w:val="20"/>
        </w:rPr>
        <w:t xml:space="preserve"> on page 1 is ticked.</w:t>
      </w:r>
    </w:p>
    <w:p w14:paraId="2A75A172" w14:textId="77777777" w:rsidR="005B68E1" w:rsidRPr="001F27E3" w:rsidRDefault="005B68E1" w:rsidP="00474ED5">
      <w:pPr>
        <w:pBdr>
          <w:top w:val="single" w:sz="4" w:space="1" w:color="auto"/>
        </w:pBdr>
        <w:spacing w:after="0"/>
        <w:ind w:right="95"/>
        <w:rPr>
          <w:rFonts w:ascii="Segoe UI" w:hAnsi="Segoe UI" w:cs="Segoe UI"/>
          <w:b/>
          <w:bCs/>
          <w:w w:val="99"/>
          <w:sz w:val="20"/>
          <w:szCs w:val="20"/>
        </w:rPr>
      </w:pPr>
    </w:p>
    <w:p w14:paraId="7DBF5180" w14:textId="77777777" w:rsidR="005B68E1" w:rsidRPr="001F27E3" w:rsidRDefault="001B243A" w:rsidP="00474ED5">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These are measurements of atmospheric emissions made at or just above the surface of an installation.  There are two main types of measurements.</w:t>
      </w:r>
    </w:p>
    <w:p w14:paraId="2FA69975" w14:textId="77777777" w:rsidR="001B243A" w:rsidRPr="001F27E3" w:rsidRDefault="001B243A" w:rsidP="006F3600">
      <w:pPr>
        <w:pStyle w:val="ListParagraph"/>
        <w:numPr>
          <w:ilvl w:val="0"/>
          <w:numId w:val="23"/>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Near-surface concentration measurements: these are measurements of ambient concentrations made routinely or occasionally with hand-held monitors at </w:t>
      </w:r>
      <w:proofErr w:type="gramStart"/>
      <w:r w:rsidRPr="001F27E3">
        <w:rPr>
          <w:rFonts w:ascii="Segoe UI" w:hAnsi="Segoe UI" w:cs="Segoe UI"/>
          <w:bCs/>
          <w:w w:val="99"/>
          <w:sz w:val="20"/>
          <w:szCs w:val="20"/>
        </w:rPr>
        <w:t>particular locations</w:t>
      </w:r>
      <w:proofErr w:type="gramEnd"/>
      <w:r w:rsidRPr="001F27E3">
        <w:rPr>
          <w:rFonts w:ascii="Segoe UI" w:hAnsi="Segoe UI" w:cs="Segoe UI"/>
          <w:bCs/>
          <w:w w:val="99"/>
          <w:sz w:val="20"/>
          <w:szCs w:val="20"/>
        </w:rPr>
        <w:t xml:space="preserve"> or along particular traverses; and</w:t>
      </w:r>
    </w:p>
    <w:p w14:paraId="2559DE05" w14:textId="77777777" w:rsidR="001B243A" w:rsidRPr="001F27E3" w:rsidRDefault="001B243A" w:rsidP="006F3600">
      <w:pPr>
        <w:pStyle w:val="ListParagraph"/>
        <w:numPr>
          <w:ilvl w:val="0"/>
          <w:numId w:val="23"/>
        </w:numPr>
        <w:spacing w:after="0"/>
        <w:ind w:right="95"/>
        <w:rPr>
          <w:rFonts w:ascii="Segoe UI" w:hAnsi="Segoe UI" w:cs="Segoe UI"/>
          <w:bCs/>
          <w:w w:val="99"/>
          <w:sz w:val="20"/>
          <w:szCs w:val="20"/>
        </w:rPr>
      </w:pPr>
      <w:r w:rsidRPr="001F27E3">
        <w:rPr>
          <w:rFonts w:ascii="Segoe UI" w:hAnsi="Segoe UI" w:cs="Segoe UI"/>
          <w:bCs/>
          <w:w w:val="99"/>
          <w:sz w:val="20"/>
          <w:szCs w:val="20"/>
        </w:rPr>
        <w:t xml:space="preserve">Surface flux measurement: these are measurements of emissions collected in open-bottomed containers (flux boxes) placed over </w:t>
      </w:r>
      <w:proofErr w:type="gramStart"/>
      <w:r w:rsidRPr="001F27E3">
        <w:rPr>
          <w:rFonts w:ascii="Segoe UI" w:hAnsi="Segoe UI" w:cs="Segoe UI"/>
          <w:bCs/>
          <w:w w:val="99"/>
          <w:sz w:val="20"/>
          <w:szCs w:val="20"/>
        </w:rPr>
        <w:t>particular surface</w:t>
      </w:r>
      <w:proofErr w:type="gramEnd"/>
      <w:r w:rsidRPr="001F27E3">
        <w:rPr>
          <w:rFonts w:ascii="Segoe UI" w:hAnsi="Segoe UI" w:cs="Segoe UI"/>
          <w:bCs/>
          <w:w w:val="99"/>
          <w:sz w:val="20"/>
          <w:szCs w:val="20"/>
        </w:rPr>
        <w:t xml:space="preserve"> positions so as to collect emitted emissions over a defined period of time.  The measurements can be interpreted in terms of the local average rate of emission per unit area i.e. flux.</w:t>
      </w:r>
    </w:p>
    <w:p w14:paraId="03A7285B" w14:textId="77777777" w:rsidR="001B243A" w:rsidRPr="001F27E3" w:rsidRDefault="001B243A" w:rsidP="001B243A">
      <w:pPr>
        <w:spacing w:after="0"/>
        <w:ind w:right="95"/>
        <w:rPr>
          <w:rFonts w:ascii="Segoe UI" w:hAnsi="Segoe UI" w:cs="Segoe UI"/>
          <w:bCs/>
          <w:w w:val="99"/>
          <w:sz w:val="20"/>
          <w:szCs w:val="20"/>
        </w:rPr>
      </w:pPr>
    </w:p>
    <w:p w14:paraId="3EC3E9ED" w14:textId="77777777" w:rsidR="001B243A" w:rsidRPr="001F27E3" w:rsidRDefault="001B243A" w:rsidP="001B243A">
      <w:pPr>
        <w:spacing w:after="0"/>
        <w:ind w:right="95"/>
        <w:rPr>
          <w:rFonts w:ascii="Segoe UI" w:hAnsi="Segoe UI" w:cs="Segoe UI"/>
          <w:bCs/>
          <w:w w:val="99"/>
          <w:sz w:val="20"/>
          <w:szCs w:val="20"/>
        </w:rPr>
      </w:pPr>
      <w:r w:rsidRPr="001F27E3">
        <w:rPr>
          <w:rFonts w:ascii="Segoe UI" w:hAnsi="Segoe UI" w:cs="Segoe UI"/>
          <w:bCs/>
          <w:w w:val="99"/>
          <w:sz w:val="20"/>
          <w:szCs w:val="20"/>
        </w:rPr>
        <w:lastRenderedPageBreak/>
        <w:t>Flux measurements are generally more useful than concentration measurements for managing and controlling the atmospheric emissions and impacts of installations.  For example, they are more readily compared with estimates of fugitive release rates from modeling (see Section 1</w:t>
      </w:r>
      <w:proofErr w:type="gramStart"/>
      <w:r w:rsidRPr="001F27E3">
        <w:rPr>
          <w:rFonts w:ascii="Segoe UI" w:hAnsi="Segoe UI" w:cs="Segoe UI"/>
          <w:bCs/>
          <w:w w:val="99"/>
          <w:sz w:val="20"/>
          <w:szCs w:val="20"/>
        </w:rPr>
        <w:t>), and</w:t>
      </w:r>
      <w:proofErr w:type="gramEnd"/>
      <w:r w:rsidRPr="001F27E3">
        <w:rPr>
          <w:rFonts w:ascii="Segoe UI" w:hAnsi="Segoe UI" w:cs="Segoe UI"/>
          <w:bCs/>
          <w:w w:val="99"/>
          <w:sz w:val="20"/>
          <w:szCs w:val="20"/>
        </w:rPr>
        <w:t xml:space="preserve"> are more easily related to climate change objectives which are expressed in terms of pollutant emission rates.</w:t>
      </w:r>
    </w:p>
    <w:p w14:paraId="7CF1EBC8" w14:textId="77777777" w:rsidR="002660EE" w:rsidRPr="001F27E3" w:rsidRDefault="002660EE" w:rsidP="001B243A">
      <w:pPr>
        <w:spacing w:after="0"/>
        <w:ind w:right="95"/>
        <w:rPr>
          <w:rFonts w:ascii="Segoe UI" w:hAnsi="Segoe UI" w:cs="Segoe UI"/>
          <w:b/>
          <w:bCs/>
          <w:w w:val="99"/>
          <w:sz w:val="20"/>
          <w:szCs w:val="20"/>
        </w:rPr>
      </w:pPr>
    </w:p>
    <w:p w14:paraId="67EF4AD2" w14:textId="77777777" w:rsidR="001B243A" w:rsidRPr="001F27E3" w:rsidRDefault="001B243A" w:rsidP="001B243A">
      <w:pPr>
        <w:spacing w:after="0"/>
        <w:ind w:right="95"/>
        <w:rPr>
          <w:rFonts w:ascii="Segoe UI" w:hAnsi="Segoe UI" w:cs="Segoe UI"/>
          <w:b/>
          <w:sz w:val="20"/>
          <w:szCs w:val="20"/>
        </w:rPr>
      </w:pPr>
      <w:proofErr w:type="gramStart"/>
      <w:r w:rsidRPr="001F27E3">
        <w:rPr>
          <w:rFonts w:ascii="Segoe UI" w:hAnsi="Segoe UI" w:cs="Segoe UI"/>
          <w:b/>
          <w:sz w:val="20"/>
          <w:szCs w:val="20"/>
        </w:rPr>
        <w:t>C.3.3.54  Is</w:t>
      </w:r>
      <w:proofErr w:type="gramEnd"/>
      <w:r w:rsidRPr="001F27E3">
        <w:rPr>
          <w:rFonts w:ascii="Segoe UI" w:hAnsi="Segoe UI" w:cs="Segoe UI"/>
          <w:b/>
          <w:sz w:val="20"/>
          <w:szCs w:val="20"/>
        </w:rPr>
        <w:t xml:space="preserve"> surface monitoring being undertaken?</w:t>
      </w:r>
    </w:p>
    <w:p w14:paraId="62163B2B" w14:textId="77777777" w:rsidR="00751710" w:rsidRPr="001F27E3" w:rsidRDefault="00751710" w:rsidP="001B243A">
      <w:pPr>
        <w:spacing w:after="0"/>
        <w:ind w:right="95"/>
        <w:rPr>
          <w:rFonts w:ascii="Segoe UI" w:hAnsi="Segoe UI" w:cs="Segoe UI"/>
          <w:i/>
          <w:sz w:val="20"/>
          <w:szCs w:val="20"/>
        </w:rPr>
      </w:pPr>
    </w:p>
    <w:p w14:paraId="09E8DB82" w14:textId="77777777" w:rsidR="00751710" w:rsidRPr="001F27E3" w:rsidRDefault="00751710" w:rsidP="00751710">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4539B982" w14:textId="77777777" w:rsidR="00751710" w:rsidRPr="001F27E3" w:rsidRDefault="00751710" w:rsidP="00751710">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4D3BE3BB" wp14:editId="0D9C6949">
                <wp:extent cx="5182235" cy="302895"/>
                <wp:effectExtent l="9525" t="9525" r="8890" b="11430"/>
                <wp:docPr id="354" name="Text Box 2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59EF5403" w14:textId="77777777" w:rsidR="00540C00" w:rsidRPr="006F6512" w:rsidRDefault="00540C00" w:rsidP="0075171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4D76D98C" w14:textId="77777777" w:rsidR="00540C00" w:rsidRPr="000D7C3A" w:rsidRDefault="00540C00" w:rsidP="00751710">
                            <w:pPr>
                              <w:rPr>
                                <w:szCs w:val="20"/>
                              </w:rPr>
                            </w:pPr>
                          </w:p>
                        </w:txbxContent>
                      </wps:txbx>
                      <wps:bodyPr rot="0" vert="horz" wrap="square" lIns="91440" tIns="45720" rIns="91440" bIns="45720" anchor="t" anchorCtr="0" upright="1">
                        <a:noAutofit/>
                      </wps:bodyPr>
                    </wps:wsp>
                  </a:graphicData>
                </a:graphic>
              </wp:inline>
            </w:drawing>
          </mc:Choice>
          <mc:Fallback>
            <w:pict>
              <v:shape w14:anchorId="4D3BE3BB" id="Text Box 2248" o:spid="_x0000_s1626"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9+4jUhwCAAA0BAAADgAAAAAAAAAAAAAAAAAuAgAAZHJzL2Uyb0RvYy54bWxQSwECLQAU&#10;AAYACAAAACEAMOEscNwAAAAEAQAADwAAAAAAAAAAAAAAAAB2BAAAZHJzL2Rvd25yZXYueG1sUEsF&#10;BgAAAAAEAAQA8wAAAH8FAAAAAA==&#10;">
                <v:textbox>
                  <w:txbxContent>
                    <w:p w14:paraId="59EF5403" w14:textId="77777777" w:rsidR="00540C00" w:rsidRPr="006F6512" w:rsidRDefault="00540C00" w:rsidP="00751710">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4D76D98C" w14:textId="77777777" w:rsidR="00540C00" w:rsidRPr="000D7C3A" w:rsidRDefault="00540C00" w:rsidP="00751710">
                      <w:pPr>
                        <w:rPr>
                          <w:szCs w:val="20"/>
                        </w:rPr>
                      </w:pPr>
                    </w:p>
                  </w:txbxContent>
                </v:textbox>
                <w10:anchorlock/>
              </v:shape>
            </w:pict>
          </mc:Fallback>
        </mc:AlternateContent>
      </w:r>
    </w:p>
    <w:p w14:paraId="528E7B4E" w14:textId="77777777" w:rsidR="00751710" w:rsidRPr="001F27E3" w:rsidRDefault="00751710" w:rsidP="00751710">
      <w:pPr>
        <w:tabs>
          <w:tab w:val="left" w:pos="4965"/>
        </w:tabs>
        <w:spacing w:after="0"/>
        <w:ind w:right="95"/>
        <w:rPr>
          <w:rFonts w:ascii="Segoe UI" w:hAnsi="Segoe UI" w:cs="Segoe UI"/>
          <w:sz w:val="20"/>
          <w:szCs w:val="20"/>
        </w:rPr>
      </w:pPr>
    </w:p>
    <w:p w14:paraId="3F1D3953" w14:textId="1FF619E3" w:rsidR="002F5D61" w:rsidRPr="001F27E3" w:rsidRDefault="002F5D61" w:rsidP="002F5D61">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sz w:val="20"/>
          <w:szCs w:val="20"/>
        </w:rPr>
        <w:tab/>
      </w:r>
      <w:r w:rsidRPr="001F27E3">
        <w:rPr>
          <w:rFonts w:ascii="Segoe UI" w:hAnsi="Segoe UI" w:cs="Segoe UI"/>
          <w:b/>
          <w:color w:val="002060"/>
          <w:sz w:val="20"/>
          <w:szCs w:val="20"/>
          <w:lang w:val="it-IT"/>
        </w:rPr>
        <w:t xml:space="preserve">Monitoring </w:t>
      </w:r>
      <w:proofErr w:type="spellStart"/>
      <w:r w:rsidRPr="001F27E3">
        <w:rPr>
          <w:rFonts w:ascii="Segoe UI" w:hAnsi="Segoe UI" w:cs="Segoe UI"/>
          <w:b/>
          <w:color w:val="002060"/>
          <w:sz w:val="20"/>
          <w:szCs w:val="20"/>
          <w:lang w:val="it-IT"/>
        </w:rPr>
        <w:t>details</w:t>
      </w:r>
      <w:proofErr w:type="spellEnd"/>
      <w:r w:rsidRPr="001F27E3">
        <w:rPr>
          <w:rFonts w:ascii="Segoe UI" w:hAnsi="Segoe UI" w:cs="Segoe UI"/>
          <w:b/>
          <w:color w:val="002060"/>
          <w:sz w:val="20"/>
          <w:szCs w:val="20"/>
          <w:lang w:val="it-IT"/>
        </w:rPr>
        <w:t xml:space="preserve"> for </w:t>
      </w:r>
      <w:proofErr w:type="spellStart"/>
      <w:r w:rsidRPr="001F27E3">
        <w:rPr>
          <w:rFonts w:ascii="Segoe UI" w:hAnsi="Segoe UI" w:cs="Segoe UI"/>
          <w:b/>
          <w:color w:val="002060"/>
          <w:sz w:val="20"/>
          <w:szCs w:val="20"/>
          <w:lang w:val="it-IT"/>
        </w:rPr>
        <w:t>landfill</w:t>
      </w:r>
      <w:proofErr w:type="spellEnd"/>
      <w:r w:rsidRPr="001F27E3">
        <w:rPr>
          <w:rFonts w:ascii="Segoe UI" w:hAnsi="Segoe UI" w:cs="Segoe UI"/>
          <w:b/>
          <w:color w:val="002060"/>
          <w:sz w:val="20"/>
          <w:szCs w:val="20"/>
          <w:lang w:val="it-IT"/>
        </w:rPr>
        <w:t xml:space="preserve"> gas monitoring are </w:t>
      </w:r>
      <w:proofErr w:type="spellStart"/>
      <w:r w:rsidRPr="001F27E3">
        <w:rPr>
          <w:rFonts w:ascii="Segoe UI" w:hAnsi="Segoe UI" w:cs="Segoe UI"/>
          <w:b/>
          <w:color w:val="002060"/>
          <w:sz w:val="20"/>
          <w:szCs w:val="20"/>
          <w:lang w:val="it-IT"/>
        </w:rPr>
        <w:t>given</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r w:rsidRPr="001F27E3">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sidRPr="001F27E3">
        <w:rPr>
          <w:rFonts w:ascii="Segoe UI" w:hAnsi="Segoe UI" w:cs="Segoe UI"/>
          <w:b/>
          <w:color w:val="002060"/>
          <w:sz w:val="20"/>
          <w:szCs w:val="20"/>
          <w:lang w:val="it-IT"/>
        </w:rPr>
        <w:t>)</w:t>
      </w:r>
    </w:p>
    <w:p w14:paraId="5F2D04C2" w14:textId="77777777" w:rsidR="00751710" w:rsidRPr="001F27E3" w:rsidRDefault="00751710" w:rsidP="00751710">
      <w:pPr>
        <w:spacing w:after="0"/>
        <w:ind w:right="95"/>
        <w:rPr>
          <w:rFonts w:ascii="Segoe UI" w:hAnsi="Segoe UI" w:cs="Segoe UI"/>
          <w:sz w:val="20"/>
          <w:szCs w:val="20"/>
        </w:rPr>
      </w:pPr>
    </w:p>
    <w:p w14:paraId="5D1C7DFC" w14:textId="77777777" w:rsidR="00751710" w:rsidRPr="001F27E3" w:rsidRDefault="00751710" w:rsidP="00751710">
      <w:pPr>
        <w:pBdr>
          <w:top w:val="single" w:sz="4" w:space="1" w:color="auto"/>
        </w:pBdr>
        <w:tabs>
          <w:tab w:val="left" w:pos="4965"/>
        </w:tabs>
        <w:spacing w:after="0"/>
        <w:ind w:right="95"/>
        <w:rPr>
          <w:rFonts w:ascii="Segoe UI" w:hAnsi="Segoe UI" w:cs="Segoe UI"/>
          <w:b/>
          <w:sz w:val="20"/>
          <w:szCs w:val="20"/>
        </w:rPr>
      </w:pPr>
      <w:r w:rsidRPr="001F27E3">
        <w:rPr>
          <w:rFonts w:ascii="Segoe UI" w:hAnsi="Segoe UI" w:cs="Segoe UI"/>
          <w:b/>
          <w:sz w:val="20"/>
          <w:szCs w:val="20"/>
        </w:rPr>
        <w:t>Perimeter landfill gas monitoring – aerial emissions</w:t>
      </w:r>
    </w:p>
    <w:p w14:paraId="291A21E3" w14:textId="77777777" w:rsidR="00751710" w:rsidRPr="001F27E3" w:rsidRDefault="00751710" w:rsidP="00751710">
      <w:pPr>
        <w:pBdr>
          <w:top w:val="single" w:sz="4" w:space="1" w:color="auto"/>
        </w:pBdr>
        <w:tabs>
          <w:tab w:val="left" w:pos="4965"/>
        </w:tabs>
        <w:spacing w:after="0"/>
        <w:ind w:right="95"/>
        <w:rPr>
          <w:rFonts w:ascii="Segoe UI" w:hAnsi="Segoe UI" w:cs="Segoe UI"/>
          <w:sz w:val="20"/>
          <w:szCs w:val="20"/>
        </w:rPr>
      </w:pPr>
    </w:p>
    <w:p w14:paraId="6A92C62C" w14:textId="77777777" w:rsidR="00751710" w:rsidRPr="001F27E3" w:rsidRDefault="00751710" w:rsidP="00751710">
      <w:pPr>
        <w:pBdr>
          <w:top w:val="single" w:sz="4" w:space="1" w:color="auto"/>
        </w:pBdr>
        <w:spacing w:after="0"/>
        <w:ind w:right="95"/>
        <w:rPr>
          <w:rFonts w:ascii="Segoe UI" w:hAnsi="Segoe UI" w:cs="Segoe UI"/>
          <w:sz w:val="20"/>
          <w:szCs w:val="20"/>
        </w:rPr>
      </w:pPr>
      <w:r w:rsidRPr="001F27E3">
        <w:rPr>
          <w:rFonts w:ascii="Segoe UI" w:hAnsi="Segoe UI" w:cs="Segoe UI"/>
          <w:sz w:val="20"/>
          <w:szCs w:val="20"/>
        </w:rPr>
        <w:t xml:space="preserve">Applies if </w:t>
      </w:r>
      <w:r w:rsidRPr="001F27E3">
        <w:rPr>
          <w:rFonts w:ascii="Segoe UI" w:hAnsi="Segoe UI" w:cs="Segoe UI"/>
          <w:b/>
          <w:sz w:val="20"/>
          <w:szCs w:val="20"/>
        </w:rPr>
        <w:t>“hazardous landfill”</w:t>
      </w:r>
      <w:r w:rsidRPr="001F27E3">
        <w:rPr>
          <w:rFonts w:ascii="Segoe UI" w:hAnsi="Segoe UI" w:cs="Segoe UI"/>
          <w:sz w:val="20"/>
          <w:szCs w:val="20"/>
        </w:rPr>
        <w:t xml:space="preserve"> on page 1 is ticked.  Applied is </w:t>
      </w:r>
      <w:r w:rsidRPr="001F27E3">
        <w:rPr>
          <w:rFonts w:ascii="Segoe UI" w:hAnsi="Segoe UI" w:cs="Segoe UI"/>
          <w:b/>
          <w:sz w:val="20"/>
          <w:szCs w:val="20"/>
        </w:rPr>
        <w:t>“non-hazardous landfill (this includes sites which will also accept hazardous stabilized non-reactive wastes)”</w:t>
      </w:r>
      <w:r w:rsidRPr="001F27E3">
        <w:rPr>
          <w:rFonts w:ascii="Segoe UI" w:hAnsi="Segoe UI" w:cs="Segoe UI"/>
          <w:sz w:val="20"/>
          <w:szCs w:val="20"/>
        </w:rPr>
        <w:t xml:space="preserve"> on page 1 is ticked.  Applies if “</w:t>
      </w:r>
      <w:r w:rsidRPr="001F27E3">
        <w:rPr>
          <w:rFonts w:ascii="Segoe UI" w:hAnsi="Segoe UI" w:cs="Segoe UI"/>
          <w:b/>
          <w:sz w:val="20"/>
          <w:szCs w:val="20"/>
        </w:rPr>
        <w:t>an existing inert landfill?”</w:t>
      </w:r>
      <w:r w:rsidRPr="001F27E3">
        <w:rPr>
          <w:rFonts w:ascii="Segoe UI" w:hAnsi="Segoe UI" w:cs="Segoe UI"/>
          <w:sz w:val="20"/>
          <w:szCs w:val="20"/>
        </w:rPr>
        <w:t xml:space="preserve"> on page 1 is ticked.</w:t>
      </w:r>
    </w:p>
    <w:p w14:paraId="1BC9757B" w14:textId="77777777" w:rsidR="00751710" w:rsidRPr="001F27E3" w:rsidRDefault="00751710" w:rsidP="00751710">
      <w:pPr>
        <w:pBdr>
          <w:top w:val="single" w:sz="4" w:space="1" w:color="auto"/>
        </w:pBdr>
        <w:tabs>
          <w:tab w:val="left" w:pos="4965"/>
        </w:tabs>
        <w:spacing w:after="0"/>
        <w:ind w:right="95"/>
        <w:rPr>
          <w:rFonts w:ascii="Segoe UI" w:hAnsi="Segoe UI" w:cs="Segoe UI"/>
          <w:sz w:val="20"/>
          <w:szCs w:val="20"/>
        </w:rPr>
      </w:pPr>
    </w:p>
    <w:p w14:paraId="1AACADF4" w14:textId="77777777" w:rsidR="00751710" w:rsidRPr="001F27E3" w:rsidRDefault="00751710" w:rsidP="00751710">
      <w:pPr>
        <w:pBdr>
          <w:top w:val="single" w:sz="4" w:space="1" w:color="auto"/>
        </w:pBdr>
        <w:tabs>
          <w:tab w:val="left" w:pos="4965"/>
        </w:tabs>
        <w:spacing w:after="0"/>
        <w:ind w:right="95"/>
        <w:rPr>
          <w:rFonts w:ascii="Segoe UI" w:hAnsi="Segoe UI" w:cs="Segoe UI"/>
          <w:sz w:val="20"/>
          <w:szCs w:val="20"/>
        </w:rPr>
      </w:pPr>
      <w:r w:rsidRPr="001F27E3">
        <w:rPr>
          <w:rFonts w:ascii="Segoe UI" w:hAnsi="Segoe UI" w:cs="Segoe UI"/>
          <w:sz w:val="20"/>
          <w:szCs w:val="20"/>
        </w:rPr>
        <w:t>These are measurements of ambient concentrations of atmospheric emissions made around the parameter of the installation.  Boundary monitoring is to be used to demonstrate how the management and regulation of the installation is affecting outcomes in receiving environments.  The measurements are important of the following specific purposes:</w:t>
      </w:r>
    </w:p>
    <w:p w14:paraId="6D9A1AF1" w14:textId="77777777" w:rsidR="00751710" w:rsidRPr="001F27E3" w:rsidRDefault="00751710" w:rsidP="006F3600">
      <w:pPr>
        <w:pStyle w:val="ListParagraph"/>
        <w:numPr>
          <w:ilvl w:val="0"/>
          <w:numId w:val="24"/>
        </w:numPr>
        <w:tabs>
          <w:tab w:val="left" w:pos="4965"/>
        </w:tabs>
        <w:spacing w:after="0"/>
        <w:ind w:right="95"/>
        <w:rPr>
          <w:rFonts w:ascii="Segoe UI" w:hAnsi="Segoe UI" w:cs="Segoe UI"/>
          <w:sz w:val="20"/>
          <w:szCs w:val="20"/>
        </w:rPr>
      </w:pPr>
      <w:r w:rsidRPr="001F27E3">
        <w:rPr>
          <w:rFonts w:ascii="Segoe UI" w:hAnsi="Segoe UI" w:cs="Segoe UI"/>
          <w:sz w:val="20"/>
          <w:szCs w:val="20"/>
        </w:rPr>
        <w:t xml:space="preserve">To show the impacts of fugitive landfill emissions at points of maximum off-site concentration i.e. before the emissions disperse away from the installation </w:t>
      </w:r>
      <w:proofErr w:type="gramStart"/>
      <w:r w:rsidRPr="001F27E3">
        <w:rPr>
          <w:rFonts w:ascii="Segoe UI" w:hAnsi="Segoe UI" w:cs="Segoe UI"/>
          <w:sz w:val="20"/>
          <w:szCs w:val="20"/>
        </w:rPr>
        <w:t>boundary;</w:t>
      </w:r>
      <w:proofErr w:type="gramEnd"/>
    </w:p>
    <w:p w14:paraId="4C087D52" w14:textId="77777777" w:rsidR="00751710" w:rsidRPr="001F27E3" w:rsidRDefault="00751710" w:rsidP="006F3600">
      <w:pPr>
        <w:pStyle w:val="ListParagraph"/>
        <w:numPr>
          <w:ilvl w:val="0"/>
          <w:numId w:val="24"/>
        </w:numPr>
        <w:tabs>
          <w:tab w:val="left" w:pos="4965"/>
        </w:tabs>
        <w:spacing w:after="0"/>
        <w:ind w:right="95"/>
        <w:rPr>
          <w:rFonts w:ascii="Segoe UI" w:hAnsi="Segoe UI" w:cs="Segoe UI"/>
          <w:sz w:val="20"/>
          <w:szCs w:val="20"/>
        </w:rPr>
      </w:pPr>
      <w:r w:rsidRPr="001F27E3">
        <w:rPr>
          <w:rFonts w:ascii="Segoe UI" w:hAnsi="Segoe UI" w:cs="Segoe UI"/>
          <w:sz w:val="20"/>
          <w:szCs w:val="20"/>
        </w:rPr>
        <w:t xml:space="preserve">To identify the types and levels of air emissions being released towards receiving environments and local </w:t>
      </w:r>
      <w:proofErr w:type="gramStart"/>
      <w:r w:rsidRPr="001F27E3">
        <w:rPr>
          <w:rFonts w:ascii="Segoe UI" w:hAnsi="Segoe UI" w:cs="Segoe UI"/>
          <w:sz w:val="20"/>
          <w:szCs w:val="20"/>
        </w:rPr>
        <w:t>communities;</w:t>
      </w:r>
      <w:proofErr w:type="gramEnd"/>
    </w:p>
    <w:p w14:paraId="7CBC90AC" w14:textId="77777777" w:rsidR="00751710" w:rsidRPr="001F27E3" w:rsidRDefault="00751710" w:rsidP="006F3600">
      <w:pPr>
        <w:pStyle w:val="ListParagraph"/>
        <w:numPr>
          <w:ilvl w:val="0"/>
          <w:numId w:val="24"/>
        </w:numPr>
        <w:tabs>
          <w:tab w:val="left" w:pos="4965"/>
        </w:tabs>
        <w:spacing w:after="0"/>
        <w:ind w:right="95"/>
        <w:rPr>
          <w:rFonts w:ascii="Segoe UI" w:hAnsi="Segoe UI" w:cs="Segoe UI"/>
          <w:sz w:val="20"/>
          <w:szCs w:val="20"/>
        </w:rPr>
      </w:pPr>
      <w:r w:rsidRPr="001F27E3">
        <w:rPr>
          <w:rFonts w:ascii="Segoe UI" w:hAnsi="Segoe UI" w:cs="Segoe UI"/>
          <w:sz w:val="20"/>
          <w:szCs w:val="20"/>
        </w:rPr>
        <w:t>To provide field-based estimates of the fluxes of fugitive emissions emitted from the installation, based on dispersion back-</w:t>
      </w:r>
      <w:proofErr w:type="gramStart"/>
      <w:r w:rsidRPr="001F27E3">
        <w:rPr>
          <w:rFonts w:ascii="Segoe UI" w:hAnsi="Segoe UI" w:cs="Segoe UI"/>
          <w:sz w:val="20"/>
          <w:szCs w:val="20"/>
        </w:rPr>
        <w:t>projection;</w:t>
      </w:r>
      <w:proofErr w:type="gramEnd"/>
    </w:p>
    <w:p w14:paraId="6907072D" w14:textId="77777777" w:rsidR="00751710" w:rsidRPr="001F27E3" w:rsidRDefault="00751710" w:rsidP="006F3600">
      <w:pPr>
        <w:pStyle w:val="ListParagraph"/>
        <w:numPr>
          <w:ilvl w:val="0"/>
          <w:numId w:val="24"/>
        </w:numPr>
        <w:tabs>
          <w:tab w:val="left" w:pos="4965"/>
        </w:tabs>
        <w:spacing w:after="0"/>
        <w:ind w:right="95"/>
        <w:rPr>
          <w:rFonts w:ascii="Segoe UI" w:hAnsi="Segoe UI" w:cs="Segoe UI"/>
          <w:sz w:val="20"/>
          <w:szCs w:val="20"/>
        </w:rPr>
      </w:pPr>
      <w:r w:rsidRPr="001F27E3">
        <w:rPr>
          <w:rFonts w:ascii="Segoe UI" w:hAnsi="Segoe UI" w:cs="Segoe UI"/>
          <w:sz w:val="20"/>
          <w:szCs w:val="20"/>
        </w:rPr>
        <w:t xml:space="preserve">To identify the impacts of elevated gas utilization sources (flares and engines) in near-field dispersion </w:t>
      </w:r>
      <w:proofErr w:type="gramStart"/>
      <w:r w:rsidRPr="001F27E3">
        <w:rPr>
          <w:rFonts w:ascii="Segoe UI" w:hAnsi="Segoe UI" w:cs="Segoe UI"/>
          <w:sz w:val="20"/>
          <w:szCs w:val="20"/>
        </w:rPr>
        <w:t>situations;</w:t>
      </w:r>
      <w:proofErr w:type="gramEnd"/>
    </w:p>
    <w:p w14:paraId="4DAB2A61" w14:textId="77777777" w:rsidR="00751710" w:rsidRPr="001F27E3" w:rsidRDefault="00751710" w:rsidP="006F3600">
      <w:pPr>
        <w:pStyle w:val="ListParagraph"/>
        <w:numPr>
          <w:ilvl w:val="0"/>
          <w:numId w:val="24"/>
        </w:numPr>
        <w:tabs>
          <w:tab w:val="left" w:pos="4965"/>
        </w:tabs>
        <w:spacing w:after="0"/>
        <w:ind w:right="95"/>
        <w:rPr>
          <w:rFonts w:ascii="Segoe UI" w:hAnsi="Segoe UI" w:cs="Segoe UI"/>
          <w:sz w:val="20"/>
          <w:szCs w:val="20"/>
        </w:rPr>
      </w:pPr>
      <w:r w:rsidRPr="001F27E3">
        <w:rPr>
          <w:rFonts w:ascii="Segoe UI" w:hAnsi="Segoe UI" w:cs="Segoe UI"/>
          <w:sz w:val="20"/>
          <w:szCs w:val="20"/>
        </w:rPr>
        <w:t>To identify the background</w:t>
      </w:r>
      <w:r w:rsidR="003A3AF1" w:rsidRPr="001F27E3">
        <w:rPr>
          <w:rFonts w:ascii="Segoe UI" w:hAnsi="Segoe UI" w:cs="Segoe UI"/>
          <w:sz w:val="20"/>
          <w:szCs w:val="20"/>
        </w:rPr>
        <w:t xml:space="preserve"> concentrations of emissions in air arriving at the installation boundary from outside the landfilled </w:t>
      </w:r>
      <w:proofErr w:type="gramStart"/>
      <w:r w:rsidR="003A3AF1" w:rsidRPr="001F27E3">
        <w:rPr>
          <w:rFonts w:ascii="Segoe UI" w:hAnsi="Segoe UI" w:cs="Segoe UI"/>
          <w:sz w:val="20"/>
          <w:szCs w:val="20"/>
        </w:rPr>
        <w:t>area;</w:t>
      </w:r>
      <w:proofErr w:type="gramEnd"/>
    </w:p>
    <w:p w14:paraId="3A85ADB2" w14:textId="77777777" w:rsidR="003A3AF1" w:rsidRPr="001F27E3" w:rsidRDefault="003A3AF1" w:rsidP="006F3600">
      <w:pPr>
        <w:pStyle w:val="ListParagraph"/>
        <w:numPr>
          <w:ilvl w:val="0"/>
          <w:numId w:val="24"/>
        </w:numPr>
        <w:tabs>
          <w:tab w:val="left" w:pos="4965"/>
        </w:tabs>
        <w:spacing w:after="0"/>
        <w:ind w:right="95"/>
        <w:rPr>
          <w:rFonts w:ascii="Segoe UI" w:hAnsi="Segoe UI" w:cs="Segoe UI"/>
          <w:sz w:val="20"/>
          <w:szCs w:val="20"/>
        </w:rPr>
      </w:pPr>
      <w:r w:rsidRPr="001F27E3">
        <w:rPr>
          <w:rFonts w:ascii="Segoe UI" w:hAnsi="Segoe UI" w:cs="Segoe UI"/>
          <w:sz w:val="20"/>
          <w:szCs w:val="20"/>
        </w:rPr>
        <w:t xml:space="preserve">To show the incremental impact of the installation on ambient air quality by comparing measurements at the upwind and downwind boundaries of the </w:t>
      </w:r>
      <w:proofErr w:type="gramStart"/>
      <w:r w:rsidRPr="001F27E3">
        <w:rPr>
          <w:rFonts w:ascii="Segoe UI" w:hAnsi="Segoe UI" w:cs="Segoe UI"/>
          <w:sz w:val="20"/>
          <w:szCs w:val="20"/>
        </w:rPr>
        <w:t>installation;</w:t>
      </w:r>
      <w:proofErr w:type="gramEnd"/>
    </w:p>
    <w:p w14:paraId="35655311" w14:textId="77777777" w:rsidR="003A3AF1" w:rsidRPr="001F27E3" w:rsidRDefault="003A3AF1" w:rsidP="006F3600">
      <w:pPr>
        <w:pStyle w:val="ListParagraph"/>
        <w:numPr>
          <w:ilvl w:val="0"/>
          <w:numId w:val="24"/>
        </w:numPr>
        <w:tabs>
          <w:tab w:val="left" w:pos="4965"/>
        </w:tabs>
        <w:spacing w:after="0"/>
        <w:ind w:right="95"/>
        <w:rPr>
          <w:rFonts w:ascii="Segoe UI" w:hAnsi="Segoe UI" w:cs="Segoe UI"/>
          <w:sz w:val="20"/>
          <w:szCs w:val="20"/>
        </w:rPr>
      </w:pPr>
      <w:r w:rsidRPr="001F27E3">
        <w:rPr>
          <w:rFonts w:ascii="Segoe UI" w:hAnsi="Segoe UI" w:cs="Segoe UI"/>
          <w:sz w:val="20"/>
          <w:szCs w:val="20"/>
        </w:rPr>
        <w:t>To validate concentrations and emission rates based on gas production modeling; and</w:t>
      </w:r>
    </w:p>
    <w:p w14:paraId="0B307F02" w14:textId="77777777" w:rsidR="003A3AF1" w:rsidRPr="001F27E3" w:rsidRDefault="003A3AF1" w:rsidP="006F3600">
      <w:pPr>
        <w:pStyle w:val="ListParagraph"/>
        <w:numPr>
          <w:ilvl w:val="0"/>
          <w:numId w:val="24"/>
        </w:numPr>
        <w:tabs>
          <w:tab w:val="left" w:pos="4965"/>
        </w:tabs>
        <w:spacing w:after="0"/>
        <w:ind w:right="95"/>
        <w:rPr>
          <w:rFonts w:ascii="Segoe UI" w:hAnsi="Segoe UI" w:cs="Segoe UI"/>
          <w:sz w:val="20"/>
          <w:szCs w:val="20"/>
        </w:rPr>
      </w:pPr>
      <w:r w:rsidRPr="001F27E3">
        <w:rPr>
          <w:rFonts w:ascii="Segoe UI" w:hAnsi="Segoe UI" w:cs="Segoe UI"/>
          <w:sz w:val="20"/>
          <w:szCs w:val="20"/>
        </w:rPr>
        <w:t>To provide source term estimates for use in dispersion modeling of the impact of landfill emissions on sensitive receptors.</w:t>
      </w:r>
    </w:p>
    <w:p w14:paraId="5E851C4F" w14:textId="77777777" w:rsidR="003A3AF1" w:rsidRPr="001F27E3" w:rsidRDefault="003A3AF1" w:rsidP="003A3AF1">
      <w:pPr>
        <w:tabs>
          <w:tab w:val="left" w:pos="4965"/>
        </w:tabs>
        <w:spacing w:after="0"/>
        <w:ind w:right="95"/>
        <w:rPr>
          <w:rFonts w:ascii="Segoe UI" w:hAnsi="Segoe UI" w:cs="Segoe UI"/>
          <w:sz w:val="20"/>
          <w:szCs w:val="20"/>
        </w:rPr>
      </w:pPr>
    </w:p>
    <w:p w14:paraId="339BDF76" w14:textId="77777777" w:rsidR="003A3AF1" w:rsidRPr="001F27E3" w:rsidRDefault="003A3AF1" w:rsidP="003A3AF1">
      <w:pPr>
        <w:spacing w:after="0"/>
        <w:ind w:right="95"/>
        <w:rPr>
          <w:rFonts w:ascii="Segoe UI" w:hAnsi="Segoe UI" w:cs="Segoe UI"/>
          <w:b/>
          <w:sz w:val="20"/>
          <w:szCs w:val="20"/>
        </w:rPr>
      </w:pPr>
      <w:proofErr w:type="gramStart"/>
      <w:r w:rsidRPr="001F27E3">
        <w:rPr>
          <w:rFonts w:ascii="Segoe UI" w:hAnsi="Segoe UI" w:cs="Segoe UI"/>
          <w:b/>
          <w:sz w:val="20"/>
          <w:szCs w:val="20"/>
        </w:rPr>
        <w:t>C.3.3.55  Will</w:t>
      </w:r>
      <w:proofErr w:type="gramEnd"/>
      <w:r w:rsidRPr="001F27E3">
        <w:rPr>
          <w:rFonts w:ascii="Segoe UI" w:hAnsi="Segoe UI" w:cs="Segoe UI"/>
          <w:b/>
          <w:sz w:val="20"/>
          <w:szCs w:val="20"/>
        </w:rPr>
        <w:t xml:space="preserve"> you monitor the perimeter for methane or any other compound?</w:t>
      </w:r>
    </w:p>
    <w:p w14:paraId="7DD886C2" w14:textId="77777777" w:rsidR="003A3AF1" w:rsidRPr="001F27E3" w:rsidRDefault="003A3AF1" w:rsidP="003A3AF1">
      <w:pPr>
        <w:spacing w:after="0"/>
        <w:ind w:right="95"/>
        <w:rPr>
          <w:rFonts w:ascii="Segoe UI" w:hAnsi="Segoe UI" w:cs="Segoe UI"/>
          <w:i/>
          <w:sz w:val="20"/>
          <w:szCs w:val="20"/>
        </w:rPr>
      </w:pPr>
    </w:p>
    <w:p w14:paraId="76B6B8F5" w14:textId="77777777" w:rsidR="003A3AF1" w:rsidRPr="001F27E3" w:rsidRDefault="003A3AF1" w:rsidP="003A3AF1">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5AE29234" w14:textId="77777777" w:rsidR="003A3AF1" w:rsidRPr="001F27E3" w:rsidRDefault="003A3AF1" w:rsidP="003A3AF1">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447FBBA8" wp14:editId="734F0753">
                <wp:extent cx="5182235" cy="302895"/>
                <wp:effectExtent l="9525" t="9525" r="8890" b="11430"/>
                <wp:docPr id="353" name="Text Box 2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895"/>
                        </a:xfrm>
                        <a:prstGeom prst="rect">
                          <a:avLst/>
                        </a:prstGeom>
                        <a:solidFill>
                          <a:srgbClr val="FFFFFF"/>
                        </a:solidFill>
                        <a:ln w="9525">
                          <a:solidFill>
                            <a:srgbClr val="000000"/>
                          </a:solidFill>
                          <a:miter lim="800000"/>
                          <a:headEnd/>
                          <a:tailEnd/>
                        </a:ln>
                      </wps:spPr>
                      <wps:txbx>
                        <w:txbxContent>
                          <w:p w14:paraId="7191DF2A" w14:textId="77777777" w:rsidR="00540C00" w:rsidRPr="006F6512" w:rsidRDefault="00540C00" w:rsidP="003A3AF1">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042B4792" w14:textId="77777777" w:rsidR="00540C00" w:rsidRPr="000D7C3A" w:rsidRDefault="00540C00" w:rsidP="003A3AF1">
                            <w:pPr>
                              <w:rPr>
                                <w:szCs w:val="20"/>
                              </w:rPr>
                            </w:pPr>
                          </w:p>
                        </w:txbxContent>
                      </wps:txbx>
                      <wps:bodyPr rot="0" vert="horz" wrap="square" lIns="91440" tIns="45720" rIns="91440" bIns="45720" anchor="t" anchorCtr="0" upright="1">
                        <a:noAutofit/>
                      </wps:bodyPr>
                    </wps:wsp>
                  </a:graphicData>
                </a:graphic>
              </wp:inline>
            </w:drawing>
          </mc:Choice>
          <mc:Fallback>
            <w:pict>
              <v:shape w14:anchorId="447FBBA8" id="Text Box 2247" o:spid="_x0000_s1627" type="#_x0000_t202" style="width:408.0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">
                <v:textbox>
                  <w:txbxContent>
                    <w:p w14:paraId="7191DF2A" w14:textId="77777777" w:rsidR="00540C00" w:rsidRPr="006F6512" w:rsidRDefault="00540C00" w:rsidP="003A3AF1">
                      <w:pPr>
                        <w:spacing w:after="0"/>
                        <w:ind w:right="95"/>
                        <w:rPr>
                          <w:color w:val="A6A6A6"/>
                          <w:lang w:val="en-GB"/>
                        </w:rPr>
                      </w:pPr>
                      <w:r>
                        <w:rPr>
                          <w:rFonts w:ascii="Segoe UI" w:hAnsi="Segoe UI" w:cs="Segoe UI"/>
                          <w:color w:val="A6A6A6" w:themeColor="background1" w:themeShade="A6"/>
                          <w:sz w:val="20"/>
                          <w:szCs w:val="20"/>
                          <w:lang w:val="en-GB"/>
                        </w:rPr>
                        <w:t>Provide justification</w:t>
                      </w:r>
                    </w:p>
                    <w:p w14:paraId="042B4792" w14:textId="77777777" w:rsidR="00540C00" w:rsidRPr="000D7C3A" w:rsidRDefault="00540C00" w:rsidP="003A3AF1">
                      <w:pPr>
                        <w:rPr>
                          <w:szCs w:val="20"/>
                        </w:rPr>
                      </w:pPr>
                    </w:p>
                  </w:txbxContent>
                </v:textbox>
                <w10:anchorlock/>
              </v:shape>
            </w:pict>
          </mc:Fallback>
        </mc:AlternateContent>
      </w:r>
    </w:p>
    <w:p w14:paraId="410FB0D4" w14:textId="77777777" w:rsidR="003A3AF1" w:rsidRPr="001F27E3" w:rsidRDefault="003A3AF1" w:rsidP="003A3AF1">
      <w:pPr>
        <w:tabs>
          <w:tab w:val="left" w:pos="4965"/>
        </w:tabs>
        <w:spacing w:after="0"/>
        <w:ind w:right="95"/>
        <w:rPr>
          <w:rFonts w:ascii="Segoe UI" w:hAnsi="Segoe UI" w:cs="Segoe UI"/>
          <w:sz w:val="20"/>
          <w:szCs w:val="20"/>
        </w:rPr>
      </w:pPr>
    </w:p>
    <w:p w14:paraId="11FF89FD" w14:textId="269587C7" w:rsidR="00F771B9" w:rsidRPr="001F27E3" w:rsidRDefault="00F771B9" w:rsidP="00F771B9">
      <w:pPr>
        <w:tabs>
          <w:tab w:val="left" w:pos="1418"/>
        </w:tabs>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r w:rsidRPr="001F27E3">
        <w:rPr>
          <w:rFonts w:ascii="Segoe UI" w:hAnsi="Segoe UI" w:cs="Segoe UI"/>
          <w:sz w:val="20"/>
          <w:szCs w:val="20"/>
        </w:rPr>
        <w:tab/>
      </w:r>
      <w:r w:rsidRPr="001F27E3">
        <w:rPr>
          <w:rFonts w:ascii="Segoe UI" w:hAnsi="Segoe UI" w:cs="Segoe UI"/>
          <w:b/>
          <w:color w:val="002060"/>
          <w:sz w:val="20"/>
          <w:szCs w:val="20"/>
          <w:lang w:val="it-IT"/>
        </w:rPr>
        <w:t xml:space="preserve">Monitoring </w:t>
      </w:r>
      <w:proofErr w:type="spellStart"/>
      <w:r w:rsidRPr="001F27E3">
        <w:rPr>
          <w:rFonts w:ascii="Segoe UI" w:hAnsi="Segoe UI" w:cs="Segoe UI"/>
          <w:b/>
          <w:color w:val="002060"/>
          <w:sz w:val="20"/>
          <w:szCs w:val="20"/>
          <w:lang w:val="it-IT"/>
        </w:rPr>
        <w:t>details</w:t>
      </w:r>
      <w:proofErr w:type="spellEnd"/>
      <w:r w:rsidRPr="001F27E3">
        <w:rPr>
          <w:rFonts w:ascii="Segoe UI" w:hAnsi="Segoe UI" w:cs="Segoe UI"/>
          <w:b/>
          <w:color w:val="002060"/>
          <w:sz w:val="20"/>
          <w:szCs w:val="20"/>
          <w:lang w:val="it-IT"/>
        </w:rPr>
        <w:t xml:space="preserve"> for </w:t>
      </w:r>
      <w:proofErr w:type="spellStart"/>
      <w:r w:rsidRPr="001F27E3">
        <w:rPr>
          <w:rFonts w:ascii="Segoe UI" w:hAnsi="Segoe UI" w:cs="Segoe UI"/>
          <w:b/>
          <w:color w:val="002060"/>
          <w:sz w:val="20"/>
          <w:szCs w:val="20"/>
          <w:lang w:val="it-IT"/>
        </w:rPr>
        <w:t>landfill</w:t>
      </w:r>
      <w:proofErr w:type="spellEnd"/>
      <w:r w:rsidRPr="001F27E3">
        <w:rPr>
          <w:rFonts w:ascii="Segoe UI" w:hAnsi="Segoe UI" w:cs="Segoe UI"/>
          <w:b/>
          <w:color w:val="002060"/>
          <w:sz w:val="20"/>
          <w:szCs w:val="20"/>
          <w:lang w:val="it-IT"/>
        </w:rPr>
        <w:t xml:space="preserve"> gas monitoring are </w:t>
      </w:r>
      <w:proofErr w:type="spellStart"/>
      <w:r w:rsidRPr="001F27E3">
        <w:rPr>
          <w:rFonts w:ascii="Segoe UI" w:hAnsi="Segoe UI" w:cs="Segoe UI"/>
          <w:b/>
          <w:color w:val="002060"/>
          <w:sz w:val="20"/>
          <w:szCs w:val="20"/>
          <w:lang w:val="it-IT"/>
        </w:rPr>
        <w:t>given</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Annex</w:t>
      </w:r>
      <w:proofErr w:type="spellEnd"/>
      <w:r w:rsidRPr="001F27E3">
        <w:rPr>
          <w:rFonts w:ascii="Segoe UI" w:hAnsi="Segoe UI" w:cs="Segoe UI"/>
          <w:b/>
          <w:color w:val="002060"/>
          <w:sz w:val="20"/>
          <w:szCs w:val="20"/>
          <w:lang w:val="it-IT"/>
        </w:rPr>
        <w:t xml:space="preserve"> </w:t>
      </w:r>
      <w:r w:rsidR="001F27E3" w:rsidRP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sidRPr="001F27E3">
        <w:rPr>
          <w:rFonts w:ascii="Segoe UI" w:hAnsi="Segoe UI" w:cs="Segoe UI"/>
          <w:b/>
          <w:color w:val="002060"/>
          <w:sz w:val="20"/>
          <w:szCs w:val="20"/>
          <w:lang w:val="it-IT"/>
        </w:rPr>
        <w:t xml:space="preserve"> – </w:t>
      </w:r>
      <w:proofErr w:type="spellStart"/>
      <w:r w:rsidRPr="001F27E3">
        <w:rPr>
          <w:rFonts w:ascii="Segoe UI" w:hAnsi="Segoe UI" w:cs="Segoe UI"/>
          <w:b/>
          <w:color w:val="002060"/>
          <w:sz w:val="20"/>
          <w:szCs w:val="20"/>
          <w:lang w:val="it-IT"/>
        </w:rPr>
        <w:t>Environmental</w:t>
      </w:r>
      <w:proofErr w:type="spellEnd"/>
      <w:r w:rsidRPr="001F27E3">
        <w:rPr>
          <w:rFonts w:ascii="Segoe UI" w:hAnsi="Segoe UI" w:cs="Segoe UI"/>
          <w:b/>
          <w:color w:val="002060"/>
          <w:sz w:val="20"/>
          <w:szCs w:val="20"/>
          <w:lang w:val="it-IT"/>
        </w:rPr>
        <w:t xml:space="preserve"> Monitoring </w:t>
      </w:r>
      <w:proofErr w:type="spellStart"/>
      <w:r w:rsidRPr="001F27E3">
        <w:rPr>
          <w:rFonts w:ascii="Segoe UI" w:hAnsi="Segoe UI" w:cs="Segoe UI"/>
          <w:b/>
          <w:color w:val="002060"/>
          <w:sz w:val="20"/>
          <w:szCs w:val="20"/>
          <w:lang w:val="it-IT"/>
        </w:rPr>
        <w:t>Programme</w:t>
      </w:r>
      <w:proofErr w:type="spellEnd"/>
      <w:r w:rsidRPr="001F27E3">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sidRPr="001F27E3">
        <w:rPr>
          <w:rFonts w:ascii="Segoe UI" w:hAnsi="Segoe UI" w:cs="Segoe UI"/>
          <w:b/>
          <w:color w:val="002060"/>
          <w:sz w:val="20"/>
          <w:szCs w:val="20"/>
          <w:lang w:val="it-IT"/>
        </w:rPr>
        <w:t>)</w:t>
      </w:r>
      <w:r w:rsidR="00337A97" w:rsidRPr="001F27E3">
        <w:rPr>
          <w:rFonts w:ascii="Segoe UI" w:hAnsi="Segoe UI" w:cs="Segoe UI"/>
          <w:b/>
          <w:color w:val="002060"/>
          <w:sz w:val="20"/>
          <w:szCs w:val="20"/>
          <w:lang w:val="it-IT"/>
        </w:rPr>
        <w:t xml:space="preserve">. </w:t>
      </w:r>
    </w:p>
    <w:p w14:paraId="135D61A4" w14:textId="77777777" w:rsidR="003A3AF1" w:rsidRPr="001F27E3" w:rsidRDefault="003A3AF1" w:rsidP="003A3AF1">
      <w:pPr>
        <w:pBdr>
          <w:top w:val="single" w:sz="4" w:space="1" w:color="auto"/>
        </w:pBdr>
        <w:spacing w:after="0"/>
        <w:ind w:right="95"/>
        <w:rPr>
          <w:rFonts w:ascii="Segoe UI" w:hAnsi="Segoe UI" w:cs="Segoe UI"/>
          <w:sz w:val="20"/>
          <w:szCs w:val="20"/>
        </w:rPr>
      </w:pPr>
    </w:p>
    <w:p w14:paraId="007782EF" w14:textId="77777777" w:rsidR="003A3AF1" w:rsidRPr="001F27E3" w:rsidRDefault="003A3AF1" w:rsidP="003A3AF1">
      <w:pPr>
        <w:spacing w:after="0"/>
        <w:ind w:right="95"/>
        <w:rPr>
          <w:rFonts w:ascii="Segoe UI" w:hAnsi="Segoe UI" w:cs="Segoe UI"/>
          <w:b/>
          <w:sz w:val="20"/>
          <w:szCs w:val="20"/>
        </w:rPr>
      </w:pPr>
      <w:proofErr w:type="gramStart"/>
      <w:r w:rsidRPr="001F27E3">
        <w:rPr>
          <w:rFonts w:ascii="Segoe UI" w:hAnsi="Segoe UI" w:cs="Segoe UI"/>
          <w:b/>
          <w:sz w:val="20"/>
          <w:szCs w:val="20"/>
        </w:rPr>
        <w:t>C.3.3.56  Which</w:t>
      </w:r>
      <w:proofErr w:type="gramEnd"/>
      <w:r w:rsidRPr="001F27E3">
        <w:rPr>
          <w:rFonts w:ascii="Segoe UI" w:hAnsi="Segoe UI" w:cs="Segoe UI"/>
          <w:b/>
          <w:sz w:val="20"/>
          <w:szCs w:val="20"/>
        </w:rPr>
        <w:t xml:space="preserve"> compounds?</w:t>
      </w:r>
    </w:p>
    <w:p w14:paraId="03E6C0B4" w14:textId="77777777" w:rsidR="003A3AF1" w:rsidRPr="001F27E3" w:rsidRDefault="003A3AF1" w:rsidP="003A3AF1">
      <w:pPr>
        <w:spacing w:after="0"/>
        <w:ind w:right="95"/>
        <w:rPr>
          <w:rFonts w:ascii="Segoe UI" w:hAnsi="Segoe UI" w:cs="Segoe UI"/>
          <w:i/>
          <w:sz w:val="20"/>
          <w:szCs w:val="20"/>
        </w:rPr>
      </w:pPr>
    </w:p>
    <w:p w14:paraId="467B5D82" w14:textId="77777777" w:rsidR="003A3AF1" w:rsidRPr="001F27E3" w:rsidRDefault="00F771B9" w:rsidP="003A3AF1">
      <w:pPr>
        <w:tabs>
          <w:tab w:val="left" w:pos="4965"/>
        </w:tabs>
        <w:spacing w:after="0"/>
        <w:ind w:right="95"/>
        <w:rPr>
          <w:rFonts w:ascii="Segoe UI" w:hAnsi="Segoe UI" w:cs="Segoe UI"/>
          <w:b/>
          <w:bCs/>
          <w:w w:val="99"/>
          <w:sz w:val="20"/>
          <w:szCs w:val="20"/>
        </w:rPr>
      </w:pPr>
      <w:r w:rsidRPr="001F27E3">
        <w:rPr>
          <w:rFonts w:ascii="Segoe UI" w:hAnsi="Segoe UI" w:cs="Segoe UI"/>
          <w:b/>
          <w:color w:val="002060"/>
          <w:sz w:val="20"/>
          <w:szCs w:val="20"/>
          <w:lang w:val="it-IT"/>
        </w:rPr>
        <w:sym w:font="Wingdings" w:char="F078"/>
      </w:r>
      <w:r w:rsidR="003A3AF1" w:rsidRPr="001F27E3">
        <w:rPr>
          <w:rFonts w:ascii="Segoe UI" w:hAnsi="Segoe UI" w:cs="Segoe UI"/>
          <w:sz w:val="20"/>
          <w:szCs w:val="20"/>
        </w:rPr>
        <w:t xml:space="preserve">    Methane</w:t>
      </w:r>
    </w:p>
    <w:p w14:paraId="05BF1855" w14:textId="77777777" w:rsidR="003A3AF1" w:rsidRPr="001F27E3" w:rsidRDefault="003A3AF1" w:rsidP="003A3AF1">
      <w:pPr>
        <w:tabs>
          <w:tab w:val="left" w:pos="4965"/>
        </w:tabs>
        <w:spacing w:after="0"/>
        <w:ind w:right="95"/>
        <w:rPr>
          <w:rFonts w:ascii="Segoe UI" w:hAnsi="Segoe UI" w:cs="Segoe UI"/>
          <w:sz w:val="20"/>
          <w:szCs w:val="20"/>
        </w:rPr>
      </w:pPr>
    </w:p>
    <w:p w14:paraId="0F152FC7" w14:textId="77777777" w:rsidR="003A3AF1" w:rsidRPr="001F27E3" w:rsidRDefault="00F771B9" w:rsidP="003A3AF1">
      <w:pPr>
        <w:spacing w:after="0"/>
        <w:ind w:right="95"/>
        <w:rPr>
          <w:rFonts w:ascii="Segoe UI" w:hAnsi="Segoe UI" w:cs="Segoe UI"/>
          <w:sz w:val="20"/>
          <w:szCs w:val="20"/>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003A3AF1" w:rsidRPr="001F27E3">
        <w:rPr>
          <w:rFonts w:ascii="Segoe UI" w:hAnsi="Segoe UI" w:cs="Segoe UI"/>
          <w:sz w:val="20"/>
          <w:szCs w:val="20"/>
        </w:rPr>
        <w:t>Compounds other than methane</w:t>
      </w:r>
      <w:r w:rsidR="008200FF" w:rsidRPr="001F27E3">
        <w:rPr>
          <w:rFonts w:ascii="Segoe UI" w:hAnsi="Segoe UI" w:cs="Segoe UI"/>
          <w:sz w:val="20"/>
          <w:szCs w:val="20"/>
        </w:rPr>
        <w:t xml:space="preserve">: </w:t>
      </w:r>
    </w:p>
    <w:p w14:paraId="3AD68FEE" w14:textId="77777777" w:rsidR="00904F93" w:rsidRPr="001F27E3" w:rsidRDefault="00904F93" w:rsidP="003A3AF1">
      <w:pPr>
        <w:spacing w:after="0"/>
        <w:ind w:right="95"/>
        <w:rPr>
          <w:rFonts w:ascii="Segoe UI" w:hAnsi="Segoe UI" w:cs="Segoe UI"/>
          <w:sz w:val="20"/>
          <w:szCs w:val="20"/>
        </w:rPr>
      </w:pPr>
    </w:p>
    <w:p w14:paraId="545C5E7F" w14:textId="77777777" w:rsidR="008200FF" w:rsidRPr="001F27E3" w:rsidRDefault="001E0F89" w:rsidP="003A3AF1">
      <w:pPr>
        <w:spacing w:after="0"/>
        <w:ind w:right="95"/>
        <w:rPr>
          <w:rFonts w:ascii="Segoe UI" w:hAnsi="Segoe UI" w:cs="Segoe UI"/>
          <w:b/>
          <w:bCs/>
          <w:w w:val="99"/>
          <w:sz w:val="20"/>
          <w:szCs w:val="20"/>
        </w:rPr>
      </w:pPr>
      <w:r w:rsidRPr="001F27E3">
        <w:rPr>
          <w:rFonts w:ascii="Segoe UI" w:hAnsi="Segoe UI" w:cs="Segoe UI"/>
          <w:b/>
          <w:bCs/>
          <w:noProof/>
          <w:w w:val="99"/>
          <w:sz w:val="20"/>
          <w:szCs w:val="20"/>
          <w:lang w:val="en-GB" w:eastAsia="en-GB"/>
        </w:rPr>
        <mc:AlternateContent>
          <mc:Choice Requires="wps">
            <w:drawing>
              <wp:inline distT="0" distB="0" distL="0" distR="0" wp14:anchorId="39D8FF8D" wp14:editId="54D09C90">
                <wp:extent cx="5182235" cy="457200"/>
                <wp:effectExtent l="0" t="0" r="18415" b="19050"/>
                <wp:docPr id="352" name="Text Box 2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4B811774" w14:textId="35738EE1" w:rsidR="00540C00" w:rsidRPr="000D7C3A" w:rsidRDefault="00540C00" w:rsidP="008200FF">
                            <w:pPr>
                              <w:rPr>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r w:rsidR="00110472">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39D8FF8D" id="Text Box 2246" o:spid="_x0000_s1628"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">
                <v:textbox>
                  <w:txbxContent>
                    <w:p w14:paraId="4B811774" w14:textId="35738EE1" w:rsidR="00540C00" w:rsidRPr="000D7C3A" w:rsidRDefault="00540C00" w:rsidP="008200FF">
                      <w:pPr>
                        <w:rPr>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r w:rsidR="00110472">
                        <w:rPr>
                          <w:rFonts w:ascii="Segoe UI" w:hAnsi="Segoe UI" w:cs="Segoe UI"/>
                          <w:b/>
                          <w:color w:val="002060"/>
                          <w:sz w:val="20"/>
                          <w:szCs w:val="20"/>
                          <w:lang w:val="it-IT"/>
                        </w:rPr>
                        <w:t>.</w:t>
                      </w:r>
                    </w:p>
                  </w:txbxContent>
                </v:textbox>
                <w10:anchorlock/>
              </v:shape>
            </w:pict>
          </mc:Fallback>
        </mc:AlternateContent>
      </w:r>
    </w:p>
    <w:p w14:paraId="76A22173" w14:textId="77777777" w:rsidR="008200FF" w:rsidRPr="00AC4A7A" w:rsidRDefault="008200FF" w:rsidP="003A3AF1">
      <w:pPr>
        <w:spacing w:after="0"/>
        <w:ind w:right="95"/>
        <w:rPr>
          <w:rFonts w:ascii="Segoe UI" w:hAnsi="Segoe UI" w:cs="Segoe UI"/>
          <w:sz w:val="20"/>
          <w:szCs w:val="20"/>
          <w:highlight w:val="yellow"/>
        </w:rPr>
      </w:pPr>
    </w:p>
    <w:p w14:paraId="44EA2785" w14:textId="77777777" w:rsidR="00904F93" w:rsidRPr="001F27E3" w:rsidRDefault="00904F93" w:rsidP="00904F93">
      <w:pPr>
        <w:pBdr>
          <w:top w:val="single" w:sz="4" w:space="1" w:color="auto"/>
        </w:pBdr>
        <w:spacing w:after="0"/>
        <w:ind w:right="95"/>
        <w:rPr>
          <w:rFonts w:ascii="Segoe UI" w:hAnsi="Segoe UI" w:cs="Segoe UI"/>
          <w:sz w:val="20"/>
          <w:szCs w:val="20"/>
        </w:rPr>
      </w:pPr>
    </w:p>
    <w:p w14:paraId="65FB0523" w14:textId="77777777" w:rsidR="003A3AF1" w:rsidRPr="001F27E3" w:rsidRDefault="003A3AF1" w:rsidP="003A3AF1">
      <w:pPr>
        <w:spacing w:after="0"/>
        <w:ind w:right="95"/>
        <w:rPr>
          <w:rFonts w:ascii="Segoe UI" w:hAnsi="Segoe UI" w:cs="Segoe UI"/>
          <w:b/>
          <w:i/>
          <w:sz w:val="20"/>
          <w:szCs w:val="20"/>
        </w:rPr>
      </w:pPr>
      <w:proofErr w:type="gramStart"/>
      <w:r w:rsidRPr="001F27E3">
        <w:rPr>
          <w:rFonts w:ascii="Segoe UI" w:hAnsi="Segoe UI" w:cs="Segoe UI"/>
          <w:b/>
          <w:sz w:val="20"/>
          <w:szCs w:val="20"/>
        </w:rPr>
        <w:t>C.3.3.57  Details</w:t>
      </w:r>
      <w:proofErr w:type="gramEnd"/>
      <w:r w:rsidRPr="001F27E3">
        <w:rPr>
          <w:rFonts w:ascii="Segoe UI" w:hAnsi="Segoe UI" w:cs="Segoe UI"/>
          <w:b/>
          <w:sz w:val="20"/>
          <w:szCs w:val="20"/>
        </w:rPr>
        <w:t xml:space="preserve"> of perimeter aerial emission monitoring point.  </w:t>
      </w:r>
      <w:r w:rsidRPr="001F27E3">
        <w:rPr>
          <w:rFonts w:ascii="Segoe UI" w:hAnsi="Segoe UI" w:cs="Segoe UI"/>
          <w:b/>
          <w:i/>
          <w:sz w:val="20"/>
          <w:szCs w:val="20"/>
        </w:rPr>
        <w:t xml:space="preserve">Repeat this section for </w:t>
      </w:r>
      <w:r w:rsidR="008200FF" w:rsidRPr="001F27E3">
        <w:rPr>
          <w:rFonts w:ascii="Segoe UI" w:hAnsi="Segoe UI" w:cs="Segoe UI"/>
          <w:b/>
          <w:i/>
          <w:sz w:val="20"/>
          <w:szCs w:val="20"/>
        </w:rPr>
        <w:t>changes to</w:t>
      </w:r>
      <w:r w:rsidRPr="001F27E3">
        <w:rPr>
          <w:rFonts w:ascii="Segoe UI" w:hAnsi="Segoe UI" w:cs="Segoe UI"/>
          <w:b/>
          <w:i/>
          <w:sz w:val="20"/>
          <w:szCs w:val="20"/>
        </w:rPr>
        <w:t xml:space="preserve"> monitoring point</w:t>
      </w:r>
      <w:r w:rsidR="008200FF" w:rsidRPr="001F27E3">
        <w:rPr>
          <w:rFonts w:ascii="Segoe UI" w:hAnsi="Segoe UI" w:cs="Segoe UI"/>
          <w:b/>
          <w:i/>
          <w:sz w:val="20"/>
          <w:szCs w:val="20"/>
        </w:rPr>
        <w:t>s in the current permit and those proposed in this application for variation</w:t>
      </w:r>
      <w:r w:rsidRPr="001F27E3">
        <w:rPr>
          <w:rFonts w:ascii="Segoe UI" w:hAnsi="Segoe UI" w:cs="Segoe UI"/>
          <w:b/>
          <w:i/>
          <w:sz w:val="20"/>
          <w:szCs w:val="20"/>
        </w:rPr>
        <w:t>.</w:t>
      </w:r>
    </w:p>
    <w:p w14:paraId="6A00F82A" w14:textId="77777777" w:rsidR="003A3AF1" w:rsidRPr="001F27E3" w:rsidRDefault="003A3AF1" w:rsidP="003A3AF1">
      <w:pPr>
        <w:spacing w:after="0"/>
        <w:ind w:right="95"/>
        <w:rPr>
          <w:rFonts w:ascii="Segoe UI" w:hAnsi="Segoe UI" w:cs="Segoe UI"/>
          <w:i/>
          <w:sz w:val="20"/>
          <w:szCs w:val="20"/>
        </w:rPr>
      </w:pPr>
    </w:p>
    <w:p w14:paraId="423D450A" w14:textId="77777777" w:rsidR="003A3AF1" w:rsidRPr="001F27E3" w:rsidRDefault="003A3AF1" w:rsidP="003A3AF1">
      <w:pPr>
        <w:spacing w:after="0"/>
        <w:ind w:right="95"/>
        <w:rPr>
          <w:rFonts w:ascii="Segoe UI" w:hAnsi="Segoe UI" w:cs="Segoe UI"/>
          <w:b/>
          <w:bCs/>
          <w:i/>
          <w:w w:val="99"/>
          <w:sz w:val="20"/>
          <w:szCs w:val="20"/>
        </w:rPr>
      </w:pPr>
      <w:r w:rsidRPr="001F27E3">
        <w:rPr>
          <w:rFonts w:ascii="Segoe UI" w:hAnsi="Segoe UI" w:cs="Segoe UI"/>
          <w:bCs/>
          <w:w w:val="99"/>
          <w:sz w:val="20"/>
          <w:szCs w:val="20"/>
        </w:rPr>
        <w:t>►Name of monitoring point (e.g. PAEMP1,2)</w:t>
      </w:r>
      <w:r w:rsidR="00904F93" w:rsidRPr="001F27E3">
        <w:rPr>
          <w:rFonts w:ascii="Segoe UI" w:hAnsi="Segoe UI" w:cs="Segoe UI"/>
          <w:bCs/>
          <w:w w:val="99"/>
          <w:sz w:val="20"/>
          <w:szCs w:val="20"/>
        </w:rPr>
        <w:t>.</w:t>
      </w:r>
    </w:p>
    <w:p w14:paraId="438E6C0C" w14:textId="77777777" w:rsidR="003A3AF1" w:rsidRPr="001F27E3" w:rsidRDefault="003A3AF1" w:rsidP="003A3AF1">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62132012" wp14:editId="12C231A0">
                <wp:extent cx="5182235" cy="447473"/>
                <wp:effectExtent l="0" t="0" r="18415" b="10160"/>
                <wp:docPr id="351" name="Text Box 2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7473"/>
                        </a:xfrm>
                        <a:prstGeom prst="rect">
                          <a:avLst/>
                        </a:prstGeom>
                        <a:solidFill>
                          <a:srgbClr val="FFFFFF"/>
                        </a:solidFill>
                        <a:ln w="9525">
                          <a:solidFill>
                            <a:srgbClr val="000000"/>
                          </a:solidFill>
                          <a:miter lim="800000"/>
                          <a:headEnd/>
                          <a:tailEnd/>
                        </a:ln>
                      </wps:spPr>
                      <wps:txbx>
                        <w:txbxContent>
                          <w:p w14:paraId="2F7FC14A" w14:textId="4F48F155" w:rsidR="00540C00" w:rsidRPr="000D7C3A" w:rsidRDefault="00540C00" w:rsidP="00F73018">
                            <w:pPr>
                              <w:rPr>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r w:rsidR="00110472">
                              <w:rPr>
                                <w:rFonts w:ascii="Segoe UI" w:hAnsi="Segoe UI" w:cs="Segoe UI"/>
                                <w:b/>
                                <w:color w:val="002060"/>
                                <w:sz w:val="20"/>
                                <w:szCs w:val="20"/>
                                <w:lang w:val="it-IT"/>
                              </w:rPr>
                              <w:t>.</w:t>
                            </w:r>
                          </w:p>
                          <w:p w14:paraId="53270C39" w14:textId="77777777" w:rsidR="00540C00" w:rsidRPr="000D7C3A" w:rsidRDefault="00540C00" w:rsidP="003A3AF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2132012" id="Text Box 2245" o:spid="_x0000_s1629" type="#_x0000_t202" style="width:408.05pt;height:3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jS+HQIAADQEAAAOAAAAZHJzL2Uyb0RvYy54bWysU9uO2yAQfa/Uf0C8N3a8ySZrxVlts01V&#10;aXuRtv0AjLGNihkKJHb69R2wN5veXqrygBgGzsycObO5HTpFjsI6Cbqg81lKidAcKqmbgn75vH+1&#10;p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">
                <v:textbox>
                  <w:txbxContent>
                    <w:p w14:paraId="2F7FC14A" w14:textId="4F48F155" w:rsidR="00540C00" w:rsidRPr="000D7C3A" w:rsidRDefault="00540C00" w:rsidP="00F73018">
                      <w:pPr>
                        <w:rPr>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r w:rsidR="00110472">
                        <w:rPr>
                          <w:rFonts w:ascii="Segoe UI" w:hAnsi="Segoe UI" w:cs="Segoe UI"/>
                          <w:b/>
                          <w:color w:val="002060"/>
                          <w:sz w:val="20"/>
                          <w:szCs w:val="20"/>
                          <w:lang w:val="it-IT"/>
                        </w:rPr>
                        <w:t>.</w:t>
                      </w:r>
                    </w:p>
                    <w:p w14:paraId="53270C39" w14:textId="77777777" w:rsidR="00540C00" w:rsidRPr="000D7C3A" w:rsidRDefault="00540C00" w:rsidP="003A3AF1">
                      <w:pPr>
                        <w:rPr>
                          <w:szCs w:val="20"/>
                        </w:rPr>
                      </w:pPr>
                    </w:p>
                  </w:txbxContent>
                </v:textbox>
                <w10:anchorlock/>
              </v:shape>
            </w:pict>
          </mc:Fallback>
        </mc:AlternateContent>
      </w:r>
    </w:p>
    <w:p w14:paraId="49D3D2EA" w14:textId="77777777" w:rsidR="00F96CD3" w:rsidRPr="001F27E3" w:rsidRDefault="00F96CD3" w:rsidP="001B243A">
      <w:pPr>
        <w:spacing w:after="0"/>
        <w:ind w:right="95"/>
        <w:rPr>
          <w:rFonts w:ascii="Segoe UI" w:hAnsi="Segoe UI" w:cs="Segoe UI"/>
          <w:b/>
          <w:bCs/>
          <w:w w:val="99"/>
          <w:sz w:val="20"/>
          <w:szCs w:val="20"/>
        </w:rPr>
      </w:pPr>
    </w:p>
    <w:p w14:paraId="5E4F2A95" w14:textId="77777777" w:rsidR="00904F93" w:rsidRPr="001F27E3" w:rsidRDefault="00904F93" w:rsidP="003A3AF1">
      <w:pPr>
        <w:pBdr>
          <w:top w:val="single" w:sz="4" w:space="1" w:color="auto"/>
        </w:pBdr>
        <w:spacing w:after="0"/>
        <w:ind w:right="95"/>
        <w:rPr>
          <w:rFonts w:ascii="Segoe UI" w:hAnsi="Segoe UI" w:cs="Segoe UI"/>
          <w:bCs/>
          <w:w w:val="99"/>
          <w:sz w:val="20"/>
          <w:szCs w:val="20"/>
        </w:rPr>
      </w:pPr>
    </w:p>
    <w:p w14:paraId="1E216C39" w14:textId="77777777" w:rsidR="003A3AF1" w:rsidRPr="001F27E3" w:rsidRDefault="003A3AF1" w:rsidP="003A3AF1">
      <w:pPr>
        <w:pBdr>
          <w:top w:val="single" w:sz="4" w:space="1" w:color="auto"/>
        </w:pBdr>
        <w:spacing w:after="0"/>
        <w:ind w:right="95"/>
        <w:rPr>
          <w:rFonts w:ascii="Segoe UI" w:hAnsi="Segoe UI" w:cs="Segoe UI"/>
          <w:b/>
          <w:bCs/>
          <w:i/>
          <w:w w:val="99"/>
          <w:sz w:val="20"/>
          <w:szCs w:val="20"/>
        </w:rPr>
      </w:pPr>
      <w:r w:rsidRPr="001F27E3">
        <w:rPr>
          <w:rFonts w:ascii="Segoe UI" w:hAnsi="Segoe UI" w:cs="Segoe UI"/>
          <w:bCs/>
          <w:w w:val="99"/>
          <w:sz w:val="20"/>
          <w:szCs w:val="20"/>
        </w:rPr>
        <w:t>►</w:t>
      </w:r>
      <w:r w:rsidR="00904F93" w:rsidRPr="001F27E3">
        <w:rPr>
          <w:rFonts w:ascii="Segoe UI" w:hAnsi="Segoe UI" w:cs="Segoe UI"/>
          <w:bCs/>
          <w:w w:val="99"/>
          <w:sz w:val="20"/>
          <w:szCs w:val="20"/>
        </w:rPr>
        <w:t>Parameter.</w:t>
      </w:r>
    </w:p>
    <w:p w14:paraId="0341953C" w14:textId="77777777" w:rsidR="003A3AF1" w:rsidRPr="001F27E3" w:rsidRDefault="003A3AF1" w:rsidP="003A3AF1">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3EF68DDC" wp14:editId="13ACF662">
                <wp:extent cx="5182235" cy="457200"/>
                <wp:effectExtent l="0" t="0" r="18415" b="19050"/>
                <wp:docPr id="350" name="Text Box 2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7200"/>
                        </a:xfrm>
                        <a:prstGeom prst="rect">
                          <a:avLst/>
                        </a:prstGeom>
                        <a:solidFill>
                          <a:srgbClr val="FFFFFF"/>
                        </a:solidFill>
                        <a:ln w="9525">
                          <a:solidFill>
                            <a:srgbClr val="000000"/>
                          </a:solidFill>
                          <a:miter lim="800000"/>
                          <a:headEnd/>
                          <a:tailEnd/>
                        </a:ln>
                      </wps:spPr>
                      <wps:txbx>
                        <w:txbxContent>
                          <w:p w14:paraId="3126A251" w14:textId="2627A9EB" w:rsidR="00540C00" w:rsidRPr="000D7C3A" w:rsidRDefault="00540C00" w:rsidP="00F73018">
                            <w:pPr>
                              <w:rPr>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r w:rsidR="00110472">
                              <w:rPr>
                                <w:rFonts w:ascii="Segoe UI" w:hAnsi="Segoe UI" w:cs="Segoe UI"/>
                                <w:b/>
                                <w:color w:val="002060"/>
                                <w:sz w:val="20"/>
                                <w:szCs w:val="20"/>
                                <w:lang w:val="it-IT"/>
                              </w:rPr>
                              <w:t>.</w:t>
                            </w:r>
                          </w:p>
                          <w:p w14:paraId="322DC429" w14:textId="77777777" w:rsidR="00540C00" w:rsidRPr="000D7C3A" w:rsidRDefault="00540C00" w:rsidP="003A3AF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EF68DDC" id="Text Box 2244" o:spid="_x0000_s1630" type="#_x0000_t202" style="width:408.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">
                <v:textbox>
                  <w:txbxContent>
                    <w:p w14:paraId="3126A251" w14:textId="2627A9EB" w:rsidR="00540C00" w:rsidRPr="000D7C3A" w:rsidRDefault="00540C00" w:rsidP="00F73018">
                      <w:pPr>
                        <w:rPr>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r w:rsidR="00110472">
                        <w:rPr>
                          <w:rFonts w:ascii="Segoe UI" w:hAnsi="Segoe UI" w:cs="Segoe UI"/>
                          <w:b/>
                          <w:color w:val="002060"/>
                          <w:sz w:val="20"/>
                          <w:szCs w:val="20"/>
                          <w:lang w:val="it-IT"/>
                        </w:rPr>
                        <w:t>.</w:t>
                      </w:r>
                    </w:p>
                    <w:p w14:paraId="322DC429" w14:textId="77777777" w:rsidR="00540C00" w:rsidRPr="000D7C3A" w:rsidRDefault="00540C00" w:rsidP="003A3AF1">
                      <w:pPr>
                        <w:rPr>
                          <w:szCs w:val="20"/>
                        </w:rPr>
                      </w:pPr>
                    </w:p>
                  </w:txbxContent>
                </v:textbox>
                <w10:anchorlock/>
              </v:shape>
            </w:pict>
          </mc:Fallback>
        </mc:AlternateContent>
      </w:r>
    </w:p>
    <w:p w14:paraId="0606E010" w14:textId="77777777" w:rsidR="00904F93" w:rsidRPr="001F27E3" w:rsidRDefault="00904F93" w:rsidP="003A3AF1">
      <w:pPr>
        <w:spacing w:after="0"/>
        <w:ind w:right="95"/>
        <w:rPr>
          <w:rFonts w:ascii="Segoe UI" w:hAnsi="Segoe UI" w:cs="Segoe UI"/>
          <w:b/>
          <w:bCs/>
          <w:w w:val="99"/>
          <w:sz w:val="20"/>
          <w:szCs w:val="20"/>
        </w:rPr>
      </w:pPr>
    </w:p>
    <w:p w14:paraId="50CE814F" w14:textId="77777777" w:rsidR="00904F93" w:rsidRPr="001F27E3" w:rsidRDefault="00904F93" w:rsidP="00904F93">
      <w:pPr>
        <w:pBdr>
          <w:top w:val="single" w:sz="4" w:space="1" w:color="auto"/>
        </w:pBdr>
        <w:spacing w:after="0"/>
        <w:ind w:right="95"/>
        <w:rPr>
          <w:rFonts w:ascii="Segoe UI" w:hAnsi="Segoe UI" w:cs="Segoe UI"/>
          <w:b/>
          <w:bCs/>
          <w:i/>
          <w:w w:val="99"/>
          <w:sz w:val="20"/>
          <w:szCs w:val="20"/>
        </w:rPr>
      </w:pPr>
      <w:r w:rsidRPr="001F27E3">
        <w:rPr>
          <w:rFonts w:ascii="Segoe UI" w:hAnsi="Segoe UI" w:cs="Segoe UI"/>
          <w:bCs/>
          <w:w w:val="99"/>
          <w:sz w:val="20"/>
          <w:szCs w:val="20"/>
        </w:rPr>
        <w:t>►Control level, detection limit and accuracy.</w:t>
      </w:r>
    </w:p>
    <w:p w14:paraId="1D4386B6" w14:textId="77777777" w:rsidR="00904F93" w:rsidRPr="001F27E3" w:rsidRDefault="00904F93" w:rsidP="00904F9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6D74CFB0" wp14:editId="355074B8">
                <wp:extent cx="5182235" cy="476655"/>
                <wp:effectExtent l="0" t="0" r="18415" b="19050"/>
                <wp:docPr id="349" name="Text Box 2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6655"/>
                        </a:xfrm>
                        <a:prstGeom prst="rect">
                          <a:avLst/>
                        </a:prstGeom>
                        <a:solidFill>
                          <a:srgbClr val="FFFFFF"/>
                        </a:solidFill>
                        <a:ln w="9525">
                          <a:solidFill>
                            <a:srgbClr val="000000"/>
                          </a:solidFill>
                          <a:miter lim="800000"/>
                          <a:headEnd/>
                          <a:tailEnd/>
                        </a:ln>
                      </wps:spPr>
                      <wps:txbx>
                        <w:txbxContent>
                          <w:p w14:paraId="2B584B26" w14:textId="0F798693" w:rsidR="00540C00" w:rsidRPr="000D7C3A" w:rsidRDefault="00540C00" w:rsidP="00F73018">
                            <w:pPr>
                              <w:rPr>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r w:rsidR="00110472">
                              <w:rPr>
                                <w:rFonts w:ascii="Segoe UI" w:hAnsi="Segoe UI" w:cs="Segoe UI"/>
                                <w:b/>
                                <w:color w:val="002060"/>
                                <w:sz w:val="20"/>
                                <w:szCs w:val="20"/>
                                <w:lang w:val="it-IT"/>
                              </w:rPr>
                              <w:t>.</w:t>
                            </w:r>
                          </w:p>
                          <w:p w14:paraId="7547AC38" w14:textId="77777777" w:rsidR="00540C00" w:rsidRPr="000D7C3A" w:rsidRDefault="00540C00" w:rsidP="00904F9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D74CFB0" id="Text Box 2243" o:spid="_x0000_s1631" type="#_x0000_t202" style="width:408.05pt;height:3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">
                <v:textbox>
                  <w:txbxContent>
                    <w:p w14:paraId="2B584B26" w14:textId="0F798693" w:rsidR="00540C00" w:rsidRPr="000D7C3A" w:rsidRDefault="00540C00" w:rsidP="00F73018">
                      <w:pPr>
                        <w:rPr>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r w:rsidR="00110472">
                        <w:rPr>
                          <w:rFonts w:ascii="Segoe UI" w:hAnsi="Segoe UI" w:cs="Segoe UI"/>
                          <w:b/>
                          <w:color w:val="002060"/>
                          <w:sz w:val="20"/>
                          <w:szCs w:val="20"/>
                          <w:lang w:val="it-IT"/>
                        </w:rPr>
                        <w:t>.</w:t>
                      </w:r>
                    </w:p>
                    <w:p w14:paraId="7547AC38" w14:textId="77777777" w:rsidR="00540C00" w:rsidRPr="000D7C3A" w:rsidRDefault="00540C00" w:rsidP="00904F93">
                      <w:pPr>
                        <w:rPr>
                          <w:szCs w:val="20"/>
                        </w:rPr>
                      </w:pPr>
                    </w:p>
                  </w:txbxContent>
                </v:textbox>
                <w10:anchorlock/>
              </v:shape>
            </w:pict>
          </mc:Fallback>
        </mc:AlternateContent>
      </w:r>
    </w:p>
    <w:p w14:paraId="4293C890" w14:textId="77777777" w:rsidR="00904F93" w:rsidRPr="001F27E3" w:rsidRDefault="00904F93" w:rsidP="00904F93">
      <w:pPr>
        <w:spacing w:after="0"/>
        <w:ind w:right="95"/>
        <w:rPr>
          <w:rFonts w:ascii="Segoe UI" w:hAnsi="Segoe UI" w:cs="Segoe UI"/>
          <w:b/>
          <w:bCs/>
          <w:w w:val="99"/>
          <w:sz w:val="20"/>
          <w:szCs w:val="20"/>
        </w:rPr>
      </w:pPr>
    </w:p>
    <w:p w14:paraId="3A820AFD" w14:textId="77777777" w:rsidR="00904F93" w:rsidRPr="001F27E3" w:rsidRDefault="00904F93" w:rsidP="00904F93">
      <w:pPr>
        <w:pBdr>
          <w:top w:val="single" w:sz="4" w:space="1" w:color="auto"/>
        </w:pBdr>
        <w:spacing w:after="0"/>
        <w:ind w:right="95"/>
        <w:rPr>
          <w:rFonts w:ascii="Segoe UI" w:hAnsi="Segoe UI" w:cs="Segoe UI"/>
          <w:b/>
          <w:bCs/>
          <w:i/>
          <w:w w:val="99"/>
          <w:sz w:val="20"/>
          <w:szCs w:val="20"/>
        </w:rPr>
      </w:pPr>
      <w:r w:rsidRPr="001F27E3">
        <w:rPr>
          <w:rFonts w:ascii="Segoe UI" w:hAnsi="Segoe UI" w:cs="Segoe UI"/>
          <w:bCs/>
          <w:w w:val="99"/>
          <w:sz w:val="20"/>
          <w:szCs w:val="20"/>
        </w:rPr>
        <w:t>►Trigger level, detection limit and accuracy.</w:t>
      </w:r>
    </w:p>
    <w:p w14:paraId="29EC5B1C" w14:textId="77777777" w:rsidR="00904F93" w:rsidRPr="001F27E3" w:rsidRDefault="00904F93" w:rsidP="00904F9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6A9A9254" wp14:editId="46EC9867">
                <wp:extent cx="5182235" cy="486383"/>
                <wp:effectExtent l="0" t="0" r="18415" b="28575"/>
                <wp:docPr id="348" name="Text Box 2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6383"/>
                        </a:xfrm>
                        <a:prstGeom prst="rect">
                          <a:avLst/>
                        </a:prstGeom>
                        <a:solidFill>
                          <a:srgbClr val="FFFFFF"/>
                        </a:solidFill>
                        <a:ln w="9525">
                          <a:solidFill>
                            <a:srgbClr val="000000"/>
                          </a:solidFill>
                          <a:miter lim="800000"/>
                          <a:headEnd/>
                          <a:tailEnd/>
                        </a:ln>
                      </wps:spPr>
                      <wps:txbx>
                        <w:txbxContent>
                          <w:p w14:paraId="723D89D0" w14:textId="272B10CD" w:rsidR="00540C00" w:rsidRPr="000D7C3A" w:rsidRDefault="00540C00" w:rsidP="00F73018">
                            <w:pPr>
                              <w:rPr>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r w:rsidR="00110472">
                              <w:rPr>
                                <w:rFonts w:ascii="Segoe UI" w:hAnsi="Segoe UI" w:cs="Segoe UI"/>
                                <w:b/>
                                <w:color w:val="002060"/>
                                <w:sz w:val="20"/>
                                <w:szCs w:val="20"/>
                                <w:lang w:val="it-IT"/>
                              </w:rPr>
                              <w:t>.</w:t>
                            </w:r>
                          </w:p>
                          <w:p w14:paraId="3DDCE680" w14:textId="77777777" w:rsidR="00540C00" w:rsidRPr="000D7C3A" w:rsidRDefault="00540C00" w:rsidP="00904F9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A9A9254" id="Text Box 2242" o:spid="_x0000_s1632" type="#_x0000_t202" style="width:408.05pt;height:3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">
                <v:textbox>
                  <w:txbxContent>
                    <w:p w14:paraId="723D89D0" w14:textId="272B10CD" w:rsidR="00540C00" w:rsidRPr="000D7C3A" w:rsidRDefault="00540C00" w:rsidP="00F73018">
                      <w:pPr>
                        <w:rPr>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r w:rsidR="00110472">
                        <w:rPr>
                          <w:rFonts w:ascii="Segoe UI" w:hAnsi="Segoe UI" w:cs="Segoe UI"/>
                          <w:b/>
                          <w:color w:val="002060"/>
                          <w:sz w:val="20"/>
                          <w:szCs w:val="20"/>
                          <w:lang w:val="it-IT"/>
                        </w:rPr>
                        <w:t>.</w:t>
                      </w:r>
                    </w:p>
                    <w:p w14:paraId="3DDCE680" w14:textId="77777777" w:rsidR="00540C00" w:rsidRPr="000D7C3A" w:rsidRDefault="00540C00" w:rsidP="00904F93">
                      <w:pPr>
                        <w:rPr>
                          <w:szCs w:val="20"/>
                        </w:rPr>
                      </w:pPr>
                    </w:p>
                  </w:txbxContent>
                </v:textbox>
                <w10:anchorlock/>
              </v:shape>
            </w:pict>
          </mc:Fallback>
        </mc:AlternateContent>
      </w:r>
    </w:p>
    <w:p w14:paraId="6B701AC9" w14:textId="77777777" w:rsidR="00904F93" w:rsidRPr="001F27E3" w:rsidRDefault="00904F93" w:rsidP="00904F93">
      <w:pPr>
        <w:pBdr>
          <w:top w:val="single" w:sz="4" w:space="1" w:color="auto"/>
        </w:pBdr>
        <w:spacing w:after="0"/>
        <w:ind w:right="95"/>
        <w:rPr>
          <w:rFonts w:ascii="Segoe UI" w:hAnsi="Segoe UI" w:cs="Segoe UI"/>
          <w:b/>
          <w:bCs/>
          <w:i/>
          <w:w w:val="99"/>
          <w:sz w:val="20"/>
          <w:szCs w:val="20"/>
        </w:rPr>
      </w:pPr>
      <w:r w:rsidRPr="001F27E3">
        <w:rPr>
          <w:rFonts w:ascii="Segoe UI" w:hAnsi="Segoe UI" w:cs="Segoe UI"/>
          <w:bCs/>
          <w:w w:val="99"/>
          <w:sz w:val="20"/>
          <w:szCs w:val="20"/>
        </w:rPr>
        <w:t>►Frequency of monitoring e.g. continuous</w:t>
      </w:r>
    </w:p>
    <w:p w14:paraId="46C07426" w14:textId="77777777" w:rsidR="00904F93" w:rsidRPr="001F27E3" w:rsidRDefault="00904F93" w:rsidP="00904F9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7D9F72DE" wp14:editId="6906AB7A">
                <wp:extent cx="5182235" cy="525294"/>
                <wp:effectExtent l="0" t="0" r="18415" b="27305"/>
                <wp:docPr id="347" name="Text Box 2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5294"/>
                        </a:xfrm>
                        <a:prstGeom prst="rect">
                          <a:avLst/>
                        </a:prstGeom>
                        <a:solidFill>
                          <a:srgbClr val="FFFFFF"/>
                        </a:solidFill>
                        <a:ln w="9525">
                          <a:solidFill>
                            <a:srgbClr val="000000"/>
                          </a:solidFill>
                          <a:miter lim="800000"/>
                          <a:headEnd/>
                          <a:tailEnd/>
                        </a:ln>
                      </wps:spPr>
                      <wps:txbx>
                        <w:txbxContent>
                          <w:p w14:paraId="78A15F7B" w14:textId="5583A28E" w:rsidR="00540C00" w:rsidRPr="000D7C3A" w:rsidRDefault="00540C00" w:rsidP="00F73018">
                            <w:pPr>
                              <w:rPr>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110472">
                              <w:rPr>
                                <w:rFonts w:ascii="Segoe UI" w:hAnsi="Segoe UI" w:cs="Segoe UI"/>
                                <w:b/>
                                <w:color w:val="002060"/>
                                <w:sz w:val="20"/>
                                <w:szCs w:val="20"/>
                                <w:lang w:val="it-IT"/>
                              </w:rPr>
                              <w:t>Section</w:t>
                            </w:r>
                            <w:proofErr w:type="spellEnd"/>
                            <w:r w:rsidR="00110472">
                              <w:rPr>
                                <w:rFonts w:ascii="Segoe UI" w:hAnsi="Segoe UI" w:cs="Segoe UI"/>
                                <w:b/>
                                <w:color w:val="002060"/>
                                <w:sz w:val="20"/>
                                <w:szCs w:val="20"/>
                                <w:lang w:val="it-IT"/>
                              </w:rPr>
                              <w:t xml:space="preserve"> 4</w:t>
                            </w:r>
                            <w:r>
                              <w:rPr>
                                <w:rFonts w:ascii="Segoe UI" w:hAnsi="Segoe UI" w:cs="Segoe UI"/>
                                <w:b/>
                                <w:color w:val="002060"/>
                                <w:sz w:val="20"/>
                                <w:szCs w:val="20"/>
                                <w:lang w:val="it-IT"/>
                              </w:rPr>
                              <w:t>)</w:t>
                            </w:r>
                            <w:r w:rsidR="00110472">
                              <w:rPr>
                                <w:rFonts w:ascii="Segoe UI" w:hAnsi="Segoe UI" w:cs="Segoe UI"/>
                                <w:b/>
                                <w:color w:val="002060"/>
                                <w:sz w:val="20"/>
                                <w:szCs w:val="20"/>
                                <w:lang w:val="it-IT"/>
                              </w:rPr>
                              <w:t>.</w:t>
                            </w:r>
                          </w:p>
                          <w:p w14:paraId="61D8F76E" w14:textId="77777777" w:rsidR="00540C00" w:rsidRPr="000D7C3A" w:rsidRDefault="00540C00" w:rsidP="00904F9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D9F72DE" id="Text Box 2241" o:spid="_x0000_s1633" type="#_x0000_t202" style="width:408.05pt;height:4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OAkHAIAADQEAAAOAAAAZHJzL2Uyb0RvYy54bWysU9uO2yAQfa/Uf0C8N3bcZDex4qy22aaq&#10;tL1I234AxthGxQwFEjv9+h2wN5veXqrygBgGzsycObO5GTpFjsI6Cbqg81lKidAcKqmbgn79sn+1&#10;o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">
                <v:textbox>
                  <w:txbxContent>
                    <w:p w14:paraId="78A15F7B" w14:textId="5583A28E" w:rsidR="00540C00" w:rsidRPr="000D7C3A" w:rsidRDefault="00540C00" w:rsidP="00F73018">
                      <w:pPr>
                        <w:rPr>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110472">
                        <w:rPr>
                          <w:rFonts w:ascii="Segoe UI" w:hAnsi="Segoe UI" w:cs="Segoe UI"/>
                          <w:b/>
                          <w:color w:val="002060"/>
                          <w:sz w:val="20"/>
                          <w:szCs w:val="20"/>
                          <w:lang w:val="it-IT"/>
                        </w:rPr>
                        <w:t>Section 4</w:t>
                      </w:r>
                      <w:r>
                        <w:rPr>
                          <w:rFonts w:ascii="Segoe UI" w:hAnsi="Segoe UI" w:cs="Segoe UI"/>
                          <w:b/>
                          <w:color w:val="002060"/>
                          <w:sz w:val="20"/>
                          <w:szCs w:val="20"/>
                          <w:lang w:val="it-IT"/>
                        </w:rPr>
                        <w:t>)</w:t>
                      </w:r>
                      <w:r w:rsidR="00110472">
                        <w:rPr>
                          <w:rFonts w:ascii="Segoe UI" w:hAnsi="Segoe UI" w:cs="Segoe UI"/>
                          <w:b/>
                          <w:color w:val="002060"/>
                          <w:sz w:val="20"/>
                          <w:szCs w:val="20"/>
                          <w:lang w:val="it-IT"/>
                        </w:rPr>
                        <w:t>.</w:t>
                      </w:r>
                    </w:p>
                    <w:p w14:paraId="61D8F76E" w14:textId="77777777" w:rsidR="00540C00" w:rsidRPr="000D7C3A" w:rsidRDefault="00540C00" w:rsidP="00904F93">
                      <w:pPr>
                        <w:rPr>
                          <w:szCs w:val="20"/>
                        </w:rPr>
                      </w:pPr>
                    </w:p>
                  </w:txbxContent>
                </v:textbox>
                <w10:anchorlock/>
              </v:shape>
            </w:pict>
          </mc:Fallback>
        </mc:AlternateContent>
      </w:r>
    </w:p>
    <w:p w14:paraId="6034BBA1" w14:textId="77777777" w:rsidR="00904F93" w:rsidRPr="001F27E3" w:rsidRDefault="00904F93" w:rsidP="00904F93">
      <w:pPr>
        <w:spacing w:after="0"/>
        <w:ind w:right="95"/>
        <w:rPr>
          <w:rFonts w:ascii="Segoe UI" w:hAnsi="Segoe UI" w:cs="Segoe UI"/>
          <w:b/>
          <w:bCs/>
          <w:w w:val="99"/>
          <w:sz w:val="20"/>
          <w:szCs w:val="20"/>
        </w:rPr>
      </w:pPr>
    </w:p>
    <w:p w14:paraId="620F09EB" w14:textId="77777777" w:rsidR="00904F93" w:rsidRPr="001F27E3" w:rsidRDefault="00904F93" w:rsidP="00904F93">
      <w:pPr>
        <w:pBdr>
          <w:top w:val="single" w:sz="4" w:space="1" w:color="auto"/>
        </w:pBdr>
        <w:spacing w:after="0"/>
        <w:ind w:right="95"/>
        <w:rPr>
          <w:rFonts w:ascii="Segoe UI" w:hAnsi="Segoe UI" w:cs="Segoe UI"/>
          <w:b/>
          <w:i/>
          <w:sz w:val="20"/>
          <w:szCs w:val="20"/>
        </w:rPr>
      </w:pPr>
      <w:proofErr w:type="gramStart"/>
      <w:r w:rsidRPr="001F27E3">
        <w:rPr>
          <w:rFonts w:ascii="Segoe UI" w:hAnsi="Segoe UI" w:cs="Segoe UI"/>
          <w:b/>
          <w:sz w:val="20"/>
          <w:szCs w:val="20"/>
        </w:rPr>
        <w:t>C.3.3.58  Give</w:t>
      </w:r>
      <w:proofErr w:type="gramEnd"/>
      <w:r w:rsidRPr="001F27E3">
        <w:rPr>
          <w:rFonts w:ascii="Segoe UI" w:hAnsi="Segoe UI" w:cs="Segoe UI"/>
          <w:b/>
          <w:sz w:val="20"/>
          <w:szCs w:val="20"/>
        </w:rPr>
        <w:t xml:space="preserve"> these details </w:t>
      </w:r>
      <w:r w:rsidR="00BE4725" w:rsidRPr="001F27E3">
        <w:rPr>
          <w:rFonts w:ascii="Segoe UI" w:hAnsi="Segoe UI" w:cs="Segoe UI"/>
          <w:b/>
          <w:sz w:val="20"/>
          <w:szCs w:val="20"/>
        </w:rPr>
        <w:t>in case of any changes to the</w:t>
      </w:r>
      <w:r w:rsidRPr="001F27E3">
        <w:rPr>
          <w:rFonts w:ascii="Segoe UI" w:hAnsi="Segoe UI" w:cs="Segoe UI"/>
          <w:b/>
          <w:sz w:val="20"/>
          <w:szCs w:val="20"/>
        </w:rPr>
        <w:t xml:space="preserve"> perimeter-monitoring stations are in place.</w:t>
      </w:r>
    </w:p>
    <w:p w14:paraId="75FC74EE" w14:textId="77777777" w:rsidR="00904F93" w:rsidRPr="001F27E3" w:rsidRDefault="00904F93" w:rsidP="00904F93">
      <w:pPr>
        <w:spacing w:after="0"/>
        <w:ind w:right="95"/>
        <w:rPr>
          <w:rFonts w:ascii="Segoe UI" w:hAnsi="Segoe UI" w:cs="Segoe UI"/>
          <w:i/>
          <w:sz w:val="20"/>
          <w:szCs w:val="20"/>
        </w:rPr>
      </w:pPr>
    </w:p>
    <w:p w14:paraId="711EB243" w14:textId="77777777" w:rsidR="00904F93" w:rsidRPr="001F27E3" w:rsidRDefault="00904F93" w:rsidP="00904F93">
      <w:pPr>
        <w:spacing w:after="0"/>
        <w:ind w:right="95"/>
        <w:rPr>
          <w:rFonts w:ascii="Segoe UI" w:hAnsi="Segoe UI" w:cs="Segoe UI"/>
          <w:b/>
          <w:bCs/>
          <w:i/>
          <w:w w:val="99"/>
          <w:sz w:val="20"/>
          <w:szCs w:val="20"/>
        </w:rPr>
      </w:pPr>
      <w:r w:rsidRPr="001F27E3">
        <w:rPr>
          <w:rFonts w:ascii="Segoe UI" w:hAnsi="Segoe UI" w:cs="Segoe UI"/>
          <w:bCs/>
          <w:w w:val="99"/>
          <w:sz w:val="20"/>
          <w:szCs w:val="20"/>
        </w:rPr>
        <w:t>►Height above ground for perimeter sampling e.g. 1.5m.</w:t>
      </w:r>
    </w:p>
    <w:p w14:paraId="41A9B272" w14:textId="77777777" w:rsidR="00904F93" w:rsidRPr="001F27E3" w:rsidRDefault="00904F93" w:rsidP="00904F9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3FED58D6" wp14:editId="0F75EAB4">
                <wp:extent cx="5182235" cy="612842"/>
                <wp:effectExtent l="0" t="0" r="18415" b="15875"/>
                <wp:docPr id="346" name="Text Box 2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12842"/>
                        </a:xfrm>
                        <a:prstGeom prst="rect">
                          <a:avLst/>
                        </a:prstGeom>
                        <a:solidFill>
                          <a:srgbClr val="FFFFFF"/>
                        </a:solidFill>
                        <a:ln w="9525">
                          <a:solidFill>
                            <a:srgbClr val="000000"/>
                          </a:solidFill>
                          <a:miter lim="800000"/>
                          <a:headEnd/>
                          <a:tailEnd/>
                        </a:ln>
                      </wps:spPr>
                      <wps:txbx>
                        <w:txbxContent>
                          <w:p w14:paraId="1B798AE3" w14:textId="4D59EEB0" w:rsidR="00540C00" w:rsidRPr="000D7C3A" w:rsidRDefault="00540C00" w:rsidP="00DB5E00">
                            <w:pPr>
                              <w:rPr>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sidR="00110472">
                              <w:rPr>
                                <w:rFonts w:ascii="Segoe UI" w:hAnsi="Segoe UI" w:cs="Segoe UI"/>
                                <w:b/>
                                <w:color w:val="002060"/>
                                <w:sz w:val="20"/>
                                <w:szCs w:val="20"/>
                                <w:lang w:val="it-IT"/>
                              </w:rPr>
                              <w:t>.</w:t>
                            </w:r>
                          </w:p>
                          <w:p w14:paraId="20D1E5EE" w14:textId="77777777" w:rsidR="00540C00" w:rsidRPr="000D7C3A" w:rsidRDefault="00540C00" w:rsidP="00904F9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FED58D6" id="Text Box 2240" o:spid="_x0000_s1634" type="#_x0000_t202" style="width:408.05pt;height:4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">
                <v:textbox>
                  <w:txbxContent>
                    <w:p w14:paraId="1B798AE3" w14:textId="4D59EEB0" w:rsidR="00540C00" w:rsidRPr="000D7C3A" w:rsidRDefault="00540C00" w:rsidP="00DB5E00">
                      <w:pPr>
                        <w:rPr>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w:t>
                      </w:r>
                      <w:r w:rsidR="00110472">
                        <w:rPr>
                          <w:rFonts w:ascii="Segoe UI" w:hAnsi="Segoe UI" w:cs="Segoe UI"/>
                          <w:b/>
                          <w:color w:val="002060"/>
                          <w:sz w:val="20"/>
                          <w:szCs w:val="20"/>
                          <w:lang w:val="it-IT"/>
                        </w:rPr>
                        <w:t>.</w:t>
                      </w:r>
                    </w:p>
                    <w:p w14:paraId="20D1E5EE" w14:textId="77777777" w:rsidR="00540C00" w:rsidRPr="000D7C3A" w:rsidRDefault="00540C00" w:rsidP="00904F93">
                      <w:pPr>
                        <w:rPr>
                          <w:szCs w:val="20"/>
                        </w:rPr>
                      </w:pPr>
                    </w:p>
                  </w:txbxContent>
                </v:textbox>
                <w10:anchorlock/>
              </v:shape>
            </w:pict>
          </mc:Fallback>
        </mc:AlternateContent>
      </w:r>
    </w:p>
    <w:p w14:paraId="262F8DDE" w14:textId="77777777" w:rsidR="00904F93" w:rsidRPr="001F27E3" w:rsidRDefault="00904F93" w:rsidP="00904F93">
      <w:pPr>
        <w:spacing w:after="0"/>
        <w:ind w:right="95"/>
        <w:rPr>
          <w:rFonts w:ascii="Segoe UI" w:hAnsi="Segoe UI" w:cs="Segoe UI"/>
          <w:b/>
          <w:bCs/>
          <w:w w:val="99"/>
          <w:sz w:val="20"/>
          <w:szCs w:val="20"/>
        </w:rPr>
      </w:pPr>
    </w:p>
    <w:p w14:paraId="096237F2" w14:textId="77777777" w:rsidR="00904F93" w:rsidRPr="001F27E3" w:rsidRDefault="00904F93" w:rsidP="00904F93">
      <w:pPr>
        <w:pBdr>
          <w:top w:val="single" w:sz="4" w:space="1" w:color="auto"/>
        </w:pBdr>
        <w:spacing w:after="0"/>
        <w:ind w:right="95"/>
        <w:rPr>
          <w:rFonts w:ascii="Segoe UI" w:hAnsi="Segoe UI" w:cs="Segoe UI"/>
          <w:b/>
          <w:bCs/>
          <w:i/>
          <w:w w:val="99"/>
          <w:sz w:val="20"/>
          <w:szCs w:val="20"/>
        </w:rPr>
      </w:pPr>
      <w:r w:rsidRPr="001F27E3">
        <w:rPr>
          <w:rFonts w:ascii="Segoe UI" w:hAnsi="Segoe UI" w:cs="Segoe UI"/>
          <w:bCs/>
          <w:w w:val="99"/>
          <w:sz w:val="20"/>
          <w:szCs w:val="20"/>
        </w:rPr>
        <w:t>►Proximity and direction of the boundary relative to monitoring station(s).</w:t>
      </w:r>
    </w:p>
    <w:p w14:paraId="1808FE88" w14:textId="77777777" w:rsidR="00904F93" w:rsidRPr="001F27E3" w:rsidRDefault="00904F93" w:rsidP="00904F9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39B9B084" wp14:editId="23B5897A">
                <wp:extent cx="5182235" cy="515566"/>
                <wp:effectExtent l="0" t="0" r="18415" b="18415"/>
                <wp:docPr id="345" name="Text Box 2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15566"/>
                        </a:xfrm>
                        <a:prstGeom prst="rect">
                          <a:avLst/>
                        </a:prstGeom>
                        <a:solidFill>
                          <a:srgbClr val="FFFFFF"/>
                        </a:solidFill>
                        <a:ln w="9525">
                          <a:solidFill>
                            <a:srgbClr val="000000"/>
                          </a:solidFill>
                          <a:miter lim="800000"/>
                          <a:headEnd/>
                          <a:tailEnd/>
                        </a:ln>
                      </wps:spPr>
                      <wps:txbx>
                        <w:txbxContent>
                          <w:p w14:paraId="4450C69A" w14:textId="6E1D5B3D" w:rsidR="00540C00" w:rsidRPr="000D7C3A" w:rsidRDefault="00540C00" w:rsidP="00DB5E00">
                            <w:pPr>
                              <w:rPr>
                                <w:szCs w:val="20"/>
                              </w:rPr>
                            </w:pPr>
                            <w:r>
                              <w:rPr>
                                <w:rFonts w:ascii="Segoe UI" w:hAnsi="Segoe UI" w:cs="Segoe UI"/>
                                <w:b/>
                                <w:color w:val="002060"/>
                                <w:sz w:val="20"/>
                                <w:szCs w:val="20"/>
                                <w:lang w:val="it-IT"/>
                              </w:rPr>
                              <w:t xml:space="preserve">Monitoring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gas monitoring are </w:t>
                            </w:r>
                            <w:proofErr w:type="spellStart"/>
                            <w:r>
                              <w:rPr>
                                <w:rFonts w:ascii="Segoe UI" w:hAnsi="Segoe UI" w:cs="Segoe UI"/>
                                <w:b/>
                                <w:color w:val="002060"/>
                                <w:sz w:val="20"/>
                                <w:szCs w:val="20"/>
                                <w:lang w:val="it-IT"/>
                              </w:rPr>
                              <w:t>given</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sidR="00110472">
                              <w:rPr>
                                <w:rFonts w:ascii="Segoe UI" w:hAnsi="Segoe UI" w:cs="Segoe UI"/>
                                <w:b/>
                                <w:color w:val="002060"/>
                                <w:sz w:val="20"/>
                                <w:szCs w:val="20"/>
                                <w:lang w:val="it-IT"/>
                              </w:rPr>
                              <w:t>.</w:t>
                            </w:r>
                          </w:p>
                          <w:p w14:paraId="69DFE5BF" w14:textId="77777777" w:rsidR="00540C00" w:rsidRPr="000D7C3A" w:rsidRDefault="00540C00" w:rsidP="00904F9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9B9B084" id="Text Box 2239" o:spid="_x0000_s1635" type="#_x0000_t202" style="width:408.05pt;height:4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">
                <v:textbox>
                  <w:txbxContent>
                    <w:p w14:paraId="4450C69A" w14:textId="6E1D5B3D" w:rsidR="00540C00" w:rsidRPr="000D7C3A" w:rsidRDefault="00540C00" w:rsidP="00DB5E00">
                      <w:pPr>
                        <w:rPr>
                          <w:szCs w:val="20"/>
                        </w:rPr>
                      </w:pPr>
                      <w:r>
                        <w:rPr>
                          <w:rFonts w:ascii="Segoe UI" w:hAnsi="Segoe UI" w:cs="Segoe UI"/>
                          <w:b/>
                          <w:color w:val="002060"/>
                          <w:sz w:val="20"/>
                          <w:szCs w:val="20"/>
                          <w:lang w:val="it-IT"/>
                        </w:rPr>
                        <w:t xml:space="preserve">Monitoring details for landfill gas monitoring are given in Annex </w:t>
                      </w:r>
                      <w:r w:rsidR="001F27E3">
                        <w:rPr>
                          <w:rFonts w:ascii="Segoe UI" w:hAnsi="Segoe UI" w:cs="Segoe UI"/>
                          <w:b/>
                          <w:color w:val="002060"/>
                          <w:sz w:val="20"/>
                          <w:szCs w:val="20"/>
                          <w:lang w:val="it-IT"/>
                        </w:rPr>
                        <w:t>0</w:t>
                      </w:r>
                      <w:r w:rsidR="00EE241D">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w:t>
                      </w:r>
                      <w:r w:rsidR="00110472">
                        <w:rPr>
                          <w:rFonts w:ascii="Segoe UI" w:hAnsi="Segoe UI" w:cs="Segoe UI"/>
                          <w:b/>
                          <w:color w:val="002060"/>
                          <w:sz w:val="20"/>
                          <w:szCs w:val="20"/>
                          <w:lang w:val="it-IT"/>
                        </w:rPr>
                        <w:t>.</w:t>
                      </w:r>
                    </w:p>
                    <w:p w14:paraId="69DFE5BF" w14:textId="77777777" w:rsidR="00540C00" w:rsidRPr="000D7C3A" w:rsidRDefault="00540C00" w:rsidP="00904F93">
                      <w:pPr>
                        <w:rPr>
                          <w:szCs w:val="20"/>
                        </w:rPr>
                      </w:pPr>
                    </w:p>
                  </w:txbxContent>
                </v:textbox>
                <w10:anchorlock/>
              </v:shape>
            </w:pict>
          </mc:Fallback>
        </mc:AlternateContent>
      </w:r>
    </w:p>
    <w:p w14:paraId="2C19630D" w14:textId="77777777" w:rsidR="00904F93" w:rsidRPr="001F27E3" w:rsidRDefault="00904F93" w:rsidP="00904F93">
      <w:pPr>
        <w:spacing w:after="0"/>
        <w:ind w:right="95"/>
        <w:rPr>
          <w:rFonts w:ascii="Segoe UI" w:hAnsi="Segoe UI" w:cs="Segoe UI"/>
          <w:b/>
          <w:bCs/>
          <w:w w:val="99"/>
          <w:sz w:val="20"/>
          <w:szCs w:val="20"/>
        </w:rPr>
      </w:pPr>
    </w:p>
    <w:p w14:paraId="64F9B3AD" w14:textId="77777777" w:rsidR="00904F93" w:rsidRPr="001F27E3" w:rsidRDefault="00904F93" w:rsidP="00904F93">
      <w:pPr>
        <w:pBdr>
          <w:top w:val="single" w:sz="4" w:space="1" w:color="auto"/>
        </w:pBdr>
        <w:spacing w:after="0"/>
        <w:ind w:right="95"/>
        <w:rPr>
          <w:rFonts w:ascii="Segoe UI" w:hAnsi="Segoe UI" w:cs="Segoe UI"/>
          <w:b/>
          <w:bCs/>
          <w:i/>
          <w:w w:val="99"/>
          <w:sz w:val="20"/>
          <w:szCs w:val="20"/>
        </w:rPr>
      </w:pPr>
      <w:r w:rsidRPr="001F27E3">
        <w:rPr>
          <w:rFonts w:ascii="Segoe UI" w:hAnsi="Segoe UI" w:cs="Segoe UI"/>
          <w:bCs/>
          <w:w w:val="99"/>
          <w:sz w:val="20"/>
          <w:szCs w:val="20"/>
        </w:rPr>
        <w:t>►Local topography relative to the monitoring station(s).</w:t>
      </w:r>
    </w:p>
    <w:p w14:paraId="5A6ED866" w14:textId="77777777" w:rsidR="00904F93" w:rsidRPr="001F27E3" w:rsidRDefault="00904F93" w:rsidP="00904F93">
      <w:pPr>
        <w:spacing w:after="0"/>
        <w:ind w:right="95"/>
        <w:rPr>
          <w:rFonts w:ascii="Segoe UI" w:hAnsi="Segoe UI" w:cs="Segoe UI"/>
          <w:b/>
          <w:bCs/>
          <w:w w:val="99"/>
          <w:sz w:val="20"/>
          <w:szCs w:val="20"/>
        </w:rPr>
      </w:pPr>
      <w:r w:rsidRPr="001F27E3">
        <w:rPr>
          <w:rFonts w:ascii="Segoe UI" w:hAnsi="Segoe UI" w:cs="Segoe UI"/>
          <w:sz w:val="20"/>
          <w:szCs w:val="20"/>
        </w:rPr>
        <w:lastRenderedPageBreak/>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0667D8C7" wp14:editId="58F3FA65">
                <wp:extent cx="5182235" cy="807396"/>
                <wp:effectExtent l="0" t="0" r="18415" b="12065"/>
                <wp:docPr id="344" name="Text Box 2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07396"/>
                        </a:xfrm>
                        <a:prstGeom prst="rect">
                          <a:avLst/>
                        </a:prstGeom>
                        <a:solidFill>
                          <a:srgbClr val="FFFFFF"/>
                        </a:solidFill>
                        <a:ln w="9525">
                          <a:solidFill>
                            <a:srgbClr val="000000"/>
                          </a:solidFill>
                          <a:miter lim="800000"/>
                          <a:headEnd/>
                          <a:tailEnd/>
                        </a:ln>
                      </wps:spPr>
                      <wps:txbx>
                        <w:txbxContent>
                          <w:p w14:paraId="6E678625" w14:textId="77777777" w:rsidR="00540C00" w:rsidRPr="006F6512" w:rsidRDefault="00540C00" w:rsidP="008960C7">
                            <w:pPr>
                              <w:rPr>
                                <w:color w:val="A6A6A6"/>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w:t>
                            </w:r>
                            <w:r w:rsidRPr="00472DDD">
                              <w:rPr>
                                <w:rFonts w:ascii="Segoe UI" w:hAnsi="Segoe UI"/>
                                <w:b/>
                                <w:color w:val="002060"/>
                                <w:sz w:val="20"/>
                                <w:lang w:val="en-GB"/>
                              </w:rPr>
                              <w:t>.</w:t>
                            </w:r>
                            <w:r>
                              <w:rPr>
                                <w:rFonts w:ascii="Segoe UI" w:hAnsi="Segoe UI"/>
                                <w:b/>
                                <w:color w:val="002060"/>
                                <w:sz w:val="20"/>
                                <w:lang w:val="en-GB"/>
                              </w:rPr>
                              <w:t xml:space="preserve"> </w:t>
                            </w:r>
                          </w:p>
                          <w:p w14:paraId="1492397F" w14:textId="77777777" w:rsidR="00540C00" w:rsidRPr="000D7C3A" w:rsidRDefault="00540C00" w:rsidP="00904F9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667D8C7" id="Text Box 2238" o:spid="_x0000_s1636" type="#_x0000_t202" style="width:408.05pt;height:6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">
                <v:textbox>
                  <w:txbxContent>
                    <w:p w14:paraId="6E678625" w14:textId="77777777" w:rsidR="00540C00" w:rsidRPr="006F6512" w:rsidRDefault="00540C00" w:rsidP="008960C7">
                      <w:pPr>
                        <w:rPr>
                          <w:color w:val="A6A6A6"/>
                          <w:lang w:val="en-GB"/>
                        </w:rPr>
                      </w:pPr>
                      <w:r>
                        <w:rPr>
                          <w:rFonts w:ascii="Segoe UI" w:hAnsi="Segoe UI"/>
                          <w:b/>
                          <w:color w:val="002060"/>
                          <w:sz w:val="20"/>
                          <w:lang w:val="en-GB"/>
                        </w:rPr>
                        <w:t>N/A This has been evaluated as per Environmental Impact Assessment processes carried out on the Maghtab Environmental complex facilities: the SLR &amp; AIS Ltd. EIS for PA 4834/04, and that for GF 121/06 for the entire Maghtab complex carried out by ADI Associates Ltd</w:t>
                      </w:r>
                      <w:r w:rsidRPr="00472DDD">
                        <w:rPr>
                          <w:rFonts w:ascii="Segoe UI" w:hAnsi="Segoe UI"/>
                          <w:b/>
                          <w:color w:val="002060"/>
                          <w:sz w:val="20"/>
                          <w:lang w:val="en-GB"/>
                        </w:rPr>
                        <w:t>.</w:t>
                      </w:r>
                      <w:r>
                        <w:rPr>
                          <w:rFonts w:ascii="Segoe UI" w:hAnsi="Segoe UI"/>
                          <w:b/>
                          <w:color w:val="002060"/>
                          <w:sz w:val="20"/>
                          <w:lang w:val="en-GB"/>
                        </w:rPr>
                        <w:t xml:space="preserve"> </w:t>
                      </w:r>
                    </w:p>
                    <w:p w14:paraId="1492397F" w14:textId="77777777" w:rsidR="00540C00" w:rsidRPr="000D7C3A" w:rsidRDefault="00540C00" w:rsidP="00904F93">
                      <w:pPr>
                        <w:rPr>
                          <w:szCs w:val="20"/>
                        </w:rPr>
                      </w:pPr>
                    </w:p>
                  </w:txbxContent>
                </v:textbox>
                <w10:anchorlock/>
              </v:shape>
            </w:pict>
          </mc:Fallback>
        </mc:AlternateContent>
      </w:r>
    </w:p>
    <w:p w14:paraId="6970B81D" w14:textId="77777777" w:rsidR="00904F93" w:rsidRPr="001F27E3" w:rsidRDefault="00904F93" w:rsidP="00904F93">
      <w:pPr>
        <w:spacing w:after="0"/>
        <w:ind w:right="95"/>
        <w:rPr>
          <w:rFonts w:ascii="Segoe UI" w:hAnsi="Segoe UI" w:cs="Segoe UI"/>
          <w:b/>
          <w:bCs/>
          <w:w w:val="99"/>
          <w:sz w:val="20"/>
          <w:szCs w:val="20"/>
        </w:rPr>
      </w:pPr>
    </w:p>
    <w:p w14:paraId="2454226E" w14:textId="77777777" w:rsidR="003A3AF1" w:rsidRPr="001F27E3" w:rsidRDefault="00904F93" w:rsidP="00904F93">
      <w:pPr>
        <w:pBdr>
          <w:top w:val="single" w:sz="4" w:space="1" w:color="auto"/>
        </w:pBdr>
        <w:spacing w:after="0"/>
        <w:ind w:right="95"/>
        <w:rPr>
          <w:rFonts w:ascii="Segoe UI" w:hAnsi="Segoe UI" w:cs="Segoe UI"/>
          <w:b/>
          <w:bCs/>
          <w:w w:val="99"/>
          <w:sz w:val="20"/>
          <w:szCs w:val="20"/>
        </w:rPr>
      </w:pPr>
      <w:r w:rsidRPr="001F27E3">
        <w:rPr>
          <w:rFonts w:ascii="Segoe UI" w:hAnsi="Segoe UI" w:cs="Segoe UI"/>
          <w:b/>
          <w:bCs/>
          <w:w w:val="99"/>
          <w:sz w:val="20"/>
          <w:szCs w:val="20"/>
        </w:rPr>
        <w:t>Receptor monitoring – aerial emissions</w:t>
      </w:r>
    </w:p>
    <w:p w14:paraId="4AB98D08" w14:textId="77777777" w:rsidR="00CA4723" w:rsidRPr="001F27E3" w:rsidRDefault="00CA4723" w:rsidP="00904F93">
      <w:pPr>
        <w:pBdr>
          <w:top w:val="single" w:sz="4" w:space="1" w:color="auto"/>
        </w:pBdr>
        <w:spacing w:after="0"/>
        <w:ind w:right="95"/>
        <w:rPr>
          <w:rFonts w:ascii="Segoe UI" w:hAnsi="Segoe UI" w:cs="Segoe UI"/>
          <w:b/>
          <w:bCs/>
          <w:w w:val="99"/>
          <w:sz w:val="20"/>
          <w:szCs w:val="20"/>
        </w:rPr>
      </w:pPr>
    </w:p>
    <w:p w14:paraId="4B645927" w14:textId="77777777" w:rsidR="00CA4723" w:rsidRPr="001F27E3" w:rsidRDefault="00CA4723" w:rsidP="00CA4723">
      <w:pPr>
        <w:pBdr>
          <w:top w:val="single" w:sz="4" w:space="1" w:color="auto"/>
        </w:pBdr>
        <w:spacing w:after="0"/>
        <w:ind w:right="95"/>
        <w:rPr>
          <w:rFonts w:ascii="Segoe UI" w:hAnsi="Segoe UI" w:cs="Segoe UI"/>
          <w:sz w:val="20"/>
          <w:szCs w:val="20"/>
        </w:rPr>
      </w:pPr>
      <w:r w:rsidRPr="001F27E3">
        <w:rPr>
          <w:rFonts w:ascii="Segoe UI" w:hAnsi="Segoe UI" w:cs="Segoe UI"/>
          <w:sz w:val="20"/>
          <w:szCs w:val="20"/>
        </w:rPr>
        <w:t xml:space="preserve">Applies if </w:t>
      </w:r>
      <w:r w:rsidRPr="001F27E3">
        <w:rPr>
          <w:rFonts w:ascii="Segoe UI" w:hAnsi="Segoe UI" w:cs="Segoe UI"/>
          <w:b/>
          <w:sz w:val="20"/>
          <w:szCs w:val="20"/>
        </w:rPr>
        <w:t>“hazardous landfill”</w:t>
      </w:r>
      <w:r w:rsidRPr="001F27E3">
        <w:rPr>
          <w:rFonts w:ascii="Segoe UI" w:hAnsi="Segoe UI" w:cs="Segoe UI"/>
          <w:sz w:val="20"/>
          <w:szCs w:val="20"/>
        </w:rPr>
        <w:t xml:space="preserve"> on page 1 is ticked.  Applied is </w:t>
      </w:r>
      <w:r w:rsidRPr="001F27E3">
        <w:rPr>
          <w:rFonts w:ascii="Segoe UI" w:hAnsi="Segoe UI" w:cs="Segoe UI"/>
          <w:b/>
          <w:sz w:val="20"/>
          <w:szCs w:val="20"/>
        </w:rPr>
        <w:t>“non-hazardous landfill (this includes sites which will also accept hazardous stabilized non-reactive wastes)”</w:t>
      </w:r>
      <w:r w:rsidRPr="001F27E3">
        <w:rPr>
          <w:rFonts w:ascii="Segoe UI" w:hAnsi="Segoe UI" w:cs="Segoe UI"/>
          <w:sz w:val="20"/>
          <w:szCs w:val="20"/>
        </w:rPr>
        <w:t xml:space="preserve"> on page 1 is ticked.  Applies if “</w:t>
      </w:r>
      <w:r w:rsidRPr="001F27E3">
        <w:rPr>
          <w:rFonts w:ascii="Segoe UI" w:hAnsi="Segoe UI" w:cs="Segoe UI"/>
          <w:b/>
          <w:sz w:val="20"/>
          <w:szCs w:val="20"/>
        </w:rPr>
        <w:t>an existing inert landfill?”</w:t>
      </w:r>
      <w:r w:rsidRPr="001F27E3">
        <w:rPr>
          <w:rFonts w:ascii="Segoe UI" w:hAnsi="Segoe UI" w:cs="Segoe UI"/>
          <w:sz w:val="20"/>
          <w:szCs w:val="20"/>
        </w:rPr>
        <w:t xml:space="preserve"> on page 1 is ticked.</w:t>
      </w:r>
    </w:p>
    <w:p w14:paraId="63BD0090" w14:textId="77777777" w:rsidR="00CA4723" w:rsidRPr="001F27E3" w:rsidRDefault="00CA4723" w:rsidP="00904F93">
      <w:pPr>
        <w:pBdr>
          <w:top w:val="single" w:sz="4" w:space="1" w:color="auto"/>
        </w:pBdr>
        <w:spacing w:after="0"/>
        <w:ind w:right="95"/>
        <w:rPr>
          <w:rFonts w:ascii="Segoe UI" w:hAnsi="Segoe UI" w:cs="Segoe UI"/>
          <w:b/>
          <w:bCs/>
          <w:w w:val="99"/>
          <w:sz w:val="20"/>
          <w:szCs w:val="20"/>
        </w:rPr>
      </w:pPr>
    </w:p>
    <w:p w14:paraId="64CB7485" w14:textId="77777777" w:rsidR="00CA4723" w:rsidRPr="001F27E3" w:rsidRDefault="00CA4723" w:rsidP="00904F93">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 xml:space="preserve">In some </w:t>
      </w:r>
      <w:proofErr w:type="gramStart"/>
      <w:r w:rsidRPr="001F27E3">
        <w:rPr>
          <w:rFonts w:ascii="Segoe UI" w:hAnsi="Segoe UI" w:cs="Segoe UI"/>
          <w:bCs/>
          <w:w w:val="99"/>
          <w:sz w:val="20"/>
          <w:szCs w:val="20"/>
        </w:rPr>
        <w:t>cases</w:t>
      </w:r>
      <w:proofErr w:type="gramEnd"/>
      <w:r w:rsidRPr="001F27E3">
        <w:rPr>
          <w:rFonts w:ascii="Segoe UI" w:hAnsi="Segoe UI" w:cs="Segoe UI"/>
          <w:bCs/>
          <w:w w:val="99"/>
          <w:sz w:val="20"/>
          <w:szCs w:val="20"/>
        </w:rPr>
        <w:t xml:space="preserve"> it will be appropriate to extend monitoring of potential installation impacts to sensitive receptors, where there is particular concern with the air quality impacts of the installation.</w:t>
      </w:r>
    </w:p>
    <w:p w14:paraId="6C41F4D8" w14:textId="77777777" w:rsidR="00CA4723" w:rsidRPr="001F27E3" w:rsidRDefault="00CA4723" w:rsidP="00904F93">
      <w:pPr>
        <w:pBdr>
          <w:top w:val="single" w:sz="4" w:space="1" w:color="auto"/>
        </w:pBdr>
        <w:spacing w:after="0"/>
        <w:ind w:right="95"/>
        <w:rPr>
          <w:rFonts w:ascii="Segoe UI" w:hAnsi="Segoe UI" w:cs="Segoe UI"/>
          <w:b/>
          <w:bCs/>
          <w:w w:val="99"/>
          <w:sz w:val="20"/>
          <w:szCs w:val="20"/>
        </w:rPr>
      </w:pPr>
    </w:p>
    <w:p w14:paraId="395AFD34" w14:textId="77777777" w:rsidR="00904F93" w:rsidRPr="001F27E3" w:rsidRDefault="00904F93" w:rsidP="00904F93">
      <w:pPr>
        <w:spacing w:after="0"/>
        <w:ind w:right="95"/>
        <w:rPr>
          <w:rFonts w:ascii="Segoe UI" w:hAnsi="Segoe UI" w:cs="Segoe UI"/>
          <w:b/>
          <w:sz w:val="20"/>
          <w:szCs w:val="20"/>
        </w:rPr>
      </w:pPr>
      <w:proofErr w:type="gramStart"/>
      <w:r w:rsidRPr="001F27E3">
        <w:rPr>
          <w:rFonts w:ascii="Segoe UI" w:hAnsi="Segoe UI" w:cs="Segoe UI"/>
          <w:b/>
          <w:sz w:val="20"/>
          <w:szCs w:val="20"/>
        </w:rPr>
        <w:t xml:space="preserve">C.3.3.59  </w:t>
      </w:r>
      <w:r w:rsidR="00CA4723" w:rsidRPr="001F27E3">
        <w:rPr>
          <w:rFonts w:ascii="Segoe UI" w:hAnsi="Segoe UI" w:cs="Segoe UI"/>
          <w:b/>
          <w:sz w:val="20"/>
          <w:szCs w:val="20"/>
        </w:rPr>
        <w:t>Are</w:t>
      </w:r>
      <w:proofErr w:type="gramEnd"/>
      <w:r w:rsidR="00CA4723" w:rsidRPr="001F27E3">
        <w:rPr>
          <w:rFonts w:ascii="Segoe UI" w:hAnsi="Segoe UI" w:cs="Segoe UI"/>
          <w:b/>
          <w:sz w:val="20"/>
          <w:szCs w:val="20"/>
        </w:rPr>
        <w:t xml:space="preserve"> these reasons for undertaking new receptor monitoring based on the following?</w:t>
      </w:r>
    </w:p>
    <w:p w14:paraId="72B07BBE" w14:textId="77777777" w:rsidR="00904F93" w:rsidRPr="001F27E3" w:rsidRDefault="00904F93" w:rsidP="00904F93">
      <w:pPr>
        <w:spacing w:after="0"/>
        <w:ind w:right="95"/>
        <w:rPr>
          <w:rFonts w:ascii="Segoe UI" w:hAnsi="Segoe UI" w:cs="Segoe UI"/>
          <w:i/>
          <w:sz w:val="20"/>
          <w:szCs w:val="20"/>
        </w:rPr>
      </w:pPr>
    </w:p>
    <w:p w14:paraId="77882FA4" w14:textId="77777777" w:rsidR="00CA4723" w:rsidRPr="001F27E3" w:rsidRDefault="00CA4723" w:rsidP="00CA4723">
      <w:pPr>
        <w:spacing w:after="0"/>
        <w:ind w:right="95"/>
        <w:rPr>
          <w:rFonts w:ascii="Segoe UI" w:hAnsi="Segoe UI" w:cs="Segoe UI"/>
          <w:b/>
          <w:bCs/>
          <w:i/>
          <w:w w:val="99"/>
          <w:sz w:val="20"/>
          <w:szCs w:val="20"/>
        </w:rPr>
      </w:pPr>
      <w:r w:rsidRPr="001F27E3">
        <w:rPr>
          <w:rFonts w:ascii="Segoe UI" w:hAnsi="Segoe UI" w:cs="Segoe UI"/>
          <w:bCs/>
          <w:w w:val="99"/>
          <w:sz w:val="20"/>
          <w:szCs w:val="20"/>
        </w:rPr>
        <w:t>►Complaints received.</w:t>
      </w:r>
    </w:p>
    <w:p w14:paraId="3E989E17" w14:textId="77777777" w:rsidR="00904F93" w:rsidRPr="001F27E3" w:rsidRDefault="00904F93" w:rsidP="00904F93">
      <w:pPr>
        <w:tabs>
          <w:tab w:val="left" w:pos="4965"/>
        </w:tabs>
        <w:spacing w:after="0"/>
        <w:ind w:right="95"/>
        <w:rPr>
          <w:rFonts w:ascii="Segoe UI" w:hAnsi="Segoe UI" w:cs="Segoe UI"/>
          <w:sz w:val="20"/>
          <w:szCs w:val="20"/>
        </w:rPr>
      </w:pPr>
      <w:r w:rsidRPr="001F27E3">
        <w:rPr>
          <w:rFonts w:ascii="Segoe UI" w:hAnsi="Segoe UI" w:cs="Segoe UI"/>
          <w:sz w:val="20"/>
          <w:szCs w:val="20"/>
        </w:rPr>
        <w:t>⃣    No</w:t>
      </w:r>
    </w:p>
    <w:p w14:paraId="7FF5A767" w14:textId="77777777" w:rsidR="00904F93" w:rsidRPr="001F27E3" w:rsidRDefault="00904F93" w:rsidP="00904F9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22D9E60F" wp14:editId="1C5BA079">
                <wp:extent cx="5182235" cy="467360"/>
                <wp:effectExtent l="9525" t="9525" r="8890" b="8890"/>
                <wp:docPr id="343" name="Text Box 2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4FC3AC83" w14:textId="77777777" w:rsidR="00540C00" w:rsidRPr="006F6512" w:rsidRDefault="00540C00" w:rsidP="00904F93">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section/page number of risk assessment</w:t>
                            </w:r>
                          </w:p>
                          <w:p w14:paraId="20BE0D4F" w14:textId="77777777" w:rsidR="00540C00" w:rsidRPr="000D7C3A" w:rsidRDefault="00540C00" w:rsidP="00904F93">
                            <w:pPr>
                              <w:rPr>
                                <w:szCs w:val="20"/>
                              </w:rPr>
                            </w:pPr>
                          </w:p>
                        </w:txbxContent>
                      </wps:txbx>
                      <wps:bodyPr rot="0" vert="horz" wrap="square" lIns="91440" tIns="45720" rIns="91440" bIns="45720" anchor="t" anchorCtr="0" upright="1">
                        <a:noAutofit/>
                      </wps:bodyPr>
                    </wps:wsp>
                  </a:graphicData>
                </a:graphic>
              </wp:inline>
            </w:drawing>
          </mc:Choice>
          <mc:Fallback>
            <w:pict>
              <v:shape w14:anchorId="22D9E60F" id="Text Box 2237" o:spid="_x0000_s1637"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">
                <v:textbox>
                  <w:txbxContent>
                    <w:p w14:paraId="4FC3AC83" w14:textId="77777777" w:rsidR="00540C00" w:rsidRPr="006F6512" w:rsidRDefault="00540C00" w:rsidP="00904F93">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section/page number of risk assessment</w:t>
                      </w:r>
                    </w:p>
                    <w:p w14:paraId="20BE0D4F" w14:textId="77777777" w:rsidR="00540C00" w:rsidRPr="000D7C3A" w:rsidRDefault="00540C00" w:rsidP="00904F93">
                      <w:pPr>
                        <w:rPr>
                          <w:szCs w:val="20"/>
                        </w:rPr>
                      </w:pPr>
                    </w:p>
                  </w:txbxContent>
                </v:textbox>
                <w10:anchorlock/>
              </v:shape>
            </w:pict>
          </mc:Fallback>
        </mc:AlternateContent>
      </w:r>
    </w:p>
    <w:p w14:paraId="0E240C76" w14:textId="77777777" w:rsidR="007A6DB2" w:rsidRPr="001F27E3" w:rsidRDefault="007A6DB2" w:rsidP="00CA4723">
      <w:pPr>
        <w:spacing w:after="0"/>
        <w:ind w:right="95"/>
        <w:rPr>
          <w:rFonts w:ascii="Segoe UI" w:hAnsi="Segoe UI" w:cs="Segoe UI"/>
          <w:b/>
          <w:color w:val="002060"/>
          <w:sz w:val="20"/>
          <w:szCs w:val="20"/>
          <w:lang w:val="it-IT"/>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Yes</w:t>
      </w:r>
    </w:p>
    <w:p w14:paraId="17FED007" w14:textId="77777777" w:rsidR="00CA4723" w:rsidRPr="001F27E3" w:rsidRDefault="00CA4723" w:rsidP="00CA472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0227FF54" wp14:editId="537AE3ED">
                <wp:extent cx="5182235" cy="467360"/>
                <wp:effectExtent l="9525" t="9525" r="8890" b="8890"/>
                <wp:docPr id="342" name="Text Box 2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540AD050" w14:textId="526F1354" w:rsidR="00540C00" w:rsidRPr="000D7C3A" w:rsidRDefault="00540C00" w:rsidP="00CA4723">
                            <w:pPr>
                              <w:rPr>
                                <w:szCs w:val="20"/>
                              </w:rPr>
                            </w:pPr>
                            <w:proofErr w:type="spellStart"/>
                            <w:r>
                              <w:rPr>
                                <w:rFonts w:ascii="Segoe UI" w:hAnsi="Segoe UI" w:cs="Segoe UI"/>
                                <w:b/>
                                <w:color w:val="002060"/>
                                <w:sz w:val="20"/>
                                <w:szCs w:val="20"/>
                                <w:lang w:val="it-IT"/>
                              </w:rPr>
                              <w:t>While</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landfill</w:t>
                            </w:r>
                            <w:proofErr w:type="spellEnd"/>
                            <w:r>
                              <w:rPr>
                                <w:rFonts w:ascii="Segoe UI" w:hAnsi="Segoe UI" w:cs="Segoe UI"/>
                                <w:b/>
                                <w:color w:val="002060"/>
                                <w:sz w:val="20"/>
                                <w:szCs w:val="20"/>
                                <w:lang w:val="it-IT"/>
                              </w:rPr>
                              <w:t xml:space="preserve"> aerial </w:t>
                            </w:r>
                            <w:proofErr w:type="spellStart"/>
                            <w:r>
                              <w:rPr>
                                <w:rFonts w:ascii="Segoe UI" w:hAnsi="Segoe UI" w:cs="Segoe UI"/>
                                <w:b/>
                                <w:color w:val="002060"/>
                                <w:sz w:val="20"/>
                                <w:szCs w:val="20"/>
                                <w:lang w:val="it-IT"/>
                              </w:rPr>
                              <w:t>emissions</w:t>
                            </w:r>
                            <w:proofErr w:type="spellEnd"/>
                            <w:r>
                              <w:rPr>
                                <w:rFonts w:ascii="Segoe UI" w:hAnsi="Segoe UI" w:cs="Segoe UI"/>
                                <w:b/>
                                <w:color w:val="002060"/>
                                <w:sz w:val="20"/>
                                <w:szCs w:val="20"/>
                                <w:lang w:val="it-IT"/>
                              </w:rPr>
                              <w:t xml:space="preserve"> strategy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possibi</w:t>
                            </w:r>
                            <w:r w:rsidR="0051502F">
                              <w:rPr>
                                <w:rFonts w:ascii="Segoe UI" w:hAnsi="Segoe UI" w:cs="Segoe UI"/>
                                <w:b/>
                                <w:color w:val="002060"/>
                                <w:sz w:val="20"/>
                                <w:szCs w:val="20"/>
                                <w:lang w:val="it-IT"/>
                              </w:rPr>
                              <w:t>l</w:t>
                            </w:r>
                            <w:r>
                              <w:rPr>
                                <w:rFonts w:ascii="Segoe UI" w:hAnsi="Segoe UI" w:cs="Segoe UI"/>
                                <w:b/>
                                <w:color w:val="002060"/>
                                <w:sz w:val="20"/>
                                <w:szCs w:val="20"/>
                                <w:lang w:val="it-IT"/>
                              </w:rPr>
                              <w:t>ity</w:t>
                            </w:r>
                            <w:proofErr w:type="spellEnd"/>
                            <w:r>
                              <w:rPr>
                                <w:rFonts w:ascii="Segoe UI" w:hAnsi="Segoe UI" w:cs="Segoe UI"/>
                                <w:b/>
                                <w:color w:val="002060"/>
                                <w:sz w:val="20"/>
                                <w:szCs w:val="20"/>
                                <w:lang w:val="it-IT"/>
                              </w:rPr>
                              <w:t xml:space="preserve"> of ad hoc monitoring in case of </w:t>
                            </w:r>
                            <w:proofErr w:type="spellStart"/>
                            <w:r>
                              <w:rPr>
                                <w:rFonts w:ascii="Segoe UI" w:hAnsi="Segoe UI" w:cs="Segoe UI"/>
                                <w:b/>
                                <w:color w:val="002060"/>
                                <w:sz w:val="20"/>
                                <w:szCs w:val="20"/>
                                <w:lang w:val="it-IT"/>
                              </w:rPr>
                              <w:t>complaints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should</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considered</w:t>
                            </w:r>
                            <w:proofErr w:type="spellEnd"/>
                            <w:r>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0227FF54" id="Text Box 2236" o:spid="_x0000_s1638"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BuSQtUeAgAANAQAAA4AAAAAAAAAAAAAAAAALgIAAGRycy9lMm9Eb2MueG1sUEsBAi0A&#10;FAAGAAgAAAAhANIIPZLbAAAABAEAAA8AAAAAAAAAAAAAAAAAeAQAAGRycy9kb3ducmV2LnhtbFBL&#10;BQYAAAAABAAEAPMAAACABQAAAAA=&#10;">
                <v:textbox>
                  <w:txbxContent>
                    <w:p w14:paraId="540AD050" w14:textId="526F1354" w:rsidR="00540C00" w:rsidRPr="000D7C3A" w:rsidRDefault="00540C00" w:rsidP="00CA4723">
                      <w:pPr>
                        <w:rPr>
                          <w:szCs w:val="20"/>
                        </w:rPr>
                      </w:pPr>
                      <w:r>
                        <w:rPr>
                          <w:rFonts w:ascii="Segoe UI" w:hAnsi="Segoe UI" w:cs="Segoe UI"/>
                          <w:b/>
                          <w:color w:val="002060"/>
                          <w:sz w:val="20"/>
                          <w:szCs w:val="20"/>
                          <w:lang w:val="it-IT"/>
                        </w:rPr>
                        <w:t>While the landfill aerial emissions strategy is adequate, the possibi</w:t>
                      </w:r>
                      <w:r w:rsidR="0051502F">
                        <w:rPr>
                          <w:rFonts w:ascii="Segoe UI" w:hAnsi="Segoe UI" w:cs="Segoe UI"/>
                          <w:b/>
                          <w:color w:val="002060"/>
                          <w:sz w:val="20"/>
                          <w:szCs w:val="20"/>
                          <w:lang w:val="it-IT"/>
                        </w:rPr>
                        <w:t>l</w:t>
                      </w:r>
                      <w:r>
                        <w:rPr>
                          <w:rFonts w:ascii="Segoe UI" w:hAnsi="Segoe UI" w:cs="Segoe UI"/>
                          <w:b/>
                          <w:color w:val="002060"/>
                          <w:sz w:val="20"/>
                          <w:szCs w:val="20"/>
                          <w:lang w:val="it-IT"/>
                        </w:rPr>
                        <w:t>ity of ad hoc monitoring in case of complaints should be considered.</w:t>
                      </w:r>
                    </w:p>
                  </w:txbxContent>
                </v:textbox>
                <w10:anchorlock/>
              </v:shape>
            </w:pict>
          </mc:Fallback>
        </mc:AlternateContent>
      </w:r>
    </w:p>
    <w:p w14:paraId="257F691F" w14:textId="77777777" w:rsidR="00CA4723" w:rsidRPr="001F27E3" w:rsidRDefault="00CA4723" w:rsidP="00904F93">
      <w:pPr>
        <w:spacing w:after="0"/>
        <w:ind w:right="95"/>
        <w:rPr>
          <w:rFonts w:ascii="Segoe UI" w:hAnsi="Segoe UI" w:cs="Segoe UI"/>
          <w:sz w:val="20"/>
          <w:szCs w:val="20"/>
        </w:rPr>
      </w:pPr>
    </w:p>
    <w:p w14:paraId="23F0962B" w14:textId="77777777" w:rsidR="00CA4723" w:rsidRPr="001F27E3" w:rsidRDefault="00CA4723" w:rsidP="00CA4723">
      <w:pPr>
        <w:pBdr>
          <w:top w:val="single" w:sz="4" w:space="1" w:color="auto"/>
        </w:pBdr>
        <w:spacing w:after="0"/>
        <w:ind w:right="95"/>
        <w:rPr>
          <w:rFonts w:ascii="Segoe UI" w:hAnsi="Segoe UI" w:cs="Segoe UI"/>
          <w:bCs/>
          <w:w w:val="99"/>
          <w:sz w:val="20"/>
          <w:szCs w:val="20"/>
        </w:rPr>
      </w:pPr>
    </w:p>
    <w:p w14:paraId="5FBDA32C" w14:textId="77777777" w:rsidR="00CA4723" w:rsidRPr="001F27E3" w:rsidRDefault="00CA4723" w:rsidP="00CA4723">
      <w:pPr>
        <w:pBdr>
          <w:top w:val="single" w:sz="4" w:space="1" w:color="auto"/>
        </w:pBdr>
        <w:spacing w:after="0"/>
        <w:ind w:right="95"/>
        <w:rPr>
          <w:rFonts w:ascii="Segoe UI" w:hAnsi="Segoe UI" w:cs="Segoe UI"/>
          <w:b/>
          <w:bCs/>
          <w:i/>
          <w:w w:val="99"/>
          <w:sz w:val="20"/>
          <w:szCs w:val="20"/>
        </w:rPr>
      </w:pPr>
      <w:r w:rsidRPr="001F27E3">
        <w:rPr>
          <w:rFonts w:ascii="Segoe UI" w:hAnsi="Segoe UI" w:cs="Segoe UI"/>
          <w:bCs/>
          <w:w w:val="99"/>
          <w:sz w:val="20"/>
          <w:szCs w:val="20"/>
        </w:rPr>
        <w:t>►Proximity of sensitive environments.</w:t>
      </w:r>
    </w:p>
    <w:p w14:paraId="0929A7A1" w14:textId="77777777" w:rsidR="0026327F" w:rsidRPr="001F27E3" w:rsidRDefault="0026327F" w:rsidP="00CA4723">
      <w:pPr>
        <w:spacing w:after="0"/>
        <w:ind w:right="95"/>
        <w:rPr>
          <w:rFonts w:ascii="Segoe UI" w:hAnsi="Segoe UI" w:cs="Segoe UI"/>
          <w:b/>
          <w:color w:val="002060"/>
          <w:sz w:val="20"/>
          <w:szCs w:val="20"/>
          <w:lang w:val="it-IT"/>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No</w:t>
      </w:r>
    </w:p>
    <w:p w14:paraId="1E107A65" w14:textId="77777777" w:rsidR="00CA4723" w:rsidRPr="001F27E3" w:rsidRDefault="00CA4723" w:rsidP="00CA472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2C86CD99" wp14:editId="33D71378">
                <wp:extent cx="5182235" cy="765544"/>
                <wp:effectExtent l="0" t="0" r="18415" b="15875"/>
                <wp:docPr id="341" name="Text Box 2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65544"/>
                        </a:xfrm>
                        <a:prstGeom prst="rect">
                          <a:avLst/>
                        </a:prstGeom>
                        <a:solidFill>
                          <a:srgbClr val="FFFFFF"/>
                        </a:solidFill>
                        <a:ln w="9525">
                          <a:solidFill>
                            <a:srgbClr val="000000"/>
                          </a:solidFill>
                          <a:miter lim="800000"/>
                          <a:headEnd/>
                          <a:tailEnd/>
                        </a:ln>
                      </wps:spPr>
                      <wps:txbx>
                        <w:txbxContent>
                          <w:p w14:paraId="4E2E3940" w14:textId="1B1098D4" w:rsidR="00540C00" w:rsidRPr="000D7C3A" w:rsidRDefault="00540C00" w:rsidP="00CA4723">
                            <w:pPr>
                              <w:rPr>
                                <w:szCs w:val="20"/>
                              </w:rPr>
                            </w:pPr>
                            <w:r>
                              <w:rPr>
                                <w:rFonts w:ascii="Segoe UI" w:hAnsi="Segoe UI" w:cs="Segoe UI"/>
                                <w:b/>
                                <w:color w:val="002060"/>
                                <w:sz w:val="20"/>
                                <w:szCs w:val="20"/>
                                <w:lang w:val="it-IT"/>
                              </w:rPr>
                              <w:t xml:space="preserve">The </w:t>
                            </w:r>
                            <w:proofErr w:type="spellStart"/>
                            <w:r>
                              <w:rPr>
                                <w:rFonts w:ascii="Segoe UI" w:hAnsi="Segoe UI" w:cs="Segoe UI"/>
                                <w:b/>
                                <w:color w:val="002060"/>
                                <w:sz w:val="20"/>
                                <w:szCs w:val="20"/>
                                <w:lang w:val="it-IT"/>
                              </w:rPr>
                              <w:t>changes</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operations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proposed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equivalent</w:t>
                            </w:r>
                            <w:proofErr w:type="spellEnd"/>
                            <w:r>
                              <w:rPr>
                                <w:rFonts w:ascii="Segoe UI" w:hAnsi="Segoe UI" w:cs="Segoe UI"/>
                                <w:b/>
                                <w:color w:val="002060"/>
                                <w:sz w:val="20"/>
                                <w:szCs w:val="20"/>
                                <w:lang w:val="it-IT"/>
                              </w:rPr>
                              <w:t xml:space="preserve"> to the </w:t>
                            </w:r>
                            <w:proofErr w:type="spellStart"/>
                            <w:r>
                              <w:rPr>
                                <w:rFonts w:ascii="Segoe UI" w:hAnsi="Segoe UI" w:cs="Segoe UI"/>
                                <w:b/>
                                <w:color w:val="002060"/>
                                <w:sz w:val="20"/>
                                <w:szCs w:val="20"/>
                                <w:lang w:val="it-IT"/>
                              </w:rPr>
                              <w:t>existing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conditions</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r w:rsidR="00337A97">
                              <w:rPr>
                                <w:rFonts w:ascii="Segoe UI" w:hAnsi="Segoe UI" w:cs="Segoe UI"/>
                                <w:b/>
                                <w:color w:val="002060"/>
                                <w:sz w:val="20"/>
                                <w:szCs w:val="20"/>
                                <w:lang w:val="it-IT"/>
                              </w:rPr>
                              <w:t xml:space="preserve">the location of </w:t>
                            </w:r>
                            <w:r>
                              <w:rPr>
                                <w:rFonts w:ascii="Segoe UI" w:hAnsi="Segoe UI" w:cs="Segoe UI"/>
                                <w:b/>
                                <w:color w:val="002060"/>
                                <w:sz w:val="20"/>
                                <w:szCs w:val="20"/>
                                <w:lang w:val="it-IT"/>
                              </w:rPr>
                              <w:t xml:space="preserve">the </w:t>
                            </w:r>
                            <w:proofErr w:type="spellStart"/>
                            <w:r>
                              <w:rPr>
                                <w:rFonts w:ascii="Segoe UI" w:hAnsi="Segoe UI" w:cs="Segoe UI"/>
                                <w:b/>
                                <w:color w:val="002060"/>
                                <w:sz w:val="20"/>
                                <w:szCs w:val="20"/>
                                <w:lang w:val="it-IT"/>
                              </w:rPr>
                              <w:t>tipface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relocated</w:t>
                            </w:r>
                            <w:proofErr w:type="spellEnd"/>
                            <w:r>
                              <w:rPr>
                                <w:rFonts w:ascii="Segoe UI" w:hAnsi="Segoe UI" w:cs="Segoe UI"/>
                                <w:b/>
                                <w:color w:val="002060"/>
                                <w:sz w:val="20"/>
                                <w:szCs w:val="20"/>
                                <w:lang w:val="it-IT"/>
                              </w:rPr>
                              <w:t xml:space="preserve"> to </w:t>
                            </w:r>
                            <w:r w:rsidR="001F27E3">
                              <w:rPr>
                                <w:rFonts w:ascii="Segoe UI" w:hAnsi="Segoe UI" w:cs="Segoe UI"/>
                                <w:b/>
                                <w:color w:val="002060"/>
                                <w:sz w:val="20"/>
                                <w:szCs w:val="20"/>
                                <w:lang w:val="it-IT"/>
                              </w:rPr>
                              <w:t xml:space="preserve">area </w:t>
                            </w:r>
                            <w:proofErr w:type="spellStart"/>
                            <w:r w:rsidR="001F27E3">
                              <w:rPr>
                                <w:rFonts w:ascii="Segoe UI" w:hAnsi="Segoe UI" w:cs="Segoe UI"/>
                                <w:b/>
                                <w:color w:val="002060"/>
                                <w:sz w:val="20"/>
                                <w:szCs w:val="20"/>
                                <w:lang w:val="it-IT"/>
                              </w:rPr>
                              <w:t>where</w:t>
                            </w:r>
                            <w:proofErr w:type="spellEnd"/>
                            <w:r w:rsidR="001F27E3">
                              <w:rPr>
                                <w:rFonts w:ascii="Segoe UI" w:hAnsi="Segoe UI" w:cs="Segoe UI"/>
                                <w:b/>
                                <w:color w:val="002060"/>
                                <w:sz w:val="20"/>
                                <w:szCs w:val="20"/>
                                <w:lang w:val="it-IT"/>
                              </w:rPr>
                              <w:t xml:space="preserve"> </w:t>
                            </w:r>
                            <w:proofErr w:type="spellStart"/>
                            <w:r w:rsidR="001F27E3">
                              <w:rPr>
                                <w:rFonts w:ascii="Segoe UI" w:hAnsi="Segoe UI" w:cs="Segoe UI"/>
                                <w:b/>
                                <w:color w:val="002060"/>
                                <w:sz w:val="20"/>
                                <w:szCs w:val="20"/>
                                <w:lang w:val="it-IT"/>
                              </w:rPr>
                              <w:t>recontouring</w:t>
                            </w:r>
                            <w:proofErr w:type="spellEnd"/>
                            <w:r w:rsidR="001F27E3">
                              <w:rPr>
                                <w:rFonts w:ascii="Segoe UI" w:hAnsi="Segoe UI" w:cs="Segoe UI"/>
                                <w:b/>
                                <w:color w:val="002060"/>
                                <w:sz w:val="20"/>
                                <w:szCs w:val="20"/>
                                <w:lang w:val="it-IT"/>
                              </w:rPr>
                              <w:t xml:space="preserve"> </w:t>
                            </w:r>
                            <w:proofErr w:type="spellStart"/>
                            <w:r w:rsidR="001F27E3">
                              <w:rPr>
                                <w:rFonts w:ascii="Segoe UI" w:hAnsi="Segoe UI" w:cs="Segoe UI"/>
                                <w:b/>
                                <w:color w:val="002060"/>
                                <w:sz w:val="20"/>
                                <w:szCs w:val="20"/>
                                <w:lang w:val="it-IT"/>
                              </w:rPr>
                              <w:t>is</w:t>
                            </w:r>
                            <w:proofErr w:type="spellEnd"/>
                            <w:r w:rsidR="001F27E3">
                              <w:rPr>
                                <w:rFonts w:ascii="Segoe UI" w:hAnsi="Segoe UI" w:cs="Segoe UI"/>
                                <w:b/>
                                <w:color w:val="002060"/>
                                <w:sz w:val="20"/>
                                <w:szCs w:val="20"/>
                                <w:lang w:val="it-IT"/>
                              </w:rPr>
                              <w:t xml:space="preserve"> </w:t>
                            </w:r>
                            <w:proofErr w:type="spellStart"/>
                            <w:r w:rsidR="001F27E3">
                              <w:rPr>
                                <w:rFonts w:ascii="Segoe UI" w:hAnsi="Segoe UI" w:cs="Segoe UI"/>
                                <w:b/>
                                <w:color w:val="002060"/>
                                <w:sz w:val="20"/>
                                <w:szCs w:val="20"/>
                                <w:lang w:val="it-IT"/>
                              </w:rPr>
                              <w:t>required</w:t>
                            </w:r>
                            <w:proofErr w:type="spellEnd"/>
                            <w:r w:rsidR="00337A97">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2C86CD99" id="Text Box 2235" o:spid="_x0000_s1639" type="#_x0000_t202" style="width:408.05pt;height:6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">
                <v:textbox>
                  <w:txbxContent>
                    <w:p w14:paraId="4E2E3940" w14:textId="1B1098D4" w:rsidR="00540C00" w:rsidRPr="000D7C3A" w:rsidRDefault="00540C00" w:rsidP="00CA4723">
                      <w:pPr>
                        <w:rPr>
                          <w:szCs w:val="20"/>
                        </w:rPr>
                      </w:pPr>
                      <w:r>
                        <w:rPr>
                          <w:rFonts w:ascii="Segoe UI" w:hAnsi="Segoe UI" w:cs="Segoe UI"/>
                          <w:b/>
                          <w:color w:val="002060"/>
                          <w:sz w:val="20"/>
                          <w:szCs w:val="20"/>
                          <w:lang w:val="it-IT"/>
                        </w:rPr>
                        <w:t xml:space="preserve">The changes in operations that is proposed is equivalent to the existing conditions, in that </w:t>
                      </w:r>
                      <w:r w:rsidR="00337A97">
                        <w:rPr>
                          <w:rFonts w:ascii="Segoe UI" w:hAnsi="Segoe UI" w:cs="Segoe UI"/>
                          <w:b/>
                          <w:color w:val="002060"/>
                          <w:sz w:val="20"/>
                          <w:szCs w:val="20"/>
                          <w:lang w:val="it-IT"/>
                        </w:rPr>
                        <w:t xml:space="preserve">the location of </w:t>
                      </w:r>
                      <w:r>
                        <w:rPr>
                          <w:rFonts w:ascii="Segoe UI" w:hAnsi="Segoe UI" w:cs="Segoe UI"/>
                          <w:b/>
                          <w:color w:val="002060"/>
                          <w:sz w:val="20"/>
                          <w:szCs w:val="20"/>
                          <w:lang w:val="it-IT"/>
                        </w:rPr>
                        <w:t xml:space="preserve">the tipface will be relocated to </w:t>
                      </w:r>
                      <w:r w:rsidR="001F27E3">
                        <w:rPr>
                          <w:rFonts w:ascii="Segoe UI" w:hAnsi="Segoe UI" w:cs="Segoe UI"/>
                          <w:b/>
                          <w:color w:val="002060"/>
                          <w:sz w:val="20"/>
                          <w:szCs w:val="20"/>
                          <w:lang w:val="it-IT"/>
                        </w:rPr>
                        <w:t>area where recontouring is required</w:t>
                      </w:r>
                      <w:r w:rsidR="00337A97">
                        <w:rPr>
                          <w:rFonts w:ascii="Segoe UI" w:hAnsi="Segoe UI" w:cs="Segoe UI"/>
                          <w:b/>
                          <w:color w:val="002060"/>
                          <w:sz w:val="20"/>
                          <w:szCs w:val="20"/>
                          <w:lang w:val="it-IT"/>
                        </w:rPr>
                        <w:t>.</w:t>
                      </w:r>
                    </w:p>
                  </w:txbxContent>
                </v:textbox>
                <w10:anchorlock/>
              </v:shape>
            </w:pict>
          </mc:Fallback>
        </mc:AlternateContent>
      </w:r>
    </w:p>
    <w:p w14:paraId="7934434A" w14:textId="77777777" w:rsidR="00CA4723" w:rsidRPr="001F27E3" w:rsidRDefault="00CA4723" w:rsidP="00CA4723">
      <w:pPr>
        <w:spacing w:after="0"/>
        <w:ind w:right="95"/>
        <w:rPr>
          <w:rFonts w:ascii="Segoe UI" w:hAnsi="Segoe UI" w:cs="Segoe UI"/>
          <w:sz w:val="20"/>
          <w:szCs w:val="20"/>
        </w:rPr>
      </w:pPr>
      <w:r w:rsidRPr="001F27E3">
        <w:rPr>
          <w:rFonts w:ascii="Segoe UI" w:hAnsi="Segoe UI" w:cs="Segoe UI"/>
          <w:sz w:val="20"/>
          <w:szCs w:val="20"/>
        </w:rPr>
        <w:t>⃣    Yes</w:t>
      </w:r>
    </w:p>
    <w:p w14:paraId="65065C7A" w14:textId="77777777" w:rsidR="00CA4723" w:rsidRPr="001F27E3" w:rsidRDefault="00CA4723" w:rsidP="00CA472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3274DC53" wp14:editId="48352CDA">
                <wp:extent cx="5182235" cy="467360"/>
                <wp:effectExtent l="9525" t="9525" r="8890" b="8890"/>
                <wp:docPr id="340" name="Text Box 2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4F3ABF17" w14:textId="77777777" w:rsidR="00540C00" w:rsidRPr="006F6512" w:rsidRDefault="00540C00" w:rsidP="00CA4723">
                            <w:pPr>
                              <w:spacing w:after="0"/>
                              <w:ind w:right="95"/>
                              <w:rPr>
                                <w:color w:val="A6A6A6"/>
                                <w:lang w:val="en-GB"/>
                              </w:rPr>
                            </w:pPr>
                            <w:r>
                              <w:rPr>
                                <w:rFonts w:ascii="Segoe UI" w:hAnsi="Segoe UI" w:cs="Segoe UI"/>
                                <w:color w:val="A6A6A6" w:themeColor="background1" w:themeShade="A6"/>
                                <w:sz w:val="20"/>
                                <w:szCs w:val="20"/>
                                <w:lang w:val="en-GB"/>
                              </w:rPr>
                              <w:t>Reference to relevant section/page number of risk assessment</w:t>
                            </w:r>
                          </w:p>
                          <w:p w14:paraId="1BC1A8FA" w14:textId="77777777" w:rsidR="00540C00" w:rsidRPr="000D7C3A" w:rsidRDefault="00540C00" w:rsidP="00CA4723">
                            <w:pPr>
                              <w:rPr>
                                <w:szCs w:val="20"/>
                              </w:rPr>
                            </w:pPr>
                          </w:p>
                        </w:txbxContent>
                      </wps:txbx>
                      <wps:bodyPr rot="0" vert="horz" wrap="square" lIns="91440" tIns="45720" rIns="91440" bIns="45720" anchor="t" anchorCtr="0" upright="1">
                        <a:noAutofit/>
                      </wps:bodyPr>
                    </wps:wsp>
                  </a:graphicData>
                </a:graphic>
              </wp:inline>
            </w:drawing>
          </mc:Choice>
          <mc:Fallback>
            <w:pict>
              <v:shape w14:anchorId="3274DC53" id="Text Box 2234" o:spid="_x0000_s1640"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SHgIAADQ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PllOp1dzziT5Zovrq0XqSibyp98OfXivoGXxUHCkpiZ0cXjwIWYj8qcnMZgHo6utNiYZ&#10;uCs3BtlBkAC2aaUCXjwzlnUFv5lP5wMBf4UYp/UniFYHUrLRbcGX50cij7S9s1XSWRDaDGdK2dgT&#10;j5G6gcTQlz3TVcEXk1kMEYktoToStQiDdGnU6NAA/uSsI9kW3P/YC1ScmQ+W2nMzmc2izpMxm19P&#10;ycBLT3npEVYSVMEDZ8NxE4bZ2DvUu4YiDYKwcEctrXVi+zmrUwEkzdSE0xhF7V/a6dXzsK9/AQ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Bg/7tIeAgAANAQAAA4AAAAAAAAAAAAAAAAALgIAAGRycy9lMm9Eb2MueG1sUEsBAi0A&#10;FAAGAAgAAAAhANIIPZLbAAAABAEAAA8AAAAAAAAAAAAAAAAAeAQAAGRycy9kb3ducmV2LnhtbFBL&#10;BQYAAAAABAAEAPMAAACABQAAAAA=&#10;">
                <v:textbox>
                  <w:txbxContent>
                    <w:p w14:paraId="4F3ABF17" w14:textId="77777777" w:rsidR="00540C00" w:rsidRPr="006F6512" w:rsidRDefault="00540C00" w:rsidP="00CA4723">
                      <w:pPr>
                        <w:spacing w:after="0"/>
                        <w:ind w:right="95"/>
                        <w:rPr>
                          <w:color w:val="A6A6A6"/>
                          <w:lang w:val="en-GB"/>
                        </w:rPr>
                      </w:pPr>
                      <w:r>
                        <w:rPr>
                          <w:rFonts w:ascii="Segoe UI" w:hAnsi="Segoe UI" w:cs="Segoe UI"/>
                          <w:color w:val="A6A6A6" w:themeColor="background1" w:themeShade="A6"/>
                          <w:sz w:val="20"/>
                          <w:szCs w:val="20"/>
                          <w:lang w:val="en-GB"/>
                        </w:rPr>
                        <w:t>Reference to relevant section/page number of risk assessment</w:t>
                      </w:r>
                    </w:p>
                    <w:p w14:paraId="1BC1A8FA" w14:textId="77777777" w:rsidR="00540C00" w:rsidRPr="000D7C3A" w:rsidRDefault="00540C00" w:rsidP="00CA4723">
                      <w:pPr>
                        <w:rPr>
                          <w:szCs w:val="20"/>
                        </w:rPr>
                      </w:pPr>
                    </w:p>
                  </w:txbxContent>
                </v:textbox>
                <w10:anchorlock/>
              </v:shape>
            </w:pict>
          </mc:Fallback>
        </mc:AlternateContent>
      </w:r>
    </w:p>
    <w:p w14:paraId="4016920E" w14:textId="77777777" w:rsidR="00CA4723" w:rsidRPr="00AC4A7A" w:rsidRDefault="00CA4723" w:rsidP="00CA4723">
      <w:pPr>
        <w:spacing w:after="0"/>
        <w:ind w:right="95"/>
        <w:rPr>
          <w:rFonts w:ascii="Segoe UI" w:hAnsi="Segoe UI" w:cs="Segoe UI"/>
          <w:sz w:val="20"/>
          <w:szCs w:val="20"/>
          <w:highlight w:val="yellow"/>
        </w:rPr>
      </w:pPr>
    </w:p>
    <w:p w14:paraId="3CEE05D8" w14:textId="77777777" w:rsidR="00CA4723" w:rsidRPr="001F27E3" w:rsidRDefault="00CA4723" w:rsidP="00CA4723">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t>►risk of exceeding recognized air-quality standards</w:t>
      </w:r>
      <w:r w:rsidR="00957F67" w:rsidRPr="001F27E3">
        <w:rPr>
          <w:rFonts w:ascii="Segoe UI" w:hAnsi="Segoe UI" w:cs="Segoe UI"/>
          <w:bCs/>
          <w:w w:val="99"/>
          <w:sz w:val="20"/>
          <w:szCs w:val="20"/>
        </w:rPr>
        <w:t>.</w:t>
      </w:r>
    </w:p>
    <w:p w14:paraId="1262F262" w14:textId="77777777" w:rsidR="0026327F" w:rsidRPr="001F27E3" w:rsidRDefault="0026327F" w:rsidP="0026327F">
      <w:pPr>
        <w:spacing w:after="0"/>
        <w:ind w:right="95"/>
        <w:rPr>
          <w:rFonts w:ascii="Segoe UI" w:hAnsi="Segoe UI" w:cs="Segoe UI"/>
          <w:b/>
          <w:color w:val="002060"/>
          <w:sz w:val="20"/>
          <w:szCs w:val="20"/>
          <w:lang w:val="it-IT"/>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No</w:t>
      </w:r>
    </w:p>
    <w:p w14:paraId="78F954F1" w14:textId="77777777" w:rsidR="00CA4723" w:rsidRPr="001F27E3" w:rsidRDefault="00CA4723" w:rsidP="00CA472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3B0672B9" wp14:editId="016C00A6">
                <wp:extent cx="5182235" cy="1011677"/>
                <wp:effectExtent l="0" t="0" r="18415" b="17145"/>
                <wp:docPr id="339" name="Text Box 2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11677"/>
                        </a:xfrm>
                        <a:prstGeom prst="rect">
                          <a:avLst/>
                        </a:prstGeom>
                        <a:solidFill>
                          <a:srgbClr val="FFFFFF"/>
                        </a:solidFill>
                        <a:ln w="9525">
                          <a:solidFill>
                            <a:srgbClr val="000000"/>
                          </a:solidFill>
                          <a:miter lim="800000"/>
                          <a:headEnd/>
                          <a:tailEnd/>
                        </a:ln>
                      </wps:spPr>
                      <wps:txbx>
                        <w:txbxContent>
                          <w:p w14:paraId="5E4CB6E5" w14:textId="4BFA9730" w:rsidR="00540C00" w:rsidRPr="000D7C3A" w:rsidRDefault="001F27E3" w:rsidP="00CA4723">
                            <w:pPr>
                              <w:rPr>
                                <w:szCs w:val="20"/>
                              </w:rPr>
                            </w:pPr>
                            <w:r w:rsidRPr="001F27E3">
                              <w:rPr>
                                <w:rFonts w:ascii="Segoe UI" w:hAnsi="Segoe UI" w:cs="Segoe UI"/>
                                <w:b/>
                                <w:color w:val="002060"/>
                                <w:sz w:val="20"/>
                                <w:szCs w:val="20"/>
                                <w:lang w:val="it-IT"/>
                              </w:rPr>
                              <w:t xml:space="preserve">The </w:t>
                            </w:r>
                            <w:proofErr w:type="spellStart"/>
                            <w:r w:rsidRPr="001F27E3">
                              <w:rPr>
                                <w:rFonts w:ascii="Segoe UI" w:hAnsi="Segoe UI" w:cs="Segoe UI"/>
                                <w:b/>
                                <w:color w:val="002060"/>
                                <w:sz w:val="20"/>
                                <w:szCs w:val="20"/>
                                <w:lang w:val="it-IT"/>
                              </w:rPr>
                              <w:t>changes</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operations</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that</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is</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proposed</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is</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equivalent</w:t>
                            </w:r>
                            <w:proofErr w:type="spellEnd"/>
                            <w:r w:rsidRPr="001F27E3">
                              <w:rPr>
                                <w:rFonts w:ascii="Segoe UI" w:hAnsi="Segoe UI" w:cs="Segoe UI"/>
                                <w:b/>
                                <w:color w:val="002060"/>
                                <w:sz w:val="20"/>
                                <w:szCs w:val="20"/>
                                <w:lang w:val="it-IT"/>
                              </w:rPr>
                              <w:t xml:space="preserve"> to the </w:t>
                            </w:r>
                            <w:proofErr w:type="spellStart"/>
                            <w:r w:rsidRPr="001F27E3">
                              <w:rPr>
                                <w:rFonts w:ascii="Segoe UI" w:hAnsi="Segoe UI" w:cs="Segoe UI"/>
                                <w:b/>
                                <w:color w:val="002060"/>
                                <w:sz w:val="20"/>
                                <w:szCs w:val="20"/>
                                <w:lang w:val="it-IT"/>
                              </w:rPr>
                              <w:t>existing</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conditions</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that</w:t>
                            </w:r>
                            <w:proofErr w:type="spellEnd"/>
                            <w:r w:rsidRPr="001F27E3">
                              <w:rPr>
                                <w:rFonts w:ascii="Segoe UI" w:hAnsi="Segoe UI" w:cs="Segoe UI"/>
                                <w:b/>
                                <w:color w:val="002060"/>
                                <w:sz w:val="20"/>
                                <w:szCs w:val="20"/>
                                <w:lang w:val="it-IT"/>
                              </w:rPr>
                              <w:t xml:space="preserve"> the location of the </w:t>
                            </w:r>
                            <w:proofErr w:type="spellStart"/>
                            <w:r w:rsidRPr="001F27E3">
                              <w:rPr>
                                <w:rFonts w:ascii="Segoe UI" w:hAnsi="Segoe UI" w:cs="Segoe UI"/>
                                <w:b/>
                                <w:color w:val="002060"/>
                                <w:sz w:val="20"/>
                                <w:szCs w:val="20"/>
                                <w:lang w:val="it-IT"/>
                              </w:rPr>
                              <w:t>tipface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will</w:t>
                            </w:r>
                            <w:proofErr w:type="spellEnd"/>
                            <w:r w:rsidRPr="001F27E3">
                              <w:rPr>
                                <w:rFonts w:ascii="Segoe UI" w:hAnsi="Segoe UI" w:cs="Segoe UI"/>
                                <w:b/>
                                <w:color w:val="002060"/>
                                <w:sz w:val="20"/>
                                <w:szCs w:val="20"/>
                                <w:lang w:val="it-IT"/>
                              </w:rPr>
                              <w:t xml:space="preserve"> be </w:t>
                            </w:r>
                            <w:proofErr w:type="spellStart"/>
                            <w:r w:rsidRPr="001F27E3">
                              <w:rPr>
                                <w:rFonts w:ascii="Segoe UI" w:hAnsi="Segoe UI" w:cs="Segoe UI"/>
                                <w:b/>
                                <w:color w:val="002060"/>
                                <w:sz w:val="20"/>
                                <w:szCs w:val="20"/>
                                <w:lang w:val="it-IT"/>
                              </w:rPr>
                              <w:t>relocated</w:t>
                            </w:r>
                            <w:proofErr w:type="spellEnd"/>
                            <w:r w:rsidRPr="001F27E3">
                              <w:rPr>
                                <w:rFonts w:ascii="Segoe UI" w:hAnsi="Segoe UI" w:cs="Segoe UI"/>
                                <w:b/>
                                <w:color w:val="002060"/>
                                <w:sz w:val="20"/>
                                <w:szCs w:val="20"/>
                                <w:lang w:val="it-IT"/>
                              </w:rPr>
                              <w:t xml:space="preserve"> to area </w:t>
                            </w:r>
                            <w:proofErr w:type="spellStart"/>
                            <w:r w:rsidRPr="001F27E3">
                              <w:rPr>
                                <w:rFonts w:ascii="Segoe UI" w:hAnsi="Segoe UI" w:cs="Segoe UI"/>
                                <w:b/>
                                <w:color w:val="002060"/>
                                <w:sz w:val="20"/>
                                <w:szCs w:val="20"/>
                                <w:lang w:val="it-IT"/>
                              </w:rPr>
                              <w:t>where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recontouring</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is</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required</w:t>
                            </w:r>
                            <w:proofErr w:type="spellEnd"/>
                            <w:r w:rsidRPr="001F27E3">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3B0672B9" id="Text Box 2233" o:spid="_x0000_s1641" type="#_x0000_t202" style="width:408.05pt;height:7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">
                <v:textbox>
                  <w:txbxContent>
                    <w:p w14:paraId="5E4CB6E5" w14:textId="4BFA9730" w:rsidR="00540C00" w:rsidRPr="000D7C3A" w:rsidRDefault="001F27E3" w:rsidP="00CA4723">
                      <w:pPr>
                        <w:rPr>
                          <w:szCs w:val="20"/>
                        </w:rPr>
                      </w:pPr>
                      <w:r w:rsidRPr="001F27E3">
                        <w:rPr>
                          <w:rFonts w:ascii="Segoe UI" w:hAnsi="Segoe UI" w:cs="Segoe UI"/>
                          <w:b/>
                          <w:color w:val="002060"/>
                          <w:sz w:val="20"/>
                          <w:szCs w:val="20"/>
                          <w:lang w:val="it-IT"/>
                        </w:rPr>
                        <w:t>The changes in operations that is proposed is equivalent to the existing conditions, in that the location of the tipface will be relocated to area where recontouring is required.</w:t>
                      </w:r>
                    </w:p>
                  </w:txbxContent>
                </v:textbox>
                <w10:anchorlock/>
              </v:shape>
            </w:pict>
          </mc:Fallback>
        </mc:AlternateContent>
      </w:r>
    </w:p>
    <w:p w14:paraId="103C9C5D" w14:textId="77777777" w:rsidR="00CA4723" w:rsidRPr="001F27E3" w:rsidRDefault="00CA4723" w:rsidP="00CA4723">
      <w:pPr>
        <w:spacing w:after="0"/>
        <w:ind w:right="95"/>
        <w:rPr>
          <w:rFonts w:ascii="Segoe UI" w:hAnsi="Segoe UI" w:cs="Segoe UI"/>
          <w:sz w:val="20"/>
          <w:szCs w:val="20"/>
        </w:rPr>
      </w:pPr>
      <w:r w:rsidRPr="001F27E3">
        <w:rPr>
          <w:rFonts w:ascii="Segoe UI" w:hAnsi="Segoe UI" w:cs="Segoe UI"/>
          <w:sz w:val="20"/>
          <w:szCs w:val="20"/>
        </w:rPr>
        <w:t>⃣    Yes</w:t>
      </w:r>
    </w:p>
    <w:p w14:paraId="0047442D" w14:textId="77777777" w:rsidR="00CA4723" w:rsidRPr="001F27E3" w:rsidRDefault="00CA4723" w:rsidP="00CA4723">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276180D3" wp14:editId="6297F20C">
                <wp:extent cx="5182235" cy="467360"/>
                <wp:effectExtent l="9525" t="9525" r="8890" b="8890"/>
                <wp:docPr id="338" name="Text Box 2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75B500D6" w14:textId="77777777" w:rsidR="00540C00" w:rsidRPr="006F6512" w:rsidRDefault="00540C00" w:rsidP="00CA4723">
                            <w:pPr>
                              <w:spacing w:after="0"/>
                              <w:ind w:right="95"/>
                              <w:rPr>
                                <w:color w:val="A6A6A6"/>
                                <w:lang w:val="en-GB"/>
                              </w:rPr>
                            </w:pPr>
                            <w:r>
                              <w:rPr>
                                <w:rFonts w:ascii="Segoe UI" w:hAnsi="Segoe UI" w:cs="Segoe UI"/>
                                <w:color w:val="A6A6A6" w:themeColor="background1" w:themeShade="A6"/>
                                <w:sz w:val="20"/>
                                <w:szCs w:val="20"/>
                                <w:lang w:val="en-GB"/>
                              </w:rPr>
                              <w:t>Reference to relevant section/page number of risk assessment</w:t>
                            </w:r>
                          </w:p>
                          <w:p w14:paraId="3BEE17B7" w14:textId="77777777" w:rsidR="00540C00" w:rsidRPr="000D7C3A" w:rsidRDefault="00540C00" w:rsidP="00CA4723">
                            <w:pPr>
                              <w:rPr>
                                <w:szCs w:val="20"/>
                              </w:rPr>
                            </w:pPr>
                          </w:p>
                        </w:txbxContent>
                      </wps:txbx>
                      <wps:bodyPr rot="0" vert="horz" wrap="square" lIns="91440" tIns="45720" rIns="91440" bIns="45720" anchor="t" anchorCtr="0" upright="1">
                        <a:noAutofit/>
                      </wps:bodyPr>
                    </wps:wsp>
                  </a:graphicData>
                </a:graphic>
              </wp:inline>
            </w:drawing>
          </mc:Choice>
          <mc:Fallback>
            <w:pict>
              <v:shape w14:anchorId="276180D3" id="Text Box 2232" o:spid="_x0000_s1642"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HXQHgIAADQ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PllOp1dzziT5Zovrq0XqSibyp98OfXivoGXxUHCkpiZ0cXjwIWYj8qcnMZgHo6utNiYZ&#10;uCs3BtlBkAC2aaUCXjwzlnUFv5lP5wMBf4UYp/UniFYHUrLRbcGX50cij7S9s1XSWRDaDGdK2dgT&#10;j5G6gcTQlz3TVcEXk0UMEYktoToStQiDdGnU6NAA/uSsI9kW3P/YC1ScmQ+W2nMzmc2izpMxm19P&#10;ycBLT3npEVYSVMEDZ8NxE4bZ2DvUu4YiDYKwcEctrXVi+zmrUwEkzdSE0xhF7V/a6dXzsK9/AQ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BmkddAeAgAANAQAAA4AAAAAAAAAAAAAAAAALgIAAGRycy9lMm9Eb2MueG1sUEsBAi0A&#10;FAAGAAgAAAAhANIIPZLbAAAABAEAAA8AAAAAAAAAAAAAAAAAeAQAAGRycy9kb3ducmV2LnhtbFBL&#10;BQYAAAAABAAEAPMAAACABQAAAAA=&#10;">
                <v:textbox>
                  <w:txbxContent>
                    <w:p w14:paraId="75B500D6" w14:textId="77777777" w:rsidR="00540C00" w:rsidRPr="006F6512" w:rsidRDefault="00540C00" w:rsidP="00CA4723">
                      <w:pPr>
                        <w:spacing w:after="0"/>
                        <w:ind w:right="95"/>
                        <w:rPr>
                          <w:color w:val="A6A6A6"/>
                          <w:lang w:val="en-GB"/>
                        </w:rPr>
                      </w:pPr>
                      <w:r>
                        <w:rPr>
                          <w:rFonts w:ascii="Segoe UI" w:hAnsi="Segoe UI" w:cs="Segoe UI"/>
                          <w:color w:val="A6A6A6" w:themeColor="background1" w:themeShade="A6"/>
                          <w:sz w:val="20"/>
                          <w:szCs w:val="20"/>
                          <w:lang w:val="en-GB"/>
                        </w:rPr>
                        <w:t>Reference to relevant section/page number of risk assessment</w:t>
                      </w:r>
                    </w:p>
                    <w:p w14:paraId="3BEE17B7" w14:textId="77777777" w:rsidR="00540C00" w:rsidRPr="000D7C3A" w:rsidRDefault="00540C00" w:rsidP="00CA4723">
                      <w:pPr>
                        <w:rPr>
                          <w:szCs w:val="20"/>
                        </w:rPr>
                      </w:pPr>
                    </w:p>
                  </w:txbxContent>
                </v:textbox>
                <w10:anchorlock/>
              </v:shape>
            </w:pict>
          </mc:Fallback>
        </mc:AlternateContent>
      </w:r>
    </w:p>
    <w:p w14:paraId="490F2227" w14:textId="77777777" w:rsidR="00CA4723" w:rsidRPr="00AC4A7A" w:rsidRDefault="00CA4723" w:rsidP="00CA4723">
      <w:pPr>
        <w:spacing w:after="0"/>
        <w:ind w:right="95"/>
        <w:rPr>
          <w:rFonts w:ascii="Segoe UI" w:hAnsi="Segoe UI" w:cs="Segoe UI"/>
          <w:sz w:val="20"/>
          <w:szCs w:val="20"/>
          <w:highlight w:val="yellow"/>
        </w:rPr>
      </w:pPr>
    </w:p>
    <w:p w14:paraId="649E07A9" w14:textId="77777777" w:rsidR="00957F67" w:rsidRPr="001F27E3" w:rsidRDefault="00957F67" w:rsidP="00957F67">
      <w:pPr>
        <w:pBdr>
          <w:top w:val="single" w:sz="4" w:space="1" w:color="auto"/>
        </w:pBdr>
        <w:spacing w:after="0"/>
        <w:ind w:right="95"/>
        <w:rPr>
          <w:rFonts w:ascii="Segoe UI" w:hAnsi="Segoe UI" w:cs="Segoe UI"/>
          <w:bCs/>
          <w:w w:val="99"/>
          <w:sz w:val="20"/>
          <w:szCs w:val="20"/>
        </w:rPr>
      </w:pPr>
      <w:r w:rsidRPr="001F27E3">
        <w:rPr>
          <w:rFonts w:ascii="Segoe UI" w:hAnsi="Segoe UI" w:cs="Segoe UI"/>
          <w:bCs/>
          <w:w w:val="99"/>
          <w:sz w:val="20"/>
          <w:szCs w:val="20"/>
        </w:rPr>
        <w:lastRenderedPageBreak/>
        <w:t>►other installation-specific reasons</w:t>
      </w:r>
    </w:p>
    <w:p w14:paraId="1D98D04A" w14:textId="77777777" w:rsidR="00A63420" w:rsidRPr="001F27E3" w:rsidRDefault="00A63420" w:rsidP="00A63420">
      <w:pPr>
        <w:spacing w:after="0"/>
        <w:ind w:right="95"/>
        <w:rPr>
          <w:rFonts w:ascii="Segoe UI" w:hAnsi="Segoe UI" w:cs="Segoe UI"/>
          <w:b/>
          <w:color w:val="002060"/>
          <w:sz w:val="20"/>
          <w:szCs w:val="20"/>
          <w:lang w:val="it-IT"/>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No</w:t>
      </w:r>
    </w:p>
    <w:p w14:paraId="0A7B5DF5" w14:textId="77777777" w:rsidR="00A63420" w:rsidRPr="001F27E3" w:rsidRDefault="00A63420" w:rsidP="00A63420">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Pr="001F27E3">
        <w:rPr>
          <w:rFonts w:ascii="Segoe UI" w:hAnsi="Segoe UI" w:cs="Segoe UI"/>
          <w:b/>
          <w:bCs/>
          <w:noProof/>
          <w:w w:val="99"/>
          <w:sz w:val="20"/>
          <w:szCs w:val="20"/>
          <w:lang w:val="en-GB" w:eastAsia="en-GB"/>
        </w:rPr>
        <mc:AlternateContent>
          <mc:Choice Requires="wps">
            <w:drawing>
              <wp:inline distT="0" distB="0" distL="0" distR="0" wp14:anchorId="7A2DA211" wp14:editId="43AF5751">
                <wp:extent cx="5182235" cy="1011677"/>
                <wp:effectExtent l="0" t="0" r="18415" b="17145"/>
                <wp:docPr id="2054" name="Text Box 2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11677"/>
                        </a:xfrm>
                        <a:prstGeom prst="rect">
                          <a:avLst/>
                        </a:prstGeom>
                        <a:solidFill>
                          <a:srgbClr val="FFFFFF"/>
                        </a:solidFill>
                        <a:ln w="9525">
                          <a:solidFill>
                            <a:srgbClr val="000000"/>
                          </a:solidFill>
                          <a:miter lim="800000"/>
                          <a:headEnd/>
                          <a:tailEnd/>
                        </a:ln>
                      </wps:spPr>
                      <wps:txbx>
                        <w:txbxContent>
                          <w:p w14:paraId="2042C4F1" w14:textId="18CF0CD1" w:rsidR="00540C00" w:rsidRPr="000D7C3A" w:rsidRDefault="001F27E3" w:rsidP="00A63420">
                            <w:pPr>
                              <w:rPr>
                                <w:szCs w:val="20"/>
                              </w:rPr>
                            </w:pPr>
                            <w:r w:rsidRPr="001F27E3">
                              <w:rPr>
                                <w:rFonts w:ascii="Segoe UI" w:hAnsi="Segoe UI" w:cs="Segoe UI"/>
                                <w:b/>
                                <w:color w:val="002060"/>
                                <w:sz w:val="20"/>
                                <w:szCs w:val="20"/>
                                <w:lang w:val="it-IT"/>
                              </w:rPr>
                              <w:t xml:space="preserve">The </w:t>
                            </w:r>
                            <w:proofErr w:type="spellStart"/>
                            <w:r w:rsidRPr="001F27E3">
                              <w:rPr>
                                <w:rFonts w:ascii="Segoe UI" w:hAnsi="Segoe UI" w:cs="Segoe UI"/>
                                <w:b/>
                                <w:color w:val="002060"/>
                                <w:sz w:val="20"/>
                                <w:szCs w:val="20"/>
                                <w:lang w:val="it-IT"/>
                              </w:rPr>
                              <w:t>changes</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operations</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that</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is</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proposed</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is</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equivalent</w:t>
                            </w:r>
                            <w:proofErr w:type="spellEnd"/>
                            <w:r w:rsidRPr="001F27E3">
                              <w:rPr>
                                <w:rFonts w:ascii="Segoe UI" w:hAnsi="Segoe UI" w:cs="Segoe UI"/>
                                <w:b/>
                                <w:color w:val="002060"/>
                                <w:sz w:val="20"/>
                                <w:szCs w:val="20"/>
                                <w:lang w:val="it-IT"/>
                              </w:rPr>
                              <w:t xml:space="preserve"> to the </w:t>
                            </w:r>
                            <w:proofErr w:type="spellStart"/>
                            <w:r w:rsidRPr="001F27E3">
                              <w:rPr>
                                <w:rFonts w:ascii="Segoe UI" w:hAnsi="Segoe UI" w:cs="Segoe UI"/>
                                <w:b/>
                                <w:color w:val="002060"/>
                                <w:sz w:val="20"/>
                                <w:szCs w:val="20"/>
                                <w:lang w:val="it-IT"/>
                              </w:rPr>
                              <w:t>existing</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conditions</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that</w:t>
                            </w:r>
                            <w:proofErr w:type="spellEnd"/>
                            <w:r w:rsidRPr="001F27E3">
                              <w:rPr>
                                <w:rFonts w:ascii="Segoe UI" w:hAnsi="Segoe UI" w:cs="Segoe UI"/>
                                <w:b/>
                                <w:color w:val="002060"/>
                                <w:sz w:val="20"/>
                                <w:szCs w:val="20"/>
                                <w:lang w:val="it-IT"/>
                              </w:rPr>
                              <w:t xml:space="preserve"> the location of the </w:t>
                            </w:r>
                            <w:proofErr w:type="spellStart"/>
                            <w:r w:rsidRPr="001F27E3">
                              <w:rPr>
                                <w:rFonts w:ascii="Segoe UI" w:hAnsi="Segoe UI" w:cs="Segoe UI"/>
                                <w:b/>
                                <w:color w:val="002060"/>
                                <w:sz w:val="20"/>
                                <w:szCs w:val="20"/>
                                <w:lang w:val="it-IT"/>
                              </w:rPr>
                              <w:t>tipface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will</w:t>
                            </w:r>
                            <w:proofErr w:type="spellEnd"/>
                            <w:r w:rsidRPr="001F27E3">
                              <w:rPr>
                                <w:rFonts w:ascii="Segoe UI" w:hAnsi="Segoe UI" w:cs="Segoe UI"/>
                                <w:b/>
                                <w:color w:val="002060"/>
                                <w:sz w:val="20"/>
                                <w:szCs w:val="20"/>
                                <w:lang w:val="it-IT"/>
                              </w:rPr>
                              <w:t xml:space="preserve"> be </w:t>
                            </w:r>
                            <w:proofErr w:type="spellStart"/>
                            <w:r w:rsidRPr="001F27E3">
                              <w:rPr>
                                <w:rFonts w:ascii="Segoe UI" w:hAnsi="Segoe UI" w:cs="Segoe UI"/>
                                <w:b/>
                                <w:color w:val="002060"/>
                                <w:sz w:val="20"/>
                                <w:szCs w:val="20"/>
                                <w:lang w:val="it-IT"/>
                              </w:rPr>
                              <w:t>relocated</w:t>
                            </w:r>
                            <w:proofErr w:type="spellEnd"/>
                            <w:r w:rsidRPr="001F27E3">
                              <w:rPr>
                                <w:rFonts w:ascii="Segoe UI" w:hAnsi="Segoe UI" w:cs="Segoe UI"/>
                                <w:b/>
                                <w:color w:val="002060"/>
                                <w:sz w:val="20"/>
                                <w:szCs w:val="20"/>
                                <w:lang w:val="it-IT"/>
                              </w:rPr>
                              <w:t xml:space="preserve"> to area </w:t>
                            </w:r>
                            <w:proofErr w:type="spellStart"/>
                            <w:r w:rsidRPr="001F27E3">
                              <w:rPr>
                                <w:rFonts w:ascii="Segoe UI" w:hAnsi="Segoe UI" w:cs="Segoe UI"/>
                                <w:b/>
                                <w:color w:val="002060"/>
                                <w:sz w:val="20"/>
                                <w:szCs w:val="20"/>
                                <w:lang w:val="it-IT"/>
                              </w:rPr>
                              <w:t>where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recontouring</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is</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required</w:t>
                            </w:r>
                            <w:proofErr w:type="spellEnd"/>
                            <w:r w:rsidRPr="001F27E3">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7A2DA211" id="_x0000_s1643" type="#_x0000_t202" style="width:408.05pt;height:7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">
                <v:textbox>
                  <w:txbxContent>
                    <w:p w14:paraId="2042C4F1" w14:textId="18CF0CD1" w:rsidR="00540C00" w:rsidRPr="000D7C3A" w:rsidRDefault="001F27E3" w:rsidP="00A63420">
                      <w:pPr>
                        <w:rPr>
                          <w:szCs w:val="20"/>
                        </w:rPr>
                      </w:pPr>
                      <w:r w:rsidRPr="001F27E3">
                        <w:rPr>
                          <w:rFonts w:ascii="Segoe UI" w:hAnsi="Segoe UI" w:cs="Segoe UI"/>
                          <w:b/>
                          <w:color w:val="002060"/>
                          <w:sz w:val="20"/>
                          <w:szCs w:val="20"/>
                          <w:lang w:val="it-IT"/>
                        </w:rPr>
                        <w:t>The changes in operations that is proposed is equivalent to the existing conditions, in that the location of the tipface will be relocated to area where recontouring is required.</w:t>
                      </w:r>
                    </w:p>
                  </w:txbxContent>
                </v:textbox>
                <w10:anchorlock/>
              </v:shape>
            </w:pict>
          </mc:Fallback>
        </mc:AlternateContent>
      </w:r>
    </w:p>
    <w:p w14:paraId="39D046E3" w14:textId="77777777" w:rsidR="00A63420" w:rsidRPr="001F27E3" w:rsidRDefault="00A63420" w:rsidP="00A63420">
      <w:pPr>
        <w:spacing w:after="0"/>
        <w:ind w:right="95"/>
        <w:rPr>
          <w:rFonts w:ascii="Segoe UI" w:hAnsi="Segoe UI" w:cs="Segoe UI"/>
          <w:sz w:val="20"/>
          <w:szCs w:val="20"/>
        </w:rPr>
      </w:pPr>
      <w:r w:rsidRPr="001F27E3">
        <w:rPr>
          <w:rFonts w:ascii="Segoe UI" w:hAnsi="Segoe UI" w:cs="Segoe UI"/>
          <w:sz w:val="20"/>
          <w:szCs w:val="20"/>
        </w:rPr>
        <w:t>⃣    Yes</w:t>
      </w:r>
    </w:p>
    <w:p w14:paraId="063C45DD" w14:textId="77777777" w:rsidR="00957F67" w:rsidRPr="00475302" w:rsidRDefault="00957F67" w:rsidP="00957F67">
      <w:pPr>
        <w:pBdr>
          <w:top w:val="single" w:sz="4" w:space="1" w:color="auto"/>
        </w:pBdr>
        <w:spacing w:after="0"/>
        <w:ind w:right="95"/>
        <w:rPr>
          <w:rFonts w:ascii="Segoe UI" w:hAnsi="Segoe UI" w:cs="Segoe UI"/>
          <w:b/>
          <w:sz w:val="20"/>
          <w:szCs w:val="20"/>
        </w:rPr>
      </w:pPr>
      <w:proofErr w:type="gramStart"/>
      <w:r w:rsidRPr="00475302">
        <w:rPr>
          <w:rFonts w:ascii="Segoe UI" w:hAnsi="Segoe UI" w:cs="Segoe UI"/>
          <w:b/>
          <w:sz w:val="20"/>
          <w:szCs w:val="20"/>
        </w:rPr>
        <w:t>C.3.3.60  Do</w:t>
      </w:r>
      <w:proofErr w:type="gramEnd"/>
      <w:r w:rsidRPr="00475302">
        <w:rPr>
          <w:rFonts w:ascii="Segoe UI" w:hAnsi="Segoe UI" w:cs="Segoe UI"/>
          <w:b/>
          <w:sz w:val="20"/>
          <w:szCs w:val="20"/>
        </w:rPr>
        <w:t xml:space="preserve"> you have existing monitoring of air emissions in receptor situations?</w:t>
      </w:r>
    </w:p>
    <w:p w14:paraId="5150E921" w14:textId="77777777" w:rsidR="00957F67" w:rsidRPr="00475302" w:rsidRDefault="00957F67" w:rsidP="00957F67">
      <w:pPr>
        <w:spacing w:after="0"/>
        <w:ind w:right="95"/>
        <w:rPr>
          <w:rFonts w:ascii="Segoe UI" w:hAnsi="Segoe UI" w:cs="Segoe UI"/>
          <w:i/>
          <w:sz w:val="20"/>
          <w:szCs w:val="20"/>
        </w:rPr>
      </w:pPr>
    </w:p>
    <w:p w14:paraId="280C7985" w14:textId="77777777" w:rsidR="00957F67" w:rsidRPr="00475302" w:rsidRDefault="00957F67" w:rsidP="00957F67">
      <w:pPr>
        <w:tabs>
          <w:tab w:val="left" w:pos="4965"/>
        </w:tabs>
        <w:spacing w:after="0"/>
        <w:ind w:right="95"/>
        <w:rPr>
          <w:rFonts w:ascii="Segoe UI" w:hAnsi="Segoe UI" w:cs="Segoe UI"/>
          <w:sz w:val="20"/>
          <w:szCs w:val="20"/>
        </w:rPr>
      </w:pPr>
      <w:r w:rsidRPr="00475302">
        <w:rPr>
          <w:rFonts w:ascii="Segoe UI" w:hAnsi="Segoe UI" w:cs="Segoe UI"/>
          <w:sz w:val="20"/>
          <w:szCs w:val="20"/>
        </w:rPr>
        <w:t>⃣    No</w:t>
      </w:r>
    </w:p>
    <w:p w14:paraId="019EB7B1" w14:textId="77777777" w:rsidR="00957F67" w:rsidRPr="00475302" w:rsidRDefault="00957F67" w:rsidP="00957F67">
      <w:pPr>
        <w:spacing w:after="0"/>
        <w:ind w:right="95"/>
        <w:rPr>
          <w:rFonts w:ascii="Segoe UI" w:hAnsi="Segoe UI" w:cs="Segoe UI"/>
          <w:b/>
          <w:bCs/>
          <w:w w:val="99"/>
          <w:sz w:val="20"/>
          <w:szCs w:val="20"/>
        </w:rPr>
      </w:pPr>
      <w:r w:rsidRPr="00475302">
        <w:rPr>
          <w:rFonts w:ascii="Segoe UI" w:hAnsi="Segoe UI" w:cs="Segoe UI"/>
          <w:sz w:val="20"/>
          <w:szCs w:val="20"/>
        </w:rPr>
        <w:t xml:space="preserve">             </w:t>
      </w:r>
      <w:r w:rsidR="001E0F89" w:rsidRPr="00475302">
        <w:rPr>
          <w:rFonts w:ascii="Segoe UI" w:hAnsi="Segoe UI" w:cs="Segoe UI"/>
          <w:b/>
          <w:bCs/>
          <w:noProof/>
          <w:w w:val="99"/>
          <w:sz w:val="20"/>
          <w:szCs w:val="20"/>
          <w:lang w:val="en-GB" w:eastAsia="en-GB"/>
        </w:rPr>
        <mc:AlternateContent>
          <mc:Choice Requires="wps">
            <w:drawing>
              <wp:inline distT="0" distB="0" distL="0" distR="0" wp14:anchorId="38B5A30E" wp14:editId="2B3D27C1">
                <wp:extent cx="5182235" cy="467360"/>
                <wp:effectExtent l="9525" t="9525" r="8890" b="8890"/>
                <wp:docPr id="335" name="Text Box 2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193149B7" w14:textId="77777777" w:rsidR="00540C00" w:rsidRPr="006F6512" w:rsidRDefault="00540C00" w:rsidP="00957F67">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section/page number of risk assessment</w:t>
                            </w:r>
                          </w:p>
                          <w:p w14:paraId="12E59EAA" w14:textId="77777777" w:rsidR="00540C00" w:rsidRPr="000D7C3A" w:rsidRDefault="00540C00" w:rsidP="00957F67">
                            <w:pPr>
                              <w:rPr>
                                <w:szCs w:val="20"/>
                              </w:rPr>
                            </w:pPr>
                          </w:p>
                        </w:txbxContent>
                      </wps:txbx>
                      <wps:bodyPr rot="0" vert="horz" wrap="square" lIns="91440" tIns="45720" rIns="91440" bIns="45720" anchor="t" anchorCtr="0" upright="1">
                        <a:noAutofit/>
                      </wps:bodyPr>
                    </wps:wsp>
                  </a:graphicData>
                </a:graphic>
              </wp:inline>
            </w:drawing>
          </mc:Choice>
          <mc:Fallback>
            <w:pict>
              <v:shape w14:anchorId="38B5A30E" id="Text Box 2229" o:spid="_x0000_s1644"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bfdHgIAADQ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PllOp1dzziT5Zovrq0XqSibyp98OfXivoGXxUHCkpiZ0cXjwIWYj8qcnMZgHo6utNiYZ&#10;uCs3BtlBkAC2aaUCXjwzlnUFv5lP5wMBf4UYp/UniFYHUrLRbcGX50cij7S9s1XSWRDaDGdK2dgT&#10;j5G6gcTQlz3TVcEXk2UMEYktoToStQiDdGnU6NAA/uSsI9kW3P/YC1ScmQ+W2nMzmc2izpMxm19P&#10;ycBLT3npEVYSVMEDZ8NxE4bZ2DvUu4YiDYKwcEctrXVi+zmrUwEkzdSE0xhF7V/a6dXzsK9/AQ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B5lt90eAgAANAQAAA4AAAAAAAAAAAAAAAAALgIAAGRycy9lMm9Eb2MueG1sUEsBAi0A&#10;FAAGAAgAAAAhANIIPZLbAAAABAEAAA8AAAAAAAAAAAAAAAAAeAQAAGRycy9kb3ducmV2LnhtbFBL&#10;BQYAAAAABAAEAPMAAACABQAAAAA=&#10;">
                <v:textbox>
                  <w:txbxContent>
                    <w:p w14:paraId="193149B7" w14:textId="77777777" w:rsidR="00540C00" w:rsidRPr="006F6512" w:rsidRDefault="00540C00" w:rsidP="00957F67">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section/page number of risk assessment</w:t>
                      </w:r>
                    </w:p>
                    <w:p w14:paraId="12E59EAA" w14:textId="77777777" w:rsidR="00540C00" w:rsidRPr="000D7C3A" w:rsidRDefault="00540C00" w:rsidP="00957F67">
                      <w:pPr>
                        <w:rPr>
                          <w:szCs w:val="20"/>
                        </w:rPr>
                      </w:pPr>
                    </w:p>
                  </w:txbxContent>
                </v:textbox>
                <w10:anchorlock/>
              </v:shape>
            </w:pict>
          </mc:Fallback>
        </mc:AlternateContent>
      </w:r>
    </w:p>
    <w:p w14:paraId="40F9A2A5" w14:textId="77777777" w:rsidR="00A63420" w:rsidRPr="00475302" w:rsidRDefault="00A63420" w:rsidP="00A63420">
      <w:pPr>
        <w:spacing w:after="0"/>
        <w:ind w:right="95"/>
        <w:rPr>
          <w:rFonts w:ascii="Segoe UI" w:hAnsi="Segoe UI" w:cs="Segoe UI"/>
          <w:b/>
          <w:color w:val="002060"/>
          <w:sz w:val="20"/>
          <w:szCs w:val="20"/>
          <w:lang w:val="it-IT"/>
        </w:rPr>
      </w:pPr>
      <w:r w:rsidRPr="00475302">
        <w:rPr>
          <w:rFonts w:ascii="Segoe UI" w:hAnsi="Segoe UI" w:cs="Segoe UI"/>
          <w:b/>
          <w:color w:val="002060"/>
          <w:sz w:val="20"/>
          <w:szCs w:val="20"/>
          <w:lang w:val="it-IT"/>
        </w:rPr>
        <w:sym w:font="Wingdings" w:char="F078"/>
      </w:r>
      <w:r w:rsidRPr="00475302">
        <w:rPr>
          <w:rFonts w:ascii="Segoe UI" w:hAnsi="Segoe UI" w:cs="Segoe UI"/>
          <w:sz w:val="20"/>
          <w:szCs w:val="20"/>
        </w:rPr>
        <w:t xml:space="preserve">    </w:t>
      </w:r>
      <w:r w:rsidRPr="00475302">
        <w:rPr>
          <w:rFonts w:ascii="Segoe UI" w:hAnsi="Segoe UI" w:cs="Segoe UI"/>
          <w:b/>
          <w:color w:val="002060"/>
          <w:sz w:val="20"/>
          <w:szCs w:val="20"/>
          <w:lang w:val="it-IT"/>
        </w:rPr>
        <w:t>Yes</w:t>
      </w:r>
    </w:p>
    <w:p w14:paraId="43E16743" w14:textId="77777777" w:rsidR="00957F67" w:rsidRPr="00475302" w:rsidRDefault="00957F67" w:rsidP="00957F67">
      <w:pPr>
        <w:spacing w:after="0"/>
        <w:ind w:right="95"/>
        <w:rPr>
          <w:rFonts w:ascii="Segoe UI" w:hAnsi="Segoe UI" w:cs="Segoe UI"/>
          <w:b/>
          <w:bCs/>
          <w:w w:val="99"/>
          <w:sz w:val="20"/>
          <w:szCs w:val="20"/>
        </w:rPr>
      </w:pPr>
      <w:r w:rsidRPr="00475302">
        <w:rPr>
          <w:rFonts w:ascii="Segoe UI" w:hAnsi="Segoe UI" w:cs="Segoe UI"/>
          <w:sz w:val="20"/>
          <w:szCs w:val="20"/>
        </w:rPr>
        <w:t xml:space="preserve">             </w:t>
      </w:r>
      <w:r w:rsidR="001E0F89" w:rsidRPr="00475302">
        <w:rPr>
          <w:rFonts w:ascii="Segoe UI" w:hAnsi="Segoe UI" w:cs="Segoe UI"/>
          <w:b/>
          <w:bCs/>
          <w:noProof/>
          <w:w w:val="99"/>
          <w:sz w:val="20"/>
          <w:szCs w:val="20"/>
          <w:lang w:val="en-GB" w:eastAsia="en-GB"/>
        </w:rPr>
        <mc:AlternateContent>
          <mc:Choice Requires="wps">
            <w:drawing>
              <wp:inline distT="0" distB="0" distL="0" distR="0" wp14:anchorId="642ADE85" wp14:editId="5BA77220">
                <wp:extent cx="5182235" cy="318135"/>
                <wp:effectExtent l="9525" t="9525" r="8890" b="5715"/>
                <wp:docPr id="334" name="Text Box 2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8135"/>
                        </a:xfrm>
                        <a:prstGeom prst="rect">
                          <a:avLst/>
                        </a:prstGeom>
                        <a:solidFill>
                          <a:srgbClr val="FFFFFF"/>
                        </a:solidFill>
                        <a:ln w="9525">
                          <a:solidFill>
                            <a:srgbClr val="000000"/>
                          </a:solidFill>
                          <a:miter lim="800000"/>
                          <a:headEnd/>
                          <a:tailEnd/>
                        </a:ln>
                      </wps:spPr>
                      <wps:txbx>
                        <w:txbxContent>
                          <w:p w14:paraId="639C336B" w14:textId="77777777" w:rsidR="00540C00" w:rsidRPr="006F6512" w:rsidRDefault="00540C00" w:rsidP="00957F67">
                            <w:pPr>
                              <w:spacing w:after="0"/>
                              <w:ind w:right="95"/>
                              <w:rPr>
                                <w:color w:val="A6A6A6"/>
                                <w:lang w:val="en-GB"/>
                              </w:rPr>
                            </w:pPr>
                            <w:r>
                              <w:rPr>
                                <w:rFonts w:ascii="Segoe UI" w:hAnsi="Segoe UI" w:cs="Segoe UI"/>
                                <w:color w:val="A6A6A6" w:themeColor="background1" w:themeShade="A6"/>
                                <w:sz w:val="20"/>
                                <w:szCs w:val="20"/>
                                <w:lang w:val="en-GB"/>
                              </w:rPr>
                              <w:t>What do the results indicate?</w:t>
                            </w:r>
                          </w:p>
                          <w:p w14:paraId="7A6D8B5A" w14:textId="77777777" w:rsidR="00540C00" w:rsidRPr="000D7C3A" w:rsidRDefault="00540C00" w:rsidP="00957F67">
                            <w:pPr>
                              <w:rPr>
                                <w:szCs w:val="20"/>
                              </w:rPr>
                            </w:pPr>
                          </w:p>
                        </w:txbxContent>
                      </wps:txbx>
                      <wps:bodyPr rot="0" vert="horz" wrap="square" lIns="91440" tIns="45720" rIns="91440" bIns="45720" anchor="t" anchorCtr="0" upright="1">
                        <a:noAutofit/>
                      </wps:bodyPr>
                    </wps:wsp>
                  </a:graphicData>
                </a:graphic>
              </wp:inline>
            </w:drawing>
          </mc:Choice>
          <mc:Fallback>
            <w:pict>
              <v:shape w14:anchorId="642ADE85" id="Text Box 2228" o:spid="_x0000_s1645" type="#_x0000_t202" style="width:408.05pt;height:2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">
                <v:textbox>
                  <w:txbxContent>
                    <w:p w14:paraId="639C336B" w14:textId="77777777" w:rsidR="00540C00" w:rsidRPr="006F6512" w:rsidRDefault="00540C00" w:rsidP="00957F67">
                      <w:pPr>
                        <w:spacing w:after="0"/>
                        <w:ind w:right="95"/>
                        <w:rPr>
                          <w:color w:val="A6A6A6"/>
                          <w:lang w:val="en-GB"/>
                        </w:rPr>
                      </w:pPr>
                      <w:r>
                        <w:rPr>
                          <w:rFonts w:ascii="Segoe UI" w:hAnsi="Segoe UI" w:cs="Segoe UI"/>
                          <w:color w:val="A6A6A6" w:themeColor="background1" w:themeShade="A6"/>
                          <w:sz w:val="20"/>
                          <w:szCs w:val="20"/>
                          <w:lang w:val="en-GB"/>
                        </w:rPr>
                        <w:t>What do the results indicate?</w:t>
                      </w:r>
                    </w:p>
                    <w:p w14:paraId="7A6D8B5A" w14:textId="77777777" w:rsidR="00540C00" w:rsidRPr="000D7C3A" w:rsidRDefault="00540C00" w:rsidP="00957F67">
                      <w:pPr>
                        <w:rPr>
                          <w:szCs w:val="20"/>
                        </w:rPr>
                      </w:pPr>
                    </w:p>
                  </w:txbxContent>
                </v:textbox>
                <w10:anchorlock/>
              </v:shape>
            </w:pict>
          </mc:Fallback>
        </mc:AlternateContent>
      </w:r>
    </w:p>
    <w:p w14:paraId="39435A0B" w14:textId="77777777" w:rsidR="00957F67" w:rsidRPr="00475302" w:rsidRDefault="00957F67" w:rsidP="00957F67">
      <w:pPr>
        <w:spacing w:after="0"/>
        <w:ind w:right="95"/>
        <w:rPr>
          <w:rFonts w:ascii="Segoe UI" w:hAnsi="Segoe UI" w:cs="Segoe UI"/>
          <w:sz w:val="20"/>
          <w:szCs w:val="20"/>
        </w:rPr>
      </w:pPr>
    </w:p>
    <w:p w14:paraId="67E236A1" w14:textId="77777777" w:rsidR="00957F67" w:rsidRPr="001F27E3" w:rsidRDefault="00957F67" w:rsidP="00957F67">
      <w:pPr>
        <w:pBdr>
          <w:top w:val="single" w:sz="4" w:space="1" w:color="auto"/>
        </w:pBdr>
        <w:spacing w:after="0"/>
        <w:ind w:right="95"/>
        <w:rPr>
          <w:rFonts w:ascii="Segoe UI" w:hAnsi="Segoe UI" w:cs="Segoe UI"/>
          <w:b/>
          <w:sz w:val="20"/>
          <w:szCs w:val="20"/>
        </w:rPr>
      </w:pPr>
      <w:proofErr w:type="gramStart"/>
      <w:r w:rsidRPr="001F27E3">
        <w:rPr>
          <w:rFonts w:ascii="Segoe UI" w:hAnsi="Segoe UI" w:cs="Segoe UI"/>
          <w:b/>
          <w:sz w:val="20"/>
          <w:szCs w:val="20"/>
        </w:rPr>
        <w:t>C.3.3.61  Will</w:t>
      </w:r>
      <w:proofErr w:type="gramEnd"/>
      <w:r w:rsidRPr="001F27E3">
        <w:rPr>
          <w:rFonts w:ascii="Segoe UI" w:hAnsi="Segoe UI" w:cs="Segoe UI"/>
          <w:b/>
          <w:sz w:val="20"/>
          <w:szCs w:val="20"/>
        </w:rPr>
        <w:t xml:space="preserve"> you undertake </w:t>
      </w:r>
      <w:r w:rsidR="00F24B06" w:rsidRPr="001F27E3">
        <w:rPr>
          <w:rFonts w:ascii="Segoe UI" w:hAnsi="Segoe UI" w:cs="Segoe UI"/>
          <w:b/>
          <w:sz w:val="20"/>
          <w:szCs w:val="20"/>
        </w:rPr>
        <w:t xml:space="preserve">any additional </w:t>
      </w:r>
      <w:r w:rsidRPr="001F27E3">
        <w:rPr>
          <w:rFonts w:ascii="Segoe UI" w:hAnsi="Segoe UI" w:cs="Segoe UI"/>
          <w:b/>
          <w:sz w:val="20"/>
          <w:szCs w:val="20"/>
        </w:rPr>
        <w:t>receptor monitoring</w:t>
      </w:r>
      <w:r w:rsidR="00F24B06" w:rsidRPr="001F27E3">
        <w:rPr>
          <w:rFonts w:ascii="Segoe UI" w:hAnsi="Segoe UI" w:cs="Segoe UI"/>
          <w:b/>
          <w:sz w:val="20"/>
          <w:szCs w:val="20"/>
        </w:rPr>
        <w:t xml:space="preserve"> or change the existing monitoring system</w:t>
      </w:r>
      <w:r w:rsidRPr="001F27E3">
        <w:rPr>
          <w:rFonts w:ascii="Segoe UI" w:hAnsi="Segoe UI" w:cs="Segoe UI"/>
          <w:b/>
          <w:sz w:val="20"/>
          <w:szCs w:val="20"/>
        </w:rPr>
        <w:t>?</w:t>
      </w:r>
    </w:p>
    <w:p w14:paraId="6C56A823" w14:textId="77777777" w:rsidR="00957F67" w:rsidRPr="001F27E3" w:rsidRDefault="00957F67" w:rsidP="00957F67">
      <w:pPr>
        <w:pBdr>
          <w:top w:val="single" w:sz="4" w:space="1" w:color="auto"/>
        </w:pBdr>
        <w:spacing w:after="0"/>
        <w:ind w:right="95"/>
        <w:rPr>
          <w:rFonts w:ascii="Segoe UI" w:hAnsi="Segoe UI" w:cs="Segoe UI"/>
          <w:b/>
          <w:sz w:val="20"/>
          <w:szCs w:val="20"/>
        </w:rPr>
      </w:pPr>
    </w:p>
    <w:p w14:paraId="537D24E6" w14:textId="77777777" w:rsidR="00957F67" w:rsidRPr="001F27E3" w:rsidRDefault="00957F67" w:rsidP="00957F67">
      <w:pPr>
        <w:pBdr>
          <w:top w:val="single" w:sz="4" w:space="1" w:color="auto"/>
        </w:pBdr>
        <w:spacing w:after="0"/>
        <w:ind w:right="95"/>
        <w:rPr>
          <w:rFonts w:ascii="Segoe UI" w:hAnsi="Segoe UI" w:cs="Segoe UI"/>
          <w:sz w:val="20"/>
          <w:szCs w:val="20"/>
        </w:rPr>
      </w:pPr>
      <w:r w:rsidRPr="001F27E3">
        <w:rPr>
          <w:rFonts w:ascii="Segoe UI" w:hAnsi="Segoe UI" w:cs="Segoe UI"/>
          <w:sz w:val="20"/>
          <w:szCs w:val="20"/>
        </w:rPr>
        <w:t xml:space="preserve">Applies if </w:t>
      </w:r>
      <w:r w:rsidRPr="001F27E3">
        <w:rPr>
          <w:rFonts w:ascii="Segoe UI" w:hAnsi="Segoe UI" w:cs="Segoe UI"/>
          <w:b/>
          <w:sz w:val="20"/>
          <w:szCs w:val="20"/>
        </w:rPr>
        <w:t>“hazardous landfill”</w:t>
      </w:r>
      <w:r w:rsidRPr="001F27E3">
        <w:rPr>
          <w:rFonts w:ascii="Segoe UI" w:hAnsi="Segoe UI" w:cs="Segoe UI"/>
          <w:sz w:val="20"/>
          <w:szCs w:val="20"/>
        </w:rPr>
        <w:t xml:space="preserve"> on page 1 is ticked.  Applied is </w:t>
      </w:r>
      <w:r w:rsidRPr="001F27E3">
        <w:rPr>
          <w:rFonts w:ascii="Segoe UI" w:hAnsi="Segoe UI" w:cs="Segoe UI"/>
          <w:b/>
          <w:sz w:val="20"/>
          <w:szCs w:val="20"/>
        </w:rPr>
        <w:t>“non-hazardous landfill (this includes sites which will also accept hazardous stabilized non-reactive wastes)”</w:t>
      </w:r>
      <w:r w:rsidRPr="001F27E3">
        <w:rPr>
          <w:rFonts w:ascii="Segoe UI" w:hAnsi="Segoe UI" w:cs="Segoe UI"/>
          <w:sz w:val="20"/>
          <w:szCs w:val="20"/>
        </w:rPr>
        <w:t xml:space="preserve"> on page 1 is ticked.  Applies if “</w:t>
      </w:r>
      <w:r w:rsidRPr="001F27E3">
        <w:rPr>
          <w:rFonts w:ascii="Segoe UI" w:hAnsi="Segoe UI" w:cs="Segoe UI"/>
          <w:b/>
          <w:sz w:val="20"/>
          <w:szCs w:val="20"/>
        </w:rPr>
        <w:t>an existing inert landfill?”</w:t>
      </w:r>
      <w:r w:rsidRPr="001F27E3">
        <w:rPr>
          <w:rFonts w:ascii="Segoe UI" w:hAnsi="Segoe UI" w:cs="Segoe UI"/>
          <w:sz w:val="20"/>
          <w:szCs w:val="20"/>
        </w:rPr>
        <w:t xml:space="preserve"> on page 1 is ticked.</w:t>
      </w:r>
    </w:p>
    <w:p w14:paraId="02FD71D6" w14:textId="77777777" w:rsidR="00957F67" w:rsidRPr="001F27E3" w:rsidRDefault="00957F67" w:rsidP="00957F67">
      <w:pPr>
        <w:spacing w:after="0"/>
        <w:ind w:right="95"/>
        <w:rPr>
          <w:rFonts w:ascii="Segoe UI" w:hAnsi="Segoe UI" w:cs="Segoe UI"/>
          <w:i/>
          <w:sz w:val="20"/>
          <w:szCs w:val="20"/>
        </w:rPr>
      </w:pPr>
    </w:p>
    <w:p w14:paraId="5004CFE5" w14:textId="77777777" w:rsidR="00A63420" w:rsidRPr="001F27E3" w:rsidRDefault="00A63420" w:rsidP="00A63420">
      <w:pPr>
        <w:spacing w:after="0"/>
        <w:ind w:right="95"/>
        <w:rPr>
          <w:rFonts w:ascii="Segoe UI" w:hAnsi="Segoe UI" w:cs="Segoe UI"/>
          <w:b/>
          <w:color w:val="002060"/>
          <w:sz w:val="20"/>
          <w:szCs w:val="20"/>
          <w:lang w:val="it-IT"/>
        </w:rPr>
      </w:pPr>
      <w:r w:rsidRPr="001F27E3">
        <w:rPr>
          <w:rFonts w:ascii="Segoe UI" w:hAnsi="Segoe UI" w:cs="Segoe UI"/>
          <w:b/>
          <w:color w:val="002060"/>
          <w:sz w:val="20"/>
          <w:szCs w:val="20"/>
          <w:lang w:val="it-IT"/>
        </w:rPr>
        <w:sym w:font="Wingdings" w:char="F078"/>
      </w:r>
      <w:r w:rsidRPr="001F27E3">
        <w:rPr>
          <w:rFonts w:ascii="Segoe UI" w:hAnsi="Segoe UI" w:cs="Segoe UI"/>
          <w:sz w:val="20"/>
          <w:szCs w:val="20"/>
        </w:rPr>
        <w:t xml:space="preserve">    </w:t>
      </w:r>
      <w:r w:rsidRPr="001F27E3">
        <w:rPr>
          <w:rFonts w:ascii="Segoe UI" w:hAnsi="Segoe UI" w:cs="Segoe UI"/>
          <w:b/>
          <w:color w:val="002060"/>
          <w:sz w:val="20"/>
          <w:szCs w:val="20"/>
          <w:lang w:val="it-IT"/>
        </w:rPr>
        <w:t>No</w:t>
      </w:r>
    </w:p>
    <w:p w14:paraId="63A86406" w14:textId="77777777" w:rsidR="00A63420" w:rsidRPr="001F27E3" w:rsidRDefault="00A63420" w:rsidP="00A63420">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Pr="001F27E3">
        <w:rPr>
          <w:rFonts w:ascii="Segoe UI" w:hAnsi="Segoe UI" w:cs="Segoe UI"/>
          <w:b/>
          <w:bCs/>
          <w:noProof/>
          <w:w w:val="99"/>
          <w:sz w:val="20"/>
          <w:szCs w:val="20"/>
          <w:lang w:val="en-GB" w:eastAsia="en-GB"/>
        </w:rPr>
        <mc:AlternateContent>
          <mc:Choice Requires="wps">
            <w:drawing>
              <wp:inline distT="0" distB="0" distL="0" distR="0" wp14:anchorId="41D21F59" wp14:editId="49D44BC6">
                <wp:extent cx="5182235" cy="744279"/>
                <wp:effectExtent l="0" t="0" r="18415" b="17780"/>
                <wp:docPr id="2055" name="Text Box 2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44279"/>
                        </a:xfrm>
                        <a:prstGeom prst="rect">
                          <a:avLst/>
                        </a:prstGeom>
                        <a:solidFill>
                          <a:srgbClr val="FFFFFF"/>
                        </a:solidFill>
                        <a:ln w="9525">
                          <a:solidFill>
                            <a:srgbClr val="000000"/>
                          </a:solidFill>
                          <a:miter lim="800000"/>
                          <a:headEnd/>
                          <a:tailEnd/>
                        </a:ln>
                      </wps:spPr>
                      <wps:txbx>
                        <w:txbxContent>
                          <w:p w14:paraId="26C40712" w14:textId="2CF3BCD9" w:rsidR="00540C00" w:rsidRPr="000D7C3A" w:rsidRDefault="001F27E3" w:rsidP="00A63420">
                            <w:pPr>
                              <w:rPr>
                                <w:szCs w:val="20"/>
                              </w:rPr>
                            </w:pPr>
                            <w:r w:rsidRPr="001F27E3">
                              <w:rPr>
                                <w:rFonts w:ascii="Segoe UI" w:hAnsi="Segoe UI" w:cs="Segoe UI"/>
                                <w:b/>
                                <w:color w:val="002060"/>
                                <w:sz w:val="20"/>
                                <w:szCs w:val="20"/>
                                <w:lang w:val="it-IT"/>
                              </w:rPr>
                              <w:t xml:space="preserve">The </w:t>
                            </w:r>
                            <w:proofErr w:type="spellStart"/>
                            <w:r w:rsidRPr="001F27E3">
                              <w:rPr>
                                <w:rFonts w:ascii="Segoe UI" w:hAnsi="Segoe UI" w:cs="Segoe UI"/>
                                <w:b/>
                                <w:color w:val="002060"/>
                                <w:sz w:val="20"/>
                                <w:szCs w:val="20"/>
                                <w:lang w:val="it-IT"/>
                              </w:rPr>
                              <w:t>changes</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operations</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that</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is</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proposed</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is</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equivalent</w:t>
                            </w:r>
                            <w:proofErr w:type="spellEnd"/>
                            <w:r w:rsidRPr="001F27E3">
                              <w:rPr>
                                <w:rFonts w:ascii="Segoe UI" w:hAnsi="Segoe UI" w:cs="Segoe UI"/>
                                <w:b/>
                                <w:color w:val="002060"/>
                                <w:sz w:val="20"/>
                                <w:szCs w:val="20"/>
                                <w:lang w:val="it-IT"/>
                              </w:rPr>
                              <w:t xml:space="preserve"> to the </w:t>
                            </w:r>
                            <w:proofErr w:type="spellStart"/>
                            <w:r w:rsidRPr="001F27E3">
                              <w:rPr>
                                <w:rFonts w:ascii="Segoe UI" w:hAnsi="Segoe UI" w:cs="Segoe UI"/>
                                <w:b/>
                                <w:color w:val="002060"/>
                                <w:sz w:val="20"/>
                                <w:szCs w:val="20"/>
                                <w:lang w:val="it-IT"/>
                              </w:rPr>
                              <w:t>existing</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conditions</w:t>
                            </w:r>
                            <w:proofErr w:type="spellEnd"/>
                            <w:r w:rsidRPr="001F27E3">
                              <w:rPr>
                                <w:rFonts w:ascii="Segoe UI" w:hAnsi="Segoe UI" w:cs="Segoe UI"/>
                                <w:b/>
                                <w:color w:val="002060"/>
                                <w:sz w:val="20"/>
                                <w:szCs w:val="20"/>
                                <w:lang w:val="it-IT"/>
                              </w:rPr>
                              <w:t xml:space="preserve">, in </w:t>
                            </w:r>
                            <w:proofErr w:type="spellStart"/>
                            <w:r w:rsidRPr="001F27E3">
                              <w:rPr>
                                <w:rFonts w:ascii="Segoe UI" w:hAnsi="Segoe UI" w:cs="Segoe UI"/>
                                <w:b/>
                                <w:color w:val="002060"/>
                                <w:sz w:val="20"/>
                                <w:szCs w:val="20"/>
                                <w:lang w:val="it-IT"/>
                              </w:rPr>
                              <w:t>that</w:t>
                            </w:r>
                            <w:proofErr w:type="spellEnd"/>
                            <w:r w:rsidRPr="001F27E3">
                              <w:rPr>
                                <w:rFonts w:ascii="Segoe UI" w:hAnsi="Segoe UI" w:cs="Segoe UI"/>
                                <w:b/>
                                <w:color w:val="002060"/>
                                <w:sz w:val="20"/>
                                <w:szCs w:val="20"/>
                                <w:lang w:val="it-IT"/>
                              </w:rPr>
                              <w:t xml:space="preserve"> the location of the </w:t>
                            </w:r>
                            <w:proofErr w:type="spellStart"/>
                            <w:r w:rsidRPr="001F27E3">
                              <w:rPr>
                                <w:rFonts w:ascii="Segoe UI" w:hAnsi="Segoe UI" w:cs="Segoe UI"/>
                                <w:b/>
                                <w:color w:val="002060"/>
                                <w:sz w:val="20"/>
                                <w:szCs w:val="20"/>
                                <w:lang w:val="it-IT"/>
                              </w:rPr>
                              <w:t>tipface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will</w:t>
                            </w:r>
                            <w:proofErr w:type="spellEnd"/>
                            <w:r w:rsidRPr="001F27E3">
                              <w:rPr>
                                <w:rFonts w:ascii="Segoe UI" w:hAnsi="Segoe UI" w:cs="Segoe UI"/>
                                <w:b/>
                                <w:color w:val="002060"/>
                                <w:sz w:val="20"/>
                                <w:szCs w:val="20"/>
                                <w:lang w:val="it-IT"/>
                              </w:rPr>
                              <w:t xml:space="preserve"> be </w:t>
                            </w:r>
                            <w:proofErr w:type="spellStart"/>
                            <w:r w:rsidRPr="001F27E3">
                              <w:rPr>
                                <w:rFonts w:ascii="Segoe UI" w:hAnsi="Segoe UI" w:cs="Segoe UI"/>
                                <w:b/>
                                <w:color w:val="002060"/>
                                <w:sz w:val="20"/>
                                <w:szCs w:val="20"/>
                                <w:lang w:val="it-IT"/>
                              </w:rPr>
                              <w:t>relocated</w:t>
                            </w:r>
                            <w:proofErr w:type="spellEnd"/>
                            <w:r w:rsidRPr="001F27E3">
                              <w:rPr>
                                <w:rFonts w:ascii="Segoe UI" w:hAnsi="Segoe UI" w:cs="Segoe UI"/>
                                <w:b/>
                                <w:color w:val="002060"/>
                                <w:sz w:val="20"/>
                                <w:szCs w:val="20"/>
                                <w:lang w:val="it-IT"/>
                              </w:rPr>
                              <w:t xml:space="preserve"> to area </w:t>
                            </w:r>
                            <w:proofErr w:type="spellStart"/>
                            <w:r w:rsidRPr="001F27E3">
                              <w:rPr>
                                <w:rFonts w:ascii="Segoe UI" w:hAnsi="Segoe UI" w:cs="Segoe UI"/>
                                <w:b/>
                                <w:color w:val="002060"/>
                                <w:sz w:val="20"/>
                                <w:szCs w:val="20"/>
                                <w:lang w:val="it-IT"/>
                              </w:rPr>
                              <w:t>where</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recontouring</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is</w:t>
                            </w:r>
                            <w:proofErr w:type="spellEnd"/>
                            <w:r w:rsidRPr="001F27E3">
                              <w:rPr>
                                <w:rFonts w:ascii="Segoe UI" w:hAnsi="Segoe UI" w:cs="Segoe UI"/>
                                <w:b/>
                                <w:color w:val="002060"/>
                                <w:sz w:val="20"/>
                                <w:szCs w:val="20"/>
                                <w:lang w:val="it-IT"/>
                              </w:rPr>
                              <w:t xml:space="preserve"> </w:t>
                            </w:r>
                            <w:proofErr w:type="spellStart"/>
                            <w:r w:rsidRPr="001F27E3">
                              <w:rPr>
                                <w:rFonts w:ascii="Segoe UI" w:hAnsi="Segoe UI" w:cs="Segoe UI"/>
                                <w:b/>
                                <w:color w:val="002060"/>
                                <w:sz w:val="20"/>
                                <w:szCs w:val="20"/>
                                <w:lang w:val="it-IT"/>
                              </w:rPr>
                              <w:t>required</w:t>
                            </w:r>
                            <w:proofErr w:type="spellEnd"/>
                            <w:r w:rsidRPr="001F27E3">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41D21F59" id="_x0000_s1646" type="#_x0000_t202" style="width:408.05pt;height:5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">
                <v:textbox>
                  <w:txbxContent>
                    <w:p w14:paraId="26C40712" w14:textId="2CF3BCD9" w:rsidR="00540C00" w:rsidRPr="000D7C3A" w:rsidRDefault="001F27E3" w:rsidP="00A63420">
                      <w:pPr>
                        <w:rPr>
                          <w:szCs w:val="20"/>
                        </w:rPr>
                      </w:pPr>
                      <w:r w:rsidRPr="001F27E3">
                        <w:rPr>
                          <w:rFonts w:ascii="Segoe UI" w:hAnsi="Segoe UI" w:cs="Segoe UI"/>
                          <w:b/>
                          <w:color w:val="002060"/>
                          <w:sz w:val="20"/>
                          <w:szCs w:val="20"/>
                          <w:lang w:val="it-IT"/>
                        </w:rPr>
                        <w:t>The changes in operations that is proposed is equivalent to the existing conditions, in that the location of the tipface will be relocated to area where recontouring is required.</w:t>
                      </w:r>
                    </w:p>
                  </w:txbxContent>
                </v:textbox>
                <w10:anchorlock/>
              </v:shape>
            </w:pict>
          </mc:Fallback>
        </mc:AlternateContent>
      </w:r>
    </w:p>
    <w:p w14:paraId="4E12373C" w14:textId="77777777" w:rsidR="00957F67" w:rsidRPr="001F27E3" w:rsidRDefault="00A63420" w:rsidP="00A63420">
      <w:pPr>
        <w:spacing w:after="0"/>
        <w:ind w:right="95"/>
        <w:rPr>
          <w:rFonts w:ascii="Segoe UI" w:hAnsi="Segoe UI" w:cs="Segoe UI"/>
          <w:sz w:val="20"/>
          <w:szCs w:val="20"/>
        </w:rPr>
      </w:pPr>
      <w:r w:rsidRPr="001F27E3">
        <w:rPr>
          <w:rFonts w:ascii="Segoe UI" w:hAnsi="Segoe UI" w:cs="Segoe UI"/>
          <w:sz w:val="20"/>
          <w:szCs w:val="20"/>
        </w:rPr>
        <w:t>⃣    Yes</w:t>
      </w:r>
    </w:p>
    <w:p w14:paraId="2BDDD8B5" w14:textId="77777777" w:rsidR="00957F67" w:rsidRPr="001F27E3" w:rsidRDefault="00957F67" w:rsidP="00957F67">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48463D21" wp14:editId="49A3EBE9">
                <wp:extent cx="5182235" cy="318135"/>
                <wp:effectExtent l="9525" t="9525" r="8890" b="5715"/>
                <wp:docPr id="332" name="Text Box 2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8135"/>
                        </a:xfrm>
                        <a:prstGeom prst="rect">
                          <a:avLst/>
                        </a:prstGeom>
                        <a:solidFill>
                          <a:srgbClr val="FFFFFF"/>
                        </a:solidFill>
                        <a:ln w="9525">
                          <a:solidFill>
                            <a:srgbClr val="000000"/>
                          </a:solidFill>
                          <a:miter lim="800000"/>
                          <a:headEnd/>
                          <a:tailEnd/>
                        </a:ln>
                      </wps:spPr>
                      <wps:txbx>
                        <w:txbxContent>
                          <w:p w14:paraId="1CA423B2" w14:textId="77777777" w:rsidR="00540C00" w:rsidRPr="006F6512" w:rsidRDefault="00540C00" w:rsidP="00957F67">
                            <w:pPr>
                              <w:spacing w:after="0"/>
                              <w:ind w:right="95"/>
                              <w:rPr>
                                <w:color w:val="A6A6A6"/>
                                <w:lang w:val="en-GB"/>
                              </w:rPr>
                            </w:pPr>
                            <w:r>
                              <w:rPr>
                                <w:rFonts w:ascii="Segoe UI" w:hAnsi="Segoe UI" w:cs="Segoe UI"/>
                                <w:color w:val="A6A6A6" w:themeColor="background1" w:themeShade="A6"/>
                                <w:sz w:val="20"/>
                                <w:szCs w:val="20"/>
                                <w:lang w:val="en-GB"/>
                              </w:rPr>
                              <w:t>Compounds to be monitored</w:t>
                            </w:r>
                          </w:p>
                          <w:p w14:paraId="5FFA17BD" w14:textId="77777777" w:rsidR="00540C00" w:rsidRPr="000D7C3A" w:rsidRDefault="00540C00" w:rsidP="00957F67">
                            <w:pPr>
                              <w:rPr>
                                <w:szCs w:val="20"/>
                              </w:rPr>
                            </w:pPr>
                          </w:p>
                        </w:txbxContent>
                      </wps:txbx>
                      <wps:bodyPr rot="0" vert="horz" wrap="square" lIns="91440" tIns="45720" rIns="91440" bIns="45720" anchor="t" anchorCtr="0" upright="1">
                        <a:noAutofit/>
                      </wps:bodyPr>
                    </wps:wsp>
                  </a:graphicData>
                </a:graphic>
              </wp:inline>
            </w:drawing>
          </mc:Choice>
          <mc:Fallback>
            <w:pict>
              <v:shape w14:anchorId="48463D21" id="Text Box 2226" o:spid="_x0000_s1647" type="#_x0000_t202" style="width:408.05pt;height:2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">
                <v:textbox>
                  <w:txbxContent>
                    <w:p w14:paraId="1CA423B2" w14:textId="77777777" w:rsidR="00540C00" w:rsidRPr="006F6512" w:rsidRDefault="00540C00" w:rsidP="00957F67">
                      <w:pPr>
                        <w:spacing w:after="0"/>
                        <w:ind w:right="95"/>
                        <w:rPr>
                          <w:color w:val="A6A6A6"/>
                          <w:lang w:val="en-GB"/>
                        </w:rPr>
                      </w:pPr>
                      <w:r>
                        <w:rPr>
                          <w:rFonts w:ascii="Segoe UI" w:hAnsi="Segoe UI" w:cs="Segoe UI"/>
                          <w:color w:val="A6A6A6" w:themeColor="background1" w:themeShade="A6"/>
                          <w:sz w:val="20"/>
                          <w:szCs w:val="20"/>
                          <w:lang w:val="en-GB"/>
                        </w:rPr>
                        <w:t>Compounds to be monitored</w:t>
                      </w:r>
                    </w:p>
                    <w:p w14:paraId="5FFA17BD" w14:textId="77777777" w:rsidR="00540C00" w:rsidRPr="000D7C3A" w:rsidRDefault="00540C00" w:rsidP="00957F67">
                      <w:pPr>
                        <w:rPr>
                          <w:szCs w:val="20"/>
                        </w:rPr>
                      </w:pPr>
                    </w:p>
                  </w:txbxContent>
                </v:textbox>
                <w10:anchorlock/>
              </v:shape>
            </w:pict>
          </mc:Fallback>
        </mc:AlternateContent>
      </w:r>
    </w:p>
    <w:p w14:paraId="78CF5E68" w14:textId="77777777" w:rsidR="00957F67" w:rsidRPr="001F27E3" w:rsidRDefault="00957F67" w:rsidP="00957F67">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309E2A14" wp14:editId="3EC11257">
                <wp:extent cx="5182235" cy="318135"/>
                <wp:effectExtent l="9525" t="9525" r="8890" b="5715"/>
                <wp:docPr id="331" name="Text Box 2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8135"/>
                        </a:xfrm>
                        <a:prstGeom prst="rect">
                          <a:avLst/>
                        </a:prstGeom>
                        <a:solidFill>
                          <a:srgbClr val="FFFFFF"/>
                        </a:solidFill>
                        <a:ln w="9525">
                          <a:solidFill>
                            <a:srgbClr val="000000"/>
                          </a:solidFill>
                          <a:miter lim="800000"/>
                          <a:headEnd/>
                          <a:tailEnd/>
                        </a:ln>
                      </wps:spPr>
                      <wps:txbx>
                        <w:txbxContent>
                          <w:p w14:paraId="3E559B44" w14:textId="77777777" w:rsidR="00540C00" w:rsidRPr="006F6512" w:rsidRDefault="00540C00" w:rsidP="00957F67">
                            <w:pPr>
                              <w:spacing w:after="0"/>
                              <w:ind w:right="95"/>
                              <w:rPr>
                                <w:color w:val="A6A6A6"/>
                                <w:lang w:val="en-GB"/>
                              </w:rPr>
                            </w:pPr>
                            <w:r>
                              <w:rPr>
                                <w:rFonts w:ascii="Segoe UI" w:hAnsi="Segoe UI" w:cs="Segoe UI"/>
                                <w:color w:val="A6A6A6" w:themeColor="background1" w:themeShade="A6"/>
                                <w:sz w:val="20"/>
                                <w:szCs w:val="20"/>
                                <w:lang w:val="en-GB"/>
                              </w:rPr>
                              <w:t>Number and location of monitoring stations</w:t>
                            </w:r>
                          </w:p>
                          <w:p w14:paraId="753250EC" w14:textId="77777777" w:rsidR="00540C00" w:rsidRPr="000D7C3A" w:rsidRDefault="00540C00" w:rsidP="00957F67">
                            <w:pPr>
                              <w:rPr>
                                <w:szCs w:val="20"/>
                              </w:rPr>
                            </w:pPr>
                          </w:p>
                        </w:txbxContent>
                      </wps:txbx>
                      <wps:bodyPr rot="0" vert="horz" wrap="square" lIns="91440" tIns="45720" rIns="91440" bIns="45720" anchor="t" anchorCtr="0" upright="1">
                        <a:noAutofit/>
                      </wps:bodyPr>
                    </wps:wsp>
                  </a:graphicData>
                </a:graphic>
              </wp:inline>
            </w:drawing>
          </mc:Choice>
          <mc:Fallback>
            <w:pict>
              <v:shape w14:anchorId="309E2A14" id="Text Box 2225" o:spid="_x0000_s1648" type="#_x0000_t202" style="width:408.05pt;height:2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">
                <v:textbox>
                  <w:txbxContent>
                    <w:p w14:paraId="3E559B44" w14:textId="77777777" w:rsidR="00540C00" w:rsidRPr="006F6512" w:rsidRDefault="00540C00" w:rsidP="00957F67">
                      <w:pPr>
                        <w:spacing w:after="0"/>
                        <w:ind w:right="95"/>
                        <w:rPr>
                          <w:color w:val="A6A6A6"/>
                          <w:lang w:val="en-GB"/>
                        </w:rPr>
                      </w:pPr>
                      <w:r>
                        <w:rPr>
                          <w:rFonts w:ascii="Segoe UI" w:hAnsi="Segoe UI" w:cs="Segoe UI"/>
                          <w:color w:val="A6A6A6" w:themeColor="background1" w:themeShade="A6"/>
                          <w:sz w:val="20"/>
                          <w:szCs w:val="20"/>
                          <w:lang w:val="en-GB"/>
                        </w:rPr>
                        <w:t>Number and location of monitoring stations</w:t>
                      </w:r>
                    </w:p>
                    <w:p w14:paraId="753250EC" w14:textId="77777777" w:rsidR="00540C00" w:rsidRPr="000D7C3A" w:rsidRDefault="00540C00" w:rsidP="00957F67">
                      <w:pPr>
                        <w:rPr>
                          <w:szCs w:val="20"/>
                        </w:rPr>
                      </w:pPr>
                    </w:p>
                  </w:txbxContent>
                </v:textbox>
                <w10:anchorlock/>
              </v:shape>
            </w:pict>
          </mc:Fallback>
        </mc:AlternateContent>
      </w:r>
    </w:p>
    <w:p w14:paraId="4665C6FF" w14:textId="77777777" w:rsidR="00957F67" w:rsidRPr="001F27E3" w:rsidRDefault="00957F67" w:rsidP="00957F67">
      <w:pPr>
        <w:spacing w:after="0"/>
        <w:ind w:right="95"/>
        <w:rPr>
          <w:rFonts w:ascii="Segoe UI" w:hAnsi="Segoe UI" w:cs="Segoe UI"/>
          <w:b/>
          <w:bCs/>
          <w:w w:val="99"/>
          <w:sz w:val="20"/>
          <w:szCs w:val="20"/>
        </w:rPr>
      </w:pPr>
      <w:r w:rsidRPr="001F27E3">
        <w:rPr>
          <w:rFonts w:ascii="Segoe UI" w:hAnsi="Segoe UI" w:cs="Segoe UI"/>
          <w:sz w:val="20"/>
          <w:szCs w:val="20"/>
        </w:rPr>
        <w:t xml:space="preserve">             </w:t>
      </w:r>
      <w:r w:rsidR="001E0F89" w:rsidRPr="001F27E3">
        <w:rPr>
          <w:rFonts w:ascii="Segoe UI" w:hAnsi="Segoe UI" w:cs="Segoe UI"/>
          <w:b/>
          <w:bCs/>
          <w:noProof/>
          <w:w w:val="99"/>
          <w:sz w:val="20"/>
          <w:szCs w:val="20"/>
          <w:lang w:val="en-GB" w:eastAsia="en-GB"/>
        </w:rPr>
        <mc:AlternateContent>
          <mc:Choice Requires="wps">
            <w:drawing>
              <wp:inline distT="0" distB="0" distL="0" distR="0" wp14:anchorId="0FE95B9D" wp14:editId="066C5EDF">
                <wp:extent cx="5182235" cy="318135"/>
                <wp:effectExtent l="9525" t="9525" r="8890" b="5715"/>
                <wp:docPr id="330" name="Text Box 2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18135"/>
                        </a:xfrm>
                        <a:prstGeom prst="rect">
                          <a:avLst/>
                        </a:prstGeom>
                        <a:solidFill>
                          <a:srgbClr val="FFFFFF"/>
                        </a:solidFill>
                        <a:ln w="9525">
                          <a:solidFill>
                            <a:srgbClr val="000000"/>
                          </a:solidFill>
                          <a:miter lim="800000"/>
                          <a:headEnd/>
                          <a:tailEnd/>
                        </a:ln>
                      </wps:spPr>
                      <wps:txbx>
                        <w:txbxContent>
                          <w:p w14:paraId="028BE8AA" w14:textId="77777777" w:rsidR="00540C00" w:rsidRPr="006F6512" w:rsidRDefault="00540C00" w:rsidP="00957F67">
                            <w:pPr>
                              <w:spacing w:after="0"/>
                              <w:ind w:right="95"/>
                              <w:rPr>
                                <w:color w:val="A6A6A6"/>
                                <w:lang w:val="en-GB"/>
                              </w:rPr>
                            </w:pPr>
                            <w:r>
                              <w:rPr>
                                <w:rFonts w:ascii="Segoe UI" w:hAnsi="Segoe UI" w:cs="Segoe UI"/>
                                <w:color w:val="A6A6A6" w:themeColor="background1" w:themeShade="A6"/>
                                <w:sz w:val="20"/>
                                <w:szCs w:val="20"/>
                                <w:lang w:val="en-GB"/>
                              </w:rPr>
                              <w:t>Frequency and duration of monitoring</w:t>
                            </w:r>
                          </w:p>
                          <w:p w14:paraId="4C696BDE" w14:textId="77777777" w:rsidR="00540C00" w:rsidRPr="000D7C3A" w:rsidRDefault="00540C00" w:rsidP="00957F67">
                            <w:pPr>
                              <w:rPr>
                                <w:szCs w:val="20"/>
                              </w:rPr>
                            </w:pPr>
                          </w:p>
                        </w:txbxContent>
                      </wps:txbx>
                      <wps:bodyPr rot="0" vert="horz" wrap="square" lIns="91440" tIns="45720" rIns="91440" bIns="45720" anchor="t" anchorCtr="0" upright="1">
                        <a:noAutofit/>
                      </wps:bodyPr>
                    </wps:wsp>
                  </a:graphicData>
                </a:graphic>
              </wp:inline>
            </w:drawing>
          </mc:Choice>
          <mc:Fallback>
            <w:pict>
              <v:shape w14:anchorId="0FE95B9D" id="Text Box 2224" o:spid="_x0000_s1649" type="#_x0000_t202" style="width:408.05pt;height:2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">
                <v:textbox>
                  <w:txbxContent>
                    <w:p w14:paraId="028BE8AA" w14:textId="77777777" w:rsidR="00540C00" w:rsidRPr="006F6512" w:rsidRDefault="00540C00" w:rsidP="00957F67">
                      <w:pPr>
                        <w:spacing w:after="0"/>
                        <w:ind w:right="95"/>
                        <w:rPr>
                          <w:color w:val="A6A6A6"/>
                          <w:lang w:val="en-GB"/>
                        </w:rPr>
                      </w:pPr>
                      <w:r>
                        <w:rPr>
                          <w:rFonts w:ascii="Segoe UI" w:hAnsi="Segoe UI" w:cs="Segoe UI"/>
                          <w:color w:val="A6A6A6" w:themeColor="background1" w:themeShade="A6"/>
                          <w:sz w:val="20"/>
                          <w:szCs w:val="20"/>
                          <w:lang w:val="en-GB"/>
                        </w:rPr>
                        <w:t>Frequency and duration of monitoring</w:t>
                      </w:r>
                    </w:p>
                    <w:p w14:paraId="4C696BDE" w14:textId="77777777" w:rsidR="00540C00" w:rsidRPr="000D7C3A" w:rsidRDefault="00540C00" w:rsidP="00957F67">
                      <w:pPr>
                        <w:rPr>
                          <w:szCs w:val="20"/>
                        </w:rPr>
                      </w:pPr>
                    </w:p>
                  </w:txbxContent>
                </v:textbox>
                <w10:anchorlock/>
              </v:shape>
            </w:pict>
          </mc:Fallback>
        </mc:AlternateContent>
      </w:r>
    </w:p>
    <w:p w14:paraId="4990115B" w14:textId="77777777" w:rsidR="00957F67" w:rsidRPr="00AC4A7A" w:rsidRDefault="00957F67" w:rsidP="00957F67">
      <w:pPr>
        <w:spacing w:after="0"/>
        <w:ind w:right="95"/>
        <w:rPr>
          <w:rFonts w:ascii="Segoe UI" w:hAnsi="Segoe UI" w:cs="Segoe UI"/>
          <w:sz w:val="20"/>
          <w:szCs w:val="20"/>
          <w:highlight w:val="yellow"/>
        </w:rPr>
      </w:pPr>
    </w:p>
    <w:p w14:paraId="36F6BF67" w14:textId="77777777" w:rsidR="00957F67" w:rsidRPr="008773E8" w:rsidRDefault="00957F67" w:rsidP="00957F67">
      <w:pPr>
        <w:pBdr>
          <w:top w:val="single" w:sz="4" w:space="1" w:color="auto"/>
        </w:pBdr>
        <w:spacing w:after="0"/>
        <w:ind w:right="95"/>
        <w:rPr>
          <w:rFonts w:ascii="Segoe UI" w:hAnsi="Segoe UI" w:cs="Segoe UI"/>
          <w:b/>
          <w:sz w:val="20"/>
          <w:szCs w:val="20"/>
        </w:rPr>
      </w:pPr>
      <w:proofErr w:type="gramStart"/>
      <w:r w:rsidRPr="008773E8">
        <w:rPr>
          <w:rFonts w:ascii="Segoe UI" w:hAnsi="Segoe UI" w:cs="Segoe UI"/>
          <w:b/>
          <w:sz w:val="20"/>
          <w:szCs w:val="20"/>
        </w:rPr>
        <w:t>C.3.3.62  Specify</w:t>
      </w:r>
      <w:proofErr w:type="gramEnd"/>
      <w:r w:rsidRPr="008773E8">
        <w:rPr>
          <w:rFonts w:ascii="Segoe UI" w:hAnsi="Segoe UI" w:cs="Segoe UI"/>
          <w:b/>
          <w:sz w:val="20"/>
          <w:szCs w:val="20"/>
        </w:rPr>
        <w:t xml:space="preserve"> the </w:t>
      </w:r>
      <w:bookmarkStart w:id="18" w:name="_Hlk522358853"/>
      <w:r w:rsidRPr="008773E8">
        <w:rPr>
          <w:rFonts w:ascii="Segoe UI" w:hAnsi="Segoe UI" w:cs="Segoe UI"/>
          <w:b/>
          <w:sz w:val="20"/>
          <w:szCs w:val="20"/>
        </w:rPr>
        <w:t>control and trigger levels which are proposed in order to decide when a change to the gas management plan is needed.</w:t>
      </w:r>
      <w:bookmarkEnd w:id="18"/>
    </w:p>
    <w:p w14:paraId="3319A91C" w14:textId="77777777" w:rsidR="00957F67" w:rsidRPr="008773E8" w:rsidRDefault="00957F67" w:rsidP="00957F67">
      <w:pPr>
        <w:spacing w:after="0"/>
        <w:ind w:right="95"/>
        <w:rPr>
          <w:rFonts w:ascii="Segoe UI" w:hAnsi="Segoe UI" w:cs="Segoe UI"/>
          <w:i/>
          <w:sz w:val="20"/>
          <w:szCs w:val="20"/>
        </w:rPr>
      </w:pPr>
    </w:p>
    <w:p w14:paraId="7A797714" w14:textId="77777777" w:rsidR="00957F67" w:rsidRPr="008773E8" w:rsidRDefault="00957F67" w:rsidP="00957F67">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06803368" wp14:editId="7F40DE91">
                <wp:extent cx="5182235" cy="589280"/>
                <wp:effectExtent l="9525" t="9525" r="8890" b="10795"/>
                <wp:docPr id="329" name="Text Box 2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89280"/>
                        </a:xfrm>
                        <a:prstGeom prst="rect">
                          <a:avLst/>
                        </a:prstGeom>
                        <a:solidFill>
                          <a:srgbClr val="FFFFFF"/>
                        </a:solidFill>
                        <a:ln w="9525">
                          <a:solidFill>
                            <a:srgbClr val="000000"/>
                          </a:solidFill>
                          <a:miter lim="800000"/>
                          <a:headEnd/>
                          <a:tailEnd/>
                        </a:ln>
                      </wps:spPr>
                      <wps:txbx>
                        <w:txbxContent>
                          <w:p w14:paraId="7B9147A6" w14:textId="0CD7EB8A" w:rsidR="00540C00" w:rsidRPr="000D7C3A" w:rsidRDefault="00540C00" w:rsidP="00A63420">
                            <w:pPr>
                              <w:rPr>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8773E8">
                              <w:rPr>
                                <w:rFonts w:ascii="Segoe UI" w:hAnsi="Segoe UI" w:cs="Segoe UI"/>
                                <w:b/>
                                <w:color w:val="002060"/>
                                <w:sz w:val="20"/>
                                <w:szCs w:val="20"/>
                                <w:lang w:val="it-IT"/>
                              </w:rPr>
                              <w:t>0</w:t>
                            </w:r>
                            <w:r w:rsidR="00F2677C">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A44D60">
                              <w:rPr>
                                <w:rFonts w:ascii="Segoe UI" w:hAnsi="Segoe UI" w:cs="Segoe UI"/>
                                <w:b/>
                                <w:color w:val="002060"/>
                                <w:sz w:val="20"/>
                                <w:szCs w:val="20"/>
                                <w:lang w:val="it-IT"/>
                              </w:rPr>
                              <w:t>Section</w:t>
                            </w:r>
                            <w:proofErr w:type="spellEnd"/>
                            <w:r w:rsidR="00A44D60">
                              <w:rPr>
                                <w:rFonts w:ascii="Segoe UI" w:hAnsi="Segoe UI" w:cs="Segoe UI"/>
                                <w:b/>
                                <w:color w:val="002060"/>
                                <w:sz w:val="20"/>
                                <w:szCs w:val="20"/>
                                <w:lang w:val="it-IT"/>
                              </w:rPr>
                              <w:t xml:space="preserve"> 4</w:t>
                            </w:r>
                            <w:r>
                              <w:rPr>
                                <w:rFonts w:ascii="Segoe UI" w:hAnsi="Segoe UI" w:cs="Segoe UI"/>
                                <w:b/>
                                <w:color w:val="002060"/>
                                <w:sz w:val="20"/>
                                <w:szCs w:val="20"/>
                                <w:lang w:val="it-IT"/>
                              </w:rPr>
                              <w:t xml:space="preserve">) include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regarding</w:t>
                            </w:r>
                            <w:proofErr w:type="spellEnd"/>
                            <w:r>
                              <w:rPr>
                                <w:rFonts w:ascii="Segoe UI" w:hAnsi="Segoe UI" w:cs="Segoe UI"/>
                                <w:b/>
                                <w:color w:val="002060"/>
                                <w:sz w:val="20"/>
                                <w:szCs w:val="20"/>
                                <w:lang w:val="it-IT"/>
                              </w:rPr>
                              <w:t xml:space="preserve"> </w:t>
                            </w:r>
                            <w:r w:rsidRPr="00A63420">
                              <w:rPr>
                                <w:rFonts w:ascii="Segoe UI" w:hAnsi="Segoe UI" w:cs="Segoe UI"/>
                                <w:b/>
                                <w:color w:val="002060"/>
                                <w:sz w:val="20"/>
                                <w:szCs w:val="20"/>
                              </w:rPr>
                              <w:t>control and trigger levels which are proposed in order to decide when a change to the gas management plan is needed.</w:t>
                            </w:r>
                            <w:r>
                              <w:rPr>
                                <w:rFonts w:ascii="Segoe UI" w:hAnsi="Segoe UI" w:cs="Segoe UI"/>
                                <w:b/>
                                <w:color w:val="002060"/>
                                <w:sz w:val="20"/>
                                <w:szCs w:val="20"/>
                                <w:lang w:val="it-IT"/>
                              </w:rPr>
                              <w:t xml:space="preserve"> </w:t>
                            </w:r>
                          </w:p>
                          <w:p w14:paraId="0F76B4BA" w14:textId="77777777" w:rsidR="00540C00" w:rsidRPr="000D7C3A" w:rsidRDefault="00540C00" w:rsidP="00957F6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6803368" id="Text Box 2223" o:spid="_x0000_s1650" type="#_x0000_t202" style="width:408.05pt;height:4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">
                <v:textbox>
                  <w:txbxContent>
                    <w:p w14:paraId="7B9147A6" w14:textId="0CD7EB8A" w:rsidR="00540C00" w:rsidRPr="000D7C3A" w:rsidRDefault="00540C00" w:rsidP="00A63420">
                      <w:pPr>
                        <w:rPr>
                          <w:szCs w:val="20"/>
                        </w:rPr>
                      </w:pPr>
                      <w:r>
                        <w:rPr>
                          <w:rFonts w:ascii="Segoe UI" w:hAnsi="Segoe UI" w:cs="Segoe UI"/>
                          <w:b/>
                          <w:color w:val="002060"/>
                          <w:sz w:val="20"/>
                          <w:szCs w:val="20"/>
                          <w:lang w:val="it-IT"/>
                        </w:rPr>
                        <w:t xml:space="preserve">Annex </w:t>
                      </w:r>
                      <w:r w:rsidR="008773E8">
                        <w:rPr>
                          <w:rFonts w:ascii="Segoe UI" w:hAnsi="Segoe UI" w:cs="Segoe UI"/>
                          <w:b/>
                          <w:color w:val="002060"/>
                          <w:sz w:val="20"/>
                          <w:szCs w:val="20"/>
                          <w:lang w:val="it-IT"/>
                        </w:rPr>
                        <w:t>0</w:t>
                      </w:r>
                      <w:r w:rsidR="00F2677C">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A44D60">
                        <w:rPr>
                          <w:rFonts w:ascii="Segoe UI" w:hAnsi="Segoe UI" w:cs="Segoe UI"/>
                          <w:b/>
                          <w:color w:val="002060"/>
                          <w:sz w:val="20"/>
                          <w:szCs w:val="20"/>
                          <w:lang w:val="it-IT"/>
                        </w:rPr>
                        <w:t>Section 4</w:t>
                      </w:r>
                      <w:r>
                        <w:rPr>
                          <w:rFonts w:ascii="Segoe UI" w:hAnsi="Segoe UI" w:cs="Segoe UI"/>
                          <w:b/>
                          <w:color w:val="002060"/>
                          <w:sz w:val="20"/>
                          <w:szCs w:val="20"/>
                          <w:lang w:val="it-IT"/>
                        </w:rPr>
                        <w:t xml:space="preserve">) include details regarding </w:t>
                      </w:r>
                      <w:r w:rsidRPr="00A63420">
                        <w:rPr>
                          <w:rFonts w:ascii="Segoe UI" w:hAnsi="Segoe UI" w:cs="Segoe UI"/>
                          <w:b/>
                          <w:color w:val="002060"/>
                          <w:sz w:val="20"/>
                          <w:szCs w:val="20"/>
                        </w:rPr>
                        <w:t>control and trigger levels which are proposed in order to decide when a change to the gas management plan is needed.</w:t>
                      </w:r>
                      <w:r>
                        <w:rPr>
                          <w:rFonts w:ascii="Segoe UI" w:hAnsi="Segoe UI" w:cs="Segoe UI"/>
                          <w:b/>
                          <w:color w:val="002060"/>
                          <w:sz w:val="20"/>
                          <w:szCs w:val="20"/>
                          <w:lang w:val="it-IT"/>
                        </w:rPr>
                        <w:t xml:space="preserve"> </w:t>
                      </w:r>
                    </w:p>
                    <w:p w14:paraId="0F76B4BA" w14:textId="77777777" w:rsidR="00540C00" w:rsidRPr="000D7C3A" w:rsidRDefault="00540C00" w:rsidP="00957F67">
                      <w:pPr>
                        <w:rPr>
                          <w:szCs w:val="20"/>
                        </w:rPr>
                      </w:pPr>
                    </w:p>
                  </w:txbxContent>
                </v:textbox>
                <w10:anchorlock/>
              </v:shape>
            </w:pict>
          </mc:Fallback>
        </mc:AlternateContent>
      </w:r>
    </w:p>
    <w:p w14:paraId="20DA274A" w14:textId="77777777" w:rsidR="00092449" w:rsidRPr="008773E8" w:rsidRDefault="00092449" w:rsidP="00957F67">
      <w:pPr>
        <w:spacing w:after="0"/>
        <w:ind w:right="95"/>
        <w:rPr>
          <w:rFonts w:ascii="Segoe UI" w:hAnsi="Segoe UI" w:cs="Segoe UI"/>
          <w:b/>
          <w:bCs/>
          <w:w w:val="99"/>
          <w:sz w:val="20"/>
          <w:szCs w:val="20"/>
        </w:rPr>
      </w:pPr>
    </w:p>
    <w:p w14:paraId="6C220072" w14:textId="77777777" w:rsidR="00957F67" w:rsidRPr="008773E8" w:rsidRDefault="00957F67" w:rsidP="00957F67">
      <w:pPr>
        <w:pBdr>
          <w:top w:val="single" w:sz="4" w:space="1" w:color="auto"/>
        </w:pBdr>
        <w:spacing w:after="0"/>
        <w:ind w:right="95"/>
        <w:rPr>
          <w:rFonts w:ascii="Segoe UI" w:hAnsi="Segoe UI" w:cs="Segoe UI"/>
          <w:bCs/>
          <w:w w:val="99"/>
          <w:sz w:val="20"/>
          <w:szCs w:val="20"/>
        </w:rPr>
      </w:pPr>
    </w:p>
    <w:p w14:paraId="6F7808F3" w14:textId="77777777" w:rsidR="00957F67" w:rsidRPr="008773E8" w:rsidRDefault="00092449" w:rsidP="00957F67">
      <w:pPr>
        <w:pBdr>
          <w:top w:val="single" w:sz="4" w:space="1" w:color="auto"/>
        </w:pBdr>
        <w:spacing w:after="0"/>
        <w:ind w:right="95"/>
        <w:rPr>
          <w:rFonts w:ascii="Segoe UI" w:hAnsi="Segoe UI" w:cs="Segoe UI"/>
          <w:b/>
          <w:bCs/>
          <w:w w:val="99"/>
          <w:sz w:val="20"/>
          <w:szCs w:val="20"/>
        </w:rPr>
      </w:pPr>
      <w:r w:rsidRPr="008773E8">
        <w:rPr>
          <w:rFonts w:ascii="Segoe UI" w:hAnsi="Segoe UI" w:cs="Segoe UI"/>
          <w:b/>
          <w:bCs/>
          <w:w w:val="99"/>
          <w:sz w:val="20"/>
          <w:szCs w:val="20"/>
        </w:rPr>
        <w:t>Landfill gas monitoring action plan</w:t>
      </w:r>
    </w:p>
    <w:p w14:paraId="6AFC5613" w14:textId="77777777" w:rsidR="00092449" w:rsidRPr="008773E8" w:rsidRDefault="00092449" w:rsidP="00957F67">
      <w:pPr>
        <w:pBdr>
          <w:top w:val="single" w:sz="4" w:space="1" w:color="auto"/>
        </w:pBdr>
        <w:spacing w:after="0"/>
        <w:ind w:right="95"/>
        <w:rPr>
          <w:rFonts w:ascii="Segoe UI" w:hAnsi="Segoe UI" w:cs="Segoe UI"/>
          <w:b/>
          <w:bCs/>
          <w:w w:val="99"/>
          <w:sz w:val="20"/>
          <w:szCs w:val="20"/>
        </w:rPr>
      </w:pPr>
    </w:p>
    <w:p w14:paraId="6D7F0438" w14:textId="77777777" w:rsidR="00092449" w:rsidRPr="008773E8" w:rsidRDefault="00092449" w:rsidP="00092449">
      <w:pPr>
        <w:pBdr>
          <w:top w:val="single" w:sz="4" w:space="1" w:color="auto"/>
        </w:pBdr>
        <w:spacing w:after="0"/>
        <w:ind w:right="95"/>
        <w:rPr>
          <w:rFonts w:ascii="Segoe UI" w:hAnsi="Segoe UI" w:cs="Segoe UI"/>
          <w:b/>
          <w:sz w:val="20"/>
          <w:szCs w:val="20"/>
        </w:rPr>
      </w:pPr>
      <w:proofErr w:type="gramStart"/>
      <w:r w:rsidRPr="008773E8">
        <w:rPr>
          <w:rFonts w:ascii="Segoe UI" w:hAnsi="Segoe UI" w:cs="Segoe UI"/>
          <w:b/>
          <w:sz w:val="20"/>
          <w:szCs w:val="20"/>
        </w:rPr>
        <w:lastRenderedPageBreak/>
        <w:t>C.3.3.63  Do</w:t>
      </w:r>
      <w:proofErr w:type="gramEnd"/>
      <w:r w:rsidRPr="008773E8">
        <w:rPr>
          <w:rFonts w:ascii="Segoe UI" w:hAnsi="Segoe UI" w:cs="Segoe UI"/>
          <w:b/>
          <w:sz w:val="20"/>
          <w:szCs w:val="20"/>
        </w:rPr>
        <w:t xml:space="preserve"> you </w:t>
      </w:r>
      <w:r w:rsidR="007139BC" w:rsidRPr="008773E8">
        <w:rPr>
          <w:rFonts w:ascii="Segoe UI" w:hAnsi="Segoe UI" w:cs="Segoe UI"/>
          <w:b/>
          <w:sz w:val="20"/>
          <w:szCs w:val="20"/>
        </w:rPr>
        <w:t xml:space="preserve">propose any changes to any existing </w:t>
      </w:r>
      <w:r w:rsidRPr="008773E8">
        <w:rPr>
          <w:rFonts w:ascii="Segoe UI" w:hAnsi="Segoe UI" w:cs="Segoe UI"/>
          <w:b/>
          <w:sz w:val="20"/>
          <w:szCs w:val="20"/>
        </w:rPr>
        <w:t>landfill gas monitoring action plan which covers the elements listed below?</w:t>
      </w:r>
    </w:p>
    <w:p w14:paraId="3CD1D925" w14:textId="77777777" w:rsidR="00092449" w:rsidRPr="008773E8" w:rsidRDefault="00092449" w:rsidP="00092449">
      <w:pPr>
        <w:spacing w:after="0"/>
        <w:ind w:right="95"/>
        <w:rPr>
          <w:rFonts w:ascii="Segoe UI" w:hAnsi="Segoe UI" w:cs="Segoe UI"/>
          <w:i/>
          <w:sz w:val="20"/>
          <w:szCs w:val="20"/>
        </w:rPr>
      </w:pPr>
    </w:p>
    <w:p w14:paraId="59844392" w14:textId="77777777" w:rsidR="00092449" w:rsidRPr="008773E8" w:rsidRDefault="00092449" w:rsidP="00092449">
      <w:pPr>
        <w:spacing w:after="0"/>
        <w:ind w:right="95"/>
        <w:rPr>
          <w:rFonts w:ascii="Segoe UI" w:hAnsi="Segoe UI" w:cs="Segoe UI"/>
          <w:bCs/>
          <w:w w:val="99"/>
          <w:sz w:val="20"/>
          <w:szCs w:val="20"/>
        </w:rPr>
      </w:pPr>
      <w:r w:rsidRPr="008773E8">
        <w:rPr>
          <w:rFonts w:ascii="Segoe UI" w:hAnsi="Segoe UI" w:cs="Segoe UI"/>
          <w:bCs/>
          <w:w w:val="99"/>
          <w:sz w:val="20"/>
          <w:szCs w:val="20"/>
        </w:rPr>
        <w:t xml:space="preserve">►Appropriate actions to be taken </w:t>
      </w:r>
      <w:proofErr w:type="gramStart"/>
      <w:r w:rsidRPr="008773E8">
        <w:rPr>
          <w:rFonts w:ascii="Segoe UI" w:hAnsi="Segoe UI" w:cs="Segoe UI"/>
          <w:bCs/>
          <w:w w:val="99"/>
          <w:sz w:val="20"/>
          <w:szCs w:val="20"/>
        </w:rPr>
        <w:t>if:-</w:t>
      </w:r>
      <w:proofErr w:type="gramEnd"/>
    </w:p>
    <w:p w14:paraId="42211DCB" w14:textId="77777777" w:rsidR="00092449" w:rsidRPr="008773E8" w:rsidRDefault="00092449" w:rsidP="006F3600">
      <w:pPr>
        <w:pStyle w:val="ListParagraph"/>
        <w:numPr>
          <w:ilvl w:val="0"/>
          <w:numId w:val="25"/>
        </w:numPr>
        <w:spacing w:after="0"/>
        <w:ind w:right="95"/>
        <w:rPr>
          <w:rFonts w:ascii="Segoe UI" w:hAnsi="Segoe UI" w:cs="Segoe UI"/>
          <w:bCs/>
          <w:w w:val="99"/>
          <w:sz w:val="20"/>
          <w:szCs w:val="20"/>
        </w:rPr>
      </w:pPr>
      <w:r w:rsidRPr="008773E8">
        <w:rPr>
          <w:rFonts w:ascii="Segoe UI" w:hAnsi="Segoe UI" w:cs="Segoe UI"/>
          <w:bCs/>
          <w:w w:val="99"/>
          <w:sz w:val="20"/>
          <w:szCs w:val="20"/>
        </w:rPr>
        <w:t xml:space="preserve">Abnormal changes are observed in collected monitoring </w:t>
      </w:r>
      <w:proofErr w:type="gramStart"/>
      <w:r w:rsidRPr="008773E8">
        <w:rPr>
          <w:rFonts w:ascii="Segoe UI" w:hAnsi="Segoe UI" w:cs="Segoe UI"/>
          <w:bCs/>
          <w:w w:val="99"/>
          <w:sz w:val="20"/>
          <w:szCs w:val="20"/>
        </w:rPr>
        <w:t>data;</w:t>
      </w:r>
      <w:proofErr w:type="gramEnd"/>
    </w:p>
    <w:p w14:paraId="0B80C1DA" w14:textId="77777777" w:rsidR="00092449" w:rsidRPr="008773E8" w:rsidRDefault="00092449" w:rsidP="006F3600">
      <w:pPr>
        <w:pStyle w:val="ListParagraph"/>
        <w:numPr>
          <w:ilvl w:val="0"/>
          <w:numId w:val="25"/>
        </w:numPr>
        <w:spacing w:after="0"/>
        <w:ind w:right="95"/>
        <w:rPr>
          <w:rFonts w:ascii="Segoe UI" w:hAnsi="Segoe UI" w:cs="Segoe UI"/>
          <w:bCs/>
          <w:w w:val="99"/>
          <w:sz w:val="20"/>
          <w:szCs w:val="20"/>
        </w:rPr>
      </w:pPr>
      <w:r w:rsidRPr="008773E8">
        <w:rPr>
          <w:rFonts w:ascii="Segoe UI" w:hAnsi="Segoe UI" w:cs="Segoe UI"/>
          <w:bCs/>
          <w:w w:val="99"/>
          <w:sz w:val="20"/>
          <w:szCs w:val="20"/>
        </w:rPr>
        <w:t xml:space="preserve">A reported event occurs, e.g. and </w:t>
      </w:r>
      <w:proofErr w:type="spellStart"/>
      <w:r w:rsidRPr="008773E8">
        <w:rPr>
          <w:rFonts w:ascii="Segoe UI" w:hAnsi="Segoe UI" w:cs="Segoe UI"/>
          <w:bCs/>
          <w:w w:val="99"/>
          <w:sz w:val="20"/>
          <w:szCs w:val="20"/>
        </w:rPr>
        <w:t>odour</w:t>
      </w:r>
      <w:proofErr w:type="spellEnd"/>
      <w:r w:rsidRPr="008773E8">
        <w:rPr>
          <w:rFonts w:ascii="Segoe UI" w:hAnsi="Segoe UI" w:cs="Segoe UI"/>
          <w:bCs/>
          <w:w w:val="99"/>
          <w:sz w:val="20"/>
          <w:szCs w:val="20"/>
        </w:rPr>
        <w:t xml:space="preserve"> </w:t>
      </w:r>
      <w:proofErr w:type="gramStart"/>
      <w:r w:rsidRPr="008773E8">
        <w:rPr>
          <w:rFonts w:ascii="Segoe UI" w:hAnsi="Segoe UI" w:cs="Segoe UI"/>
          <w:bCs/>
          <w:w w:val="99"/>
          <w:sz w:val="20"/>
          <w:szCs w:val="20"/>
        </w:rPr>
        <w:t>complaint?;</w:t>
      </w:r>
      <w:proofErr w:type="gramEnd"/>
    </w:p>
    <w:p w14:paraId="65997826" w14:textId="77777777" w:rsidR="00092449" w:rsidRPr="008773E8" w:rsidRDefault="00092449" w:rsidP="006F3600">
      <w:pPr>
        <w:pStyle w:val="ListParagraph"/>
        <w:numPr>
          <w:ilvl w:val="0"/>
          <w:numId w:val="25"/>
        </w:numPr>
        <w:spacing w:after="0"/>
        <w:ind w:right="95"/>
        <w:rPr>
          <w:rFonts w:ascii="Segoe UI" w:hAnsi="Segoe UI" w:cs="Segoe UI"/>
          <w:bCs/>
          <w:w w:val="99"/>
          <w:sz w:val="20"/>
          <w:szCs w:val="20"/>
        </w:rPr>
      </w:pPr>
      <w:r w:rsidRPr="008773E8">
        <w:rPr>
          <w:rFonts w:ascii="Segoe UI" w:hAnsi="Segoe UI" w:cs="Segoe UI"/>
          <w:bCs/>
          <w:w w:val="99"/>
          <w:sz w:val="20"/>
          <w:szCs w:val="20"/>
        </w:rPr>
        <w:t>Migration and release of landfill gas; and</w:t>
      </w:r>
    </w:p>
    <w:p w14:paraId="4BA32D3C" w14:textId="77777777" w:rsidR="00092449" w:rsidRPr="008773E8" w:rsidRDefault="00092449" w:rsidP="006F3600">
      <w:pPr>
        <w:pStyle w:val="ListParagraph"/>
        <w:numPr>
          <w:ilvl w:val="0"/>
          <w:numId w:val="25"/>
        </w:numPr>
        <w:spacing w:after="0"/>
        <w:ind w:right="95"/>
        <w:rPr>
          <w:rFonts w:ascii="Segoe UI" w:hAnsi="Segoe UI" w:cs="Segoe UI"/>
          <w:bCs/>
          <w:w w:val="99"/>
          <w:sz w:val="20"/>
          <w:szCs w:val="20"/>
        </w:rPr>
      </w:pPr>
      <w:r w:rsidRPr="008773E8">
        <w:rPr>
          <w:rFonts w:ascii="Segoe UI" w:hAnsi="Segoe UI" w:cs="Segoe UI"/>
          <w:bCs/>
          <w:w w:val="99"/>
          <w:sz w:val="20"/>
          <w:szCs w:val="20"/>
        </w:rPr>
        <w:t>Impact to local air quality, e.g. sub-surface fire</w:t>
      </w:r>
    </w:p>
    <w:p w14:paraId="4E0B320F" w14:textId="77777777" w:rsidR="00092449" w:rsidRPr="008773E8" w:rsidRDefault="00092449" w:rsidP="00092449">
      <w:pPr>
        <w:spacing w:after="0"/>
        <w:ind w:right="95"/>
        <w:rPr>
          <w:rFonts w:ascii="Segoe UI" w:hAnsi="Segoe UI" w:cs="Segoe UI"/>
          <w:bCs/>
          <w:w w:val="99"/>
          <w:sz w:val="20"/>
          <w:szCs w:val="20"/>
        </w:rPr>
      </w:pPr>
    </w:p>
    <w:p w14:paraId="1E8C4C6F" w14:textId="77777777" w:rsidR="00A63420" w:rsidRPr="008773E8" w:rsidRDefault="00A63420" w:rsidP="00A63420">
      <w:pPr>
        <w:spacing w:after="0"/>
        <w:ind w:right="95"/>
        <w:rPr>
          <w:rFonts w:ascii="Segoe UI" w:hAnsi="Segoe UI" w:cs="Segoe UI"/>
          <w:b/>
          <w:color w:val="002060"/>
          <w:sz w:val="20"/>
          <w:szCs w:val="20"/>
          <w:lang w:val="it-IT"/>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No</w:t>
      </w:r>
    </w:p>
    <w:p w14:paraId="075CEFC8" w14:textId="77777777" w:rsidR="00092449" w:rsidRPr="00AC4A7A" w:rsidRDefault="00092449" w:rsidP="00092449">
      <w:pPr>
        <w:spacing w:after="0"/>
        <w:ind w:right="95"/>
        <w:rPr>
          <w:rFonts w:ascii="Segoe UI" w:hAnsi="Segoe UI" w:cs="Segoe UI"/>
          <w:b/>
          <w:bCs/>
          <w:w w:val="99"/>
          <w:sz w:val="20"/>
          <w:szCs w:val="20"/>
          <w:highlight w:val="yellow"/>
        </w:rPr>
      </w:pPr>
      <w:r w:rsidRPr="008773E8">
        <w:rPr>
          <w:rFonts w:ascii="Segoe UI" w:hAnsi="Segoe UI" w:cs="Segoe UI"/>
          <w:sz w:val="20"/>
          <w:szCs w:val="20"/>
        </w:rPr>
        <w:t xml:space="preserve">             </w:t>
      </w:r>
      <w:r w:rsidR="001E0F89" w:rsidRPr="00AC4A7A">
        <w:rPr>
          <w:rFonts w:ascii="Segoe UI" w:hAnsi="Segoe UI" w:cs="Segoe UI"/>
          <w:b/>
          <w:bCs/>
          <w:noProof/>
          <w:w w:val="99"/>
          <w:sz w:val="20"/>
          <w:szCs w:val="20"/>
          <w:highlight w:val="yellow"/>
          <w:lang w:val="en-GB" w:eastAsia="en-GB"/>
        </w:rPr>
        <mc:AlternateContent>
          <mc:Choice Requires="wps">
            <w:drawing>
              <wp:inline distT="0" distB="0" distL="0" distR="0" wp14:anchorId="76A74CF2" wp14:editId="0B3FCBE4">
                <wp:extent cx="5182235" cy="768485"/>
                <wp:effectExtent l="0" t="0" r="18415" b="12700"/>
                <wp:docPr id="328" name="Text Box 2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68485"/>
                        </a:xfrm>
                        <a:prstGeom prst="rect">
                          <a:avLst/>
                        </a:prstGeom>
                        <a:solidFill>
                          <a:srgbClr val="FFFFFF"/>
                        </a:solidFill>
                        <a:ln w="9525">
                          <a:solidFill>
                            <a:srgbClr val="000000"/>
                          </a:solidFill>
                          <a:miter lim="800000"/>
                          <a:headEnd/>
                          <a:tailEnd/>
                        </a:ln>
                      </wps:spPr>
                      <wps:txbx>
                        <w:txbxContent>
                          <w:p w14:paraId="1278D03D" w14:textId="7EFF0CAA" w:rsidR="00540C00" w:rsidRPr="000D7C3A" w:rsidRDefault="00540C00" w:rsidP="00A63420">
                            <w:pPr>
                              <w:rPr>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8773E8">
                              <w:rPr>
                                <w:rFonts w:ascii="Segoe UI" w:hAnsi="Segoe UI" w:cs="Segoe UI"/>
                                <w:b/>
                                <w:color w:val="002060"/>
                                <w:sz w:val="20"/>
                                <w:szCs w:val="20"/>
                                <w:lang w:val="it-IT"/>
                              </w:rPr>
                              <w:t>0</w:t>
                            </w:r>
                            <w:r w:rsidR="00F2677C">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sidR="00A44D60">
                              <w:rPr>
                                <w:rFonts w:ascii="Segoe UI" w:hAnsi="Segoe UI" w:cs="Segoe UI"/>
                                <w:b/>
                                <w:color w:val="002060"/>
                                <w:sz w:val="20"/>
                                <w:szCs w:val="20"/>
                                <w:lang w:val="it-IT"/>
                              </w:rPr>
                              <w:t>Section</w:t>
                            </w:r>
                            <w:proofErr w:type="spellEnd"/>
                            <w:r w:rsidR="00A44D60">
                              <w:rPr>
                                <w:rFonts w:ascii="Segoe UI" w:hAnsi="Segoe UI" w:cs="Segoe UI"/>
                                <w:b/>
                                <w:color w:val="002060"/>
                                <w:sz w:val="20"/>
                                <w:szCs w:val="20"/>
                                <w:lang w:val="it-IT"/>
                              </w:rPr>
                              <w:t xml:space="preserve"> 4</w:t>
                            </w:r>
                            <w:r>
                              <w:rPr>
                                <w:rFonts w:ascii="Segoe UI" w:hAnsi="Segoe UI" w:cs="Segoe UI"/>
                                <w:b/>
                                <w:color w:val="002060"/>
                                <w:sz w:val="20"/>
                                <w:szCs w:val="20"/>
                                <w:lang w:val="it-IT"/>
                              </w:rPr>
                              <w:t xml:space="preserve">) include </w:t>
                            </w:r>
                            <w:proofErr w:type="spellStart"/>
                            <w:r>
                              <w:rPr>
                                <w:rFonts w:ascii="Segoe UI" w:hAnsi="Segoe UI" w:cs="Segoe UI"/>
                                <w:b/>
                                <w:color w:val="002060"/>
                                <w:sz w:val="20"/>
                                <w:szCs w:val="20"/>
                                <w:lang w:val="it-IT"/>
                              </w:rPr>
                              <w:t>details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regarding</w:t>
                            </w:r>
                            <w:proofErr w:type="spellEnd"/>
                            <w:r>
                              <w:rPr>
                                <w:rFonts w:ascii="Segoe UI" w:hAnsi="Segoe UI" w:cs="Segoe UI"/>
                                <w:b/>
                                <w:color w:val="002060"/>
                                <w:sz w:val="20"/>
                                <w:szCs w:val="20"/>
                                <w:lang w:val="it-IT"/>
                              </w:rPr>
                              <w:t xml:space="preserve"> </w:t>
                            </w:r>
                            <w:r w:rsidRPr="00A63420">
                              <w:rPr>
                                <w:rFonts w:ascii="Segoe UI" w:hAnsi="Segoe UI" w:cs="Segoe UI"/>
                                <w:b/>
                                <w:color w:val="002060"/>
                                <w:sz w:val="20"/>
                                <w:szCs w:val="20"/>
                              </w:rPr>
                              <w:t>control and trigger levels which are proposed in order to decide when a change to the gas management plan is needed.</w:t>
                            </w:r>
                            <w:r>
                              <w:rPr>
                                <w:rFonts w:ascii="Segoe UI" w:hAnsi="Segoe UI" w:cs="Segoe UI"/>
                                <w:b/>
                                <w:color w:val="002060"/>
                                <w:sz w:val="20"/>
                                <w:szCs w:val="20"/>
                                <w:lang w:val="it-IT"/>
                              </w:rPr>
                              <w:t xml:space="preserve"> </w:t>
                            </w:r>
                          </w:p>
                          <w:p w14:paraId="3FD981DC" w14:textId="77777777" w:rsidR="00540C00" w:rsidRPr="000D7C3A" w:rsidRDefault="00540C00" w:rsidP="00092449">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6A74CF2" id="Text Box 2222" o:spid="_x0000_s1651" type="#_x0000_t202" style="width:408.05pt;height: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">
                <v:textbox>
                  <w:txbxContent>
                    <w:p w14:paraId="1278D03D" w14:textId="7EFF0CAA" w:rsidR="00540C00" w:rsidRPr="000D7C3A" w:rsidRDefault="00540C00" w:rsidP="00A63420">
                      <w:pPr>
                        <w:rPr>
                          <w:szCs w:val="20"/>
                        </w:rPr>
                      </w:pPr>
                      <w:r>
                        <w:rPr>
                          <w:rFonts w:ascii="Segoe UI" w:hAnsi="Segoe UI" w:cs="Segoe UI"/>
                          <w:b/>
                          <w:color w:val="002060"/>
                          <w:sz w:val="20"/>
                          <w:szCs w:val="20"/>
                          <w:lang w:val="it-IT"/>
                        </w:rPr>
                        <w:t xml:space="preserve">Annex </w:t>
                      </w:r>
                      <w:r w:rsidR="008773E8">
                        <w:rPr>
                          <w:rFonts w:ascii="Segoe UI" w:hAnsi="Segoe UI" w:cs="Segoe UI"/>
                          <w:b/>
                          <w:color w:val="002060"/>
                          <w:sz w:val="20"/>
                          <w:szCs w:val="20"/>
                          <w:lang w:val="it-IT"/>
                        </w:rPr>
                        <w:t>0</w:t>
                      </w:r>
                      <w:r w:rsidR="00F2677C">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w:t>
                      </w:r>
                      <w:r w:rsidR="00A44D60">
                        <w:rPr>
                          <w:rFonts w:ascii="Segoe UI" w:hAnsi="Segoe UI" w:cs="Segoe UI"/>
                          <w:b/>
                          <w:color w:val="002060"/>
                          <w:sz w:val="20"/>
                          <w:szCs w:val="20"/>
                          <w:lang w:val="it-IT"/>
                        </w:rPr>
                        <w:t>Section 4</w:t>
                      </w:r>
                      <w:r>
                        <w:rPr>
                          <w:rFonts w:ascii="Segoe UI" w:hAnsi="Segoe UI" w:cs="Segoe UI"/>
                          <w:b/>
                          <w:color w:val="002060"/>
                          <w:sz w:val="20"/>
                          <w:szCs w:val="20"/>
                          <w:lang w:val="it-IT"/>
                        </w:rPr>
                        <w:t xml:space="preserve">) include details regarding </w:t>
                      </w:r>
                      <w:r w:rsidRPr="00A63420">
                        <w:rPr>
                          <w:rFonts w:ascii="Segoe UI" w:hAnsi="Segoe UI" w:cs="Segoe UI"/>
                          <w:b/>
                          <w:color w:val="002060"/>
                          <w:sz w:val="20"/>
                          <w:szCs w:val="20"/>
                        </w:rPr>
                        <w:t>control and trigger levels which are proposed in order to decide when a change to the gas management plan is needed.</w:t>
                      </w:r>
                      <w:r>
                        <w:rPr>
                          <w:rFonts w:ascii="Segoe UI" w:hAnsi="Segoe UI" w:cs="Segoe UI"/>
                          <w:b/>
                          <w:color w:val="002060"/>
                          <w:sz w:val="20"/>
                          <w:szCs w:val="20"/>
                          <w:lang w:val="it-IT"/>
                        </w:rPr>
                        <w:t xml:space="preserve"> </w:t>
                      </w:r>
                    </w:p>
                    <w:p w14:paraId="3FD981DC" w14:textId="77777777" w:rsidR="00540C00" w:rsidRPr="000D7C3A" w:rsidRDefault="00540C00" w:rsidP="00092449">
                      <w:pPr>
                        <w:rPr>
                          <w:szCs w:val="20"/>
                        </w:rPr>
                      </w:pPr>
                    </w:p>
                  </w:txbxContent>
                </v:textbox>
                <w10:anchorlock/>
              </v:shape>
            </w:pict>
          </mc:Fallback>
        </mc:AlternateContent>
      </w:r>
    </w:p>
    <w:p w14:paraId="13677AA4" w14:textId="77777777" w:rsidR="00092449" w:rsidRPr="008773E8" w:rsidRDefault="00092449" w:rsidP="00092449">
      <w:pPr>
        <w:spacing w:after="0"/>
        <w:ind w:right="95"/>
        <w:rPr>
          <w:rFonts w:ascii="Segoe UI" w:hAnsi="Segoe UI" w:cs="Segoe UI"/>
          <w:sz w:val="20"/>
          <w:szCs w:val="20"/>
        </w:rPr>
      </w:pPr>
      <w:r w:rsidRPr="008773E8">
        <w:rPr>
          <w:rFonts w:ascii="Segoe UI" w:hAnsi="Segoe UI" w:cs="Segoe UI"/>
          <w:sz w:val="20"/>
          <w:szCs w:val="20"/>
        </w:rPr>
        <w:t>⃣    Yes</w:t>
      </w:r>
    </w:p>
    <w:p w14:paraId="03D894C9" w14:textId="77777777" w:rsidR="00092449" w:rsidRPr="008773E8" w:rsidRDefault="00092449" w:rsidP="00092449">
      <w:pPr>
        <w:spacing w:after="0"/>
        <w:ind w:right="95"/>
        <w:rPr>
          <w:rFonts w:ascii="Segoe UI" w:hAnsi="Segoe UI" w:cs="Segoe UI"/>
          <w:sz w:val="20"/>
          <w:szCs w:val="20"/>
        </w:rPr>
      </w:pPr>
    </w:p>
    <w:p w14:paraId="26D0A722" w14:textId="77777777" w:rsidR="00092449" w:rsidRPr="004E7825" w:rsidRDefault="00092449" w:rsidP="00092449">
      <w:pPr>
        <w:pBdr>
          <w:top w:val="single" w:sz="4" w:space="1" w:color="auto"/>
        </w:pBdr>
        <w:spacing w:after="0"/>
        <w:ind w:right="95"/>
        <w:rPr>
          <w:rFonts w:ascii="Segoe UI" w:hAnsi="Segoe UI" w:cs="Segoe UI"/>
          <w:bCs/>
          <w:w w:val="99"/>
          <w:sz w:val="20"/>
          <w:szCs w:val="20"/>
        </w:rPr>
      </w:pPr>
      <w:r w:rsidRPr="004E7825">
        <w:rPr>
          <w:rFonts w:ascii="Segoe UI" w:hAnsi="Segoe UI" w:cs="Segoe UI"/>
          <w:bCs/>
          <w:w w:val="99"/>
          <w:sz w:val="20"/>
          <w:szCs w:val="20"/>
        </w:rPr>
        <w:t xml:space="preserve">►Procedures and protocols to </w:t>
      </w:r>
      <w:proofErr w:type="gramStart"/>
      <w:r w:rsidRPr="004E7825">
        <w:rPr>
          <w:rFonts w:ascii="Segoe UI" w:hAnsi="Segoe UI" w:cs="Segoe UI"/>
          <w:bCs/>
          <w:w w:val="99"/>
          <w:sz w:val="20"/>
          <w:szCs w:val="20"/>
        </w:rPr>
        <w:t>manage:-</w:t>
      </w:r>
      <w:proofErr w:type="gramEnd"/>
    </w:p>
    <w:p w14:paraId="2DA87B1A" w14:textId="77777777" w:rsidR="00092449" w:rsidRPr="004E7825" w:rsidRDefault="00092449" w:rsidP="006F3600">
      <w:pPr>
        <w:pStyle w:val="ListParagraph"/>
        <w:numPr>
          <w:ilvl w:val="0"/>
          <w:numId w:val="26"/>
        </w:numPr>
        <w:pBdr>
          <w:top w:val="single" w:sz="4" w:space="1" w:color="auto"/>
        </w:pBdr>
        <w:spacing w:after="0"/>
        <w:ind w:right="95"/>
        <w:rPr>
          <w:rFonts w:ascii="Segoe UI" w:hAnsi="Segoe UI" w:cs="Segoe UI"/>
          <w:bCs/>
          <w:w w:val="99"/>
          <w:sz w:val="20"/>
          <w:szCs w:val="20"/>
        </w:rPr>
      </w:pPr>
      <w:r w:rsidRPr="004E7825">
        <w:rPr>
          <w:rFonts w:ascii="Segoe UI" w:hAnsi="Segoe UI" w:cs="Segoe UI"/>
          <w:bCs/>
          <w:w w:val="99"/>
          <w:sz w:val="20"/>
          <w:szCs w:val="20"/>
        </w:rPr>
        <w:t xml:space="preserve">Emergency actions to counter extraordinary events e.g. evacuation of </w:t>
      </w:r>
      <w:proofErr w:type="gramStart"/>
      <w:r w:rsidRPr="004E7825">
        <w:rPr>
          <w:rFonts w:ascii="Segoe UI" w:hAnsi="Segoe UI" w:cs="Segoe UI"/>
          <w:bCs/>
          <w:w w:val="99"/>
          <w:sz w:val="20"/>
          <w:szCs w:val="20"/>
        </w:rPr>
        <w:t>buildings;</w:t>
      </w:r>
      <w:proofErr w:type="gramEnd"/>
    </w:p>
    <w:p w14:paraId="33874D51" w14:textId="77777777" w:rsidR="00092449" w:rsidRPr="004E7825" w:rsidRDefault="00092449" w:rsidP="006F3600">
      <w:pPr>
        <w:pStyle w:val="ListParagraph"/>
        <w:numPr>
          <w:ilvl w:val="0"/>
          <w:numId w:val="26"/>
        </w:numPr>
        <w:pBdr>
          <w:top w:val="single" w:sz="4" w:space="1" w:color="auto"/>
        </w:pBdr>
        <w:spacing w:after="0"/>
        <w:ind w:right="95"/>
        <w:rPr>
          <w:rFonts w:ascii="Segoe UI" w:hAnsi="Segoe UI" w:cs="Segoe UI"/>
          <w:bCs/>
          <w:w w:val="99"/>
          <w:sz w:val="20"/>
          <w:szCs w:val="20"/>
        </w:rPr>
      </w:pPr>
      <w:r w:rsidRPr="004E7825">
        <w:rPr>
          <w:rFonts w:ascii="Segoe UI" w:hAnsi="Segoe UI" w:cs="Segoe UI"/>
          <w:bCs/>
          <w:w w:val="99"/>
          <w:sz w:val="20"/>
          <w:szCs w:val="20"/>
        </w:rPr>
        <w:t>Changes to gas management techniques and other operational control measures that are required to redefine the control of gas on the installation e.g. installation of additional gas collection wells; and</w:t>
      </w:r>
    </w:p>
    <w:p w14:paraId="68ADF118" w14:textId="77777777" w:rsidR="00092449" w:rsidRPr="004E7825" w:rsidRDefault="00092449" w:rsidP="006F3600">
      <w:pPr>
        <w:pStyle w:val="ListParagraph"/>
        <w:numPr>
          <w:ilvl w:val="0"/>
          <w:numId w:val="26"/>
        </w:numPr>
        <w:pBdr>
          <w:top w:val="single" w:sz="4" w:space="1" w:color="auto"/>
        </w:pBdr>
        <w:spacing w:after="0"/>
        <w:ind w:right="95"/>
        <w:rPr>
          <w:rFonts w:ascii="Segoe UI" w:hAnsi="Segoe UI" w:cs="Segoe UI"/>
          <w:bCs/>
          <w:w w:val="99"/>
          <w:sz w:val="20"/>
          <w:szCs w:val="20"/>
        </w:rPr>
      </w:pPr>
      <w:r w:rsidRPr="004E7825">
        <w:rPr>
          <w:rFonts w:ascii="Segoe UI" w:hAnsi="Segoe UI" w:cs="Segoe UI"/>
          <w:bCs/>
          <w:w w:val="99"/>
          <w:sz w:val="20"/>
          <w:szCs w:val="20"/>
        </w:rPr>
        <w:t>Changes to the strategy for routine monitoring using identified monitoring protocols to provide improved</w:t>
      </w:r>
      <w:r w:rsidR="0034336E" w:rsidRPr="004E7825">
        <w:rPr>
          <w:rFonts w:ascii="Segoe UI" w:hAnsi="Segoe UI" w:cs="Segoe UI"/>
          <w:bCs/>
          <w:w w:val="99"/>
          <w:sz w:val="20"/>
          <w:szCs w:val="20"/>
        </w:rPr>
        <w:t xml:space="preserve"> data to evaluate the event </w:t>
      </w:r>
      <w:proofErr w:type="spellStart"/>
      <w:r w:rsidR="0034336E" w:rsidRPr="004E7825">
        <w:rPr>
          <w:rFonts w:ascii="Segoe UI" w:hAnsi="Segoe UI" w:cs="Segoe UI"/>
          <w:bCs/>
          <w:w w:val="99"/>
          <w:sz w:val="20"/>
          <w:szCs w:val="20"/>
        </w:rPr>
        <w:t>e.g</w:t>
      </w:r>
      <w:proofErr w:type="spellEnd"/>
      <w:r w:rsidR="0034336E" w:rsidRPr="004E7825">
        <w:rPr>
          <w:rFonts w:ascii="Segoe UI" w:hAnsi="Segoe UI" w:cs="Segoe UI"/>
          <w:bCs/>
          <w:w w:val="99"/>
          <w:sz w:val="20"/>
          <w:szCs w:val="20"/>
        </w:rPr>
        <w:t xml:space="preserve"> increased perimeter monitoring?</w:t>
      </w:r>
    </w:p>
    <w:p w14:paraId="7407094C" w14:textId="77777777" w:rsidR="00092449" w:rsidRPr="004E7825" w:rsidRDefault="00092449" w:rsidP="00092449">
      <w:pPr>
        <w:spacing w:after="0"/>
        <w:ind w:right="95"/>
        <w:rPr>
          <w:rFonts w:ascii="Segoe UI" w:hAnsi="Segoe UI" w:cs="Segoe UI"/>
          <w:bCs/>
          <w:w w:val="99"/>
          <w:sz w:val="20"/>
          <w:szCs w:val="20"/>
        </w:rPr>
      </w:pPr>
    </w:p>
    <w:p w14:paraId="4CFC91CF" w14:textId="77777777" w:rsidR="00092449" w:rsidRPr="004E7825" w:rsidRDefault="00092449" w:rsidP="00092449">
      <w:pPr>
        <w:tabs>
          <w:tab w:val="left" w:pos="4965"/>
        </w:tabs>
        <w:spacing w:after="0"/>
        <w:ind w:right="95"/>
        <w:rPr>
          <w:rFonts w:ascii="Segoe UI" w:hAnsi="Segoe UI" w:cs="Segoe UI"/>
          <w:sz w:val="20"/>
          <w:szCs w:val="20"/>
        </w:rPr>
      </w:pPr>
      <w:r w:rsidRPr="004E7825">
        <w:rPr>
          <w:rFonts w:ascii="Segoe UI" w:hAnsi="Segoe UI" w:cs="Segoe UI"/>
          <w:sz w:val="20"/>
          <w:szCs w:val="20"/>
        </w:rPr>
        <w:t>⃣    No</w:t>
      </w:r>
    </w:p>
    <w:p w14:paraId="10728CF1" w14:textId="77777777" w:rsidR="00092449" w:rsidRPr="004E7825" w:rsidRDefault="00092449" w:rsidP="00092449">
      <w:pPr>
        <w:spacing w:after="0"/>
        <w:ind w:right="95"/>
        <w:rPr>
          <w:rFonts w:ascii="Segoe UI" w:hAnsi="Segoe UI" w:cs="Segoe UI"/>
          <w:b/>
          <w:bCs/>
          <w:w w:val="99"/>
          <w:sz w:val="20"/>
          <w:szCs w:val="20"/>
        </w:rPr>
      </w:pPr>
      <w:r w:rsidRPr="004E7825">
        <w:rPr>
          <w:rFonts w:ascii="Segoe UI" w:hAnsi="Segoe UI" w:cs="Segoe UI"/>
          <w:sz w:val="20"/>
          <w:szCs w:val="20"/>
        </w:rPr>
        <w:t xml:space="preserve">             </w:t>
      </w:r>
      <w:r w:rsidR="001E0F89" w:rsidRPr="004E7825">
        <w:rPr>
          <w:rFonts w:ascii="Segoe UI" w:hAnsi="Segoe UI" w:cs="Segoe UI"/>
          <w:b/>
          <w:bCs/>
          <w:noProof/>
          <w:w w:val="99"/>
          <w:sz w:val="20"/>
          <w:szCs w:val="20"/>
          <w:lang w:val="en-GB" w:eastAsia="en-GB"/>
        </w:rPr>
        <mc:AlternateContent>
          <mc:Choice Requires="wps">
            <w:drawing>
              <wp:inline distT="0" distB="0" distL="0" distR="0" wp14:anchorId="297D9391" wp14:editId="5192DBD2">
                <wp:extent cx="5182235" cy="467360"/>
                <wp:effectExtent l="9525" t="9525" r="8890" b="8890"/>
                <wp:docPr id="327" name="Text Box 2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3EEC0896" w14:textId="77777777" w:rsidR="00540C00" w:rsidRPr="006F6512" w:rsidRDefault="00540C00" w:rsidP="00092449">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001240C2" w14:textId="77777777" w:rsidR="00540C00" w:rsidRPr="000D7C3A" w:rsidRDefault="00540C00" w:rsidP="00092449">
                            <w:pPr>
                              <w:rPr>
                                <w:szCs w:val="20"/>
                              </w:rPr>
                            </w:pPr>
                          </w:p>
                        </w:txbxContent>
                      </wps:txbx>
                      <wps:bodyPr rot="0" vert="horz" wrap="square" lIns="91440" tIns="45720" rIns="91440" bIns="45720" anchor="t" anchorCtr="0" upright="1">
                        <a:noAutofit/>
                      </wps:bodyPr>
                    </wps:wsp>
                  </a:graphicData>
                </a:graphic>
              </wp:inline>
            </w:drawing>
          </mc:Choice>
          <mc:Fallback>
            <w:pict>
              <v:shape w14:anchorId="297D9391" id="Text Box 2221" o:spid="_x0000_s1652"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LJZSnEeAgAANAQAAA4AAAAAAAAAAAAAAAAALgIAAGRycy9lMm9Eb2MueG1sUEsBAi0A&#10;FAAGAAgAAAAhANIIPZLbAAAABAEAAA8AAAAAAAAAAAAAAAAAeAQAAGRycy9kb3ducmV2LnhtbFBL&#10;BQYAAAAABAAEAPMAAACABQAAAAA=&#10;">
                <v:textbox>
                  <w:txbxContent>
                    <w:p w14:paraId="3EEC0896" w14:textId="77777777" w:rsidR="00540C00" w:rsidRPr="006F6512" w:rsidRDefault="00540C00" w:rsidP="00092449">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001240C2" w14:textId="77777777" w:rsidR="00540C00" w:rsidRPr="000D7C3A" w:rsidRDefault="00540C00" w:rsidP="00092449">
                      <w:pPr>
                        <w:rPr>
                          <w:szCs w:val="20"/>
                        </w:rPr>
                      </w:pPr>
                    </w:p>
                  </w:txbxContent>
                </v:textbox>
                <w10:anchorlock/>
              </v:shape>
            </w:pict>
          </mc:Fallback>
        </mc:AlternateContent>
      </w:r>
    </w:p>
    <w:p w14:paraId="1595ABC1" w14:textId="383B895F" w:rsidR="00804F4C" w:rsidRPr="004E7825" w:rsidRDefault="00804F4C" w:rsidP="00804F4C">
      <w:pPr>
        <w:spacing w:after="0"/>
        <w:ind w:right="95"/>
        <w:rPr>
          <w:rFonts w:ascii="Segoe UI" w:hAnsi="Segoe UI" w:cs="Segoe UI"/>
          <w:b/>
          <w:color w:val="002060"/>
          <w:sz w:val="20"/>
          <w:szCs w:val="20"/>
          <w:lang w:val="it-IT"/>
        </w:rPr>
      </w:pPr>
      <w:r w:rsidRPr="004E7825">
        <w:rPr>
          <w:rFonts w:ascii="Segoe UI" w:hAnsi="Segoe UI" w:cs="Segoe UI"/>
          <w:b/>
          <w:color w:val="002060"/>
          <w:sz w:val="20"/>
          <w:szCs w:val="20"/>
          <w:lang w:val="it-IT"/>
        </w:rPr>
        <w:sym w:font="Wingdings" w:char="F078"/>
      </w:r>
      <w:r w:rsidRPr="004E7825">
        <w:rPr>
          <w:rFonts w:ascii="Segoe UI" w:hAnsi="Segoe UI" w:cs="Segoe UI"/>
          <w:sz w:val="20"/>
          <w:szCs w:val="20"/>
        </w:rPr>
        <w:t xml:space="preserve">    </w:t>
      </w:r>
      <w:r w:rsidRPr="004E7825">
        <w:rPr>
          <w:rFonts w:ascii="Segoe UI" w:hAnsi="Segoe UI" w:cs="Segoe UI"/>
          <w:b/>
          <w:color w:val="002060"/>
          <w:sz w:val="20"/>
          <w:szCs w:val="20"/>
          <w:lang w:val="it-IT"/>
        </w:rPr>
        <w:t>Yes</w:t>
      </w:r>
      <w:r w:rsidRPr="004E7825">
        <w:rPr>
          <w:rFonts w:ascii="Segoe UI" w:hAnsi="Segoe UI" w:cs="Segoe UI"/>
          <w:b/>
          <w:color w:val="002060"/>
          <w:sz w:val="20"/>
          <w:szCs w:val="20"/>
          <w:lang w:val="it-IT"/>
        </w:rPr>
        <w:tab/>
        <w:t xml:space="preserve">Emergency and health and </w:t>
      </w:r>
      <w:proofErr w:type="spellStart"/>
      <w:r w:rsidRPr="004E7825">
        <w:rPr>
          <w:rFonts w:ascii="Segoe UI" w:hAnsi="Segoe UI" w:cs="Segoe UI"/>
          <w:b/>
          <w:color w:val="002060"/>
          <w:sz w:val="20"/>
          <w:szCs w:val="20"/>
          <w:lang w:val="it-IT"/>
        </w:rPr>
        <w:t>safety</w:t>
      </w:r>
      <w:proofErr w:type="spellEnd"/>
      <w:r w:rsidRPr="004E7825">
        <w:rPr>
          <w:rFonts w:ascii="Segoe UI" w:hAnsi="Segoe UI" w:cs="Segoe UI"/>
          <w:b/>
          <w:color w:val="002060"/>
          <w:sz w:val="20"/>
          <w:szCs w:val="20"/>
          <w:lang w:val="it-IT"/>
        </w:rPr>
        <w:t xml:space="preserve"> </w:t>
      </w:r>
      <w:proofErr w:type="spellStart"/>
      <w:r w:rsidRPr="004E7825">
        <w:rPr>
          <w:rFonts w:ascii="Segoe UI" w:hAnsi="Segoe UI" w:cs="Segoe UI"/>
          <w:b/>
          <w:color w:val="002060"/>
          <w:sz w:val="20"/>
          <w:szCs w:val="20"/>
          <w:lang w:val="it-IT"/>
        </w:rPr>
        <w:t>provisions</w:t>
      </w:r>
      <w:proofErr w:type="spellEnd"/>
      <w:r w:rsidRPr="004E7825">
        <w:rPr>
          <w:rFonts w:ascii="Segoe UI" w:hAnsi="Segoe UI" w:cs="Segoe UI"/>
          <w:b/>
          <w:color w:val="002060"/>
          <w:sz w:val="20"/>
          <w:szCs w:val="20"/>
          <w:lang w:val="it-IT"/>
        </w:rPr>
        <w:t xml:space="preserve"> </w:t>
      </w:r>
      <w:proofErr w:type="spellStart"/>
      <w:r w:rsidRPr="004E7825">
        <w:rPr>
          <w:rFonts w:ascii="Segoe UI" w:hAnsi="Segoe UI" w:cs="Segoe UI"/>
          <w:b/>
          <w:color w:val="002060"/>
          <w:sz w:val="20"/>
          <w:szCs w:val="20"/>
          <w:lang w:val="it-IT"/>
        </w:rPr>
        <w:t>specific</w:t>
      </w:r>
      <w:proofErr w:type="spellEnd"/>
      <w:r w:rsidRPr="004E7825">
        <w:rPr>
          <w:rFonts w:ascii="Segoe UI" w:hAnsi="Segoe UI" w:cs="Segoe UI"/>
          <w:b/>
          <w:color w:val="002060"/>
          <w:sz w:val="20"/>
          <w:szCs w:val="20"/>
          <w:lang w:val="it-IT"/>
        </w:rPr>
        <w:t xml:space="preserve"> to </w:t>
      </w:r>
      <w:proofErr w:type="spellStart"/>
      <w:r w:rsidRPr="004E7825">
        <w:rPr>
          <w:rFonts w:ascii="Segoe UI" w:hAnsi="Segoe UI" w:cs="Segoe UI"/>
          <w:b/>
          <w:color w:val="002060"/>
          <w:sz w:val="20"/>
          <w:szCs w:val="20"/>
          <w:lang w:val="it-IT"/>
        </w:rPr>
        <w:t>this</w:t>
      </w:r>
      <w:proofErr w:type="spellEnd"/>
      <w:r w:rsidRPr="004E7825">
        <w:rPr>
          <w:rFonts w:ascii="Segoe UI" w:hAnsi="Segoe UI" w:cs="Segoe UI"/>
          <w:b/>
          <w:color w:val="002060"/>
          <w:sz w:val="20"/>
          <w:szCs w:val="20"/>
          <w:lang w:val="it-IT"/>
        </w:rPr>
        <w:t xml:space="preserve"> project are </w:t>
      </w:r>
      <w:proofErr w:type="spellStart"/>
      <w:r w:rsidRPr="004E7825">
        <w:rPr>
          <w:rFonts w:ascii="Segoe UI" w:hAnsi="Segoe UI" w:cs="Segoe UI"/>
          <w:b/>
          <w:color w:val="002060"/>
          <w:sz w:val="20"/>
          <w:szCs w:val="20"/>
          <w:lang w:val="it-IT"/>
        </w:rPr>
        <w:t>being</w:t>
      </w:r>
      <w:proofErr w:type="spellEnd"/>
      <w:r w:rsidRPr="004E7825">
        <w:rPr>
          <w:rFonts w:ascii="Segoe UI" w:hAnsi="Segoe UI" w:cs="Segoe UI"/>
          <w:b/>
          <w:color w:val="002060"/>
          <w:sz w:val="20"/>
          <w:szCs w:val="20"/>
          <w:lang w:val="it-IT"/>
        </w:rPr>
        <w:t xml:space="preserve"> </w:t>
      </w:r>
      <w:proofErr w:type="spellStart"/>
      <w:r w:rsidRPr="004E7825">
        <w:rPr>
          <w:rFonts w:ascii="Segoe UI" w:hAnsi="Segoe UI" w:cs="Segoe UI"/>
          <w:b/>
          <w:color w:val="002060"/>
          <w:sz w:val="20"/>
          <w:szCs w:val="20"/>
          <w:lang w:val="it-IT"/>
        </w:rPr>
        <w:t>proposed</w:t>
      </w:r>
      <w:proofErr w:type="spellEnd"/>
      <w:r w:rsidR="00365109" w:rsidRPr="004E7825">
        <w:rPr>
          <w:rFonts w:ascii="Segoe UI" w:hAnsi="Segoe UI" w:cs="Segoe UI"/>
          <w:b/>
          <w:color w:val="002060"/>
          <w:sz w:val="20"/>
          <w:szCs w:val="20"/>
          <w:lang w:val="it-IT"/>
        </w:rPr>
        <w:t xml:space="preserve"> </w:t>
      </w:r>
      <w:proofErr w:type="spellStart"/>
      <w:r w:rsidR="00365109" w:rsidRPr="004E7825">
        <w:rPr>
          <w:rFonts w:ascii="Segoe UI" w:hAnsi="Segoe UI" w:cs="Segoe UI"/>
          <w:b/>
          <w:color w:val="002060"/>
          <w:sz w:val="20"/>
          <w:szCs w:val="20"/>
          <w:lang w:val="it-IT"/>
        </w:rPr>
        <w:t>see</w:t>
      </w:r>
      <w:proofErr w:type="spellEnd"/>
      <w:r w:rsidR="00365109" w:rsidRPr="004E7825">
        <w:rPr>
          <w:rFonts w:ascii="Segoe UI" w:hAnsi="Segoe UI" w:cs="Segoe UI"/>
          <w:b/>
          <w:color w:val="002060"/>
          <w:sz w:val="20"/>
          <w:szCs w:val="20"/>
          <w:lang w:val="it-IT"/>
        </w:rPr>
        <w:t xml:space="preserve"> </w:t>
      </w:r>
      <w:proofErr w:type="spellStart"/>
      <w:r w:rsidR="00365109" w:rsidRPr="004E7825">
        <w:rPr>
          <w:rFonts w:ascii="Segoe UI" w:hAnsi="Segoe UI" w:cs="Segoe UI"/>
          <w:b/>
          <w:color w:val="002060"/>
          <w:sz w:val="20"/>
          <w:szCs w:val="20"/>
          <w:lang w:val="it-IT"/>
        </w:rPr>
        <w:t>Annex</w:t>
      </w:r>
      <w:proofErr w:type="spellEnd"/>
      <w:r w:rsidR="00365109" w:rsidRPr="004E7825">
        <w:rPr>
          <w:rFonts w:ascii="Segoe UI" w:hAnsi="Segoe UI" w:cs="Segoe UI"/>
          <w:b/>
          <w:color w:val="002060"/>
          <w:sz w:val="20"/>
          <w:szCs w:val="20"/>
          <w:lang w:val="it-IT"/>
        </w:rPr>
        <w:t xml:space="preserve"> </w:t>
      </w:r>
      <w:r w:rsidR="00B40BED" w:rsidRPr="004E7825">
        <w:rPr>
          <w:rFonts w:ascii="Segoe UI" w:hAnsi="Segoe UI" w:cs="Segoe UI"/>
          <w:b/>
          <w:color w:val="002060"/>
          <w:sz w:val="20"/>
          <w:szCs w:val="20"/>
          <w:lang w:val="it-IT"/>
        </w:rPr>
        <w:t>1</w:t>
      </w:r>
      <w:r w:rsidR="004E7825" w:rsidRPr="004E7825">
        <w:rPr>
          <w:rFonts w:ascii="Segoe UI" w:hAnsi="Segoe UI" w:cs="Segoe UI"/>
          <w:b/>
          <w:color w:val="002060"/>
          <w:sz w:val="20"/>
          <w:szCs w:val="20"/>
          <w:lang w:val="it-IT"/>
        </w:rPr>
        <w:t>0</w:t>
      </w:r>
      <w:r w:rsidR="00365109" w:rsidRPr="004E7825">
        <w:rPr>
          <w:rFonts w:ascii="Segoe UI" w:hAnsi="Segoe UI" w:cs="Segoe UI"/>
          <w:b/>
          <w:color w:val="002060"/>
          <w:sz w:val="20"/>
          <w:szCs w:val="20"/>
          <w:lang w:val="it-IT"/>
        </w:rPr>
        <w:t xml:space="preserve"> – </w:t>
      </w:r>
      <w:r w:rsidR="004E7825" w:rsidRPr="004E7825">
        <w:rPr>
          <w:rFonts w:ascii="Segoe UI" w:hAnsi="Segoe UI" w:cs="Segoe UI"/>
          <w:b/>
          <w:color w:val="002060"/>
          <w:sz w:val="20"/>
          <w:szCs w:val="20"/>
          <w:lang w:val="it-IT"/>
        </w:rPr>
        <w:t xml:space="preserve">Emergency </w:t>
      </w:r>
      <w:proofErr w:type="spellStart"/>
      <w:r w:rsidR="004E7825" w:rsidRPr="004E7825">
        <w:rPr>
          <w:rFonts w:ascii="Segoe UI" w:hAnsi="Segoe UI" w:cs="Segoe UI"/>
          <w:b/>
          <w:color w:val="002060"/>
          <w:sz w:val="20"/>
          <w:szCs w:val="20"/>
          <w:lang w:val="it-IT"/>
        </w:rPr>
        <w:t>Response</w:t>
      </w:r>
      <w:proofErr w:type="spellEnd"/>
      <w:r w:rsidR="004E7825" w:rsidRPr="004E7825">
        <w:rPr>
          <w:rFonts w:ascii="Segoe UI" w:hAnsi="Segoe UI" w:cs="Segoe UI"/>
          <w:b/>
          <w:color w:val="002060"/>
          <w:sz w:val="20"/>
          <w:szCs w:val="20"/>
          <w:lang w:val="it-IT"/>
        </w:rPr>
        <w:t xml:space="preserve"> Plan</w:t>
      </w:r>
    </w:p>
    <w:p w14:paraId="29EAD96A" w14:textId="77777777" w:rsidR="00092449" w:rsidRPr="004E7825" w:rsidRDefault="00092449" w:rsidP="00092449">
      <w:pPr>
        <w:spacing w:after="0"/>
        <w:ind w:right="95"/>
        <w:rPr>
          <w:rFonts w:ascii="Segoe UI" w:hAnsi="Segoe UI" w:cs="Segoe UI"/>
          <w:sz w:val="20"/>
          <w:szCs w:val="20"/>
        </w:rPr>
      </w:pPr>
    </w:p>
    <w:p w14:paraId="31A38A3B" w14:textId="77777777" w:rsidR="00652B30" w:rsidRPr="004E7825" w:rsidRDefault="00652B30" w:rsidP="00652B30">
      <w:pPr>
        <w:pBdr>
          <w:top w:val="single" w:sz="4" w:space="1" w:color="auto"/>
        </w:pBdr>
        <w:spacing w:after="0"/>
        <w:ind w:right="95"/>
        <w:rPr>
          <w:rFonts w:ascii="Segoe UI" w:hAnsi="Segoe UI" w:cs="Segoe UI"/>
          <w:bCs/>
          <w:w w:val="99"/>
          <w:sz w:val="20"/>
          <w:szCs w:val="20"/>
        </w:rPr>
      </w:pPr>
      <w:r w:rsidRPr="004E7825">
        <w:rPr>
          <w:rFonts w:ascii="Segoe UI" w:hAnsi="Segoe UI" w:cs="Segoe UI"/>
          <w:bCs/>
          <w:w w:val="99"/>
          <w:sz w:val="20"/>
          <w:szCs w:val="20"/>
        </w:rPr>
        <w:t xml:space="preserve">►For each identified event do the emergency procedures </w:t>
      </w:r>
      <w:proofErr w:type="gramStart"/>
      <w:r w:rsidRPr="004E7825">
        <w:rPr>
          <w:rFonts w:ascii="Segoe UI" w:hAnsi="Segoe UI" w:cs="Segoe UI"/>
          <w:bCs/>
          <w:w w:val="99"/>
          <w:sz w:val="20"/>
          <w:szCs w:val="20"/>
        </w:rPr>
        <w:t>define:-</w:t>
      </w:r>
      <w:proofErr w:type="gramEnd"/>
    </w:p>
    <w:p w14:paraId="69FAC14A" w14:textId="77777777" w:rsidR="00652B30" w:rsidRPr="004E7825" w:rsidRDefault="00652B30" w:rsidP="00652B30">
      <w:pPr>
        <w:pBdr>
          <w:top w:val="single" w:sz="4" w:space="1" w:color="auto"/>
        </w:pBdr>
        <w:spacing w:after="0"/>
        <w:ind w:right="95"/>
        <w:rPr>
          <w:rFonts w:ascii="Segoe UI" w:hAnsi="Segoe UI" w:cs="Segoe UI"/>
          <w:bCs/>
          <w:w w:val="99"/>
          <w:sz w:val="20"/>
          <w:szCs w:val="20"/>
        </w:rPr>
      </w:pPr>
    </w:p>
    <w:p w14:paraId="53D61524" w14:textId="77777777" w:rsidR="00652B30" w:rsidRPr="004E7825" w:rsidRDefault="00652B30" w:rsidP="006F3600">
      <w:pPr>
        <w:pStyle w:val="ListParagraph"/>
        <w:numPr>
          <w:ilvl w:val="0"/>
          <w:numId w:val="27"/>
        </w:numPr>
        <w:spacing w:after="0"/>
        <w:ind w:right="95"/>
        <w:rPr>
          <w:rFonts w:ascii="Segoe UI" w:hAnsi="Segoe UI" w:cs="Segoe UI"/>
          <w:bCs/>
          <w:w w:val="99"/>
          <w:sz w:val="20"/>
          <w:szCs w:val="20"/>
        </w:rPr>
      </w:pPr>
      <w:r w:rsidRPr="004E7825">
        <w:rPr>
          <w:rFonts w:ascii="Segoe UI" w:hAnsi="Segoe UI" w:cs="Segoe UI"/>
          <w:bCs/>
          <w:w w:val="99"/>
          <w:sz w:val="20"/>
          <w:szCs w:val="20"/>
        </w:rPr>
        <w:t xml:space="preserve">The name of the person responsible for managing the emergency </w:t>
      </w:r>
      <w:proofErr w:type="gramStart"/>
      <w:r w:rsidRPr="004E7825">
        <w:rPr>
          <w:rFonts w:ascii="Segoe UI" w:hAnsi="Segoe UI" w:cs="Segoe UI"/>
          <w:bCs/>
          <w:w w:val="99"/>
          <w:sz w:val="20"/>
          <w:szCs w:val="20"/>
        </w:rPr>
        <w:t>actions;</w:t>
      </w:r>
      <w:proofErr w:type="gramEnd"/>
    </w:p>
    <w:p w14:paraId="56F5D713" w14:textId="77777777" w:rsidR="00466D36" w:rsidRPr="004E7825" w:rsidRDefault="00466D36" w:rsidP="006F3600">
      <w:pPr>
        <w:pStyle w:val="ListParagraph"/>
        <w:numPr>
          <w:ilvl w:val="0"/>
          <w:numId w:val="27"/>
        </w:numPr>
        <w:spacing w:after="0"/>
        <w:ind w:right="95"/>
        <w:rPr>
          <w:rFonts w:ascii="Segoe UI" w:hAnsi="Segoe UI" w:cs="Segoe UI"/>
          <w:bCs/>
          <w:w w:val="99"/>
          <w:sz w:val="20"/>
          <w:szCs w:val="20"/>
        </w:rPr>
      </w:pPr>
      <w:r w:rsidRPr="004E7825">
        <w:rPr>
          <w:rFonts w:ascii="Segoe UI" w:hAnsi="Segoe UI" w:cs="Segoe UI"/>
          <w:bCs/>
          <w:w w:val="99"/>
          <w:sz w:val="20"/>
          <w:szCs w:val="20"/>
        </w:rPr>
        <w:t xml:space="preserve">Emergency notification and contact procedures e.g.  Authority and emergency </w:t>
      </w:r>
      <w:proofErr w:type="gramStart"/>
      <w:r w:rsidRPr="004E7825">
        <w:rPr>
          <w:rFonts w:ascii="Segoe UI" w:hAnsi="Segoe UI" w:cs="Segoe UI"/>
          <w:bCs/>
          <w:w w:val="99"/>
          <w:sz w:val="20"/>
          <w:szCs w:val="20"/>
        </w:rPr>
        <w:t>services;</w:t>
      </w:r>
      <w:proofErr w:type="gramEnd"/>
    </w:p>
    <w:p w14:paraId="3048DB4E" w14:textId="77777777" w:rsidR="00466D36" w:rsidRPr="004E7825" w:rsidRDefault="00466D36" w:rsidP="006F3600">
      <w:pPr>
        <w:pStyle w:val="ListParagraph"/>
        <w:numPr>
          <w:ilvl w:val="0"/>
          <w:numId w:val="27"/>
        </w:numPr>
        <w:spacing w:after="0"/>
        <w:ind w:right="95"/>
        <w:rPr>
          <w:rFonts w:ascii="Segoe UI" w:hAnsi="Segoe UI" w:cs="Segoe UI"/>
          <w:bCs/>
          <w:w w:val="99"/>
          <w:sz w:val="20"/>
          <w:szCs w:val="20"/>
        </w:rPr>
      </w:pPr>
      <w:r w:rsidRPr="004E7825">
        <w:rPr>
          <w:rFonts w:ascii="Segoe UI" w:hAnsi="Segoe UI" w:cs="Segoe UI"/>
          <w:bCs/>
          <w:w w:val="99"/>
          <w:sz w:val="20"/>
          <w:szCs w:val="20"/>
        </w:rPr>
        <w:t xml:space="preserve">Phone number and contact </w:t>
      </w:r>
      <w:proofErr w:type="gramStart"/>
      <w:r w:rsidRPr="004E7825">
        <w:rPr>
          <w:rFonts w:ascii="Segoe UI" w:hAnsi="Segoe UI" w:cs="Segoe UI"/>
          <w:bCs/>
          <w:w w:val="99"/>
          <w:sz w:val="20"/>
          <w:szCs w:val="20"/>
        </w:rPr>
        <w:t>names;</w:t>
      </w:r>
      <w:proofErr w:type="gramEnd"/>
    </w:p>
    <w:p w14:paraId="76120C49" w14:textId="77777777" w:rsidR="00466D36" w:rsidRPr="004E7825" w:rsidRDefault="00466D36" w:rsidP="006F3600">
      <w:pPr>
        <w:pStyle w:val="ListParagraph"/>
        <w:numPr>
          <w:ilvl w:val="0"/>
          <w:numId w:val="27"/>
        </w:numPr>
        <w:spacing w:after="0"/>
        <w:ind w:right="95"/>
        <w:rPr>
          <w:rFonts w:ascii="Segoe UI" w:hAnsi="Segoe UI" w:cs="Segoe UI"/>
          <w:bCs/>
          <w:w w:val="99"/>
          <w:sz w:val="20"/>
          <w:szCs w:val="20"/>
        </w:rPr>
      </w:pPr>
      <w:r w:rsidRPr="004E7825">
        <w:rPr>
          <w:rFonts w:ascii="Segoe UI" w:hAnsi="Segoe UI" w:cs="Segoe UI"/>
          <w:bCs/>
          <w:w w:val="99"/>
          <w:sz w:val="20"/>
          <w:szCs w:val="20"/>
        </w:rPr>
        <w:t xml:space="preserve">Assessment parameters for each emergency </w:t>
      </w:r>
      <w:proofErr w:type="gramStart"/>
      <w:r w:rsidRPr="004E7825">
        <w:rPr>
          <w:rFonts w:ascii="Segoe UI" w:hAnsi="Segoe UI" w:cs="Segoe UI"/>
          <w:bCs/>
          <w:w w:val="99"/>
          <w:sz w:val="20"/>
          <w:szCs w:val="20"/>
        </w:rPr>
        <w:t>scenario;</w:t>
      </w:r>
      <w:proofErr w:type="gramEnd"/>
    </w:p>
    <w:p w14:paraId="2D6E3B44" w14:textId="77777777" w:rsidR="00466D36" w:rsidRPr="004E7825" w:rsidRDefault="00466D36" w:rsidP="006F3600">
      <w:pPr>
        <w:pStyle w:val="ListParagraph"/>
        <w:numPr>
          <w:ilvl w:val="0"/>
          <w:numId w:val="27"/>
        </w:numPr>
        <w:spacing w:after="0"/>
        <w:ind w:right="95"/>
        <w:rPr>
          <w:rFonts w:ascii="Segoe UI" w:hAnsi="Segoe UI" w:cs="Segoe UI"/>
          <w:bCs/>
          <w:w w:val="99"/>
          <w:sz w:val="20"/>
          <w:szCs w:val="20"/>
        </w:rPr>
      </w:pPr>
      <w:r w:rsidRPr="004E7825">
        <w:rPr>
          <w:rFonts w:ascii="Segoe UI" w:hAnsi="Segoe UI" w:cs="Segoe UI"/>
          <w:bCs/>
          <w:w w:val="99"/>
          <w:sz w:val="20"/>
          <w:szCs w:val="20"/>
        </w:rPr>
        <w:t>Description of emergency actions for each emergency scenario (what actions are to be taken and who will undertake them</w:t>
      </w:r>
      <w:proofErr w:type="gramStart"/>
      <w:r w:rsidRPr="004E7825">
        <w:rPr>
          <w:rFonts w:ascii="Segoe UI" w:hAnsi="Segoe UI" w:cs="Segoe UI"/>
          <w:bCs/>
          <w:w w:val="99"/>
          <w:sz w:val="20"/>
          <w:szCs w:val="20"/>
        </w:rPr>
        <w:t>);</w:t>
      </w:r>
      <w:proofErr w:type="gramEnd"/>
    </w:p>
    <w:p w14:paraId="78E46529" w14:textId="77777777" w:rsidR="00466D36" w:rsidRPr="004E7825" w:rsidRDefault="00466D36" w:rsidP="006F3600">
      <w:pPr>
        <w:pStyle w:val="ListParagraph"/>
        <w:numPr>
          <w:ilvl w:val="0"/>
          <w:numId w:val="27"/>
        </w:numPr>
        <w:spacing w:after="0"/>
        <w:ind w:right="95"/>
        <w:rPr>
          <w:rFonts w:ascii="Segoe UI" w:hAnsi="Segoe UI" w:cs="Segoe UI"/>
          <w:bCs/>
          <w:w w:val="99"/>
          <w:sz w:val="20"/>
          <w:szCs w:val="20"/>
        </w:rPr>
      </w:pPr>
      <w:r w:rsidRPr="004E7825">
        <w:rPr>
          <w:rFonts w:ascii="Segoe UI" w:hAnsi="Segoe UI" w:cs="Segoe UI"/>
          <w:bCs/>
          <w:w w:val="99"/>
          <w:sz w:val="20"/>
          <w:szCs w:val="20"/>
        </w:rPr>
        <w:t xml:space="preserve">Monitoring requirements for each emergency </w:t>
      </w:r>
      <w:proofErr w:type="gramStart"/>
      <w:r w:rsidRPr="004E7825">
        <w:rPr>
          <w:rFonts w:ascii="Segoe UI" w:hAnsi="Segoe UI" w:cs="Segoe UI"/>
          <w:bCs/>
          <w:w w:val="99"/>
          <w:sz w:val="20"/>
          <w:szCs w:val="20"/>
        </w:rPr>
        <w:t>scenario;</w:t>
      </w:r>
      <w:proofErr w:type="gramEnd"/>
    </w:p>
    <w:p w14:paraId="6D09BE58" w14:textId="77777777" w:rsidR="00466D36" w:rsidRPr="004E7825" w:rsidRDefault="00466D36" w:rsidP="006F3600">
      <w:pPr>
        <w:pStyle w:val="ListParagraph"/>
        <w:numPr>
          <w:ilvl w:val="0"/>
          <w:numId w:val="27"/>
        </w:numPr>
        <w:spacing w:after="0"/>
        <w:ind w:right="95"/>
        <w:rPr>
          <w:rFonts w:ascii="Segoe UI" w:hAnsi="Segoe UI" w:cs="Segoe UI"/>
          <w:bCs/>
          <w:w w:val="99"/>
          <w:sz w:val="20"/>
          <w:szCs w:val="20"/>
        </w:rPr>
      </w:pPr>
      <w:r w:rsidRPr="004E7825">
        <w:rPr>
          <w:rFonts w:ascii="Segoe UI" w:hAnsi="Segoe UI" w:cs="Segoe UI"/>
          <w:bCs/>
          <w:w w:val="99"/>
          <w:sz w:val="20"/>
          <w:szCs w:val="20"/>
        </w:rPr>
        <w:t>Reporting parameters (what should be reported to the parties or persons involved</w:t>
      </w:r>
      <w:proofErr w:type="gramStart"/>
      <w:r w:rsidRPr="004E7825">
        <w:rPr>
          <w:rFonts w:ascii="Segoe UI" w:hAnsi="Segoe UI" w:cs="Segoe UI"/>
          <w:bCs/>
          <w:w w:val="99"/>
          <w:sz w:val="20"/>
          <w:szCs w:val="20"/>
        </w:rPr>
        <w:t>);</w:t>
      </w:r>
      <w:proofErr w:type="gramEnd"/>
    </w:p>
    <w:p w14:paraId="29D817E7" w14:textId="77777777" w:rsidR="00466D36" w:rsidRPr="004E7825" w:rsidRDefault="00466D36" w:rsidP="006F3600">
      <w:pPr>
        <w:pStyle w:val="ListParagraph"/>
        <w:numPr>
          <w:ilvl w:val="0"/>
          <w:numId w:val="27"/>
        </w:numPr>
        <w:spacing w:after="0"/>
        <w:ind w:right="95"/>
        <w:rPr>
          <w:rFonts w:ascii="Segoe UI" w:hAnsi="Segoe UI" w:cs="Segoe UI"/>
          <w:bCs/>
          <w:w w:val="99"/>
          <w:sz w:val="20"/>
          <w:szCs w:val="20"/>
        </w:rPr>
      </w:pPr>
      <w:r w:rsidRPr="004E7825">
        <w:rPr>
          <w:rFonts w:ascii="Segoe UI" w:hAnsi="Segoe UI" w:cs="Segoe UI"/>
          <w:bCs/>
          <w:w w:val="99"/>
          <w:sz w:val="20"/>
          <w:szCs w:val="20"/>
        </w:rPr>
        <w:t>Completion parameters (what criteria identifies that the emergency action can be considered as complete; and</w:t>
      </w:r>
    </w:p>
    <w:p w14:paraId="6219BBFA" w14:textId="77777777" w:rsidR="00466D36" w:rsidRPr="004E7825" w:rsidRDefault="00466D36" w:rsidP="006F3600">
      <w:pPr>
        <w:pStyle w:val="ListParagraph"/>
        <w:numPr>
          <w:ilvl w:val="0"/>
          <w:numId w:val="27"/>
        </w:numPr>
        <w:spacing w:after="0"/>
        <w:ind w:right="95"/>
        <w:rPr>
          <w:rFonts w:ascii="Segoe UI" w:hAnsi="Segoe UI" w:cs="Segoe UI"/>
          <w:bCs/>
          <w:w w:val="99"/>
          <w:sz w:val="20"/>
          <w:szCs w:val="20"/>
        </w:rPr>
      </w:pPr>
      <w:r w:rsidRPr="004E7825">
        <w:rPr>
          <w:rFonts w:ascii="Segoe UI" w:hAnsi="Segoe UI" w:cs="Segoe UI"/>
          <w:bCs/>
          <w:w w:val="99"/>
          <w:sz w:val="20"/>
          <w:szCs w:val="20"/>
        </w:rPr>
        <w:t>Procedures for reviewing emergencies and the performance of the gas management plan?</w:t>
      </w:r>
    </w:p>
    <w:p w14:paraId="104D5577" w14:textId="77777777" w:rsidR="00652B30" w:rsidRPr="004E7825" w:rsidRDefault="00652B30" w:rsidP="00652B30">
      <w:pPr>
        <w:spacing w:after="0"/>
        <w:ind w:right="95"/>
        <w:rPr>
          <w:rFonts w:ascii="Segoe UI" w:hAnsi="Segoe UI" w:cs="Segoe UI"/>
          <w:bCs/>
          <w:w w:val="99"/>
          <w:sz w:val="20"/>
          <w:szCs w:val="20"/>
        </w:rPr>
      </w:pPr>
    </w:p>
    <w:p w14:paraId="01D48270" w14:textId="77777777" w:rsidR="00652B30" w:rsidRPr="004E7825" w:rsidRDefault="00652B30" w:rsidP="00652B30">
      <w:pPr>
        <w:tabs>
          <w:tab w:val="left" w:pos="4965"/>
        </w:tabs>
        <w:spacing w:after="0"/>
        <w:ind w:right="95"/>
        <w:rPr>
          <w:rFonts w:ascii="Segoe UI" w:hAnsi="Segoe UI" w:cs="Segoe UI"/>
          <w:sz w:val="20"/>
          <w:szCs w:val="20"/>
        </w:rPr>
      </w:pPr>
      <w:r w:rsidRPr="004E7825">
        <w:rPr>
          <w:rFonts w:ascii="Segoe UI" w:hAnsi="Segoe UI" w:cs="Segoe UI"/>
          <w:sz w:val="20"/>
          <w:szCs w:val="20"/>
        </w:rPr>
        <w:t>⃣    No</w:t>
      </w:r>
    </w:p>
    <w:p w14:paraId="509CABBF" w14:textId="77777777" w:rsidR="00652B30" w:rsidRPr="004E7825" w:rsidRDefault="00652B30" w:rsidP="00652B30">
      <w:pPr>
        <w:spacing w:after="0"/>
        <w:ind w:right="95"/>
        <w:rPr>
          <w:rFonts w:ascii="Segoe UI" w:hAnsi="Segoe UI" w:cs="Segoe UI"/>
          <w:b/>
          <w:bCs/>
          <w:w w:val="99"/>
          <w:sz w:val="20"/>
          <w:szCs w:val="20"/>
        </w:rPr>
      </w:pPr>
      <w:r w:rsidRPr="004E7825">
        <w:rPr>
          <w:rFonts w:ascii="Segoe UI" w:hAnsi="Segoe UI" w:cs="Segoe UI"/>
          <w:sz w:val="20"/>
          <w:szCs w:val="20"/>
        </w:rPr>
        <w:t xml:space="preserve">             </w:t>
      </w:r>
      <w:r w:rsidR="001E0F89" w:rsidRPr="004E7825">
        <w:rPr>
          <w:rFonts w:ascii="Segoe UI" w:hAnsi="Segoe UI" w:cs="Segoe UI"/>
          <w:b/>
          <w:bCs/>
          <w:noProof/>
          <w:w w:val="99"/>
          <w:sz w:val="20"/>
          <w:szCs w:val="20"/>
          <w:lang w:val="en-GB" w:eastAsia="en-GB"/>
        </w:rPr>
        <mc:AlternateContent>
          <mc:Choice Requires="wps">
            <w:drawing>
              <wp:inline distT="0" distB="0" distL="0" distR="0" wp14:anchorId="0A07DF55" wp14:editId="6B0F83C3">
                <wp:extent cx="5182235" cy="467360"/>
                <wp:effectExtent l="9525" t="9525" r="8890" b="8890"/>
                <wp:docPr id="326" name="Text Box 2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71561429" w14:textId="77777777" w:rsidR="00540C00" w:rsidRPr="006F6512" w:rsidRDefault="00540C00" w:rsidP="00652B30">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0E505ADD" w14:textId="77777777" w:rsidR="00540C00" w:rsidRPr="000D7C3A" w:rsidRDefault="00540C00" w:rsidP="00652B30">
                            <w:pPr>
                              <w:rPr>
                                <w:szCs w:val="20"/>
                              </w:rPr>
                            </w:pPr>
                          </w:p>
                        </w:txbxContent>
                      </wps:txbx>
                      <wps:bodyPr rot="0" vert="horz" wrap="square" lIns="91440" tIns="45720" rIns="91440" bIns="45720" anchor="t" anchorCtr="0" upright="1">
                        <a:noAutofit/>
                      </wps:bodyPr>
                    </wps:wsp>
                  </a:graphicData>
                </a:graphic>
              </wp:inline>
            </w:drawing>
          </mc:Choice>
          <mc:Fallback>
            <w:pict>
              <v:shape w14:anchorId="0A07DF55" id="Text Box 2220" o:spid="_x0000_s1653"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BIXv50eAgAANAQAAA4AAAAAAAAAAAAAAAAALgIAAGRycy9lMm9Eb2MueG1sUEsBAi0A&#10;FAAGAAgAAAAhANIIPZLbAAAABAEAAA8AAAAAAAAAAAAAAAAAeAQAAGRycy9kb3ducmV2LnhtbFBL&#10;BQYAAAAABAAEAPMAAACABQAAAAA=&#10;">
                <v:textbox>
                  <w:txbxContent>
                    <w:p w14:paraId="71561429" w14:textId="77777777" w:rsidR="00540C00" w:rsidRPr="006F6512" w:rsidRDefault="00540C00" w:rsidP="00652B30">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0E505ADD" w14:textId="77777777" w:rsidR="00540C00" w:rsidRPr="000D7C3A" w:rsidRDefault="00540C00" w:rsidP="00652B30">
                      <w:pPr>
                        <w:rPr>
                          <w:szCs w:val="20"/>
                        </w:rPr>
                      </w:pPr>
                    </w:p>
                  </w:txbxContent>
                </v:textbox>
                <w10:anchorlock/>
              </v:shape>
            </w:pict>
          </mc:Fallback>
        </mc:AlternateContent>
      </w:r>
    </w:p>
    <w:p w14:paraId="2575ACE9" w14:textId="7DEC3BC0" w:rsidR="00652B30" w:rsidRPr="004E7825" w:rsidRDefault="00804F4C" w:rsidP="00652B30">
      <w:pPr>
        <w:spacing w:after="0"/>
        <w:ind w:right="95"/>
        <w:rPr>
          <w:rFonts w:ascii="Segoe UI" w:hAnsi="Segoe UI" w:cs="Segoe UI"/>
          <w:sz w:val="20"/>
          <w:szCs w:val="20"/>
        </w:rPr>
      </w:pPr>
      <w:r w:rsidRPr="004E7825">
        <w:rPr>
          <w:rFonts w:ascii="Segoe UI" w:hAnsi="Segoe UI" w:cs="Segoe UI"/>
          <w:b/>
          <w:color w:val="002060"/>
          <w:sz w:val="20"/>
          <w:szCs w:val="20"/>
          <w:lang w:val="it-IT"/>
        </w:rPr>
        <w:sym w:font="Wingdings" w:char="F078"/>
      </w:r>
      <w:r w:rsidRPr="004E7825">
        <w:rPr>
          <w:rFonts w:ascii="Segoe UI" w:hAnsi="Segoe UI" w:cs="Segoe UI"/>
          <w:sz w:val="20"/>
          <w:szCs w:val="20"/>
        </w:rPr>
        <w:t xml:space="preserve">    </w:t>
      </w:r>
      <w:r w:rsidRPr="004E7825">
        <w:rPr>
          <w:rFonts w:ascii="Segoe UI" w:hAnsi="Segoe UI" w:cs="Segoe UI"/>
          <w:b/>
          <w:color w:val="002060"/>
          <w:sz w:val="20"/>
          <w:szCs w:val="20"/>
          <w:lang w:val="it-IT"/>
        </w:rPr>
        <w:t>Yes</w:t>
      </w:r>
      <w:r w:rsidRPr="004E7825">
        <w:rPr>
          <w:rFonts w:ascii="Segoe UI" w:hAnsi="Segoe UI" w:cs="Segoe UI"/>
          <w:b/>
          <w:color w:val="002060"/>
          <w:sz w:val="20"/>
          <w:szCs w:val="20"/>
          <w:lang w:val="it-IT"/>
        </w:rPr>
        <w:tab/>
        <w:t xml:space="preserve">Emergency and health and </w:t>
      </w:r>
      <w:proofErr w:type="spellStart"/>
      <w:r w:rsidRPr="004E7825">
        <w:rPr>
          <w:rFonts w:ascii="Segoe UI" w:hAnsi="Segoe UI" w:cs="Segoe UI"/>
          <w:b/>
          <w:color w:val="002060"/>
          <w:sz w:val="20"/>
          <w:szCs w:val="20"/>
          <w:lang w:val="it-IT"/>
        </w:rPr>
        <w:t>safety</w:t>
      </w:r>
      <w:proofErr w:type="spellEnd"/>
      <w:r w:rsidRPr="004E7825">
        <w:rPr>
          <w:rFonts w:ascii="Segoe UI" w:hAnsi="Segoe UI" w:cs="Segoe UI"/>
          <w:b/>
          <w:color w:val="002060"/>
          <w:sz w:val="20"/>
          <w:szCs w:val="20"/>
          <w:lang w:val="it-IT"/>
        </w:rPr>
        <w:t xml:space="preserve"> </w:t>
      </w:r>
      <w:proofErr w:type="spellStart"/>
      <w:r w:rsidRPr="004E7825">
        <w:rPr>
          <w:rFonts w:ascii="Segoe UI" w:hAnsi="Segoe UI" w:cs="Segoe UI"/>
          <w:b/>
          <w:color w:val="002060"/>
          <w:sz w:val="20"/>
          <w:szCs w:val="20"/>
          <w:lang w:val="it-IT"/>
        </w:rPr>
        <w:t>provisions</w:t>
      </w:r>
      <w:proofErr w:type="spellEnd"/>
      <w:r w:rsidRPr="004E7825">
        <w:rPr>
          <w:rFonts w:ascii="Segoe UI" w:hAnsi="Segoe UI" w:cs="Segoe UI"/>
          <w:b/>
          <w:color w:val="002060"/>
          <w:sz w:val="20"/>
          <w:szCs w:val="20"/>
          <w:lang w:val="it-IT"/>
        </w:rPr>
        <w:t xml:space="preserve"> </w:t>
      </w:r>
      <w:proofErr w:type="spellStart"/>
      <w:r w:rsidRPr="004E7825">
        <w:rPr>
          <w:rFonts w:ascii="Segoe UI" w:hAnsi="Segoe UI" w:cs="Segoe UI"/>
          <w:b/>
          <w:color w:val="002060"/>
          <w:sz w:val="20"/>
          <w:szCs w:val="20"/>
          <w:lang w:val="it-IT"/>
        </w:rPr>
        <w:t>specific</w:t>
      </w:r>
      <w:proofErr w:type="spellEnd"/>
      <w:r w:rsidRPr="004E7825">
        <w:rPr>
          <w:rFonts w:ascii="Segoe UI" w:hAnsi="Segoe UI" w:cs="Segoe UI"/>
          <w:b/>
          <w:color w:val="002060"/>
          <w:sz w:val="20"/>
          <w:szCs w:val="20"/>
          <w:lang w:val="it-IT"/>
        </w:rPr>
        <w:t xml:space="preserve"> to </w:t>
      </w:r>
      <w:proofErr w:type="spellStart"/>
      <w:r w:rsidRPr="004E7825">
        <w:rPr>
          <w:rFonts w:ascii="Segoe UI" w:hAnsi="Segoe UI" w:cs="Segoe UI"/>
          <w:b/>
          <w:color w:val="002060"/>
          <w:sz w:val="20"/>
          <w:szCs w:val="20"/>
          <w:lang w:val="it-IT"/>
        </w:rPr>
        <w:t>this</w:t>
      </w:r>
      <w:proofErr w:type="spellEnd"/>
      <w:r w:rsidRPr="004E7825">
        <w:rPr>
          <w:rFonts w:ascii="Segoe UI" w:hAnsi="Segoe UI" w:cs="Segoe UI"/>
          <w:b/>
          <w:color w:val="002060"/>
          <w:sz w:val="20"/>
          <w:szCs w:val="20"/>
          <w:lang w:val="it-IT"/>
        </w:rPr>
        <w:t xml:space="preserve"> project are </w:t>
      </w:r>
      <w:proofErr w:type="spellStart"/>
      <w:r w:rsidRPr="004E7825">
        <w:rPr>
          <w:rFonts w:ascii="Segoe UI" w:hAnsi="Segoe UI" w:cs="Segoe UI"/>
          <w:b/>
          <w:color w:val="002060"/>
          <w:sz w:val="20"/>
          <w:szCs w:val="20"/>
          <w:lang w:val="it-IT"/>
        </w:rPr>
        <w:t>being</w:t>
      </w:r>
      <w:proofErr w:type="spellEnd"/>
      <w:r w:rsidRPr="004E7825">
        <w:rPr>
          <w:rFonts w:ascii="Segoe UI" w:hAnsi="Segoe UI" w:cs="Segoe UI"/>
          <w:b/>
          <w:color w:val="002060"/>
          <w:sz w:val="20"/>
          <w:szCs w:val="20"/>
          <w:lang w:val="it-IT"/>
        </w:rPr>
        <w:t xml:space="preserve"> </w:t>
      </w:r>
      <w:proofErr w:type="spellStart"/>
      <w:r w:rsidR="00365109" w:rsidRPr="004E7825">
        <w:rPr>
          <w:rFonts w:ascii="Segoe UI" w:hAnsi="Segoe UI" w:cs="Segoe UI"/>
          <w:b/>
          <w:color w:val="002060"/>
          <w:sz w:val="20"/>
          <w:szCs w:val="20"/>
          <w:lang w:val="it-IT"/>
        </w:rPr>
        <w:t>proposed</w:t>
      </w:r>
      <w:proofErr w:type="spellEnd"/>
      <w:r w:rsidR="00365109" w:rsidRPr="004E7825">
        <w:rPr>
          <w:rFonts w:ascii="Segoe UI" w:hAnsi="Segoe UI" w:cs="Segoe UI"/>
          <w:b/>
          <w:color w:val="002060"/>
          <w:sz w:val="20"/>
          <w:szCs w:val="20"/>
          <w:lang w:val="it-IT"/>
        </w:rPr>
        <w:t xml:space="preserve"> </w:t>
      </w:r>
      <w:proofErr w:type="spellStart"/>
      <w:r w:rsidR="00365109" w:rsidRPr="004E7825">
        <w:rPr>
          <w:rFonts w:ascii="Segoe UI" w:hAnsi="Segoe UI" w:cs="Segoe UI"/>
          <w:b/>
          <w:color w:val="002060"/>
          <w:sz w:val="20"/>
          <w:szCs w:val="20"/>
          <w:lang w:val="it-IT"/>
        </w:rPr>
        <w:t>see</w:t>
      </w:r>
      <w:proofErr w:type="spellEnd"/>
      <w:r w:rsidR="00365109" w:rsidRPr="004E7825">
        <w:rPr>
          <w:rFonts w:ascii="Segoe UI" w:hAnsi="Segoe UI" w:cs="Segoe UI"/>
          <w:b/>
          <w:color w:val="002060"/>
          <w:sz w:val="20"/>
          <w:szCs w:val="20"/>
          <w:lang w:val="it-IT"/>
        </w:rPr>
        <w:t xml:space="preserve"> </w:t>
      </w:r>
      <w:proofErr w:type="spellStart"/>
      <w:r w:rsidR="004E7825" w:rsidRPr="004E7825">
        <w:rPr>
          <w:rFonts w:ascii="Segoe UI" w:hAnsi="Segoe UI" w:cs="Segoe UI"/>
          <w:b/>
          <w:color w:val="002060"/>
          <w:sz w:val="20"/>
          <w:szCs w:val="20"/>
          <w:lang w:val="it-IT"/>
        </w:rPr>
        <w:t>Annex</w:t>
      </w:r>
      <w:proofErr w:type="spellEnd"/>
      <w:r w:rsidR="004E7825" w:rsidRPr="004E7825">
        <w:rPr>
          <w:rFonts w:ascii="Segoe UI" w:hAnsi="Segoe UI" w:cs="Segoe UI"/>
          <w:b/>
          <w:color w:val="002060"/>
          <w:sz w:val="20"/>
          <w:szCs w:val="20"/>
          <w:lang w:val="it-IT"/>
        </w:rPr>
        <w:t xml:space="preserve"> 10 – Emergency </w:t>
      </w:r>
      <w:proofErr w:type="spellStart"/>
      <w:r w:rsidR="004E7825" w:rsidRPr="004E7825">
        <w:rPr>
          <w:rFonts w:ascii="Segoe UI" w:hAnsi="Segoe UI" w:cs="Segoe UI"/>
          <w:b/>
          <w:color w:val="002060"/>
          <w:sz w:val="20"/>
          <w:szCs w:val="20"/>
          <w:lang w:val="it-IT"/>
        </w:rPr>
        <w:t>Response</w:t>
      </w:r>
      <w:proofErr w:type="spellEnd"/>
      <w:r w:rsidR="004E7825" w:rsidRPr="004E7825">
        <w:rPr>
          <w:rFonts w:ascii="Segoe UI" w:hAnsi="Segoe UI" w:cs="Segoe UI"/>
          <w:b/>
          <w:color w:val="002060"/>
          <w:sz w:val="20"/>
          <w:szCs w:val="20"/>
          <w:lang w:val="it-IT"/>
        </w:rPr>
        <w:t xml:space="preserve"> Plan</w:t>
      </w:r>
    </w:p>
    <w:p w14:paraId="2E772E0D" w14:textId="77777777" w:rsidR="00652B30" w:rsidRPr="004E7825" w:rsidRDefault="00652B30" w:rsidP="00652B30">
      <w:pPr>
        <w:pBdr>
          <w:top w:val="single" w:sz="4" w:space="1" w:color="auto"/>
        </w:pBdr>
        <w:spacing w:after="0"/>
        <w:ind w:right="95"/>
        <w:rPr>
          <w:rFonts w:ascii="Segoe UI" w:hAnsi="Segoe UI" w:cs="Segoe UI"/>
          <w:b/>
          <w:bCs/>
          <w:w w:val="99"/>
          <w:sz w:val="20"/>
          <w:szCs w:val="20"/>
        </w:rPr>
      </w:pPr>
    </w:p>
    <w:p w14:paraId="2D2E8689" w14:textId="77777777" w:rsidR="00092449" w:rsidRPr="00BA7973" w:rsidRDefault="00466D36" w:rsidP="00957F67">
      <w:pPr>
        <w:pBdr>
          <w:top w:val="single" w:sz="4" w:space="1" w:color="auto"/>
        </w:pBdr>
        <w:spacing w:after="0"/>
        <w:ind w:right="95"/>
        <w:rPr>
          <w:rFonts w:ascii="Segoe UI" w:hAnsi="Segoe UI" w:cs="Segoe UI"/>
          <w:b/>
          <w:bCs/>
          <w:w w:val="99"/>
          <w:sz w:val="20"/>
          <w:szCs w:val="20"/>
        </w:rPr>
      </w:pPr>
      <w:r w:rsidRPr="00BA7973">
        <w:rPr>
          <w:rFonts w:ascii="Segoe UI" w:hAnsi="Segoe UI" w:cs="Segoe UI"/>
          <w:b/>
          <w:bCs/>
          <w:w w:val="99"/>
          <w:sz w:val="20"/>
          <w:szCs w:val="20"/>
        </w:rPr>
        <w:t>Installation infrastructure</w:t>
      </w:r>
    </w:p>
    <w:p w14:paraId="6CEBF921" w14:textId="77777777" w:rsidR="00466D36" w:rsidRPr="00BA7973" w:rsidRDefault="00466D36" w:rsidP="00957F67">
      <w:pPr>
        <w:pBdr>
          <w:top w:val="single" w:sz="4" w:space="1" w:color="auto"/>
        </w:pBdr>
        <w:spacing w:after="0"/>
        <w:ind w:right="95"/>
        <w:rPr>
          <w:rFonts w:ascii="Segoe UI" w:hAnsi="Segoe UI" w:cs="Segoe UI"/>
          <w:b/>
          <w:bCs/>
          <w:w w:val="99"/>
          <w:sz w:val="20"/>
          <w:szCs w:val="20"/>
        </w:rPr>
      </w:pPr>
    </w:p>
    <w:p w14:paraId="33C14C24" w14:textId="77777777" w:rsidR="00466D36" w:rsidRPr="00BA7973" w:rsidRDefault="00466D36" w:rsidP="00466D36">
      <w:pPr>
        <w:pBdr>
          <w:top w:val="single" w:sz="4" w:space="1" w:color="auto"/>
        </w:pBdr>
        <w:spacing w:after="0"/>
        <w:ind w:right="95"/>
        <w:rPr>
          <w:rFonts w:ascii="Segoe UI" w:hAnsi="Segoe UI" w:cs="Segoe UI"/>
          <w:b/>
          <w:sz w:val="20"/>
          <w:szCs w:val="20"/>
        </w:rPr>
      </w:pPr>
      <w:proofErr w:type="gramStart"/>
      <w:r w:rsidRPr="00BA7973">
        <w:rPr>
          <w:rFonts w:ascii="Segoe UI" w:hAnsi="Segoe UI" w:cs="Segoe UI"/>
          <w:b/>
          <w:sz w:val="20"/>
          <w:szCs w:val="20"/>
        </w:rPr>
        <w:t>C.3.3.64  Describe</w:t>
      </w:r>
      <w:proofErr w:type="gramEnd"/>
      <w:r w:rsidRPr="00BA7973">
        <w:rPr>
          <w:rFonts w:ascii="Segoe UI" w:hAnsi="Segoe UI" w:cs="Segoe UI"/>
          <w:b/>
          <w:sz w:val="20"/>
          <w:szCs w:val="20"/>
        </w:rPr>
        <w:t xml:space="preserve"> </w:t>
      </w:r>
      <w:r w:rsidR="007139BC" w:rsidRPr="00BA7973">
        <w:rPr>
          <w:rFonts w:ascii="Segoe UI" w:hAnsi="Segoe UI" w:cs="Segoe UI"/>
          <w:b/>
          <w:sz w:val="20"/>
          <w:szCs w:val="20"/>
        </w:rPr>
        <w:t xml:space="preserve">any proposed changes to </w:t>
      </w:r>
      <w:r w:rsidRPr="00BA7973">
        <w:rPr>
          <w:rFonts w:ascii="Segoe UI" w:hAnsi="Segoe UI" w:cs="Segoe UI"/>
          <w:b/>
          <w:sz w:val="20"/>
          <w:szCs w:val="20"/>
        </w:rPr>
        <w:t>the security arrangements on your installation</w:t>
      </w:r>
    </w:p>
    <w:p w14:paraId="1992E350" w14:textId="77777777" w:rsidR="00466D36" w:rsidRPr="00BA7973" w:rsidRDefault="00466D36" w:rsidP="00466D36">
      <w:pPr>
        <w:spacing w:after="0"/>
        <w:ind w:right="95"/>
        <w:rPr>
          <w:rFonts w:ascii="Segoe UI" w:hAnsi="Segoe UI" w:cs="Segoe UI"/>
          <w:i/>
          <w:sz w:val="20"/>
          <w:szCs w:val="20"/>
        </w:rPr>
      </w:pPr>
    </w:p>
    <w:p w14:paraId="33272C8F" w14:textId="77777777" w:rsidR="00466D36" w:rsidRPr="00BA7973" w:rsidRDefault="00466D36" w:rsidP="00466D36">
      <w:pPr>
        <w:spacing w:after="0"/>
        <w:ind w:right="95"/>
        <w:rPr>
          <w:rFonts w:ascii="Segoe UI" w:hAnsi="Segoe UI" w:cs="Segoe UI"/>
          <w:bCs/>
          <w:w w:val="99"/>
          <w:sz w:val="20"/>
          <w:szCs w:val="20"/>
        </w:rPr>
      </w:pPr>
      <w:r w:rsidRPr="00BA7973">
        <w:rPr>
          <w:rFonts w:ascii="Segoe UI" w:hAnsi="Segoe UI" w:cs="Segoe UI"/>
          <w:bCs/>
          <w:w w:val="99"/>
          <w:sz w:val="20"/>
          <w:szCs w:val="20"/>
        </w:rPr>
        <w:t xml:space="preserve">►in terms </w:t>
      </w:r>
      <w:proofErr w:type="gramStart"/>
      <w:r w:rsidRPr="00BA7973">
        <w:rPr>
          <w:rFonts w:ascii="Segoe UI" w:hAnsi="Segoe UI" w:cs="Segoe UI"/>
          <w:bCs/>
          <w:w w:val="99"/>
          <w:sz w:val="20"/>
          <w:szCs w:val="20"/>
        </w:rPr>
        <w:t>of:-</w:t>
      </w:r>
      <w:proofErr w:type="gramEnd"/>
    </w:p>
    <w:p w14:paraId="00E54225" w14:textId="77777777" w:rsidR="00466D36" w:rsidRPr="00BA7973" w:rsidRDefault="00466D36" w:rsidP="006F3600">
      <w:pPr>
        <w:pStyle w:val="ListParagraph"/>
        <w:numPr>
          <w:ilvl w:val="0"/>
          <w:numId w:val="25"/>
        </w:numPr>
        <w:spacing w:after="0"/>
        <w:ind w:right="95"/>
        <w:rPr>
          <w:rFonts w:ascii="Segoe UI" w:hAnsi="Segoe UI" w:cs="Segoe UI"/>
          <w:bCs/>
          <w:w w:val="99"/>
          <w:sz w:val="20"/>
          <w:szCs w:val="20"/>
        </w:rPr>
      </w:pPr>
      <w:r w:rsidRPr="00BA7973">
        <w:rPr>
          <w:rFonts w:ascii="Segoe UI" w:hAnsi="Segoe UI" w:cs="Segoe UI"/>
          <w:bCs/>
          <w:w w:val="99"/>
          <w:sz w:val="20"/>
          <w:szCs w:val="20"/>
        </w:rPr>
        <w:t xml:space="preserve">Type of </w:t>
      </w:r>
      <w:proofErr w:type="gramStart"/>
      <w:r w:rsidRPr="00BA7973">
        <w:rPr>
          <w:rFonts w:ascii="Segoe UI" w:hAnsi="Segoe UI" w:cs="Segoe UI"/>
          <w:bCs/>
          <w:w w:val="99"/>
          <w:sz w:val="20"/>
          <w:szCs w:val="20"/>
        </w:rPr>
        <w:t>security;</w:t>
      </w:r>
      <w:proofErr w:type="gramEnd"/>
    </w:p>
    <w:p w14:paraId="762730E6" w14:textId="77777777" w:rsidR="00466D36" w:rsidRPr="00BA7973" w:rsidRDefault="00466D36" w:rsidP="006F3600">
      <w:pPr>
        <w:pStyle w:val="ListParagraph"/>
        <w:numPr>
          <w:ilvl w:val="0"/>
          <w:numId w:val="25"/>
        </w:numPr>
        <w:spacing w:after="0"/>
        <w:ind w:right="95"/>
        <w:rPr>
          <w:rFonts w:ascii="Segoe UI" w:hAnsi="Segoe UI" w:cs="Segoe UI"/>
          <w:bCs/>
          <w:w w:val="99"/>
          <w:sz w:val="20"/>
          <w:szCs w:val="20"/>
        </w:rPr>
      </w:pPr>
      <w:r w:rsidRPr="00BA7973">
        <w:rPr>
          <w:rFonts w:ascii="Segoe UI" w:hAnsi="Segoe UI" w:cs="Segoe UI"/>
          <w:bCs/>
          <w:w w:val="99"/>
          <w:sz w:val="20"/>
          <w:szCs w:val="20"/>
        </w:rPr>
        <w:t xml:space="preserve">Design standards for physical security, detailing design and specification, including </w:t>
      </w:r>
      <w:proofErr w:type="gramStart"/>
      <w:r w:rsidRPr="00BA7973">
        <w:rPr>
          <w:rFonts w:ascii="Segoe UI" w:hAnsi="Segoe UI" w:cs="Segoe UI"/>
          <w:bCs/>
          <w:w w:val="99"/>
          <w:sz w:val="20"/>
          <w:szCs w:val="20"/>
        </w:rPr>
        <w:t>access;</w:t>
      </w:r>
      <w:proofErr w:type="gramEnd"/>
    </w:p>
    <w:p w14:paraId="588BCEE1" w14:textId="77777777" w:rsidR="00466D36" w:rsidRPr="00BA7973" w:rsidRDefault="00466D36" w:rsidP="006F3600">
      <w:pPr>
        <w:pStyle w:val="ListParagraph"/>
        <w:numPr>
          <w:ilvl w:val="0"/>
          <w:numId w:val="25"/>
        </w:numPr>
        <w:spacing w:after="0"/>
        <w:ind w:right="95"/>
        <w:rPr>
          <w:rFonts w:ascii="Segoe UI" w:hAnsi="Segoe UI" w:cs="Segoe UI"/>
          <w:bCs/>
          <w:w w:val="99"/>
          <w:sz w:val="20"/>
          <w:szCs w:val="20"/>
        </w:rPr>
      </w:pPr>
      <w:r w:rsidRPr="00BA7973">
        <w:rPr>
          <w:rFonts w:ascii="Segoe UI" w:hAnsi="Segoe UI" w:cs="Segoe UI"/>
          <w:bCs/>
          <w:w w:val="99"/>
          <w:sz w:val="20"/>
          <w:szCs w:val="20"/>
        </w:rPr>
        <w:t>Operational standards for security, including operational and out-of-hours provisions; and</w:t>
      </w:r>
    </w:p>
    <w:p w14:paraId="068C85B4" w14:textId="77777777" w:rsidR="00466D36" w:rsidRPr="00BA7973" w:rsidRDefault="00466D36" w:rsidP="006F3600">
      <w:pPr>
        <w:pStyle w:val="ListParagraph"/>
        <w:numPr>
          <w:ilvl w:val="0"/>
          <w:numId w:val="25"/>
        </w:numPr>
        <w:spacing w:after="0"/>
        <w:ind w:right="95"/>
        <w:rPr>
          <w:rFonts w:ascii="Segoe UI" w:hAnsi="Segoe UI" w:cs="Segoe UI"/>
          <w:bCs/>
          <w:w w:val="99"/>
          <w:sz w:val="20"/>
          <w:szCs w:val="20"/>
        </w:rPr>
      </w:pPr>
      <w:r w:rsidRPr="00BA7973">
        <w:rPr>
          <w:rFonts w:ascii="Segoe UI" w:hAnsi="Segoe UI" w:cs="Segoe UI"/>
          <w:bCs/>
          <w:w w:val="99"/>
          <w:sz w:val="20"/>
          <w:szCs w:val="20"/>
        </w:rPr>
        <w:t>Maintenance and repair schedules.</w:t>
      </w:r>
    </w:p>
    <w:p w14:paraId="57F1F673" w14:textId="77777777" w:rsidR="00466D36" w:rsidRPr="00BA7973" w:rsidRDefault="00466D36" w:rsidP="00466D36">
      <w:pPr>
        <w:spacing w:after="0"/>
        <w:ind w:right="95"/>
        <w:rPr>
          <w:rFonts w:ascii="Segoe UI" w:hAnsi="Segoe UI" w:cs="Segoe UI"/>
          <w:bCs/>
          <w:w w:val="99"/>
          <w:sz w:val="20"/>
          <w:szCs w:val="20"/>
        </w:rPr>
      </w:pPr>
    </w:p>
    <w:p w14:paraId="78886C1F" w14:textId="77777777" w:rsidR="00466D36" w:rsidRPr="00BA7973" w:rsidRDefault="00466D36" w:rsidP="00466D36">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4D3EBF68" wp14:editId="7B41E473">
                <wp:extent cx="5182235" cy="593388"/>
                <wp:effectExtent l="0" t="0" r="18415" b="16510"/>
                <wp:docPr id="325" name="Text Box 2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93388"/>
                        </a:xfrm>
                        <a:prstGeom prst="rect">
                          <a:avLst/>
                        </a:prstGeom>
                        <a:solidFill>
                          <a:srgbClr val="FFFFFF"/>
                        </a:solidFill>
                        <a:ln w="9525">
                          <a:solidFill>
                            <a:srgbClr val="000000"/>
                          </a:solidFill>
                          <a:miter lim="800000"/>
                          <a:headEnd/>
                          <a:tailEnd/>
                        </a:ln>
                      </wps:spPr>
                      <wps:txbx>
                        <w:txbxContent>
                          <w:p w14:paraId="7EF5CF25" w14:textId="77777777" w:rsidR="00540C00" w:rsidRDefault="00540C00" w:rsidP="00365109">
                            <w:pPr>
                              <w:spacing w:after="0"/>
                              <w:ind w:right="95"/>
                              <w:rPr>
                                <w:rFonts w:ascii="Segoe UI" w:hAnsi="Segoe UI" w:cs="Segoe UI"/>
                                <w:sz w:val="20"/>
                                <w:szCs w:val="20"/>
                              </w:rPr>
                            </w:pPr>
                            <w:r>
                              <w:rPr>
                                <w:rFonts w:ascii="Segoe UI" w:hAnsi="Segoe UI" w:cs="Segoe UI"/>
                                <w:b/>
                                <w:color w:val="002060"/>
                                <w:sz w:val="20"/>
                                <w:szCs w:val="20"/>
                                <w:lang w:val="it-IT"/>
                              </w:rPr>
                              <w:t xml:space="preserve">Security </w:t>
                            </w:r>
                            <w:proofErr w:type="spellStart"/>
                            <w:r>
                              <w:rPr>
                                <w:rFonts w:ascii="Segoe UI" w:hAnsi="Segoe UI" w:cs="Segoe UI"/>
                                <w:b/>
                                <w:color w:val="002060"/>
                                <w:sz w:val="20"/>
                                <w:szCs w:val="20"/>
                                <w:lang w:val="it-IT"/>
                              </w:rPr>
                              <w:t>provisions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specific</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remain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unchanged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r w:rsidR="0016085E">
                              <w:rPr>
                                <w:rFonts w:ascii="Segoe UI" w:hAnsi="Segoe UI" w:cs="Segoe UI"/>
                                <w:b/>
                                <w:color w:val="002060"/>
                                <w:sz w:val="20"/>
                                <w:szCs w:val="20"/>
                                <w:lang w:val="it-IT"/>
                              </w:rPr>
                              <w:t>per</w:t>
                            </w:r>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existing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w:t>
                            </w:r>
                          </w:p>
                          <w:p w14:paraId="3718B474" w14:textId="77777777" w:rsidR="00540C00" w:rsidRPr="000D7C3A" w:rsidRDefault="00540C00" w:rsidP="00466D3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D3EBF68" id="Text Box 2219" o:spid="_x0000_s1654" type="#_x0000_t202" style="width:408.05pt;height:4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">
                <v:textbox>
                  <w:txbxContent>
                    <w:p w14:paraId="7EF5CF25" w14:textId="77777777" w:rsidR="00540C00" w:rsidRDefault="00540C00" w:rsidP="00365109">
                      <w:pPr>
                        <w:spacing w:after="0"/>
                        <w:ind w:right="95"/>
                        <w:rPr>
                          <w:rFonts w:ascii="Segoe UI" w:hAnsi="Segoe UI" w:cs="Segoe UI"/>
                          <w:sz w:val="20"/>
                          <w:szCs w:val="20"/>
                        </w:rPr>
                      </w:pPr>
                      <w:r>
                        <w:rPr>
                          <w:rFonts w:ascii="Segoe UI" w:hAnsi="Segoe UI" w:cs="Segoe UI"/>
                          <w:b/>
                          <w:color w:val="002060"/>
                          <w:sz w:val="20"/>
                          <w:szCs w:val="20"/>
                          <w:lang w:val="it-IT"/>
                        </w:rPr>
                        <w:t xml:space="preserve">Security provisions specific to this variation remain unchanged as </w:t>
                      </w:r>
                      <w:r w:rsidR="0016085E">
                        <w:rPr>
                          <w:rFonts w:ascii="Segoe UI" w:hAnsi="Segoe UI" w:cs="Segoe UI"/>
                          <w:b/>
                          <w:color w:val="002060"/>
                          <w:sz w:val="20"/>
                          <w:szCs w:val="20"/>
                          <w:lang w:val="it-IT"/>
                        </w:rPr>
                        <w:t>per</w:t>
                      </w:r>
                      <w:r>
                        <w:rPr>
                          <w:rFonts w:ascii="Segoe UI" w:hAnsi="Segoe UI" w:cs="Segoe UI"/>
                          <w:b/>
                          <w:color w:val="002060"/>
                          <w:sz w:val="20"/>
                          <w:szCs w:val="20"/>
                          <w:lang w:val="it-IT"/>
                        </w:rPr>
                        <w:t xml:space="preserve"> existing permit.</w:t>
                      </w:r>
                    </w:p>
                    <w:p w14:paraId="3718B474" w14:textId="77777777" w:rsidR="00540C00" w:rsidRPr="000D7C3A" w:rsidRDefault="00540C00" w:rsidP="00466D36">
                      <w:pPr>
                        <w:rPr>
                          <w:szCs w:val="20"/>
                        </w:rPr>
                      </w:pPr>
                    </w:p>
                  </w:txbxContent>
                </v:textbox>
                <w10:anchorlock/>
              </v:shape>
            </w:pict>
          </mc:Fallback>
        </mc:AlternateContent>
      </w:r>
    </w:p>
    <w:p w14:paraId="24A8D301" w14:textId="77777777" w:rsidR="00466D36" w:rsidRPr="00AC4A7A" w:rsidRDefault="00466D36" w:rsidP="00466D36">
      <w:pPr>
        <w:spacing w:after="0"/>
        <w:ind w:right="95"/>
        <w:rPr>
          <w:rFonts w:ascii="Segoe UI" w:hAnsi="Segoe UI" w:cs="Segoe UI"/>
          <w:b/>
          <w:bCs/>
          <w:w w:val="99"/>
          <w:sz w:val="20"/>
          <w:szCs w:val="20"/>
          <w:highlight w:val="yellow"/>
        </w:rPr>
      </w:pPr>
    </w:p>
    <w:p w14:paraId="7BB39D02" w14:textId="77777777" w:rsidR="00466D36" w:rsidRPr="00AC4A7A" w:rsidRDefault="00466D36" w:rsidP="00957F67">
      <w:pPr>
        <w:pBdr>
          <w:top w:val="single" w:sz="4" w:space="1" w:color="auto"/>
        </w:pBdr>
        <w:spacing w:after="0"/>
        <w:ind w:right="95"/>
        <w:rPr>
          <w:rFonts w:ascii="Segoe UI" w:hAnsi="Segoe UI" w:cs="Segoe UI"/>
          <w:b/>
          <w:bCs/>
          <w:w w:val="99"/>
          <w:sz w:val="20"/>
          <w:szCs w:val="20"/>
          <w:highlight w:val="yellow"/>
        </w:rPr>
      </w:pPr>
    </w:p>
    <w:p w14:paraId="349B5927" w14:textId="77777777" w:rsidR="00904F93" w:rsidRPr="00BA7973" w:rsidRDefault="00466D36" w:rsidP="00904F93">
      <w:pPr>
        <w:pBdr>
          <w:top w:val="single" w:sz="4" w:space="1" w:color="auto"/>
        </w:pBdr>
        <w:spacing w:after="0"/>
        <w:ind w:right="95"/>
        <w:rPr>
          <w:rFonts w:ascii="Segoe UI" w:hAnsi="Segoe UI" w:cs="Segoe UI"/>
          <w:b/>
          <w:bCs/>
          <w:w w:val="99"/>
          <w:sz w:val="20"/>
          <w:szCs w:val="20"/>
        </w:rPr>
      </w:pPr>
      <w:r w:rsidRPr="00BA7973">
        <w:rPr>
          <w:rFonts w:ascii="Segoe UI" w:hAnsi="Segoe UI" w:cs="Segoe UI"/>
          <w:b/>
          <w:bCs/>
          <w:w w:val="99"/>
          <w:sz w:val="20"/>
          <w:szCs w:val="20"/>
        </w:rPr>
        <w:t>Sub-surface structures (excluding landfill containment engineering)</w:t>
      </w:r>
    </w:p>
    <w:p w14:paraId="46B7F7B9" w14:textId="77777777" w:rsidR="00466D36" w:rsidRPr="00BA7973" w:rsidRDefault="00466D36" w:rsidP="00904F93">
      <w:pPr>
        <w:pBdr>
          <w:top w:val="single" w:sz="4" w:space="1" w:color="auto"/>
        </w:pBdr>
        <w:spacing w:after="0"/>
        <w:ind w:right="95"/>
        <w:rPr>
          <w:rFonts w:ascii="Segoe UI" w:hAnsi="Segoe UI" w:cs="Segoe UI"/>
          <w:b/>
          <w:bCs/>
          <w:w w:val="99"/>
          <w:sz w:val="20"/>
          <w:szCs w:val="20"/>
        </w:rPr>
      </w:pPr>
    </w:p>
    <w:p w14:paraId="1AA743C9" w14:textId="77777777" w:rsidR="00CF1A38" w:rsidRPr="00BA7973" w:rsidRDefault="00CF1A38" w:rsidP="00CF1A38">
      <w:pPr>
        <w:pBdr>
          <w:top w:val="single" w:sz="4" w:space="1" w:color="auto"/>
        </w:pBdr>
        <w:spacing w:after="0"/>
        <w:ind w:right="95"/>
        <w:rPr>
          <w:rFonts w:ascii="Segoe UI" w:hAnsi="Segoe UI" w:cs="Segoe UI"/>
          <w:b/>
          <w:sz w:val="20"/>
          <w:szCs w:val="20"/>
        </w:rPr>
      </w:pPr>
      <w:proofErr w:type="gramStart"/>
      <w:r w:rsidRPr="00BA7973">
        <w:rPr>
          <w:rFonts w:ascii="Segoe UI" w:hAnsi="Segoe UI" w:cs="Segoe UI"/>
          <w:b/>
          <w:sz w:val="20"/>
          <w:szCs w:val="20"/>
        </w:rPr>
        <w:t>C.3.3.65  For</w:t>
      </w:r>
      <w:proofErr w:type="gramEnd"/>
      <w:r w:rsidRPr="00BA7973">
        <w:rPr>
          <w:rFonts w:ascii="Segoe UI" w:hAnsi="Segoe UI" w:cs="Segoe UI"/>
          <w:b/>
          <w:sz w:val="20"/>
          <w:szCs w:val="20"/>
        </w:rPr>
        <w:t xml:space="preserve"> all sub-surface pipework, sumps and storage vessels secondary containment or continuous leakage detection must be in place prior to the acceptance of any waste under the permit.</w:t>
      </w:r>
      <w:r w:rsidR="00AA40E8" w:rsidRPr="00BA7973">
        <w:rPr>
          <w:rFonts w:ascii="Segoe UI" w:hAnsi="Segoe UI" w:cs="Segoe UI"/>
          <w:b/>
          <w:sz w:val="20"/>
          <w:szCs w:val="20"/>
        </w:rPr>
        <w:t xml:space="preserve"> </w:t>
      </w:r>
      <w:r w:rsidR="00AA40E8" w:rsidRPr="00BA7973">
        <w:rPr>
          <w:rFonts w:ascii="Segoe UI" w:hAnsi="Segoe UI" w:cs="Segoe UI"/>
          <w:b/>
          <w:color w:val="002060"/>
          <w:sz w:val="20"/>
          <w:szCs w:val="20"/>
          <w:lang w:val="it-IT"/>
        </w:rPr>
        <w:t xml:space="preserve">Not </w:t>
      </w:r>
      <w:proofErr w:type="spellStart"/>
      <w:r w:rsidR="00AA40E8" w:rsidRPr="00BA7973">
        <w:rPr>
          <w:rFonts w:ascii="Segoe UI" w:hAnsi="Segoe UI" w:cs="Segoe UI"/>
          <w:b/>
          <w:color w:val="002060"/>
          <w:sz w:val="20"/>
          <w:szCs w:val="20"/>
          <w:lang w:val="it-IT"/>
        </w:rPr>
        <w:t>applicable</w:t>
      </w:r>
      <w:proofErr w:type="spellEnd"/>
      <w:r w:rsidR="00AA40E8" w:rsidRPr="00BA7973">
        <w:rPr>
          <w:rFonts w:ascii="Segoe UI" w:hAnsi="Segoe UI" w:cs="Segoe UI"/>
          <w:b/>
          <w:color w:val="002060"/>
          <w:sz w:val="20"/>
          <w:szCs w:val="20"/>
          <w:lang w:val="it-IT"/>
        </w:rPr>
        <w:t xml:space="preserve"> to the scope of </w:t>
      </w:r>
      <w:proofErr w:type="spellStart"/>
      <w:r w:rsidR="00AA40E8" w:rsidRPr="00BA7973">
        <w:rPr>
          <w:rFonts w:ascii="Segoe UI" w:hAnsi="Segoe UI" w:cs="Segoe UI"/>
          <w:b/>
          <w:color w:val="002060"/>
          <w:sz w:val="20"/>
          <w:szCs w:val="20"/>
          <w:lang w:val="it-IT"/>
        </w:rPr>
        <w:t>this</w:t>
      </w:r>
      <w:proofErr w:type="spellEnd"/>
      <w:r w:rsidR="00AA40E8" w:rsidRPr="00BA7973">
        <w:rPr>
          <w:rFonts w:ascii="Segoe UI" w:hAnsi="Segoe UI" w:cs="Segoe UI"/>
          <w:b/>
          <w:color w:val="002060"/>
          <w:sz w:val="20"/>
          <w:szCs w:val="20"/>
          <w:lang w:val="it-IT"/>
        </w:rPr>
        <w:t xml:space="preserve"> </w:t>
      </w:r>
      <w:proofErr w:type="spellStart"/>
      <w:r w:rsidR="00AA40E8" w:rsidRPr="00BA7973">
        <w:rPr>
          <w:rFonts w:ascii="Segoe UI" w:hAnsi="Segoe UI" w:cs="Segoe UI"/>
          <w:b/>
          <w:color w:val="002060"/>
          <w:sz w:val="20"/>
          <w:szCs w:val="20"/>
          <w:lang w:val="it-IT"/>
        </w:rPr>
        <w:t>variation</w:t>
      </w:r>
      <w:proofErr w:type="spellEnd"/>
      <w:r w:rsidR="00AA40E8" w:rsidRPr="00BA7973">
        <w:rPr>
          <w:rFonts w:ascii="Segoe UI" w:hAnsi="Segoe UI" w:cs="Segoe UI"/>
          <w:b/>
          <w:color w:val="002060"/>
          <w:sz w:val="20"/>
          <w:szCs w:val="20"/>
          <w:lang w:val="it-IT"/>
        </w:rPr>
        <w:t xml:space="preserve">; </w:t>
      </w:r>
      <w:proofErr w:type="spellStart"/>
      <w:r w:rsidR="00AA40E8" w:rsidRPr="00BA7973">
        <w:rPr>
          <w:rFonts w:ascii="Segoe UI" w:hAnsi="Segoe UI" w:cs="Segoe UI"/>
          <w:b/>
          <w:color w:val="002060"/>
          <w:sz w:val="20"/>
          <w:szCs w:val="20"/>
          <w:lang w:val="it-IT"/>
        </w:rPr>
        <w:t>other</w:t>
      </w:r>
      <w:proofErr w:type="spellEnd"/>
      <w:r w:rsidR="00AA40E8" w:rsidRPr="00BA7973">
        <w:rPr>
          <w:rFonts w:ascii="Segoe UI" w:hAnsi="Segoe UI" w:cs="Segoe UI"/>
          <w:b/>
          <w:color w:val="002060"/>
          <w:sz w:val="20"/>
          <w:szCs w:val="20"/>
          <w:lang w:val="it-IT"/>
        </w:rPr>
        <w:t xml:space="preserve"> sub-</w:t>
      </w:r>
      <w:proofErr w:type="spellStart"/>
      <w:r w:rsidR="00AA40E8" w:rsidRPr="00BA7973">
        <w:rPr>
          <w:rFonts w:ascii="Segoe UI" w:hAnsi="Segoe UI" w:cs="Segoe UI"/>
          <w:b/>
          <w:color w:val="002060"/>
          <w:sz w:val="20"/>
          <w:szCs w:val="20"/>
          <w:lang w:val="it-IT"/>
        </w:rPr>
        <w:t>surface</w:t>
      </w:r>
      <w:proofErr w:type="spellEnd"/>
      <w:r w:rsidR="00AA40E8" w:rsidRPr="00BA7973">
        <w:rPr>
          <w:rFonts w:ascii="Segoe UI" w:hAnsi="Segoe UI" w:cs="Segoe UI"/>
          <w:b/>
          <w:color w:val="002060"/>
          <w:sz w:val="20"/>
          <w:szCs w:val="20"/>
          <w:lang w:val="it-IT"/>
        </w:rPr>
        <w:t xml:space="preserve"> </w:t>
      </w:r>
      <w:proofErr w:type="spellStart"/>
      <w:r w:rsidR="00AA40E8" w:rsidRPr="00BA7973">
        <w:rPr>
          <w:rFonts w:ascii="Segoe UI" w:hAnsi="Segoe UI" w:cs="Segoe UI"/>
          <w:b/>
          <w:color w:val="002060"/>
          <w:sz w:val="20"/>
          <w:szCs w:val="20"/>
          <w:lang w:val="it-IT"/>
        </w:rPr>
        <w:t>structures</w:t>
      </w:r>
      <w:proofErr w:type="spellEnd"/>
      <w:r w:rsidR="00AA40E8" w:rsidRPr="00BA7973">
        <w:rPr>
          <w:rFonts w:ascii="Segoe UI" w:hAnsi="Segoe UI" w:cs="Segoe UI"/>
          <w:b/>
          <w:color w:val="002060"/>
          <w:sz w:val="20"/>
          <w:szCs w:val="20"/>
          <w:lang w:val="it-IT"/>
        </w:rPr>
        <w:t xml:space="preserve"> </w:t>
      </w:r>
      <w:proofErr w:type="spellStart"/>
      <w:r w:rsidR="00AA40E8" w:rsidRPr="00BA7973">
        <w:rPr>
          <w:rFonts w:ascii="Segoe UI" w:hAnsi="Segoe UI" w:cs="Segoe UI"/>
          <w:b/>
          <w:color w:val="002060"/>
          <w:sz w:val="20"/>
          <w:szCs w:val="20"/>
          <w:lang w:val="it-IT"/>
        </w:rPr>
        <w:t>remain</w:t>
      </w:r>
      <w:proofErr w:type="spellEnd"/>
      <w:r w:rsidR="00AA40E8" w:rsidRPr="00BA7973">
        <w:rPr>
          <w:rFonts w:ascii="Segoe UI" w:hAnsi="Segoe UI" w:cs="Segoe UI"/>
          <w:b/>
          <w:color w:val="002060"/>
          <w:sz w:val="20"/>
          <w:szCs w:val="20"/>
          <w:lang w:val="it-IT"/>
        </w:rPr>
        <w:t xml:space="preserve"> </w:t>
      </w:r>
      <w:proofErr w:type="spellStart"/>
      <w:r w:rsidR="00AA40E8" w:rsidRPr="00BA7973">
        <w:rPr>
          <w:rFonts w:ascii="Segoe UI" w:hAnsi="Segoe UI" w:cs="Segoe UI"/>
          <w:b/>
          <w:color w:val="002060"/>
          <w:sz w:val="20"/>
          <w:szCs w:val="20"/>
          <w:lang w:val="it-IT"/>
        </w:rPr>
        <w:t>unchanged</w:t>
      </w:r>
      <w:proofErr w:type="spellEnd"/>
      <w:r w:rsidR="00AA40E8" w:rsidRPr="00BA7973">
        <w:rPr>
          <w:rFonts w:ascii="Segoe UI" w:hAnsi="Segoe UI" w:cs="Segoe UI"/>
          <w:b/>
          <w:color w:val="002060"/>
          <w:sz w:val="20"/>
          <w:szCs w:val="20"/>
          <w:lang w:val="it-IT"/>
        </w:rPr>
        <w:t xml:space="preserve"> from </w:t>
      </w:r>
      <w:proofErr w:type="spellStart"/>
      <w:r w:rsidR="00AA40E8" w:rsidRPr="00BA7973">
        <w:rPr>
          <w:rFonts w:ascii="Segoe UI" w:hAnsi="Segoe UI" w:cs="Segoe UI"/>
          <w:b/>
          <w:color w:val="002060"/>
          <w:sz w:val="20"/>
          <w:szCs w:val="20"/>
          <w:lang w:val="it-IT"/>
        </w:rPr>
        <w:t>preveious</w:t>
      </w:r>
      <w:proofErr w:type="spellEnd"/>
      <w:r w:rsidR="00AA40E8" w:rsidRPr="00BA7973">
        <w:rPr>
          <w:rFonts w:ascii="Segoe UI" w:hAnsi="Segoe UI" w:cs="Segoe UI"/>
          <w:b/>
          <w:color w:val="002060"/>
          <w:sz w:val="20"/>
          <w:szCs w:val="20"/>
          <w:lang w:val="it-IT"/>
        </w:rPr>
        <w:t xml:space="preserve"> </w:t>
      </w:r>
      <w:proofErr w:type="spellStart"/>
      <w:r w:rsidR="00AA40E8" w:rsidRPr="00BA7973">
        <w:rPr>
          <w:rFonts w:ascii="Segoe UI" w:hAnsi="Segoe UI" w:cs="Segoe UI"/>
          <w:b/>
          <w:color w:val="002060"/>
          <w:sz w:val="20"/>
          <w:szCs w:val="20"/>
          <w:lang w:val="it-IT"/>
        </w:rPr>
        <w:t>permit</w:t>
      </w:r>
      <w:proofErr w:type="spellEnd"/>
      <w:r w:rsidR="00AA40E8" w:rsidRPr="00BA7973">
        <w:rPr>
          <w:rFonts w:ascii="Segoe UI" w:hAnsi="Segoe UI" w:cs="Segoe UI"/>
          <w:b/>
          <w:color w:val="002060"/>
          <w:sz w:val="20"/>
          <w:szCs w:val="20"/>
          <w:lang w:val="it-IT"/>
        </w:rPr>
        <w:t xml:space="preserve"> </w:t>
      </w:r>
      <w:proofErr w:type="spellStart"/>
      <w:r w:rsidR="00AA40E8" w:rsidRPr="00BA7973">
        <w:rPr>
          <w:rFonts w:ascii="Segoe UI" w:hAnsi="Segoe UI" w:cs="Segoe UI"/>
          <w:b/>
          <w:color w:val="002060"/>
          <w:sz w:val="20"/>
          <w:szCs w:val="20"/>
          <w:lang w:val="it-IT"/>
        </w:rPr>
        <w:t>renewals</w:t>
      </w:r>
      <w:proofErr w:type="spellEnd"/>
      <w:r w:rsidR="00AA40E8" w:rsidRPr="00BA7973">
        <w:rPr>
          <w:rFonts w:ascii="Segoe UI" w:hAnsi="Segoe UI" w:cs="Segoe UI"/>
          <w:b/>
          <w:color w:val="002060"/>
          <w:sz w:val="20"/>
          <w:szCs w:val="20"/>
          <w:lang w:val="it-IT"/>
        </w:rPr>
        <w:t>.</w:t>
      </w:r>
    </w:p>
    <w:p w14:paraId="1DE025C0" w14:textId="77777777" w:rsidR="00CF1A38" w:rsidRPr="00BA7973" w:rsidRDefault="00CF1A38" w:rsidP="00CF1A38">
      <w:pPr>
        <w:spacing w:after="0"/>
        <w:ind w:right="95"/>
        <w:rPr>
          <w:rFonts w:ascii="Segoe UI" w:hAnsi="Segoe UI" w:cs="Segoe UI"/>
          <w:i/>
          <w:sz w:val="20"/>
          <w:szCs w:val="20"/>
        </w:rPr>
      </w:pPr>
    </w:p>
    <w:p w14:paraId="3B150547" w14:textId="77777777" w:rsidR="00CF1A38" w:rsidRPr="00BA7973" w:rsidRDefault="00CF1A38" w:rsidP="00CF1A38">
      <w:pPr>
        <w:spacing w:after="0"/>
        <w:ind w:right="95"/>
        <w:rPr>
          <w:rFonts w:ascii="Segoe UI" w:hAnsi="Segoe UI" w:cs="Segoe UI"/>
          <w:bCs/>
          <w:w w:val="99"/>
          <w:sz w:val="20"/>
          <w:szCs w:val="20"/>
        </w:rPr>
      </w:pPr>
      <w:r w:rsidRPr="00BA7973">
        <w:rPr>
          <w:rFonts w:ascii="Segoe UI" w:hAnsi="Segoe UI" w:cs="Segoe UI"/>
          <w:bCs/>
          <w:w w:val="99"/>
          <w:sz w:val="20"/>
          <w:szCs w:val="20"/>
        </w:rPr>
        <w:t>►Please indicate which method you will use.</w:t>
      </w:r>
    </w:p>
    <w:p w14:paraId="3078360F" w14:textId="77777777" w:rsidR="00CF1A38" w:rsidRPr="00BA7973" w:rsidRDefault="00CF1A38" w:rsidP="00CF1A38">
      <w:pPr>
        <w:spacing w:after="0"/>
        <w:ind w:right="95"/>
        <w:rPr>
          <w:rFonts w:ascii="Segoe UI" w:hAnsi="Segoe UI" w:cs="Segoe UI"/>
          <w:bCs/>
          <w:w w:val="99"/>
          <w:sz w:val="20"/>
          <w:szCs w:val="20"/>
        </w:rPr>
      </w:pPr>
    </w:p>
    <w:p w14:paraId="0EBE98F2" w14:textId="77777777" w:rsidR="00CF1A38" w:rsidRPr="00BA7973" w:rsidRDefault="00CF1A38" w:rsidP="00CF1A38">
      <w:pPr>
        <w:tabs>
          <w:tab w:val="left" w:pos="4965"/>
        </w:tabs>
        <w:spacing w:after="0"/>
        <w:ind w:right="95"/>
        <w:rPr>
          <w:rFonts w:ascii="Segoe UI" w:hAnsi="Segoe UI" w:cs="Segoe UI"/>
          <w:b/>
          <w:bCs/>
          <w:w w:val="99"/>
          <w:sz w:val="20"/>
          <w:szCs w:val="20"/>
        </w:rPr>
      </w:pPr>
      <w:r w:rsidRPr="00BA7973">
        <w:rPr>
          <w:rFonts w:ascii="Segoe UI" w:hAnsi="Segoe UI" w:cs="Segoe UI"/>
          <w:sz w:val="20"/>
          <w:szCs w:val="20"/>
        </w:rPr>
        <w:t>⃣    Secondary containment</w:t>
      </w:r>
    </w:p>
    <w:p w14:paraId="40FE37EF" w14:textId="77777777" w:rsidR="00CF1A38" w:rsidRPr="00BA7973" w:rsidRDefault="00CF1A38" w:rsidP="00CF1A38">
      <w:pPr>
        <w:spacing w:after="0"/>
        <w:ind w:right="95"/>
        <w:rPr>
          <w:rFonts w:ascii="Segoe UI" w:hAnsi="Segoe UI" w:cs="Segoe UI"/>
          <w:sz w:val="20"/>
          <w:szCs w:val="20"/>
        </w:rPr>
      </w:pPr>
      <w:r w:rsidRPr="00BA7973">
        <w:rPr>
          <w:rFonts w:ascii="Segoe UI" w:hAnsi="Segoe UI" w:cs="Segoe UI"/>
          <w:sz w:val="20"/>
          <w:szCs w:val="20"/>
        </w:rPr>
        <w:t>⃣    Continuous leakage detection</w:t>
      </w:r>
    </w:p>
    <w:p w14:paraId="73B49241" w14:textId="77777777" w:rsidR="00CF1A38" w:rsidRPr="00BA7973" w:rsidRDefault="00CF1A38" w:rsidP="00CF1A38">
      <w:pPr>
        <w:spacing w:after="0"/>
        <w:ind w:right="95"/>
        <w:rPr>
          <w:rFonts w:ascii="Segoe UI" w:hAnsi="Segoe UI" w:cs="Segoe UI"/>
          <w:sz w:val="20"/>
          <w:szCs w:val="20"/>
        </w:rPr>
      </w:pPr>
    </w:p>
    <w:p w14:paraId="715BBDEC" w14:textId="77777777" w:rsidR="00CF1A38" w:rsidRPr="00BA7973" w:rsidRDefault="00CF1A38" w:rsidP="00CF1A38">
      <w:pPr>
        <w:pBdr>
          <w:top w:val="single" w:sz="4" w:space="1" w:color="auto"/>
        </w:pBdr>
        <w:spacing w:after="0"/>
        <w:ind w:right="95"/>
        <w:rPr>
          <w:rFonts w:ascii="Segoe UI" w:hAnsi="Segoe UI" w:cs="Segoe UI"/>
          <w:b/>
          <w:sz w:val="20"/>
          <w:szCs w:val="20"/>
        </w:rPr>
      </w:pPr>
      <w:proofErr w:type="gramStart"/>
      <w:r w:rsidRPr="00BA7973">
        <w:rPr>
          <w:rFonts w:ascii="Segoe UI" w:hAnsi="Segoe UI" w:cs="Segoe UI"/>
          <w:b/>
          <w:sz w:val="20"/>
          <w:szCs w:val="20"/>
        </w:rPr>
        <w:t>C.3.3.66  Is</w:t>
      </w:r>
      <w:proofErr w:type="gramEnd"/>
      <w:r w:rsidRPr="00BA7973">
        <w:rPr>
          <w:rFonts w:ascii="Segoe UI" w:hAnsi="Segoe UI" w:cs="Segoe UI"/>
          <w:b/>
          <w:sz w:val="20"/>
          <w:szCs w:val="20"/>
        </w:rPr>
        <w:t xml:space="preserve"> there an inspection and maintenance </w:t>
      </w:r>
      <w:proofErr w:type="spellStart"/>
      <w:r w:rsidRPr="00BA7973">
        <w:rPr>
          <w:rFonts w:ascii="Segoe UI" w:hAnsi="Segoe UI" w:cs="Segoe UI"/>
          <w:b/>
          <w:sz w:val="20"/>
          <w:szCs w:val="20"/>
        </w:rPr>
        <w:t>programme</w:t>
      </w:r>
      <w:proofErr w:type="spellEnd"/>
      <w:r w:rsidRPr="00BA7973">
        <w:rPr>
          <w:rFonts w:ascii="Segoe UI" w:hAnsi="Segoe UI" w:cs="Segoe UI"/>
          <w:b/>
          <w:sz w:val="20"/>
          <w:szCs w:val="20"/>
        </w:rPr>
        <w:t>, e.g. pressure tests, leak tests, material thickness checks or CCTV which are completed for all such equipment and repeated at least every 3 years?</w:t>
      </w:r>
    </w:p>
    <w:p w14:paraId="6791FFBE" w14:textId="77777777" w:rsidR="00CF1A38" w:rsidRPr="00BA7973" w:rsidRDefault="00CF1A38" w:rsidP="00CF1A38">
      <w:pPr>
        <w:spacing w:after="0"/>
        <w:ind w:right="95"/>
        <w:rPr>
          <w:rFonts w:ascii="Segoe UI" w:hAnsi="Segoe UI" w:cs="Segoe UI"/>
          <w:i/>
          <w:sz w:val="20"/>
          <w:szCs w:val="20"/>
        </w:rPr>
      </w:pPr>
    </w:p>
    <w:p w14:paraId="670D0359" w14:textId="77777777" w:rsidR="00CF1A38" w:rsidRPr="00BA7973" w:rsidRDefault="00CF1A38" w:rsidP="00CF1A38">
      <w:pPr>
        <w:tabs>
          <w:tab w:val="left" w:pos="4965"/>
        </w:tabs>
        <w:spacing w:after="0"/>
        <w:ind w:right="95"/>
        <w:rPr>
          <w:rFonts w:ascii="Segoe UI" w:hAnsi="Segoe UI" w:cs="Segoe UI"/>
          <w:sz w:val="20"/>
          <w:szCs w:val="20"/>
        </w:rPr>
      </w:pPr>
      <w:r w:rsidRPr="00BA7973">
        <w:rPr>
          <w:rFonts w:ascii="Segoe UI" w:hAnsi="Segoe UI" w:cs="Segoe UI"/>
          <w:sz w:val="20"/>
          <w:szCs w:val="20"/>
        </w:rPr>
        <w:t>⃣   No</w:t>
      </w:r>
    </w:p>
    <w:p w14:paraId="794659AD" w14:textId="77777777" w:rsidR="00CF1A38" w:rsidRPr="00BA7973" w:rsidRDefault="00CF1A38" w:rsidP="00CF1A38">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29E610A8" wp14:editId="7A19C0B0">
                <wp:extent cx="5182235" cy="467360"/>
                <wp:effectExtent l="9525" t="9525" r="8890" b="8890"/>
                <wp:docPr id="324" name="Text Box 2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3DB7AC2A" w14:textId="77777777" w:rsidR="00540C00" w:rsidRPr="006F6512" w:rsidRDefault="00540C00" w:rsidP="00CF1A38">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prior to the acceptance of any waste under the permit</w:t>
                            </w:r>
                          </w:p>
                          <w:p w14:paraId="4A54AB23" w14:textId="77777777" w:rsidR="00540C00" w:rsidRPr="000D7C3A" w:rsidRDefault="00540C00" w:rsidP="00CF1A38">
                            <w:pPr>
                              <w:rPr>
                                <w:szCs w:val="20"/>
                              </w:rPr>
                            </w:pPr>
                          </w:p>
                        </w:txbxContent>
                      </wps:txbx>
                      <wps:bodyPr rot="0" vert="horz" wrap="square" lIns="91440" tIns="45720" rIns="91440" bIns="45720" anchor="t" anchorCtr="0" upright="1">
                        <a:noAutofit/>
                      </wps:bodyPr>
                    </wps:wsp>
                  </a:graphicData>
                </a:graphic>
              </wp:inline>
            </w:drawing>
          </mc:Choice>
          <mc:Fallback>
            <w:pict>
              <v:shape w14:anchorId="29E610A8" id="Text Box 2218" o:spid="_x0000_s1655"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BXWfZAeAgAANAQAAA4AAAAAAAAAAAAAAAAALgIAAGRycy9lMm9Eb2MueG1sUEsBAi0A&#10;FAAGAAgAAAAhANIIPZLbAAAABAEAAA8AAAAAAAAAAAAAAAAAeAQAAGRycy9kb3ducmV2LnhtbFBL&#10;BQYAAAAABAAEAPMAAACABQAAAAA=&#10;">
                <v:textbox>
                  <w:txbxContent>
                    <w:p w14:paraId="3DB7AC2A" w14:textId="77777777" w:rsidR="00540C00" w:rsidRPr="006F6512" w:rsidRDefault="00540C00" w:rsidP="00CF1A38">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prior to the acceptance of any waste under the permit</w:t>
                      </w:r>
                    </w:p>
                    <w:p w14:paraId="4A54AB23" w14:textId="77777777" w:rsidR="00540C00" w:rsidRPr="000D7C3A" w:rsidRDefault="00540C00" w:rsidP="00CF1A38">
                      <w:pPr>
                        <w:rPr>
                          <w:szCs w:val="20"/>
                        </w:rPr>
                      </w:pPr>
                    </w:p>
                  </w:txbxContent>
                </v:textbox>
                <w10:anchorlock/>
              </v:shape>
            </w:pict>
          </mc:Fallback>
        </mc:AlternateContent>
      </w:r>
    </w:p>
    <w:p w14:paraId="1AEB34B7" w14:textId="77777777" w:rsidR="00CF1A38" w:rsidRPr="00BA7973" w:rsidRDefault="00CF1A38" w:rsidP="00CF1A38">
      <w:pPr>
        <w:tabs>
          <w:tab w:val="left" w:pos="4965"/>
        </w:tabs>
        <w:spacing w:after="0"/>
        <w:ind w:right="95"/>
        <w:rPr>
          <w:rFonts w:ascii="Segoe UI" w:hAnsi="Segoe UI" w:cs="Segoe UI"/>
          <w:b/>
          <w:bCs/>
          <w:w w:val="99"/>
          <w:sz w:val="20"/>
          <w:szCs w:val="20"/>
        </w:rPr>
      </w:pPr>
    </w:p>
    <w:p w14:paraId="4C52157D" w14:textId="77777777" w:rsidR="00CF1A38" w:rsidRPr="00BA7973" w:rsidRDefault="00AA40E8" w:rsidP="00CF1A38">
      <w:pPr>
        <w:spacing w:after="0"/>
        <w:ind w:right="95"/>
        <w:rPr>
          <w:rFonts w:ascii="Segoe UI" w:hAnsi="Segoe UI" w:cs="Segoe UI"/>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Yes</w:t>
      </w:r>
      <w:r w:rsidRPr="00BA7973">
        <w:rPr>
          <w:rFonts w:ascii="Segoe UI" w:hAnsi="Segoe UI" w:cs="Segoe UI"/>
          <w:b/>
          <w:color w:val="002060"/>
          <w:sz w:val="20"/>
          <w:szCs w:val="20"/>
          <w:lang w:val="it-IT"/>
        </w:rPr>
        <w:tab/>
      </w:r>
      <w:proofErr w:type="spellStart"/>
      <w:r w:rsidR="00422E3C" w:rsidRPr="00BA7973">
        <w:rPr>
          <w:rFonts w:ascii="Segoe UI" w:hAnsi="Segoe UI" w:cs="Segoe UI"/>
          <w:b/>
          <w:color w:val="002060"/>
          <w:sz w:val="20"/>
          <w:szCs w:val="20"/>
          <w:lang w:val="it-IT"/>
        </w:rPr>
        <w:t>Certifications</w:t>
      </w:r>
      <w:proofErr w:type="spellEnd"/>
      <w:r w:rsidR="00422E3C" w:rsidRPr="00BA7973">
        <w:rPr>
          <w:rFonts w:ascii="Segoe UI" w:hAnsi="Segoe UI" w:cs="Segoe UI"/>
          <w:b/>
          <w:color w:val="002060"/>
          <w:sz w:val="20"/>
          <w:szCs w:val="20"/>
          <w:lang w:val="it-IT"/>
        </w:rPr>
        <w:t xml:space="preserve"> are </w:t>
      </w:r>
      <w:proofErr w:type="spellStart"/>
      <w:r w:rsidR="00422E3C" w:rsidRPr="00BA7973">
        <w:rPr>
          <w:rFonts w:ascii="Segoe UI" w:hAnsi="Segoe UI" w:cs="Segoe UI"/>
          <w:b/>
          <w:color w:val="002060"/>
          <w:sz w:val="20"/>
          <w:szCs w:val="20"/>
          <w:lang w:val="it-IT"/>
        </w:rPr>
        <w:t>renewed</w:t>
      </w:r>
      <w:proofErr w:type="spellEnd"/>
      <w:r w:rsidR="00422E3C" w:rsidRPr="00BA7973">
        <w:rPr>
          <w:rFonts w:ascii="Segoe UI" w:hAnsi="Segoe UI" w:cs="Segoe UI"/>
          <w:b/>
          <w:color w:val="002060"/>
          <w:sz w:val="20"/>
          <w:szCs w:val="20"/>
          <w:lang w:val="it-IT"/>
        </w:rPr>
        <w:t xml:space="preserve"> </w:t>
      </w:r>
      <w:proofErr w:type="spellStart"/>
      <w:r w:rsidR="00422E3C" w:rsidRPr="00BA7973">
        <w:rPr>
          <w:rFonts w:ascii="Segoe UI" w:hAnsi="Segoe UI" w:cs="Segoe UI"/>
          <w:b/>
          <w:color w:val="002060"/>
          <w:sz w:val="20"/>
          <w:szCs w:val="20"/>
          <w:lang w:val="it-IT"/>
        </w:rPr>
        <w:t>regularly</w:t>
      </w:r>
      <w:proofErr w:type="spellEnd"/>
      <w:r w:rsidR="00422E3C" w:rsidRPr="00BA7973">
        <w:rPr>
          <w:rFonts w:ascii="Segoe UI" w:hAnsi="Segoe UI" w:cs="Segoe UI"/>
          <w:b/>
          <w:color w:val="002060"/>
          <w:sz w:val="20"/>
          <w:szCs w:val="20"/>
          <w:lang w:val="it-IT"/>
        </w:rPr>
        <w:t>.</w:t>
      </w:r>
    </w:p>
    <w:p w14:paraId="040F416B" w14:textId="77777777" w:rsidR="00466D36" w:rsidRPr="00BA7973" w:rsidRDefault="00CF1A38" w:rsidP="00CF1A38">
      <w:pPr>
        <w:pBdr>
          <w:top w:val="single" w:sz="4" w:space="1" w:color="auto"/>
        </w:pBdr>
        <w:spacing w:after="0"/>
        <w:ind w:right="95"/>
        <w:rPr>
          <w:rFonts w:ascii="Segoe UI" w:hAnsi="Segoe UI" w:cs="Segoe UI"/>
          <w:b/>
          <w:sz w:val="20"/>
          <w:szCs w:val="20"/>
        </w:rPr>
      </w:pPr>
      <w:proofErr w:type="gramStart"/>
      <w:r w:rsidRPr="00BA7973">
        <w:rPr>
          <w:rFonts w:ascii="Segoe UI" w:hAnsi="Segoe UI" w:cs="Segoe UI"/>
          <w:b/>
          <w:sz w:val="20"/>
          <w:szCs w:val="20"/>
        </w:rPr>
        <w:t>C.3.3.67  Installation</w:t>
      </w:r>
      <w:proofErr w:type="gramEnd"/>
      <w:r w:rsidRPr="00BA7973">
        <w:rPr>
          <w:rFonts w:ascii="Segoe UI" w:hAnsi="Segoe UI" w:cs="Segoe UI"/>
          <w:b/>
          <w:sz w:val="20"/>
          <w:szCs w:val="20"/>
        </w:rPr>
        <w:t xml:space="preserve"> surfacing (excluding landfill containment engineering): has the following been applied to the areas of the installation</w:t>
      </w:r>
      <w:r w:rsidR="00F339DE" w:rsidRPr="00BA7973">
        <w:rPr>
          <w:rFonts w:ascii="Segoe UI" w:hAnsi="Segoe UI" w:cs="Segoe UI"/>
          <w:b/>
          <w:sz w:val="20"/>
          <w:szCs w:val="20"/>
        </w:rPr>
        <w:t xml:space="preserve"> covered by the proposed variation</w:t>
      </w:r>
      <w:r w:rsidRPr="00BA7973">
        <w:rPr>
          <w:rFonts w:ascii="Segoe UI" w:hAnsi="Segoe UI" w:cs="Segoe UI"/>
          <w:b/>
          <w:sz w:val="20"/>
          <w:szCs w:val="20"/>
        </w:rPr>
        <w:t xml:space="preserve"> listed below?</w:t>
      </w:r>
    </w:p>
    <w:p w14:paraId="584D53A7" w14:textId="77777777" w:rsidR="00CF1A38" w:rsidRPr="00BA7973" w:rsidRDefault="00CF1A38" w:rsidP="00CF1A38">
      <w:pPr>
        <w:pBdr>
          <w:top w:val="single" w:sz="4" w:space="1" w:color="auto"/>
        </w:pBdr>
        <w:spacing w:after="0"/>
        <w:ind w:right="95"/>
        <w:rPr>
          <w:rFonts w:ascii="Segoe UI" w:hAnsi="Segoe UI" w:cs="Segoe UI"/>
          <w:b/>
          <w:sz w:val="20"/>
          <w:szCs w:val="20"/>
        </w:rPr>
      </w:pPr>
    </w:p>
    <w:p w14:paraId="298F06D6" w14:textId="77777777" w:rsidR="00CF1A38" w:rsidRPr="00BA7973" w:rsidRDefault="00CF1A38" w:rsidP="00CF1A38">
      <w:pPr>
        <w:pBdr>
          <w:top w:val="single" w:sz="4" w:space="1" w:color="auto"/>
        </w:pBdr>
        <w:spacing w:after="0"/>
        <w:ind w:right="95"/>
        <w:rPr>
          <w:rFonts w:ascii="Segoe UI" w:hAnsi="Segoe UI" w:cs="Segoe UI"/>
          <w:sz w:val="20"/>
          <w:szCs w:val="20"/>
        </w:rPr>
      </w:pPr>
      <w:r w:rsidRPr="00BA7973">
        <w:rPr>
          <w:rFonts w:ascii="Segoe UI" w:hAnsi="Segoe UI" w:cs="Segoe UI"/>
          <w:sz w:val="20"/>
          <w:szCs w:val="20"/>
        </w:rPr>
        <w:t xml:space="preserve">For each area where </w:t>
      </w:r>
      <w:r w:rsidR="00994C01" w:rsidRPr="00BA7973">
        <w:rPr>
          <w:rFonts w:ascii="Segoe UI" w:hAnsi="Segoe UI" w:cs="Segoe UI"/>
          <w:sz w:val="20"/>
          <w:szCs w:val="20"/>
        </w:rPr>
        <w:t>there is potential for the activities to pollute the ground or controlled waters, confirm that it is surfaced and that the surfacing complies with each of the requirements in the section below.</w:t>
      </w:r>
    </w:p>
    <w:p w14:paraId="6F05F90F" w14:textId="77777777" w:rsidR="00994C01" w:rsidRPr="00BA7973" w:rsidRDefault="00994C01" w:rsidP="00CF1A38">
      <w:pPr>
        <w:pBdr>
          <w:top w:val="single" w:sz="4" w:space="1" w:color="auto"/>
        </w:pBdr>
        <w:spacing w:after="0"/>
        <w:ind w:right="95"/>
        <w:rPr>
          <w:rFonts w:ascii="Segoe UI" w:hAnsi="Segoe UI" w:cs="Segoe UI"/>
          <w:sz w:val="20"/>
          <w:szCs w:val="20"/>
        </w:rPr>
      </w:pPr>
    </w:p>
    <w:p w14:paraId="5330B2ED" w14:textId="77777777" w:rsidR="00994C01" w:rsidRPr="00BA7973" w:rsidRDefault="00994C01" w:rsidP="00CF1A38">
      <w:pPr>
        <w:pBdr>
          <w:top w:val="single" w:sz="4" w:space="1" w:color="auto"/>
        </w:pBdr>
        <w:spacing w:after="0"/>
        <w:ind w:right="95"/>
        <w:rPr>
          <w:rFonts w:ascii="Segoe UI" w:hAnsi="Segoe UI" w:cs="Segoe UI"/>
          <w:sz w:val="20"/>
          <w:szCs w:val="20"/>
        </w:rPr>
      </w:pPr>
      <w:r w:rsidRPr="00BA7973">
        <w:rPr>
          <w:rFonts w:ascii="Segoe UI" w:hAnsi="Segoe UI" w:cs="Segoe UI"/>
          <w:sz w:val="20"/>
          <w:szCs w:val="20"/>
        </w:rPr>
        <w:t xml:space="preserve">The design quality assurance and inspection and maintenance </w:t>
      </w:r>
      <w:proofErr w:type="spellStart"/>
      <w:r w:rsidRPr="00BA7973">
        <w:rPr>
          <w:rFonts w:ascii="Segoe UI" w:hAnsi="Segoe UI" w:cs="Segoe UI"/>
          <w:sz w:val="20"/>
          <w:szCs w:val="20"/>
        </w:rPr>
        <w:t>programme</w:t>
      </w:r>
      <w:proofErr w:type="spellEnd"/>
      <w:r w:rsidRPr="00BA7973">
        <w:rPr>
          <w:rFonts w:ascii="Segoe UI" w:hAnsi="Segoe UI" w:cs="Segoe UI"/>
          <w:sz w:val="20"/>
          <w:szCs w:val="20"/>
        </w:rPr>
        <w:t xml:space="preserve"> must cover, for each </w:t>
      </w:r>
      <w:proofErr w:type="gramStart"/>
      <w:r w:rsidRPr="00BA7973">
        <w:rPr>
          <w:rFonts w:ascii="Segoe UI" w:hAnsi="Segoe UI" w:cs="Segoe UI"/>
          <w:sz w:val="20"/>
          <w:szCs w:val="20"/>
        </w:rPr>
        <w:t>area:-</w:t>
      </w:r>
      <w:proofErr w:type="gramEnd"/>
    </w:p>
    <w:p w14:paraId="0E4D1F51" w14:textId="77777777" w:rsidR="00994C01" w:rsidRPr="00BA7973" w:rsidRDefault="00994C01" w:rsidP="006F3600">
      <w:pPr>
        <w:pStyle w:val="ListParagraph"/>
        <w:numPr>
          <w:ilvl w:val="0"/>
          <w:numId w:val="28"/>
        </w:numPr>
        <w:spacing w:after="0"/>
        <w:ind w:right="95"/>
        <w:rPr>
          <w:rFonts w:ascii="Segoe UI" w:hAnsi="Segoe UI" w:cs="Segoe UI"/>
          <w:sz w:val="20"/>
          <w:szCs w:val="20"/>
        </w:rPr>
      </w:pPr>
      <w:proofErr w:type="gramStart"/>
      <w:r w:rsidRPr="00BA7973">
        <w:rPr>
          <w:rFonts w:ascii="Segoe UI" w:hAnsi="Segoe UI" w:cs="Segoe UI"/>
          <w:sz w:val="20"/>
          <w:szCs w:val="20"/>
        </w:rPr>
        <w:t>Capacities;</w:t>
      </w:r>
      <w:proofErr w:type="gramEnd"/>
    </w:p>
    <w:p w14:paraId="3FB72B83" w14:textId="77777777" w:rsidR="00994C01" w:rsidRPr="00BA7973" w:rsidRDefault="00994C01" w:rsidP="006F3600">
      <w:pPr>
        <w:pStyle w:val="ListParagraph"/>
        <w:numPr>
          <w:ilvl w:val="0"/>
          <w:numId w:val="28"/>
        </w:numPr>
        <w:spacing w:after="0"/>
        <w:ind w:right="95"/>
        <w:rPr>
          <w:rFonts w:ascii="Segoe UI" w:hAnsi="Segoe UI" w:cs="Segoe UI"/>
          <w:sz w:val="20"/>
          <w:szCs w:val="20"/>
        </w:rPr>
      </w:pPr>
      <w:proofErr w:type="gramStart"/>
      <w:r w:rsidRPr="00BA7973">
        <w:rPr>
          <w:rFonts w:ascii="Segoe UI" w:hAnsi="Segoe UI" w:cs="Segoe UI"/>
          <w:sz w:val="20"/>
          <w:szCs w:val="20"/>
        </w:rPr>
        <w:t>Thicknesses;</w:t>
      </w:r>
      <w:proofErr w:type="gramEnd"/>
    </w:p>
    <w:p w14:paraId="710D0632" w14:textId="77777777" w:rsidR="00994C01" w:rsidRPr="00BA7973" w:rsidRDefault="00994C01" w:rsidP="006F3600">
      <w:pPr>
        <w:pStyle w:val="ListParagraph"/>
        <w:numPr>
          <w:ilvl w:val="0"/>
          <w:numId w:val="28"/>
        </w:numPr>
        <w:spacing w:after="0"/>
        <w:ind w:right="95"/>
        <w:rPr>
          <w:rFonts w:ascii="Segoe UI" w:hAnsi="Segoe UI" w:cs="Segoe UI"/>
          <w:sz w:val="20"/>
          <w:szCs w:val="20"/>
        </w:rPr>
      </w:pPr>
      <w:proofErr w:type="gramStart"/>
      <w:r w:rsidRPr="00BA7973">
        <w:rPr>
          <w:rFonts w:ascii="Segoe UI" w:hAnsi="Segoe UI" w:cs="Segoe UI"/>
          <w:sz w:val="20"/>
          <w:szCs w:val="20"/>
        </w:rPr>
        <w:t>Falls;</w:t>
      </w:r>
      <w:proofErr w:type="gramEnd"/>
    </w:p>
    <w:p w14:paraId="1BB3A28E" w14:textId="77777777" w:rsidR="00994C01" w:rsidRPr="00BA7973" w:rsidRDefault="00994C01" w:rsidP="006F3600">
      <w:pPr>
        <w:pStyle w:val="ListParagraph"/>
        <w:numPr>
          <w:ilvl w:val="0"/>
          <w:numId w:val="28"/>
        </w:numPr>
        <w:spacing w:after="0"/>
        <w:ind w:right="95"/>
        <w:rPr>
          <w:rFonts w:ascii="Segoe UI" w:hAnsi="Segoe UI" w:cs="Segoe UI"/>
          <w:sz w:val="20"/>
          <w:szCs w:val="20"/>
        </w:rPr>
      </w:pPr>
      <w:proofErr w:type="gramStart"/>
      <w:r w:rsidRPr="00BA7973">
        <w:rPr>
          <w:rFonts w:ascii="Segoe UI" w:hAnsi="Segoe UI" w:cs="Segoe UI"/>
          <w:sz w:val="20"/>
          <w:szCs w:val="20"/>
        </w:rPr>
        <w:t>Materials;</w:t>
      </w:r>
      <w:proofErr w:type="gramEnd"/>
    </w:p>
    <w:p w14:paraId="556FD4C3" w14:textId="77777777" w:rsidR="00994C01" w:rsidRPr="00BA7973" w:rsidRDefault="00994C01" w:rsidP="006F3600">
      <w:pPr>
        <w:pStyle w:val="ListParagraph"/>
        <w:numPr>
          <w:ilvl w:val="0"/>
          <w:numId w:val="28"/>
        </w:numPr>
        <w:spacing w:after="0"/>
        <w:ind w:right="95"/>
        <w:rPr>
          <w:rFonts w:ascii="Segoe UI" w:hAnsi="Segoe UI" w:cs="Segoe UI"/>
          <w:sz w:val="20"/>
          <w:szCs w:val="20"/>
        </w:rPr>
      </w:pPr>
      <w:r w:rsidRPr="00BA7973">
        <w:rPr>
          <w:rFonts w:ascii="Segoe UI" w:hAnsi="Segoe UI" w:cs="Segoe UI"/>
          <w:sz w:val="20"/>
          <w:szCs w:val="20"/>
        </w:rPr>
        <w:t xml:space="preserve">Hydraulic </w:t>
      </w:r>
      <w:proofErr w:type="gramStart"/>
      <w:r w:rsidRPr="00BA7973">
        <w:rPr>
          <w:rFonts w:ascii="Segoe UI" w:hAnsi="Segoe UI" w:cs="Segoe UI"/>
          <w:sz w:val="20"/>
          <w:szCs w:val="20"/>
        </w:rPr>
        <w:t>conductivity;</w:t>
      </w:r>
      <w:proofErr w:type="gramEnd"/>
    </w:p>
    <w:p w14:paraId="3E421901" w14:textId="77777777" w:rsidR="00994C01" w:rsidRPr="00BA7973" w:rsidRDefault="00994C01" w:rsidP="006F3600">
      <w:pPr>
        <w:pStyle w:val="ListParagraph"/>
        <w:numPr>
          <w:ilvl w:val="0"/>
          <w:numId w:val="28"/>
        </w:numPr>
        <w:spacing w:after="0"/>
        <w:ind w:right="95"/>
        <w:rPr>
          <w:rFonts w:ascii="Segoe UI" w:hAnsi="Segoe UI" w:cs="Segoe UI"/>
          <w:sz w:val="20"/>
          <w:szCs w:val="20"/>
        </w:rPr>
      </w:pPr>
      <w:r w:rsidRPr="00BA7973">
        <w:rPr>
          <w:rFonts w:ascii="Segoe UI" w:hAnsi="Segoe UI" w:cs="Segoe UI"/>
          <w:sz w:val="20"/>
          <w:szCs w:val="20"/>
        </w:rPr>
        <w:lastRenderedPageBreak/>
        <w:t>Strength/</w:t>
      </w:r>
      <w:proofErr w:type="gramStart"/>
      <w:r w:rsidRPr="00BA7973">
        <w:rPr>
          <w:rFonts w:ascii="Segoe UI" w:hAnsi="Segoe UI" w:cs="Segoe UI"/>
          <w:sz w:val="20"/>
          <w:szCs w:val="20"/>
        </w:rPr>
        <w:t>reinforcement;</w:t>
      </w:r>
      <w:proofErr w:type="gramEnd"/>
    </w:p>
    <w:p w14:paraId="08C5FEE1" w14:textId="77777777" w:rsidR="00994C01" w:rsidRPr="00BA7973" w:rsidRDefault="00994C01" w:rsidP="006F3600">
      <w:pPr>
        <w:pStyle w:val="ListParagraph"/>
        <w:numPr>
          <w:ilvl w:val="0"/>
          <w:numId w:val="28"/>
        </w:numPr>
        <w:spacing w:after="0"/>
        <w:ind w:right="95"/>
        <w:rPr>
          <w:rFonts w:ascii="Segoe UI" w:hAnsi="Segoe UI" w:cs="Segoe UI"/>
          <w:sz w:val="20"/>
          <w:szCs w:val="20"/>
        </w:rPr>
      </w:pPr>
      <w:r w:rsidRPr="00BA7973">
        <w:rPr>
          <w:rFonts w:ascii="Segoe UI" w:hAnsi="Segoe UI" w:cs="Segoe UI"/>
          <w:sz w:val="20"/>
          <w:szCs w:val="20"/>
        </w:rPr>
        <w:t>Resistance to chemical attack; and</w:t>
      </w:r>
    </w:p>
    <w:p w14:paraId="2ECFA41A" w14:textId="77777777" w:rsidR="00994C01" w:rsidRPr="00BA7973" w:rsidRDefault="00994C01" w:rsidP="006F3600">
      <w:pPr>
        <w:pStyle w:val="ListParagraph"/>
        <w:numPr>
          <w:ilvl w:val="0"/>
          <w:numId w:val="28"/>
        </w:numPr>
        <w:spacing w:after="0"/>
        <w:ind w:right="95"/>
        <w:rPr>
          <w:rFonts w:ascii="Segoe UI" w:hAnsi="Segoe UI" w:cs="Segoe UI"/>
          <w:sz w:val="20"/>
          <w:szCs w:val="20"/>
        </w:rPr>
      </w:pPr>
      <w:r w:rsidRPr="00BA7973">
        <w:rPr>
          <w:rFonts w:ascii="Segoe UI" w:hAnsi="Segoe UI" w:cs="Segoe UI"/>
          <w:sz w:val="20"/>
          <w:szCs w:val="20"/>
        </w:rPr>
        <w:t>Inspection and maintenance procedures and quality assurance of construction.</w:t>
      </w:r>
    </w:p>
    <w:p w14:paraId="6ED75348" w14:textId="77777777" w:rsidR="00994C01" w:rsidRPr="00BA7973" w:rsidRDefault="00994C01" w:rsidP="00994C01">
      <w:pPr>
        <w:pStyle w:val="ListParagraph"/>
        <w:spacing w:after="0"/>
        <w:ind w:right="95"/>
        <w:rPr>
          <w:rFonts w:ascii="Segoe UI" w:hAnsi="Segoe UI" w:cs="Segoe UI"/>
          <w:sz w:val="20"/>
          <w:szCs w:val="20"/>
        </w:rPr>
      </w:pPr>
    </w:p>
    <w:p w14:paraId="55A2E931" w14:textId="77777777" w:rsidR="00994C01" w:rsidRPr="00BA7973" w:rsidRDefault="00994C01" w:rsidP="00994C01">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►Waste reception area.</w:t>
      </w:r>
    </w:p>
    <w:p w14:paraId="65D8D657" w14:textId="77777777" w:rsidR="00994C01" w:rsidRPr="00BA7973" w:rsidRDefault="00994C01" w:rsidP="00994C01">
      <w:pPr>
        <w:spacing w:after="0"/>
        <w:ind w:right="95"/>
        <w:rPr>
          <w:rFonts w:ascii="Segoe UI" w:hAnsi="Segoe UI" w:cs="Segoe UI"/>
          <w:bCs/>
          <w:w w:val="99"/>
          <w:sz w:val="20"/>
          <w:szCs w:val="20"/>
        </w:rPr>
      </w:pPr>
    </w:p>
    <w:p w14:paraId="4AA3A3C4" w14:textId="77777777" w:rsidR="001653F2" w:rsidRPr="00BA7973" w:rsidRDefault="001653F2" w:rsidP="001653F2">
      <w:pPr>
        <w:spacing w:after="0"/>
        <w:ind w:right="95"/>
        <w:jc w:val="left"/>
        <w:rPr>
          <w:rFonts w:ascii="Segoe UI" w:hAnsi="Segoe UI" w:cs="Segoe UI"/>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No</w:t>
      </w:r>
      <w:r w:rsidRPr="00BA7973">
        <w:rPr>
          <w:rFonts w:ascii="Segoe UI" w:hAnsi="Segoe UI" w:cs="Segoe UI"/>
          <w:sz w:val="20"/>
          <w:szCs w:val="20"/>
        </w:rPr>
        <w:t xml:space="preserve"> </w:t>
      </w:r>
    </w:p>
    <w:p w14:paraId="02CE8015" w14:textId="77777777" w:rsidR="001653F2" w:rsidRPr="00BA7973" w:rsidRDefault="001653F2" w:rsidP="001653F2">
      <w:pPr>
        <w:spacing w:after="0"/>
        <w:ind w:right="95"/>
        <w:jc w:val="left"/>
        <w:rPr>
          <w:rFonts w:ascii="Segoe UI" w:hAnsi="Segoe UI" w:cs="Segoe UI"/>
          <w:b/>
          <w:bCs/>
          <w:w w:val="99"/>
          <w:sz w:val="20"/>
          <w:szCs w:val="20"/>
        </w:rPr>
      </w:pPr>
      <w:r w:rsidRPr="00BA7973">
        <w:rPr>
          <w:rFonts w:ascii="Segoe UI" w:hAnsi="Segoe UI" w:cs="Segoe UI"/>
          <w:sz w:val="20"/>
          <w:szCs w:val="20"/>
        </w:rPr>
        <w:t xml:space="preserve">            </w:t>
      </w:r>
      <w:r w:rsidRPr="00BA7973">
        <w:rPr>
          <w:rFonts w:ascii="Segoe UI" w:hAnsi="Segoe UI" w:cs="Segoe UI"/>
          <w:b/>
          <w:bCs/>
          <w:noProof/>
          <w:w w:val="99"/>
          <w:sz w:val="20"/>
          <w:szCs w:val="20"/>
          <w:lang w:val="en-GB" w:eastAsia="en-GB"/>
        </w:rPr>
        <mc:AlternateContent>
          <mc:Choice Requires="wps">
            <w:drawing>
              <wp:inline distT="0" distB="0" distL="0" distR="0" wp14:anchorId="490220F7" wp14:editId="71B77579">
                <wp:extent cx="5182235" cy="525294"/>
                <wp:effectExtent l="0" t="0" r="18415" b="27305"/>
                <wp:docPr id="2030"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25294"/>
                        </a:xfrm>
                        <a:prstGeom prst="rect">
                          <a:avLst/>
                        </a:prstGeom>
                        <a:solidFill>
                          <a:srgbClr val="FFFFFF"/>
                        </a:solidFill>
                        <a:ln w="9525">
                          <a:solidFill>
                            <a:srgbClr val="000000"/>
                          </a:solidFill>
                          <a:miter lim="800000"/>
                          <a:headEnd/>
                          <a:tailEnd/>
                        </a:ln>
                      </wps:spPr>
                      <wps:txbx>
                        <w:txbxContent>
                          <w:p w14:paraId="14B8EBDB" w14:textId="7CC68E61" w:rsidR="00540C00" w:rsidRPr="000D7C3A" w:rsidRDefault="00540C00" w:rsidP="001653F2">
                            <w:pPr>
                              <w:rPr>
                                <w:szCs w:val="20"/>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within</w:t>
                            </w:r>
                            <w:proofErr w:type="spellEnd"/>
                            <w:r>
                              <w:rPr>
                                <w:rFonts w:ascii="Segoe UI" w:hAnsi="Segoe UI" w:cs="Segoe UI"/>
                                <w:b/>
                                <w:color w:val="002060"/>
                                <w:sz w:val="20"/>
                                <w:szCs w:val="20"/>
                                <w:lang w:val="it-IT"/>
                              </w:rPr>
                              <w:t xml:space="preserve"> scope of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&amp; </w:t>
                            </w:r>
                            <w:proofErr w:type="spellStart"/>
                            <w:r>
                              <w:rPr>
                                <w:rFonts w:ascii="Segoe UI" w:hAnsi="Segoe UI" w:cs="Segoe UI"/>
                                <w:b/>
                                <w:color w:val="002060"/>
                                <w:sz w:val="20"/>
                                <w:szCs w:val="20"/>
                                <w:lang w:val="it-IT"/>
                              </w:rPr>
                              <w:t>renewal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waste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taken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directly</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tipface</w:t>
                            </w:r>
                            <w:proofErr w:type="spellEnd"/>
                            <w:r>
                              <w:rPr>
                                <w:rFonts w:ascii="Segoe UI" w:hAnsi="Segoe UI" w:cs="Segoe UI"/>
                                <w:b/>
                                <w:color w:val="002060"/>
                                <w:sz w:val="20"/>
                                <w:szCs w:val="20"/>
                                <w:lang w:val="it-IT"/>
                              </w:rPr>
                              <w:t xml:space="preserve"> </w:t>
                            </w:r>
                          </w:p>
                        </w:txbxContent>
                      </wps:txbx>
                      <wps:bodyPr rot="0" vert="horz" wrap="square" lIns="91440" tIns="45720" rIns="91440" bIns="45720" anchor="t" anchorCtr="0" upright="1">
                        <a:noAutofit/>
                      </wps:bodyPr>
                    </wps:wsp>
                  </a:graphicData>
                </a:graphic>
              </wp:inline>
            </w:drawing>
          </mc:Choice>
          <mc:Fallback xmlns="">
            <w:pict>
              <v:shape w14:anchorId="490220F7" id="_x0000_s1656" type="#_x0000_t202" style="width:408.05pt;height:4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">
                <v:textbox>
                  <w:txbxContent>
                    <w:p w14:paraId="14B8EBDB" w14:textId="7CC68E61" w:rsidR="00540C00" w:rsidRPr="000D7C3A" w:rsidRDefault="00540C00" w:rsidP="001653F2">
                      <w:pPr>
                        <w:rPr>
                          <w:szCs w:val="20"/>
                        </w:rPr>
                      </w:pPr>
                      <w:r>
                        <w:rPr>
                          <w:rFonts w:ascii="Segoe UI" w:hAnsi="Segoe UI" w:cs="Segoe UI"/>
                          <w:b/>
                          <w:color w:val="002060"/>
                          <w:sz w:val="20"/>
                          <w:szCs w:val="20"/>
                          <w:lang w:val="it-IT"/>
                        </w:rPr>
                        <w:t xml:space="preserve">Not within scope of this variation &amp; renewal; waste taken directly to tipface </w:t>
                      </w:r>
                    </w:p>
                  </w:txbxContent>
                </v:textbox>
                <w10:anchorlock/>
              </v:shape>
            </w:pict>
          </mc:Fallback>
        </mc:AlternateContent>
      </w:r>
    </w:p>
    <w:p w14:paraId="47144BFE" w14:textId="77777777" w:rsidR="001653F2" w:rsidRPr="00BA7973" w:rsidRDefault="001653F2" w:rsidP="001653F2">
      <w:pPr>
        <w:tabs>
          <w:tab w:val="left" w:pos="4965"/>
        </w:tabs>
        <w:spacing w:after="0"/>
        <w:ind w:right="95"/>
        <w:rPr>
          <w:rFonts w:ascii="Segoe UI" w:hAnsi="Segoe UI" w:cs="Segoe UI"/>
          <w:sz w:val="20"/>
          <w:szCs w:val="20"/>
        </w:rPr>
      </w:pPr>
    </w:p>
    <w:p w14:paraId="70B4291D" w14:textId="77777777" w:rsidR="00994C01" w:rsidRPr="00BA7973" w:rsidRDefault="00994C01" w:rsidP="00994C01">
      <w:pPr>
        <w:spacing w:after="0"/>
        <w:ind w:right="95"/>
        <w:rPr>
          <w:rFonts w:ascii="Segoe UI" w:hAnsi="Segoe UI" w:cs="Segoe UI"/>
          <w:sz w:val="20"/>
          <w:szCs w:val="20"/>
        </w:rPr>
      </w:pPr>
      <w:r w:rsidRPr="00BA7973">
        <w:rPr>
          <w:rFonts w:ascii="Segoe UI" w:hAnsi="Segoe UI" w:cs="Segoe UI"/>
          <w:sz w:val="20"/>
          <w:szCs w:val="20"/>
        </w:rPr>
        <w:t>⃣    Yes</w:t>
      </w:r>
    </w:p>
    <w:p w14:paraId="4A9A2636" w14:textId="77777777" w:rsidR="00994C01" w:rsidRPr="00BA7973" w:rsidRDefault="00994C01" w:rsidP="00994C01">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►Waste storage area.</w:t>
      </w:r>
    </w:p>
    <w:p w14:paraId="16B8B605" w14:textId="77777777" w:rsidR="00994C01" w:rsidRPr="00BA7973" w:rsidRDefault="00994C01" w:rsidP="00994C01">
      <w:pPr>
        <w:spacing w:after="0"/>
        <w:ind w:right="95"/>
        <w:rPr>
          <w:rFonts w:ascii="Segoe UI" w:hAnsi="Segoe UI" w:cs="Segoe UI"/>
          <w:bCs/>
          <w:w w:val="99"/>
          <w:sz w:val="20"/>
          <w:szCs w:val="20"/>
        </w:rPr>
      </w:pPr>
    </w:p>
    <w:p w14:paraId="472B8D78" w14:textId="77777777" w:rsidR="00A5483D" w:rsidRPr="00BA7973" w:rsidRDefault="00A5483D" w:rsidP="00A5483D">
      <w:pPr>
        <w:spacing w:after="0"/>
        <w:ind w:right="95"/>
        <w:jc w:val="left"/>
        <w:rPr>
          <w:rFonts w:ascii="Segoe UI" w:hAnsi="Segoe UI" w:cs="Segoe UI"/>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No</w:t>
      </w:r>
      <w:r w:rsidRPr="00BA7973">
        <w:rPr>
          <w:rFonts w:ascii="Segoe UI" w:hAnsi="Segoe UI" w:cs="Segoe UI"/>
          <w:sz w:val="20"/>
          <w:szCs w:val="20"/>
        </w:rPr>
        <w:t xml:space="preserve"> </w:t>
      </w:r>
    </w:p>
    <w:p w14:paraId="6CDF2283" w14:textId="77777777" w:rsidR="00A5483D" w:rsidRPr="00BA7973" w:rsidRDefault="00A5483D" w:rsidP="00A5483D">
      <w:pPr>
        <w:spacing w:after="0"/>
        <w:ind w:right="95"/>
        <w:jc w:val="left"/>
        <w:rPr>
          <w:rFonts w:ascii="Segoe UI" w:hAnsi="Segoe UI" w:cs="Segoe UI"/>
          <w:b/>
          <w:bCs/>
          <w:w w:val="99"/>
          <w:sz w:val="20"/>
          <w:szCs w:val="20"/>
        </w:rPr>
      </w:pPr>
      <w:r w:rsidRPr="00BA7973">
        <w:rPr>
          <w:rFonts w:ascii="Segoe UI" w:hAnsi="Segoe UI" w:cs="Segoe UI"/>
          <w:sz w:val="20"/>
          <w:szCs w:val="20"/>
        </w:rPr>
        <w:t xml:space="preserve">            </w:t>
      </w:r>
      <w:r w:rsidRPr="00BA7973">
        <w:rPr>
          <w:rFonts w:ascii="Segoe UI" w:hAnsi="Segoe UI" w:cs="Segoe UI"/>
          <w:b/>
          <w:bCs/>
          <w:noProof/>
          <w:w w:val="99"/>
          <w:sz w:val="20"/>
          <w:szCs w:val="20"/>
          <w:lang w:val="en-GB" w:eastAsia="en-GB"/>
        </w:rPr>
        <mc:AlternateContent>
          <mc:Choice Requires="wps">
            <w:drawing>
              <wp:inline distT="0" distB="0" distL="0" distR="0" wp14:anchorId="2622A9AE" wp14:editId="1AD44278">
                <wp:extent cx="5182235" cy="603115"/>
                <wp:effectExtent l="0" t="0" r="18415" b="26035"/>
                <wp:docPr id="2031"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03115"/>
                        </a:xfrm>
                        <a:prstGeom prst="rect">
                          <a:avLst/>
                        </a:prstGeom>
                        <a:solidFill>
                          <a:srgbClr val="FFFFFF"/>
                        </a:solidFill>
                        <a:ln w="9525">
                          <a:solidFill>
                            <a:srgbClr val="000000"/>
                          </a:solidFill>
                          <a:miter lim="800000"/>
                          <a:headEnd/>
                          <a:tailEnd/>
                        </a:ln>
                      </wps:spPr>
                      <wps:txbx>
                        <w:txbxContent>
                          <w:p w14:paraId="5C0D9E8D" w14:textId="15583A66" w:rsidR="00540C00" w:rsidRPr="000D7C3A" w:rsidRDefault="00540C00" w:rsidP="00A5483D">
                            <w:pPr>
                              <w:rPr>
                                <w:szCs w:val="20"/>
                              </w:rPr>
                            </w:pPr>
                            <w:r>
                              <w:rPr>
                                <w:rFonts w:ascii="Segoe UI" w:hAnsi="Segoe UI" w:cs="Segoe UI"/>
                                <w:b/>
                                <w:color w:val="002060"/>
                                <w:sz w:val="20"/>
                                <w:szCs w:val="20"/>
                                <w:lang w:val="it-IT"/>
                              </w:rPr>
                              <w:t xml:space="preserve">Not </w:t>
                            </w:r>
                            <w:proofErr w:type="spellStart"/>
                            <w:r>
                              <w:rPr>
                                <w:rFonts w:ascii="Segoe UI" w:hAnsi="Segoe UI" w:cs="Segoe UI"/>
                                <w:b/>
                                <w:color w:val="002060"/>
                                <w:sz w:val="20"/>
                                <w:szCs w:val="20"/>
                                <w:lang w:val="it-IT"/>
                              </w:rPr>
                              <w:t>within</w:t>
                            </w:r>
                            <w:proofErr w:type="spellEnd"/>
                            <w:r>
                              <w:rPr>
                                <w:rFonts w:ascii="Segoe UI" w:hAnsi="Segoe UI" w:cs="Segoe UI"/>
                                <w:b/>
                                <w:color w:val="002060"/>
                                <w:sz w:val="20"/>
                                <w:szCs w:val="20"/>
                                <w:lang w:val="it-IT"/>
                              </w:rPr>
                              <w:t xml:space="preserve"> scope of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&amp; </w:t>
                            </w:r>
                            <w:proofErr w:type="spellStart"/>
                            <w:r>
                              <w:rPr>
                                <w:rFonts w:ascii="Segoe UI" w:hAnsi="Segoe UI" w:cs="Segoe UI"/>
                                <w:b/>
                                <w:color w:val="002060"/>
                                <w:sz w:val="20"/>
                                <w:szCs w:val="20"/>
                                <w:lang w:val="it-IT"/>
                              </w:rPr>
                              <w:t>renewal</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waste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taken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directly</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tipface</w:t>
                            </w:r>
                            <w:proofErr w:type="spellEnd"/>
                          </w:p>
                        </w:txbxContent>
                      </wps:txbx>
                      <wps:bodyPr rot="0" vert="horz" wrap="square" lIns="91440" tIns="45720" rIns="91440" bIns="45720" anchor="t" anchorCtr="0" upright="1">
                        <a:noAutofit/>
                      </wps:bodyPr>
                    </wps:wsp>
                  </a:graphicData>
                </a:graphic>
              </wp:inline>
            </w:drawing>
          </mc:Choice>
          <mc:Fallback xmlns="">
            <w:pict>
              <v:shape w14:anchorId="2622A9AE" id="_x0000_s1657" type="#_x0000_t202" style="width:408.05pt;height: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">
                <v:textbox>
                  <w:txbxContent>
                    <w:p w14:paraId="5C0D9E8D" w14:textId="15583A66" w:rsidR="00540C00" w:rsidRPr="000D7C3A" w:rsidRDefault="00540C00" w:rsidP="00A5483D">
                      <w:pPr>
                        <w:rPr>
                          <w:szCs w:val="20"/>
                        </w:rPr>
                      </w:pPr>
                      <w:r>
                        <w:rPr>
                          <w:rFonts w:ascii="Segoe UI" w:hAnsi="Segoe UI" w:cs="Segoe UI"/>
                          <w:b/>
                          <w:color w:val="002060"/>
                          <w:sz w:val="20"/>
                          <w:szCs w:val="20"/>
                          <w:lang w:val="it-IT"/>
                        </w:rPr>
                        <w:t>Not within scope of this variation &amp; renewal; waste taken directly to tipface</w:t>
                      </w:r>
                    </w:p>
                  </w:txbxContent>
                </v:textbox>
                <w10:anchorlock/>
              </v:shape>
            </w:pict>
          </mc:Fallback>
        </mc:AlternateContent>
      </w:r>
    </w:p>
    <w:p w14:paraId="473BE756" w14:textId="77777777" w:rsidR="00994C01" w:rsidRPr="00BA7973" w:rsidRDefault="00994C01" w:rsidP="00994C01">
      <w:pPr>
        <w:spacing w:after="0"/>
        <w:ind w:right="95"/>
        <w:rPr>
          <w:rFonts w:ascii="Segoe UI" w:hAnsi="Segoe UI" w:cs="Segoe UI"/>
          <w:sz w:val="20"/>
          <w:szCs w:val="20"/>
        </w:rPr>
      </w:pPr>
      <w:r w:rsidRPr="00BA7973">
        <w:rPr>
          <w:rFonts w:ascii="Segoe UI" w:hAnsi="Segoe UI" w:cs="Segoe UI"/>
          <w:sz w:val="20"/>
          <w:szCs w:val="20"/>
        </w:rPr>
        <w:t>⃣    Yes</w:t>
      </w:r>
    </w:p>
    <w:p w14:paraId="6026AFDF" w14:textId="77777777" w:rsidR="00994C01" w:rsidRPr="00BA7973" w:rsidRDefault="00994C01" w:rsidP="00994C01">
      <w:pPr>
        <w:pBdr>
          <w:top w:val="single" w:sz="4" w:space="1" w:color="auto"/>
        </w:pBdr>
        <w:spacing w:after="0"/>
        <w:ind w:right="95"/>
        <w:rPr>
          <w:rFonts w:ascii="Segoe UI" w:hAnsi="Segoe UI" w:cs="Segoe UI"/>
          <w:sz w:val="20"/>
          <w:szCs w:val="20"/>
        </w:rPr>
      </w:pPr>
    </w:p>
    <w:p w14:paraId="4735F1DA" w14:textId="77777777" w:rsidR="00994C01" w:rsidRPr="00BA7973" w:rsidRDefault="00994C01" w:rsidP="00994C01">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►Fuel store area.</w:t>
      </w:r>
    </w:p>
    <w:p w14:paraId="7B8C0AFD" w14:textId="77777777" w:rsidR="00994C01" w:rsidRPr="00BA7973" w:rsidRDefault="00994C01" w:rsidP="00994C01">
      <w:pPr>
        <w:spacing w:after="0"/>
        <w:ind w:right="95"/>
        <w:rPr>
          <w:rFonts w:ascii="Segoe UI" w:hAnsi="Segoe UI" w:cs="Segoe UI"/>
          <w:bCs/>
          <w:w w:val="99"/>
          <w:sz w:val="20"/>
          <w:szCs w:val="20"/>
        </w:rPr>
      </w:pPr>
    </w:p>
    <w:p w14:paraId="468E8119" w14:textId="77777777" w:rsidR="007C7C11" w:rsidRPr="00BA7973" w:rsidRDefault="007C7C11" w:rsidP="007C7C11">
      <w:pPr>
        <w:spacing w:after="0"/>
        <w:ind w:right="95"/>
        <w:jc w:val="left"/>
        <w:rPr>
          <w:rFonts w:ascii="Segoe UI" w:hAnsi="Segoe UI" w:cs="Segoe UI"/>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No</w:t>
      </w:r>
      <w:r w:rsidRPr="00BA7973">
        <w:rPr>
          <w:rFonts w:ascii="Segoe UI" w:hAnsi="Segoe UI" w:cs="Segoe UI"/>
          <w:sz w:val="20"/>
          <w:szCs w:val="20"/>
        </w:rPr>
        <w:t xml:space="preserve"> </w:t>
      </w:r>
    </w:p>
    <w:p w14:paraId="63FB7937" w14:textId="77777777" w:rsidR="007C7C11" w:rsidRPr="00BA7973" w:rsidRDefault="007C7C11" w:rsidP="007C7C11">
      <w:pPr>
        <w:spacing w:after="0"/>
        <w:ind w:right="95"/>
        <w:jc w:val="left"/>
        <w:rPr>
          <w:rFonts w:ascii="Segoe UI" w:hAnsi="Segoe UI" w:cs="Segoe UI"/>
          <w:b/>
          <w:bCs/>
          <w:w w:val="99"/>
          <w:sz w:val="20"/>
          <w:szCs w:val="20"/>
        </w:rPr>
      </w:pPr>
      <w:r w:rsidRPr="00BA7973">
        <w:rPr>
          <w:rFonts w:ascii="Segoe UI" w:hAnsi="Segoe UI" w:cs="Segoe UI"/>
          <w:sz w:val="20"/>
          <w:szCs w:val="20"/>
        </w:rPr>
        <w:t xml:space="preserve">            </w:t>
      </w:r>
      <w:r w:rsidRPr="00BA7973">
        <w:rPr>
          <w:rFonts w:ascii="Segoe UI" w:hAnsi="Segoe UI" w:cs="Segoe UI"/>
          <w:b/>
          <w:bCs/>
          <w:noProof/>
          <w:w w:val="99"/>
          <w:sz w:val="20"/>
          <w:szCs w:val="20"/>
          <w:lang w:val="en-GB" w:eastAsia="en-GB"/>
        </w:rPr>
        <mc:AlternateContent>
          <mc:Choice Requires="wps">
            <w:drawing>
              <wp:inline distT="0" distB="0" distL="0" distR="0" wp14:anchorId="5C06A94B" wp14:editId="069988D4">
                <wp:extent cx="5182235" cy="603115"/>
                <wp:effectExtent l="0" t="0" r="18415" b="26035"/>
                <wp:docPr id="2056" name="Text 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03115"/>
                        </a:xfrm>
                        <a:prstGeom prst="rect">
                          <a:avLst/>
                        </a:prstGeom>
                        <a:solidFill>
                          <a:srgbClr val="FFFFFF"/>
                        </a:solidFill>
                        <a:ln w="9525">
                          <a:solidFill>
                            <a:srgbClr val="000000"/>
                          </a:solidFill>
                          <a:miter lim="800000"/>
                          <a:headEnd/>
                          <a:tailEnd/>
                        </a:ln>
                      </wps:spPr>
                      <wps:txbx>
                        <w:txbxContent>
                          <w:p w14:paraId="3BD4A863" w14:textId="77777777" w:rsidR="00540C00" w:rsidRPr="000D7C3A" w:rsidRDefault="00540C00" w:rsidP="007C7C11">
                            <w:pPr>
                              <w:rPr>
                                <w:szCs w:val="20"/>
                              </w:rPr>
                            </w:pPr>
                            <w:r>
                              <w:rPr>
                                <w:rFonts w:ascii="Segoe UI" w:hAnsi="Segoe UI" w:cs="Segoe UI"/>
                                <w:b/>
                                <w:color w:val="002060"/>
                                <w:sz w:val="20"/>
                                <w:szCs w:val="20"/>
                                <w:lang w:val="it-IT"/>
                              </w:rPr>
                              <w:t xml:space="preserve">No new </w:t>
                            </w:r>
                            <w:proofErr w:type="spellStart"/>
                            <w:r>
                              <w:rPr>
                                <w:rFonts w:ascii="Segoe UI" w:hAnsi="Segoe UI" w:cs="Segoe UI"/>
                                <w:b/>
                                <w:color w:val="002060"/>
                                <w:sz w:val="20"/>
                                <w:szCs w:val="20"/>
                                <w:lang w:val="it-IT"/>
                              </w:rPr>
                              <w:t>fuel</w:t>
                            </w:r>
                            <w:proofErr w:type="spellEnd"/>
                            <w:r>
                              <w:rPr>
                                <w:rFonts w:ascii="Segoe UI" w:hAnsi="Segoe UI" w:cs="Segoe UI"/>
                                <w:b/>
                                <w:color w:val="002060"/>
                                <w:sz w:val="20"/>
                                <w:szCs w:val="20"/>
                                <w:lang w:val="it-IT"/>
                              </w:rPr>
                              <w:t xml:space="preserve"> storage </w:t>
                            </w:r>
                            <w:proofErr w:type="spellStart"/>
                            <w:r>
                              <w:rPr>
                                <w:rFonts w:ascii="Segoe UI" w:hAnsi="Segoe UI" w:cs="Segoe UI"/>
                                <w:b/>
                                <w:color w:val="002060"/>
                                <w:sz w:val="20"/>
                                <w:szCs w:val="20"/>
                                <w:lang w:val="it-IT"/>
                              </w:rPr>
                              <w:t>areas</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proposed</w:t>
                            </w:r>
                            <w:proofErr w:type="spellEnd"/>
                            <w:r>
                              <w:rPr>
                                <w:rFonts w:ascii="Segoe UI" w:hAnsi="Segoe UI" w:cs="Segoe UI"/>
                                <w:b/>
                                <w:color w:val="002060"/>
                                <w:sz w:val="20"/>
                                <w:szCs w:val="20"/>
                                <w:lang w:val="it-IT"/>
                              </w:rPr>
                              <w:t xml:space="preserve">. </w:t>
                            </w:r>
                          </w:p>
                        </w:txbxContent>
                      </wps:txbx>
                      <wps:bodyPr rot="0" vert="horz" wrap="square" lIns="91440" tIns="45720" rIns="91440" bIns="45720" anchor="t" anchorCtr="0" upright="1">
                        <a:noAutofit/>
                      </wps:bodyPr>
                    </wps:wsp>
                  </a:graphicData>
                </a:graphic>
              </wp:inline>
            </w:drawing>
          </mc:Choice>
          <mc:Fallback xmlns="">
            <w:pict>
              <v:shape w14:anchorId="5C06A94B" id="_x0000_s1658" type="#_x0000_t202" style="width:408.05pt;height: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">
                <v:textbox>
                  <w:txbxContent>
                    <w:p w14:paraId="3BD4A863" w14:textId="77777777" w:rsidR="00540C00" w:rsidRPr="000D7C3A" w:rsidRDefault="00540C00" w:rsidP="007C7C11">
                      <w:pPr>
                        <w:rPr>
                          <w:szCs w:val="20"/>
                        </w:rPr>
                      </w:pPr>
                      <w:r>
                        <w:rPr>
                          <w:rFonts w:ascii="Segoe UI" w:hAnsi="Segoe UI" w:cs="Segoe UI"/>
                          <w:b/>
                          <w:color w:val="002060"/>
                          <w:sz w:val="20"/>
                          <w:szCs w:val="20"/>
                          <w:lang w:val="it-IT"/>
                        </w:rPr>
                        <w:t xml:space="preserve">No new fuel storage areas are proposed. </w:t>
                      </w:r>
                    </w:p>
                  </w:txbxContent>
                </v:textbox>
                <w10:anchorlock/>
              </v:shape>
            </w:pict>
          </mc:Fallback>
        </mc:AlternateContent>
      </w:r>
    </w:p>
    <w:p w14:paraId="41662AB7" w14:textId="77777777" w:rsidR="007C7C11" w:rsidRPr="00BA7973" w:rsidRDefault="007C7C11" w:rsidP="007C7C11">
      <w:pPr>
        <w:spacing w:after="0"/>
        <w:ind w:right="95"/>
        <w:rPr>
          <w:rFonts w:ascii="Segoe UI" w:hAnsi="Segoe UI" w:cs="Segoe UI"/>
          <w:sz w:val="20"/>
          <w:szCs w:val="20"/>
        </w:rPr>
      </w:pPr>
      <w:r w:rsidRPr="00BA7973">
        <w:rPr>
          <w:rFonts w:ascii="Segoe UI" w:hAnsi="Segoe UI" w:cs="Segoe UI"/>
          <w:sz w:val="20"/>
          <w:szCs w:val="20"/>
        </w:rPr>
        <w:t>⃣    Yes</w:t>
      </w:r>
    </w:p>
    <w:p w14:paraId="0781925D" w14:textId="77777777" w:rsidR="00994C01" w:rsidRPr="00BA7973" w:rsidRDefault="00994C01" w:rsidP="00994C01">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►Other areas.</w:t>
      </w:r>
    </w:p>
    <w:p w14:paraId="10D8B222" w14:textId="77777777" w:rsidR="00994C01" w:rsidRPr="00BA7973" w:rsidRDefault="00994C01" w:rsidP="00994C01">
      <w:pPr>
        <w:spacing w:after="0"/>
        <w:ind w:right="95"/>
        <w:rPr>
          <w:rFonts w:ascii="Segoe UI" w:hAnsi="Segoe UI" w:cs="Segoe UI"/>
          <w:bCs/>
          <w:w w:val="99"/>
          <w:sz w:val="20"/>
          <w:szCs w:val="20"/>
        </w:rPr>
      </w:pPr>
    </w:p>
    <w:p w14:paraId="64368C9B" w14:textId="77777777" w:rsidR="00994C01" w:rsidRPr="00BA7973" w:rsidRDefault="00994C01" w:rsidP="00994C01">
      <w:pPr>
        <w:tabs>
          <w:tab w:val="left" w:pos="4965"/>
        </w:tabs>
        <w:spacing w:after="0"/>
        <w:ind w:right="95"/>
        <w:rPr>
          <w:rFonts w:ascii="Segoe UI" w:hAnsi="Segoe UI" w:cs="Segoe UI"/>
          <w:sz w:val="20"/>
          <w:szCs w:val="20"/>
        </w:rPr>
      </w:pPr>
      <w:r w:rsidRPr="00BA7973">
        <w:rPr>
          <w:rFonts w:ascii="Segoe UI" w:hAnsi="Segoe UI" w:cs="Segoe UI"/>
          <w:sz w:val="20"/>
          <w:szCs w:val="20"/>
        </w:rPr>
        <w:t>⃣    No</w:t>
      </w:r>
    </w:p>
    <w:p w14:paraId="1BBCF060" w14:textId="77777777" w:rsidR="00994C01" w:rsidRPr="00BA7973" w:rsidRDefault="00994C01" w:rsidP="00994C01">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4B22D3AE" wp14:editId="121F8990">
                <wp:extent cx="5182235" cy="467360"/>
                <wp:effectExtent l="9525" t="9525" r="8890" b="8890"/>
                <wp:docPr id="320" name="Text Box 2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5E82760E" w14:textId="77777777" w:rsidR="00540C00" w:rsidRPr="006F6512" w:rsidRDefault="00540C00" w:rsidP="00994C01">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4DF7DD96" w14:textId="77777777" w:rsidR="00540C00" w:rsidRPr="000D7C3A" w:rsidRDefault="00540C00" w:rsidP="00994C01">
                            <w:pPr>
                              <w:rPr>
                                <w:szCs w:val="20"/>
                              </w:rPr>
                            </w:pPr>
                          </w:p>
                        </w:txbxContent>
                      </wps:txbx>
                      <wps:bodyPr rot="0" vert="horz" wrap="square" lIns="91440" tIns="45720" rIns="91440" bIns="45720" anchor="t" anchorCtr="0" upright="1">
                        <a:noAutofit/>
                      </wps:bodyPr>
                    </wps:wsp>
                  </a:graphicData>
                </a:graphic>
              </wp:inline>
            </w:drawing>
          </mc:Choice>
          <mc:Fallback>
            <w:pict>
              <v:shape w14:anchorId="4B22D3AE" id="Text Box 2214" o:spid="_x0000_s1659"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">
                <v:textbox>
                  <w:txbxContent>
                    <w:p w14:paraId="5E82760E" w14:textId="77777777" w:rsidR="00540C00" w:rsidRPr="006F6512" w:rsidRDefault="00540C00" w:rsidP="00994C01">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4DF7DD96" w14:textId="77777777" w:rsidR="00540C00" w:rsidRPr="000D7C3A" w:rsidRDefault="00540C00" w:rsidP="00994C01">
                      <w:pPr>
                        <w:rPr>
                          <w:szCs w:val="20"/>
                        </w:rPr>
                      </w:pPr>
                    </w:p>
                  </w:txbxContent>
                </v:textbox>
                <w10:anchorlock/>
              </v:shape>
            </w:pict>
          </mc:Fallback>
        </mc:AlternateContent>
      </w:r>
    </w:p>
    <w:p w14:paraId="3A5E5317" w14:textId="77777777" w:rsidR="007C7C11" w:rsidRPr="00BA7973" w:rsidRDefault="007C7C11" w:rsidP="00994C01">
      <w:pPr>
        <w:spacing w:after="0"/>
        <w:ind w:right="95"/>
        <w:rPr>
          <w:rFonts w:ascii="Segoe UI" w:hAnsi="Segoe UI" w:cs="Segoe UI"/>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Yes –</w:t>
      </w:r>
      <w:proofErr w:type="spellStart"/>
      <w:r w:rsidRPr="00BA7973">
        <w:rPr>
          <w:rFonts w:ascii="Segoe UI" w:hAnsi="Segoe UI" w:cs="Segoe UI"/>
          <w:b/>
          <w:color w:val="002060"/>
          <w:sz w:val="20"/>
          <w:szCs w:val="20"/>
          <w:lang w:val="it-IT"/>
        </w:rPr>
        <w:t>specifications</w:t>
      </w:r>
      <w:proofErr w:type="spellEnd"/>
      <w:r w:rsidRPr="00BA7973">
        <w:rPr>
          <w:rFonts w:ascii="Segoe UI" w:hAnsi="Segoe UI" w:cs="Segoe UI"/>
          <w:b/>
          <w:color w:val="002060"/>
          <w:sz w:val="20"/>
          <w:szCs w:val="20"/>
          <w:lang w:val="it-IT"/>
        </w:rPr>
        <w:t xml:space="preserve"> for </w:t>
      </w:r>
      <w:proofErr w:type="spellStart"/>
      <w:r w:rsidRPr="00BA7973">
        <w:rPr>
          <w:rFonts w:ascii="Segoe UI" w:hAnsi="Segoe UI" w:cs="Segoe UI"/>
          <w:b/>
          <w:color w:val="002060"/>
          <w:sz w:val="20"/>
          <w:szCs w:val="20"/>
          <w:lang w:val="it-IT"/>
        </w:rPr>
        <w:t>hazardous</w:t>
      </w:r>
      <w:proofErr w:type="spellEnd"/>
      <w:r w:rsidRPr="00BA7973">
        <w:rPr>
          <w:rFonts w:ascii="Segoe UI" w:hAnsi="Segoe UI" w:cs="Segoe UI"/>
          <w:b/>
          <w:color w:val="002060"/>
          <w:sz w:val="20"/>
          <w:szCs w:val="20"/>
          <w:lang w:val="it-IT"/>
        </w:rPr>
        <w:t xml:space="preserve"> </w:t>
      </w:r>
      <w:proofErr w:type="spellStart"/>
      <w:r w:rsidRPr="00BA7973">
        <w:rPr>
          <w:rFonts w:ascii="Segoe UI" w:hAnsi="Segoe UI" w:cs="Segoe UI"/>
          <w:b/>
          <w:color w:val="002060"/>
          <w:sz w:val="20"/>
          <w:szCs w:val="20"/>
          <w:lang w:val="it-IT"/>
        </w:rPr>
        <w:t>waste</w:t>
      </w:r>
      <w:proofErr w:type="spellEnd"/>
      <w:r w:rsidRPr="00BA7973">
        <w:rPr>
          <w:rFonts w:ascii="Segoe UI" w:hAnsi="Segoe UI" w:cs="Segoe UI"/>
          <w:b/>
          <w:color w:val="002060"/>
          <w:sz w:val="20"/>
          <w:szCs w:val="20"/>
          <w:lang w:val="it-IT"/>
        </w:rPr>
        <w:t xml:space="preserve"> quarantine area</w:t>
      </w:r>
      <w:r w:rsidR="00A74BAB" w:rsidRPr="00BA7973">
        <w:rPr>
          <w:rFonts w:ascii="Segoe UI" w:hAnsi="Segoe UI" w:cs="Segoe UI"/>
          <w:b/>
          <w:color w:val="002060"/>
          <w:sz w:val="20"/>
          <w:szCs w:val="20"/>
          <w:lang w:val="it-IT"/>
        </w:rPr>
        <w:t xml:space="preserve"> are </w:t>
      </w:r>
      <w:proofErr w:type="spellStart"/>
      <w:r w:rsidR="00A74BAB" w:rsidRPr="00BA7973">
        <w:rPr>
          <w:rFonts w:ascii="Segoe UI" w:hAnsi="Segoe UI" w:cs="Segoe UI"/>
          <w:b/>
          <w:color w:val="002060"/>
          <w:sz w:val="20"/>
          <w:szCs w:val="20"/>
          <w:lang w:val="it-IT"/>
        </w:rPr>
        <w:t>approved</w:t>
      </w:r>
      <w:proofErr w:type="spellEnd"/>
    </w:p>
    <w:p w14:paraId="4FA66662" w14:textId="77777777" w:rsidR="001E289F" w:rsidRPr="00BA7973" w:rsidRDefault="001E289F" w:rsidP="00994C01">
      <w:pPr>
        <w:pBdr>
          <w:top w:val="single" w:sz="4" w:space="1" w:color="auto"/>
        </w:pBdr>
        <w:spacing w:after="0"/>
        <w:ind w:right="95"/>
        <w:rPr>
          <w:rFonts w:ascii="Segoe UI" w:hAnsi="Segoe UI" w:cs="Segoe UI"/>
          <w:bCs/>
          <w:w w:val="99"/>
          <w:sz w:val="20"/>
          <w:szCs w:val="20"/>
        </w:rPr>
      </w:pPr>
    </w:p>
    <w:p w14:paraId="3DB28CF3" w14:textId="77777777" w:rsidR="00994C01" w:rsidRPr="00BA7973" w:rsidRDefault="00994C01" w:rsidP="001E289F">
      <w:pPr>
        <w:spacing w:after="0"/>
        <w:ind w:right="95"/>
        <w:rPr>
          <w:rFonts w:ascii="Segoe UI" w:hAnsi="Segoe UI" w:cs="Segoe UI"/>
          <w:bCs/>
          <w:w w:val="99"/>
          <w:sz w:val="20"/>
          <w:szCs w:val="20"/>
        </w:rPr>
      </w:pPr>
      <w:r w:rsidRPr="00BA7973">
        <w:rPr>
          <w:rFonts w:ascii="Segoe UI" w:hAnsi="Segoe UI" w:cs="Segoe UI"/>
          <w:bCs/>
          <w:w w:val="99"/>
          <w:sz w:val="20"/>
          <w:szCs w:val="20"/>
        </w:rPr>
        <w:t>►Confirm that it is surfaced and that the surfacing complies with each of the requirements.</w:t>
      </w:r>
    </w:p>
    <w:p w14:paraId="05D62DD5" w14:textId="77777777" w:rsidR="00994C01" w:rsidRPr="00BA7973" w:rsidRDefault="00994C01" w:rsidP="00994C01">
      <w:pPr>
        <w:spacing w:after="0"/>
        <w:ind w:right="95"/>
        <w:rPr>
          <w:rFonts w:ascii="Segoe UI" w:hAnsi="Segoe UI" w:cs="Segoe UI"/>
          <w:bCs/>
          <w:w w:val="99"/>
          <w:sz w:val="20"/>
          <w:szCs w:val="20"/>
        </w:rPr>
      </w:pPr>
    </w:p>
    <w:p w14:paraId="04A8F8E8" w14:textId="77777777" w:rsidR="00994C01" w:rsidRPr="00BA7973" w:rsidRDefault="00994C01" w:rsidP="00994C01">
      <w:pPr>
        <w:tabs>
          <w:tab w:val="left" w:pos="4965"/>
        </w:tabs>
        <w:spacing w:after="0"/>
        <w:ind w:right="95"/>
        <w:rPr>
          <w:rFonts w:ascii="Segoe UI" w:hAnsi="Segoe UI" w:cs="Segoe UI"/>
          <w:sz w:val="20"/>
          <w:szCs w:val="20"/>
        </w:rPr>
      </w:pPr>
      <w:r w:rsidRPr="00BA7973">
        <w:rPr>
          <w:rFonts w:ascii="Segoe UI" w:hAnsi="Segoe UI" w:cs="Segoe UI"/>
          <w:sz w:val="20"/>
          <w:szCs w:val="20"/>
        </w:rPr>
        <w:t>⃣    No</w:t>
      </w:r>
    </w:p>
    <w:p w14:paraId="61619C6B" w14:textId="77777777" w:rsidR="00994C01" w:rsidRPr="00BA7973" w:rsidRDefault="00994C01" w:rsidP="00994C01">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5EED1A80" wp14:editId="491E7B63">
                <wp:extent cx="5182235" cy="467360"/>
                <wp:effectExtent l="9525" t="9525" r="8890" b="8890"/>
                <wp:docPr id="319" name="Text Box 2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50F5777A" w14:textId="77777777" w:rsidR="00540C00" w:rsidRPr="006F6512" w:rsidRDefault="00540C00" w:rsidP="00994C01">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73F56A7E" w14:textId="77777777" w:rsidR="00540C00" w:rsidRPr="000D7C3A" w:rsidRDefault="00540C00" w:rsidP="00994C01">
                            <w:pPr>
                              <w:rPr>
                                <w:szCs w:val="20"/>
                              </w:rPr>
                            </w:pPr>
                          </w:p>
                        </w:txbxContent>
                      </wps:txbx>
                      <wps:bodyPr rot="0" vert="horz" wrap="square" lIns="91440" tIns="45720" rIns="91440" bIns="45720" anchor="t" anchorCtr="0" upright="1">
                        <a:noAutofit/>
                      </wps:bodyPr>
                    </wps:wsp>
                  </a:graphicData>
                </a:graphic>
              </wp:inline>
            </w:drawing>
          </mc:Choice>
          <mc:Fallback>
            <w:pict>
              <v:shape w14:anchorId="5EED1A80" id="Text Box 2213" o:spid="_x0000_s1660"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">
                <v:textbox>
                  <w:txbxContent>
                    <w:p w14:paraId="50F5777A" w14:textId="77777777" w:rsidR="00540C00" w:rsidRPr="006F6512" w:rsidRDefault="00540C00" w:rsidP="00994C01">
                      <w:pPr>
                        <w:spacing w:after="0"/>
                        <w:ind w:right="95"/>
                        <w:rPr>
                          <w:color w:val="A6A6A6"/>
                          <w:lang w:val="en-GB"/>
                        </w:rPr>
                      </w:pPr>
                      <w:r>
                        <w:rPr>
                          <w:rFonts w:ascii="Segoe UI" w:hAnsi="Segoe UI" w:cs="Segoe UI"/>
                          <w:color w:val="A6A6A6" w:themeColor="background1" w:themeShade="A6"/>
                          <w:sz w:val="20"/>
                          <w:szCs w:val="20"/>
                          <w:lang w:val="en-GB"/>
                        </w:rPr>
                        <w:t>Provide justification and/or date by which measures will be specified which must be within 6 months of the issue of the permit</w:t>
                      </w:r>
                    </w:p>
                    <w:p w14:paraId="73F56A7E" w14:textId="77777777" w:rsidR="00540C00" w:rsidRPr="000D7C3A" w:rsidRDefault="00540C00" w:rsidP="00994C01">
                      <w:pPr>
                        <w:rPr>
                          <w:szCs w:val="20"/>
                        </w:rPr>
                      </w:pPr>
                    </w:p>
                  </w:txbxContent>
                </v:textbox>
                <w10:anchorlock/>
              </v:shape>
            </w:pict>
          </mc:Fallback>
        </mc:AlternateContent>
      </w:r>
    </w:p>
    <w:p w14:paraId="78BAA14A" w14:textId="77777777" w:rsidR="00994C01" w:rsidRPr="00BA7973" w:rsidRDefault="00145193" w:rsidP="00994C01">
      <w:pPr>
        <w:pBdr>
          <w:top w:val="single" w:sz="4" w:space="1" w:color="auto"/>
        </w:pBdr>
        <w:spacing w:after="0"/>
        <w:ind w:right="95"/>
        <w:rPr>
          <w:rFonts w:ascii="Segoe UI" w:hAnsi="Segoe UI" w:cs="Segoe UI"/>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Yes</w:t>
      </w:r>
    </w:p>
    <w:p w14:paraId="2ACA8DB8" w14:textId="77777777" w:rsidR="001E289F" w:rsidRPr="00BA7973" w:rsidRDefault="001E289F" w:rsidP="00994C01">
      <w:pPr>
        <w:pBdr>
          <w:top w:val="single" w:sz="4" w:space="1" w:color="auto"/>
        </w:pBdr>
        <w:spacing w:after="0"/>
        <w:ind w:right="95"/>
        <w:rPr>
          <w:rFonts w:ascii="Segoe UI" w:hAnsi="Segoe UI" w:cs="Segoe UI"/>
          <w:b/>
          <w:sz w:val="20"/>
          <w:szCs w:val="20"/>
        </w:rPr>
      </w:pPr>
      <w:r w:rsidRPr="00BA7973">
        <w:rPr>
          <w:rFonts w:ascii="Segoe UI" w:hAnsi="Segoe UI" w:cs="Segoe UI"/>
          <w:b/>
          <w:sz w:val="20"/>
          <w:szCs w:val="20"/>
        </w:rPr>
        <w:t>Bunds</w:t>
      </w:r>
    </w:p>
    <w:p w14:paraId="37AB8CCF" w14:textId="77777777" w:rsidR="001E289F" w:rsidRPr="00BA7973" w:rsidRDefault="001E289F" w:rsidP="00994C01">
      <w:pPr>
        <w:pBdr>
          <w:top w:val="single" w:sz="4" w:space="1" w:color="auto"/>
        </w:pBdr>
        <w:spacing w:after="0"/>
        <w:ind w:right="95"/>
        <w:rPr>
          <w:rFonts w:ascii="Segoe UI" w:hAnsi="Segoe UI" w:cs="Segoe UI"/>
          <w:b/>
          <w:sz w:val="20"/>
          <w:szCs w:val="20"/>
        </w:rPr>
      </w:pPr>
    </w:p>
    <w:p w14:paraId="4B45A72F" w14:textId="77777777" w:rsidR="001E289F" w:rsidRPr="00BA7973" w:rsidRDefault="001E289F" w:rsidP="00994C01">
      <w:pPr>
        <w:pBdr>
          <w:top w:val="single" w:sz="4" w:space="1" w:color="auto"/>
        </w:pBdr>
        <w:spacing w:after="0"/>
        <w:ind w:right="95"/>
        <w:rPr>
          <w:rFonts w:ascii="Segoe UI" w:hAnsi="Segoe UI" w:cs="Segoe UI"/>
          <w:sz w:val="20"/>
          <w:szCs w:val="20"/>
        </w:rPr>
      </w:pPr>
      <w:r w:rsidRPr="00BA7973">
        <w:rPr>
          <w:rFonts w:ascii="Segoe UI" w:hAnsi="Segoe UI" w:cs="Segoe UI"/>
          <w:sz w:val="20"/>
          <w:szCs w:val="20"/>
        </w:rPr>
        <w:t>For each tank containing liquids whose spillage could be harmful to the environment, confirm that it is bunded and that the bunding complies with each of the requirements in the section below within 6 months of the date of the issue of the permit.</w:t>
      </w:r>
    </w:p>
    <w:p w14:paraId="4A2B8293" w14:textId="77777777" w:rsidR="001E289F" w:rsidRPr="00BA7973" w:rsidRDefault="001E289F" w:rsidP="00994C01">
      <w:pPr>
        <w:pBdr>
          <w:top w:val="single" w:sz="4" w:space="1" w:color="auto"/>
        </w:pBdr>
        <w:spacing w:after="0"/>
        <w:ind w:right="95"/>
        <w:rPr>
          <w:rFonts w:ascii="Segoe UI" w:hAnsi="Segoe UI" w:cs="Segoe UI"/>
          <w:sz w:val="20"/>
          <w:szCs w:val="20"/>
        </w:rPr>
      </w:pPr>
    </w:p>
    <w:p w14:paraId="023D2CB4" w14:textId="77777777" w:rsidR="001E289F" w:rsidRPr="00BA7973" w:rsidRDefault="001E289F" w:rsidP="001E289F">
      <w:pPr>
        <w:pBdr>
          <w:top w:val="single" w:sz="4" w:space="1" w:color="auto"/>
        </w:pBdr>
        <w:spacing w:after="0"/>
        <w:ind w:right="95"/>
        <w:rPr>
          <w:rFonts w:ascii="Segoe UI" w:hAnsi="Segoe UI" w:cs="Segoe UI"/>
          <w:b/>
          <w:sz w:val="20"/>
          <w:szCs w:val="20"/>
        </w:rPr>
      </w:pPr>
      <w:proofErr w:type="gramStart"/>
      <w:r w:rsidRPr="00BA7973">
        <w:rPr>
          <w:rFonts w:ascii="Segoe UI" w:hAnsi="Segoe UI" w:cs="Segoe UI"/>
          <w:b/>
          <w:sz w:val="20"/>
          <w:szCs w:val="20"/>
        </w:rPr>
        <w:t>C.3.3.68  Bunding</w:t>
      </w:r>
      <w:proofErr w:type="gramEnd"/>
      <w:r w:rsidRPr="00BA7973">
        <w:rPr>
          <w:rFonts w:ascii="Segoe UI" w:hAnsi="Segoe UI" w:cs="Segoe UI"/>
          <w:b/>
          <w:sz w:val="20"/>
          <w:szCs w:val="20"/>
        </w:rPr>
        <w:t xml:space="preserve"> details</w:t>
      </w:r>
    </w:p>
    <w:p w14:paraId="7FE8AD0F" w14:textId="77777777" w:rsidR="001E289F" w:rsidRPr="00BA7973" w:rsidRDefault="001E289F" w:rsidP="001E289F">
      <w:pPr>
        <w:spacing w:after="0"/>
        <w:ind w:right="95"/>
        <w:rPr>
          <w:rFonts w:ascii="Segoe UI" w:hAnsi="Segoe UI" w:cs="Segoe UI"/>
          <w:i/>
          <w:sz w:val="20"/>
          <w:szCs w:val="20"/>
        </w:rPr>
      </w:pPr>
    </w:p>
    <w:p w14:paraId="1C441715" w14:textId="77777777" w:rsidR="001E289F" w:rsidRPr="00BA7973" w:rsidRDefault="001E289F" w:rsidP="001E289F">
      <w:pPr>
        <w:spacing w:after="0"/>
        <w:ind w:right="95"/>
        <w:rPr>
          <w:rFonts w:ascii="Segoe UI" w:hAnsi="Segoe UI" w:cs="Segoe UI"/>
          <w:b/>
          <w:bCs/>
          <w:w w:val="99"/>
          <w:sz w:val="20"/>
          <w:szCs w:val="20"/>
        </w:rPr>
      </w:pPr>
      <w:r w:rsidRPr="00BA7973">
        <w:rPr>
          <w:rFonts w:ascii="Segoe UI" w:hAnsi="Segoe UI" w:cs="Segoe UI"/>
          <w:sz w:val="20"/>
          <w:szCs w:val="20"/>
        </w:rPr>
        <w:lastRenderedPageBreak/>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31706B78" wp14:editId="40D7A0A7">
                <wp:extent cx="5182235" cy="302260"/>
                <wp:effectExtent l="9525" t="9525" r="8890" b="12065"/>
                <wp:docPr id="318" name="Text Box 2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2260"/>
                        </a:xfrm>
                        <a:prstGeom prst="rect">
                          <a:avLst/>
                        </a:prstGeom>
                        <a:solidFill>
                          <a:srgbClr val="FFFFFF"/>
                        </a:solidFill>
                        <a:ln w="9525">
                          <a:solidFill>
                            <a:srgbClr val="000000"/>
                          </a:solidFill>
                          <a:miter lim="800000"/>
                          <a:headEnd/>
                          <a:tailEnd/>
                        </a:ln>
                      </wps:spPr>
                      <wps:txbx>
                        <w:txbxContent>
                          <w:p w14:paraId="02CE979B" w14:textId="77777777" w:rsidR="00540C00" w:rsidRPr="000D7C3A" w:rsidRDefault="00540C00" w:rsidP="001E289F">
                            <w:pPr>
                              <w:rPr>
                                <w:szCs w:val="20"/>
                              </w:rPr>
                            </w:pPr>
                            <w:r>
                              <w:rPr>
                                <w:rFonts w:ascii="Segoe UI" w:hAnsi="Segoe UI" w:cs="Segoe UI"/>
                                <w:b/>
                                <w:color w:val="002060"/>
                                <w:sz w:val="20"/>
                                <w:szCs w:val="20"/>
                                <w:lang w:val="it-IT"/>
                              </w:rPr>
                              <w:t xml:space="preserve">No new </w:t>
                            </w:r>
                            <w:proofErr w:type="spellStart"/>
                            <w:r>
                              <w:rPr>
                                <w:rFonts w:ascii="Segoe UI" w:hAnsi="Segoe UI" w:cs="Segoe UI"/>
                                <w:b/>
                                <w:color w:val="002060"/>
                                <w:sz w:val="20"/>
                                <w:szCs w:val="20"/>
                                <w:lang w:val="it-IT"/>
                              </w:rPr>
                              <w:t>liquid</w:t>
                            </w:r>
                            <w:proofErr w:type="spellEnd"/>
                            <w:r>
                              <w:rPr>
                                <w:rFonts w:ascii="Segoe UI" w:hAnsi="Segoe UI" w:cs="Segoe UI"/>
                                <w:b/>
                                <w:color w:val="002060"/>
                                <w:sz w:val="20"/>
                                <w:szCs w:val="20"/>
                                <w:lang w:val="it-IT"/>
                              </w:rPr>
                              <w:t xml:space="preserve"> storage </w:t>
                            </w:r>
                            <w:proofErr w:type="spellStart"/>
                            <w:r>
                              <w:rPr>
                                <w:rFonts w:ascii="Segoe UI" w:hAnsi="Segoe UI" w:cs="Segoe UI"/>
                                <w:b/>
                                <w:color w:val="002060"/>
                                <w:sz w:val="20"/>
                                <w:szCs w:val="20"/>
                                <w:lang w:val="it-IT"/>
                              </w:rPr>
                              <w:t>areas</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proposed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p>
                        </w:txbxContent>
                      </wps:txbx>
                      <wps:bodyPr rot="0" vert="horz" wrap="square" lIns="91440" tIns="45720" rIns="91440" bIns="45720" anchor="t" anchorCtr="0" upright="1">
                        <a:noAutofit/>
                      </wps:bodyPr>
                    </wps:wsp>
                  </a:graphicData>
                </a:graphic>
              </wp:inline>
            </w:drawing>
          </mc:Choice>
          <mc:Fallback xmlns="">
            <w:pict>
              <v:shape w14:anchorId="31706B78" id="Text Box 2212" o:spid="_x0000_s1661" type="#_x0000_t202" style="width:408.0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">
                <v:textbox>
                  <w:txbxContent>
                    <w:p w14:paraId="02CE979B" w14:textId="77777777" w:rsidR="00540C00" w:rsidRPr="000D7C3A" w:rsidRDefault="00540C00" w:rsidP="001E289F">
                      <w:pPr>
                        <w:rPr>
                          <w:szCs w:val="20"/>
                        </w:rPr>
                      </w:pPr>
                      <w:r>
                        <w:rPr>
                          <w:rFonts w:ascii="Segoe UI" w:hAnsi="Segoe UI" w:cs="Segoe UI"/>
                          <w:b/>
                          <w:color w:val="002060"/>
                          <w:sz w:val="20"/>
                          <w:szCs w:val="20"/>
                          <w:lang w:val="it-IT"/>
                        </w:rPr>
                        <w:t>No new liquid storage areas are proposed by this variation</w:t>
                      </w:r>
                    </w:p>
                  </w:txbxContent>
                </v:textbox>
                <w10:anchorlock/>
              </v:shape>
            </w:pict>
          </mc:Fallback>
        </mc:AlternateContent>
      </w:r>
    </w:p>
    <w:p w14:paraId="7B364A21" w14:textId="77777777" w:rsidR="001E289F" w:rsidRPr="00BA7973" w:rsidRDefault="001E289F" w:rsidP="001E289F">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2B3AFA24" wp14:editId="109AF7E5">
                <wp:extent cx="5182235" cy="290195"/>
                <wp:effectExtent l="9525" t="9525" r="8890" b="5080"/>
                <wp:docPr id="317" name="Text Box 2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90195"/>
                        </a:xfrm>
                        <a:prstGeom prst="rect">
                          <a:avLst/>
                        </a:prstGeom>
                        <a:solidFill>
                          <a:srgbClr val="FFFFFF"/>
                        </a:solidFill>
                        <a:ln w="9525">
                          <a:solidFill>
                            <a:srgbClr val="000000"/>
                          </a:solidFill>
                          <a:miter lim="800000"/>
                          <a:headEnd/>
                          <a:tailEnd/>
                        </a:ln>
                      </wps:spPr>
                      <wps:txbx>
                        <w:txbxContent>
                          <w:p w14:paraId="31969BDB" w14:textId="77777777" w:rsidR="00540C00" w:rsidRPr="006F6512" w:rsidRDefault="00540C00" w:rsidP="001E289F">
                            <w:pPr>
                              <w:spacing w:after="0"/>
                              <w:ind w:right="95"/>
                              <w:rPr>
                                <w:color w:val="A6A6A6"/>
                                <w:lang w:val="en-GB"/>
                              </w:rPr>
                            </w:pPr>
                            <w:r>
                              <w:rPr>
                                <w:rFonts w:ascii="Segoe UI" w:hAnsi="Segoe UI" w:cs="Segoe UI"/>
                                <w:color w:val="A6A6A6" w:themeColor="background1" w:themeShade="A6"/>
                                <w:sz w:val="20"/>
                                <w:szCs w:val="20"/>
                                <w:lang w:val="en-GB"/>
                              </w:rPr>
                              <w:t>Drawing reference</w:t>
                            </w:r>
                          </w:p>
                          <w:p w14:paraId="79E5EC4F" w14:textId="77777777" w:rsidR="00540C00" w:rsidRPr="000D7C3A" w:rsidRDefault="00540C00" w:rsidP="001E289F">
                            <w:pPr>
                              <w:rPr>
                                <w:szCs w:val="20"/>
                              </w:rPr>
                            </w:pPr>
                          </w:p>
                        </w:txbxContent>
                      </wps:txbx>
                      <wps:bodyPr rot="0" vert="horz" wrap="square" lIns="91440" tIns="45720" rIns="91440" bIns="45720" anchor="t" anchorCtr="0" upright="1">
                        <a:noAutofit/>
                      </wps:bodyPr>
                    </wps:wsp>
                  </a:graphicData>
                </a:graphic>
              </wp:inline>
            </w:drawing>
          </mc:Choice>
          <mc:Fallback>
            <w:pict>
              <v:shape w14:anchorId="2B3AFA24" id="Text Box 2211" o:spid="_x0000_s1662" type="#_x0000_t202" style="width:408.05pt;height:2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">
                <v:textbox>
                  <w:txbxContent>
                    <w:p w14:paraId="31969BDB" w14:textId="77777777" w:rsidR="00540C00" w:rsidRPr="006F6512" w:rsidRDefault="00540C00" w:rsidP="001E289F">
                      <w:pPr>
                        <w:spacing w:after="0"/>
                        <w:ind w:right="95"/>
                        <w:rPr>
                          <w:color w:val="A6A6A6"/>
                          <w:lang w:val="en-GB"/>
                        </w:rPr>
                      </w:pPr>
                      <w:r>
                        <w:rPr>
                          <w:rFonts w:ascii="Segoe UI" w:hAnsi="Segoe UI" w:cs="Segoe UI"/>
                          <w:color w:val="A6A6A6" w:themeColor="background1" w:themeShade="A6"/>
                          <w:sz w:val="20"/>
                          <w:szCs w:val="20"/>
                          <w:lang w:val="en-GB"/>
                        </w:rPr>
                        <w:t>Drawing reference</w:t>
                      </w:r>
                    </w:p>
                    <w:p w14:paraId="79E5EC4F" w14:textId="77777777" w:rsidR="00540C00" w:rsidRPr="000D7C3A" w:rsidRDefault="00540C00" w:rsidP="001E289F">
                      <w:pPr>
                        <w:rPr>
                          <w:szCs w:val="20"/>
                        </w:rPr>
                      </w:pPr>
                    </w:p>
                  </w:txbxContent>
                </v:textbox>
                <w10:anchorlock/>
              </v:shape>
            </w:pict>
          </mc:Fallback>
        </mc:AlternateContent>
      </w:r>
    </w:p>
    <w:p w14:paraId="6CC6DB75" w14:textId="77777777" w:rsidR="001E289F" w:rsidRPr="00BA7973" w:rsidRDefault="001E289F" w:rsidP="001E289F">
      <w:pPr>
        <w:tabs>
          <w:tab w:val="left" w:pos="4965"/>
        </w:tabs>
        <w:spacing w:after="0"/>
        <w:ind w:right="95"/>
        <w:rPr>
          <w:rFonts w:ascii="Segoe UI" w:hAnsi="Segoe UI" w:cs="Segoe UI"/>
          <w:b/>
          <w:bCs/>
          <w:w w:val="99"/>
          <w:sz w:val="20"/>
          <w:szCs w:val="20"/>
        </w:rPr>
      </w:pPr>
    </w:p>
    <w:p w14:paraId="23DE00EE" w14:textId="77777777" w:rsidR="001E289F" w:rsidRPr="00BA7973" w:rsidRDefault="001E289F" w:rsidP="001E289F">
      <w:pPr>
        <w:pBdr>
          <w:top w:val="single" w:sz="4" w:space="1" w:color="auto"/>
        </w:pBdr>
        <w:spacing w:after="0"/>
        <w:ind w:right="95"/>
        <w:rPr>
          <w:rFonts w:ascii="Segoe UI" w:hAnsi="Segoe UI" w:cs="Segoe UI"/>
          <w:b/>
          <w:sz w:val="20"/>
          <w:szCs w:val="20"/>
        </w:rPr>
      </w:pPr>
      <w:proofErr w:type="gramStart"/>
      <w:r w:rsidRPr="00BA7973">
        <w:rPr>
          <w:rFonts w:ascii="Segoe UI" w:hAnsi="Segoe UI" w:cs="Segoe UI"/>
          <w:b/>
          <w:sz w:val="20"/>
          <w:szCs w:val="20"/>
        </w:rPr>
        <w:t>C.3.3.69  Type</w:t>
      </w:r>
      <w:proofErr w:type="gramEnd"/>
      <w:r w:rsidRPr="00BA7973">
        <w:rPr>
          <w:rFonts w:ascii="Segoe UI" w:hAnsi="Segoe UI" w:cs="Segoe UI"/>
          <w:b/>
          <w:sz w:val="20"/>
          <w:szCs w:val="20"/>
        </w:rPr>
        <w:t xml:space="preserve"> of tank</w:t>
      </w:r>
    </w:p>
    <w:p w14:paraId="16D673D2" w14:textId="77777777" w:rsidR="001E289F" w:rsidRPr="00BA7973" w:rsidRDefault="001E289F" w:rsidP="001E289F">
      <w:pPr>
        <w:pBdr>
          <w:top w:val="single" w:sz="4" w:space="1" w:color="auto"/>
        </w:pBdr>
        <w:spacing w:after="0"/>
        <w:ind w:right="95"/>
        <w:rPr>
          <w:rFonts w:ascii="Segoe UI" w:hAnsi="Segoe UI" w:cs="Segoe UI"/>
          <w:b/>
          <w:sz w:val="20"/>
          <w:szCs w:val="20"/>
        </w:rPr>
      </w:pPr>
    </w:p>
    <w:p w14:paraId="3C25EC19" w14:textId="77777777" w:rsidR="001E289F" w:rsidRPr="00BA7973" w:rsidRDefault="00145193" w:rsidP="001E289F">
      <w:pPr>
        <w:tabs>
          <w:tab w:val="left" w:pos="4965"/>
        </w:tabs>
        <w:spacing w:after="0"/>
        <w:ind w:right="95"/>
        <w:rPr>
          <w:rFonts w:ascii="Segoe UI" w:hAnsi="Segoe UI" w:cs="Segoe UI"/>
          <w:sz w:val="20"/>
          <w:szCs w:val="20"/>
        </w:rPr>
      </w:pPr>
      <w:r w:rsidRPr="00BA7973">
        <w:rPr>
          <w:rFonts w:ascii="Segoe UI" w:hAnsi="Segoe UI" w:cs="Segoe UI"/>
          <w:b/>
          <w:color w:val="002060"/>
          <w:sz w:val="20"/>
          <w:szCs w:val="20"/>
          <w:lang w:val="it-IT"/>
        </w:rPr>
        <w:sym w:font="Wingdings" w:char="F078"/>
      </w:r>
      <w:r w:rsidR="001E289F" w:rsidRPr="00BA7973">
        <w:rPr>
          <w:rFonts w:ascii="Segoe UI" w:hAnsi="Segoe UI" w:cs="Segoe UI"/>
          <w:sz w:val="20"/>
          <w:szCs w:val="20"/>
        </w:rPr>
        <w:t xml:space="preserve">   Fuel storage</w:t>
      </w:r>
    </w:p>
    <w:p w14:paraId="15DF4663" w14:textId="77777777" w:rsidR="001E289F" w:rsidRPr="00BA7973" w:rsidRDefault="00145193" w:rsidP="001E289F">
      <w:pPr>
        <w:spacing w:after="0"/>
        <w:ind w:right="95"/>
        <w:rPr>
          <w:rFonts w:ascii="Segoe UI" w:hAnsi="Segoe UI" w:cs="Segoe UI"/>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b/>
          <w:color w:val="002060"/>
          <w:sz w:val="20"/>
          <w:szCs w:val="20"/>
          <w:lang w:val="it-IT"/>
        </w:rPr>
        <w:t xml:space="preserve">   </w:t>
      </w:r>
      <w:r w:rsidR="001E289F" w:rsidRPr="00BA7973">
        <w:rPr>
          <w:rFonts w:ascii="Segoe UI" w:hAnsi="Segoe UI" w:cs="Segoe UI"/>
          <w:sz w:val="20"/>
          <w:szCs w:val="20"/>
        </w:rPr>
        <w:t xml:space="preserve">Waste oil from </w:t>
      </w:r>
      <w:proofErr w:type="spellStart"/>
      <w:r w:rsidR="001E289F" w:rsidRPr="00BA7973">
        <w:rPr>
          <w:rFonts w:ascii="Segoe UI" w:hAnsi="Segoe UI" w:cs="Segoe UI"/>
          <w:sz w:val="20"/>
          <w:szCs w:val="20"/>
        </w:rPr>
        <w:t>on site</w:t>
      </w:r>
      <w:proofErr w:type="spellEnd"/>
      <w:r w:rsidR="001E289F" w:rsidRPr="00BA7973">
        <w:rPr>
          <w:rFonts w:ascii="Segoe UI" w:hAnsi="Segoe UI" w:cs="Segoe UI"/>
          <w:sz w:val="20"/>
          <w:szCs w:val="20"/>
        </w:rPr>
        <w:t xml:space="preserve"> maintenance</w:t>
      </w:r>
    </w:p>
    <w:p w14:paraId="319C0C7F" w14:textId="77777777" w:rsidR="001E289F" w:rsidRPr="00BA7973" w:rsidRDefault="001E289F" w:rsidP="001E289F">
      <w:pPr>
        <w:spacing w:after="0"/>
        <w:ind w:right="95"/>
        <w:rPr>
          <w:rFonts w:ascii="Segoe UI" w:hAnsi="Segoe UI" w:cs="Segoe UI"/>
          <w:sz w:val="20"/>
          <w:szCs w:val="20"/>
        </w:rPr>
      </w:pPr>
      <w:r w:rsidRPr="00BA7973">
        <w:rPr>
          <w:rFonts w:ascii="Segoe UI" w:hAnsi="Segoe UI" w:cs="Segoe UI"/>
          <w:sz w:val="20"/>
          <w:szCs w:val="20"/>
        </w:rPr>
        <w:t>⃣    Leachate storage tanks</w:t>
      </w:r>
    </w:p>
    <w:p w14:paraId="4A983762" w14:textId="77777777" w:rsidR="001E289F" w:rsidRPr="00BA7973" w:rsidRDefault="001E289F" w:rsidP="001E289F">
      <w:pPr>
        <w:tabs>
          <w:tab w:val="left" w:pos="4965"/>
        </w:tabs>
        <w:spacing w:after="0"/>
        <w:ind w:right="95"/>
        <w:rPr>
          <w:rFonts w:ascii="Segoe UI" w:hAnsi="Segoe UI" w:cs="Segoe UI"/>
          <w:sz w:val="20"/>
          <w:szCs w:val="20"/>
        </w:rPr>
      </w:pPr>
      <w:r w:rsidRPr="00BA7973">
        <w:rPr>
          <w:rFonts w:ascii="Segoe UI" w:hAnsi="Segoe UI" w:cs="Segoe UI"/>
          <w:sz w:val="20"/>
          <w:szCs w:val="20"/>
        </w:rPr>
        <w:t>⃣    Other</w:t>
      </w:r>
    </w:p>
    <w:p w14:paraId="4C917CDF" w14:textId="77777777" w:rsidR="001E289F" w:rsidRPr="00BA7973" w:rsidRDefault="001E289F" w:rsidP="001E289F">
      <w:pPr>
        <w:spacing w:after="0"/>
        <w:ind w:right="95"/>
        <w:rPr>
          <w:rFonts w:ascii="Segoe UI" w:hAnsi="Segoe UI" w:cs="Segoe UI"/>
          <w:i/>
          <w:sz w:val="20"/>
          <w:szCs w:val="20"/>
        </w:rPr>
      </w:pPr>
    </w:p>
    <w:p w14:paraId="047061CA" w14:textId="77777777" w:rsidR="001E289F" w:rsidRPr="00BA7973" w:rsidRDefault="001E289F" w:rsidP="001E289F">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2424C43D" wp14:editId="31892CE8">
                <wp:extent cx="5182235" cy="535021"/>
                <wp:effectExtent l="0" t="0" r="18415" b="17780"/>
                <wp:docPr id="316" name="Text Box 2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5021"/>
                        </a:xfrm>
                        <a:prstGeom prst="rect">
                          <a:avLst/>
                        </a:prstGeom>
                        <a:solidFill>
                          <a:srgbClr val="FFFFFF"/>
                        </a:solidFill>
                        <a:ln w="9525">
                          <a:solidFill>
                            <a:srgbClr val="000000"/>
                          </a:solidFill>
                          <a:miter lim="800000"/>
                          <a:headEnd/>
                          <a:tailEnd/>
                        </a:ln>
                      </wps:spPr>
                      <wps:txbx>
                        <w:txbxContent>
                          <w:p w14:paraId="29A7B1AB" w14:textId="77777777" w:rsidR="00540C00" w:rsidRPr="000D7C3A" w:rsidRDefault="00540C00" w:rsidP="00145193">
                            <w:pPr>
                              <w:rPr>
                                <w:szCs w:val="20"/>
                              </w:rPr>
                            </w:pPr>
                            <w:r>
                              <w:rPr>
                                <w:rFonts w:ascii="Segoe UI" w:hAnsi="Segoe UI" w:cs="Segoe UI"/>
                                <w:b/>
                                <w:color w:val="002060"/>
                                <w:sz w:val="20"/>
                                <w:szCs w:val="20"/>
                                <w:lang w:val="it-IT"/>
                              </w:rPr>
                              <w:t xml:space="preserve">No new </w:t>
                            </w:r>
                            <w:proofErr w:type="spellStart"/>
                            <w:r>
                              <w:rPr>
                                <w:rFonts w:ascii="Segoe UI" w:hAnsi="Segoe UI" w:cs="Segoe UI"/>
                                <w:b/>
                                <w:color w:val="002060"/>
                                <w:sz w:val="20"/>
                                <w:szCs w:val="20"/>
                                <w:lang w:val="it-IT"/>
                              </w:rPr>
                              <w:t>liquid</w:t>
                            </w:r>
                            <w:proofErr w:type="spellEnd"/>
                            <w:r>
                              <w:rPr>
                                <w:rFonts w:ascii="Segoe UI" w:hAnsi="Segoe UI" w:cs="Segoe UI"/>
                                <w:b/>
                                <w:color w:val="002060"/>
                                <w:sz w:val="20"/>
                                <w:szCs w:val="20"/>
                                <w:lang w:val="it-IT"/>
                              </w:rPr>
                              <w:t xml:space="preserve"> storage </w:t>
                            </w:r>
                            <w:proofErr w:type="spellStart"/>
                            <w:r>
                              <w:rPr>
                                <w:rFonts w:ascii="Segoe UI" w:hAnsi="Segoe UI" w:cs="Segoe UI"/>
                                <w:b/>
                                <w:color w:val="002060"/>
                                <w:sz w:val="20"/>
                                <w:szCs w:val="20"/>
                                <w:lang w:val="it-IT"/>
                              </w:rPr>
                              <w:t>areas</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proposed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selections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above</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already</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present</w:t>
                            </w:r>
                            <w:proofErr w:type="spellEnd"/>
                            <w:r>
                              <w:rPr>
                                <w:rFonts w:ascii="Segoe UI" w:hAnsi="Segoe UI" w:cs="Segoe UI"/>
                                <w:b/>
                                <w:color w:val="002060"/>
                                <w:sz w:val="20"/>
                                <w:szCs w:val="20"/>
                                <w:lang w:val="it-IT"/>
                              </w:rPr>
                              <w:t xml:space="preserve"> on site.</w:t>
                            </w:r>
                          </w:p>
                          <w:p w14:paraId="2157A937" w14:textId="77777777" w:rsidR="00540C00" w:rsidRPr="000D7C3A" w:rsidRDefault="00540C00" w:rsidP="001E28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424C43D" id="Text Box 2210" o:spid="_x0000_s1663" type="#_x0000_t202" style="width:408.05pt;height:4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">
                <v:textbox>
                  <w:txbxContent>
                    <w:p w14:paraId="29A7B1AB" w14:textId="77777777" w:rsidR="00540C00" w:rsidRPr="000D7C3A" w:rsidRDefault="00540C00" w:rsidP="00145193">
                      <w:pPr>
                        <w:rPr>
                          <w:szCs w:val="20"/>
                        </w:rPr>
                      </w:pPr>
                      <w:r>
                        <w:rPr>
                          <w:rFonts w:ascii="Segoe UI" w:hAnsi="Segoe UI" w:cs="Segoe UI"/>
                          <w:b/>
                          <w:color w:val="002060"/>
                          <w:sz w:val="20"/>
                          <w:szCs w:val="20"/>
                          <w:lang w:val="it-IT"/>
                        </w:rPr>
                        <w:t>No new liquid storage areas are proposed by this variation – selections above are already present on site.</w:t>
                      </w:r>
                    </w:p>
                    <w:p w14:paraId="2157A937" w14:textId="77777777" w:rsidR="00540C00" w:rsidRPr="000D7C3A" w:rsidRDefault="00540C00" w:rsidP="001E289F">
                      <w:pPr>
                        <w:rPr>
                          <w:szCs w:val="20"/>
                        </w:rPr>
                      </w:pPr>
                    </w:p>
                  </w:txbxContent>
                </v:textbox>
                <w10:anchorlock/>
              </v:shape>
            </w:pict>
          </mc:Fallback>
        </mc:AlternateContent>
      </w:r>
    </w:p>
    <w:p w14:paraId="66642FA3" w14:textId="77777777" w:rsidR="001E289F" w:rsidRPr="00BA7973" w:rsidRDefault="001E289F" w:rsidP="001E289F">
      <w:pPr>
        <w:tabs>
          <w:tab w:val="left" w:pos="4965"/>
        </w:tabs>
        <w:spacing w:after="0"/>
        <w:ind w:right="95"/>
        <w:rPr>
          <w:rFonts w:ascii="Segoe UI" w:hAnsi="Segoe UI" w:cs="Segoe UI"/>
          <w:b/>
          <w:bCs/>
          <w:w w:val="99"/>
          <w:sz w:val="20"/>
          <w:szCs w:val="20"/>
        </w:rPr>
      </w:pPr>
    </w:p>
    <w:p w14:paraId="2C847554" w14:textId="77777777" w:rsidR="001E289F" w:rsidRPr="00BA7973" w:rsidRDefault="001E289F" w:rsidP="00876816">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►Is it impermeable and resistant to the stored materials?</w:t>
      </w:r>
    </w:p>
    <w:p w14:paraId="7095EDAE" w14:textId="77777777" w:rsidR="001E289F" w:rsidRPr="00BA7973" w:rsidRDefault="001E289F" w:rsidP="001E289F">
      <w:pPr>
        <w:tabs>
          <w:tab w:val="left" w:pos="4965"/>
        </w:tabs>
        <w:spacing w:after="0"/>
        <w:ind w:right="95"/>
        <w:rPr>
          <w:rFonts w:ascii="Segoe UI" w:hAnsi="Segoe UI" w:cs="Segoe UI"/>
          <w:sz w:val="20"/>
          <w:szCs w:val="20"/>
        </w:rPr>
      </w:pPr>
      <w:r w:rsidRPr="00BA7973">
        <w:rPr>
          <w:rFonts w:ascii="Segoe UI" w:hAnsi="Segoe UI" w:cs="Segoe UI"/>
          <w:sz w:val="20"/>
          <w:szCs w:val="20"/>
        </w:rPr>
        <w:t>⃣    No</w:t>
      </w:r>
    </w:p>
    <w:p w14:paraId="42CC2811" w14:textId="77777777" w:rsidR="001E289F" w:rsidRPr="00BA7973" w:rsidRDefault="001E289F" w:rsidP="001E289F">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768C8477" wp14:editId="07C2AE50">
                <wp:extent cx="5182235" cy="325755"/>
                <wp:effectExtent l="9525" t="9525" r="8890" b="7620"/>
                <wp:docPr id="315" name="Text Box 2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0DFB2B6F" w14:textId="77777777" w:rsidR="00540C00" w:rsidRPr="006F6512" w:rsidRDefault="00540C00" w:rsidP="001E28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77BDEDE7" w14:textId="77777777" w:rsidR="00540C00" w:rsidRPr="000D7C3A" w:rsidRDefault="00540C00" w:rsidP="001E289F">
                            <w:pPr>
                              <w:rPr>
                                <w:szCs w:val="20"/>
                              </w:rPr>
                            </w:pPr>
                          </w:p>
                        </w:txbxContent>
                      </wps:txbx>
                      <wps:bodyPr rot="0" vert="horz" wrap="square" lIns="91440" tIns="45720" rIns="91440" bIns="45720" anchor="t" anchorCtr="0" upright="1">
                        <a:noAutofit/>
                      </wps:bodyPr>
                    </wps:wsp>
                  </a:graphicData>
                </a:graphic>
              </wp:inline>
            </w:drawing>
          </mc:Choice>
          <mc:Fallback>
            <w:pict>
              <v:shape w14:anchorId="768C8477" id="Text Box 2209" o:spid="_x0000_s1664"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">
                <v:textbox>
                  <w:txbxContent>
                    <w:p w14:paraId="0DFB2B6F" w14:textId="77777777" w:rsidR="00540C00" w:rsidRPr="006F6512" w:rsidRDefault="00540C00" w:rsidP="001E28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77BDEDE7" w14:textId="77777777" w:rsidR="00540C00" w:rsidRPr="000D7C3A" w:rsidRDefault="00540C00" w:rsidP="001E289F">
                      <w:pPr>
                        <w:rPr>
                          <w:szCs w:val="20"/>
                        </w:rPr>
                      </w:pPr>
                    </w:p>
                  </w:txbxContent>
                </v:textbox>
                <w10:anchorlock/>
              </v:shape>
            </w:pict>
          </mc:Fallback>
        </mc:AlternateContent>
      </w:r>
    </w:p>
    <w:p w14:paraId="2D29F7C2" w14:textId="77777777" w:rsidR="00145193" w:rsidRPr="00BA7973" w:rsidRDefault="00145193" w:rsidP="00145193">
      <w:pPr>
        <w:spacing w:after="0"/>
        <w:ind w:right="95"/>
        <w:rPr>
          <w:rFonts w:ascii="Segoe UI" w:hAnsi="Segoe UI" w:cs="Segoe UI"/>
          <w:b/>
          <w:bCs/>
          <w:w w:val="99"/>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Yes</w:t>
      </w:r>
    </w:p>
    <w:p w14:paraId="3E129050" w14:textId="77777777" w:rsidR="00145193" w:rsidRPr="00BA7973" w:rsidRDefault="00145193" w:rsidP="00145193">
      <w:pPr>
        <w:pBdr>
          <w:top w:val="single" w:sz="4" w:space="1" w:color="auto"/>
        </w:pBdr>
        <w:spacing w:after="0"/>
        <w:ind w:right="95"/>
        <w:rPr>
          <w:rFonts w:ascii="Segoe UI" w:hAnsi="Segoe UI" w:cs="Segoe UI"/>
          <w:sz w:val="20"/>
          <w:szCs w:val="20"/>
        </w:rPr>
      </w:pPr>
    </w:p>
    <w:p w14:paraId="693727CC" w14:textId="77777777" w:rsidR="00876816" w:rsidRPr="00BA7973" w:rsidRDefault="00876816" w:rsidP="00876816">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►Does it drain to a blind collection point and have no outlet (i.e. no drains or taps)?</w:t>
      </w:r>
    </w:p>
    <w:p w14:paraId="03FEBC0B" w14:textId="77777777" w:rsidR="00876816" w:rsidRPr="00BA7973" w:rsidRDefault="00876816" w:rsidP="00876816">
      <w:pPr>
        <w:tabs>
          <w:tab w:val="left" w:pos="4965"/>
        </w:tabs>
        <w:spacing w:after="0"/>
        <w:ind w:right="95"/>
        <w:rPr>
          <w:rFonts w:ascii="Segoe UI" w:hAnsi="Segoe UI" w:cs="Segoe UI"/>
          <w:sz w:val="20"/>
          <w:szCs w:val="20"/>
        </w:rPr>
      </w:pPr>
      <w:r w:rsidRPr="00BA7973">
        <w:rPr>
          <w:rFonts w:ascii="Segoe UI" w:hAnsi="Segoe UI" w:cs="Segoe UI"/>
          <w:sz w:val="20"/>
          <w:szCs w:val="20"/>
        </w:rPr>
        <w:t>⃣    No</w:t>
      </w:r>
    </w:p>
    <w:p w14:paraId="5E8099EE" w14:textId="77777777" w:rsidR="00876816" w:rsidRPr="00BA7973" w:rsidRDefault="00876816" w:rsidP="00876816">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52A5E7E3" wp14:editId="41BDCB7A">
                <wp:extent cx="5182235" cy="325755"/>
                <wp:effectExtent l="9525" t="9525" r="8890" b="7620"/>
                <wp:docPr id="314" name="Text Box 2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1C5A0D0B"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45B318B1" w14:textId="77777777" w:rsidR="00540C00" w:rsidRPr="000D7C3A" w:rsidRDefault="00540C00"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52A5E7E3" id="Text Box 2208" o:spid="_x0000_s1665"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">
                <v:textbox>
                  <w:txbxContent>
                    <w:p w14:paraId="1C5A0D0B"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45B318B1" w14:textId="77777777" w:rsidR="00540C00" w:rsidRPr="000D7C3A" w:rsidRDefault="00540C00" w:rsidP="00876816">
                      <w:pPr>
                        <w:rPr>
                          <w:szCs w:val="20"/>
                        </w:rPr>
                      </w:pPr>
                    </w:p>
                  </w:txbxContent>
                </v:textbox>
                <w10:anchorlock/>
              </v:shape>
            </w:pict>
          </mc:Fallback>
        </mc:AlternateContent>
      </w:r>
    </w:p>
    <w:p w14:paraId="069E388D" w14:textId="77777777" w:rsidR="00876816" w:rsidRPr="00BA7973" w:rsidRDefault="00876816" w:rsidP="00876816">
      <w:pPr>
        <w:spacing w:after="0"/>
        <w:ind w:right="95"/>
        <w:rPr>
          <w:rFonts w:ascii="Segoe UI" w:hAnsi="Segoe UI" w:cs="Segoe UI"/>
          <w:b/>
          <w:bCs/>
          <w:w w:val="99"/>
          <w:sz w:val="20"/>
          <w:szCs w:val="20"/>
        </w:rPr>
      </w:pPr>
    </w:p>
    <w:p w14:paraId="7EEC1AB6" w14:textId="77777777" w:rsidR="00145193" w:rsidRPr="00BA7973" w:rsidRDefault="00145193" w:rsidP="00145193">
      <w:pPr>
        <w:spacing w:after="0"/>
        <w:ind w:right="95"/>
        <w:rPr>
          <w:rFonts w:ascii="Segoe UI" w:hAnsi="Segoe UI" w:cs="Segoe UI"/>
          <w:b/>
          <w:bCs/>
          <w:w w:val="99"/>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Yes</w:t>
      </w:r>
    </w:p>
    <w:p w14:paraId="42C9BFBD" w14:textId="77777777" w:rsidR="00876816" w:rsidRPr="00BA7973" w:rsidRDefault="00876816" w:rsidP="00876816">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►Is the pipework routed within bunded areas with no penetration of contained surfaces?</w:t>
      </w:r>
    </w:p>
    <w:p w14:paraId="50CD86CF" w14:textId="77777777" w:rsidR="00876816" w:rsidRPr="00BA7973" w:rsidRDefault="00876816" w:rsidP="00876816">
      <w:pPr>
        <w:tabs>
          <w:tab w:val="left" w:pos="4965"/>
        </w:tabs>
        <w:spacing w:after="0"/>
        <w:ind w:right="95"/>
        <w:rPr>
          <w:rFonts w:ascii="Segoe UI" w:hAnsi="Segoe UI" w:cs="Segoe UI"/>
          <w:sz w:val="20"/>
          <w:szCs w:val="20"/>
        </w:rPr>
      </w:pPr>
      <w:r w:rsidRPr="00BA7973">
        <w:rPr>
          <w:rFonts w:ascii="Segoe UI" w:hAnsi="Segoe UI" w:cs="Segoe UI"/>
          <w:sz w:val="20"/>
          <w:szCs w:val="20"/>
        </w:rPr>
        <w:t>⃣    No</w:t>
      </w:r>
    </w:p>
    <w:p w14:paraId="77B9822C" w14:textId="77777777" w:rsidR="00876816" w:rsidRPr="00BA7973" w:rsidRDefault="00876816" w:rsidP="00876816">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2933E342" wp14:editId="46A22FF2">
                <wp:extent cx="5182235" cy="325755"/>
                <wp:effectExtent l="9525" t="9525" r="8890" b="7620"/>
                <wp:docPr id="313" name="Text Box 2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2A2CB7CE"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109420CC" w14:textId="77777777" w:rsidR="00540C00" w:rsidRPr="000D7C3A" w:rsidRDefault="00540C00"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2933E342" id="Text Box 2207" o:spid="_x0000_s1666"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">
                <v:textbox>
                  <w:txbxContent>
                    <w:p w14:paraId="2A2CB7CE"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109420CC" w14:textId="77777777" w:rsidR="00540C00" w:rsidRPr="000D7C3A" w:rsidRDefault="00540C00" w:rsidP="00876816">
                      <w:pPr>
                        <w:rPr>
                          <w:szCs w:val="20"/>
                        </w:rPr>
                      </w:pPr>
                    </w:p>
                  </w:txbxContent>
                </v:textbox>
                <w10:anchorlock/>
              </v:shape>
            </w:pict>
          </mc:Fallback>
        </mc:AlternateContent>
      </w:r>
    </w:p>
    <w:p w14:paraId="22C3BD0F" w14:textId="77777777" w:rsidR="00145193" w:rsidRPr="00BA7973" w:rsidRDefault="00145193" w:rsidP="00145193">
      <w:pPr>
        <w:spacing w:after="0"/>
        <w:ind w:right="95"/>
        <w:rPr>
          <w:rFonts w:ascii="Segoe UI" w:hAnsi="Segoe UI" w:cs="Segoe UI"/>
          <w:b/>
          <w:bCs/>
          <w:w w:val="99"/>
          <w:sz w:val="20"/>
          <w:szCs w:val="20"/>
        </w:rPr>
      </w:pPr>
    </w:p>
    <w:p w14:paraId="4A38B1A7" w14:textId="77777777" w:rsidR="00145193" w:rsidRPr="00BA7973" w:rsidRDefault="00145193" w:rsidP="00145193">
      <w:pPr>
        <w:spacing w:after="0"/>
        <w:ind w:right="95"/>
        <w:rPr>
          <w:rFonts w:ascii="Segoe UI" w:hAnsi="Segoe UI" w:cs="Segoe UI"/>
          <w:b/>
          <w:bCs/>
          <w:w w:val="99"/>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Yes</w:t>
      </w:r>
    </w:p>
    <w:p w14:paraId="7C043F43" w14:textId="77777777" w:rsidR="00876816" w:rsidRPr="00BA7973" w:rsidRDefault="00876816" w:rsidP="00876816">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►Is it designed to catch leaks from tanks or fittings?</w:t>
      </w:r>
    </w:p>
    <w:p w14:paraId="49FBE73F" w14:textId="77777777" w:rsidR="00876816" w:rsidRPr="00BA7973" w:rsidRDefault="00876816" w:rsidP="00876816">
      <w:pPr>
        <w:tabs>
          <w:tab w:val="left" w:pos="4965"/>
        </w:tabs>
        <w:spacing w:after="0"/>
        <w:ind w:right="95"/>
        <w:rPr>
          <w:rFonts w:ascii="Segoe UI" w:hAnsi="Segoe UI" w:cs="Segoe UI"/>
          <w:sz w:val="20"/>
          <w:szCs w:val="20"/>
        </w:rPr>
      </w:pPr>
      <w:r w:rsidRPr="00BA7973">
        <w:rPr>
          <w:rFonts w:ascii="Segoe UI" w:hAnsi="Segoe UI" w:cs="Segoe UI"/>
          <w:sz w:val="20"/>
          <w:szCs w:val="20"/>
        </w:rPr>
        <w:t>⃣    No</w:t>
      </w:r>
    </w:p>
    <w:p w14:paraId="5FE34A1B" w14:textId="77777777" w:rsidR="00876816" w:rsidRPr="00BA7973" w:rsidRDefault="00876816" w:rsidP="00876816">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57163001" wp14:editId="093C6F15">
                <wp:extent cx="5182235" cy="325755"/>
                <wp:effectExtent l="9525" t="9525" r="8890" b="7620"/>
                <wp:docPr id="312" name="Text Box 2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298D148F"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245A6F51" w14:textId="77777777" w:rsidR="00540C00" w:rsidRPr="000D7C3A" w:rsidRDefault="00540C00"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57163001" id="Text Box 2206" o:spid="_x0000_s1667"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">
                <v:textbox>
                  <w:txbxContent>
                    <w:p w14:paraId="298D148F"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245A6F51" w14:textId="77777777" w:rsidR="00540C00" w:rsidRPr="000D7C3A" w:rsidRDefault="00540C00" w:rsidP="00876816">
                      <w:pPr>
                        <w:rPr>
                          <w:szCs w:val="20"/>
                        </w:rPr>
                      </w:pPr>
                    </w:p>
                  </w:txbxContent>
                </v:textbox>
                <w10:anchorlock/>
              </v:shape>
            </w:pict>
          </mc:Fallback>
        </mc:AlternateContent>
      </w:r>
    </w:p>
    <w:p w14:paraId="2D9ECF11" w14:textId="77777777" w:rsidR="00876816" w:rsidRPr="00BA7973" w:rsidRDefault="00876816" w:rsidP="00876816">
      <w:pPr>
        <w:spacing w:after="0"/>
        <w:ind w:right="95"/>
        <w:rPr>
          <w:rFonts w:ascii="Segoe UI" w:hAnsi="Segoe UI" w:cs="Segoe UI"/>
          <w:b/>
          <w:bCs/>
          <w:w w:val="99"/>
          <w:sz w:val="20"/>
          <w:szCs w:val="20"/>
        </w:rPr>
      </w:pPr>
    </w:p>
    <w:p w14:paraId="407A902C" w14:textId="77777777" w:rsidR="00145193" w:rsidRPr="00BA7973" w:rsidRDefault="00145193" w:rsidP="00145193">
      <w:pPr>
        <w:spacing w:after="0"/>
        <w:ind w:right="95"/>
        <w:rPr>
          <w:rFonts w:ascii="Segoe UI" w:hAnsi="Segoe UI" w:cs="Segoe UI"/>
          <w:b/>
          <w:bCs/>
          <w:w w:val="99"/>
          <w:sz w:val="20"/>
          <w:szCs w:val="20"/>
        </w:rPr>
      </w:pPr>
    </w:p>
    <w:p w14:paraId="38F9CF63" w14:textId="77777777" w:rsidR="00145193" w:rsidRPr="00BA7973" w:rsidRDefault="00145193" w:rsidP="00145193">
      <w:pPr>
        <w:spacing w:after="0"/>
        <w:ind w:right="95"/>
        <w:rPr>
          <w:rFonts w:ascii="Segoe UI" w:hAnsi="Segoe UI" w:cs="Segoe UI"/>
          <w:b/>
          <w:bCs/>
          <w:w w:val="99"/>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Yes</w:t>
      </w:r>
    </w:p>
    <w:p w14:paraId="6295D5EA" w14:textId="77777777" w:rsidR="00876816" w:rsidRPr="00BA7973" w:rsidRDefault="00876816" w:rsidP="00876816">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►Does it have a capacity of 110% of the largest tank or 25% of the total tankage, whichever is the greater?</w:t>
      </w:r>
    </w:p>
    <w:p w14:paraId="293C60C1" w14:textId="77777777" w:rsidR="00876816" w:rsidRPr="00BA7973" w:rsidRDefault="00876816" w:rsidP="00876816">
      <w:pPr>
        <w:tabs>
          <w:tab w:val="left" w:pos="4965"/>
        </w:tabs>
        <w:spacing w:after="0"/>
        <w:ind w:right="95"/>
        <w:rPr>
          <w:rFonts w:ascii="Segoe UI" w:hAnsi="Segoe UI" w:cs="Segoe UI"/>
          <w:sz w:val="20"/>
          <w:szCs w:val="20"/>
        </w:rPr>
      </w:pPr>
      <w:r w:rsidRPr="00BA7973">
        <w:rPr>
          <w:rFonts w:ascii="Segoe UI" w:hAnsi="Segoe UI" w:cs="Segoe UI"/>
          <w:sz w:val="20"/>
          <w:szCs w:val="20"/>
        </w:rPr>
        <w:t>⃣    No</w:t>
      </w:r>
    </w:p>
    <w:p w14:paraId="0C58916D" w14:textId="77777777" w:rsidR="00876816" w:rsidRPr="00BA7973" w:rsidRDefault="00876816" w:rsidP="00876816">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6E7E2E80" wp14:editId="79CAD557">
                <wp:extent cx="5182235" cy="325755"/>
                <wp:effectExtent l="9525" t="9525" r="8890" b="7620"/>
                <wp:docPr id="311" name="Text Box 2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47514206"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135EB97F" w14:textId="77777777" w:rsidR="00540C00" w:rsidRPr="000D7C3A" w:rsidRDefault="00540C00"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6E7E2E80" id="Text Box 2205" o:spid="_x0000_s1668"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">
                <v:textbox>
                  <w:txbxContent>
                    <w:p w14:paraId="47514206"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135EB97F" w14:textId="77777777" w:rsidR="00540C00" w:rsidRPr="000D7C3A" w:rsidRDefault="00540C00" w:rsidP="00876816">
                      <w:pPr>
                        <w:rPr>
                          <w:szCs w:val="20"/>
                        </w:rPr>
                      </w:pPr>
                    </w:p>
                  </w:txbxContent>
                </v:textbox>
                <w10:anchorlock/>
              </v:shape>
            </w:pict>
          </mc:Fallback>
        </mc:AlternateContent>
      </w:r>
    </w:p>
    <w:p w14:paraId="3CCFB6C0" w14:textId="77777777" w:rsidR="00145193" w:rsidRPr="00BA7973" w:rsidRDefault="00145193" w:rsidP="00145193">
      <w:pPr>
        <w:spacing w:after="0"/>
        <w:ind w:right="95"/>
        <w:rPr>
          <w:rFonts w:ascii="Segoe UI" w:hAnsi="Segoe UI" w:cs="Segoe UI"/>
          <w:b/>
          <w:bCs/>
          <w:w w:val="99"/>
          <w:sz w:val="20"/>
          <w:szCs w:val="20"/>
        </w:rPr>
      </w:pPr>
    </w:p>
    <w:p w14:paraId="07A2A76A" w14:textId="77777777" w:rsidR="00145193" w:rsidRPr="00BA7973" w:rsidRDefault="00145193" w:rsidP="00145193">
      <w:pPr>
        <w:spacing w:after="0"/>
        <w:ind w:right="95"/>
        <w:rPr>
          <w:rFonts w:ascii="Segoe UI" w:hAnsi="Segoe UI" w:cs="Segoe UI"/>
          <w:b/>
          <w:bCs/>
          <w:w w:val="99"/>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Yes</w:t>
      </w:r>
    </w:p>
    <w:p w14:paraId="05FD41D0" w14:textId="77777777" w:rsidR="00876816" w:rsidRPr="00BA7973" w:rsidRDefault="00876816" w:rsidP="00876816">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►Is it subject to regular visual inspection and any contents pumped out or otherwise removed under manual control after checking for contamination?</w:t>
      </w:r>
    </w:p>
    <w:p w14:paraId="5FD273CB" w14:textId="77777777" w:rsidR="00876816" w:rsidRPr="00BA7973" w:rsidRDefault="00876816" w:rsidP="00876816">
      <w:pPr>
        <w:tabs>
          <w:tab w:val="left" w:pos="4965"/>
        </w:tabs>
        <w:spacing w:after="0"/>
        <w:ind w:right="95"/>
        <w:rPr>
          <w:rFonts w:ascii="Segoe UI" w:hAnsi="Segoe UI" w:cs="Segoe UI"/>
          <w:sz w:val="20"/>
          <w:szCs w:val="20"/>
        </w:rPr>
      </w:pPr>
      <w:r w:rsidRPr="00BA7973">
        <w:rPr>
          <w:rFonts w:ascii="Segoe UI" w:hAnsi="Segoe UI" w:cs="Segoe UI"/>
          <w:sz w:val="20"/>
          <w:szCs w:val="20"/>
        </w:rPr>
        <w:t>⃣    No</w:t>
      </w:r>
    </w:p>
    <w:p w14:paraId="27B12B88" w14:textId="77777777" w:rsidR="00876816" w:rsidRPr="00BA7973" w:rsidRDefault="00876816" w:rsidP="00876816">
      <w:pPr>
        <w:spacing w:after="0"/>
        <w:ind w:right="95"/>
        <w:rPr>
          <w:rFonts w:ascii="Segoe UI" w:hAnsi="Segoe UI" w:cs="Segoe UI"/>
          <w:b/>
          <w:bCs/>
          <w:w w:val="99"/>
          <w:sz w:val="20"/>
          <w:szCs w:val="20"/>
        </w:rPr>
      </w:pPr>
      <w:r w:rsidRPr="00BA7973">
        <w:rPr>
          <w:rFonts w:ascii="Segoe UI" w:hAnsi="Segoe UI" w:cs="Segoe UI"/>
          <w:sz w:val="20"/>
          <w:szCs w:val="20"/>
        </w:rPr>
        <w:lastRenderedPageBreak/>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756759B9" wp14:editId="18E9F66F">
                <wp:extent cx="5182235" cy="325755"/>
                <wp:effectExtent l="9525" t="9525" r="8890" b="7620"/>
                <wp:docPr id="310" name="Text Box 2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59586690"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2F639448" w14:textId="77777777" w:rsidR="00540C00" w:rsidRPr="000D7C3A" w:rsidRDefault="00540C00"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756759B9" id="Text Box 2204" o:spid="_x0000_s1669"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">
                <v:textbox>
                  <w:txbxContent>
                    <w:p w14:paraId="59586690"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2F639448" w14:textId="77777777" w:rsidR="00540C00" w:rsidRPr="000D7C3A" w:rsidRDefault="00540C00" w:rsidP="00876816">
                      <w:pPr>
                        <w:rPr>
                          <w:szCs w:val="20"/>
                        </w:rPr>
                      </w:pPr>
                    </w:p>
                  </w:txbxContent>
                </v:textbox>
                <w10:anchorlock/>
              </v:shape>
            </w:pict>
          </mc:Fallback>
        </mc:AlternateContent>
      </w:r>
    </w:p>
    <w:p w14:paraId="52DFD2C0" w14:textId="77777777" w:rsidR="00145193" w:rsidRPr="00BA7973" w:rsidRDefault="00145193" w:rsidP="00145193">
      <w:pPr>
        <w:spacing w:after="0"/>
        <w:ind w:right="95"/>
        <w:rPr>
          <w:rFonts w:ascii="Segoe UI" w:hAnsi="Segoe UI" w:cs="Segoe UI"/>
          <w:b/>
          <w:bCs/>
          <w:w w:val="99"/>
          <w:sz w:val="20"/>
          <w:szCs w:val="20"/>
        </w:rPr>
      </w:pPr>
    </w:p>
    <w:p w14:paraId="6FA5017D" w14:textId="77777777" w:rsidR="00145193" w:rsidRPr="00BA7973" w:rsidRDefault="00145193" w:rsidP="00145193">
      <w:pPr>
        <w:spacing w:after="0"/>
        <w:ind w:right="95"/>
        <w:rPr>
          <w:rFonts w:ascii="Segoe UI" w:hAnsi="Segoe UI" w:cs="Segoe UI"/>
          <w:b/>
          <w:bCs/>
          <w:w w:val="99"/>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Yes</w:t>
      </w:r>
    </w:p>
    <w:p w14:paraId="28370E46" w14:textId="77777777" w:rsidR="00876816" w:rsidRPr="00BA7973" w:rsidRDefault="00876816" w:rsidP="00876816">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►Where not frequently inspected, will it be fitted with a high-level probe and an alarm as appropriate?</w:t>
      </w:r>
    </w:p>
    <w:p w14:paraId="632B62A1" w14:textId="77777777" w:rsidR="00876816" w:rsidRPr="00BA7973" w:rsidRDefault="00876816" w:rsidP="00876816">
      <w:pPr>
        <w:tabs>
          <w:tab w:val="left" w:pos="4965"/>
        </w:tabs>
        <w:spacing w:after="0"/>
        <w:ind w:right="95"/>
        <w:rPr>
          <w:rFonts w:ascii="Segoe UI" w:hAnsi="Segoe UI" w:cs="Segoe UI"/>
          <w:sz w:val="20"/>
          <w:szCs w:val="20"/>
        </w:rPr>
      </w:pPr>
      <w:r w:rsidRPr="00BA7973">
        <w:rPr>
          <w:rFonts w:ascii="Segoe UI" w:hAnsi="Segoe UI" w:cs="Segoe UI"/>
          <w:sz w:val="20"/>
          <w:szCs w:val="20"/>
        </w:rPr>
        <w:t>⃣    No</w:t>
      </w:r>
    </w:p>
    <w:p w14:paraId="1273941B" w14:textId="77777777" w:rsidR="00876816" w:rsidRPr="00BA7973" w:rsidRDefault="00876816" w:rsidP="00876816">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629FCD46" wp14:editId="2792E52D">
                <wp:extent cx="5182235" cy="325755"/>
                <wp:effectExtent l="9525" t="9525" r="8890" b="7620"/>
                <wp:docPr id="309" name="Text Box 2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1644034B"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4A3F01A7" w14:textId="77777777" w:rsidR="00540C00" w:rsidRPr="000D7C3A" w:rsidRDefault="00540C00"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629FCD46" id="Text Box 2203" o:spid="_x0000_s1670"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">
                <v:textbox>
                  <w:txbxContent>
                    <w:p w14:paraId="1644034B"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4A3F01A7" w14:textId="77777777" w:rsidR="00540C00" w:rsidRPr="000D7C3A" w:rsidRDefault="00540C00" w:rsidP="00876816">
                      <w:pPr>
                        <w:rPr>
                          <w:szCs w:val="20"/>
                        </w:rPr>
                      </w:pPr>
                    </w:p>
                  </w:txbxContent>
                </v:textbox>
                <w10:anchorlock/>
              </v:shape>
            </w:pict>
          </mc:Fallback>
        </mc:AlternateContent>
      </w:r>
    </w:p>
    <w:p w14:paraId="77058C93" w14:textId="77777777" w:rsidR="00876816" w:rsidRPr="00BA7973" w:rsidRDefault="00876816" w:rsidP="00876816">
      <w:pPr>
        <w:spacing w:after="0"/>
        <w:ind w:right="95"/>
        <w:rPr>
          <w:rFonts w:ascii="Segoe UI" w:hAnsi="Segoe UI" w:cs="Segoe UI"/>
          <w:b/>
          <w:bCs/>
          <w:w w:val="99"/>
          <w:sz w:val="20"/>
          <w:szCs w:val="20"/>
        </w:rPr>
      </w:pPr>
    </w:p>
    <w:p w14:paraId="2AEEC928" w14:textId="77777777" w:rsidR="00876816" w:rsidRPr="00BA7973" w:rsidRDefault="00876816" w:rsidP="00876816">
      <w:pPr>
        <w:spacing w:after="0"/>
        <w:ind w:right="95"/>
        <w:rPr>
          <w:rFonts w:ascii="Segoe UI" w:hAnsi="Segoe UI" w:cs="Segoe UI"/>
          <w:sz w:val="20"/>
          <w:szCs w:val="20"/>
        </w:rPr>
      </w:pPr>
      <w:r w:rsidRPr="00BA7973">
        <w:rPr>
          <w:rFonts w:ascii="Segoe UI" w:hAnsi="Segoe UI" w:cs="Segoe UI"/>
          <w:sz w:val="20"/>
          <w:szCs w:val="20"/>
        </w:rPr>
        <w:t>⃣    Yes</w:t>
      </w:r>
    </w:p>
    <w:p w14:paraId="25A7D0C9" w14:textId="77777777" w:rsidR="00876816" w:rsidRPr="00BA7973" w:rsidRDefault="00876816" w:rsidP="00876816">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►Does it have fill points within the bund where possible or otherwise provide adequate containment?</w:t>
      </w:r>
    </w:p>
    <w:p w14:paraId="32016CE9" w14:textId="77777777" w:rsidR="00876816" w:rsidRPr="00BA7973" w:rsidRDefault="00876816" w:rsidP="00876816">
      <w:pPr>
        <w:tabs>
          <w:tab w:val="left" w:pos="4965"/>
        </w:tabs>
        <w:spacing w:after="0"/>
        <w:ind w:right="95"/>
        <w:rPr>
          <w:rFonts w:ascii="Segoe UI" w:hAnsi="Segoe UI" w:cs="Segoe UI"/>
          <w:sz w:val="20"/>
          <w:szCs w:val="20"/>
        </w:rPr>
      </w:pPr>
      <w:r w:rsidRPr="00BA7973">
        <w:rPr>
          <w:rFonts w:ascii="Segoe UI" w:hAnsi="Segoe UI" w:cs="Segoe UI"/>
          <w:sz w:val="20"/>
          <w:szCs w:val="20"/>
        </w:rPr>
        <w:t>⃣    No</w:t>
      </w:r>
    </w:p>
    <w:p w14:paraId="7BBC01D4" w14:textId="77777777" w:rsidR="00876816" w:rsidRPr="00BA7973" w:rsidRDefault="00876816" w:rsidP="00876816">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496EB4A8" wp14:editId="37156B8C">
                <wp:extent cx="5182235" cy="325755"/>
                <wp:effectExtent l="9525" t="9525" r="8890" b="7620"/>
                <wp:docPr id="308" name="Text Box 2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25C4B0FC"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05C689CB" w14:textId="77777777" w:rsidR="00540C00" w:rsidRPr="000D7C3A" w:rsidRDefault="00540C00"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496EB4A8" id="Text Box 2202" o:spid="_x0000_s1671"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">
                <v:textbox>
                  <w:txbxContent>
                    <w:p w14:paraId="25C4B0FC"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05C689CB" w14:textId="77777777" w:rsidR="00540C00" w:rsidRPr="000D7C3A" w:rsidRDefault="00540C00" w:rsidP="00876816">
                      <w:pPr>
                        <w:rPr>
                          <w:szCs w:val="20"/>
                        </w:rPr>
                      </w:pPr>
                    </w:p>
                  </w:txbxContent>
                </v:textbox>
                <w10:anchorlock/>
              </v:shape>
            </w:pict>
          </mc:Fallback>
        </mc:AlternateContent>
      </w:r>
    </w:p>
    <w:p w14:paraId="769F2463" w14:textId="77777777" w:rsidR="00876816" w:rsidRPr="00BA7973" w:rsidRDefault="00876816" w:rsidP="00876816">
      <w:pPr>
        <w:spacing w:after="0"/>
        <w:ind w:right="95"/>
        <w:rPr>
          <w:rFonts w:ascii="Segoe UI" w:hAnsi="Segoe UI" w:cs="Segoe UI"/>
          <w:b/>
          <w:bCs/>
          <w:w w:val="99"/>
          <w:sz w:val="20"/>
          <w:szCs w:val="20"/>
        </w:rPr>
      </w:pPr>
    </w:p>
    <w:p w14:paraId="5243EC44" w14:textId="77777777" w:rsidR="007B0BB1" w:rsidRPr="00BA7973" w:rsidRDefault="007B0BB1" w:rsidP="007B0BB1">
      <w:pPr>
        <w:spacing w:after="0"/>
        <w:ind w:right="95"/>
        <w:rPr>
          <w:rFonts w:ascii="Segoe UI" w:hAnsi="Segoe UI" w:cs="Segoe UI"/>
          <w:b/>
          <w:bCs/>
          <w:w w:val="99"/>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Yes</w:t>
      </w:r>
    </w:p>
    <w:p w14:paraId="12CBC1C0" w14:textId="77777777" w:rsidR="00876816" w:rsidRPr="00BA7973" w:rsidRDefault="00876816" w:rsidP="00876816">
      <w:pPr>
        <w:pBdr>
          <w:top w:val="single" w:sz="4" w:space="1" w:color="auto"/>
        </w:pBdr>
        <w:spacing w:after="0"/>
        <w:ind w:right="95"/>
        <w:rPr>
          <w:rFonts w:ascii="Segoe UI" w:hAnsi="Segoe UI" w:cs="Segoe UI"/>
          <w:bCs/>
          <w:w w:val="99"/>
          <w:sz w:val="20"/>
          <w:szCs w:val="20"/>
        </w:rPr>
      </w:pPr>
      <w:r w:rsidRPr="00BA7973">
        <w:rPr>
          <w:rFonts w:ascii="Segoe UI" w:hAnsi="Segoe UI" w:cs="Segoe UI"/>
          <w:bCs/>
          <w:w w:val="99"/>
          <w:sz w:val="20"/>
          <w:szCs w:val="20"/>
        </w:rPr>
        <w:t>►Is there a routine programmed inspection of bunds, (normally visual but extending to water testing where structural integrity is in doubt)?</w:t>
      </w:r>
    </w:p>
    <w:p w14:paraId="2DD49C72" w14:textId="77777777" w:rsidR="00876816" w:rsidRPr="00BA7973" w:rsidRDefault="00876816" w:rsidP="00876816">
      <w:pPr>
        <w:tabs>
          <w:tab w:val="left" w:pos="4965"/>
        </w:tabs>
        <w:spacing w:after="0"/>
        <w:ind w:right="95"/>
        <w:rPr>
          <w:rFonts w:ascii="Segoe UI" w:hAnsi="Segoe UI" w:cs="Segoe UI"/>
          <w:sz w:val="20"/>
          <w:szCs w:val="20"/>
        </w:rPr>
      </w:pPr>
      <w:r w:rsidRPr="00BA7973">
        <w:rPr>
          <w:rFonts w:ascii="Segoe UI" w:hAnsi="Segoe UI" w:cs="Segoe UI"/>
          <w:sz w:val="20"/>
          <w:szCs w:val="20"/>
        </w:rPr>
        <w:t>⃣    No</w:t>
      </w:r>
    </w:p>
    <w:p w14:paraId="50829602" w14:textId="77777777" w:rsidR="00876816" w:rsidRPr="00BA7973" w:rsidRDefault="00876816" w:rsidP="00876816">
      <w:pPr>
        <w:spacing w:after="0"/>
        <w:ind w:right="95"/>
        <w:rPr>
          <w:rFonts w:ascii="Segoe UI" w:hAnsi="Segoe UI" w:cs="Segoe UI"/>
          <w:b/>
          <w:bCs/>
          <w:w w:val="99"/>
          <w:sz w:val="20"/>
          <w:szCs w:val="20"/>
        </w:rPr>
      </w:pPr>
      <w:r w:rsidRPr="00BA7973">
        <w:rPr>
          <w:rFonts w:ascii="Segoe UI" w:hAnsi="Segoe UI" w:cs="Segoe UI"/>
          <w:sz w:val="20"/>
          <w:szCs w:val="20"/>
        </w:rPr>
        <w:t xml:space="preserve">             </w:t>
      </w:r>
      <w:r w:rsidR="001E0F89" w:rsidRPr="00BA7973">
        <w:rPr>
          <w:rFonts w:ascii="Segoe UI" w:hAnsi="Segoe UI" w:cs="Segoe UI"/>
          <w:b/>
          <w:bCs/>
          <w:noProof/>
          <w:w w:val="99"/>
          <w:sz w:val="20"/>
          <w:szCs w:val="20"/>
          <w:lang w:val="en-GB" w:eastAsia="en-GB"/>
        </w:rPr>
        <mc:AlternateContent>
          <mc:Choice Requires="wps">
            <w:drawing>
              <wp:inline distT="0" distB="0" distL="0" distR="0" wp14:anchorId="4BCB9D85" wp14:editId="5D66D1FA">
                <wp:extent cx="5182235" cy="325755"/>
                <wp:effectExtent l="9525" t="9525" r="8890" b="7620"/>
                <wp:docPr id="307" name="Text Box 2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25755"/>
                        </a:xfrm>
                        <a:prstGeom prst="rect">
                          <a:avLst/>
                        </a:prstGeom>
                        <a:solidFill>
                          <a:srgbClr val="FFFFFF"/>
                        </a:solidFill>
                        <a:ln w="9525">
                          <a:solidFill>
                            <a:srgbClr val="000000"/>
                          </a:solidFill>
                          <a:miter lim="800000"/>
                          <a:headEnd/>
                          <a:tailEnd/>
                        </a:ln>
                      </wps:spPr>
                      <wps:txbx>
                        <w:txbxContent>
                          <w:p w14:paraId="33C4CBDB"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1FCD4CCE" w14:textId="77777777" w:rsidR="00540C00" w:rsidRPr="000D7C3A" w:rsidRDefault="00540C00" w:rsidP="00876816">
                            <w:pPr>
                              <w:rPr>
                                <w:szCs w:val="20"/>
                              </w:rPr>
                            </w:pPr>
                          </w:p>
                        </w:txbxContent>
                      </wps:txbx>
                      <wps:bodyPr rot="0" vert="horz" wrap="square" lIns="91440" tIns="45720" rIns="91440" bIns="45720" anchor="t" anchorCtr="0" upright="1">
                        <a:noAutofit/>
                      </wps:bodyPr>
                    </wps:wsp>
                  </a:graphicData>
                </a:graphic>
              </wp:inline>
            </w:drawing>
          </mc:Choice>
          <mc:Fallback>
            <w:pict>
              <v:shape w14:anchorId="4BCB9D85" id="Text Box 2201" o:spid="_x0000_s1672" type="#_x0000_t202" style="width:408.05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">
                <v:textbox>
                  <w:txbxContent>
                    <w:p w14:paraId="33C4CBDB" w14:textId="77777777" w:rsidR="00540C00" w:rsidRPr="006F6512" w:rsidRDefault="00540C00" w:rsidP="00876816">
                      <w:pPr>
                        <w:spacing w:after="0"/>
                        <w:ind w:right="95"/>
                        <w:rPr>
                          <w:color w:val="A6A6A6"/>
                          <w:lang w:val="en-GB"/>
                        </w:rPr>
                      </w:pPr>
                      <w:r>
                        <w:rPr>
                          <w:rFonts w:ascii="Segoe UI" w:hAnsi="Segoe UI" w:cs="Segoe UI"/>
                          <w:color w:val="A6A6A6" w:themeColor="background1" w:themeShade="A6"/>
                          <w:sz w:val="20"/>
                          <w:szCs w:val="20"/>
                          <w:lang w:val="en-GB"/>
                        </w:rPr>
                        <w:t>Justification and/or date by which it will be in place meeting the relevant standard</w:t>
                      </w:r>
                    </w:p>
                    <w:p w14:paraId="1FCD4CCE" w14:textId="77777777" w:rsidR="00540C00" w:rsidRPr="000D7C3A" w:rsidRDefault="00540C00" w:rsidP="00876816">
                      <w:pPr>
                        <w:rPr>
                          <w:szCs w:val="20"/>
                        </w:rPr>
                      </w:pPr>
                    </w:p>
                  </w:txbxContent>
                </v:textbox>
                <w10:anchorlock/>
              </v:shape>
            </w:pict>
          </mc:Fallback>
        </mc:AlternateContent>
      </w:r>
    </w:p>
    <w:p w14:paraId="3CC1A757" w14:textId="77777777" w:rsidR="00145193" w:rsidRPr="00BA7973" w:rsidRDefault="00145193" w:rsidP="00145193">
      <w:pPr>
        <w:spacing w:after="0"/>
        <w:ind w:right="95"/>
        <w:rPr>
          <w:rFonts w:ascii="Segoe UI" w:hAnsi="Segoe UI" w:cs="Segoe UI"/>
          <w:b/>
          <w:bCs/>
          <w:w w:val="99"/>
          <w:sz w:val="20"/>
          <w:szCs w:val="20"/>
        </w:rPr>
      </w:pPr>
    </w:p>
    <w:p w14:paraId="6C3D7B8F" w14:textId="77777777" w:rsidR="00145193" w:rsidRPr="00BA7973" w:rsidRDefault="00145193" w:rsidP="00145193">
      <w:pPr>
        <w:spacing w:after="0"/>
        <w:ind w:right="95"/>
        <w:rPr>
          <w:rFonts w:ascii="Segoe UI" w:hAnsi="Segoe UI" w:cs="Segoe UI"/>
          <w:b/>
          <w:bCs/>
          <w:w w:val="99"/>
          <w:sz w:val="20"/>
          <w:szCs w:val="20"/>
        </w:rPr>
      </w:pPr>
      <w:r w:rsidRPr="00BA7973">
        <w:rPr>
          <w:rFonts w:ascii="Segoe UI" w:hAnsi="Segoe UI" w:cs="Segoe UI"/>
          <w:b/>
          <w:color w:val="002060"/>
          <w:sz w:val="20"/>
          <w:szCs w:val="20"/>
          <w:lang w:val="it-IT"/>
        </w:rPr>
        <w:sym w:font="Wingdings" w:char="F078"/>
      </w:r>
      <w:r w:rsidRPr="00BA7973">
        <w:rPr>
          <w:rFonts w:ascii="Segoe UI" w:hAnsi="Segoe UI" w:cs="Segoe UI"/>
          <w:sz w:val="20"/>
          <w:szCs w:val="20"/>
        </w:rPr>
        <w:t xml:space="preserve">    </w:t>
      </w:r>
      <w:r w:rsidRPr="00BA7973">
        <w:rPr>
          <w:rFonts w:ascii="Segoe UI" w:hAnsi="Segoe UI" w:cs="Segoe UI"/>
          <w:b/>
          <w:color w:val="002060"/>
          <w:sz w:val="20"/>
          <w:szCs w:val="20"/>
          <w:lang w:val="it-IT"/>
        </w:rPr>
        <w:t>Yes</w:t>
      </w:r>
    </w:p>
    <w:p w14:paraId="0DBA1DAE" w14:textId="77777777" w:rsidR="00876816" w:rsidRPr="008773E8" w:rsidRDefault="00876816" w:rsidP="00876816">
      <w:pPr>
        <w:pBdr>
          <w:top w:val="single" w:sz="4" w:space="1" w:color="auto"/>
        </w:pBdr>
        <w:spacing w:after="0"/>
        <w:ind w:right="95"/>
        <w:rPr>
          <w:rFonts w:ascii="Segoe UI" w:hAnsi="Segoe UI" w:cs="Segoe UI"/>
          <w:sz w:val="20"/>
          <w:szCs w:val="20"/>
        </w:rPr>
      </w:pPr>
    </w:p>
    <w:p w14:paraId="38115216" w14:textId="77777777" w:rsidR="00876816" w:rsidRPr="008773E8" w:rsidRDefault="00AD7F4E" w:rsidP="00876816">
      <w:pPr>
        <w:pBdr>
          <w:top w:val="single" w:sz="4" w:space="1" w:color="auto"/>
        </w:pBdr>
        <w:spacing w:after="0"/>
        <w:ind w:right="95"/>
        <w:rPr>
          <w:rFonts w:ascii="Segoe UI" w:hAnsi="Segoe UI" w:cs="Segoe UI"/>
          <w:b/>
          <w:sz w:val="20"/>
          <w:szCs w:val="20"/>
        </w:rPr>
      </w:pPr>
      <w:r w:rsidRPr="008773E8">
        <w:rPr>
          <w:rFonts w:ascii="Segoe UI" w:hAnsi="Segoe UI" w:cs="Segoe UI"/>
          <w:b/>
          <w:sz w:val="20"/>
          <w:szCs w:val="20"/>
        </w:rPr>
        <w:t>Particulate matter management and monitoring</w:t>
      </w:r>
    </w:p>
    <w:p w14:paraId="0B86E079" w14:textId="77777777" w:rsidR="00AD7F4E" w:rsidRPr="008773E8" w:rsidRDefault="00AD7F4E" w:rsidP="00876816">
      <w:pPr>
        <w:pBdr>
          <w:top w:val="single" w:sz="4" w:space="1" w:color="auto"/>
        </w:pBdr>
        <w:spacing w:after="0"/>
        <w:ind w:right="95"/>
        <w:rPr>
          <w:rFonts w:ascii="Segoe UI" w:hAnsi="Segoe UI" w:cs="Segoe UI"/>
          <w:sz w:val="20"/>
          <w:szCs w:val="20"/>
        </w:rPr>
      </w:pPr>
    </w:p>
    <w:p w14:paraId="505E4A90" w14:textId="77777777" w:rsidR="00AD7F4E" w:rsidRPr="008773E8" w:rsidRDefault="00AD7F4E" w:rsidP="00876816">
      <w:pPr>
        <w:pBdr>
          <w:top w:val="single" w:sz="4" w:space="1" w:color="auto"/>
        </w:pBdr>
        <w:spacing w:after="0"/>
        <w:ind w:right="95"/>
        <w:rPr>
          <w:rFonts w:ascii="Segoe UI" w:hAnsi="Segoe UI" w:cs="Segoe UI"/>
          <w:sz w:val="20"/>
          <w:szCs w:val="20"/>
        </w:rPr>
      </w:pPr>
      <w:r w:rsidRPr="008773E8">
        <w:rPr>
          <w:rFonts w:ascii="Segoe UI" w:hAnsi="Segoe UI" w:cs="Segoe UI"/>
          <w:sz w:val="20"/>
          <w:szCs w:val="20"/>
        </w:rPr>
        <w:t xml:space="preserve">This section provides the regulatory specification for your particulate matter management and monitoring </w:t>
      </w:r>
      <w:proofErr w:type="spellStart"/>
      <w:r w:rsidRPr="008773E8">
        <w:rPr>
          <w:rFonts w:ascii="Segoe UI" w:hAnsi="Segoe UI" w:cs="Segoe UI"/>
          <w:sz w:val="20"/>
          <w:szCs w:val="20"/>
        </w:rPr>
        <w:t>programme</w:t>
      </w:r>
      <w:proofErr w:type="spellEnd"/>
      <w:r w:rsidRPr="008773E8">
        <w:rPr>
          <w:rFonts w:ascii="Segoe UI" w:hAnsi="Segoe UI" w:cs="Segoe UI"/>
          <w:sz w:val="20"/>
          <w:szCs w:val="20"/>
        </w:rPr>
        <w:t>.</w:t>
      </w:r>
    </w:p>
    <w:p w14:paraId="4C5F5087" w14:textId="77777777" w:rsidR="00876816" w:rsidRPr="008773E8" w:rsidRDefault="00876816" w:rsidP="00876816">
      <w:pPr>
        <w:pBdr>
          <w:top w:val="single" w:sz="4" w:space="1" w:color="auto"/>
        </w:pBdr>
        <w:spacing w:after="0"/>
        <w:ind w:right="95"/>
        <w:rPr>
          <w:rFonts w:ascii="Segoe UI" w:hAnsi="Segoe UI" w:cs="Segoe UI"/>
          <w:sz w:val="20"/>
          <w:szCs w:val="20"/>
        </w:rPr>
      </w:pPr>
    </w:p>
    <w:p w14:paraId="7FA11931" w14:textId="77777777" w:rsidR="00816555" w:rsidRPr="008773E8" w:rsidRDefault="00816555" w:rsidP="00816555">
      <w:pPr>
        <w:pBdr>
          <w:top w:val="single" w:sz="4" w:space="1" w:color="auto"/>
        </w:pBdr>
        <w:spacing w:after="0"/>
        <w:ind w:right="95"/>
        <w:rPr>
          <w:rFonts w:ascii="Segoe UI" w:hAnsi="Segoe UI" w:cs="Segoe UI"/>
          <w:b/>
          <w:sz w:val="20"/>
          <w:szCs w:val="20"/>
        </w:rPr>
      </w:pPr>
      <w:proofErr w:type="gramStart"/>
      <w:r w:rsidRPr="008773E8">
        <w:rPr>
          <w:rFonts w:ascii="Segoe UI" w:hAnsi="Segoe UI" w:cs="Segoe UI"/>
          <w:b/>
          <w:sz w:val="20"/>
          <w:szCs w:val="20"/>
        </w:rPr>
        <w:t>C.3.3.70  Is</w:t>
      </w:r>
      <w:proofErr w:type="gramEnd"/>
      <w:r w:rsidRPr="008773E8">
        <w:rPr>
          <w:rFonts w:ascii="Segoe UI" w:hAnsi="Segoe UI" w:cs="Segoe UI"/>
          <w:b/>
          <w:sz w:val="20"/>
          <w:szCs w:val="20"/>
        </w:rPr>
        <w:t xml:space="preserve"> particulate matter management required at the installation?</w:t>
      </w:r>
    </w:p>
    <w:p w14:paraId="625057F2" w14:textId="77777777" w:rsidR="00816555" w:rsidRPr="008773E8" w:rsidRDefault="00816555" w:rsidP="00816555">
      <w:pPr>
        <w:pBdr>
          <w:top w:val="single" w:sz="4" w:space="1" w:color="auto"/>
        </w:pBdr>
        <w:spacing w:after="0"/>
        <w:ind w:right="95"/>
        <w:rPr>
          <w:rFonts w:ascii="Segoe UI" w:hAnsi="Segoe UI" w:cs="Segoe UI"/>
          <w:i/>
          <w:sz w:val="20"/>
          <w:szCs w:val="20"/>
        </w:rPr>
      </w:pPr>
    </w:p>
    <w:p w14:paraId="5A36572B" w14:textId="61FCBACA" w:rsidR="008678BD" w:rsidRDefault="008678BD" w:rsidP="008678BD">
      <w:pPr>
        <w:spacing w:after="0"/>
        <w:ind w:right="95"/>
        <w:rPr>
          <w:rFonts w:ascii="Segoe UI" w:hAnsi="Segoe UI" w:cs="Segoe UI"/>
          <w:b/>
          <w:bCs/>
          <w:w w:val="99"/>
          <w:sz w:val="20"/>
          <w:szCs w:val="20"/>
        </w:rPr>
      </w:pPr>
      <w:r w:rsidRPr="00957DCF">
        <w:rPr>
          <w:rFonts w:ascii="Segoe UI" w:hAnsi="Segoe UI" w:cs="Segoe UI"/>
          <w:b/>
          <w:color w:val="002060"/>
          <w:sz w:val="20"/>
          <w:szCs w:val="20"/>
          <w:lang w:val="it-IT"/>
        </w:rPr>
        <w:sym w:font="Wingdings" w:char="F078"/>
      </w:r>
      <w:r w:rsidRPr="000D4E1D">
        <w:rPr>
          <w:rFonts w:ascii="Segoe UI" w:hAnsi="Segoe UI" w:cs="Segoe UI"/>
          <w:sz w:val="20"/>
          <w:szCs w:val="20"/>
        </w:rPr>
        <w:t xml:space="preserve">    </w:t>
      </w:r>
      <w:r>
        <w:rPr>
          <w:rFonts w:ascii="Segoe UI" w:hAnsi="Segoe UI" w:cs="Segoe UI"/>
          <w:b/>
          <w:color w:val="002060"/>
          <w:sz w:val="20"/>
          <w:szCs w:val="20"/>
          <w:lang w:val="it-IT"/>
        </w:rPr>
        <w:t>No</w:t>
      </w:r>
      <w:r w:rsidRPr="000D4E1D">
        <w:rPr>
          <w:rFonts w:ascii="Segoe UI" w:hAnsi="Segoe UI" w:cs="Segoe UI"/>
          <w:sz w:val="20"/>
          <w:szCs w:val="20"/>
        </w:rPr>
        <w:t xml:space="preserve"> </w:t>
      </w:r>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per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964F23">
        <w:rPr>
          <w:rFonts w:ascii="Segoe UI" w:hAnsi="Segoe UI" w:cs="Segoe UI"/>
          <w:b/>
          <w:color w:val="002060"/>
          <w:sz w:val="20"/>
          <w:szCs w:val="20"/>
          <w:lang w:val="it-IT"/>
        </w:rPr>
        <w:t>6</w:t>
      </w:r>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6 on ambient air monitoring</w:t>
      </w:r>
    </w:p>
    <w:p w14:paraId="3F4AD587" w14:textId="3A409239" w:rsidR="00816555" w:rsidRPr="008773E8" w:rsidRDefault="00816555" w:rsidP="00816555">
      <w:pPr>
        <w:tabs>
          <w:tab w:val="left" w:pos="4965"/>
        </w:tabs>
        <w:spacing w:after="0"/>
        <w:ind w:right="95"/>
        <w:rPr>
          <w:rFonts w:ascii="Segoe UI" w:hAnsi="Segoe UI" w:cs="Segoe UI"/>
          <w:sz w:val="20"/>
          <w:szCs w:val="20"/>
        </w:rPr>
      </w:pPr>
    </w:p>
    <w:p w14:paraId="34EE6420" w14:textId="77777777" w:rsidR="00816555" w:rsidRPr="008773E8" w:rsidRDefault="00816555" w:rsidP="00816555">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4C925BC8" wp14:editId="25D7DA14">
                <wp:extent cx="5182235" cy="467360"/>
                <wp:effectExtent l="9525" t="9525" r="8890" b="8890"/>
                <wp:docPr id="306" name="Text Box 2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2F1F0226" w14:textId="77777777" w:rsidR="00540C00" w:rsidRPr="006F6512" w:rsidRDefault="00540C00" w:rsidP="0081655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particulate matter risk assessment</w:t>
                            </w:r>
                          </w:p>
                          <w:p w14:paraId="53A23F80" w14:textId="77777777" w:rsidR="00540C00" w:rsidRPr="000D7C3A" w:rsidRDefault="00540C00" w:rsidP="00816555">
                            <w:pPr>
                              <w:rPr>
                                <w:szCs w:val="20"/>
                              </w:rPr>
                            </w:pPr>
                          </w:p>
                        </w:txbxContent>
                      </wps:txbx>
                      <wps:bodyPr rot="0" vert="horz" wrap="square" lIns="91440" tIns="45720" rIns="91440" bIns="45720" anchor="t" anchorCtr="0" upright="1">
                        <a:noAutofit/>
                      </wps:bodyPr>
                    </wps:wsp>
                  </a:graphicData>
                </a:graphic>
              </wp:inline>
            </w:drawing>
          </mc:Choice>
          <mc:Fallback>
            <w:pict>
              <v:shape w14:anchorId="4C925BC8" id="Text Box 2200" o:spid="_x0000_s1673"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">
                <v:textbox>
                  <w:txbxContent>
                    <w:p w14:paraId="2F1F0226" w14:textId="77777777" w:rsidR="00540C00" w:rsidRPr="006F6512" w:rsidRDefault="00540C00" w:rsidP="0081655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particulate matter risk assessment</w:t>
                      </w:r>
                    </w:p>
                    <w:p w14:paraId="53A23F80" w14:textId="77777777" w:rsidR="00540C00" w:rsidRPr="000D7C3A" w:rsidRDefault="00540C00" w:rsidP="00816555">
                      <w:pPr>
                        <w:rPr>
                          <w:szCs w:val="20"/>
                        </w:rPr>
                      </w:pPr>
                    </w:p>
                  </w:txbxContent>
                </v:textbox>
                <w10:anchorlock/>
              </v:shape>
            </w:pict>
          </mc:Fallback>
        </mc:AlternateContent>
      </w:r>
    </w:p>
    <w:p w14:paraId="3883EF6D" w14:textId="77777777" w:rsidR="00816555" w:rsidRPr="008773E8" w:rsidRDefault="00816555" w:rsidP="00816555">
      <w:pPr>
        <w:tabs>
          <w:tab w:val="left" w:pos="4965"/>
        </w:tabs>
        <w:spacing w:after="0"/>
        <w:ind w:right="95"/>
        <w:rPr>
          <w:rFonts w:ascii="Segoe UI" w:hAnsi="Segoe UI" w:cs="Segoe UI"/>
          <w:b/>
          <w:bCs/>
          <w:w w:val="99"/>
          <w:sz w:val="20"/>
          <w:szCs w:val="20"/>
        </w:rPr>
      </w:pPr>
    </w:p>
    <w:p w14:paraId="19D7FE51" w14:textId="77777777" w:rsidR="0024677B" w:rsidRDefault="0024677B" w:rsidP="0024677B">
      <w:pPr>
        <w:spacing w:after="0"/>
        <w:ind w:right="95"/>
        <w:rPr>
          <w:rFonts w:ascii="Segoe UI" w:hAnsi="Segoe UI" w:cs="Segoe UI"/>
          <w:sz w:val="20"/>
          <w:szCs w:val="20"/>
        </w:rPr>
      </w:pPr>
      <w:r w:rsidRPr="000D4E1D">
        <w:rPr>
          <w:rFonts w:ascii="Segoe UI" w:hAnsi="Segoe UI" w:cs="Segoe UI"/>
          <w:sz w:val="20"/>
          <w:szCs w:val="20"/>
        </w:rPr>
        <w:t xml:space="preserve">⃣    </w:t>
      </w:r>
      <w:r>
        <w:rPr>
          <w:rFonts w:ascii="Segoe UI" w:hAnsi="Segoe UI" w:cs="Segoe UI"/>
          <w:sz w:val="20"/>
          <w:szCs w:val="20"/>
        </w:rPr>
        <w:t>Yes</w:t>
      </w:r>
    </w:p>
    <w:p w14:paraId="5E8DD8F5" w14:textId="77777777" w:rsidR="00816555" w:rsidRPr="008773E8" w:rsidRDefault="00816555" w:rsidP="00816555">
      <w:pPr>
        <w:spacing w:after="0"/>
        <w:ind w:right="95"/>
        <w:rPr>
          <w:rFonts w:ascii="Segoe UI" w:hAnsi="Segoe UI" w:cs="Segoe UI"/>
          <w:sz w:val="20"/>
          <w:szCs w:val="20"/>
        </w:rPr>
      </w:pPr>
    </w:p>
    <w:p w14:paraId="02C917C2" w14:textId="77777777" w:rsidR="00816555" w:rsidRPr="008773E8" w:rsidRDefault="00816555" w:rsidP="00816555">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►Are all appropriate measures in place to minimize any particulate matter escaping beyond the installation boundary?</w:t>
      </w:r>
    </w:p>
    <w:p w14:paraId="77A11E67" w14:textId="77777777" w:rsidR="00816555" w:rsidRPr="008773E8" w:rsidRDefault="00816555" w:rsidP="00816555">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7B1846B5" w14:textId="77777777" w:rsidR="00816555" w:rsidRPr="008773E8" w:rsidRDefault="00816555" w:rsidP="00816555">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64D6039C" wp14:editId="0155696B">
                <wp:extent cx="5182235" cy="481965"/>
                <wp:effectExtent l="9525" t="9525" r="8890" b="13335"/>
                <wp:docPr id="305" name="Text Box 2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A352164" w14:textId="77777777" w:rsidR="00540C00" w:rsidRPr="006F6512" w:rsidRDefault="00540C00" w:rsidP="00816555">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534ECF32" w14:textId="77777777" w:rsidR="00540C00" w:rsidRPr="000D7C3A" w:rsidRDefault="00540C00" w:rsidP="00816555">
                            <w:pPr>
                              <w:rPr>
                                <w:szCs w:val="20"/>
                              </w:rPr>
                            </w:pPr>
                          </w:p>
                        </w:txbxContent>
                      </wps:txbx>
                      <wps:bodyPr rot="0" vert="horz" wrap="square" lIns="91440" tIns="45720" rIns="91440" bIns="45720" anchor="t" anchorCtr="0" upright="1">
                        <a:noAutofit/>
                      </wps:bodyPr>
                    </wps:wsp>
                  </a:graphicData>
                </a:graphic>
              </wp:inline>
            </w:drawing>
          </mc:Choice>
          <mc:Fallback>
            <w:pict>
              <v:shape w14:anchorId="64D6039C" id="Text Box 2199" o:spid="_x0000_s167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fH5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iHU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vVfH5HQIAADQEAAAOAAAAAAAAAAAAAAAAAC4CAABkcnMvZTJvRG9jLnhtbFBLAQIt&#10;ABQABgAIAAAAIQDJA4FV3QAAAAQBAAAPAAAAAAAAAAAAAAAAAHcEAABkcnMvZG93bnJldi54bWxQ&#10;SwUGAAAAAAQABADzAAAAgQUAAAAA&#10;">
                <v:textbox>
                  <w:txbxContent>
                    <w:p w14:paraId="2A352164" w14:textId="77777777" w:rsidR="00540C00" w:rsidRPr="006F6512" w:rsidRDefault="00540C00" w:rsidP="00816555">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534ECF32" w14:textId="77777777" w:rsidR="00540C00" w:rsidRPr="000D7C3A" w:rsidRDefault="00540C00" w:rsidP="00816555">
                      <w:pPr>
                        <w:rPr>
                          <w:szCs w:val="20"/>
                        </w:rPr>
                      </w:pPr>
                    </w:p>
                  </w:txbxContent>
                </v:textbox>
                <w10:anchorlock/>
              </v:shape>
            </w:pict>
          </mc:Fallback>
        </mc:AlternateContent>
      </w:r>
    </w:p>
    <w:p w14:paraId="6D5D973F" w14:textId="77777777" w:rsidR="00816555" w:rsidRPr="008773E8" w:rsidRDefault="00816555" w:rsidP="00816555">
      <w:pPr>
        <w:spacing w:after="0"/>
        <w:ind w:right="95"/>
        <w:rPr>
          <w:rFonts w:ascii="Segoe UI" w:hAnsi="Segoe UI" w:cs="Segoe UI"/>
          <w:b/>
          <w:bCs/>
          <w:w w:val="99"/>
          <w:sz w:val="20"/>
          <w:szCs w:val="20"/>
        </w:rPr>
      </w:pPr>
    </w:p>
    <w:p w14:paraId="3A8031B7" w14:textId="351E1EAB" w:rsidR="004F5ED8" w:rsidRPr="008773E8" w:rsidRDefault="004F5ED8" w:rsidP="004F5ED8">
      <w:pPr>
        <w:spacing w:after="0"/>
        <w:ind w:right="95"/>
        <w:rPr>
          <w:rFonts w:ascii="Segoe UI" w:hAnsi="Segoe UI" w:cs="Segoe UI"/>
          <w:b/>
          <w:bCs/>
          <w:w w:val="99"/>
          <w:sz w:val="20"/>
          <w:szCs w:val="20"/>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 xml:space="preserve">Yes – </w:t>
      </w:r>
      <w:proofErr w:type="spellStart"/>
      <w:r w:rsidRPr="008773E8">
        <w:rPr>
          <w:rFonts w:ascii="Segoe UI" w:hAnsi="Segoe UI" w:cs="Segoe UI"/>
          <w:b/>
          <w:color w:val="002060"/>
          <w:sz w:val="20"/>
          <w:szCs w:val="20"/>
          <w:lang w:val="it-IT"/>
        </w:rPr>
        <w:t>as</w:t>
      </w:r>
      <w:proofErr w:type="spellEnd"/>
      <w:r w:rsidRPr="008773E8">
        <w:rPr>
          <w:rFonts w:ascii="Segoe UI" w:hAnsi="Segoe UI" w:cs="Segoe UI"/>
          <w:b/>
          <w:color w:val="002060"/>
          <w:sz w:val="20"/>
          <w:szCs w:val="20"/>
          <w:lang w:val="it-IT"/>
        </w:rPr>
        <w:t xml:space="preserve"> per IPPC </w:t>
      </w:r>
      <w:proofErr w:type="spellStart"/>
      <w:r w:rsidRPr="008773E8">
        <w:rPr>
          <w:rFonts w:ascii="Segoe UI" w:hAnsi="Segoe UI" w:cs="Segoe UI"/>
          <w:b/>
          <w:color w:val="002060"/>
          <w:sz w:val="20"/>
          <w:szCs w:val="20"/>
          <w:lang w:val="it-IT"/>
        </w:rPr>
        <w:t>permit</w:t>
      </w:r>
      <w:proofErr w:type="spellEnd"/>
      <w:r w:rsidRPr="008773E8">
        <w:rPr>
          <w:rFonts w:ascii="Segoe UI" w:hAnsi="Segoe UI" w:cs="Segoe UI"/>
          <w:b/>
          <w:color w:val="002060"/>
          <w:sz w:val="20"/>
          <w:szCs w:val="20"/>
          <w:lang w:val="it-IT"/>
        </w:rPr>
        <w:t xml:space="preserve"> </w:t>
      </w:r>
      <w:proofErr w:type="spellStart"/>
      <w:r w:rsidRPr="008773E8">
        <w:rPr>
          <w:rFonts w:ascii="Segoe UI" w:hAnsi="Segoe UI" w:cs="Segoe UI"/>
          <w:b/>
          <w:color w:val="002060"/>
          <w:sz w:val="20"/>
          <w:szCs w:val="20"/>
          <w:lang w:val="it-IT"/>
        </w:rPr>
        <w:t>condition</w:t>
      </w:r>
      <w:r w:rsidR="003B7EAB">
        <w:rPr>
          <w:rFonts w:ascii="Segoe UI" w:hAnsi="Segoe UI" w:cs="Segoe UI"/>
          <w:b/>
          <w:color w:val="002060"/>
          <w:sz w:val="20"/>
          <w:szCs w:val="20"/>
          <w:lang w:val="it-IT"/>
        </w:rPr>
        <w:t>s</w:t>
      </w:r>
      <w:proofErr w:type="spellEnd"/>
    </w:p>
    <w:p w14:paraId="63000DA0" w14:textId="77777777" w:rsidR="00816555" w:rsidRDefault="00816555" w:rsidP="00816555">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►Are the high particulate matter risk waste streams (as identified in the risk assessment) clearly specified?</w:t>
      </w:r>
    </w:p>
    <w:p w14:paraId="61ADE4DE" w14:textId="77777777" w:rsidR="003B7EAB" w:rsidRPr="008773E8" w:rsidRDefault="003B7EAB" w:rsidP="00816555">
      <w:pPr>
        <w:pBdr>
          <w:top w:val="single" w:sz="4" w:space="1" w:color="auto"/>
        </w:pBdr>
        <w:spacing w:after="0"/>
        <w:ind w:right="95"/>
        <w:rPr>
          <w:rFonts w:ascii="Segoe UI" w:hAnsi="Segoe UI" w:cs="Segoe UI"/>
          <w:bCs/>
          <w:w w:val="99"/>
          <w:sz w:val="20"/>
          <w:szCs w:val="20"/>
        </w:rPr>
      </w:pPr>
    </w:p>
    <w:p w14:paraId="666DD290" w14:textId="77777777" w:rsidR="00816555" w:rsidRPr="008773E8" w:rsidRDefault="00816555" w:rsidP="00816555">
      <w:pPr>
        <w:spacing w:after="0"/>
        <w:ind w:right="95"/>
        <w:rPr>
          <w:rFonts w:ascii="Segoe UI" w:hAnsi="Segoe UI" w:cs="Segoe UI"/>
          <w:b/>
          <w:bCs/>
          <w:w w:val="99"/>
          <w:sz w:val="20"/>
          <w:szCs w:val="20"/>
        </w:rPr>
      </w:pPr>
      <w:r w:rsidRPr="008773E8">
        <w:rPr>
          <w:rFonts w:ascii="Segoe UI" w:hAnsi="Segoe UI" w:cs="Segoe UI"/>
          <w:sz w:val="20"/>
          <w:szCs w:val="20"/>
        </w:rPr>
        <w:lastRenderedPageBreak/>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44B9D702" wp14:editId="287A36DB">
                <wp:extent cx="5182235" cy="481965"/>
                <wp:effectExtent l="9525" t="9525" r="8890" b="13335"/>
                <wp:docPr id="304" name="Text Box 2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0202C6F" w14:textId="77777777" w:rsidR="00540C00" w:rsidRPr="006F6512" w:rsidRDefault="00540C00" w:rsidP="00816555">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6D5558B1" w14:textId="77777777" w:rsidR="00540C00" w:rsidRPr="000D7C3A" w:rsidRDefault="00540C00" w:rsidP="00816555">
                            <w:pPr>
                              <w:rPr>
                                <w:szCs w:val="20"/>
                              </w:rPr>
                            </w:pPr>
                          </w:p>
                        </w:txbxContent>
                      </wps:txbx>
                      <wps:bodyPr rot="0" vert="horz" wrap="square" lIns="91440" tIns="45720" rIns="91440" bIns="45720" anchor="t" anchorCtr="0" upright="1">
                        <a:noAutofit/>
                      </wps:bodyPr>
                    </wps:wsp>
                  </a:graphicData>
                </a:graphic>
              </wp:inline>
            </w:drawing>
          </mc:Choice>
          <mc:Fallback>
            <w:pict>
              <v:shape w14:anchorId="44B9D702" id="Text Box 2198" o:spid="_x0000_s167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wQV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iE0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PGwQVHQIAADQEAAAOAAAAAAAAAAAAAAAAAC4CAABkcnMvZTJvRG9jLnhtbFBLAQIt&#10;ABQABgAIAAAAIQDJA4FV3QAAAAQBAAAPAAAAAAAAAAAAAAAAAHcEAABkcnMvZG93bnJldi54bWxQ&#10;SwUGAAAAAAQABADzAAAAgQUAAAAA&#10;">
                <v:textbox>
                  <w:txbxContent>
                    <w:p w14:paraId="00202C6F" w14:textId="77777777" w:rsidR="00540C00" w:rsidRPr="006F6512" w:rsidRDefault="00540C00" w:rsidP="00816555">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6D5558B1" w14:textId="77777777" w:rsidR="00540C00" w:rsidRPr="000D7C3A" w:rsidRDefault="00540C00" w:rsidP="00816555">
                      <w:pPr>
                        <w:rPr>
                          <w:szCs w:val="20"/>
                        </w:rPr>
                      </w:pPr>
                    </w:p>
                  </w:txbxContent>
                </v:textbox>
                <w10:anchorlock/>
              </v:shape>
            </w:pict>
          </mc:Fallback>
        </mc:AlternateContent>
      </w:r>
    </w:p>
    <w:p w14:paraId="1E33DCCB" w14:textId="77777777" w:rsidR="00816555" w:rsidRPr="008773E8" w:rsidRDefault="00816555" w:rsidP="00816555">
      <w:pPr>
        <w:spacing w:after="0"/>
        <w:ind w:right="95"/>
        <w:rPr>
          <w:rFonts w:ascii="Segoe UI" w:hAnsi="Segoe UI" w:cs="Segoe UI"/>
          <w:b/>
          <w:bCs/>
          <w:w w:val="99"/>
          <w:sz w:val="20"/>
          <w:szCs w:val="20"/>
        </w:rPr>
      </w:pPr>
    </w:p>
    <w:p w14:paraId="46AA2299" w14:textId="3185F31B" w:rsidR="004F5ED8" w:rsidRPr="008773E8" w:rsidRDefault="004F5ED8" w:rsidP="004F5ED8">
      <w:pPr>
        <w:spacing w:after="0"/>
        <w:ind w:right="95"/>
        <w:rPr>
          <w:rFonts w:ascii="Segoe UI" w:hAnsi="Segoe UI" w:cs="Segoe UI"/>
          <w:b/>
          <w:bCs/>
          <w:w w:val="99"/>
          <w:sz w:val="20"/>
          <w:szCs w:val="20"/>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 xml:space="preserve">Yes – </w:t>
      </w:r>
      <w:proofErr w:type="spellStart"/>
      <w:r w:rsidRPr="008773E8">
        <w:rPr>
          <w:rFonts w:ascii="Segoe UI" w:hAnsi="Segoe UI" w:cs="Segoe UI"/>
          <w:b/>
          <w:color w:val="002060"/>
          <w:sz w:val="20"/>
          <w:szCs w:val="20"/>
          <w:lang w:val="it-IT"/>
        </w:rPr>
        <w:t>as</w:t>
      </w:r>
      <w:proofErr w:type="spellEnd"/>
      <w:r w:rsidRPr="008773E8">
        <w:rPr>
          <w:rFonts w:ascii="Segoe UI" w:hAnsi="Segoe UI" w:cs="Segoe UI"/>
          <w:b/>
          <w:color w:val="002060"/>
          <w:sz w:val="20"/>
          <w:szCs w:val="20"/>
          <w:lang w:val="it-IT"/>
        </w:rPr>
        <w:t xml:space="preserve"> per </w:t>
      </w:r>
      <w:proofErr w:type="spellStart"/>
      <w:r w:rsidRPr="008773E8">
        <w:rPr>
          <w:rFonts w:ascii="Segoe UI" w:hAnsi="Segoe UI" w:cs="Segoe UI"/>
          <w:b/>
          <w:color w:val="002060"/>
          <w:sz w:val="20"/>
          <w:szCs w:val="20"/>
          <w:lang w:val="it-IT"/>
        </w:rPr>
        <w:t>Annex</w:t>
      </w:r>
      <w:proofErr w:type="spellEnd"/>
      <w:r w:rsidRPr="008773E8">
        <w:rPr>
          <w:rFonts w:ascii="Segoe UI" w:hAnsi="Segoe UI" w:cs="Segoe UI"/>
          <w:b/>
          <w:color w:val="002060"/>
          <w:sz w:val="20"/>
          <w:szCs w:val="20"/>
          <w:lang w:val="it-IT"/>
        </w:rPr>
        <w:t xml:space="preserve"> </w:t>
      </w:r>
      <w:r w:rsidR="00C479AB">
        <w:rPr>
          <w:rFonts w:ascii="Segoe UI" w:hAnsi="Segoe UI" w:cs="Segoe UI"/>
          <w:b/>
          <w:color w:val="002060"/>
          <w:sz w:val="20"/>
          <w:szCs w:val="20"/>
          <w:lang w:val="it-IT"/>
        </w:rPr>
        <w:t>8</w:t>
      </w:r>
      <w:r w:rsidRPr="008773E8">
        <w:rPr>
          <w:rFonts w:ascii="Segoe UI" w:hAnsi="Segoe UI" w:cs="Segoe UI"/>
          <w:b/>
          <w:color w:val="002060"/>
          <w:sz w:val="20"/>
          <w:szCs w:val="20"/>
          <w:lang w:val="it-IT"/>
        </w:rPr>
        <w:t xml:space="preserve"> </w:t>
      </w:r>
      <w:proofErr w:type="spellStart"/>
      <w:r w:rsidRPr="008773E8">
        <w:rPr>
          <w:rFonts w:ascii="Segoe UI" w:hAnsi="Segoe UI" w:cs="Segoe UI"/>
          <w:b/>
          <w:color w:val="002060"/>
          <w:sz w:val="20"/>
          <w:szCs w:val="20"/>
          <w:lang w:val="it-IT"/>
        </w:rPr>
        <w:t>section</w:t>
      </w:r>
      <w:proofErr w:type="spellEnd"/>
      <w:r w:rsidRPr="008773E8">
        <w:rPr>
          <w:rFonts w:ascii="Segoe UI" w:hAnsi="Segoe UI" w:cs="Segoe UI"/>
          <w:b/>
          <w:color w:val="002060"/>
          <w:sz w:val="20"/>
          <w:szCs w:val="20"/>
          <w:lang w:val="it-IT"/>
        </w:rPr>
        <w:t xml:space="preserve"> 14 on </w:t>
      </w:r>
      <w:proofErr w:type="spellStart"/>
      <w:r w:rsidRPr="008773E8">
        <w:rPr>
          <w:rFonts w:ascii="Segoe UI" w:hAnsi="Segoe UI" w:cs="Segoe UI"/>
          <w:b/>
          <w:color w:val="002060"/>
          <w:sz w:val="20"/>
          <w:szCs w:val="20"/>
          <w:lang w:val="it-IT"/>
        </w:rPr>
        <w:t>particulate</w:t>
      </w:r>
      <w:proofErr w:type="spellEnd"/>
      <w:r w:rsidRPr="008773E8">
        <w:rPr>
          <w:rFonts w:ascii="Segoe UI" w:hAnsi="Segoe UI" w:cs="Segoe UI"/>
          <w:b/>
          <w:color w:val="002060"/>
          <w:sz w:val="20"/>
          <w:szCs w:val="20"/>
          <w:lang w:val="it-IT"/>
        </w:rPr>
        <w:t xml:space="preserve"> management and monitoring</w:t>
      </w:r>
    </w:p>
    <w:p w14:paraId="07FE3308" w14:textId="77777777" w:rsidR="002E4251" w:rsidRPr="008773E8" w:rsidRDefault="002E4251" w:rsidP="002E4251">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►Are the criteria (e.g. wind speed and direction) for closing the installation to the high particulate matter risk waste streams clearly specified?</w:t>
      </w:r>
    </w:p>
    <w:p w14:paraId="3DF87F84" w14:textId="77777777" w:rsidR="002E4251" w:rsidRPr="008773E8" w:rsidRDefault="002E4251" w:rsidP="002E4251">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0140BAFB" w14:textId="77777777" w:rsidR="002E4251" w:rsidRPr="008773E8" w:rsidRDefault="002E4251" w:rsidP="002E4251">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7397274D" wp14:editId="08CBBA93">
                <wp:extent cx="5182235" cy="481965"/>
                <wp:effectExtent l="9525" t="9525" r="8890" b="13335"/>
                <wp:docPr id="303" name="Text Box 2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5773C28" w14:textId="77777777" w:rsidR="00540C00" w:rsidRPr="006F6512" w:rsidRDefault="00540C00" w:rsidP="002E4251">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5A4BB680" w14:textId="77777777" w:rsidR="00540C00" w:rsidRPr="000D7C3A" w:rsidRDefault="00540C00" w:rsidP="002E4251">
                            <w:pPr>
                              <w:rPr>
                                <w:szCs w:val="20"/>
                              </w:rPr>
                            </w:pPr>
                          </w:p>
                        </w:txbxContent>
                      </wps:txbx>
                      <wps:bodyPr rot="0" vert="horz" wrap="square" lIns="91440" tIns="45720" rIns="91440" bIns="45720" anchor="t" anchorCtr="0" upright="1">
                        <a:noAutofit/>
                      </wps:bodyPr>
                    </wps:wsp>
                  </a:graphicData>
                </a:graphic>
              </wp:inline>
            </w:drawing>
          </mc:Choice>
          <mc:Fallback>
            <w:pict>
              <v:shape w14:anchorId="7397274D" id="Text Box 2197" o:spid="_x0000_s167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6UlHA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FUWlRmILaE6I7UWRuniqOGhBfudkh5lW1D37cisoES909iezWK5DDqPxjJ7laJh&#10;rz3ltYdpjlAF9ZSMx70fZ+NorGxajDQKQsMttrSWke2nrKYCUJqxCdMYBe1f2/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I1vpSUcAgAANAQAAA4AAAAAAAAAAAAAAAAALgIAAGRycy9lMm9Eb2MueG1sUEsBAi0A&#10;FAAGAAgAAAAhAMkDgVXdAAAABAEAAA8AAAAAAAAAAAAAAAAAdgQAAGRycy9kb3ducmV2LnhtbFBL&#10;BQYAAAAABAAEAPMAAACABQAAAAA=&#10;">
                <v:textbox>
                  <w:txbxContent>
                    <w:p w14:paraId="55773C28" w14:textId="77777777" w:rsidR="00540C00" w:rsidRPr="006F6512" w:rsidRDefault="00540C00" w:rsidP="002E4251">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5A4BB680" w14:textId="77777777" w:rsidR="00540C00" w:rsidRPr="000D7C3A" w:rsidRDefault="00540C00" w:rsidP="002E4251">
                      <w:pPr>
                        <w:rPr>
                          <w:szCs w:val="20"/>
                        </w:rPr>
                      </w:pPr>
                    </w:p>
                  </w:txbxContent>
                </v:textbox>
                <w10:anchorlock/>
              </v:shape>
            </w:pict>
          </mc:Fallback>
        </mc:AlternateContent>
      </w:r>
    </w:p>
    <w:p w14:paraId="2B51E25C" w14:textId="77777777" w:rsidR="002E4251" w:rsidRPr="008773E8" w:rsidRDefault="002E4251" w:rsidP="002E4251">
      <w:pPr>
        <w:spacing w:after="0"/>
        <w:ind w:right="95"/>
        <w:rPr>
          <w:rFonts w:ascii="Segoe UI" w:hAnsi="Segoe UI" w:cs="Segoe UI"/>
          <w:b/>
          <w:bCs/>
          <w:w w:val="99"/>
          <w:sz w:val="20"/>
          <w:szCs w:val="20"/>
        </w:rPr>
      </w:pPr>
    </w:p>
    <w:p w14:paraId="7F65BF95" w14:textId="03AC0712" w:rsidR="004F5ED8" w:rsidRPr="008773E8" w:rsidRDefault="004F5ED8" w:rsidP="004F5ED8">
      <w:pPr>
        <w:spacing w:after="0"/>
        <w:ind w:right="95"/>
        <w:rPr>
          <w:rFonts w:ascii="Segoe UI" w:hAnsi="Segoe UI" w:cs="Segoe UI"/>
          <w:b/>
          <w:bCs/>
          <w:w w:val="99"/>
          <w:sz w:val="20"/>
          <w:szCs w:val="20"/>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 xml:space="preserve">Yes – </w:t>
      </w:r>
      <w:proofErr w:type="spellStart"/>
      <w:r w:rsidRPr="008773E8">
        <w:rPr>
          <w:rFonts w:ascii="Segoe UI" w:hAnsi="Segoe UI" w:cs="Segoe UI"/>
          <w:b/>
          <w:color w:val="002060"/>
          <w:sz w:val="20"/>
          <w:szCs w:val="20"/>
          <w:lang w:val="it-IT"/>
        </w:rPr>
        <w:t>as</w:t>
      </w:r>
      <w:proofErr w:type="spellEnd"/>
      <w:r w:rsidRPr="008773E8">
        <w:rPr>
          <w:rFonts w:ascii="Segoe UI" w:hAnsi="Segoe UI" w:cs="Segoe UI"/>
          <w:b/>
          <w:color w:val="002060"/>
          <w:sz w:val="20"/>
          <w:szCs w:val="20"/>
          <w:lang w:val="it-IT"/>
        </w:rPr>
        <w:t xml:space="preserve"> per </w:t>
      </w:r>
      <w:proofErr w:type="spellStart"/>
      <w:r w:rsidRPr="008773E8">
        <w:rPr>
          <w:rFonts w:ascii="Segoe UI" w:hAnsi="Segoe UI" w:cs="Segoe UI"/>
          <w:b/>
          <w:color w:val="002060"/>
          <w:sz w:val="20"/>
          <w:szCs w:val="20"/>
          <w:lang w:val="it-IT"/>
        </w:rPr>
        <w:t>Annex</w:t>
      </w:r>
      <w:proofErr w:type="spellEnd"/>
      <w:r w:rsidRPr="008773E8">
        <w:rPr>
          <w:rFonts w:ascii="Segoe UI" w:hAnsi="Segoe UI" w:cs="Segoe UI"/>
          <w:b/>
          <w:color w:val="002060"/>
          <w:sz w:val="20"/>
          <w:szCs w:val="20"/>
          <w:lang w:val="it-IT"/>
        </w:rPr>
        <w:t xml:space="preserve"> </w:t>
      </w:r>
      <w:r w:rsidR="00C479AB">
        <w:rPr>
          <w:rFonts w:ascii="Segoe UI" w:hAnsi="Segoe UI" w:cs="Segoe UI"/>
          <w:b/>
          <w:color w:val="002060"/>
          <w:sz w:val="20"/>
          <w:szCs w:val="20"/>
          <w:lang w:val="it-IT"/>
        </w:rPr>
        <w:t>8</w:t>
      </w:r>
      <w:r w:rsidRPr="008773E8">
        <w:rPr>
          <w:rFonts w:ascii="Segoe UI" w:hAnsi="Segoe UI" w:cs="Segoe UI"/>
          <w:b/>
          <w:color w:val="002060"/>
          <w:sz w:val="20"/>
          <w:szCs w:val="20"/>
          <w:lang w:val="it-IT"/>
        </w:rPr>
        <w:t xml:space="preserve"> </w:t>
      </w:r>
      <w:proofErr w:type="spellStart"/>
      <w:r w:rsidRPr="008773E8">
        <w:rPr>
          <w:rFonts w:ascii="Segoe UI" w:hAnsi="Segoe UI" w:cs="Segoe UI"/>
          <w:b/>
          <w:color w:val="002060"/>
          <w:sz w:val="20"/>
          <w:szCs w:val="20"/>
          <w:lang w:val="it-IT"/>
        </w:rPr>
        <w:t>section</w:t>
      </w:r>
      <w:proofErr w:type="spellEnd"/>
      <w:r w:rsidRPr="008773E8">
        <w:rPr>
          <w:rFonts w:ascii="Segoe UI" w:hAnsi="Segoe UI" w:cs="Segoe UI"/>
          <w:b/>
          <w:color w:val="002060"/>
          <w:sz w:val="20"/>
          <w:szCs w:val="20"/>
          <w:lang w:val="it-IT"/>
        </w:rPr>
        <w:t xml:space="preserve"> 14 on </w:t>
      </w:r>
      <w:proofErr w:type="spellStart"/>
      <w:r w:rsidRPr="008773E8">
        <w:rPr>
          <w:rFonts w:ascii="Segoe UI" w:hAnsi="Segoe UI" w:cs="Segoe UI"/>
          <w:b/>
          <w:color w:val="002060"/>
          <w:sz w:val="20"/>
          <w:szCs w:val="20"/>
          <w:lang w:val="it-IT"/>
        </w:rPr>
        <w:t>particulate</w:t>
      </w:r>
      <w:proofErr w:type="spellEnd"/>
      <w:r w:rsidRPr="008773E8">
        <w:rPr>
          <w:rFonts w:ascii="Segoe UI" w:hAnsi="Segoe UI" w:cs="Segoe UI"/>
          <w:b/>
          <w:color w:val="002060"/>
          <w:sz w:val="20"/>
          <w:szCs w:val="20"/>
          <w:lang w:val="it-IT"/>
        </w:rPr>
        <w:t xml:space="preserve"> management and monitoring</w:t>
      </w:r>
    </w:p>
    <w:p w14:paraId="7D73AC80" w14:textId="77777777" w:rsidR="002E4251" w:rsidRPr="008773E8" w:rsidRDefault="002E4251" w:rsidP="002E4251">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 xml:space="preserve">►For those waste streams identified as a high litter risk in the risk assessment are </w:t>
      </w:r>
      <w:proofErr w:type="gramStart"/>
      <w:r w:rsidRPr="008773E8">
        <w:rPr>
          <w:rFonts w:ascii="Segoe UI" w:hAnsi="Segoe UI" w:cs="Segoe UI"/>
          <w:bCs/>
          <w:w w:val="99"/>
          <w:sz w:val="20"/>
          <w:szCs w:val="20"/>
        </w:rPr>
        <w:t>there</w:t>
      </w:r>
      <w:proofErr w:type="gramEnd"/>
      <w:r w:rsidRPr="008773E8">
        <w:rPr>
          <w:rFonts w:ascii="Segoe UI" w:hAnsi="Segoe UI" w:cs="Segoe UI"/>
          <w:bCs/>
          <w:w w:val="99"/>
          <w:sz w:val="20"/>
          <w:szCs w:val="20"/>
        </w:rPr>
        <w:t xml:space="preserve"> measures requiring sources to have it appropriately treated or bagged?</w:t>
      </w:r>
    </w:p>
    <w:p w14:paraId="59ADAC59" w14:textId="77777777" w:rsidR="002E4251" w:rsidRPr="008773E8" w:rsidRDefault="002E4251" w:rsidP="002E4251">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76B9CA4A" w14:textId="77777777" w:rsidR="002E4251" w:rsidRPr="008773E8" w:rsidRDefault="002E4251" w:rsidP="002E4251">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0AC147C9" wp14:editId="33EBAE35">
                <wp:extent cx="5182235" cy="481965"/>
                <wp:effectExtent l="9525" t="9525" r="8890" b="13335"/>
                <wp:docPr id="302" name="Text Box 2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003D801" w14:textId="77777777" w:rsidR="00540C00" w:rsidRPr="006F6512" w:rsidRDefault="00540C00" w:rsidP="002E4251">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3E827A87" w14:textId="77777777" w:rsidR="00540C00" w:rsidRPr="000D7C3A" w:rsidRDefault="00540C00" w:rsidP="002E4251">
                            <w:pPr>
                              <w:rPr>
                                <w:szCs w:val="20"/>
                              </w:rPr>
                            </w:pPr>
                          </w:p>
                        </w:txbxContent>
                      </wps:txbx>
                      <wps:bodyPr rot="0" vert="horz" wrap="square" lIns="91440" tIns="45720" rIns="91440" bIns="45720" anchor="t" anchorCtr="0" upright="1">
                        <a:noAutofit/>
                      </wps:bodyPr>
                    </wps:wsp>
                  </a:graphicData>
                </a:graphic>
              </wp:inline>
            </w:drawing>
          </mc:Choice>
          <mc:Fallback>
            <w:pict>
              <v:shape w14:anchorId="0AC147C9" id="Text Box 2196" o:spid="_x0000_s167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VDJHA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FUWaQ7EllCdkVoLo3Rx1PDQgv1OSY+yLaj7dmRWUKLeaWzPZrFcBp1HY5m9StGw&#10;157y2sM0R6iCekrG496Ps3E0VjYtRhoFoeEWW1rLyPZTVlMBKM3YhGmMgvav7fjqadh3P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C0hUMkcAgAANAQAAA4AAAAAAAAAAAAAAAAALgIAAGRycy9lMm9Eb2MueG1sUEsBAi0A&#10;FAAGAAgAAAAhAMkDgVXdAAAABAEAAA8AAAAAAAAAAAAAAAAAdgQAAGRycy9kb3ducmV2LnhtbFBL&#10;BQYAAAAABAAEAPMAAACABQAAAAA=&#10;">
                <v:textbox>
                  <w:txbxContent>
                    <w:p w14:paraId="5003D801" w14:textId="77777777" w:rsidR="00540C00" w:rsidRPr="006F6512" w:rsidRDefault="00540C00" w:rsidP="002E4251">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3E827A87" w14:textId="77777777" w:rsidR="00540C00" w:rsidRPr="000D7C3A" w:rsidRDefault="00540C00" w:rsidP="002E4251">
                      <w:pPr>
                        <w:rPr>
                          <w:szCs w:val="20"/>
                        </w:rPr>
                      </w:pPr>
                    </w:p>
                  </w:txbxContent>
                </v:textbox>
                <w10:anchorlock/>
              </v:shape>
            </w:pict>
          </mc:Fallback>
        </mc:AlternateContent>
      </w:r>
    </w:p>
    <w:p w14:paraId="509271AB" w14:textId="77777777" w:rsidR="002E4251" w:rsidRPr="008773E8" w:rsidRDefault="002E4251" w:rsidP="002E4251">
      <w:pPr>
        <w:spacing w:after="0"/>
        <w:ind w:right="95"/>
        <w:rPr>
          <w:rFonts w:ascii="Segoe UI" w:hAnsi="Segoe UI" w:cs="Segoe UI"/>
          <w:b/>
          <w:bCs/>
          <w:w w:val="99"/>
          <w:sz w:val="20"/>
          <w:szCs w:val="20"/>
        </w:rPr>
      </w:pPr>
    </w:p>
    <w:p w14:paraId="1D1F7F78" w14:textId="54090381" w:rsidR="004F5ED8" w:rsidRPr="008773E8" w:rsidRDefault="004F5ED8" w:rsidP="004F5ED8">
      <w:pPr>
        <w:spacing w:after="0"/>
        <w:ind w:right="95"/>
        <w:rPr>
          <w:rFonts w:ascii="Segoe UI" w:hAnsi="Segoe UI" w:cs="Segoe UI"/>
          <w:b/>
          <w:bCs/>
          <w:w w:val="99"/>
          <w:sz w:val="20"/>
          <w:szCs w:val="20"/>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 xml:space="preserve">Yes – </w:t>
      </w:r>
      <w:proofErr w:type="spellStart"/>
      <w:r w:rsidRPr="008773E8">
        <w:rPr>
          <w:rFonts w:ascii="Segoe UI" w:hAnsi="Segoe UI" w:cs="Segoe UI"/>
          <w:b/>
          <w:color w:val="002060"/>
          <w:sz w:val="20"/>
          <w:szCs w:val="20"/>
          <w:lang w:val="it-IT"/>
        </w:rPr>
        <w:t>as</w:t>
      </w:r>
      <w:proofErr w:type="spellEnd"/>
      <w:r w:rsidRPr="008773E8">
        <w:rPr>
          <w:rFonts w:ascii="Segoe UI" w:hAnsi="Segoe UI" w:cs="Segoe UI"/>
          <w:b/>
          <w:color w:val="002060"/>
          <w:sz w:val="20"/>
          <w:szCs w:val="20"/>
          <w:lang w:val="it-IT"/>
        </w:rPr>
        <w:t xml:space="preserve"> per </w:t>
      </w:r>
      <w:proofErr w:type="spellStart"/>
      <w:r w:rsidRPr="008773E8">
        <w:rPr>
          <w:rFonts w:ascii="Segoe UI" w:hAnsi="Segoe UI" w:cs="Segoe UI"/>
          <w:b/>
          <w:color w:val="002060"/>
          <w:sz w:val="20"/>
          <w:szCs w:val="20"/>
          <w:lang w:val="it-IT"/>
        </w:rPr>
        <w:t>Annex</w:t>
      </w:r>
      <w:proofErr w:type="spellEnd"/>
      <w:r w:rsidRPr="008773E8">
        <w:rPr>
          <w:rFonts w:ascii="Segoe UI" w:hAnsi="Segoe UI" w:cs="Segoe UI"/>
          <w:b/>
          <w:color w:val="002060"/>
          <w:sz w:val="20"/>
          <w:szCs w:val="20"/>
          <w:lang w:val="it-IT"/>
        </w:rPr>
        <w:t xml:space="preserve"> </w:t>
      </w:r>
      <w:r w:rsidR="00C479AB">
        <w:rPr>
          <w:rFonts w:ascii="Segoe UI" w:hAnsi="Segoe UI" w:cs="Segoe UI"/>
          <w:b/>
          <w:color w:val="002060"/>
          <w:sz w:val="20"/>
          <w:szCs w:val="20"/>
          <w:lang w:val="it-IT"/>
        </w:rPr>
        <w:t>8</w:t>
      </w:r>
      <w:r w:rsidRPr="008773E8">
        <w:rPr>
          <w:rFonts w:ascii="Segoe UI" w:hAnsi="Segoe UI" w:cs="Segoe UI"/>
          <w:b/>
          <w:color w:val="002060"/>
          <w:sz w:val="20"/>
          <w:szCs w:val="20"/>
          <w:lang w:val="it-IT"/>
        </w:rPr>
        <w:t xml:space="preserve"> </w:t>
      </w:r>
      <w:proofErr w:type="spellStart"/>
      <w:r w:rsidRPr="008773E8">
        <w:rPr>
          <w:rFonts w:ascii="Segoe UI" w:hAnsi="Segoe UI" w:cs="Segoe UI"/>
          <w:b/>
          <w:color w:val="002060"/>
          <w:sz w:val="20"/>
          <w:szCs w:val="20"/>
          <w:lang w:val="it-IT"/>
        </w:rPr>
        <w:t>section</w:t>
      </w:r>
      <w:proofErr w:type="spellEnd"/>
      <w:r w:rsidRPr="008773E8">
        <w:rPr>
          <w:rFonts w:ascii="Segoe UI" w:hAnsi="Segoe UI" w:cs="Segoe UI"/>
          <w:b/>
          <w:color w:val="002060"/>
          <w:sz w:val="20"/>
          <w:szCs w:val="20"/>
          <w:lang w:val="it-IT"/>
        </w:rPr>
        <w:t xml:space="preserve"> 17 on </w:t>
      </w:r>
      <w:proofErr w:type="spellStart"/>
      <w:r w:rsidR="006719DD" w:rsidRPr="008773E8">
        <w:rPr>
          <w:rFonts w:ascii="Segoe UI" w:hAnsi="Segoe UI" w:cs="Segoe UI"/>
          <w:b/>
          <w:color w:val="002060"/>
          <w:sz w:val="20"/>
          <w:szCs w:val="20"/>
          <w:lang w:val="it-IT"/>
        </w:rPr>
        <w:t>littering</w:t>
      </w:r>
      <w:proofErr w:type="spellEnd"/>
      <w:r w:rsidRPr="008773E8">
        <w:rPr>
          <w:rFonts w:ascii="Segoe UI" w:hAnsi="Segoe UI" w:cs="Segoe UI"/>
          <w:b/>
          <w:color w:val="002060"/>
          <w:sz w:val="20"/>
          <w:szCs w:val="20"/>
          <w:lang w:val="it-IT"/>
        </w:rPr>
        <w:t xml:space="preserve"> management and monitoring</w:t>
      </w:r>
    </w:p>
    <w:p w14:paraId="5C69E9F8" w14:textId="77777777" w:rsidR="002E4251" w:rsidRPr="008773E8" w:rsidRDefault="002E4251" w:rsidP="002E4251">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►Are the criteria for using an emergency tipping area clearly identified?</w:t>
      </w:r>
    </w:p>
    <w:p w14:paraId="6641C4F4" w14:textId="77777777" w:rsidR="002E4251" w:rsidRPr="008773E8" w:rsidRDefault="002E4251" w:rsidP="002E4251">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042DBA22" w14:textId="77777777" w:rsidR="002E4251" w:rsidRPr="008773E8" w:rsidRDefault="002E4251" w:rsidP="002E4251">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7386E5F7" wp14:editId="19313636">
                <wp:extent cx="5182235" cy="481965"/>
                <wp:effectExtent l="9525" t="9525" r="8890" b="13335"/>
                <wp:docPr id="301" name="Text Box 2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A562450" w14:textId="77777777" w:rsidR="00540C00" w:rsidRPr="006F6512" w:rsidRDefault="00540C00" w:rsidP="002E4251">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65BBEAE6" w14:textId="77777777" w:rsidR="00540C00" w:rsidRPr="000D7C3A" w:rsidRDefault="00540C00" w:rsidP="002E4251">
                            <w:pPr>
                              <w:rPr>
                                <w:szCs w:val="20"/>
                              </w:rPr>
                            </w:pPr>
                          </w:p>
                        </w:txbxContent>
                      </wps:txbx>
                      <wps:bodyPr rot="0" vert="horz" wrap="square" lIns="91440" tIns="45720" rIns="91440" bIns="45720" anchor="t" anchorCtr="0" upright="1">
                        <a:noAutofit/>
                      </wps:bodyPr>
                    </wps:wsp>
                  </a:graphicData>
                </a:graphic>
              </wp:inline>
            </w:drawing>
          </mc:Choice>
          <mc:Fallback>
            <w:pict>
              <v:shape w14:anchorId="7386E5F7" id="Text Box 2195" o:spid="_x0000_s167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D4nHQ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FWWhhCB2BKqM1JrYZQujhoeWrDfKelRtgV1347MCkrUO43t2SyWy6DzaCyzVyka&#10;9tpTXnuY5ghVUE/JeNz7cTaOxsqmxUijIDTcYktrGdl+ymoqAKUZmzCNUdD+tR1fPQ377gc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M9D4nHQIAADQEAAAOAAAAAAAAAAAAAAAAAC4CAABkcnMvZTJvRG9jLnhtbFBLAQIt&#10;ABQABgAIAAAAIQDJA4FV3QAAAAQBAAAPAAAAAAAAAAAAAAAAAHcEAABkcnMvZG93bnJldi54bWxQ&#10;SwUGAAAAAAQABADzAAAAgQUAAAAA&#10;">
                <v:textbox>
                  <w:txbxContent>
                    <w:p w14:paraId="4A562450" w14:textId="77777777" w:rsidR="00540C00" w:rsidRPr="006F6512" w:rsidRDefault="00540C00" w:rsidP="002E4251">
                      <w:pPr>
                        <w:spacing w:after="0"/>
                        <w:ind w:right="95"/>
                        <w:rPr>
                          <w:color w:val="A6A6A6"/>
                          <w:lang w:val="en-GB"/>
                        </w:rPr>
                      </w:pPr>
                      <w:r>
                        <w:rPr>
                          <w:rFonts w:ascii="Segoe UI" w:hAnsi="Segoe UI" w:cs="Segoe UI"/>
                          <w:color w:val="A6A6A6" w:themeColor="background1" w:themeShade="A6"/>
                          <w:sz w:val="20"/>
                          <w:szCs w:val="20"/>
                          <w:lang w:val="en-GB"/>
                        </w:rPr>
                        <w:t>Justification and / or date by which they will be in place meeting the relevant standard which must be within 3 months of the issue of the permit</w:t>
                      </w:r>
                    </w:p>
                    <w:p w14:paraId="65BBEAE6" w14:textId="77777777" w:rsidR="00540C00" w:rsidRPr="000D7C3A" w:rsidRDefault="00540C00" w:rsidP="002E4251">
                      <w:pPr>
                        <w:rPr>
                          <w:szCs w:val="20"/>
                        </w:rPr>
                      </w:pPr>
                    </w:p>
                  </w:txbxContent>
                </v:textbox>
                <w10:anchorlock/>
              </v:shape>
            </w:pict>
          </mc:Fallback>
        </mc:AlternateContent>
      </w:r>
    </w:p>
    <w:p w14:paraId="694A56A2" w14:textId="77777777" w:rsidR="002E4251" w:rsidRPr="008773E8" w:rsidRDefault="002E4251" w:rsidP="002E4251">
      <w:pPr>
        <w:spacing w:after="0"/>
        <w:ind w:right="95"/>
        <w:rPr>
          <w:rFonts w:ascii="Segoe UI" w:hAnsi="Segoe UI" w:cs="Segoe UI"/>
          <w:b/>
          <w:bCs/>
          <w:w w:val="99"/>
          <w:sz w:val="20"/>
          <w:szCs w:val="20"/>
        </w:rPr>
      </w:pPr>
    </w:p>
    <w:p w14:paraId="63EA6C1A" w14:textId="1E863E94" w:rsidR="006719DD" w:rsidRPr="008773E8" w:rsidRDefault="006719DD" w:rsidP="006719DD">
      <w:pPr>
        <w:spacing w:after="0"/>
        <w:ind w:right="95"/>
        <w:rPr>
          <w:rFonts w:ascii="Segoe UI" w:hAnsi="Segoe UI" w:cs="Segoe UI"/>
          <w:b/>
          <w:bCs/>
          <w:w w:val="99"/>
          <w:sz w:val="20"/>
          <w:szCs w:val="20"/>
        </w:rPr>
      </w:pPr>
      <w:bookmarkStart w:id="19" w:name="_Hlk522371989"/>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 xml:space="preserve">Yes – </w:t>
      </w:r>
      <w:bookmarkEnd w:id="19"/>
      <w:proofErr w:type="spellStart"/>
      <w:r w:rsidRPr="008773E8">
        <w:rPr>
          <w:rFonts w:ascii="Segoe UI" w:hAnsi="Segoe UI" w:cs="Segoe UI"/>
          <w:b/>
          <w:color w:val="002060"/>
          <w:sz w:val="20"/>
          <w:szCs w:val="20"/>
          <w:lang w:val="it-IT"/>
        </w:rPr>
        <w:t>as</w:t>
      </w:r>
      <w:proofErr w:type="spellEnd"/>
      <w:r w:rsidRPr="008773E8">
        <w:rPr>
          <w:rFonts w:ascii="Segoe UI" w:hAnsi="Segoe UI" w:cs="Segoe UI"/>
          <w:b/>
          <w:color w:val="002060"/>
          <w:sz w:val="20"/>
          <w:szCs w:val="20"/>
          <w:lang w:val="it-IT"/>
        </w:rPr>
        <w:t xml:space="preserve"> per </w:t>
      </w:r>
      <w:proofErr w:type="spellStart"/>
      <w:r w:rsidRPr="008773E8">
        <w:rPr>
          <w:rFonts w:ascii="Segoe UI" w:hAnsi="Segoe UI" w:cs="Segoe UI"/>
          <w:b/>
          <w:color w:val="002060"/>
          <w:sz w:val="20"/>
          <w:szCs w:val="20"/>
          <w:lang w:val="it-IT"/>
        </w:rPr>
        <w:t>Annex</w:t>
      </w:r>
      <w:proofErr w:type="spellEnd"/>
      <w:r w:rsidRPr="008773E8">
        <w:rPr>
          <w:rFonts w:ascii="Segoe UI" w:hAnsi="Segoe UI" w:cs="Segoe UI"/>
          <w:b/>
          <w:color w:val="002060"/>
          <w:sz w:val="20"/>
          <w:szCs w:val="20"/>
          <w:lang w:val="it-IT"/>
        </w:rPr>
        <w:t xml:space="preserve"> </w:t>
      </w:r>
      <w:r w:rsidR="00C479AB">
        <w:rPr>
          <w:rFonts w:ascii="Segoe UI" w:hAnsi="Segoe UI" w:cs="Segoe UI"/>
          <w:b/>
          <w:color w:val="002060"/>
          <w:sz w:val="20"/>
          <w:szCs w:val="20"/>
          <w:lang w:val="it-IT"/>
        </w:rPr>
        <w:t>8</w:t>
      </w:r>
      <w:r w:rsidRPr="008773E8">
        <w:rPr>
          <w:rFonts w:ascii="Segoe UI" w:hAnsi="Segoe UI" w:cs="Segoe UI"/>
          <w:b/>
          <w:color w:val="002060"/>
          <w:sz w:val="20"/>
          <w:szCs w:val="20"/>
          <w:lang w:val="it-IT"/>
        </w:rPr>
        <w:t xml:space="preserve"> </w:t>
      </w:r>
      <w:proofErr w:type="spellStart"/>
      <w:r w:rsidRPr="008773E8">
        <w:rPr>
          <w:rFonts w:ascii="Segoe UI" w:hAnsi="Segoe UI" w:cs="Segoe UI"/>
          <w:b/>
          <w:color w:val="002060"/>
          <w:sz w:val="20"/>
          <w:szCs w:val="20"/>
          <w:lang w:val="it-IT"/>
        </w:rPr>
        <w:t>section</w:t>
      </w:r>
      <w:proofErr w:type="spellEnd"/>
      <w:r w:rsidRPr="008773E8">
        <w:rPr>
          <w:rFonts w:ascii="Segoe UI" w:hAnsi="Segoe UI" w:cs="Segoe UI"/>
          <w:b/>
          <w:color w:val="002060"/>
          <w:sz w:val="20"/>
          <w:szCs w:val="20"/>
          <w:lang w:val="it-IT"/>
        </w:rPr>
        <w:t xml:space="preserve"> 17.3.9 on </w:t>
      </w:r>
      <w:proofErr w:type="spellStart"/>
      <w:r w:rsidRPr="008773E8">
        <w:rPr>
          <w:rFonts w:ascii="Segoe UI" w:hAnsi="Segoe UI" w:cs="Segoe UI"/>
          <w:b/>
          <w:color w:val="002060"/>
          <w:sz w:val="20"/>
          <w:szCs w:val="20"/>
          <w:lang w:val="it-IT"/>
        </w:rPr>
        <w:t>littering</w:t>
      </w:r>
      <w:proofErr w:type="spellEnd"/>
      <w:r w:rsidRPr="008773E8">
        <w:rPr>
          <w:rFonts w:ascii="Segoe UI" w:hAnsi="Segoe UI" w:cs="Segoe UI"/>
          <w:b/>
          <w:color w:val="002060"/>
          <w:sz w:val="20"/>
          <w:szCs w:val="20"/>
          <w:lang w:val="it-IT"/>
        </w:rPr>
        <w:t xml:space="preserve"> management and monitoring</w:t>
      </w:r>
    </w:p>
    <w:p w14:paraId="334206D3" w14:textId="77777777" w:rsidR="002E4251" w:rsidRPr="008773E8" w:rsidRDefault="002E4251" w:rsidP="002E4251">
      <w:pPr>
        <w:pBdr>
          <w:top w:val="single" w:sz="4" w:space="1" w:color="auto"/>
        </w:pBdr>
        <w:spacing w:after="0"/>
        <w:ind w:right="95"/>
        <w:rPr>
          <w:rFonts w:ascii="Segoe UI" w:hAnsi="Segoe UI" w:cs="Segoe UI"/>
          <w:b/>
          <w:sz w:val="20"/>
          <w:szCs w:val="20"/>
        </w:rPr>
      </w:pPr>
      <w:proofErr w:type="gramStart"/>
      <w:r w:rsidRPr="008773E8">
        <w:rPr>
          <w:rFonts w:ascii="Segoe UI" w:hAnsi="Segoe UI" w:cs="Segoe UI"/>
          <w:b/>
          <w:sz w:val="20"/>
          <w:szCs w:val="20"/>
        </w:rPr>
        <w:t>C.3.3.71  Is</w:t>
      </w:r>
      <w:proofErr w:type="gramEnd"/>
      <w:r w:rsidR="00B4251D" w:rsidRPr="008773E8">
        <w:rPr>
          <w:rFonts w:ascii="Segoe UI" w:hAnsi="Segoe UI" w:cs="Segoe UI"/>
          <w:b/>
          <w:sz w:val="20"/>
          <w:szCs w:val="20"/>
        </w:rPr>
        <w:t xml:space="preserve"> any additional</w:t>
      </w:r>
      <w:r w:rsidRPr="008773E8">
        <w:rPr>
          <w:rFonts w:ascii="Segoe UI" w:hAnsi="Segoe UI" w:cs="Segoe UI"/>
          <w:b/>
          <w:sz w:val="20"/>
          <w:szCs w:val="20"/>
        </w:rPr>
        <w:t xml:space="preserve"> particulate matter monitoring required at the installation?</w:t>
      </w:r>
    </w:p>
    <w:p w14:paraId="070C9D47" w14:textId="77777777" w:rsidR="002E4251" w:rsidRPr="008773E8" w:rsidRDefault="002E4251" w:rsidP="002E4251">
      <w:pPr>
        <w:pBdr>
          <w:top w:val="single" w:sz="4" w:space="1" w:color="auto"/>
        </w:pBdr>
        <w:spacing w:after="0"/>
        <w:ind w:right="95"/>
        <w:rPr>
          <w:rFonts w:ascii="Segoe UI" w:hAnsi="Segoe UI" w:cs="Segoe UI"/>
          <w:i/>
          <w:sz w:val="20"/>
          <w:szCs w:val="20"/>
        </w:rPr>
      </w:pPr>
    </w:p>
    <w:p w14:paraId="09FA715B" w14:textId="21BCB4DF" w:rsidR="002E4251" w:rsidRPr="008773E8" w:rsidRDefault="00E040A2" w:rsidP="002E4251">
      <w:pPr>
        <w:tabs>
          <w:tab w:val="left" w:pos="4965"/>
        </w:tabs>
        <w:spacing w:after="0"/>
        <w:ind w:right="95"/>
        <w:rPr>
          <w:rFonts w:ascii="Segoe UI" w:hAnsi="Segoe UI" w:cs="Segoe UI"/>
          <w:sz w:val="20"/>
          <w:szCs w:val="20"/>
        </w:rPr>
      </w:pPr>
      <w:r w:rsidRPr="008773E8">
        <w:rPr>
          <w:rFonts w:ascii="Segoe UI" w:hAnsi="Segoe UI" w:cs="Segoe UI"/>
          <w:b/>
          <w:color w:val="002060"/>
          <w:sz w:val="20"/>
          <w:szCs w:val="20"/>
          <w:lang w:val="it-IT"/>
        </w:rPr>
        <w:sym w:font="Wingdings" w:char="F078"/>
      </w:r>
      <w:r>
        <w:rPr>
          <w:rFonts w:ascii="Segoe UI" w:hAnsi="Segoe UI" w:cs="Segoe UI"/>
          <w:sz w:val="20"/>
          <w:szCs w:val="20"/>
        </w:rPr>
        <w:t xml:space="preserve"> </w:t>
      </w:r>
      <w:r w:rsidR="00D77FE9">
        <w:rPr>
          <w:rFonts w:ascii="Segoe UI" w:hAnsi="Segoe UI" w:cs="Segoe UI"/>
          <w:sz w:val="20"/>
          <w:szCs w:val="20"/>
        </w:rPr>
        <w:t xml:space="preserve"> </w:t>
      </w:r>
      <w:r w:rsidR="002E4251" w:rsidRPr="00E040A2">
        <w:rPr>
          <w:rFonts w:ascii="Segoe UI" w:hAnsi="Segoe UI" w:cs="Segoe UI"/>
          <w:b/>
          <w:color w:val="002060"/>
          <w:sz w:val="20"/>
          <w:szCs w:val="20"/>
          <w:lang w:val="it-IT"/>
        </w:rPr>
        <w:t>No</w:t>
      </w:r>
    </w:p>
    <w:p w14:paraId="67DB6B40" w14:textId="77777777" w:rsidR="002E4251" w:rsidRPr="008773E8" w:rsidRDefault="002E4251" w:rsidP="002E4251">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0FF9644D" wp14:editId="6D8997AA">
                <wp:extent cx="5182235" cy="467360"/>
                <wp:effectExtent l="9525" t="9525" r="8890" b="8890"/>
                <wp:docPr id="300" name="Text Box 2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67360"/>
                        </a:xfrm>
                        <a:prstGeom prst="rect">
                          <a:avLst/>
                        </a:prstGeom>
                        <a:solidFill>
                          <a:srgbClr val="FFFFFF"/>
                        </a:solidFill>
                        <a:ln w="9525">
                          <a:solidFill>
                            <a:srgbClr val="000000"/>
                          </a:solidFill>
                          <a:miter lim="800000"/>
                          <a:headEnd/>
                          <a:tailEnd/>
                        </a:ln>
                      </wps:spPr>
                      <wps:txbx>
                        <w:txbxContent>
                          <w:p w14:paraId="3825873F" w14:textId="77777777" w:rsidR="00540C00" w:rsidRPr="006F6512" w:rsidRDefault="00540C00" w:rsidP="002E4251">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particulate matter risk assessment</w:t>
                            </w:r>
                          </w:p>
                          <w:p w14:paraId="12C24A31" w14:textId="77777777" w:rsidR="00540C00" w:rsidRPr="000D7C3A" w:rsidRDefault="00540C00" w:rsidP="002E4251">
                            <w:pPr>
                              <w:rPr>
                                <w:szCs w:val="20"/>
                              </w:rPr>
                            </w:pPr>
                          </w:p>
                        </w:txbxContent>
                      </wps:txbx>
                      <wps:bodyPr rot="0" vert="horz" wrap="square" lIns="91440" tIns="45720" rIns="91440" bIns="45720" anchor="t" anchorCtr="0" upright="1">
                        <a:noAutofit/>
                      </wps:bodyPr>
                    </wps:wsp>
                  </a:graphicData>
                </a:graphic>
              </wp:inline>
            </w:drawing>
          </mc:Choice>
          <mc:Fallback>
            <w:pict>
              <v:shape w14:anchorId="0FF9644D" id="Text Box 2194" o:spid="_x0000_s1679" type="#_x0000_t202" style="width:408.05pt;height: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">
                <v:textbox>
                  <w:txbxContent>
                    <w:p w14:paraId="3825873F" w14:textId="77777777" w:rsidR="00540C00" w:rsidRPr="006F6512" w:rsidRDefault="00540C00" w:rsidP="002E4251">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particulate matter risk assessment</w:t>
                      </w:r>
                    </w:p>
                    <w:p w14:paraId="12C24A31" w14:textId="77777777" w:rsidR="00540C00" w:rsidRPr="000D7C3A" w:rsidRDefault="00540C00" w:rsidP="002E4251">
                      <w:pPr>
                        <w:rPr>
                          <w:szCs w:val="20"/>
                        </w:rPr>
                      </w:pPr>
                    </w:p>
                  </w:txbxContent>
                </v:textbox>
                <w10:anchorlock/>
              </v:shape>
            </w:pict>
          </mc:Fallback>
        </mc:AlternateContent>
      </w:r>
    </w:p>
    <w:p w14:paraId="67AE631E" w14:textId="77777777" w:rsidR="002E4251" w:rsidRPr="008773E8" w:rsidRDefault="002E4251" w:rsidP="002E4251">
      <w:pPr>
        <w:tabs>
          <w:tab w:val="left" w:pos="4965"/>
        </w:tabs>
        <w:spacing w:after="0"/>
        <w:ind w:right="95"/>
        <w:rPr>
          <w:rFonts w:ascii="Segoe UI" w:hAnsi="Segoe UI" w:cs="Segoe UI"/>
          <w:b/>
          <w:bCs/>
          <w:w w:val="99"/>
          <w:sz w:val="20"/>
          <w:szCs w:val="20"/>
        </w:rPr>
      </w:pPr>
    </w:p>
    <w:p w14:paraId="281D732E" w14:textId="1E0EB7C8" w:rsidR="002E4251" w:rsidRPr="008773E8" w:rsidRDefault="00E040A2" w:rsidP="002E4251">
      <w:pPr>
        <w:spacing w:after="0"/>
        <w:ind w:right="95"/>
        <w:rPr>
          <w:rFonts w:ascii="Segoe UI" w:hAnsi="Segoe UI" w:cs="Segoe UI"/>
          <w:sz w:val="20"/>
          <w:szCs w:val="20"/>
        </w:rPr>
      </w:pPr>
      <w:r w:rsidRPr="005C495B">
        <w:rPr>
          <w:rFonts w:ascii="Segoe UI" w:hAnsi="Segoe UI" w:cs="Segoe UI"/>
          <w:b/>
          <w:sz w:val="20"/>
          <w:szCs w:val="20"/>
          <w:lang w:val="it-IT"/>
        </w:rPr>
        <w:sym w:font="Wingdings" w:char="F0A8"/>
      </w:r>
      <w:r w:rsidR="00325014" w:rsidRPr="008773E8">
        <w:rPr>
          <w:rFonts w:ascii="Segoe UI" w:hAnsi="Segoe UI" w:cs="Segoe UI"/>
          <w:sz w:val="20"/>
          <w:szCs w:val="20"/>
        </w:rPr>
        <w:t xml:space="preserve">   </w:t>
      </w:r>
      <w:r w:rsidR="00325014" w:rsidRPr="00E040A2">
        <w:rPr>
          <w:rFonts w:ascii="Segoe UI" w:hAnsi="Segoe UI" w:cs="Segoe UI"/>
          <w:bCs/>
          <w:sz w:val="20"/>
          <w:szCs w:val="20"/>
        </w:rPr>
        <w:t xml:space="preserve"> </w:t>
      </w:r>
      <w:r w:rsidR="00325014" w:rsidRPr="00E040A2">
        <w:rPr>
          <w:rFonts w:ascii="Segoe UI" w:hAnsi="Segoe UI" w:cs="Segoe UI"/>
          <w:bCs/>
          <w:sz w:val="20"/>
          <w:szCs w:val="20"/>
          <w:lang w:val="it-IT"/>
        </w:rPr>
        <w:t>Yes</w:t>
      </w:r>
      <w:r w:rsidR="00325014" w:rsidRPr="00E040A2">
        <w:rPr>
          <w:rFonts w:ascii="Segoe UI" w:hAnsi="Segoe UI" w:cs="Segoe UI"/>
          <w:b/>
          <w:sz w:val="20"/>
          <w:szCs w:val="20"/>
          <w:lang w:val="it-IT"/>
        </w:rPr>
        <w:t xml:space="preserve">  </w:t>
      </w:r>
    </w:p>
    <w:p w14:paraId="0CD87A2A" w14:textId="77777777" w:rsidR="002E4251" w:rsidRPr="008773E8" w:rsidRDefault="002E4251" w:rsidP="002E4251">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►What types of particulate matter are being generated and emitted?</w:t>
      </w:r>
    </w:p>
    <w:p w14:paraId="67D3578D" w14:textId="77777777" w:rsidR="002E4251" w:rsidRPr="008773E8" w:rsidRDefault="002E4251" w:rsidP="002E4251">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528C4FB7" wp14:editId="6BDAFC2A">
                <wp:extent cx="5182235" cy="564204"/>
                <wp:effectExtent l="0" t="0" r="18415" b="26670"/>
                <wp:docPr id="299" name="Text Box 2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64204"/>
                        </a:xfrm>
                        <a:prstGeom prst="rect">
                          <a:avLst/>
                        </a:prstGeom>
                        <a:solidFill>
                          <a:srgbClr val="FFFFFF"/>
                        </a:solidFill>
                        <a:ln w="9525">
                          <a:solidFill>
                            <a:srgbClr val="000000"/>
                          </a:solidFill>
                          <a:miter lim="800000"/>
                          <a:headEnd/>
                          <a:tailEnd/>
                        </a:ln>
                      </wps:spPr>
                      <wps:txbx>
                        <w:txbxContent>
                          <w:p w14:paraId="4B1E7AC0" w14:textId="26B588BD" w:rsidR="00540C00" w:rsidRDefault="00540C00" w:rsidP="00325014">
                            <w:pPr>
                              <w:spacing w:after="0"/>
                              <w:ind w:right="95"/>
                              <w:rPr>
                                <w:rFonts w:ascii="Segoe UI" w:hAnsi="Segoe UI" w:cs="Segoe UI"/>
                                <w:b/>
                                <w:bCs/>
                                <w:w w:val="99"/>
                                <w:sz w:val="20"/>
                                <w:szCs w:val="20"/>
                              </w:rPr>
                            </w:pPr>
                            <w:r>
                              <w:rPr>
                                <w:rFonts w:ascii="Segoe UI" w:hAnsi="Segoe UI" w:cs="Segoe UI"/>
                                <w:color w:val="A6A6A6" w:themeColor="background1" w:themeShade="A6"/>
                                <w:sz w:val="20"/>
                                <w:szCs w:val="20"/>
                                <w:lang w:val="en-GB"/>
                              </w:rPr>
                              <w:t xml:space="preserve">Particulate matter being generated and emitted – </w:t>
                            </w:r>
                            <w:proofErr w:type="spellStart"/>
                            <w:r>
                              <w:rPr>
                                <w:rFonts w:ascii="Segoe UI" w:hAnsi="Segoe UI" w:cs="Segoe UI"/>
                                <w:b/>
                                <w:color w:val="002060"/>
                                <w:sz w:val="20"/>
                                <w:szCs w:val="20"/>
                                <w:lang w:val="it-IT"/>
                              </w:rPr>
                              <w:t>described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0051E3">
                              <w:rPr>
                                <w:rFonts w:ascii="Segoe UI" w:hAnsi="Segoe UI" w:cs="Segoe UI"/>
                                <w:b/>
                                <w:color w:val="002060"/>
                                <w:sz w:val="20"/>
                                <w:szCs w:val="20"/>
                                <w:lang w:val="it-IT"/>
                              </w:rPr>
                              <w:t>8</w:t>
                            </w:r>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14 on </w:t>
                            </w:r>
                            <w:proofErr w:type="spellStart"/>
                            <w:r>
                              <w:rPr>
                                <w:rFonts w:ascii="Segoe UI" w:hAnsi="Segoe UI" w:cs="Segoe UI"/>
                                <w:b/>
                                <w:color w:val="002060"/>
                                <w:sz w:val="20"/>
                                <w:szCs w:val="20"/>
                                <w:lang w:val="it-IT"/>
                              </w:rPr>
                              <w:t>particulate</w:t>
                            </w:r>
                            <w:proofErr w:type="spellEnd"/>
                            <w:r>
                              <w:rPr>
                                <w:rFonts w:ascii="Segoe UI" w:hAnsi="Segoe UI" w:cs="Segoe UI"/>
                                <w:b/>
                                <w:color w:val="002060"/>
                                <w:sz w:val="20"/>
                                <w:szCs w:val="20"/>
                                <w:lang w:val="it-IT"/>
                              </w:rPr>
                              <w:t xml:space="preserve"> management and monitoring</w:t>
                            </w:r>
                          </w:p>
                          <w:p w14:paraId="6B57F901" w14:textId="77777777" w:rsidR="00540C00" w:rsidRPr="006F6512" w:rsidRDefault="00540C00" w:rsidP="002E4251">
                            <w:pPr>
                              <w:spacing w:after="0"/>
                              <w:ind w:right="95"/>
                              <w:rPr>
                                <w:color w:val="A6A6A6"/>
                                <w:lang w:val="en-GB"/>
                              </w:rPr>
                            </w:pPr>
                          </w:p>
                          <w:p w14:paraId="28F892BA" w14:textId="77777777" w:rsidR="00540C00" w:rsidRPr="000D7C3A" w:rsidRDefault="00540C00" w:rsidP="002E4251">
                            <w:pPr>
                              <w:rPr>
                                <w:szCs w:val="20"/>
                              </w:rPr>
                            </w:pPr>
                          </w:p>
                        </w:txbxContent>
                      </wps:txbx>
                      <wps:bodyPr rot="0" vert="horz" wrap="square" lIns="91440" tIns="45720" rIns="91440" bIns="45720" anchor="t" anchorCtr="0" upright="1">
                        <a:noAutofit/>
                      </wps:bodyPr>
                    </wps:wsp>
                  </a:graphicData>
                </a:graphic>
              </wp:inline>
            </w:drawing>
          </mc:Choice>
          <mc:Fallback>
            <w:pict>
              <v:shape w14:anchorId="528C4FB7" id="Text Box 2193" o:spid="_x0000_s1680" type="#_x0000_t202" style="width:408.05pt;height:4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">
                <v:textbox>
                  <w:txbxContent>
                    <w:p w14:paraId="4B1E7AC0" w14:textId="26B588BD" w:rsidR="00540C00" w:rsidRDefault="00540C00" w:rsidP="00325014">
                      <w:pPr>
                        <w:spacing w:after="0"/>
                        <w:ind w:right="95"/>
                        <w:rPr>
                          <w:rFonts w:ascii="Segoe UI" w:hAnsi="Segoe UI" w:cs="Segoe UI"/>
                          <w:b/>
                          <w:bCs/>
                          <w:w w:val="99"/>
                          <w:sz w:val="20"/>
                          <w:szCs w:val="20"/>
                        </w:rPr>
                      </w:pPr>
                      <w:r>
                        <w:rPr>
                          <w:rFonts w:ascii="Segoe UI" w:hAnsi="Segoe UI" w:cs="Segoe UI"/>
                          <w:color w:val="A6A6A6" w:themeColor="background1" w:themeShade="A6"/>
                          <w:sz w:val="20"/>
                          <w:szCs w:val="20"/>
                          <w:lang w:val="en-GB"/>
                        </w:rPr>
                        <w:t xml:space="preserve">Particulate matter being generated and emitted – </w:t>
                      </w:r>
                      <w:proofErr w:type="spellStart"/>
                      <w:r>
                        <w:rPr>
                          <w:rFonts w:ascii="Segoe UI" w:hAnsi="Segoe UI" w:cs="Segoe UI"/>
                          <w:b/>
                          <w:color w:val="002060"/>
                          <w:sz w:val="20"/>
                          <w:szCs w:val="20"/>
                          <w:lang w:val="it-IT"/>
                        </w:rPr>
                        <w:t>described</w:t>
                      </w:r>
                      <w:proofErr w:type="spellEnd"/>
                      <w:r>
                        <w:rPr>
                          <w:rFonts w:ascii="Segoe UI" w:hAnsi="Segoe UI" w:cs="Segoe UI"/>
                          <w:b/>
                          <w:color w:val="002060"/>
                          <w:sz w:val="20"/>
                          <w:szCs w:val="20"/>
                          <w:lang w:val="it-IT"/>
                        </w:rPr>
                        <w:t xml:space="preserve"> in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0051E3">
                        <w:rPr>
                          <w:rFonts w:ascii="Segoe UI" w:hAnsi="Segoe UI" w:cs="Segoe UI"/>
                          <w:b/>
                          <w:color w:val="002060"/>
                          <w:sz w:val="20"/>
                          <w:szCs w:val="20"/>
                          <w:lang w:val="it-IT"/>
                        </w:rPr>
                        <w:t>8</w:t>
                      </w:r>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14 on </w:t>
                      </w:r>
                      <w:proofErr w:type="spellStart"/>
                      <w:r>
                        <w:rPr>
                          <w:rFonts w:ascii="Segoe UI" w:hAnsi="Segoe UI" w:cs="Segoe UI"/>
                          <w:b/>
                          <w:color w:val="002060"/>
                          <w:sz w:val="20"/>
                          <w:szCs w:val="20"/>
                          <w:lang w:val="it-IT"/>
                        </w:rPr>
                        <w:t>particulate</w:t>
                      </w:r>
                      <w:proofErr w:type="spellEnd"/>
                      <w:r>
                        <w:rPr>
                          <w:rFonts w:ascii="Segoe UI" w:hAnsi="Segoe UI" w:cs="Segoe UI"/>
                          <w:b/>
                          <w:color w:val="002060"/>
                          <w:sz w:val="20"/>
                          <w:szCs w:val="20"/>
                          <w:lang w:val="it-IT"/>
                        </w:rPr>
                        <w:t xml:space="preserve"> management and monitoring</w:t>
                      </w:r>
                    </w:p>
                    <w:p w14:paraId="6B57F901" w14:textId="77777777" w:rsidR="00540C00" w:rsidRPr="006F6512" w:rsidRDefault="00540C00" w:rsidP="002E4251">
                      <w:pPr>
                        <w:spacing w:after="0"/>
                        <w:ind w:right="95"/>
                        <w:rPr>
                          <w:color w:val="A6A6A6"/>
                          <w:lang w:val="en-GB"/>
                        </w:rPr>
                      </w:pPr>
                    </w:p>
                    <w:p w14:paraId="28F892BA" w14:textId="77777777" w:rsidR="00540C00" w:rsidRPr="000D7C3A" w:rsidRDefault="00540C00" w:rsidP="002E4251">
                      <w:pPr>
                        <w:rPr>
                          <w:szCs w:val="20"/>
                        </w:rPr>
                      </w:pPr>
                    </w:p>
                  </w:txbxContent>
                </v:textbox>
                <w10:anchorlock/>
              </v:shape>
            </w:pict>
          </mc:Fallback>
        </mc:AlternateContent>
      </w:r>
    </w:p>
    <w:p w14:paraId="31D2A234" w14:textId="77777777" w:rsidR="002E4251" w:rsidRPr="008773E8" w:rsidRDefault="002E4251" w:rsidP="002E4251">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4B08CB8C" wp14:editId="2B75901A">
                <wp:extent cx="5182235" cy="496111"/>
                <wp:effectExtent l="0" t="0" r="18415" b="18415"/>
                <wp:docPr id="298" name="Text Box 2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1D9DCF7F" w14:textId="70BA3B66" w:rsidR="00540C00" w:rsidRPr="006F6512" w:rsidRDefault="00540C00" w:rsidP="002E4251">
                            <w:pPr>
                              <w:spacing w:after="0"/>
                              <w:ind w:right="95"/>
                              <w:rPr>
                                <w:color w:val="A6A6A6"/>
                                <w:lang w:val="en-GB"/>
                              </w:rPr>
                            </w:pPr>
                            <w:r>
                              <w:rPr>
                                <w:rFonts w:ascii="Segoe UI" w:hAnsi="Segoe UI" w:cs="Segoe UI"/>
                                <w:color w:val="A6A6A6" w:themeColor="background1" w:themeShade="A6"/>
                                <w:sz w:val="20"/>
                                <w:szCs w:val="20"/>
                                <w:lang w:val="en-GB"/>
                              </w:rPr>
                              <w:t>Monitoring method</w:t>
                            </w:r>
                          </w:p>
                          <w:p w14:paraId="4A2DFF65" w14:textId="77777777" w:rsidR="00540C00" w:rsidRPr="000D7C3A" w:rsidRDefault="00540C00" w:rsidP="002E4251">
                            <w:pPr>
                              <w:rPr>
                                <w:szCs w:val="20"/>
                              </w:rPr>
                            </w:pPr>
                          </w:p>
                        </w:txbxContent>
                      </wps:txbx>
                      <wps:bodyPr rot="0" vert="horz" wrap="square" lIns="91440" tIns="45720" rIns="91440" bIns="45720" anchor="t" anchorCtr="0" upright="1">
                        <a:noAutofit/>
                      </wps:bodyPr>
                    </wps:wsp>
                  </a:graphicData>
                </a:graphic>
              </wp:inline>
            </w:drawing>
          </mc:Choice>
          <mc:Fallback>
            <w:pict>
              <v:shape w14:anchorId="4B08CB8C" id="Text Box 2192" o:spid="_x0000_s1681"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">
                <v:textbox>
                  <w:txbxContent>
                    <w:p w14:paraId="1D9DCF7F" w14:textId="70BA3B66" w:rsidR="00540C00" w:rsidRPr="006F6512" w:rsidRDefault="00540C00" w:rsidP="002E4251">
                      <w:pPr>
                        <w:spacing w:after="0"/>
                        <w:ind w:right="95"/>
                        <w:rPr>
                          <w:color w:val="A6A6A6"/>
                          <w:lang w:val="en-GB"/>
                        </w:rPr>
                      </w:pPr>
                      <w:r>
                        <w:rPr>
                          <w:rFonts w:ascii="Segoe UI" w:hAnsi="Segoe UI" w:cs="Segoe UI"/>
                          <w:color w:val="A6A6A6" w:themeColor="background1" w:themeShade="A6"/>
                          <w:sz w:val="20"/>
                          <w:szCs w:val="20"/>
                          <w:lang w:val="en-GB"/>
                        </w:rPr>
                        <w:t>Monitoring method</w:t>
                      </w:r>
                    </w:p>
                    <w:p w14:paraId="4A2DFF65" w14:textId="77777777" w:rsidR="00540C00" w:rsidRPr="000D7C3A" w:rsidRDefault="00540C00" w:rsidP="002E4251">
                      <w:pPr>
                        <w:rPr>
                          <w:szCs w:val="20"/>
                        </w:rPr>
                      </w:pPr>
                    </w:p>
                  </w:txbxContent>
                </v:textbox>
                <w10:anchorlock/>
              </v:shape>
            </w:pict>
          </mc:Fallback>
        </mc:AlternateContent>
      </w:r>
    </w:p>
    <w:p w14:paraId="78A56088" w14:textId="77777777" w:rsidR="007E4B29" w:rsidRPr="008773E8" w:rsidRDefault="007E4B29" w:rsidP="002E4251">
      <w:pPr>
        <w:spacing w:after="0"/>
        <w:ind w:right="95"/>
        <w:rPr>
          <w:rFonts w:ascii="Segoe UI" w:hAnsi="Segoe UI" w:cs="Segoe UI"/>
          <w:b/>
          <w:bCs/>
          <w:w w:val="99"/>
          <w:sz w:val="20"/>
          <w:szCs w:val="20"/>
        </w:rPr>
      </w:pPr>
    </w:p>
    <w:p w14:paraId="7B7531B8" w14:textId="77777777" w:rsidR="007E4B29" w:rsidRPr="008773E8" w:rsidRDefault="007E4B29" w:rsidP="007E4B29">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►Are measures in place to monitor particulate matter within the installation boundary at the hazard location for particulate matter identified in the risk assessment?</w:t>
      </w:r>
    </w:p>
    <w:p w14:paraId="480C6CAE" w14:textId="77777777" w:rsidR="00D77FE9" w:rsidRPr="008773E8" w:rsidRDefault="00D77FE9" w:rsidP="00D77FE9">
      <w:pPr>
        <w:tabs>
          <w:tab w:val="left" w:pos="4965"/>
        </w:tabs>
        <w:spacing w:after="0"/>
        <w:ind w:right="95"/>
        <w:rPr>
          <w:rFonts w:ascii="Segoe UI" w:hAnsi="Segoe UI" w:cs="Segoe UI"/>
          <w:sz w:val="20"/>
          <w:szCs w:val="20"/>
        </w:rPr>
      </w:pPr>
      <w:r w:rsidRPr="008773E8">
        <w:rPr>
          <w:rFonts w:ascii="Segoe UI" w:hAnsi="Segoe UI" w:cs="Segoe UI"/>
          <w:b/>
          <w:color w:val="002060"/>
          <w:sz w:val="20"/>
          <w:szCs w:val="20"/>
          <w:lang w:val="it-IT"/>
        </w:rPr>
        <w:sym w:font="Wingdings" w:char="F078"/>
      </w:r>
      <w:r>
        <w:rPr>
          <w:rFonts w:ascii="Segoe UI" w:hAnsi="Segoe UI" w:cs="Segoe UI"/>
          <w:sz w:val="20"/>
          <w:szCs w:val="20"/>
        </w:rPr>
        <w:t xml:space="preserve">  </w:t>
      </w:r>
      <w:r w:rsidRPr="00E040A2">
        <w:rPr>
          <w:rFonts w:ascii="Segoe UI" w:hAnsi="Segoe UI" w:cs="Segoe UI"/>
          <w:b/>
          <w:color w:val="002060"/>
          <w:sz w:val="20"/>
          <w:szCs w:val="20"/>
          <w:lang w:val="it-IT"/>
        </w:rPr>
        <w:t>No</w:t>
      </w:r>
    </w:p>
    <w:p w14:paraId="036C6B7D" w14:textId="77777777" w:rsidR="007E4B29" w:rsidRPr="008773E8" w:rsidRDefault="007E4B29" w:rsidP="007E4B29">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582611E8" wp14:editId="4789D0AA">
                <wp:extent cx="5182235" cy="481965"/>
                <wp:effectExtent l="9525" t="9525" r="8890" b="13335"/>
                <wp:docPr id="297" name="Text Box 2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2CE76A8" w14:textId="77777777" w:rsidR="00540C00" w:rsidRPr="006F6512" w:rsidRDefault="00540C00" w:rsidP="007E4B29">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particulate matter risk assessment</w:t>
                            </w:r>
                          </w:p>
                          <w:p w14:paraId="15AABA17" w14:textId="77777777" w:rsidR="00540C00" w:rsidRPr="000D7C3A" w:rsidRDefault="00540C00" w:rsidP="007E4B29">
                            <w:pPr>
                              <w:rPr>
                                <w:szCs w:val="20"/>
                              </w:rPr>
                            </w:pPr>
                          </w:p>
                        </w:txbxContent>
                      </wps:txbx>
                      <wps:bodyPr rot="0" vert="horz" wrap="square" lIns="91440" tIns="45720" rIns="91440" bIns="45720" anchor="t" anchorCtr="0" upright="1">
                        <a:noAutofit/>
                      </wps:bodyPr>
                    </wps:wsp>
                  </a:graphicData>
                </a:graphic>
              </wp:inline>
            </w:drawing>
          </mc:Choice>
          <mc:Fallback>
            <w:pict>
              <v:shape w14:anchorId="582611E8" id="Text Box 2191" o:spid="_x0000_s168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gkiHQ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FW2CiECsSVUZ6TWwihdHDU8tGC/U9KjbAvqvh2ZFZSodxrbs1ksl0Hn0Vhmr1I0&#10;7LWnvPYwzRGqoJ6S8bj342wcjZVNi5FGQWi4xZbWMrL9lNVUAEozNmEao6D9azu+ehr23Q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OwgkiHQIAADQEAAAOAAAAAAAAAAAAAAAAAC4CAABkcnMvZTJvRG9jLnhtbFBLAQIt&#10;ABQABgAIAAAAIQDJA4FV3QAAAAQBAAAPAAAAAAAAAAAAAAAAAHcEAABkcnMvZG93bnJldi54bWxQ&#10;SwUGAAAAAAQABADzAAAAgQUAAAAA&#10;">
                <v:textbox>
                  <w:txbxContent>
                    <w:p w14:paraId="12CE76A8" w14:textId="77777777" w:rsidR="00540C00" w:rsidRPr="006F6512" w:rsidRDefault="00540C00" w:rsidP="007E4B29">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particulate matter risk assessment</w:t>
                      </w:r>
                    </w:p>
                    <w:p w14:paraId="15AABA17" w14:textId="77777777" w:rsidR="00540C00" w:rsidRPr="000D7C3A" w:rsidRDefault="00540C00" w:rsidP="007E4B29">
                      <w:pPr>
                        <w:rPr>
                          <w:szCs w:val="20"/>
                        </w:rPr>
                      </w:pPr>
                    </w:p>
                  </w:txbxContent>
                </v:textbox>
                <w10:anchorlock/>
              </v:shape>
            </w:pict>
          </mc:Fallback>
        </mc:AlternateContent>
      </w:r>
    </w:p>
    <w:p w14:paraId="7164426B" w14:textId="77777777" w:rsidR="007E4B29" w:rsidRPr="008773E8" w:rsidRDefault="007E4B29" w:rsidP="007E4B29">
      <w:pPr>
        <w:spacing w:after="0"/>
        <w:ind w:right="95"/>
        <w:rPr>
          <w:rFonts w:ascii="Segoe UI" w:hAnsi="Segoe UI" w:cs="Segoe UI"/>
          <w:b/>
          <w:bCs/>
          <w:w w:val="99"/>
          <w:sz w:val="20"/>
          <w:szCs w:val="20"/>
        </w:rPr>
      </w:pPr>
    </w:p>
    <w:p w14:paraId="2E5502ED" w14:textId="1F3DD262" w:rsidR="00325014" w:rsidRPr="00D77FE9" w:rsidRDefault="00D77FE9" w:rsidP="007E4B29">
      <w:pPr>
        <w:spacing w:after="0"/>
        <w:ind w:right="95"/>
        <w:rPr>
          <w:rFonts w:ascii="Segoe UI" w:hAnsi="Segoe UI" w:cs="Segoe UI"/>
          <w:bCs/>
          <w:sz w:val="20"/>
          <w:szCs w:val="20"/>
          <w:lang w:val="it-IT"/>
        </w:rPr>
      </w:pPr>
      <w:r>
        <w:rPr>
          <w:rFonts w:ascii="Segoe UI" w:hAnsi="Segoe UI" w:cs="Segoe UI"/>
          <w:bCs/>
          <w:sz w:val="20"/>
          <w:szCs w:val="20"/>
          <w:lang w:val="it-IT"/>
        </w:rPr>
        <w:lastRenderedPageBreak/>
        <w:sym w:font="Wingdings" w:char="F0A8"/>
      </w:r>
      <w:r w:rsidR="00325014" w:rsidRPr="00D77FE9">
        <w:rPr>
          <w:rFonts w:ascii="Segoe UI" w:hAnsi="Segoe UI" w:cs="Segoe UI"/>
          <w:bCs/>
          <w:sz w:val="20"/>
          <w:szCs w:val="20"/>
        </w:rPr>
        <w:t xml:space="preserve">    </w:t>
      </w:r>
      <w:r w:rsidR="00325014" w:rsidRPr="00D77FE9">
        <w:rPr>
          <w:rFonts w:ascii="Segoe UI" w:hAnsi="Segoe UI" w:cs="Segoe UI"/>
          <w:bCs/>
          <w:sz w:val="20"/>
          <w:szCs w:val="20"/>
          <w:lang w:val="it-IT"/>
        </w:rPr>
        <w:t xml:space="preserve">Yes  </w:t>
      </w:r>
    </w:p>
    <w:p w14:paraId="0E5E01E9" w14:textId="77777777" w:rsidR="007E4B29" w:rsidRPr="008773E8" w:rsidRDefault="007E4B29" w:rsidP="007E4B29">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0D16EC5E" wp14:editId="4376871F">
                <wp:extent cx="5182235" cy="481965"/>
                <wp:effectExtent l="9525" t="9525" r="8890" b="13335"/>
                <wp:docPr id="296" name="Text Box 2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A4DB366" w14:textId="10DFC9AC" w:rsidR="00540C00" w:rsidRPr="000D7C3A" w:rsidRDefault="00540C00" w:rsidP="007E4B29">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D16EC5E" id="Text Box 2190" o:spid="_x0000_s168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ujPzOHQIAADQEAAAOAAAAAAAAAAAAAAAAAC4CAABkcnMvZTJvRG9jLnhtbFBLAQIt&#10;ABQABgAIAAAAIQDJA4FV3QAAAAQBAAAPAAAAAAAAAAAAAAAAAHcEAABkcnMvZG93bnJldi54bWxQ&#10;SwUGAAAAAAQABADzAAAAgQUAAAAA&#10;">
                <v:textbox>
                  <w:txbxContent>
                    <w:p w14:paraId="2A4DB366" w14:textId="10DFC9AC" w:rsidR="00540C00" w:rsidRPr="000D7C3A" w:rsidRDefault="00540C00" w:rsidP="007E4B29">
                      <w:pPr>
                        <w:rPr>
                          <w:szCs w:val="20"/>
                        </w:rPr>
                      </w:pPr>
                    </w:p>
                  </w:txbxContent>
                </v:textbox>
                <w10:anchorlock/>
              </v:shape>
            </w:pict>
          </mc:Fallback>
        </mc:AlternateContent>
      </w:r>
    </w:p>
    <w:p w14:paraId="477C09E2" w14:textId="77777777" w:rsidR="007E4B29" w:rsidRPr="008773E8" w:rsidRDefault="007E4B29" w:rsidP="007E4B29">
      <w:pPr>
        <w:spacing w:after="0"/>
        <w:ind w:right="95"/>
        <w:rPr>
          <w:rFonts w:ascii="Segoe UI" w:hAnsi="Segoe UI" w:cs="Segoe UI"/>
          <w:sz w:val="20"/>
          <w:szCs w:val="20"/>
        </w:rPr>
      </w:pPr>
    </w:p>
    <w:p w14:paraId="7C93EC74" w14:textId="77777777" w:rsidR="007E4B29" w:rsidRPr="008773E8" w:rsidRDefault="007E4B29" w:rsidP="007E4B29">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►Are measures in place to monitor particulate matter escaping the installation boundary?</w:t>
      </w:r>
    </w:p>
    <w:p w14:paraId="4EF80262" w14:textId="77777777" w:rsidR="00383571" w:rsidRPr="008773E8" w:rsidRDefault="00383571" w:rsidP="00383571">
      <w:pPr>
        <w:tabs>
          <w:tab w:val="left" w:pos="4965"/>
        </w:tabs>
        <w:spacing w:after="0"/>
        <w:ind w:right="95"/>
        <w:rPr>
          <w:rFonts w:ascii="Segoe UI" w:hAnsi="Segoe UI" w:cs="Segoe UI"/>
          <w:sz w:val="20"/>
          <w:szCs w:val="20"/>
        </w:rPr>
      </w:pPr>
      <w:r w:rsidRPr="008773E8">
        <w:rPr>
          <w:rFonts w:ascii="Segoe UI" w:hAnsi="Segoe UI" w:cs="Segoe UI"/>
          <w:b/>
          <w:color w:val="002060"/>
          <w:sz w:val="20"/>
          <w:szCs w:val="20"/>
          <w:lang w:val="it-IT"/>
        </w:rPr>
        <w:sym w:font="Wingdings" w:char="F078"/>
      </w:r>
      <w:r>
        <w:rPr>
          <w:rFonts w:ascii="Segoe UI" w:hAnsi="Segoe UI" w:cs="Segoe UI"/>
          <w:sz w:val="20"/>
          <w:szCs w:val="20"/>
        </w:rPr>
        <w:t xml:space="preserve">  </w:t>
      </w:r>
      <w:r w:rsidRPr="00E040A2">
        <w:rPr>
          <w:rFonts w:ascii="Segoe UI" w:hAnsi="Segoe UI" w:cs="Segoe UI"/>
          <w:b/>
          <w:color w:val="002060"/>
          <w:sz w:val="20"/>
          <w:szCs w:val="20"/>
          <w:lang w:val="it-IT"/>
        </w:rPr>
        <w:t>No</w:t>
      </w:r>
    </w:p>
    <w:p w14:paraId="51E317AC" w14:textId="40F8B5AF" w:rsidR="007E4B29" w:rsidRPr="008773E8" w:rsidRDefault="007E4B29" w:rsidP="007E4B29">
      <w:pPr>
        <w:tabs>
          <w:tab w:val="left" w:pos="4965"/>
        </w:tabs>
        <w:spacing w:after="0"/>
        <w:ind w:right="95"/>
        <w:rPr>
          <w:rFonts w:ascii="Segoe UI" w:hAnsi="Segoe UI" w:cs="Segoe UI"/>
          <w:sz w:val="20"/>
          <w:szCs w:val="20"/>
        </w:rPr>
      </w:pPr>
    </w:p>
    <w:p w14:paraId="1010134E" w14:textId="77777777" w:rsidR="007E4B29" w:rsidRPr="008773E8" w:rsidRDefault="007E4B29" w:rsidP="007E4B29">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352A9A36" wp14:editId="3E6ADD50">
                <wp:extent cx="5182235" cy="481965"/>
                <wp:effectExtent l="9525" t="9525" r="8890" b="13335"/>
                <wp:docPr id="295" name="Text Box 2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D8E820F" w14:textId="77777777" w:rsidR="00540C00" w:rsidRPr="006F6512" w:rsidRDefault="00540C00" w:rsidP="007E4B29">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particulate matter risk assessment</w:t>
                            </w:r>
                          </w:p>
                          <w:p w14:paraId="1F205FE2" w14:textId="77777777" w:rsidR="00540C00" w:rsidRPr="000D7C3A" w:rsidRDefault="00540C00" w:rsidP="007E4B29">
                            <w:pPr>
                              <w:rPr>
                                <w:szCs w:val="20"/>
                              </w:rPr>
                            </w:pPr>
                          </w:p>
                        </w:txbxContent>
                      </wps:txbx>
                      <wps:bodyPr rot="0" vert="horz" wrap="square" lIns="91440" tIns="45720" rIns="91440" bIns="45720" anchor="t" anchorCtr="0" upright="1">
                        <a:noAutofit/>
                      </wps:bodyPr>
                    </wps:wsp>
                  </a:graphicData>
                </a:graphic>
              </wp:inline>
            </w:drawing>
          </mc:Choice>
          <mc:Fallback>
            <w:pict>
              <v:shape w14:anchorId="352A9A36" id="Text Box 2189" o:spid="_x0000_s168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8svHQ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FW2DiECsSVUZ6TWwihdHDU8tGC/U9KjbAvqvh2ZFZSodxrbs1ksl0Hn0Vhmr1I0&#10;7LWnvPYwzRGqoJ6S8bj342wcjZVNi5FGQWi4xZbWMrL9lNVUAEozNmEao6D9azu+ehr23Q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JA8svHQIAADQEAAAOAAAAAAAAAAAAAAAAAC4CAABkcnMvZTJvRG9jLnhtbFBLAQIt&#10;ABQABgAIAAAAIQDJA4FV3QAAAAQBAAAPAAAAAAAAAAAAAAAAAHcEAABkcnMvZG93bnJldi54bWxQ&#10;SwUGAAAAAAQABADzAAAAgQUAAAAA&#10;">
                <v:textbox>
                  <w:txbxContent>
                    <w:p w14:paraId="3D8E820F" w14:textId="77777777" w:rsidR="00540C00" w:rsidRPr="006F6512" w:rsidRDefault="00540C00" w:rsidP="007E4B29">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particulate matter risk assessment</w:t>
                      </w:r>
                    </w:p>
                    <w:p w14:paraId="1F205FE2" w14:textId="77777777" w:rsidR="00540C00" w:rsidRPr="000D7C3A" w:rsidRDefault="00540C00" w:rsidP="007E4B29">
                      <w:pPr>
                        <w:rPr>
                          <w:szCs w:val="20"/>
                        </w:rPr>
                      </w:pPr>
                    </w:p>
                  </w:txbxContent>
                </v:textbox>
                <w10:anchorlock/>
              </v:shape>
            </w:pict>
          </mc:Fallback>
        </mc:AlternateContent>
      </w:r>
    </w:p>
    <w:p w14:paraId="53C14770" w14:textId="77777777" w:rsidR="007E4B29" w:rsidRPr="008773E8" w:rsidRDefault="007E4B29" w:rsidP="007E4B29">
      <w:pPr>
        <w:spacing w:after="0"/>
        <w:ind w:right="95"/>
        <w:rPr>
          <w:rFonts w:ascii="Segoe UI" w:hAnsi="Segoe UI" w:cs="Segoe UI"/>
          <w:b/>
          <w:bCs/>
          <w:w w:val="99"/>
          <w:sz w:val="20"/>
          <w:szCs w:val="20"/>
        </w:rPr>
      </w:pPr>
    </w:p>
    <w:p w14:paraId="0C8315C8" w14:textId="3B560CDC" w:rsidR="00383571" w:rsidRPr="00D77FE9" w:rsidRDefault="00383571" w:rsidP="00383571">
      <w:pPr>
        <w:spacing w:after="0"/>
        <w:ind w:right="95"/>
        <w:rPr>
          <w:rFonts w:ascii="Segoe UI" w:hAnsi="Segoe UI" w:cs="Segoe UI"/>
          <w:bCs/>
          <w:sz w:val="20"/>
          <w:szCs w:val="20"/>
          <w:lang w:val="it-IT"/>
        </w:rPr>
      </w:pPr>
      <w:r>
        <w:rPr>
          <w:rFonts w:ascii="Segoe UI" w:hAnsi="Segoe UI" w:cs="Segoe UI"/>
          <w:bCs/>
          <w:sz w:val="20"/>
          <w:szCs w:val="20"/>
          <w:lang w:val="it-IT"/>
        </w:rPr>
        <w:sym w:font="Wingdings" w:char="F0A8"/>
      </w:r>
      <w:r w:rsidRPr="00D77FE9">
        <w:rPr>
          <w:rFonts w:ascii="Segoe UI" w:hAnsi="Segoe UI" w:cs="Segoe UI"/>
          <w:bCs/>
          <w:sz w:val="20"/>
          <w:szCs w:val="20"/>
        </w:rPr>
        <w:t xml:space="preserve">  </w:t>
      </w:r>
      <w:r w:rsidRPr="00D77FE9">
        <w:rPr>
          <w:rFonts w:ascii="Segoe UI" w:hAnsi="Segoe UI" w:cs="Segoe UI"/>
          <w:bCs/>
          <w:sz w:val="20"/>
          <w:szCs w:val="20"/>
          <w:lang w:val="it-IT"/>
        </w:rPr>
        <w:t xml:space="preserve">Yes  </w:t>
      </w:r>
    </w:p>
    <w:p w14:paraId="4BA33D1B" w14:textId="77777777" w:rsidR="007E4B29" w:rsidRPr="008773E8" w:rsidRDefault="007E4B29" w:rsidP="007E4B29">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24B91BC8" wp14:editId="6C6B99B3">
                <wp:extent cx="5182235" cy="481965"/>
                <wp:effectExtent l="9525" t="9525" r="8890" b="13335"/>
                <wp:docPr id="294" name="Text Box 2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B9189E8" w14:textId="1B805773" w:rsidR="00540C00" w:rsidRPr="000D7C3A" w:rsidRDefault="00540C00" w:rsidP="007E4B29">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4B91BC8" id="Text Box 2188" o:spid="_x0000_s168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T7DHQ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FW2CSECsSVUZ6TWwihdHDU8tGC/U9KjbAvqvh2ZFZSodxrbs1ksl0Hn0Vhmr1I0&#10;7LWnvPYwzRGqoJ6S8bj342wcjZVNi5FGQWi4xZbWMrL9lNVUAEozNmEao6D9azu+ehr23Q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pTT7DHQIAADQEAAAOAAAAAAAAAAAAAAAAAC4CAABkcnMvZTJvRG9jLnhtbFBLAQIt&#10;ABQABgAIAAAAIQDJA4FV3QAAAAQBAAAPAAAAAAAAAAAAAAAAAHcEAABkcnMvZG93bnJldi54bWxQ&#10;SwUGAAAAAAQABADzAAAAgQUAAAAA&#10;">
                <v:textbox>
                  <w:txbxContent>
                    <w:p w14:paraId="1B9189E8" w14:textId="1B805773" w:rsidR="00540C00" w:rsidRPr="000D7C3A" w:rsidRDefault="00540C00" w:rsidP="007E4B29">
                      <w:pPr>
                        <w:rPr>
                          <w:szCs w:val="20"/>
                        </w:rPr>
                      </w:pPr>
                    </w:p>
                  </w:txbxContent>
                </v:textbox>
                <w10:anchorlock/>
              </v:shape>
            </w:pict>
          </mc:Fallback>
        </mc:AlternateContent>
      </w:r>
    </w:p>
    <w:p w14:paraId="506C188A" w14:textId="77777777" w:rsidR="007E4B29" w:rsidRPr="008773E8" w:rsidRDefault="007E4B29" w:rsidP="007E4B29">
      <w:pPr>
        <w:spacing w:after="0"/>
        <w:ind w:right="95"/>
        <w:rPr>
          <w:rFonts w:ascii="Segoe UI" w:hAnsi="Segoe UI" w:cs="Segoe UI"/>
          <w:sz w:val="20"/>
          <w:szCs w:val="20"/>
        </w:rPr>
      </w:pPr>
    </w:p>
    <w:p w14:paraId="5DF636E7" w14:textId="77777777" w:rsidR="007E4B29" w:rsidRPr="008773E8" w:rsidRDefault="007E4B29" w:rsidP="007E4B29">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►Are measures in place to monitor particulate matter at specific locations, for high sensitivity receptors identified in the particulate matter risk assessment?</w:t>
      </w:r>
    </w:p>
    <w:p w14:paraId="6C832D0C" w14:textId="77777777" w:rsidR="00383571" w:rsidRPr="008773E8" w:rsidRDefault="00383571" w:rsidP="00383571">
      <w:pPr>
        <w:tabs>
          <w:tab w:val="left" w:pos="4965"/>
        </w:tabs>
        <w:spacing w:after="0"/>
        <w:ind w:right="95"/>
        <w:rPr>
          <w:rFonts w:ascii="Segoe UI" w:hAnsi="Segoe UI" w:cs="Segoe UI"/>
          <w:sz w:val="20"/>
          <w:szCs w:val="20"/>
        </w:rPr>
      </w:pPr>
      <w:r w:rsidRPr="008773E8">
        <w:rPr>
          <w:rFonts w:ascii="Segoe UI" w:hAnsi="Segoe UI" w:cs="Segoe UI"/>
          <w:b/>
          <w:color w:val="002060"/>
          <w:sz w:val="20"/>
          <w:szCs w:val="20"/>
          <w:lang w:val="it-IT"/>
        </w:rPr>
        <w:sym w:font="Wingdings" w:char="F078"/>
      </w:r>
      <w:r>
        <w:rPr>
          <w:rFonts w:ascii="Segoe UI" w:hAnsi="Segoe UI" w:cs="Segoe UI"/>
          <w:sz w:val="20"/>
          <w:szCs w:val="20"/>
        </w:rPr>
        <w:t xml:space="preserve">  </w:t>
      </w:r>
      <w:r w:rsidRPr="00E040A2">
        <w:rPr>
          <w:rFonts w:ascii="Segoe UI" w:hAnsi="Segoe UI" w:cs="Segoe UI"/>
          <w:b/>
          <w:color w:val="002060"/>
          <w:sz w:val="20"/>
          <w:szCs w:val="20"/>
          <w:lang w:val="it-IT"/>
        </w:rPr>
        <w:t>No</w:t>
      </w:r>
    </w:p>
    <w:p w14:paraId="49A534C7" w14:textId="72136128" w:rsidR="007E4B29" w:rsidRPr="008773E8" w:rsidRDefault="007E4B29" w:rsidP="007E4B29">
      <w:pPr>
        <w:tabs>
          <w:tab w:val="left" w:pos="4965"/>
        </w:tabs>
        <w:spacing w:after="0"/>
        <w:ind w:right="95"/>
        <w:rPr>
          <w:rFonts w:ascii="Segoe UI" w:hAnsi="Segoe UI" w:cs="Segoe UI"/>
          <w:sz w:val="20"/>
          <w:szCs w:val="20"/>
        </w:rPr>
      </w:pPr>
    </w:p>
    <w:p w14:paraId="61E68F9B" w14:textId="77777777" w:rsidR="007E4B29" w:rsidRPr="008773E8" w:rsidRDefault="007E4B29" w:rsidP="007E4B29">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76F46441" wp14:editId="18B7181D">
                <wp:extent cx="5182235" cy="481965"/>
                <wp:effectExtent l="9525" t="9525" r="8890" b="13335"/>
                <wp:docPr id="293" name="Text Box 2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78C985A" w14:textId="77777777" w:rsidR="00540C00" w:rsidRPr="006F6512" w:rsidRDefault="00540C00" w:rsidP="007E4B29">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particulate matter risk assessment</w:t>
                            </w:r>
                          </w:p>
                          <w:p w14:paraId="47BD9713" w14:textId="77777777" w:rsidR="00540C00" w:rsidRPr="000D7C3A" w:rsidRDefault="00540C00" w:rsidP="007E4B29">
                            <w:pPr>
                              <w:rPr>
                                <w:szCs w:val="20"/>
                              </w:rPr>
                            </w:pPr>
                          </w:p>
                        </w:txbxContent>
                      </wps:txbx>
                      <wps:bodyPr rot="0" vert="horz" wrap="square" lIns="91440" tIns="45720" rIns="91440" bIns="45720" anchor="t" anchorCtr="0" upright="1">
                        <a:noAutofit/>
                      </wps:bodyPr>
                    </wps:wsp>
                  </a:graphicData>
                </a:graphic>
              </wp:inline>
            </w:drawing>
          </mc:Choice>
          <mc:Fallback>
            <w:pict>
              <v:shape w14:anchorId="76F46441" id="Text Box 2187" o:spid="_x0000_s168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pqEHA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UqKjMQW0J1RmotjNLFUcNDC/Y7JT3KtqDu25FZQYl6p7E9m3SxCDqPxmL5KkPD&#10;XnvKaw/THKEK6ikZj3s/zsbRWNm0GGkUhIZbbGktI9tPWU0FoDRjE6YxCtq/tu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CaSmoQcAgAANAQAAA4AAAAAAAAAAAAAAAAALgIAAGRycy9lMm9Eb2MueG1sUEsBAi0A&#10;FAAGAAgAAAAhAMkDgVXdAAAABAEAAA8AAAAAAAAAAAAAAAAAdgQAAGRycy9kb3ducmV2LnhtbFBL&#10;BQYAAAAABAAEAPMAAACABQAAAAA=&#10;">
                <v:textbox>
                  <w:txbxContent>
                    <w:p w14:paraId="578C985A" w14:textId="77777777" w:rsidR="00540C00" w:rsidRPr="006F6512" w:rsidRDefault="00540C00" w:rsidP="007E4B29">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particulate matter risk assessment</w:t>
                      </w:r>
                    </w:p>
                    <w:p w14:paraId="47BD9713" w14:textId="77777777" w:rsidR="00540C00" w:rsidRPr="000D7C3A" w:rsidRDefault="00540C00" w:rsidP="007E4B29">
                      <w:pPr>
                        <w:rPr>
                          <w:szCs w:val="20"/>
                        </w:rPr>
                      </w:pPr>
                    </w:p>
                  </w:txbxContent>
                </v:textbox>
                <w10:anchorlock/>
              </v:shape>
            </w:pict>
          </mc:Fallback>
        </mc:AlternateContent>
      </w:r>
    </w:p>
    <w:p w14:paraId="65201AED" w14:textId="77777777" w:rsidR="007E4B29" w:rsidRPr="008773E8" w:rsidRDefault="007E4B29" w:rsidP="007E4B29">
      <w:pPr>
        <w:spacing w:after="0"/>
        <w:ind w:right="95"/>
        <w:rPr>
          <w:rFonts w:ascii="Segoe UI" w:hAnsi="Segoe UI" w:cs="Segoe UI"/>
          <w:b/>
          <w:bCs/>
          <w:w w:val="99"/>
          <w:sz w:val="20"/>
          <w:szCs w:val="20"/>
        </w:rPr>
      </w:pPr>
    </w:p>
    <w:p w14:paraId="544EA98D" w14:textId="77777777" w:rsidR="00383571" w:rsidRPr="00D77FE9" w:rsidRDefault="00383571" w:rsidP="00383571">
      <w:pPr>
        <w:spacing w:after="0"/>
        <w:ind w:right="95"/>
        <w:rPr>
          <w:rFonts w:ascii="Segoe UI" w:hAnsi="Segoe UI" w:cs="Segoe UI"/>
          <w:bCs/>
          <w:sz w:val="20"/>
          <w:szCs w:val="20"/>
          <w:lang w:val="it-IT"/>
        </w:rPr>
      </w:pPr>
      <w:r>
        <w:rPr>
          <w:rFonts w:ascii="Segoe UI" w:hAnsi="Segoe UI" w:cs="Segoe UI"/>
          <w:bCs/>
          <w:sz w:val="20"/>
          <w:szCs w:val="20"/>
          <w:lang w:val="it-IT"/>
        </w:rPr>
        <w:sym w:font="Wingdings" w:char="F0A8"/>
      </w:r>
      <w:r w:rsidRPr="00D77FE9">
        <w:rPr>
          <w:rFonts w:ascii="Segoe UI" w:hAnsi="Segoe UI" w:cs="Segoe UI"/>
          <w:bCs/>
          <w:sz w:val="20"/>
          <w:szCs w:val="20"/>
        </w:rPr>
        <w:t xml:space="preserve">  </w:t>
      </w:r>
      <w:r w:rsidRPr="00D77FE9">
        <w:rPr>
          <w:rFonts w:ascii="Segoe UI" w:hAnsi="Segoe UI" w:cs="Segoe UI"/>
          <w:bCs/>
          <w:sz w:val="20"/>
          <w:szCs w:val="20"/>
          <w:lang w:val="it-IT"/>
        </w:rPr>
        <w:t xml:space="preserve">Yes  </w:t>
      </w:r>
    </w:p>
    <w:p w14:paraId="2D386AD9" w14:textId="77777777" w:rsidR="007E4B29" w:rsidRPr="008773E8" w:rsidRDefault="007E4B29" w:rsidP="007E4B29">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4324C5CF" wp14:editId="74C575A8">
                <wp:extent cx="5182235" cy="651753"/>
                <wp:effectExtent l="0" t="0" r="18415" b="15240"/>
                <wp:docPr id="292" name="Text Box 2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51753"/>
                        </a:xfrm>
                        <a:prstGeom prst="rect">
                          <a:avLst/>
                        </a:prstGeom>
                        <a:solidFill>
                          <a:srgbClr val="FFFFFF"/>
                        </a:solidFill>
                        <a:ln w="9525">
                          <a:solidFill>
                            <a:srgbClr val="000000"/>
                          </a:solidFill>
                          <a:miter lim="800000"/>
                          <a:headEnd/>
                          <a:tailEnd/>
                        </a:ln>
                      </wps:spPr>
                      <wps:txbx>
                        <w:txbxContent>
                          <w:p w14:paraId="3C76C2FA" w14:textId="5180E261" w:rsidR="00540C00" w:rsidRPr="000D7C3A" w:rsidRDefault="00540C00" w:rsidP="007E4B29">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324C5CF" id="Text Box 2186" o:spid="_x0000_s1687" type="#_x0000_t202" style="width:408.05pt;height:5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">
                <v:textbox>
                  <w:txbxContent>
                    <w:p w14:paraId="3C76C2FA" w14:textId="5180E261" w:rsidR="00540C00" w:rsidRPr="000D7C3A" w:rsidRDefault="00540C00" w:rsidP="007E4B29">
                      <w:pPr>
                        <w:rPr>
                          <w:szCs w:val="20"/>
                        </w:rPr>
                      </w:pPr>
                    </w:p>
                  </w:txbxContent>
                </v:textbox>
                <w10:anchorlock/>
              </v:shape>
            </w:pict>
          </mc:Fallback>
        </mc:AlternateContent>
      </w:r>
    </w:p>
    <w:p w14:paraId="6867C4DF" w14:textId="77777777" w:rsidR="007E4B29" w:rsidRPr="008773E8" w:rsidRDefault="007E4B29" w:rsidP="007E4B29">
      <w:pPr>
        <w:spacing w:after="0"/>
        <w:ind w:right="95"/>
        <w:rPr>
          <w:rFonts w:ascii="Segoe UI" w:hAnsi="Segoe UI" w:cs="Segoe UI"/>
          <w:sz w:val="20"/>
          <w:szCs w:val="20"/>
        </w:rPr>
      </w:pPr>
    </w:p>
    <w:p w14:paraId="6FF88822" w14:textId="77777777" w:rsidR="004B3CB3" w:rsidRPr="008773E8" w:rsidRDefault="004B3CB3" w:rsidP="004B3CB3">
      <w:pPr>
        <w:pBdr>
          <w:top w:val="single" w:sz="4" w:space="1" w:color="auto"/>
        </w:pBdr>
        <w:spacing w:after="0"/>
        <w:ind w:right="95"/>
        <w:rPr>
          <w:rFonts w:ascii="Segoe UI" w:hAnsi="Segoe UI" w:cs="Segoe UI"/>
          <w:b/>
          <w:sz w:val="20"/>
          <w:szCs w:val="20"/>
        </w:rPr>
      </w:pPr>
      <w:proofErr w:type="gramStart"/>
      <w:r w:rsidRPr="008773E8">
        <w:rPr>
          <w:rFonts w:ascii="Segoe UI" w:hAnsi="Segoe UI" w:cs="Segoe UI"/>
          <w:b/>
          <w:sz w:val="20"/>
          <w:szCs w:val="20"/>
        </w:rPr>
        <w:t>C.3.3.72  Details</w:t>
      </w:r>
      <w:proofErr w:type="gramEnd"/>
      <w:r w:rsidRPr="008773E8">
        <w:rPr>
          <w:rFonts w:ascii="Segoe UI" w:hAnsi="Segoe UI" w:cs="Segoe UI"/>
          <w:b/>
          <w:sz w:val="20"/>
          <w:szCs w:val="20"/>
        </w:rPr>
        <w:t xml:space="preserve"> of particulate matter monitoring points</w:t>
      </w:r>
    </w:p>
    <w:p w14:paraId="2C8B7A7C" w14:textId="77777777" w:rsidR="004B3CB3" w:rsidRPr="008773E8" w:rsidRDefault="004B3CB3" w:rsidP="004B3CB3">
      <w:pPr>
        <w:pBdr>
          <w:top w:val="single" w:sz="4" w:space="1" w:color="auto"/>
        </w:pBdr>
        <w:spacing w:after="0"/>
        <w:ind w:right="95"/>
        <w:rPr>
          <w:rFonts w:ascii="Segoe UI" w:hAnsi="Segoe UI" w:cs="Segoe UI"/>
          <w:i/>
          <w:sz w:val="20"/>
          <w:szCs w:val="20"/>
        </w:rPr>
      </w:pPr>
    </w:p>
    <w:p w14:paraId="7DE6C3E1" w14:textId="77777777" w:rsidR="00191A30" w:rsidRPr="008773E8" w:rsidRDefault="00191A30" w:rsidP="00191A30">
      <w:pPr>
        <w:pBdr>
          <w:top w:val="single" w:sz="4" w:space="1" w:color="auto"/>
        </w:pBdr>
        <w:spacing w:after="0"/>
        <w:ind w:right="95"/>
        <w:rPr>
          <w:rFonts w:ascii="Segoe UI" w:hAnsi="Segoe UI" w:cs="Segoe UI"/>
          <w:sz w:val="20"/>
          <w:szCs w:val="20"/>
        </w:rPr>
      </w:pPr>
      <w:r w:rsidRPr="008773E8">
        <w:rPr>
          <w:rFonts w:ascii="Segoe UI" w:hAnsi="Segoe UI" w:cs="Segoe UI"/>
          <w:bCs/>
          <w:w w:val="99"/>
          <w:sz w:val="20"/>
          <w:szCs w:val="20"/>
        </w:rPr>
        <w:t>►Name of monitoring point.</w:t>
      </w:r>
    </w:p>
    <w:p w14:paraId="18F590F7" w14:textId="77777777" w:rsidR="00191A30" w:rsidRPr="008773E8" w:rsidRDefault="00191A30" w:rsidP="00191A30">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563F979B" wp14:editId="60A7EC99">
                <wp:extent cx="5182235" cy="544749"/>
                <wp:effectExtent l="0" t="0" r="18415" b="27305"/>
                <wp:docPr id="291" name="Text Box 2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44749"/>
                        </a:xfrm>
                        <a:prstGeom prst="rect">
                          <a:avLst/>
                        </a:prstGeom>
                        <a:solidFill>
                          <a:srgbClr val="FFFFFF"/>
                        </a:solidFill>
                        <a:ln w="9525">
                          <a:solidFill>
                            <a:srgbClr val="000000"/>
                          </a:solidFill>
                          <a:miter lim="800000"/>
                          <a:headEnd/>
                          <a:tailEnd/>
                        </a:ln>
                      </wps:spPr>
                      <wps:txbx>
                        <w:txbxContent>
                          <w:p w14:paraId="642D512B" w14:textId="2B49DE6B" w:rsidR="00540C00" w:rsidRPr="00003C36" w:rsidRDefault="00003C36" w:rsidP="00191A30">
                            <w:pPr>
                              <w:rPr>
                                <w:bCs/>
                                <w:szCs w:val="20"/>
                              </w:rPr>
                            </w:pPr>
                            <w:r w:rsidRPr="00003C36">
                              <w:rPr>
                                <w:rFonts w:ascii="Segoe UI" w:hAnsi="Segoe UI" w:cs="Segoe UI"/>
                                <w:bCs/>
                                <w:color w:val="002060"/>
                                <w:sz w:val="20"/>
                                <w:szCs w:val="20"/>
                                <w:lang w:val="it-IT"/>
                              </w:rPr>
                              <w:t>n/a</w:t>
                            </w:r>
                          </w:p>
                        </w:txbxContent>
                      </wps:txbx>
                      <wps:bodyPr rot="0" vert="horz" wrap="square" lIns="91440" tIns="45720" rIns="91440" bIns="45720" anchor="t" anchorCtr="0" upright="1">
                        <a:noAutofit/>
                      </wps:bodyPr>
                    </wps:wsp>
                  </a:graphicData>
                </a:graphic>
              </wp:inline>
            </w:drawing>
          </mc:Choice>
          <mc:Fallback xmlns="">
            <w:pict>
              <v:shape w14:anchorId="563F979B" id="Text Box 2185" o:spid="_x0000_s1688" type="#_x0000_t202" style="width:408.05pt;height:4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">
                <v:textbox>
                  <w:txbxContent>
                    <w:p w14:paraId="642D512B" w14:textId="2B49DE6B" w:rsidR="00540C00" w:rsidRPr="00003C36" w:rsidRDefault="00003C36" w:rsidP="00191A30">
                      <w:pPr>
                        <w:rPr>
                          <w:bCs/>
                          <w:szCs w:val="20"/>
                        </w:rPr>
                      </w:pPr>
                      <w:r w:rsidRPr="00003C36">
                        <w:rPr>
                          <w:rFonts w:ascii="Segoe UI" w:hAnsi="Segoe UI" w:cs="Segoe UI"/>
                          <w:bCs/>
                          <w:color w:val="002060"/>
                          <w:sz w:val="20"/>
                          <w:szCs w:val="20"/>
                          <w:lang w:val="it-IT"/>
                        </w:rPr>
                        <w:t>n/a</w:t>
                      </w:r>
                    </w:p>
                  </w:txbxContent>
                </v:textbox>
                <w10:anchorlock/>
              </v:shape>
            </w:pict>
          </mc:Fallback>
        </mc:AlternateContent>
      </w:r>
    </w:p>
    <w:p w14:paraId="1FC721E2" w14:textId="77777777" w:rsidR="00191A30" w:rsidRPr="00AC4A7A" w:rsidRDefault="00191A30" w:rsidP="00191A30">
      <w:pPr>
        <w:spacing w:after="0"/>
        <w:ind w:right="95"/>
        <w:rPr>
          <w:rFonts w:ascii="Segoe UI" w:hAnsi="Segoe UI" w:cs="Segoe UI"/>
          <w:b/>
          <w:bCs/>
          <w:w w:val="99"/>
          <w:sz w:val="20"/>
          <w:szCs w:val="20"/>
          <w:highlight w:val="yellow"/>
        </w:rPr>
      </w:pPr>
    </w:p>
    <w:p w14:paraId="356B9FE3" w14:textId="77777777" w:rsidR="00191A30" w:rsidRPr="008773E8" w:rsidRDefault="00191A30" w:rsidP="00191A30">
      <w:pPr>
        <w:pBdr>
          <w:top w:val="single" w:sz="4" w:space="1" w:color="auto"/>
        </w:pBdr>
        <w:spacing w:after="0"/>
        <w:ind w:right="95"/>
        <w:rPr>
          <w:rFonts w:ascii="Segoe UI" w:hAnsi="Segoe UI" w:cs="Segoe UI"/>
          <w:sz w:val="20"/>
          <w:szCs w:val="20"/>
        </w:rPr>
      </w:pPr>
      <w:r w:rsidRPr="008773E8">
        <w:rPr>
          <w:rFonts w:ascii="Segoe UI" w:hAnsi="Segoe UI" w:cs="Segoe UI"/>
          <w:bCs/>
          <w:w w:val="99"/>
          <w:sz w:val="20"/>
          <w:szCs w:val="20"/>
        </w:rPr>
        <w:t>►</w:t>
      </w:r>
      <w:proofErr w:type="spellStart"/>
      <w:r w:rsidRPr="008773E8">
        <w:rPr>
          <w:rFonts w:ascii="Segoe UI" w:hAnsi="Segoe UI" w:cs="Segoe UI"/>
          <w:bCs/>
          <w:w w:val="99"/>
          <w:sz w:val="20"/>
          <w:szCs w:val="20"/>
        </w:rPr>
        <w:t>Determinand</w:t>
      </w:r>
      <w:proofErr w:type="spellEnd"/>
      <w:r w:rsidRPr="008773E8">
        <w:rPr>
          <w:rFonts w:ascii="Segoe UI" w:hAnsi="Segoe UI" w:cs="Segoe UI"/>
          <w:bCs/>
          <w:w w:val="99"/>
          <w:sz w:val="20"/>
          <w:szCs w:val="20"/>
        </w:rPr>
        <w:t>.</w:t>
      </w:r>
    </w:p>
    <w:p w14:paraId="7CE1978F" w14:textId="77777777" w:rsidR="00191A30" w:rsidRPr="008773E8" w:rsidRDefault="00191A30" w:rsidP="00191A30">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252C9AE0" wp14:editId="3B3E4F6E">
                <wp:extent cx="5182235" cy="535021"/>
                <wp:effectExtent l="0" t="0" r="18415" b="17780"/>
                <wp:docPr id="290" name="Text Box 2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5021"/>
                        </a:xfrm>
                        <a:prstGeom prst="rect">
                          <a:avLst/>
                        </a:prstGeom>
                        <a:solidFill>
                          <a:srgbClr val="FFFFFF"/>
                        </a:solidFill>
                        <a:ln w="9525">
                          <a:solidFill>
                            <a:srgbClr val="000000"/>
                          </a:solidFill>
                          <a:miter lim="800000"/>
                          <a:headEnd/>
                          <a:tailEnd/>
                        </a:ln>
                      </wps:spPr>
                      <wps:txbx>
                        <w:txbxContent>
                          <w:p w14:paraId="7A845589" w14:textId="76BA91BA" w:rsidR="00540C00" w:rsidRPr="00003C36" w:rsidRDefault="00003C36" w:rsidP="00191A30">
                            <w:pPr>
                              <w:rPr>
                                <w:bCs/>
                                <w:szCs w:val="20"/>
                              </w:rPr>
                            </w:pPr>
                            <w:r w:rsidRPr="00003C36">
                              <w:rPr>
                                <w:rFonts w:ascii="Segoe UI" w:hAnsi="Segoe UI" w:cs="Segoe UI"/>
                                <w:bCs/>
                                <w:color w:val="002060"/>
                                <w:sz w:val="20"/>
                                <w:szCs w:val="20"/>
                                <w:lang w:val="it-IT"/>
                              </w:rPr>
                              <w:t>n/a</w:t>
                            </w:r>
                          </w:p>
                        </w:txbxContent>
                      </wps:txbx>
                      <wps:bodyPr rot="0" vert="horz" wrap="square" lIns="91440" tIns="45720" rIns="91440" bIns="45720" anchor="t" anchorCtr="0" upright="1">
                        <a:noAutofit/>
                      </wps:bodyPr>
                    </wps:wsp>
                  </a:graphicData>
                </a:graphic>
              </wp:inline>
            </w:drawing>
          </mc:Choice>
          <mc:Fallback xmlns="">
            <w:pict>
              <v:shape w14:anchorId="252C9AE0" id="Text Box 2184" o:spid="_x0000_s1689" type="#_x0000_t202" style="width:408.05pt;height:4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">
                <v:textbox>
                  <w:txbxContent>
                    <w:p w14:paraId="7A845589" w14:textId="76BA91BA" w:rsidR="00540C00" w:rsidRPr="00003C36" w:rsidRDefault="00003C36" w:rsidP="00191A30">
                      <w:pPr>
                        <w:rPr>
                          <w:bCs/>
                          <w:szCs w:val="20"/>
                        </w:rPr>
                      </w:pPr>
                      <w:r w:rsidRPr="00003C36">
                        <w:rPr>
                          <w:rFonts w:ascii="Segoe UI" w:hAnsi="Segoe UI" w:cs="Segoe UI"/>
                          <w:bCs/>
                          <w:color w:val="002060"/>
                          <w:sz w:val="20"/>
                          <w:szCs w:val="20"/>
                          <w:lang w:val="it-IT"/>
                        </w:rPr>
                        <w:t>n/a</w:t>
                      </w:r>
                    </w:p>
                  </w:txbxContent>
                </v:textbox>
                <w10:anchorlock/>
              </v:shape>
            </w:pict>
          </mc:Fallback>
        </mc:AlternateContent>
      </w:r>
    </w:p>
    <w:p w14:paraId="75804FD1" w14:textId="77777777" w:rsidR="00191A30" w:rsidRPr="008773E8" w:rsidRDefault="00191A30" w:rsidP="00191A30">
      <w:pPr>
        <w:spacing w:after="0"/>
        <w:ind w:right="95"/>
        <w:rPr>
          <w:rFonts w:ascii="Segoe UI" w:hAnsi="Segoe UI" w:cs="Segoe UI"/>
          <w:b/>
          <w:bCs/>
          <w:w w:val="99"/>
          <w:sz w:val="20"/>
          <w:szCs w:val="20"/>
        </w:rPr>
      </w:pPr>
    </w:p>
    <w:p w14:paraId="56830354" w14:textId="77777777" w:rsidR="00191A30" w:rsidRPr="008773E8" w:rsidRDefault="00191A30" w:rsidP="00191A30">
      <w:pPr>
        <w:pBdr>
          <w:top w:val="single" w:sz="4" w:space="1" w:color="auto"/>
        </w:pBdr>
        <w:spacing w:after="0"/>
        <w:ind w:right="95"/>
        <w:rPr>
          <w:rFonts w:ascii="Segoe UI" w:hAnsi="Segoe UI" w:cs="Segoe UI"/>
          <w:bCs/>
          <w:w w:val="99"/>
          <w:sz w:val="20"/>
          <w:szCs w:val="20"/>
        </w:rPr>
      </w:pPr>
    </w:p>
    <w:p w14:paraId="7B2397D6" w14:textId="77777777" w:rsidR="00191A30" w:rsidRPr="008773E8" w:rsidRDefault="00191A30" w:rsidP="00191A30">
      <w:pPr>
        <w:spacing w:after="0"/>
        <w:ind w:right="95"/>
        <w:rPr>
          <w:rFonts w:ascii="Segoe UI" w:hAnsi="Segoe UI" w:cs="Segoe UI"/>
          <w:sz w:val="20"/>
          <w:szCs w:val="20"/>
        </w:rPr>
      </w:pPr>
      <w:r w:rsidRPr="008773E8">
        <w:rPr>
          <w:rFonts w:ascii="Segoe UI" w:hAnsi="Segoe UI" w:cs="Segoe UI"/>
          <w:bCs/>
          <w:w w:val="99"/>
          <w:sz w:val="20"/>
          <w:szCs w:val="20"/>
        </w:rPr>
        <w:t>►Frequency of monitoring.</w:t>
      </w:r>
    </w:p>
    <w:p w14:paraId="1F84E348" w14:textId="77777777" w:rsidR="00191A30" w:rsidRPr="008773E8" w:rsidRDefault="00191A30" w:rsidP="00191A30">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6079F072" wp14:editId="410A3C2D">
                <wp:extent cx="5182235" cy="496111"/>
                <wp:effectExtent l="0" t="0" r="18415" b="18415"/>
                <wp:docPr id="289" name="Text Box 2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111"/>
                        </a:xfrm>
                        <a:prstGeom prst="rect">
                          <a:avLst/>
                        </a:prstGeom>
                        <a:solidFill>
                          <a:srgbClr val="FFFFFF"/>
                        </a:solidFill>
                        <a:ln w="9525">
                          <a:solidFill>
                            <a:srgbClr val="000000"/>
                          </a:solidFill>
                          <a:miter lim="800000"/>
                          <a:headEnd/>
                          <a:tailEnd/>
                        </a:ln>
                      </wps:spPr>
                      <wps:txbx>
                        <w:txbxContent>
                          <w:p w14:paraId="2278BE52" w14:textId="2331ECF9" w:rsidR="00540C00" w:rsidRPr="00003C36" w:rsidRDefault="00003C36" w:rsidP="00191A30">
                            <w:pPr>
                              <w:rPr>
                                <w:bCs/>
                                <w:szCs w:val="20"/>
                              </w:rPr>
                            </w:pPr>
                            <w:r w:rsidRPr="00003C36">
                              <w:rPr>
                                <w:rFonts w:ascii="Segoe UI" w:hAnsi="Segoe UI" w:cs="Segoe UI"/>
                                <w:bCs/>
                                <w:color w:val="002060"/>
                                <w:sz w:val="20"/>
                                <w:szCs w:val="20"/>
                                <w:lang w:val="it-IT"/>
                              </w:rPr>
                              <w:t>n/a</w:t>
                            </w:r>
                          </w:p>
                        </w:txbxContent>
                      </wps:txbx>
                      <wps:bodyPr rot="0" vert="horz" wrap="square" lIns="91440" tIns="45720" rIns="91440" bIns="45720" anchor="t" anchorCtr="0" upright="1">
                        <a:noAutofit/>
                      </wps:bodyPr>
                    </wps:wsp>
                  </a:graphicData>
                </a:graphic>
              </wp:inline>
            </w:drawing>
          </mc:Choice>
          <mc:Fallback xmlns="">
            <w:pict>
              <v:shape w14:anchorId="6079F072" id="Text Box 2183" o:spid="_x0000_s1690" type="#_x0000_t202" style="width:408.05pt;height:3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">
                <v:textbox>
                  <w:txbxContent>
                    <w:p w14:paraId="2278BE52" w14:textId="2331ECF9" w:rsidR="00540C00" w:rsidRPr="00003C36" w:rsidRDefault="00003C36" w:rsidP="00191A30">
                      <w:pPr>
                        <w:rPr>
                          <w:bCs/>
                          <w:szCs w:val="20"/>
                        </w:rPr>
                      </w:pPr>
                      <w:r w:rsidRPr="00003C36">
                        <w:rPr>
                          <w:rFonts w:ascii="Segoe UI" w:hAnsi="Segoe UI" w:cs="Segoe UI"/>
                          <w:bCs/>
                          <w:color w:val="002060"/>
                          <w:sz w:val="20"/>
                          <w:szCs w:val="20"/>
                          <w:lang w:val="it-IT"/>
                        </w:rPr>
                        <w:t>n/a</w:t>
                      </w:r>
                    </w:p>
                  </w:txbxContent>
                </v:textbox>
                <w10:anchorlock/>
              </v:shape>
            </w:pict>
          </mc:Fallback>
        </mc:AlternateContent>
      </w:r>
    </w:p>
    <w:p w14:paraId="4810026B" w14:textId="77777777" w:rsidR="00191A30" w:rsidRPr="008773E8" w:rsidRDefault="00191A30" w:rsidP="00191A30">
      <w:pPr>
        <w:spacing w:after="0"/>
        <w:ind w:right="95"/>
        <w:rPr>
          <w:rFonts w:ascii="Segoe UI" w:hAnsi="Segoe UI" w:cs="Segoe UI"/>
          <w:b/>
          <w:bCs/>
          <w:w w:val="99"/>
          <w:sz w:val="20"/>
          <w:szCs w:val="20"/>
        </w:rPr>
      </w:pPr>
    </w:p>
    <w:p w14:paraId="2939A4BB" w14:textId="77777777" w:rsidR="00191A30" w:rsidRPr="008773E8" w:rsidRDefault="00191A30" w:rsidP="00191A30">
      <w:pPr>
        <w:pBdr>
          <w:top w:val="single" w:sz="4" w:space="1" w:color="auto"/>
        </w:pBdr>
        <w:spacing w:after="0"/>
        <w:ind w:right="95"/>
        <w:rPr>
          <w:rFonts w:ascii="Segoe UI" w:hAnsi="Segoe UI" w:cs="Segoe UI"/>
          <w:sz w:val="20"/>
          <w:szCs w:val="20"/>
        </w:rPr>
      </w:pPr>
      <w:r w:rsidRPr="008773E8">
        <w:rPr>
          <w:rFonts w:ascii="Segoe UI" w:hAnsi="Segoe UI" w:cs="Segoe UI"/>
          <w:bCs/>
          <w:w w:val="99"/>
          <w:sz w:val="20"/>
          <w:szCs w:val="20"/>
        </w:rPr>
        <w:t>►Units and accuracy.</w:t>
      </w:r>
    </w:p>
    <w:p w14:paraId="237155F4" w14:textId="77777777" w:rsidR="00191A30" w:rsidRPr="008773E8" w:rsidRDefault="00191A30" w:rsidP="00191A30">
      <w:pPr>
        <w:spacing w:after="0"/>
        <w:ind w:right="95"/>
        <w:rPr>
          <w:rFonts w:ascii="Segoe UI" w:hAnsi="Segoe UI" w:cs="Segoe UI"/>
          <w:b/>
          <w:bCs/>
          <w:w w:val="99"/>
          <w:sz w:val="20"/>
          <w:szCs w:val="20"/>
        </w:rPr>
      </w:pPr>
      <w:r w:rsidRPr="008773E8">
        <w:rPr>
          <w:rFonts w:ascii="Segoe UI" w:hAnsi="Segoe UI" w:cs="Segoe UI"/>
          <w:sz w:val="20"/>
          <w:szCs w:val="20"/>
        </w:rPr>
        <w:lastRenderedPageBreak/>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40B3605E" wp14:editId="3C84BDB5">
                <wp:extent cx="5182235" cy="535021"/>
                <wp:effectExtent l="0" t="0" r="18415" b="17780"/>
                <wp:docPr id="288" name="Text Box 2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5021"/>
                        </a:xfrm>
                        <a:prstGeom prst="rect">
                          <a:avLst/>
                        </a:prstGeom>
                        <a:solidFill>
                          <a:srgbClr val="FFFFFF"/>
                        </a:solidFill>
                        <a:ln w="9525">
                          <a:solidFill>
                            <a:srgbClr val="000000"/>
                          </a:solidFill>
                          <a:miter lim="800000"/>
                          <a:headEnd/>
                          <a:tailEnd/>
                        </a:ln>
                      </wps:spPr>
                      <wps:txbx>
                        <w:txbxContent>
                          <w:p w14:paraId="5B700900" w14:textId="6BE0920B" w:rsidR="00540C00" w:rsidRPr="00003C36" w:rsidRDefault="00003C36" w:rsidP="00191A30">
                            <w:pPr>
                              <w:rPr>
                                <w:bCs/>
                                <w:szCs w:val="20"/>
                              </w:rPr>
                            </w:pPr>
                            <w:r w:rsidRPr="00003C36">
                              <w:rPr>
                                <w:rFonts w:ascii="Segoe UI" w:hAnsi="Segoe UI" w:cs="Segoe UI"/>
                                <w:bCs/>
                                <w:color w:val="002060"/>
                                <w:sz w:val="20"/>
                                <w:szCs w:val="20"/>
                                <w:lang w:val="it-IT"/>
                              </w:rPr>
                              <w:t>n/a</w:t>
                            </w:r>
                          </w:p>
                        </w:txbxContent>
                      </wps:txbx>
                      <wps:bodyPr rot="0" vert="horz" wrap="square" lIns="91440" tIns="45720" rIns="91440" bIns="45720" anchor="t" anchorCtr="0" upright="1">
                        <a:noAutofit/>
                      </wps:bodyPr>
                    </wps:wsp>
                  </a:graphicData>
                </a:graphic>
              </wp:inline>
            </w:drawing>
          </mc:Choice>
          <mc:Fallback xmlns="">
            <w:pict>
              <v:shape w14:anchorId="40B3605E" id="Text Box 2182" o:spid="_x0000_s1691" type="#_x0000_t202" style="width:408.05pt;height:4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">
                <v:textbox>
                  <w:txbxContent>
                    <w:p w14:paraId="5B700900" w14:textId="6BE0920B" w:rsidR="00540C00" w:rsidRPr="00003C36" w:rsidRDefault="00003C36" w:rsidP="00191A30">
                      <w:pPr>
                        <w:rPr>
                          <w:bCs/>
                          <w:szCs w:val="20"/>
                        </w:rPr>
                      </w:pPr>
                      <w:r w:rsidRPr="00003C36">
                        <w:rPr>
                          <w:rFonts w:ascii="Segoe UI" w:hAnsi="Segoe UI" w:cs="Segoe UI"/>
                          <w:bCs/>
                          <w:color w:val="002060"/>
                          <w:sz w:val="20"/>
                          <w:szCs w:val="20"/>
                          <w:lang w:val="it-IT"/>
                        </w:rPr>
                        <w:t>n/a</w:t>
                      </w:r>
                    </w:p>
                  </w:txbxContent>
                </v:textbox>
                <w10:anchorlock/>
              </v:shape>
            </w:pict>
          </mc:Fallback>
        </mc:AlternateContent>
      </w:r>
    </w:p>
    <w:p w14:paraId="4DFB3813" w14:textId="77777777" w:rsidR="00191A30" w:rsidRPr="008773E8" w:rsidRDefault="00191A30" w:rsidP="00191A30">
      <w:pPr>
        <w:spacing w:after="0"/>
        <w:ind w:right="95"/>
        <w:rPr>
          <w:rFonts w:ascii="Segoe UI" w:hAnsi="Segoe UI" w:cs="Segoe UI"/>
          <w:b/>
          <w:bCs/>
          <w:w w:val="99"/>
          <w:sz w:val="20"/>
          <w:szCs w:val="20"/>
        </w:rPr>
      </w:pPr>
    </w:p>
    <w:p w14:paraId="39A300DA" w14:textId="77777777" w:rsidR="00191A30" w:rsidRPr="008773E8" w:rsidRDefault="00191A30" w:rsidP="00191A30">
      <w:pPr>
        <w:pBdr>
          <w:top w:val="single" w:sz="4" w:space="1" w:color="auto"/>
        </w:pBdr>
        <w:spacing w:after="0"/>
        <w:ind w:right="95"/>
        <w:rPr>
          <w:rFonts w:ascii="Segoe UI" w:hAnsi="Segoe UI" w:cs="Segoe UI"/>
          <w:sz w:val="20"/>
          <w:szCs w:val="20"/>
        </w:rPr>
      </w:pPr>
      <w:r w:rsidRPr="008773E8">
        <w:rPr>
          <w:rFonts w:ascii="Segoe UI" w:hAnsi="Segoe UI" w:cs="Segoe UI"/>
          <w:bCs/>
          <w:w w:val="99"/>
          <w:sz w:val="20"/>
          <w:szCs w:val="20"/>
        </w:rPr>
        <w:t>►Control level.</w:t>
      </w:r>
    </w:p>
    <w:p w14:paraId="3D647DC4" w14:textId="77777777" w:rsidR="00191A30" w:rsidRPr="002C6544" w:rsidRDefault="00191A30" w:rsidP="00191A30">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2C6544">
        <w:rPr>
          <w:rFonts w:ascii="Segoe UI" w:hAnsi="Segoe UI" w:cs="Segoe UI"/>
          <w:b/>
          <w:bCs/>
          <w:noProof/>
          <w:w w:val="99"/>
          <w:sz w:val="20"/>
          <w:szCs w:val="20"/>
          <w:lang w:val="en-GB" w:eastAsia="en-GB"/>
        </w:rPr>
        <mc:AlternateContent>
          <mc:Choice Requires="wps">
            <w:drawing>
              <wp:inline distT="0" distB="0" distL="0" distR="0" wp14:anchorId="4B6E8E23" wp14:editId="6B4FB632">
                <wp:extent cx="5182235" cy="486383"/>
                <wp:effectExtent l="0" t="0" r="18415" b="28575"/>
                <wp:docPr id="287" name="Text Box 2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6383"/>
                        </a:xfrm>
                        <a:prstGeom prst="rect">
                          <a:avLst/>
                        </a:prstGeom>
                        <a:solidFill>
                          <a:srgbClr val="FFFFFF"/>
                        </a:solidFill>
                        <a:ln w="9525">
                          <a:solidFill>
                            <a:srgbClr val="000000"/>
                          </a:solidFill>
                          <a:miter lim="800000"/>
                          <a:headEnd/>
                          <a:tailEnd/>
                        </a:ln>
                      </wps:spPr>
                      <wps:txbx>
                        <w:txbxContent>
                          <w:p w14:paraId="12CFD850" w14:textId="4953F58F" w:rsidR="00540C00" w:rsidRPr="00003C36" w:rsidRDefault="00003C36" w:rsidP="00191A30">
                            <w:pPr>
                              <w:rPr>
                                <w:bCs/>
                                <w:szCs w:val="20"/>
                              </w:rPr>
                            </w:pPr>
                            <w:r w:rsidRPr="00003C36">
                              <w:rPr>
                                <w:rFonts w:ascii="Segoe UI" w:hAnsi="Segoe UI" w:cs="Segoe UI"/>
                                <w:bCs/>
                                <w:color w:val="002060"/>
                                <w:sz w:val="20"/>
                                <w:szCs w:val="20"/>
                                <w:lang w:val="it-IT"/>
                              </w:rPr>
                              <w:t>n/a</w:t>
                            </w:r>
                          </w:p>
                        </w:txbxContent>
                      </wps:txbx>
                      <wps:bodyPr rot="0" vert="horz" wrap="square" lIns="91440" tIns="45720" rIns="91440" bIns="45720" anchor="t" anchorCtr="0" upright="1">
                        <a:noAutofit/>
                      </wps:bodyPr>
                    </wps:wsp>
                  </a:graphicData>
                </a:graphic>
              </wp:inline>
            </w:drawing>
          </mc:Choice>
          <mc:Fallback xmlns="">
            <w:pict>
              <v:shape w14:anchorId="4B6E8E23" id="Text Box 2181" o:spid="_x0000_s1692" type="#_x0000_t202" style="width:408.05pt;height:3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">
                <v:textbox>
                  <w:txbxContent>
                    <w:p w14:paraId="12CFD850" w14:textId="4953F58F" w:rsidR="00540C00" w:rsidRPr="00003C36" w:rsidRDefault="00003C36" w:rsidP="00191A30">
                      <w:pPr>
                        <w:rPr>
                          <w:bCs/>
                          <w:szCs w:val="20"/>
                        </w:rPr>
                      </w:pPr>
                      <w:r w:rsidRPr="00003C36">
                        <w:rPr>
                          <w:rFonts w:ascii="Segoe UI" w:hAnsi="Segoe UI" w:cs="Segoe UI"/>
                          <w:bCs/>
                          <w:color w:val="002060"/>
                          <w:sz w:val="20"/>
                          <w:szCs w:val="20"/>
                          <w:lang w:val="it-IT"/>
                        </w:rPr>
                        <w:t>n/a</w:t>
                      </w:r>
                    </w:p>
                  </w:txbxContent>
                </v:textbox>
                <w10:anchorlock/>
              </v:shape>
            </w:pict>
          </mc:Fallback>
        </mc:AlternateContent>
      </w:r>
    </w:p>
    <w:p w14:paraId="5339A87C" w14:textId="77777777" w:rsidR="00191A30" w:rsidRPr="002C6544" w:rsidRDefault="00191A30" w:rsidP="00191A30">
      <w:pPr>
        <w:spacing w:after="0"/>
        <w:ind w:right="95"/>
        <w:rPr>
          <w:rFonts w:ascii="Segoe UI" w:hAnsi="Segoe UI" w:cs="Segoe UI"/>
          <w:b/>
          <w:bCs/>
          <w:w w:val="99"/>
          <w:sz w:val="20"/>
          <w:szCs w:val="20"/>
        </w:rPr>
      </w:pPr>
    </w:p>
    <w:p w14:paraId="6601868B" w14:textId="77777777" w:rsidR="001E289F" w:rsidRPr="008773E8" w:rsidRDefault="00191A30" w:rsidP="00994C01">
      <w:pPr>
        <w:pBdr>
          <w:top w:val="single" w:sz="4" w:space="1" w:color="auto"/>
        </w:pBdr>
        <w:spacing w:after="0"/>
        <w:ind w:right="95"/>
        <w:rPr>
          <w:rFonts w:ascii="Segoe UI" w:hAnsi="Segoe UI" w:cs="Segoe UI"/>
          <w:b/>
          <w:sz w:val="20"/>
          <w:szCs w:val="20"/>
        </w:rPr>
      </w:pPr>
      <w:proofErr w:type="spellStart"/>
      <w:r w:rsidRPr="002C6544">
        <w:rPr>
          <w:rFonts w:ascii="Segoe UI" w:hAnsi="Segoe UI" w:cs="Segoe UI"/>
          <w:b/>
          <w:sz w:val="20"/>
          <w:szCs w:val="20"/>
        </w:rPr>
        <w:t>Odour</w:t>
      </w:r>
      <w:proofErr w:type="spellEnd"/>
      <w:r w:rsidRPr="002C6544">
        <w:rPr>
          <w:rFonts w:ascii="Segoe UI" w:hAnsi="Segoe UI" w:cs="Segoe UI"/>
          <w:b/>
          <w:sz w:val="20"/>
          <w:szCs w:val="20"/>
        </w:rPr>
        <w:t xml:space="preserve"> Management and monitoring</w:t>
      </w:r>
    </w:p>
    <w:p w14:paraId="6393791B" w14:textId="77777777" w:rsidR="00191A30" w:rsidRPr="008773E8" w:rsidRDefault="00191A30" w:rsidP="00994C01">
      <w:pPr>
        <w:pBdr>
          <w:top w:val="single" w:sz="4" w:space="1" w:color="auto"/>
        </w:pBdr>
        <w:spacing w:after="0"/>
        <w:ind w:right="95"/>
        <w:rPr>
          <w:rFonts w:ascii="Segoe UI" w:hAnsi="Segoe UI" w:cs="Segoe UI"/>
          <w:b/>
          <w:sz w:val="20"/>
          <w:szCs w:val="20"/>
        </w:rPr>
      </w:pPr>
    </w:p>
    <w:p w14:paraId="2B99EF41" w14:textId="77777777" w:rsidR="00191A30" w:rsidRPr="008773E8" w:rsidRDefault="00191A30" w:rsidP="00994C01">
      <w:pPr>
        <w:pBdr>
          <w:top w:val="single" w:sz="4" w:space="1" w:color="auto"/>
        </w:pBdr>
        <w:spacing w:after="0"/>
        <w:ind w:right="95"/>
        <w:rPr>
          <w:rFonts w:ascii="Segoe UI" w:hAnsi="Segoe UI" w:cs="Segoe UI"/>
          <w:sz w:val="20"/>
          <w:szCs w:val="20"/>
        </w:rPr>
      </w:pPr>
      <w:r w:rsidRPr="008773E8">
        <w:rPr>
          <w:rFonts w:ascii="Segoe UI" w:hAnsi="Segoe UI" w:cs="Segoe UI"/>
          <w:sz w:val="20"/>
          <w:szCs w:val="20"/>
        </w:rPr>
        <w:t xml:space="preserve">This section provides the regulatory specification for your </w:t>
      </w:r>
      <w:proofErr w:type="spellStart"/>
      <w:r w:rsidRPr="008773E8">
        <w:rPr>
          <w:rFonts w:ascii="Segoe UI" w:hAnsi="Segoe UI" w:cs="Segoe UI"/>
          <w:sz w:val="20"/>
          <w:szCs w:val="20"/>
        </w:rPr>
        <w:t>odour</w:t>
      </w:r>
      <w:proofErr w:type="spellEnd"/>
      <w:r w:rsidRPr="008773E8">
        <w:rPr>
          <w:rFonts w:ascii="Segoe UI" w:hAnsi="Segoe UI" w:cs="Segoe UI"/>
          <w:sz w:val="20"/>
          <w:szCs w:val="20"/>
        </w:rPr>
        <w:t xml:space="preserve"> monitoring </w:t>
      </w:r>
      <w:proofErr w:type="spellStart"/>
      <w:r w:rsidRPr="008773E8">
        <w:rPr>
          <w:rFonts w:ascii="Segoe UI" w:hAnsi="Segoe UI" w:cs="Segoe UI"/>
          <w:sz w:val="20"/>
          <w:szCs w:val="20"/>
        </w:rPr>
        <w:t>programme</w:t>
      </w:r>
      <w:proofErr w:type="spellEnd"/>
      <w:r w:rsidRPr="008773E8">
        <w:rPr>
          <w:rFonts w:ascii="Segoe UI" w:hAnsi="Segoe UI" w:cs="Segoe UI"/>
          <w:sz w:val="20"/>
          <w:szCs w:val="20"/>
        </w:rPr>
        <w:t>.</w:t>
      </w:r>
    </w:p>
    <w:p w14:paraId="4B7C6069" w14:textId="77777777" w:rsidR="00191A30" w:rsidRPr="008773E8" w:rsidRDefault="00191A30" w:rsidP="00994C01">
      <w:pPr>
        <w:pBdr>
          <w:top w:val="single" w:sz="4" w:space="1" w:color="auto"/>
        </w:pBdr>
        <w:spacing w:after="0"/>
        <w:ind w:right="95"/>
        <w:rPr>
          <w:rFonts w:ascii="Segoe UI" w:hAnsi="Segoe UI" w:cs="Segoe UI"/>
          <w:sz w:val="20"/>
          <w:szCs w:val="20"/>
        </w:rPr>
      </w:pPr>
    </w:p>
    <w:p w14:paraId="7D8B8724" w14:textId="77777777" w:rsidR="00191A30" w:rsidRPr="008773E8" w:rsidRDefault="00191A30" w:rsidP="00191A30">
      <w:pPr>
        <w:pBdr>
          <w:top w:val="single" w:sz="4" w:space="1" w:color="auto"/>
        </w:pBdr>
        <w:spacing w:after="0"/>
        <w:ind w:right="95"/>
        <w:rPr>
          <w:rFonts w:ascii="Segoe UI" w:hAnsi="Segoe UI" w:cs="Segoe UI"/>
          <w:b/>
          <w:sz w:val="20"/>
          <w:szCs w:val="20"/>
        </w:rPr>
      </w:pPr>
      <w:proofErr w:type="gramStart"/>
      <w:r w:rsidRPr="008773E8">
        <w:rPr>
          <w:rFonts w:ascii="Segoe UI" w:hAnsi="Segoe UI" w:cs="Segoe UI"/>
          <w:b/>
          <w:sz w:val="20"/>
          <w:szCs w:val="20"/>
        </w:rPr>
        <w:t>C.3.3.73  Is</w:t>
      </w:r>
      <w:proofErr w:type="gramEnd"/>
      <w:r w:rsidR="00B4251D" w:rsidRPr="008773E8">
        <w:rPr>
          <w:rFonts w:ascii="Segoe UI" w:hAnsi="Segoe UI" w:cs="Segoe UI"/>
          <w:b/>
          <w:sz w:val="20"/>
          <w:szCs w:val="20"/>
        </w:rPr>
        <w:t xml:space="preserve"> additional</w:t>
      </w:r>
      <w:r w:rsidRPr="008773E8">
        <w:rPr>
          <w:rFonts w:ascii="Segoe UI" w:hAnsi="Segoe UI" w:cs="Segoe UI"/>
          <w:b/>
          <w:sz w:val="20"/>
          <w:szCs w:val="20"/>
        </w:rPr>
        <w:t xml:space="preserve"> </w:t>
      </w:r>
      <w:r w:rsidR="00E80BBD" w:rsidRPr="008773E8">
        <w:rPr>
          <w:rFonts w:ascii="Segoe UI" w:hAnsi="Segoe UI" w:cs="Segoe UI"/>
          <w:b/>
          <w:sz w:val="20"/>
          <w:szCs w:val="20"/>
          <w:lang w:val="en-GB"/>
        </w:rPr>
        <w:t>odour</w:t>
      </w:r>
      <w:r w:rsidRPr="008773E8">
        <w:rPr>
          <w:rFonts w:ascii="Segoe UI" w:hAnsi="Segoe UI" w:cs="Segoe UI"/>
          <w:b/>
          <w:sz w:val="20"/>
          <w:szCs w:val="20"/>
        </w:rPr>
        <w:t xml:space="preserve"> management required at the installation?</w:t>
      </w:r>
    </w:p>
    <w:p w14:paraId="6CCC589A" w14:textId="77777777" w:rsidR="00191A30" w:rsidRPr="008773E8" w:rsidRDefault="00191A30" w:rsidP="00191A30">
      <w:pPr>
        <w:pBdr>
          <w:top w:val="single" w:sz="4" w:space="1" w:color="auto"/>
        </w:pBdr>
        <w:spacing w:after="0"/>
        <w:ind w:right="95"/>
        <w:rPr>
          <w:rFonts w:ascii="Segoe UI" w:hAnsi="Segoe UI" w:cs="Segoe UI"/>
          <w:b/>
          <w:sz w:val="20"/>
          <w:szCs w:val="20"/>
        </w:rPr>
      </w:pPr>
    </w:p>
    <w:p w14:paraId="766FF4C4" w14:textId="77777777" w:rsidR="00191A30" w:rsidRPr="008773E8" w:rsidRDefault="00191A30" w:rsidP="00191A30">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400E07E7" w14:textId="77777777" w:rsidR="00191A30" w:rsidRPr="008773E8" w:rsidRDefault="00191A30" w:rsidP="00191A30">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6C0D8210" wp14:editId="5D43A136">
                <wp:extent cx="5182235" cy="481965"/>
                <wp:effectExtent l="9525" t="9525" r="8890" b="13335"/>
                <wp:docPr id="286" name="Text Box 2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0EFB91F" w14:textId="77777777" w:rsidR="00540C00" w:rsidRPr="006F6512" w:rsidRDefault="00540C00" w:rsidP="00191A30">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odour risk assessment</w:t>
                            </w:r>
                          </w:p>
                          <w:p w14:paraId="079D95C2" w14:textId="77777777" w:rsidR="00540C00" w:rsidRPr="000D7C3A" w:rsidRDefault="00540C00" w:rsidP="00191A30">
                            <w:pPr>
                              <w:rPr>
                                <w:szCs w:val="20"/>
                              </w:rPr>
                            </w:pPr>
                          </w:p>
                        </w:txbxContent>
                      </wps:txbx>
                      <wps:bodyPr rot="0" vert="horz" wrap="square" lIns="91440" tIns="45720" rIns="91440" bIns="45720" anchor="t" anchorCtr="0" upright="1">
                        <a:noAutofit/>
                      </wps:bodyPr>
                    </wps:wsp>
                  </a:graphicData>
                </a:graphic>
              </wp:inline>
            </w:drawing>
          </mc:Choice>
          <mc:Fallback>
            <w:pict>
              <v:shape w14:anchorId="6C0D8210" id="Text Box 2180" o:spid="_x0000_s169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cNv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paXYU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FccNvHQIAADQEAAAOAAAAAAAAAAAAAAAAAC4CAABkcnMvZTJvRG9jLnhtbFBLAQIt&#10;ABQABgAIAAAAIQDJA4FV3QAAAAQBAAAPAAAAAAAAAAAAAAAAAHcEAABkcnMvZG93bnJldi54bWxQ&#10;SwUGAAAAAAQABADzAAAAgQUAAAAA&#10;">
                <v:textbox>
                  <w:txbxContent>
                    <w:p w14:paraId="00EFB91F" w14:textId="77777777" w:rsidR="00540C00" w:rsidRPr="006F6512" w:rsidRDefault="00540C00" w:rsidP="00191A30">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odour risk assessment</w:t>
                      </w:r>
                    </w:p>
                    <w:p w14:paraId="079D95C2" w14:textId="77777777" w:rsidR="00540C00" w:rsidRPr="000D7C3A" w:rsidRDefault="00540C00" w:rsidP="00191A30">
                      <w:pPr>
                        <w:rPr>
                          <w:szCs w:val="20"/>
                        </w:rPr>
                      </w:pPr>
                    </w:p>
                  </w:txbxContent>
                </v:textbox>
                <w10:anchorlock/>
              </v:shape>
            </w:pict>
          </mc:Fallback>
        </mc:AlternateContent>
      </w:r>
    </w:p>
    <w:p w14:paraId="7551F6C4" w14:textId="77777777" w:rsidR="00191A30" w:rsidRPr="008773E8" w:rsidRDefault="00191A30" w:rsidP="00191A30">
      <w:pPr>
        <w:spacing w:after="0"/>
        <w:ind w:right="95"/>
        <w:rPr>
          <w:rFonts w:ascii="Segoe UI" w:hAnsi="Segoe UI" w:cs="Segoe UI"/>
          <w:b/>
          <w:bCs/>
          <w:w w:val="99"/>
          <w:sz w:val="20"/>
          <w:szCs w:val="20"/>
        </w:rPr>
      </w:pPr>
    </w:p>
    <w:p w14:paraId="6474B2D7" w14:textId="2D523513" w:rsidR="00EE3042" w:rsidRDefault="00EE3042" w:rsidP="00EE3042">
      <w:pPr>
        <w:spacing w:after="0"/>
        <w:ind w:right="95"/>
        <w:rPr>
          <w:rFonts w:ascii="Segoe UI" w:hAnsi="Segoe UI" w:cs="Segoe UI"/>
          <w:b/>
          <w:color w:val="002060"/>
          <w:sz w:val="20"/>
          <w:szCs w:val="20"/>
          <w:lang w:val="it-IT"/>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proofErr w:type="gramStart"/>
      <w:r w:rsidRPr="008773E8">
        <w:rPr>
          <w:rFonts w:ascii="Segoe UI" w:hAnsi="Segoe UI" w:cs="Segoe UI"/>
          <w:b/>
          <w:color w:val="002060"/>
          <w:sz w:val="20"/>
          <w:szCs w:val="20"/>
          <w:lang w:val="it-IT"/>
        </w:rPr>
        <w:t>Yes  –</w:t>
      </w:r>
      <w:proofErr w:type="gramEnd"/>
      <w:r w:rsidRPr="008773E8">
        <w:rPr>
          <w:rFonts w:ascii="Segoe UI" w:hAnsi="Segoe UI" w:cs="Segoe UI"/>
          <w:sz w:val="20"/>
          <w:szCs w:val="20"/>
        </w:rPr>
        <w:t xml:space="preserve"> </w:t>
      </w:r>
      <w:proofErr w:type="spellStart"/>
      <w:r w:rsidRPr="008773E8">
        <w:rPr>
          <w:rFonts w:ascii="Segoe UI" w:hAnsi="Segoe UI" w:cs="Segoe UI"/>
          <w:b/>
          <w:color w:val="002060"/>
          <w:sz w:val="20"/>
          <w:szCs w:val="20"/>
          <w:lang w:val="it-IT"/>
        </w:rPr>
        <w:t>Annex</w:t>
      </w:r>
      <w:proofErr w:type="spellEnd"/>
      <w:r w:rsidRPr="008773E8">
        <w:rPr>
          <w:rFonts w:ascii="Segoe UI" w:hAnsi="Segoe UI" w:cs="Segoe UI"/>
          <w:b/>
          <w:color w:val="002060"/>
          <w:sz w:val="20"/>
          <w:szCs w:val="20"/>
          <w:lang w:val="it-IT"/>
        </w:rPr>
        <w:t xml:space="preserve"> </w:t>
      </w:r>
      <w:r w:rsidR="008773E8" w:rsidRPr="008773E8">
        <w:rPr>
          <w:rFonts w:ascii="Segoe UI" w:hAnsi="Segoe UI" w:cs="Segoe UI"/>
          <w:b/>
          <w:color w:val="002060"/>
          <w:sz w:val="20"/>
          <w:szCs w:val="20"/>
          <w:lang w:val="it-IT"/>
        </w:rPr>
        <w:t>0</w:t>
      </w:r>
      <w:r w:rsidR="000051E3">
        <w:rPr>
          <w:rFonts w:ascii="Segoe UI" w:hAnsi="Segoe UI" w:cs="Segoe UI"/>
          <w:b/>
          <w:color w:val="002060"/>
          <w:sz w:val="20"/>
          <w:szCs w:val="20"/>
          <w:lang w:val="it-IT"/>
        </w:rPr>
        <w:t>6</w:t>
      </w:r>
      <w:r w:rsidRPr="008773E8">
        <w:rPr>
          <w:rFonts w:ascii="Segoe UI" w:hAnsi="Segoe UI" w:cs="Segoe UI"/>
          <w:b/>
          <w:color w:val="002060"/>
          <w:sz w:val="20"/>
          <w:szCs w:val="20"/>
          <w:lang w:val="it-IT"/>
        </w:rPr>
        <w:t xml:space="preserve"> – </w:t>
      </w:r>
      <w:proofErr w:type="spellStart"/>
      <w:r w:rsidRPr="008773E8">
        <w:rPr>
          <w:rFonts w:ascii="Segoe UI" w:hAnsi="Segoe UI" w:cs="Segoe UI"/>
          <w:b/>
          <w:color w:val="002060"/>
          <w:sz w:val="20"/>
          <w:szCs w:val="20"/>
          <w:lang w:val="it-IT"/>
        </w:rPr>
        <w:t>Environmental</w:t>
      </w:r>
      <w:proofErr w:type="spellEnd"/>
      <w:r w:rsidRPr="008773E8">
        <w:rPr>
          <w:rFonts w:ascii="Segoe UI" w:hAnsi="Segoe UI" w:cs="Segoe UI"/>
          <w:b/>
          <w:color w:val="002060"/>
          <w:sz w:val="20"/>
          <w:szCs w:val="20"/>
          <w:lang w:val="it-IT"/>
        </w:rPr>
        <w:t xml:space="preserve"> Monitoring </w:t>
      </w:r>
      <w:proofErr w:type="spellStart"/>
      <w:r w:rsidRPr="008773E8">
        <w:rPr>
          <w:rFonts w:ascii="Segoe UI" w:hAnsi="Segoe UI" w:cs="Segoe UI"/>
          <w:b/>
          <w:color w:val="002060"/>
          <w:sz w:val="20"/>
          <w:szCs w:val="20"/>
          <w:lang w:val="it-IT"/>
        </w:rPr>
        <w:t>Programme</w:t>
      </w:r>
      <w:proofErr w:type="spellEnd"/>
      <w:r w:rsidRPr="008773E8">
        <w:rPr>
          <w:rFonts w:ascii="Segoe UI" w:hAnsi="Segoe UI" w:cs="Segoe UI"/>
          <w:b/>
          <w:color w:val="002060"/>
          <w:sz w:val="20"/>
          <w:szCs w:val="20"/>
          <w:lang w:val="it-IT"/>
        </w:rPr>
        <w:t xml:space="preserve"> </w:t>
      </w:r>
      <w:proofErr w:type="spellStart"/>
      <w:r w:rsidRPr="008773E8">
        <w:rPr>
          <w:rFonts w:ascii="Segoe UI" w:hAnsi="Segoe UI" w:cs="Segoe UI"/>
          <w:b/>
          <w:color w:val="002060"/>
          <w:sz w:val="20"/>
          <w:szCs w:val="20"/>
          <w:lang w:val="it-IT"/>
        </w:rPr>
        <w:t>section</w:t>
      </w:r>
      <w:proofErr w:type="spellEnd"/>
      <w:r w:rsidRPr="008773E8">
        <w:rPr>
          <w:rFonts w:ascii="Segoe UI" w:hAnsi="Segoe UI" w:cs="Segoe UI"/>
          <w:b/>
          <w:color w:val="002060"/>
          <w:sz w:val="20"/>
          <w:szCs w:val="20"/>
          <w:lang w:val="it-IT"/>
        </w:rPr>
        <w:t xml:space="preserve"> </w:t>
      </w:r>
      <w:r w:rsidR="00C25F5F">
        <w:rPr>
          <w:rFonts w:ascii="Segoe UI" w:hAnsi="Segoe UI" w:cs="Segoe UI"/>
          <w:b/>
          <w:color w:val="002060"/>
          <w:sz w:val="20"/>
          <w:szCs w:val="20"/>
          <w:lang w:val="it-IT"/>
        </w:rPr>
        <w:t>7</w:t>
      </w:r>
      <w:r w:rsidRPr="008773E8">
        <w:rPr>
          <w:rFonts w:ascii="Segoe UI" w:hAnsi="Segoe UI" w:cs="Segoe UI"/>
          <w:b/>
          <w:color w:val="002060"/>
          <w:sz w:val="20"/>
          <w:szCs w:val="20"/>
          <w:lang w:val="it-IT"/>
        </w:rPr>
        <w:t xml:space="preserve"> </w:t>
      </w:r>
      <w:proofErr w:type="spellStart"/>
      <w:r w:rsidRPr="008773E8">
        <w:rPr>
          <w:rFonts w:ascii="Segoe UI" w:hAnsi="Segoe UI" w:cs="Segoe UI"/>
          <w:b/>
          <w:color w:val="002060"/>
          <w:sz w:val="20"/>
          <w:szCs w:val="20"/>
          <w:lang w:val="it-IT"/>
        </w:rPr>
        <w:t>describes</w:t>
      </w:r>
      <w:proofErr w:type="spellEnd"/>
      <w:r w:rsidRPr="008773E8">
        <w:rPr>
          <w:rFonts w:ascii="Segoe UI" w:hAnsi="Segoe UI" w:cs="Segoe UI"/>
          <w:b/>
          <w:color w:val="002060"/>
          <w:sz w:val="20"/>
          <w:szCs w:val="20"/>
          <w:lang w:val="it-IT"/>
        </w:rPr>
        <w:t xml:space="preserve"> the monitoring of </w:t>
      </w:r>
      <w:proofErr w:type="spellStart"/>
      <w:r w:rsidRPr="008773E8">
        <w:rPr>
          <w:rFonts w:ascii="Segoe UI" w:hAnsi="Segoe UI" w:cs="Segoe UI"/>
          <w:b/>
          <w:color w:val="002060"/>
          <w:sz w:val="20"/>
          <w:szCs w:val="20"/>
          <w:lang w:val="it-IT"/>
        </w:rPr>
        <w:t>odours</w:t>
      </w:r>
      <w:proofErr w:type="spellEnd"/>
      <w:r w:rsidR="00AB3272">
        <w:rPr>
          <w:rFonts w:ascii="Segoe UI" w:hAnsi="Segoe UI" w:cs="Segoe UI"/>
          <w:b/>
          <w:color w:val="002060"/>
          <w:sz w:val="20"/>
          <w:szCs w:val="20"/>
          <w:lang w:val="it-IT"/>
        </w:rPr>
        <w:t>.</w:t>
      </w:r>
      <w:r w:rsidRPr="008773E8">
        <w:rPr>
          <w:rFonts w:ascii="Segoe UI" w:hAnsi="Segoe UI" w:cs="Segoe UI"/>
          <w:b/>
          <w:color w:val="002060"/>
          <w:sz w:val="20"/>
          <w:szCs w:val="20"/>
          <w:lang w:val="it-IT"/>
        </w:rPr>
        <w:t xml:space="preserve"> </w:t>
      </w:r>
    </w:p>
    <w:p w14:paraId="2987F2B7" w14:textId="77777777" w:rsidR="00184471" w:rsidRDefault="00184471" w:rsidP="00EE3042">
      <w:pPr>
        <w:spacing w:after="0"/>
        <w:ind w:right="95"/>
        <w:rPr>
          <w:rFonts w:ascii="Segoe UI" w:hAnsi="Segoe UI" w:cs="Segoe UI"/>
          <w:b/>
          <w:color w:val="002060"/>
          <w:sz w:val="20"/>
          <w:szCs w:val="20"/>
          <w:lang w:val="it-IT"/>
        </w:rPr>
      </w:pPr>
    </w:p>
    <w:p w14:paraId="64ABD4C7" w14:textId="2910C7EE" w:rsidR="00184471" w:rsidRDefault="00184471" w:rsidP="00EE3042">
      <w:pPr>
        <w:spacing w:after="0"/>
        <w:ind w:right="95"/>
        <w:rPr>
          <w:rFonts w:ascii="Segoe UI" w:hAnsi="Segoe UI" w:cs="Segoe UI"/>
          <w:b/>
          <w:color w:val="002060"/>
          <w:sz w:val="20"/>
          <w:szCs w:val="20"/>
          <w:lang w:val="it-IT"/>
        </w:rPr>
      </w:pPr>
      <w:r w:rsidRPr="00184471">
        <w:rPr>
          <w:rFonts w:ascii="Segoe UI" w:hAnsi="Segoe UI" w:cs="Segoe UI"/>
          <w:b/>
          <w:color w:val="002060"/>
          <w:sz w:val="20"/>
          <w:szCs w:val="20"/>
          <w:lang w:val="it-IT"/>
        </w:rPr>
        <w:t xml:space="preserve">In the </w:t>
      </w:r>
      <w:proofErr w:type="spellStart"/>
      <w:r w:rsidRPr="00184471">
        <w:rPr>
          <w:rFonts w:ascii="Segoe UI" w:hAnsi="Segoe UI" w:cs="Segoe UI"/>
          <w:b/>
          <w:color w:val="002060"/>
          <w:sz w:val="20"/>
          <w:szCs w:val="20"/>
          <w:lang w:val="it-IT"/>
        </w:rPr>
        <w:t>past</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months</w:t>
      </w:r>
      <w:proofErr w:type="spellEnd"/>
      <w:r w:rsidRPr="00184471">
        <w:rPr>
          <w:rFonts w:ascii="Segoe UI" w:hAnsi="Segoe UI" w:cs="Segoe UI"/>
          <w:b/>
          <w:color w:val="002060"/>
          <w:sz w:val="20"/>
          <w:szCs w:val="20"/>
          <w:lang w:val="it-IT"/>
        </w:rPr>
        <w:t xml:space="preserve">, WasteServ </w:t>
      </w:r>
      <w:proofErr w:type="spellStart"/>
      <w:r w:rsidRPr="00184471">
        <w:rPr>
          <w:rFonts w:ascii="Segoe UI" w:hAnsi="Segoe UI" w:cs="Segoe UI"/>
          <w:b/>
          <w:color w:val="002060"/>
          <w:sz w:val="20"/>
          <w:szCs w:val="20"/>
          <w:lang w:val="it-IT"/>
        </w:rPr>
        <w:t>modified</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its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landfilling</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process</w:t>
      </w:r>
      <w:proofErr w:type="spellEnd"/>
      <w:r w:rsidRPr="00184471">
        <w:rPr>
          <w:rFonts w:ascii="Segoe UI" w:hAnsi="Segoe UI" w:cs="Segoe UI"/>
          <w:b/>
          <w:color w:val="002060"/>
          <w:sz w:val="20"/>
          <w:szCs w:val="20"/>
          <w:lang w:val="it-IT"/>
        </w:rPr>
        <w:t xml:space="preserve"> so </w:t>
      </w:r>
      <w:proofErr w:type="spellStart"/>
      <w:r w:rsidRPr="00184471">
        <w:rPr>
          <w:rFonts w:ascii="Segoe UI" w:hAnsi="Segoe UI" w:cs="Segoe UI"/>
          <w:b/>
          <w:color w:val="002060"/>
          <w:sz w:val="20"/>
          <w:szCs w:val="20"/>
          <w:lang w:val="it-IT"/>
        </w:rPr>
        <w:t>that</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operations</w:t>
      </w:r>
      <w:proofErr w:type="spellEnd"/>
      <w:r w:rsidRPr="00184471">
        <w:rPr>
          <w:rFonts w:ascii="Segoe UI" w:hAnsi="Segoe UI" w:cs="Segoe UI"/>
          <w:b/>
          <w:color w:val="002060"/>
          <w:sz w:val="20"/>
          <w:szCs w:val="20"/>
          <w:lang w:val="it-IT"/>
        </w:rPr>
        <w:t xml:space="preserve"> take place in </w:t>
      </w:r>
      <w:proofErr w:type="spellStart"/>
      <w:r w:rsidRPr="00184471">
        <w:rPr>
          <w:rFonts w:ascii="Segoe UI" w:hAnsi="Segoe UI" w:cs="Segoe UI"/>
          <w:b/>
          <w:color w:val="002060"/>
          <w:sz w:val="20"/>
          <w:szCs w:val="20"/>
          <w:lang w:val="it-IT"/>
        </w:rPr>
        <w:t>cells</w:t>
      </w:r>
      <w:proofErr w:type="spellEnd"/>
      <w:r w:rsidRPr="00184471">
        <w:rPr>
          <w:rFonts w:ascii="Segoe UI" w:hAnsi="Segoe UI" w:cs="Segoe UI"/>
          <w:b/>
          <w:color w:val="002060"/>
          <w:sz w:val="20"/>
          <w:szCs w:val="20"/>
          <w:lang w:val="it-IT"/>
        </w:rPr>
        <w:t xml:space="preserve">. To elaborate </w:t>
      </w:r>
      <w:proofErr w:type="spellStart"/>
      <w:r w:rsidRPr="00184471">
        <w:rPr>
          <w:rFonts w:ascii="Segoe UI" w:hAnsi="Segoe UI" w:cs="Segoe UI"/>
          <w:b/>
          <w:color w:val="002060"/>
          <w:sz w:val="20"/>
          <w:szCs w:val="20"/>
          <w:lang w:val="it-IT"/>
        </w:rPr>
        <w:t>further</w:t>
      </w:r>
      <w:proofErr w:type="spellEnd"/>
      <w:r w:rsidRPr="00184471">
        <w:rPr>
          <w:rFonts w:ascii="Segoe UI" w:hAnsi="Segoe UI" w:cs="Segoe UI"/>
          <w:b/>
          <w:color w:val="002060"/>
          <w:sz w:val="20"/>
          <w:szCs w:val="20"/>
          <w:lang w:val="it-IT"/>
        </w:rPr>
        <w:t xml:space="preserve">, one </w:t>
      </w:r>
      <w:proofErr w:type="spellStart"/>
      <w:r w:rsidRPr="00184471">
        <w:rPr>
          <w:rFonts w:ascii="Segoe UI" w:hAnsi="Segoe UI" w:cs="Segoe UI"/>
          <w:b/>
          <w:color w:val="002060"/>
          <w:sz w:val="20"/>
          <w:szCs w:val="20"/>
          <w:lang w:val="it-IT"/>
        </w:rPr>
        <w:t>cell</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has</w:t>
      </w:r>
      <w:proofErr w:type="spellEnd"/>
      <w:r w:rsidRPr="00184471">
        <w:rPr>
          <w:rFonts w:ascii="Segoe UI" w:hAnsi="Segoe UI" w:cs="Segoe UI"/>
          <w:b/>
          <w:color w:val="002060"/>
          <w:sz w:val="20"/>
          <w:szCs w:val="20"/>
          <w:lang w:val="it-IT"/>
        </w:rPr>
        <w:t xml:space="preserve"> an </w:t>
      </w:r>
      <w:proofErr w:type="spellStart"/>
      <w:r w:rsidRPr="00184471">
        <w:rPr>
          <w:rFonts w:ascii="Segoe UI" w:hAnsi="Segoe UI" w:cs="Segoe UI"/>
          <w:b/>
          <w:color w:val="002060"/>
          <w:sz w:val="20"/>
          <w:szCs w:val="20"/>
          <w:lang w:val="it-IT"/>
        </w:rPr>
        <w:t>approximate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surface</w:t>
      </w:r>
      <w:proofErr w:type="spellEnd"/>
      <w:r w:rsidRPr="00184471">
        <w:rPr>
          <w:rFonts w:ascii="Segoe UI" w:hAnsi="Segoe UI" w:cs="Segoe UI"/>
          <w:b/>
          <w:color w:val="002060"/>
          <w:sz w:val="20"/>
          <w:szCs w:val="20"/>
          <w:lang w:val="it-IT"/>
        </w:rPr>
        <w:t xml:space="preserve"> area of 120m by 50m. </w:t>
      </w:r>
      <w:proofErr w:type="spellStart"/>
      <w:r w:rsidRPr="00184471">
        <w:rPr>
          <w:rFonts w:ascii="Segoe UI" w:hAnsi="Segoe UI" w:cs="Segoe UI"/>
          <w:b/>
          <w:color w:val="002060"/>
          <w:sz w:val="20"/>
          <w:szCs w:val="20"/>
          <w:lang w:val="it-IT"/>
        </w:rPr>
        <w:t>Within</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this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cell</w:t>
      </w:r>
      <w:proofErr w:type="spellEnd"/>
      <w:r w:rsidRPr="00184471">
        <w:rPr>
          <w:rFonts w:ascii="Segoe UI" w:hAnsi="Segoe UI" w:cs="Segoe UI"/>
          <w:b/>
          <w:color w:val="002060"/>
          <w:sz w:val="20"/>
          <w:szCs w:val="20"/>
          <w:lang w:val="it-IT"/>
        </w:rPr>
        <w:t xml:space="preserve">, the </w:t>
      </w:r>
      <w:proofErr w:type="spellStart"/>
      <w:r w:rsidRPr="00184471">
        <w:rPr>
          <w:rFonts w:ascii="Segoe UI" w:hAnsi="Segoe UI" w:cs="Segoe UI"/>
          <w:b/>
          <w:color w:val="002060"/>
          <w:sz w:val="20"/>
          <w:szCs w:val="20"/>
          <w:lang w:val="it-IT"/>
        </w:rPr>
        <w:t>active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tipface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is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only</w:t>
      </w:r>
      <w:proofErr w:type="spellEnd"/>
      <w:r w:rsidRPr="00184471">
        <w:rPr>
          <w:rFonts w:ascii="Segoe UI" w:hAnsi="Segoe UI" w:cs="Segoe UI"/>
          <w:b/>
          <w:color w:val="002060"/>
          <w:sz w:val="20"/>
          <w:szCs w:val="20"/>
          <w:lang w:val="it-IT"/>
        </w:rPr>
        <w:t xml:space="preserve"> 30% of the </w:t>
      </w:r>
      <w:proofErr w:type="spellStart"/>
      <w:r w:rsidRPr="00184471">
        <w:rPr>
          <w:rFonts w:ascii="Segoe UI" w:hAnsi="Segoe UI" w:cs="Segoe UI"/>
          <w:b/>
          <w:color w:val="002060"/>
          <w:sz w:val="20"/>
          <w:szCs w:val="20"/>
          <w:lang w:val="it-IT"/>
        </w:rPr>
        <w:t>referred</w:t>
      </w:r>
      <w:proofErr w:type="spellEnd"/>
      <w:r w:rsidRPr="00184471">
        <w:rPr>
          <w:rFonts w:ascii="Segoe UI" w:hAnsi="Segoe UI" w:cs="Segoe UI"/>
          <w:b/>
          <w:color w:val="002060"/>
          <w:sz w:val="20"/>
          <w:szCs w:val="20"/>
          <w:lang w:val="it-IT"/>
        </w:rPr>
        <w:t xml:space="preserve"> area, </w:t>
      </w:r>
      <w:proofErr w:type="spellStart"/>
      <w:r w:rsidRPr="00184471">
        <w:rPr>
          <w:rFonts w:ascii="Segoe UI" w:hAnsi="Segoe UI" w:cs="Segoe UI"/>
          <w:b/>
          <w:color w:val="002060"/>
          <w:sz w:val="20"/>
          <w:szCs w:val="20"/>
          <w:lang w:val="it-IT"/>
        </w:rPr>
        <w:t>that</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is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approximately</w:t>
      </w:r>
      <w:proofErr w:type="spellEnd"/>
      <w:r w:rsidRPr="00184471">
        <w:rPr>
          <w:rFonts w:ascii="Segoe UI" w:hAnsi="Segoe UI" w:cs="Segoe UI"/>
          <w:b/>
          <w:color w:val="002060"/>
          <w:sz w:val="20"/>
          <w:szCs w:val="20"/>
          <w:lang w:val="it-IT"/>
        </w:rPr>
        <w:t xml:space="preserve"> 36m by 50m. </w:t>
      </w:r>
      <w:proofErr w:type="spellStart"/>
      <w:r w:rsidRPr="00184471">
        <w:rPr>
          <w:rFonts w:ascii="Segoe UI" w:hAnsi="Segoe UI" w:cs="Segoe UI"/>
          <w:b/>
          <w:color w:val="002060"/>
          <w:sz w:val="20"/>
          <w:szCs w:val="20"/>
          <w:lang w:val="it-IT"/>
        </w:rPr>
        <w:t>Each</w:t>
      </w:r>
      <w:proofErr w:type="spellEnd"/>
      <w:r w:rsidRPr="00184471">
        <w:rPr>
          <w:rFonts w:ascii="Segoe UI" w:hAnsi="Segoe UI" w:cs="Segoe UI"/>
          <w:b/>
          <w:color w:val="002060"/>
          <w:sz w:val="20"/>
          <w:szCs w:val="20"/>
          <w:lang w:val="it-IT"/>
        </w:rPr>
        <w:t xml:space="preserve"> time a load </w:t>
      </w:r>
      <w:proofErr w:type="spellStart"/>
      <w:r w:rsidRPr="00184471">
        <w:rPr>
          <w:rFonts w:ascii="Segoe UI" w:hAnsi="Segoe UI" w:cs="Segoe UI"/>
          <w:b/>
          <w:color w:val="002060"/>
          <w:sz w:val="20"/>
          <w:szCs w:val="20"/>
          <w:lang w:val="it-IT"/>
        </w:rPr>
        <w:t>is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deposited</w:t>
      </w:r>
      <w:proofErr w:type="spellEnd"/>
      <w:r w:rsidRPr="00184471">
        <w:rPr>
          <w:rFonts w:ascii="Segoe UI" w:hAnsi="Segoe UI" w:cs="Segoe UI"/>
          <w:b/>
          <w:color w:val="002060"/>
          <w:sz w:val="20"/>
          <w:szCs w:val="20"/>
          <w:lang w:val="it-IT"/>
        </w:rPr>
        <w:t xml:space="preserve"> on the </w:t>
      </w:r>
      <w:proofErr w:type="spellStart"/>
      <w:r w:rsidRPr="00184471">
        <w:rPr>
          <w:rFonts w:ascii="Segoe UI" w:hAnsi="Segoe UI" w:cs="Segoe UI"/>
          <w:b/>
          <w:color w:val="002060"/>
          <w:sz w:val="20"/>
          <w:szCs w:val="20"/>
          <w:lang w:val="it-IT"/>
        </w:rPr>
        <w:t>tipface</w:t>
      </w:r>
      <w:proofErr w:type="spellEnd"/>
      <w:r w:rsidRPr="00184471">
        <w:rPr>
          <w:rFonts w:ascii="Segoe UI" w:hAnsi="Segoe UI" w:cs="Segoe UI"/>
          <w:b/>
          <w:color w:val="002060"/>
          <w:sz w:val="20"/>
          <w:szCs w:val="20"/>
          <w:lang w:val="it-IT"/>
        </w:rPr>
        <w:t xml:space="preserve">, the </w:t>
      </w:r>
      <w:proofErr w:type="spellStart"/>
      <w:r w:rsidRPr="00184471">
        <w:rPr>
          <w:rFonts w:ascii="Segoe UI" w:hAnsi="Segoe UI" w:cs="Segoe UI"/>
          <w:b/>
          <w:color w:val="002060"/>
          <w:sz w:val="20"/>
          <w:szCs w:val="20"/>
          <w:lang w:val="it-IT"/>
        </w:rPr>
        <w:t>compactor</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passes</w:t>
      </w:r>
      <w:proofErr w:type="spellEnd"/>
      <w:r w:rsidRPr="00184471">
        <w:rPr>
          <w:rFonts w:ascii="Segoe UI" w:hAnsi="Segoe UI" w:cs="Segoe UI"/>
          <w:b/>
          <w:color w:val="002060"/>
          <w:sz w:val="20"/>
          <w:szCs w:val="20"/>
          <w:lang w:val="it-IT"/>
        </w:rPr>
        <w:t xml:space="preserve"> on top of the </w:t>
      </w:r>
      <w:proofErr w:type="spellStart"/>
      <w:r w:rsidRPr="00184471">
        <w:rPr>
          <w:rFonts w:ascii="Segoe UI" w:hAnsi="Segoe UI" w:cs="Segoe UI"/>
          <w:b/>
          <w:color w:val="002060"/>
          <w:sz w:val="20"/>
          <w:szCs w:val="20"/>
          <w:lang w:val="it-IT"/>
        </w:rPr>
        <w:t>waste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numerous</w:t>
      </w:r>
      <w:proofErr w:type="spellEnd"/>
      <w:r w:rsidRPr="00184471">
        <w:rPr>
          <w:rFonts w:ascii="Segoe UI" w:hAnsi="Segoe UI" w:cs="Segoe UI"/>
          <w:b/>
          <w:color w:val="002060"/>
          <w:sz w:val="20"/>
          <w:szCs w:val="20"/>
          <w:lang w:val="it-IT"/>
        </w:rPr>
        <w:t xml:space="preserve"> times </w:t>
      </w:r>
      <w:proofErr w:type="spellStart"/>
      <w:r w:rsidRPr="00184471">
        <w:rPr>
          <w:rFonts w:ascii="Segoe UI" w:hAnsi="Segoe UI" w:cs="Segoe UI"/>
          <w:b/>
          <w:color w:val="002060"/>
          <w:sz w:val="20"/>
          <w:szCs w:val="20"/>
          <w:lang w:val="it-IT"/>
        </w:rPr>
        <w:t>thus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achieving</w:t>
      </w:r>
      <w:proofErr w:type="spellEnd"/>
      <w:r w:rsidRPr="00184471">
        <w:rPr>
          <w:rFonts w:ascii="Segoe UI" w:hAnsi="Segoe UI" w:cs="Segoe UI"/>
          <w:b/>
          <w:color w:val="002060"/>
          <w:sz w:val="20"/>
          <w:szCs w:val="20"/>
          <w:lang w:val="it-IT"/>
        </w:rPr>
        <w:t xml:space="preserve"> the </w:t>
      </w:r>
      <w:proofErr w:type="spellStart"/>
      <w:r w:rsidRPr="00184471">
        <w:rPr>
          <w:rFonts w:ascii="Segoe UI" w:hAnsi="Segoe UI" w:cs="Segoe UI"/>
          <w:b/>
          <w:color w:val="002060"/>
          <w:sz w:val="20"/>
          <w:szCs w:val="20"/>
          <w:lang w:val="it-IT"/>
        </w:rPr>
        <w:t>required</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compaction</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stability</w:t>
      </w:r>
      <w:proofErr w:type="spellEnd"/>
      <w:r w:rsidRPr="00184471">
        <w:rPr>
          <w:rFonts w:ascii="Segoe UI" w:hAnsi="Segoe UI" w:cs="Segoe UI"/>
          <w:b/>
          <w:color w:val="002060"/>
          <w:sz w:val="20"/>
          <w:szCs w:val="20"/>
          <w:lang w:val="it-IT"/>
        </w:rPr>
        <w:t xml:space="preserve"> and volume </w:t>
      </w:r>
      <w:proofErr w:type="spellStart"/>
      <w:r w:rsidRPr="00184471">
        <w:rPr>
          <w:rFonts w:ascii="Segoe UI" w:hAnsi="Segoe UI" w:cs="Segoe UI"/>
          <w:b/>
          <w:color w:val="002060"/>
          <w:sz w:val="20"/>
          <w:szCs w:val="20"/>
          <w:lang w:val="it-IT"/>
        </w:rPr>
        <w:t>optimization</w:t>
      </w:r>
      <w:proofErr w:type="spellEnd"/>
      <w:r w:rsidRPr="00184471">
        <w:rPr>
          <w:rFonts w:ascii="Segoe UI" w:hAnsi="Segoe UI" w:cs="Segoe UI"/>
          <w:b/>
          <w:color w:val="002060"/>
          <w:sz w:val="20"/>
          <w:szCs w:val="20"/>
          <w:lang w:val="it-IT"/>
        </w:rPr>
        <w:t xml:space="preserve">. In </w:t>
      </w:r>
      <w:proofErr w:type="spellStart"/>
      <w:r w:rsidRPr="00184471">
        <w:rPr>
          <w:rFonts w:ascii="Segoe UI" w:hAnsi="Segoe UI" w:cs="Segoe UI"/>
          <w:b/>
          <w:color w:val="002060"/>
          <w:sz w:val="20"/>
          <w:szCs w:val="20"/>
          <w:lang w:val="it-IT"/>
        </w:rPr>
        <w:t>view</w:t>
      </w:r>
      <w:proofErr w:type="spellEnd"/>
      <w:r w:rsidRPr="00184471">
        <w:rPr>
          <w:rFonts w:ascii="Segoe UI" w:hAnsi="Segoe UI" w:cs="Segoe UI"/>
          <w:b/>
          <w:color w:val="002060"/>
          <w:sz w:val="20"/>
          <w:szCs w:val="20"/>
          <w:lang w:val="it-IT"/>
        </w:rPr>
        <w:t xml:space="preserve"> of the limited size of the </w:t>
      </w:r>
      <w:proofErr w:type="spellStart"/>
      <w:r w:rsidRPr="00184471">
        <w:rPr>
          <w:rFonts w:ascii="Segoe UI" w:hAnsi="Segoe UI" w:cs="Segoe UI"/>
          <w:b/>
          <w:color w:val="002060"/>
          <w:sz w:val="20"/>
          <w:szCs w:val="20"/>
          <w:lang w:val="it-IT"/>
        </w:rPr>
        <w:t>active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tipface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potential</w:t>
      </w:r>
      <w:proofErr w:type="spellEnd"/>
      <w:r w:rsidRPr="00184471">
        <w:rPr>
          <w:rFonts w:ascii="Segoe UI" w:hAnsi="Segoe UI" w:cs="Segoe UI"/>
          <w:b/>
          <w:color w:val="002060"/>
          <w:sz w:val="20"/>
          <w:szCs w:val="20"/>
          <w:lang w:val="it-IT"/>
        </w:rPr>
        <w:t xml:space="preserve"> for </w:t>
      </w:r>
      <w:proofErr w:type="spellStart"/>
      <w:r w:rsidRPr="00184471">
        <w:rPr>
          <w:rFonts w:ascii="Segoe UI" w:hAnsi="Segoe UI" w:cs="Segoe UI"/>
          <w:b/>
          <w:color w:val="002060"/>
          <w:sz w:val="20"/>
          <w:szCs w:val="20"/>
          <w:lang w:val="it-IT"/>
        </w:rPr>
        <w:t>dust</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litter</w:t>
      </w:r>
      <w:proofErr w:type="spellEnd"/>
      <w:r w:rsidRPr="00184471">
        <w:rPr>
          <w:rFonts w:ascii="Segoe UI" w:hAnsi="Segoe UI" w:cs="Segoe UI"/>
          <w:b/>
          <w:color w:val="002060"/>
          <w:sz w:val="20"/>
          <w:szCs w:val="20"/>
          <w:lang w:val="it-IT"/>
        </w:rPr>
        <w:t xml:space="preserve"> and </w:t>
      </w:r>
      <w:proofErr w:type="spellStart"/>
      <w:r w:rsidRPr="00184471">
        <w:rPr>
          <w:rFonts w:ascii="Segoe UI" w:hAnsi="Segoe UI" w:cs="Segoe UI"/>
          <w:b/>
          <w:color w:val="002060"/>
          <w:sz w:val="20"/>
          <w:szCs w:val="20"/>
          <w:lang w:val="it-IT"/>
        </w:rPr>
        <w:t>odour</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is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minimal</w:t>
      </w:r>
      <w:proofErr w:type="spellEnd"/>
      <w:r w:rsidRPr="00184471">
        <w:rPr>
          <w:rFonts w:ascii="Segoe UI" w:hAnsi="Segoe UI" w:cs="Segoe UI"/>
          <w:b/>
          <w:color w:val="002060"/>
          <w:sz w:val="20"/>
          <w:szCs w:val="20"/>
          <w:lang w:val="it-IT"/>
        </w:rPr>
        <w:t xml:space="preserve">. Reference to the </w:t>
      </w:r>
      <w:proofErr w:type="spellStart"/>
      <w:r w:rsidRPr="00184471">
        <w:rPr>
          <w:rFonts w:ascii="Segoe UI" w:hAnsi="Segoe UI" w:cs="Segoe UI"/>
          <w:b/>
          <w:color w:val="002060"/>
          <w:sz w:val="20"/>
          <w:szCs w:val="20"/>
          <w:lang w:val="it-IT"/>
        </w:rPr>
        <w:t>odour</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it</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is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worth</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pointing</w:t>
      </w:r>
      <w:proofErr w:type="spellEnd"/>
      <w:r w:rsidRPr="00184471">
        <w:rPr>
          <w:rFonts w:ascii="Segoe UI" w:hAnsi="Segoe UI" w:cs="Segoe UI"/>
          <w:b/>
          <w:color w:val="002060"/>
          <w:sz w:val="20"/>
          <w:szCs w:val="20"/>
          <w:lang w:val="it-IT"/>
        </w:rPr>
        <w:t xml:space="preserve"> out </w:t>
      </w:r>
      <w:proofErr w:type="spellStart"/>
      <w:r w:rsidRPr="00184471">
        <w:rPr>
          <w:rFonts w:ascii="Segoe UI" w:hAnsi="Segoe UI" w:cs="Segoe UI"/>
          <w:b/>
          <w:color w:val="002060"/>
          <w:sz w:val="20"/>
          <w:szCs w:val="20"/>
          <w:lang w:val="it-IT"/>
        </w:rPr>
        <w:t>that</w:t>
      </w:r>
      <w:proofErr w:type="spellEnd"/>
      <w:r w:rsidRPr="00184471">
        <w:rPr>
          <w:rFonts w:ascii="Segoe UI" w:hAnsi="Segoe UI" w:cs="Segoe UI"/>
          <w:b/>
          <w:color w:val="002060"/>
          <w:sz w:val="20"/>
          <w:szCs w:val="20"/>
          <w:lang w:val="it-IT"/>
        </w:rPr>
        <w:t xml:space="preserve">, with the </w:t>
      </w:r>
      <w:proofErr w:type="spellStart"/>
      <w:r w:rsidRPr="00184471">
        <w:rPr>
          <w:rFonts w:ascii="Segoe UI" w:hAnsi="Segoe UI" w:cs="Segoe UI"/>
          <w:b/>
          <w:color w:val="002060"/>
          <w:sz w:val="20"/>
          <w:szCs w:val="20"/>
          <w:lang w:val="it-IT"/>
        </w:rPr>
        <w:t>introduction</w:t>
      </w:r>
      <w:proofErr w:type="spellEnd"/>
      <w:r w:rsidRPr="00184471">
        <w:rPr>
          <w:rFonts w:ascii="Segoe UI" w:hAnsi="Segoe UI" w:cs="Segoe UI"/>
          <w:b/>
          <w:color w:val="002060"/>
          <w:sz w:val="20"/>
          <w:szCs w:val="20"/>
          <w:lang w:val="it-IT"/>
        </w:rPr>
        <w:t xml:space="preserve"> of the white </w:t>
      </w:r>
      <w:proofErr w:type="spellStart"/>
      <w:r w:rsidRPr="00184471">
        <w:rPr>
          <w:rFonts w:ascii="Segoe UI" w:hAnsi="Segoe UI" w:cs="Segoe UI"/>
          <w:b/>
          <w:color w:val="002060"/>
          <w:sz w:val="20"/>
          <w:szCs w:val="20"/>
          <w:lang w:val="it-IT"/>
        </w:rPr>
        <w:t>bag</w:t>
      </w:r>
      <w:proofErr w:type="spellEnd"/>
      <w:r w:rsidRPr="00184471">
        <w:rPr>
          <w:rFonts w:ascii="Segoe UI" w:hAnsi="Segoe UI" w:cs="Segoe UI"/>
          <w:b/>
          <w:color w:val="002060"/>
          <w:sz w:val="20"/>
          <w:szCs w:val="20"/>
          <w:lang w:val="it-IT"/>
        </w:rPr>
        <w:t xml:space="preserve">, the </w:t>
      </w:r>
      <w:proofErr w:type="spellStart"/>
      <w:r w:rsidRPr="00184471">
        <w:rPr>
          <w:rFonts w:ascii="Segoe UI" w:hAnsi="Segoe UI" w:cs="Segoe UI"/>
          <w:b/>
          <w:color w:val="002060"/>
          <w:sz w:val="20"/>
          <w:szCs w:val="20"/>
          <w:lang w:val="it-IT"/>
        </w:rPr>
        <w:t>majority</w:t>
      </w:r>
      <w:proofErr w:type="spellEnd"/>
      <w:r w:rsidRPr="00184471">
        <w:rPr>
          <w:rFonts w:ascii="Segoe UI" w:hAnsi="Segoe UI" w:cs="Segoe UI"/>
          <w:b/>
          <w:color w:val="002060"/>
          <w:sz w:val="20"/>
          <w:szCs w:val="20"/>
          <w:lang w:val="it-IT"/>
        </w:rPr>
        <w:t xml:space="preserve"> of organic </w:t>
      </w:r>
      <w:proofErr w:type="spellStart"/>
      <w:r w:rsidRPr="00184471">
        <w:rPr>
          <w:rFonts w:ascii="Segoe UI" w:hAnsi="Segoe UI" w:cs="Segoe UI"/>
          <w:b/>
          <w:color w:val="002060"/>
          <w:sz w:val="20"/>
          <w:szCs w:val="20"/>
          <w:lang w:val="it-IT"/>
        </w:rPr>
        <w:t>waste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is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treated</w:t>
      </w:r>
      <w:proofErr w:type="spellEnd"/>
      <w:r w:rsidRPr="00184471">
        <w:rPr>
          <w:rFonts w:ascii="Segoe UI" w:hAnsi="Segoe UI" w:cs="Segoe UI"/>
          <w:b/>
          <w:color w:val="002060"/>
          <w:sz w:val="20"/>
          <w:szCs w:val="20"/>
          <w:lang w:val="it-IT"/>
        </w:rPr>
        <w:t xml:space="preserve"> at the Malta North </w:t>
      </w:r>
      <w:proofErr w:type="spellStart"/>
      <w:r w:rsidRPr="00184471">
        <w:rPr>
          <w:rFonts w:ascii="Segoe UI" w:hAnsi="Segoe UI" w:cs="Segoe UI"/>
          <w:b/>
          <w:color w:val="002060"/>
          <w:sz w:val="20"/>
          <w:szCs w:val="20"/>
          <w:lang w:val="it-IT"/>
        </w:rPr>
        <w:t>plant</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Therefore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this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limits</w:t>
      </w:r>
      <w:proofErr w:type="spellEnd"/>
      <w:r w:rsidRPr="00184471">
        <w:rPr>
          <w:rFonts w:ascii="Segoe UI" w:hAnsi="Segoe UI" w:cs="Segoe UI"/>
          <w:b/>
          <w:color w:val="002060"/>
          <w:sz w:val="20"/>
          <w:szCs w:val="20"/>
          <w:lang w:val="it-IT"/>
        </w:rPr>
        <w:t xml:space="preserve"> the organic </w:t>
      </w:r>
      <w:proofErr w:type="spellStart"/>
      <w:r w:rsidRPr="00184471">
        <w:rPr>
          <w:rFonts w:ascii="Segoe UI" w:hAnsi="Segoe UI" w:cs="Segoe UI"/>
          <w:b/>
          <w:color w:val="002060"/>
          <w:sz w:val="20"/>
          <w:szCs w:val="20"/>
          <w:lang w:val="it-IT"/>
        </w:rPr>
        <w:t>fraction</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which</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is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typically</w:t>
      </w:r>
      <w:proofErr w:type="spellEnd"/>
      <w:r w:rsidRPr="00184471">
        <w:rPr>
          <w:rFonts w:ascii="Segoe UI" w:hAnsi="Segoe UI" w:cs="Segoe UI"/>
          <w:b/>
          <w:color w:val="002060"/>
          <w:sz w:val="20"/>
          <w:szCs w:val="20"/>
          <w:lang w:val="it-IT"/>
        </w:rPr>
        <w:t xml:space="preserve"> the </w:t>
      </w:r>
      <w:proofErr w:type="spellStart"/>
      <w:r w:rsidRPr="00184471">
        <w:rPr>
          <w:rFonts w:ascii="Segoe UI" w:hAnsi="Segoe UI" w:cs="Segoe UI"/>
          <w:b/>
          <w:color w:val="002060"/>
          <w:sz w:val="20"/>
          <w:szCs w:val="20"/>
          <w:lang w:val="it-IT"/>
        </w:rPr>
        <w:t>most</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odorous</w:t>
      </w:r>
      <w:proofErr w:type="spellEnd"/>
      <w:r w:rsidRPr="00184471">
        <w:rPr>
          <w:rFonts w:ascii="Segoe UI" w:hAnsi="Segoe UI" w:cs="Segoe UI"/>
          <w:b/>
          <w:color w:val="002060"/>
          <w:sz w:val="20"/>
          <w:szCs w:val="20"/>
          <w:lang w:val="it-IT"/>
        </w:rPr>
        <w:t xml:space="preserve">) from the </w:t>
      </w:r>
      <w:proofErr w:type="spellStart"/>
      <w:r w:rsidRPr="00184471">
        <w:rPr>
          <w:rFonts w:ascii="Segoe UI" w:hAnsi="Segoe UI" w:cs="Segoe UI"/>
          <w:b/>
          <w:color w:val="002060"/>
          <w:sz w:val="20"/>
          <w:szCs w:val="20"/>
          <w:lang w:val="it-IT"/>
        </w:rPr>
        <w:t>landfill</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Going</w:t>
      </w:r>
      <w:proofErr w:type="spellEnd"/>
      <w:r w:rsidRPr="00184471">
        <w:rPr>
          <w:rFonts w:ascii="Segoe UI" w:hAnsi="Segoe UI" w:cs="Segoe UI"/>
          <w:b/>
          <w:color w:val="002060"/>
          <w:sz w:val="20"/>
          <w:szCs w:val="20"/>
          <w:lang w:val="it-IT"/>
        </w:rPr>
        <w:t xml:space="preserve"> back to the </w:t>
      </w:r>
      <w:proofErr w:type="spellStart"/>
      <w:r w:rsidRPr="00184471">
        <w:rPr>
          <w:rFonts w:ascii="Segoe UI" w:hAnsi="Segoe UI" w:cs="Segoe UI"/>
          <w:b/>
          <w:color w:val="002060"/>
          <w:sz w:val="20"/>
          <w:szCs w:val="20"/>
          <w:lang w:val="it-IT"/>
        </w:rPr>
        <w:t>landfill</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operation</w:t>
      </w:r>
      <w:proofErr w:type="spellEnd"/>
      <w:r w:rsidRPr="00184471">
        <w:rPr>
          <w:rFonts w:ascii="Segoe UI" w:hAnsi="Segoe UI" w:cs="Segoe UI"/>
          <w:b/>
          <w:color w:val="002060"/>
          <w:sz w:val="20"/>
          <w:szCs w:val="20"/>
          <w:lang w:val="it-IT"/>
        </w:rPr>
        <w:t xml:space="preserve">, at the end of the working day, the </w:t>
      </w:r>
      <w:proofErr w:type="spellStart"/>
      <w:r w:rsidRPr="00184471">
        <w:rPr>
          <w:rFonts w:ascii="Segoe UI" w:hAnsi="Segoe UI" w:cs="Segoe UI"/>
          <w:b/>
          <w:color w:val="002060"/>
          <w:sz w:val="20"/>
          <w:szCs w:val="20"/>
          <w:lang w:val="it-IT"/>
        </w:rPr>
        <w:t>active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tipface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is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covered</w:t>
      </w:r>
      <w:proofErr w:type="spellEnd"/>
      <w:r w:rsidRPr="00184471">
        <w:rPr>
          <w:rFonts w:ascii="Segoe UI" w:hAnsi="Segoe UI" w:cs="Segoe UI"/>
          <w:b/>
          <w:color w:val="002060"/>
          <w:sz w:val="20"/>
          <w:szCs w:val="20"/>
          <w:lang w:val="it-IT"/>
        </w:rPr>
        <w:t xml:space="preserve"> by a </w:t>
      </w:r>
      <w:proofErr w:type="spellStart"/>
      <w:r w:rsidRPr="00184471">
        <w:rPr>
          <w:rFonts w:ascii="Segoe UI" w:hAnsi="Segoe UI" w:cs="Segoe UI"/>
          <w:b/>
          <w:color w:val="002060"/>
          <w:sz w:val="20"/>
          <w:szCs w:val="20"/>
          <w:lang w:val="it-IT"/>
        </w:rPr>
        <w:t>layer</w:t>
      </w:r>
      <w:proofErr w:type="spellEnd"/>
      <w:r w:rsidRPr="00184471">
        <w:rPr>
          <w:rFonts w:ascii="Segoe UI" w:hAnsi="Segoe UI" w:cs="Segoe UI"/>
          <w:b/>
          <w:color w:val="002060"/>
          <w:sz w:val="20"/>
          <w:szCs w:val="20"/>
          <w:lang w:val="it-IT"/>
        </w:rPr>
        <w:t xml:space="preserve"> of </w:t>
      </w:r>
      <w:proofErr w:type="spellStart"/>
      <w:r w:rsidRPr="00184471">
        <w:rPr>
          <w:rFonts w:ascii="Segoe UI" w:hAnsi="Segoe UI" w:cs="Segoe UI"/>
          <w:b/>
          <w:color w:val="002060"/>
          <w:sz w:val="20"/>
          <w:szCs w:val="20"/>
          <w:lang w:val="it-IT"/>
        </w:rPr>
        <w:t>inert</w:t>
      </w:r>
      <w:proofErr w:type="spellEnd"/>
      <w:r w:rsidRPr="00184471">
        <w:rPr>
          <w:rFonts w:ascii="Segoe UI" w:hAnsi="Segoe UI" w:cs="Segoe UI"/>
          <w:b/>
          <w:color w:val="002060"/>
          <w:sz w:val="20"/>
          <w:szCs w:val="20"/>
          <w:lang w:val="it-IT"/>
        </w:rPr>
        <w:t xml:space="preserve">. At the start of the </w:t>
      </w:r>
      <w:proofErr w:type="spellStart"/>
      <w:r w:rsidRPr="00184471">
        <w:rPr>
          <w:rFonts w:ascii="Segoe UI" w:hAnsi="Segoe UI" w:cs="Segoe UI"/>
          <w:b/>
          <w:color w:val="002060"/>
          <w:sz w:val="20"/>
          <w:szCs w:val="20"/>
          <w:lang w:val="it-IT"/>
        </w:rPr>
        <w:t>next</w:t>
      </w:r>
      <w:proofErr w:type="spellEnd"/>
      <w:r w:rsidRPr="00184471">
        <w:rPr>
          <w:rFonts w:ascii="Segoe UI" w:hAnsi="Segoe UI" w:cs="Segoe UI"/>
          <w:b/>
          <w:color w:val="002060"/>
          <w:sz w:val="20"/>
          <w:szCs w:val="20"/>
          <w:lang w:val="it-IT"/>
        </w:rPr>
        <w:t xml:space="preserve"> day, the </w:t>
      </w:r>
      <w:proofErr w:type="spellStart"/>
      <w:r w:rsidRPr="00184471">
        <w:rPr>
          <w:rFonts w:ascii="Segoe UI" w:hAnsi="Segoe UI" w:cs="Segoe UI"/>
          <w:b/>
          <w:color w:val="002060"/>
          <w:sz w:val="20"/>
          <w:szCs w:val="20"/>
          <w:lang w:val="it-IT"/>
        </w:rPr>
        <w:t>layer</w:t>
      </w:r>
      <w:proofErr w:type="spellEnd"/>
      <w:r w:rsidRPr="00184471">
        <w:rPr>
          <w:rFonts w:ascii="Segoe UI" w:hAnsi="Segoe UI" w:cs="Segoe UI"/>
          <w:b/>
          <w:color w:val="002060"/>
          <w:sz w:val="20"/>
          <w:szCs w:val="20"/>
          <w:lang w:val="it-IT"/>
        </w:rPr>
        <w:t xml:space="preserve"> of </w:t>
      </w:r>
      <w:proofErr w:type="spellStart"/>
      <w:r w:rsidRPr="00184471">
        <w:rPr>
          <w:rFonts w:ascii="Segoe UI" w:hAnsi="Segoe UI" w:cs="Segoe UI"/>
          <w:b/>
          <w:color w:val="002060"/>
          <w:sz w:val="20"/>
          <w:szCs w:val="20"/>
          <w:lang w:val="it-IT"/>
        </w:rPr>
        <w:t>inert</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is</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scrapped</w:t>
      </w:r>
      <w:proofErr w:type="spellEnd"/>
      <w:r w:rsidRPr="00184471">
        <w:rPr>
          <w:rFonts w:ascii="Segoe UI" w:hAnsi="Segoe UI" w:cs="Segoe UI"/>
          <w:b/>
          <w:color w:val="002060"/>
          <w:sz w:val="20"/>
          <w:szCs w:val="20"/>
          <w:lang w:val="it-IT"/>
        </w:rPr>
        <w:t xml:space="preserve"> off. </w:t>
      </w:r>
      <w:proofErr w:type="spellStart"/>
      <w:r w:rsidRPr="00184471">
        <w:rPr>
          <w:rFonts w:ascii="Segoe UI" w:hAnsi="Segoe UI" w:cs="Segoe UI"/>
          <w:b/>
          <w:color w:val="002060"/>
          <w:sz w:val="20"/>
          <w:szCs w:val="20"/>
          <w:lang w:val="it-IT"/>
        </w:rPr>
        <w:t>This</w:t>
      </w:r>
      <w:proofErr w:type="spellEnd"/>
      <w:r w:rsidRPr="00184471">
        <w:rPr>
          <w:rFonts w:ascii="Segoe UI" w:hAnsi="Segoe UI" w:cs="Segoe UI"/>
          <w:b/>
          <w:color w:val="002060"/>
          <w:sz w:val="20"/>
          <w:szCs w:val="20"/>
          <w:lang w:val="it-IT"/>
        </w:rPr>
        <w:t xml:space="preserve"> new </w:t>
      </w:r>
      <w:proofErr w:type="spellStart"/>
      <w:r w:rsidRPr="00184471">
        <w:rPr>
          <w:rFonts w:ascii="Segoe UI" w:hAnsi="Segoe UI" w:cs="Segoe UI"/>
          <w:b/>
          <w:color w:val="002060"/>
          <w:sz w:val="20"/>
          <w:szCs w:val="20"/>
          <w:lang w:val="it-IT"/>
        </w:rPr>
        <w:t>approach</w:t>
      </w:r>
      <w:proofErr w:type="spellEnd"/>
      <w:r w:rsidRPr="00184471">
        <w:rPr>
          <w:rFonts w:ascii="Segoe UI" w:hAnsi="Segoe UI" w:cs="Segoe UI"/>
          <w:b/>
          <w:color w:val="002060"/>
          <w:sz w:val="20"/>
          <w:szCs w:val="20"/>
          <w:lang w:val="it-IT"/>
        </w:rPr>
        <w:t xml:space="preserve"> (limited </w:t>
      </w:r>
      <w:proofErr w:type="spellStart"/>
      <w:r w:rsidRPr="00184471">
        <w:rPr>
          <w:rFonts w:ascii="Segoe UI" w:hAnsi="Segoe UI" w:cs="Segoe UI"/>
          <w:b/>
          <w:color w:val="002060"/>
          <w:sz w:val="20"/>
          <w:szCs w:val="20"/>
          <w:lang w:val="it-IT"/>
        </w:rPr>
        <w:t>active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tipface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differs</w:t>
      </w:r>
      <w:proofErr w:type="spellEnd"/>
      <w:r w:rsidRPr="00184471">
        <w:rPr>
          <w:rFonts w:ascii="Segoe UI" w:hAnsi="Segoe UI" w:cs="Segoe UI"/>
          <w:b/>
          <w:color w:val="002060"/>
          <w:sz w:val="20"/>
          <w:szCs w:val="20"/>
          <w:lang w:val="it-IT"/>
        </w:rPr>
        <w:t xml:space="preserve"> from </w:t>
      </w:r>
      <w:proofErr w:type="spellStart"/>
      <w:r w:rsidRPr="00184471">
        <w:rPr>
          <w:rFonts w:ascii="Segoe UI" w:hAnsi="Segoe UI" w:cs="Segoe UI"/>
          <w:b/>
          <w:color w:val="002060"/>
          <w:sz w:val="20"/>
          <w:szCs w:val="20"/>
          <w:lang w:val="it-IT"/>
        </w:rPr>
        <w:t>previous</w:t>
      </w:r>
      <w:proofErr w:type="spellEnd"/>
      <w:r w:rsidRPr="00184471">
        <w:rPr>
          <w:rFonts w:ascii="Segoe UI" w:hAnsi="Segoe UI" w:cs="Segoe UI"/>
          <w:b/>
          <w:color w:val="002060"/>
          <w:sz w:val="20"/>
          <w:szCs w:val="20"/>
          <w:lang w:val="it-IT"/>
        </w:rPr>
        <w:t xml:space="preserve"> modus operandi </w:t>
      </w:r>
      <w:proofErr w:type="spellStart"/>
      <w:r w:rsidRPr="00184471">
        <w:rPr>
          <w:rFonts w:ascii="Segoe UI" w:hAnsi="Segoe UI" w:cs="Segoe UI"/>
          <w:b/>
          <w:color w:val="002060"/>
          <w:sz w:val="20"/>
          <w:szCs w:val="20"/>
          <w:lang w:val="it-IT"/>
        </w:rPr>
        <w:t>whereby</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before</w:t>
      </w:r>
      <w:proofErr w:type="spellEnd"/>
      <w:r w:rsidRPr="00184471">
        <w:rPr>
          <w:rFonts w:ascii="Segoe UI" w:hAnsi="Segoe UI" w:cs="Segoe UI"/>
          <w:b/>
          <w:color w:val="002060"/>
          <w:sz w:val="20"/>
          <w:szCs w:val="20"/>
          <w:lang w:val="it-IT"/>
        </w:rPr>
        <w:t xml:space="preserve">, the work area </w:t>
      </w:r>
      <w:proofErr w:type="spellStart"/>
      <w:r w:rsidRPr="00184471">
        <w:rPr>
          <w:rFonts w:ascii="Segoe UI" w:hAnsi="Segoe UI" w:cs="Segoe UI"/>
          <w:b/>
          <w:color w:val="002060"/>
          <w:sz w:val="20"/>
          <w:szCs w:val="20"/>
          <w:lang w:val="it-IT"/>
        </w:rPr>
        <w:t>was</w:t>
      </w:r>
      <w:proofErr w:type="spellEnd"/>
      <w:r w:rsidRPr="00184471">
        <w:rPr>
          <w:rFonts w:ascii="Segoe UI" w:hAnsi="Segoe UI" w:cs="Segoe UI"/>
          <w:b/>
          <w:color w:val="002060"/>
          <w:sz w:val="20"/>
          <w:szCs w:val="20"/>
          <w:lang w:val="it-IT"/>
        </w:rPr>
        <w:t xml:space="preserve"> more </w:t>
      </w:r>
      <w:proofErr w:type="spellStart"/>
      <w:r w:rsidRPr="00184471">
        <w:rPr>
          <w:rFonts w:ascii="Segoe UI" w:hAnsi="Segoe UI" w:cs="Segoe UI"/>
          <w:b/>
          <w:color w:val="002060"/>
          <w:sz w:val="20"/>
          <w:szCs w:val="20"/>
          <w:lang w:val="it-IT"/>
        </w:rPr>
        <w:t>than</w:t>
      </w:r>
      <w:proofErr w:type="spellEnd"/>
      <w:r w:rsidRPr="00184471">
        <w:rPr>
          <w:rFonts w:ascii="Segoe UI" w:hAnsi="Segoe UI" w:cs="Segoe UI"/>
          <w:b/>
          <w:color w:val="002060"/>
          <w:sz w:val="20"/>
          <w:szCs w:val="20"/>
          <w:lang w:val="it-IT"/>
        </w:rPr>
        <w:t xml:space="preserve"> triple in size. To conclude, a </w:t>
      </w:r>
      <w:proofErr w:type="spellStart"/>
      <w:r w:rsidRPr="00184471">
        <w:rPr>
          <w:rFonts w:ascii="Segoe UI" w:hAnsi="Segoe UI" w:cs="Segoe UI"/>
          <w:b/>
          <w:color w:val="002060"/>
          <w:sz w:val="20"/>
          <w:szCs w:val="20"/>
          <w:lang w:val="it-IT"/>
        </w:rPr>
        <w:t>smaller</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active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tipface</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reduces</w:t>
      </w:r>
      <w:proofErr w:type="spellEnd"/>
      <w:r w:rsidRPr="00184471">
        <w:rPr>
          <w:rFonts w:ascii="Segoe UI" w:hAnsi="Segoe UI" w:cs="Segoe UI"/>
          <w:b/>
          <w:color w:val="002060"/>
          <w:sz w:val="20"/>
          <w:szCs w:val="20"/>
          <w:lang w:val="it-IT"/>
        </w:rPr>
        <w:t xml:space="preserve"> the </w:t>
      </w:r>
      <w:proofErr w:type="spellStart"/>
      <w:r w:rsidRPr="00184471">
        <w:rPr>
          <w:rFonts w:ascii="Segoe UI" w:hAnsi="Segoe UI" w:cs="Segoe UI"/>
          <w:b/>
          <w:color w:val="002060"/>
          <w:sz w:val="20"/>
          <w:szCs w:val="20"/>
          <w:lang w:val="it-IT"/>
        </w:rPr>
        <w:t>potential</w:t>
      </w:r>
      <w:proofErr w:type="spellEnd"/>
      <w:r w:rsidRPr="00184471">
        <w:rPr>
          <w:rFonts w:ascii="Segoe UI" w:hAnsi="Segoe UI" w:cs="Segoe UI"/>
          <w:b/>
          <w:color w:val="002060"/>
          <w:sz w:val="20"/>
          <w:szCs w:val="20"/>
          <w:lang w:val="it-IT"/>
        </w:rPr>
        <w:t xml:space="preserve"> for </w:t>
      </w:r>
      <w:proofErr w:type="spellStart"/>
      <w:r w:rsidRPr="00184471">
        <w:rPr>
          <w:rFonts w:ascii="Segoe UI" w:hAnsi="Segoe UI" w:cs="Segoe UI"/>
          <w:b/>
          <w:color w:val="002060"/>
          <w:sz w:val="20"/>
          <w:szCs w:val="20"/>
          <w:lang w:val="it-IT"/>
        </w:rPr>
        <w:t>dust</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litter</w:t>
      </w:r>
      <w:proofErr w:type="spellEnd"/>
      <w:r w:rsidRPr="00184471">
        <w:rPr>
          <w:rFonts w:ascii="Segoe UI" w:hAnsi="Segoe UI" w:cs="Segoe UI"/>
          <w:b/>
          <w:color w:val="002060"/>
          <w:sz w:val="20"/>
          <w:szCs w:val="20"/>
          <w:lang w:val="it-IT"/>
        </w:rPr>
        <w:t xml:space="preserve"> and </w:t>
      </w:r>
      <w:proofErr w:type="spellStart"/>
      <w:r w:rsidRPr="00184471">
        <w:rPr>
          <w:rFonts w:ascii="Segoe UI" w:hAnsi="Segoe UI" w:cs="Segoe UI"/>
          <w:b/>
          <w:color w:val="002060"/>
          <w:sz w:val="20"/>
          <w:szCs w:val="20"/>
          <w:lang w:val="it-IT"/>
        </w:rPr>
        <w:t>odour</w:t>
      </w:r>
      <w:proofErr w:type="spellEnd"/>
      <w:r w:rsidRPr="00184471">
        <w:rPr>
          <w:rFonts w:ascii="Segoe UI" w:hAnsi="Segoe UI" w:cs="Segoe UI"/>
          <w:b/>
          <w:color w:val="002060"/>
          <w:sz w:val="20"/>
          <w:szCs w:val="20"/>
          <w:lang w:val="it-IT"/>
        </w:rPr>
        <w:t xml:space="preserve">. </w:t>
      </w:r>
      <w:proofErr w:type="spellStart"/>
      <w:r w:rsidRPr="00184471">
        <w:rPr>
          <w:rFonts w:ascii="Segoe UI" w:hAnsi="Segoe UI" w:cs="Segoe UI"/>
          <w:b/>
          <w:color w:val="002060"/>
          <w:sz w:val="20"/>
          <w:szCs w:val="20"/>
          <w:lang w:val="it-IT"/>
        </w:rPr>
        <w:t>Current</w:t>
      </w:r>
      <w:proofErr w:type="spellEnd"/>
      <w:r w:rsidRPr="00184471">
        <w:rPr>
          <w:rFonts w:ascii="Segoe UI" w:hAnsi="Segoe UI" w:cs="Segoe UI"/>
          <w:b/>
          <w:color w:val="002060"/>
          <w:sz w:val="20"/>
          <w:szCs w:val="20"/>
          <w:lang w:val="it-IT"/>
        </w:rPr>
        <w:t xml:space="preserve"> monitoring regime </w:t>
      </w:r>
      <w:proofErr w:type="spellStart"/>
      <w:r w:rsidRPr="00184471">
        <w:rPr>
          <w:rFonts w:ascii="Segoe UI" w:hAnsi="Segoe UI" w:cs="Segoe UI"/>
          <w:b/>
          <w:color w:val="002060"/>
          <w:sz w:val="20"/>
          <w:szCs w:val="20"/>
          <w:lang w:val="it-IT"/>
        </w:rPr>
        <w:t>remains</w:t>
      </w:r>
      <w:proofErr w:type="spellEnd"/>
      <w:r w:rsidRPr="00184471">
        <w:rPr>
          <w:rFonts w:ascii="Segoe UI" w:hAnsi="Segoe UI" w:cs="Segoe UI"/>
          <w:b/>
          <w:color w:val="002060"/>
          <w:sz w:val="20"/>
          <w:szCs w:val="20"/>
          <w:lang w:val="it-IT"/>
        </w:rPr>
        <w:t xml:space="preserve"> in place and </w:t>
      </w:r>
      <w:proofErr w:type="spellStart"/>
      <w:r w:rsidRPr="00184471">
        <w:rPr>
          <w:rFonts w:ascii="Segoe UI" w:hAnsi="Segoe UI" w:cs="Segoe UI"/>
          <w:b/>
          <w:color w:val="002060"/>
          <w:sz w:val="20"/>
          <w:szCs w:val="20"/>
          <w:lang w:val="it-IT"/>
        </w:rPr>
        <w:t>unchanged</w:t>
      </w:r>
      <w:proofErr w:type="spellEnd"/>
      <w:r w:rsidRPr="00184471">
        <w:rPr>
          <w:rFonts w:ascii="Segoe UI" w:hAnsi="Segoe UI" w:cs="Segoe UI"/>
          <w:b/>
          <w:color w:val="002060"/>
          <w:sz w:val="20"/>
          <w:szCs w:val="20"/>
          <w:lang w:val="it-IT"/>
        </w:rPr>
        <w:t>.</w:t>
      </w:r>
    </w:p>
    <w:p w14:paraId="77638F8A" w14:textId="77777777" w:rsidR="00184471" w:rsidRPr="008773E8" w:rsidRDefault="00184471" w:rsidP="00EE3042">
      <w:pPr>
        <w:spacing w:after="0"/>
        <w:ind w:right="95"/>
        <w:rPr>
          <w:rFonts w:ascii="Segoe UI" w:hAnsi="Segoe UI" w:cs="Segoe UI"/>
          <w:sz w:val="20"/>
          <w:szCs w:val="20"/>
        </w:rPr>
      </w:pPr>
    </w:p>
    <w:p w14:paraId="6BFDC2D6" w14:textId="77777777" w:rsidR="0075753F" w:rsidRPr="008773E8" w:rsidRDefault="0075753F" w:rsidP="0075753F">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w:t>
      </w:r>
      <w:r w:rsidR="00C64E40" w:rsidRPr="008773E8">
        <w:rPr>
          <w:rFonts w:ascii="Segoe UI" w:hAnsi="Segoe UI" w:cs="Segoe UI"/>
          <w:bCs/>
          <w:w w:val="99"/>
          <w:sz w:val="20"/>
          <w:szCs w:val="20"/>
        </w:rPr>
        <w:t xml:space="preserve"> </w:t>
      </w:r>
      <w:r w:rsidR="005564CB" w:rsidRPr="008773E8">
        <w:rPr>
          <w:rFonts w:ascii="Segoe UI" w:hAnsi="Segoe UI" w:cs="Segoe UI"/>
          <w:bCs/>
          <w:w w:val="99"/>
          <w:sz w:val="20"/>
          <w:szCs w:val="20"/>
        </w:rPr>
        <w:t xml:space="preserve">at the </w:t>
      </w:r>
      <w:r w:rsidRPr="008773E8">
        <w:rPr>
          <w:rFonts w:ascii="Segoe UI" w:hAnsi="Segoe UI" w:cs="Segoe UI"/>
          <w:bCs/>
          <w:w w:val="99"/>
          <w:sz w:val="20"/>
          <w:szCs w:val="20"/>
        </w:rPr>
        <w:t xml:space="preserve">installation boundary? </w:t>
      </w:r>
    </w:p>
    <w:p w14:paraId="012878B1" w14:textId="77777777" w:rsidR="0075753F" w:rsidRPr="008773E8" w:rsidRDefault="00EE3042" w:rsidP="0075753F">
      <w:pPr>
        <w:tabs>
          <w:tab w:val="left" w:pos="4965"/>
        </w:tabs>
        <w:spacing w:after="0"/>
        <w:ind w:right="95"/>
        <w:rPr>
          <w:rFonts w:ascii="Segoe UI" w:hAnsi="Segoe UI" w:cs="Segoe UI"/>
          <w:sz w:val="20"/>
          <w:szCs w:val="20"/>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No</w:t>
      </w:r>
    </w:p>
    <w:p w14:paraId="08AAD5FA" w14:textId="77777777" w:rsidR="0075753F" w:rsidRPr="008773E8" w:rsidRDefault="0075753F" w:rsidP="0075753F">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068C8922" wp14:editId="5875A222">
                <wp:extent cx="5182235" cy="481965"/>
                <wp:effectExtent l="9525" t="9525" r="8890" b="13335"/>
                <wp:docPr id="285" name="Text Box 2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A9EAD13" w14:textId="45CAE97A" w:rsidR="00540C00" w:rsidRPr="000D7C3A" w:rsidRDefault="00540C00" w:rsidP="0075753F">
                            <w:pPr>
                              <w:rPr>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8773E8">
                              <w:rPr>
                                <w:rFonts w:ascii="Segoe UI" w:hAnsi="Segoe UI" w:cs="Segoe UI"/>
                                <w:b/>
                                <w:color w:val="002060"/>
                                <w:sz w:val="20"/>
                                <w:szCs w:val="20"/>
                                <w:lang w:val="it-IT"/>
                              </w:rPr>
                              <w:t>0</w:t>
                            </w:r>
                            <w:r w:rsidR="000051E3">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sidR="003C1135">
                              <w:rPr>
                                <w:rFonts w:ascii="Segoe UI" w:hAnsi="Segoe UI" w:cs="Segoe UI"/>
                                <w:b/>
                                <w:color w:val="002060"/>
                                <w:sz w:val="20"/>
                                <w:szCs w:val="20"/>
                                <w:lang w:val="it-IT"/>
                              </w:rPr>
                              <w:t xml:space="preserve"> </w:t>
                            </w:r>
                            <w:proofErr w:type="gramStart"/>
                            <w:r w:rsidR="003C1135">
                              <w:rPr>
                                <w:rFonts w:ascii="Segoe UI" w:hAnsi="Segoe UI" w:cs="Segoe UI"/>
                                <w:b/>
                                <w:color w:val="002060"/>
                                <w:sz w:val="20"/>
                                <w:szCs w:val="20"/>
                                <w:lang w:val="it-IT"/>
                              </w:rPr>
                              <w:t>7</w:t>
                            </w:r>
                            <w:r>
                              <w:rPr>
                                <w:rFonts w:ascii="Segoe UI" w:hAnsi="Segoe UI" w:cs="Segoe UI"/>
                                <w:b/>
                                <w:color w:val="002060"/>
                                <w:sz w:val="20"/>
                                <w:szCs w:val="20"/>
                                <w:lang w:val="it-IT"/>
                              </w:rPr>
                              <w:t xml:space="preserve">  makes</w:t>
                            </w:r>
                            <w:proofErr w:type="gram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r>
                              <w:rPr>
                                <w:rFonts w:ascii="Segoe UI" w:hAnsi="Segoe UI" w:cs="Segoe UI"/>
                                <w:b/>
                                <w:color w:val="002060"/>
                                <w:sz w:val="20"/>
                                <w:szCs w:val="20"/>
                                <w:lang w:val="it-IT"/>
                              </w:rPr>
                              <w:t xml:space="preserve"> for </w:t>
                            </w:r>
                            <w:proofErr w:type="spellStart"/>
                            <w:r>
                              <w:rPr>
                                <w:rFonts w:ascii="Segoe UI" w:hAnsi="Segoe UI" w:cs="Segoe UI"/>
                                <w:b/>
                                <w:color w:val="002060"/>
                                <w:sz w:val="20"/>
                                <w:szCs w:val="20"/>
                                <w:lang w:val="it-IT"/>
                              </w:rPr>
                              <w:t>odour</w:t>
                            </w:r>
                            <w:proofErr w:type="spellEnd"/>
                            <w:r>
                              <w:rPr>
                                <w:rFonts w:ascii="Segoe UI" w:hAnsi="Segoe UI" w:cs="Segoe UI"/>
                                <w:b/>
                                <w:color w:val="002060"/>
                                <w:sz w:val="20"/>
                                <w:szCs w:val="20"/>
                                <w:lang w:val="it-IT"/>
                              </w:rPr>
                              <w:t xml:space="preserve"> monitoring at the </w:t>
                            </w:r>
                            <w:proofErr w:type="spellStart"/>
                            <w:r>
                              <w:rPr>
                                <w:rFonts w:ascii="Segoe UI" w:hAnsi="Segoe UI" w:cs="Segoe UI"/>
                                <w:b/>
                                <w:color w:val="002060"/>
                                <w:sz w:val="20"/>
                                <w:szCs w:val="20"/>
                                <w:lang w:val="it-IT"/>
                              </w:rPr>
                              <w:t>installation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boundary</w:t>
                            </w:r>
                            <w:proofErr w:type="spellEnd"/>
                          </w:p>
                        </w:txbxContent>
                      </wps:txbx>
                      <wps:bodyPr rot="0" vert="horz" wrap="square" lIns="91440" tIns="45720" rIns="91440" bIns="45720" anchor="t" anchorCtr="0" upright="1">
                        <a:noAutofit/>
                      </wps:bodyPr>
                    </wps:wsp>
                  </a:graphicData>
                </a:graphic>
              </wp:inline>
            </w:drawing>
          </mc:Choice>
          <mc:Fallback xmlns="">
            <w:pict>
              <v:shape w14:anchorId="068C8922" id="Text Box 2179" o:spid="_x0000_s169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SO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qHU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i/vSOHQIAADQEAAAOAAAAAAAAAAAAAAAAAC4CAABkcnMvZTJvRG9jLnhtbFBLAQIt&#10;ABQABgAIAAAAIQDJA4FV3QAAAAQBAAAPAAAAAAAAAAAAAAAAAHcEAABkcnMvZG93bnJldi54bWxQ&#10;SwUGAAAAAAQABADzAAAAgQUAAAAA&#10;">
                <v:textbox>
                  <w:txbxContent>
                    <w:p w14:paraId="2A9EAD13" w14:textId="45CAE97A" w:rsidR="00540C00" w:rsidRPr="000D7C3A" w:rsidRDefault="00540C00" w:rsidP="0075753F">
                      <w:pPr>
                        <w:rPr>
                          <w:szCs w:val="20"/>
                        </w:rPr>
                      </w:pPr>
                      <w:r>
                        <w:rPr>
                          <w:rFonts w:ascii="Segoe UI" w:hAnsi="Segoe UI" w:cs="Segoe UI"/>
                          <w:b/>
                          <w:color w:val="002060"/>
                          <w:sz w:val="20"/>
                          <w:szCs w:val="20"/>
                          <w:lang w:val="it-IT"/>
                        </w:rPr>
                        <w:t xml:space="preserve">Annex </w:t>
                      </w:r>
                      <w:r w:rsidR="008773E8">
                        <w:rPr>
                          <w:rFonts w:ascii="Segoe UI" w:hAnsi="Segoe UI" w:cs="Segoe UI"/>
                          <w:b/>
                          <w:color w:val="002060"/>
                          <w:sz w:val="20"/>
                          <w:szCs w:val="20"/>
                          <w:lang w:val="it-IT"/>
                        </w:rPr>
                        <w:t>0</w:t>
                      </w:r>
                      <w:r w:rsidR="000051E3">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section</w:t>
                      </w:r>
                      <w:r w:rsidR="003C1135">
                        <w:rPr>
                          <w:rFonts w:ascii="Segoe UI" w:hAnsi="Segoe UI" w:cs="Segoe UI"/>
                          <w:b/>
                          <w:color w:val="002060"/>
                          <w:sz w:val="20"/>
                          <w:szCs w:val="20"/>
                          <w:lang w:val="it-IT"/>
                        </w:rPr>
                        <w:t xml:space="preserve"> 7</w:t>
                      </w:r>
                      <w:r>
                        <w:rPr>
                          <w:rFonts w:ascii="Segoe UI" w:hAnsi="Segoe UI" w:cs="Segoe UI"/>
                          <w:b/>
                          <w:color w:val="002060"/>
                          <w:sz w:val="20"/>
                          <w:szCs w:val="20"/>
                          <w:lang w:val="it-IT"/>
                        </w:rPr>
                        <w:t xml:space="preserve">  makes adequate provision for odour monitoring at the installation boundary</w:t>
                      </w:r>
                    </w:p>
                  </w:txbxContent>
                </v:textbox>
                <w10:anchorlock/>
              </v:shape>
            </w:pict>
          </mc:Fallback>
        </mc:AlternateContent>
      </w:r>
    </w:p>
    <w:p w14:paraId="1CDF89BA" w14:textId="77777777" w:rsidR="0075753F" w:rsidRPr="008773E8" w:rsidRDefault="0075753F" w:rsidP="0075753F">
      <w:pPr>
        <w:spacing w:after="0"/>
        <w:ind w:right="95"/>
        <w:rPr>
          <w:rFonts w:ascii="Segoe UI" w:hAnsi="Segoe UI" w:cs="Segoe UI"/>
          <w:b/>
          <w:bCs/>
          <w:w w:val="99"/>
          <w:sz w:val="20"/>
          <w:szCs w:val="20"/>
        </w:rPr>
      </w:pPr>
    </w:p>
    <w:p w14:paraId="46B36280" w14:textId="77777777" w:rsidR="0075753F" w:rsidRPr="008773E8" w:rsidRDefault="0075753F" w:rsidP="0075753F">
      <w:pPr>
        <w:spacing w:after="0"/>
        <w:ind w:right="95"/>
        <w:rPr>
          <w:rFonts w:ascii="Segoe UI" w:hAnsi="Segoe UI" w:cs="Segoe UI"/>
          <w:sz w:val="20"/>
          <w:szCs w:val="20"/>
        </w:rPr>
      </w:pPr>
      <w:r w:rsidRPr="008773E8">
        <w:rPr>
          <w:rFonts w:ascii="Segoe UI" w:hAnsi="Segoe UI" w:cs="Segoe UI"/>
          <w:sz w:val="20"/>
          <w:szCs w:val="20"/>
        </w:rPr>
        <w:t>⃣    Yes</w:t>
      </w:r>
    </w:p>
    <w:p w14:paraId="6AD693FD" w14:textId="77777777" w:rsidR="0075753F" w:rsidRPr="008773E8" w:rsidRDefault="0075753F" w:rsidP="0075753F">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 xml:space="preserve">►Are the high </w:t>
      </w:r>
      <w:proofErr w:type="spellStart"/>
      <w:r w:rsidRPr="008773E8">
        <w:rPr>
          <w:rFonts w:ascii="Segoe UI" w:hAnsi="Segoe UI" w:cs="Segoe UI"/>
          <w:bCs/>
          <w:w w:val="99"/>
          <w:sz w:val="20"/>
          <w:szCs w:val="20"/>
        </w:rPr>
        <w:t>odour</w:t>
      </w:r>
      <w:proofErr w:type="spellEnd"/>
      <w:r w:rsidRPr="008773E8">
        <w:rPr>
          <w:rFonts w:ascii="Segoe UI" w:hAnsi="Segoe UI" w:cs="Segoe UI"/>
          <w:bCs/>
          <w:w w:val="99"/>
          <w:sz w:val="20"/>
          <w:szCs w:val="20"/>
        </w:rPr>
        <w:t xml:space="preserve"> risk waste streams (as identified in the risk assessment) clearly specified?</w:t>
      </w:r>
    </w:p>
    <w:p w14:paraId="44F83E01" w14:textId="77777777" w:rsidR="0075753F" w:rsidRPr="008773E8" w:rsidRDefault="0075753F" w:rsidP="0075753F">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026F9830" w14:textId="77777777" w:rsidR="0075753F" w:rsidRPr="008773E8" w:rsidRDefault="0075753F" w:rsidP="0075753F">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33D9E8D0" wp14:editId="49C55412">
                <wp:extent cx="5182235" cy="481965"/>
                <wp:effectExtent l="9525" t="9525" r="8890" b="13335"/>
                <wp:docPr id="284" name="Text Box 2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E8D23C3" w14:textId="77777777" w:rsidR="00540C00" w:rsidRPr="006F6512" w:rsidRDefault="00540C00"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37A1D226" w14:textId="77777777" w:rsidR="00540C00" w:rsidRPr="000D7C3A" w:rsidRDefault="00540C00" w:rsidP="0075753F">
                            <w:pPr>
                              <w:rPr>
                                <w:szCs w:val="20"/>
                              </w:rPr>
                            </w:pPr>
                          </w:p>
                        </w:txbxContent>
                      </wps:txbx>
                      <wps:bodyPr rot="0" vert="horz" wrap="square" lIns="91440" tIns="45720" rIns="91440" bIns="45720" anchor="t" anchorCtr="0" upright="1">
                        <a:noAutofit/>
                      </wps:bodyPr>
                    </wps:wsp>
                  </a:graphicData>
                </a:graphic>
              </wp:inline>
            </w:drawing>
          </mc:Choice>
          <mc:Fallback>
            <w:pict>
              <v:shape w14:anchorId="33D9E8D0" id="Text Box 2178" o:spid="_x0000_s169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AFi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qE0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CsAFiHQIAADQEAAAOAAAAAAAAAAAAAAAAAC4CAABkcnMvZTJvRG9jLnhtbFBLAQIt&#10;ABQABgAIAAAAIQDJA4FV3QAAAAQBAAAPAAAAAAAAAAAAAAAAAHcEAABkcnMvZG93bnJldi54bWxQ&#10;SwUGAAAAAAQABADzAAAAgQUAAAAA&#10;">
                <v:textbox>
                  <w:txbxContent>
                    <w:p w14:paraId="6E8D23C3" w14:textId="77777777" w:rsidR="00540C00" w:rsidRPr="006F6512" w:rsidRDefault="00540C00"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37A1D226" w14:textId="77777777" w:rsidR="00540C00" w:rsidRPr="000D7C3A" w:rsidRDefault="00540C00" w:rsidP="0075753F">
                      <w:pPr>
                        <w:rPr>
                          <w:szCs w:val="20"/>
                        </w:rPr>
                      </w:pPr>
                    </w:p>
                  </w:txbxContent>
                </v:textbox>
                <w10:anchorlock/>
              </v:shape>
            </w:pict>
          </mc:Fallback>
        </mc:AlternateContent>
      </w:r>
    </w:p>
    <w:p w14:paraId="0E2E2B87" w14:textId="77777777" w:rsidR="0075753F" w:rsidRPr="008773E8" w:rsidRDefault="0075753F" w:rsidP="0075753F">
      <w:pPr>
        <w:spacing w:after="0"/>
        <w:ind w:right="95"/>
        <w:rPr>
          <w:rFonts w:ascii="Segoe UI" w:hAnsi="Segoe UI" w:cs="Segoe UI"/>
          <w:b/>
          <w:bCs/>
          <w:w w:val="99"/>
          <w:sz w:val="20"/>
          <w:szCs w:val="20"/>
        </w:rPr>
      </w:pPr>
    </w:p>
    <w:p w14:paraId="1C489577" w14:textId="50A985BC" w:rsidR="00EE3042" w:rsidRPr="008773E8" w:rsidRDefault="00EE3042" w:rsidP="00EE3042">
      <w:pPr>
        <w:spacing w:after="0"/>
        <w:ind w:right="95"/>
        <w:rPr>
          <w:rFonts w:ascii="Segoe UI" w:hAnsi="Segoe UI" w:cs="Segoe UI"/>
          <w:b/>
          <w:bCs/>
          <w:w w:val="99"/>
          <w:sz w:val="20"/>
          <w:szCs w:val="20"/>
        </w:rPr>
      </w:pPr>
      <w:r w:rsidRPr="008773E8">
        <w:rPr>
          <w:rFonts w:ascii="Segoe UI" w:hAnsi="Segoe UI" w:cs="Segoe UI"/>
          <w:b/>
          <w:color w:val="002060"/>
          <w:sz w:val="20"/>
          <w:szCs w:val="20"/>
          <w:lang w:val="it-IT"/>
        </w:rPr>
        <w:lastRenderedPageBreak/>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 xml:space="preserve">Yes – </w:t>
      </w:r>
      <w:proofErr w:type="spellStart"/>
      <w:r w:rsidRPr="008773E8">
        <w:rPr>
          <w:rFonts w:ascii="Segoe UI" w:hAnsi="Segoe UI" w:cs="Segoe UI"/>
          <w:b/>
          <w:color w:val="002060"/>
          <w:sz w:val="20"/>
          <w:szCs w:val="20"/>
          <w:lang w:val="it-IT"/>
        </w:rPr>
        <w:t>as</w:t>
      </w:r>
      <w:proofErr w:type="spellEnd"/>
      <w:r w:rsidRPr="008773E8">
        <w:rPr>
          <w:rFonts w:ascii="Segoe UI" w:hAnsi="Segoe UI" w:cs="Segoe UI"/>
          <w:b/>
          <w:color w:val="002060"/>
          <w:sz w:val="20"/>
          <w:szCs w:val="20"/>
          <w:lang w:val="it-IT"/>
        </w:rPr>
        <w:t xml:space="preserve"> per </w:t>
      </w:r>
      <w:proofErr w:type="spellStart"/>
      <w:r w:rsidRPr="008773E8">
        <w:rPr>
          <w:rFonts w:ascii="Segoe UI" w:hAnsi="Segoe UI" w:cs="Segoe UI"/>
          <w:b/>
          <w:color w:val="002060"/>
          <w:sz w:val="20"/>
          <w:szCs w:val="20"/>
          <w:lang w:val="it-IT"/>
        </w:rPr>
        <w:t>Annex</w:t>
      </w:r>
      <w:proofErr w:type="spellEnd"/>
      <w:r w:rsidRPr="008773E8">
        <w:rPr>
          <w:rFonts w:ascii="Segoe UI" w:hAnsi="Segoe UI" w:cs="Segoe UI"/>
          <w:b/>
          <w:color w:val="002060"/>
          <w:sz w:val="20"/>
          <w:szCs w:val="20"/>
          <w:lang w:val="it-IT"/>
        </w:rPr>
        <w:t xml:space="preserve"> </w:t>
      </w:r>
      <w:r w:rsidR="000051E3">
        <w:rPr>
          <w:rFonts w:ascii="Segoe UI" w:hAnsi="Segoe UI" w:cs="Segoe UI"/>
          <w:b/>
          <w:color w:val="002060"/>
          <w:sz w:val="20"/>
          <w:szCs w:val="20"/>
          <w:lang w:val="it-IT"/>
        </w:rPr>
        <w:t>8</w:t>
      </w:r>
      <w:r w:rsidRPr="008773E8">
        <w:rPr>
          <w:rFonts w:ascii="Segoe UI" w:hAnsi="Segoe UI" w:cs="Segoe UI"/>
          <w:b/>
          <w:color w:val="002060"/>
          <w:sz w:val="20"/>
          <w:szCs w:val="20"/>
          <w:lang w:val="it-IT"/>
        </w:rPr>
        <w:t xml:space="preserve"> </w:t>
      </w:r>
      <w:r w:rsidR="005C514A" w:rsidRPr="008773E8">
        <w:rPr>
          <w:rFonts w:ascii="Segoe UI" w:hAnsi="Segoe UI" w:cs="Segoe UI"/>
          <w:b/>
          <w:color w:val="002060"/>
          <w:sz w:val="20"/>
          <w:szCs w:val="20"/>
          <w:lang w:val="it-IT"/>
        </w:rPr>
        <w:t xml:space="preserve">SMS - </w:t>
      </w:r>
      <w:proofErr w:type="spellStart"/>
      <w:r w:rsidRPr="008773E8">
        <w:rPr>
          <w:rFonts w:ascii="Segoe UI" w:hAnsi="Segoe UI" w:cs="Segoe UI"/>
          <w:b/>
          <w:color w:val="002060"/>
          <w:sz w:val="20"/>
          <w:szCs w:val="20"/>
          <w:lang w:val="it-IT"/>
        </w:rPr>
        <w:t>section</w:t>
      </w:r>
      <w:proofErr w:type="spellEnd"/>
      <w:r w:rsidRPr="008773E8">
        <w:rPr>
          <w:rFonts w:ascii="Segoe UI" w:hAnsi="Segoe UI" w:cs="Segoe UI"/>
          <w:b/>
          <w:color w:val="002060"/>
          <w:sz w:val="20"/>
          <w:szCs w:val="20"/>
          <w:lang w:val="it-IT"/>
        </w:rPr>
        <w:t xml:space="preserve"> 15 on </w:t>
      </w:r>
      <w:proofErr w:type="spellStart"/>
      <w:r w:rsidRPr="008773E8">
        <w:rPr>
          <w:rFonts w:ascii="Segoe UI" w:hAnsi="Segoe UI" w:cs="Segoe UI"/>
          <w:b/>
          <w:color w:val="002060"/>
          <w:sz w:val="20"/>
          <w:szCs w:val="20"/>
          <w:lang w:val="it-IT"/>
        </w:rPr>
        <w:t>odour</w:t>
      </w:r>
      <w:proofErr w:type="spellEnd"/>
      <w:r w:rsidRPr="008773E8">
        <w:rPr>
          <w:rFonts w:ascii="Segoe UI" w:hAnsi="Segoe UI" w:cs="Segoe UI"/>
          <w:b/>
          <w:color w:val="002060"/>
          <w:sz w:val="20"/>
          <w:szCs w:val="20"/>
          <w:lang w:val="it-IT"/>
        </w:rPr>
        <w:t xml:space="preserve"> management and monitoring; </w:t>
      </w:r>
      <w:proofErr w:type="spellStart"/>
      <w:r w:rsidRPr="008773E8">
        <w:rPr>
          <w:rFonts w:ascii="Segoe UI" w:hAnsi="Segoe UI" w:cs="Segoe UI"/>
          <w:b/>
          <w:color w:val="002060"/>
          <w:sz w:val="20"/>
          <w:szCs w:val="20"/>
          <w:lang w:val="it-IT"/>
        </w:rPr>
        <w:t>pre</w:t>
      </w:r>
      <w:proofErr w:type="spellEnd"/>
      <w:r w:rsidRPr="008773E8">
        <w:rPr>
          <w:rFonts w:ascii="Segoe UI" w:hAnsi="Segoe UI" w:cs="Segoe UI"/>
          <w:b/>
          <w:color w:val="002060"/>
          <w:sz w:val="20"/>
          <w:szCs w:val="20"/>
          <w:lang w:val="it-IT"/>
        </w:rPr>
        <w:t>-</w:t>
      </w:r>
      <w:r w:rsidR="00A74BAB" w:rsidRPr="008773E8">
        <w:rPr>
          <w:rFonts w:ascii="Segoe UI" w:hAnsi="Segoe UI" w:cs="Segoe UI"/>
          <w:b/>
          <w:color w:val="002060"/>
          <w:sz w:val="20"/>
          <w:szCs w:val="20"/>
          <w:lang w:val="it-IT"/>
        </w:rPr>
        <w:t>treatment</w:t>
      </w:r>
      <w:r w:rsidRPr="008773E8">
        <w:rPr>
          <w:rFonts w:ascii="Segoe UI" w:hAnsi="Segoe UI" w:cs="Segoe UI"/>
          <w:b/>
          <w:color w:val="002060"/>
          <w:sz w:val="20"/>
          <w:szCs w:val="20"/>
          <w:lang w:val="it-IT"/>
        </w:rPr>
        <w:t xml:space="preserve"> of </w:t>
      </w:r>
      <w:proofErr w:type="spellStart"/>
      <w:r w:rsidRPr="008773E8">
        <w:rPr>
          <w:rFonts w:ascii="Segoe UI" w:hAnsi="Segoe UI" w:cs="Segoe UI"/>
          <w:b/>
          <w:color w:val="002060"/>
          <w:sz w:val="20"/>
          <w:szCs w:val="20"/>
          <w:lang w:val="it-IT"/>
        </w:rPr>
        <w:t>wastes</w:t>
      </w:r>
      <w:proofErr w:type="spellEnd"/>
      <w:r w:rsidRPr="008773E8">
        <w:rPr>
          <w:rFonts w:ascii="Segoe UI" w:hAnsi="Segoe UI" w:cs="Segoe UI"/>
          <w:b/>
          <w:color w:val="002060"/>
          <w:sz w:val="20"/>
          <w:szCs w:val="20"/>
          <w:lang w:val="it-IT"/>
        </w:rPr>
        <w:t xml:space="preserve"> at Malta North MBT </w:t>
      </w:r>
      <w:proofErr w:type="spellStart"/>
      <w:r w:rsidRPr="008773E8">
        <w:rPr>
          <w:rFonts w:ascii="Segoe UI" w:hAnsi="Segoe UI" w:cs="Segoe UI"/>
          <w:b/>
          <w:color w:val="002060"/>
          <w:sz w:val="20"/>
          <w:szCs w:val="20"/>
          <w:lang w:val="it-IT"/>
        </w:rPr>
        <w:t>will</w:t>
      </w:r>
      <w:proofErr w:type="spellEnd"/>
      <w:r w:rsidRPr="008773E8">
        <w:rPr>
          <w:rFonts w:ascii="Segoe UI" w:hAnsi="Segoe UI" w:cs="Segoe UI"/>
          <w:b/>
          <w:color w:val="002060"/>
          <w:sz w:val="20"/>
          <w:szCs w:val="20"/>
          <w:lang w:val="it-IT"/>
        </w:rPr>
        <w:t xml:space="preserve"> reduce scope for </w:t>
      </w:r>
      <w:proofErr w:type="spellStart"/>
      <w:r w:rsidRPr="008773E8">
        <w:rPr>
          <w:rFonts w:ascii="Segoe UI" w:hAnsi="Segoe UI" w:cs="Segoe UI"/>
          <w:b/>
          <w:color w:val="002060"/>
          <w:sz w:val="20"/>
          <w:szCs w:val="20"/>
          <w:lang w:val="it-IT"/>
        </w:rPr>
        <w:t>odour</w:t>
      </w:r>
      <w:proofErr w:type="spellEnd"/>
      <w:r w:rsidRPr="008773E8">
        <w:rPr>
          <w:rFonts w:ascii="Segoe UI" w:hAnsi="Segoe UI" w:cs="Segoe UI"/>
          <w:b/>
          <w:color w:val="002060"/>
          <w:sz w:val="20"/>
          <w:szCs w:val="20"/>
          <w:lang w:val="it-IT"/>
        </w:rPr>
        <w:t xml:space="preserve"> generation</w:t>
      </w:r>
      <w:r w:rsidR="00A74BAB" w:rsidRPr="008773E8">
        <w:rPr>
          <w:rFonts w:ascii="Segoe UI" w:hAnsi="Segoe UI" w:cs="Segoe UI"/>
          <w:b/>
          <w:color w:val="002060"/>
          <w:sz w:val="20"/>
          <w:szCs w:val="20"/>
          <w:lang w:val="it-IT"/>
        </w:rPr>
        <w:t xml:space="preserve"> </w:t>
      </w:r>
      <w:proofErr w:type="spellStart"/>
      <w:r w:rsidR="00A74BAB" w:rsidRPr="008773E8">
        <w:rPr>
          <w:rFonts w:ascii="Segoe UI" w:hAnsi="Segoe UI" w:cs="Segoe UI"/>
          <w:b/>
          <w:color w:val="002060"/>
          <w:sz w:val="20"/>
          <w:szCs w:val="20"/>
          <w:lang w:val="it-IT"/>
        </w:rPr>
        <w:t>through</w:t>
      </w:r>
      <w:proofErr w:type="spellEnd"/>
      <w:r w:rsidR="00A74BAB" w:rsidRPr="008773E8">
        <w:rPr>
          <w:rFonts w:ascii="Segoe UI" w:hAnsi="Segoe UI" w:cs="Segoe UI"/>
          <w:b/>
          <w:color w:val="002060"/>
          <w:sz w:val="20"/>
          <w:szCs w:val="20"/>
          <w:lang w:val="it-IT"/>
        </w:rPr>
        <w:t xml:space="preserve"> </w:t>
      </w:r>
      <w:proofErr w:type="spellStart"/>
      <w:r w:rsidR="00A74BAB" w:rsidRPr="008773E8">
        <w:rPr>
          <w:rFonts w:ascii="Segoe UI" w:hAnsi="Segoe UI" w:cs="Segoe UI"/>
          <w:b/>
          <w:color w:val="002060"/>
          <w:sz w:val="20"/>
          <w:szCs w:val="20"/>
          <w:lang w:val="it-IT"/>
        </w:rPr>
        <w:t>minimisation</w:t>
      </w:r>
      <w:proofErr w:type="spellEnd"/>
      <w:r w:rsidR="00A74BAB" w:rsidRPr="008773E8">
        <w:rPr>
          <w:rFonts w:ascii="Segoe UI" w:hAnsi="Segoe UI" w:cs="Segoe UI"/>
          <w:b/>
          <w:color w:val="002060"/>
          <w:sz w:val="20"/>
          <w:szCs w:val="20"/>
          <w:lang w:val="it-IT"/>
        </w:rPr>
        <w:t xml:space="preserve"> of </w:t>
      </w:r>
      <w:proofErr w:type="spellStart"/>
      <w:r w:rsidR="00A74BAB" w:rsidRPr="008773E8">
        <w:rPr>
          <w:rFonts w:ascii="Segoe UI" w:hAnsi="Segoe UI" w:cs="Segoe UI"/>
          <w:b/>
          <w:color w:val="002060"/>
          <w:sz w:val="20"/>
          <w:szCs w:val="20"/>
          <w:lang w:val="it-IT"/>
        </w:rPr>
        <w:t>biodegradeable</w:t>
      </w:r>
      <w:proofErr w:type="spellEnd"/>
      <w:r w:rsidR="00A74BAB" w:rsidRPr="008773E8">
        <w:rPr>
          <w:rFonts w:ascii="Segoe UI" w:hAnsi="Segoe UI" w:cs="Segoe UI"/>
          <w:b/>
          <w:color w:val="002060"/>
          <w:sz w:val="20"/>
          <w:szCs w:val="20"/>
          <w:lang w:val="it-IT"/>
        </w:rPr>
        <w:t xml:space="preserve"> </w:t>
      </w:r>
      <w:proofErr w:type="spellStart"/>
      <w:r w:rsidR="00A74BAB" w:rsidRPr="008773E8">
        <w:rPr>
          <w:rFonts w:ascii="Segoe UI" w:hAnsi="Segoe UI" w:cs="Segoe UI"/>
          <w:b/>
          <w:color w:val="002060"/>
          <w:sz w:val="20"/>
          <w:szCs w:val="20"/>
          <w:lang w:val="it-IT"/>
        </w:rPr>
        <w:t>wastes</w:t>
      </w:r>
      <w:proofErr w:type="spellEnd"/>
      <w:r w:rsidR="00A74BAB" w:rsidRPr="008773E8">
        <w:rPr>
          <w:rFonts w:ascii="Segoe UI" w:hAnsi="Segoe UI" w:cs="Segoe UI"/>
          <w:b/>
          <w:color w:val="002060"/>
          <w:sz w:val="20"/>
          <w:szCs w:val="20"/>
          <w:lang w:val="it-IT"/>
        </w:rPr>
        <w:t>.</w:t>
      </w:r>
    </w:p>
    <w:p w14:paraId="279AC249" w14:textId="77777777" w:rsidR="0075753F" w:rsidRPr="008773E8" w:rsidRDefault="0075753F" w:rsidP="0075753F">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 xml:space="preserve">►Are the criteria (e.g. wind speed and direction) for closing the installation to the high </w:t>
      </w:r>
      <w:proofErr w:type="spellStart"/>
      <w:r w:rsidRPr="008773E8">
        <w:rPr>
          <w:rFonts w:ascii="Segoe UI" w:hAnsi="Segoe UI" w:cs="Segoe UI"/>
          <w:bCs/>
          <w:w w:val="99"/>
          <w:sz w:val="20"/>
          <w:szCs w:val="20"/>
        </w:rPr>
        <w:t>odour</w:t>
      </w:r>
      <w:proofErr w:type="spellEnd"/>
      <w:r w:rsidRPr="008773E8">
        <w:rPr>
          <w:rFonts w:ascii="Segoe UI" w:hAnsi="Segoe UI" w:cs="Segoe UI"/>
          <w:bCs/>
          <w:w w:val="99"/>
          <w:sz w:val="20"/>
          <w:szCs w:val="20"/>
        </w:rPr>
        <w:t xml:space="preserve"> risk waste streams clearly specified?</w:t>
      </w:r>
    </w:p>
    <w:p w14:paraId="771C2C01" w14:textId="77777777" w:rsidR="0075753F" w:rsidRPr="008773E8" w:rsidRDefault="0075753F" w:rsidP="0075753F">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0ED11921" w14:textId="77777777" w:rsidR="0075753F" w:rsidRPr="008773E8" w:rsidRDefault="0075753F" w:rsidP="0075753F">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32370E95" wp14:editId="05372E05">
                <wp:extent cx="5182235" cy="481965"/>
                <wp:effectExtent l="9525" t="9525" r="8890" b="13335"/>
                <wp:docPr id="283" name="Text Box 2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1A81A24" w14:textId="77777777" w:rsidR="00540C00" w:rsidRPr="006F6512" w:rsidRDefault="00540C00"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28FF82EA" w14:textId="77777777" w:rsidR="00540C00" w:rsidRPr="000D7C3A" w:rsidRDefault="00540C00" w:rsidP="0075753F">
                            <w:pPr>
                              <w:rPr>
                                <w:szCs w:val="20"/>
                              </w:rPr>
                            </w:pPr>
                          </w:p>
                        </w:txbxContent>
                      </wps:txbx>
                      <wps:bodyPr rot="0" vert="horz" wrap="square" lIns="91440" tIns="45720" rIns="91440" bIns="45720" anchor="t" anchorCtr="0" upright="1">
                        <a:noAutofit/>
                      </wps:bodyPr>
                    </wps:wsp>
                  </a:graphicData>
                </a:graphic>
              </wp:inline>
            </w:drawing>
          </mc:Choice>
          <mc:Fallback>
            <w:pict>
              <v:shape w14:anchorId="32370E95" id="Text Box 2177" o:spid="_x0000_s169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KBS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isoMxJZQPSC1Fkbp4qjhoQX7g5IeZVtQ9/3IrKBEvdfYnk26WASdR2OxvMrQ&#10;sJee8tLDNEeognpKxuPej7NxNFY2LUYaBaHhBltay8j2c1ZTASjN2IRpjIL2L+346nnYd4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AxKBSHQIAADQEAAAOAAAAAAAAAAAAAAAAAC4CAABkcnMvZTJvRG9jLnhtbFBLAQIt&#10;ABQABgAIAAAAIQDJA4FV3QAAAAQBAAAPAAAAAAAAAAAAAAAAAHcEAABkcnMvZG93bnJldi54bWxQ&#10;SwUGAAAAAAQABADzAAAAgQUAAAAA&#10;">
                <v:textbox>
                  <w:txbxContent>
                    <w:p w14:paraId="01A81A24" w14:textId="77777777" w:rsidR="00540C00" w:rsidRPr="006F6512" w:rsidRDefault="00540C00"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28FF82EA" w14:textId="77777777" w:rsidR="00540C00" w:rsidRPr="000D7C3A" w:rsidRDefault="00540C00" w:rsidP="0075753F">
                      <w:pPr>
                        <w:rPr>
                          <w:szCs w:val="20"/>
                        </w:rPr>
                      </w:pPr>
                    </w:p>
                  </w:txbxContent>
                </v:textbox>
                <w10:anchorlock/>
              </v:shape>
            </w:pict>
          </mc:Fallback>
        </mc:AlternateContent>
      </w:r>
    </w:p>
    <w:p w14:paraId="06BDB6B9" w14:textId="77777777" w:rsidR="0075753F" w:rsidRPr="008773E8" w:rsidRDefault="0075753F" w:rsidP="0075753F">
      <w:pPr>
        <w:spacing w:after="0"/>
        <w:ind w:right="95"/>
        <w:rPr>
          <w:rFonts w:ascii="Segoe UI" w:hAnsi="Segoe UI" w:cs="Segoe UI"/>
          <w:b/>
          <w:bCs/>
          <w:w w:val="99"/>
          <w:sz w:val="20"/>
          <w:szCs w:val="20"/>
        </w:rPr>
      </w:pPr>
    </w:p>
    <w:p w14:paraId="37177F5F" w14:textId="48CE3860" w:rsidR="00A74BAB" w:rsidRPr="008773E8" w:rsidRDefault="00A74BAB" w:rsidP="00A74BAB">
      <w:pPr>
        <w:spacing w:after="0"/>
        <w:ind w:right="95"/>
        <w:rPr>
          <w:rFonts w:ascii="Segoe UI" w:hAnsi="Segoe UI" w:cs="Segoe UI"/>
          <w:b/>
          <w:bCs/>
          <w:w w:val="99"/>
          <w:sz w:val="20"/>
          <w:szCs w:val="20"/>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 xml:space="preserve">Yes – </w:t>
      </w:r>
      <w:proofErr w:type="spellStart"/>
      <w:r w:rsidRPr="008773E8">
        <w:rPr>
          <w:rFonts w:ascii="Segoe UI" w:hAnsi="Segoe UI" w:cs="Segoe UI"/>
          <w:b/>
          <w:color w:val="002060"/>
          <w:sz w:val="20"/>
          <w:szCs w:val="20"/>
          <w:lang w:val="it-IT"/>
        </w:rPr>
        <w:t>as</w:t>
      </w:r>
      <w:proofErr w:type="spellEnd"/>
      <w:r w:rsidRPr="008773E8">
        <w:rPr>
          <w:rFonts w:ascii="Segoe UI" w:hAnsi="Segoe UI" w:cs="Segoe UI"/>
          <w:b/>
          <w:color w:val="002060"/>
          <w:sz w:val="20"/>
          <w:szCs w:val="20"/>
          <w:lang w:val="it-IT"/>
        </w:rPr>
        <w:t xml:space="preserve"> per </w:t>
      </w:r>
      <w:proofErr w:type="spellStart"/>
      <w:r w:rsidRPr="008773E8">
        <w:rPr>
          <w:rFonts w:ascii="Segoe UI" w:hAnsi="Segoe UI" w:cs="Segoe UI"/>
          <w:b/>
          <w:color w:val="002060"/>
          <w:sz w:val="20"/>
          <w:szCs w:val="20"/>
          <w:lang w:val="it-IT"/>
        </w:rPr>
        <w:t>Annex</w:t>
      </w:r>
      <w:proofErr w:type="spellEnd"/>
      <w:r w:rsidRPr="008773E8">
        <w:rPr>
          <w:rFonts w:ascii="Segoe UI" w:hAnsi="Segoe UI" w:cs="Segoe UI"/>
          <w:b/>
          <w:color w:val="002060"/>
          <w:sz w:val="20"/>
          <w:szCs w:val="20"/>
          <w:lang w:val="it-IT"/>
        </w:rPr>
        <w:t xml:space="preserve"> </w:t>
      </w:r>
      <w:r w:rsidR="000051E3">
        <w:rPr>
          <w:rFonts w:ascii="Segoe UI" w:hAnsi="Segoe UI" w:cs="Segoe UI"/>
          <w:b/>
          <w:color w:val="002060"/>
          <w:sz w:val="20"/>
          <w:szCs w:val="20"/>
          <w:lang w:val="it-IT"/>
        </w:rPr>
        <w:t>8</w:t>
      </w:r>
      <w:r w:rsidRPr="008773E8">
        <w:rPr>
          <w:rFonts w:ascii="Segoe UI" w:hAnsi="Segoe UI" w:cs="Segoe UI"/>
          <w:b/>
          <w:color w:val="002060"/>
          <w:sz w:val="20"/>
          <w:szCs w:val="20"/>
          <w:lang w:val="it-IT"/>
        </w:rPr>
        <w:t xml:space="preserve"> SMS - </w:t>
      </w:r>
      <w:proofErr w:type="spellStart"/>
      <w:r w:rsidRPr="008773E8">
        <w:rPr>
          <w:rFonts w:ascii="Segoe UI" w:hAnsi="Segoe UI" w:cs="Segoe UI"/>
          <w:b/>
          <w:color w:val="002060"/>
          <w:sz w:val="20"/>
          <w:szCs w:val="20"/>
          <w:lang w:val="it-IT"/>
        </w:rPr>
        <w:t>section</w:t>
      </w:r>
      <w:proofErr w:type="spellEnd"/>
      <w:r w:rsidRPr="008773E8">
        <w:rPr>
          <w:rFonts w:ascii="Segoe UI" w:hAnsi="Segoe UI" w:cs="Segoe UI"/>
          <w:b/>
          <w:color w:val="002060"/>
          <w:sz w:val="20"/>
          <w:szCs w:val="20"/>
          <w:lang w:val="it-IT"/>
        </w:rPr>
        <w:t xml:space="preserve"> 15 on </w:t>
      </w:r>
      <w:proofErr w:type="spellStart"/>
      <w:r w:rsidRPr="008773E8">
        <w:rPr>
          <w:rFonts w:ascii="Segoe UI" w:hAnsi="Segoe UI" w:cs="Segoe UI"/>
          <w:b/>
          <w:color w:val="002060"/>
          <w:sz w:val="20"/>
          <w:szCs w:val="20"/>
          <w:lang w:val="it-IT"/>
        </w:rPr>
        <w:t>odour</w:t>
      </w:r>
      <w:proofErr w:type="spellEnd"/>
      <w:r w:rsidRPr="008773E8">
        <w:rPr>
          <w:rFonts w:ascii="Segoe UI" w:hAnsi="Segoe UI" w:cs="Segoe UI"/>
          <w:b/>
          <w:color w:val="002060"/>
          <w:sz w:val="20"/>
          <w:szCs w:val="20"/>
          <w:lang w:val="it-IT"/>
        </w:rPr>
        <w:t xml:space="preserve"> management and monitoring; </w:t>
      </w:r>
      <w:proofErr w:type="spellStart"/>
      <w:r w:rsidRPr="008773E8">
        <w:rPr>
          <w:rFonts w:ascii="Segoe UI" w:hAnsi="Segoe UI" w:cs="Segoe UI"/>
          <w:b/>
          <w:color w:val="002060"/>
          <w:sz w:val="20"/>
          <w:szCs w:val="20"/>
          <w:lang w:val="it-IT"/>
        </w:rPr>
        <w:t>pre</w:t>
      </w:r>
      <w:proofErr w:type="spellEnd"/>
      <w:r w:rsidRPr="008773E8">
        <w:rPr>
          <w:rFonts w:ascii="Segoe UI" w:hAnsi="Segoe UI" w:cs="Segoe UI"/>
          <w:b/>
          <w:color w:val="002060"/>
          <w:sz w:val="20"/>
          <w:szCs w:val="20"/>
          <w:lang w:val="it-IT"/>
        </w:rPr>
        <w:t xml:space="preserve">-treatment of </w:t>
      </w:r>
      <w:proofErr w:type="spellStart"/>
      <w:r w:rsidRPr="008773E8">
        <w:rPr>
          <w:rFonts w:ascii="Segoe UI" w:hAnsi="Segoe UI" w:cs="Segoe UI"/>
          <w:b/>
          <w:color w:val="002060"/>
          <w:sz w:val="20"/>
          <w:szCs w:val="20"/>
          <w:lang w:val="it-IT"/>
        </w:rPr>
        <w:t>wastes</w:t>
      </w:r>
      <w:proofErr w:type="spellEnd"/>
      <w:r w:rsidRPr="008773E8">
        <w:rPr>
          <w:rFonts w:ascii="Segoe UI" w:hAnsi="Segoe UI" w:cs="Segoe UI"/>
          <w:b/>
          <w:color w:val="002060"/>
          <w:sz w:val="20"/>
          <w:szCs w:val="20"/>
          <w:lang w:val="it-IT"/>
        </w:rPr>
        <w:t xml:space="preserve"> at Malta North MBT </w:t>
      </w:r>
      <w:proofErr w:type="spellStart"/>
      <w:r w:rsidRPr="008773E8">
        <w:rPr>
          <w:rFonts w:ascii="Segoe UI" w:hAnsi="Segoe UI" w:cs="Segoe UI"/>
          <w:b/>
          <w:color w:val="002060"/>
          <w:sz w:val="20"/>
          <w:szCs w:val="20"/>
          <w:lang w:val="it-IT"/>
        </w:rPr>
        <w:t>will</w:t>
      </w:r>
      <w:proofErr w:type="spellEnd"/>
      <w:r w:rsidRPr="008773E8">
        <w:rPr>
          <w:rFonts w:ascii="Segoe UI" w:hAnsi="Segoe UI" w:cs="Segoe UI"/>
          <w:b/>
          <w:color w:val="002060"/>
          <w:sz w:val="20"/>
          <w:szCs w:val="20"/>
          <w:lang w:val="it-IT"/>
        </w:rPr>
        <w:t xml:space="preserve"> reduce scope for </w:t>
      </w:r>
      <w:proofErr w:type="spellStart"/>
      <w:r w:rsidRPr="008773E8">
        <w:rPr>
          <w:rFonts w:ascii="Segoe UI" w:hAnsi="Segoe UI" w:cs="Segoe UI"/>
          <w:b/>
          <w:color w:val="002060"/>
          <w:sz w:val="20"/>
          <w:szCs w:val="20"/>
          <w:lang w:val="it-IT"/>
        </w:rPr>
        <w:t>odour</w:t>
      </w:r>
      <w:proofErr w:type="spellEnd"/>
      <w:r w:rsidRPr="008773E8">
        <w:rPr>
          <w:rFonts w:ascii="Segoe UI" w:hAnsi="Segoe UI" w:cs="Segoe UI"/>
          <w:b/>
          <w:color w:val="002060"/>
          <w:sz w:val="20"/>
          <w:szCs w:val="20"/>
          <w:lang w:val="it-IT"/>
        </w:rPr>
        <w:t xml:space="preserve"> generation </w:t>
      </w:r>
      <w:proofErr w:type="spellStart"/>
      <w:r w:rsidRPr="008773E8">
        <w:rPr>
          <w:rFonts w:ascii="Segoe UI" w:hAnsi="Segoe UI" w:cs="Segoe UI"/>
          <w:b/>
          <w:color w:val="002060"/>
          <w:sz w:val="20"/>
          <w:szCs w:val="20"/>
          <w:lang w:val="it-IT"/>
        </w:rPr>
        <w:t>through</w:t>
      </w:r>
      <w:proofErr w:type="spellEnd"/>
      <w:r w:rsidRPr="008773E8">
        <w:rPr>
          <w:rFonts w:ascii="Segoe UI" w:hAnsi="Segoe UI" w:cs="Segoe UI"/>
          <w:b/>
          <w:color w:val="002060"/>
          <w:sz w:val="20"/>
          <w:szCs w:val="20"/>
          <w:lang w:val="it-IT"/>
        </w:rPr>
        <w:t xml:space="preserve"> </w:t>
      </w:r>
      <w:proofErr w:type="spellStart"/>
      <w:r w:rsidRPr="008773E8">
        <w:rPr>
          <w:rFonts w:ascii="Segoe UI" w:hAnsi="Segoe UI" w:cs="Segoe UI"/>
          <w:b/>
          <w:color w:val="002060"/>
          <w:sz w:val="20"/>
          <w:szCs w:val="20"/>
          <w:lang w:val="it-IT"/>
        </w:rPr>
        <w:t>minimisation</w:t>
      </w:r>
      <w:proofErr w:type="spellEnd"/>
      <w:r w:rsidRPr="008773E8">
        <w:rPr>
          <w:rFonts w:ascii="Segoe UI" w:hAnsi="Segoe UI" w:cs="Segoe UI"/>
          <w:b/>
          <w:color w:val="002060"/>
          <w:sz w:val="20"/>
          <w:szCs w:val="20"/>
          <w:lang w:val="it-IT"/>
        </w:rPr>
        <w:t xml:space="preserve"> of </w:t>
      </w:r>
      <w:proofErr w:type="spellStart"/>
      <w:r w:rsidRPr="008773E8">
        <w:rPr>
          <w:rFonts w:ascii="Segoe UI" w:hAnsi="Segoe UI" w:cs="Segoe UI"/>
          <w:b/>
          <w:color w:val="002060"/>
          <w:sz w:val="20"/>
          <w:szCs w:val="20"/>
          <w:lang w:val="it-IT"/>
        </w:rPr>
        <w:t>biodegradeable</w:t>
      </w:r>
      <w:proofErr w:type="spellEnd"/>
      <w:r w:rsidRPr="008773E8">
        <w:rPr>
          <w:rFonts w:ascii="Segoe UI" w:hAnsi="Segoe UI" w:cs="Segoe UI"/>
          <w:b/>
          <w:color w:val="002060"/>
          <w:sz w:val="20"/>
          <w:szCs w:val="20"/>
          <w:lang w:val="it-IT"/>
        </w:rPr>
        <w:t xml:space="preserve"> </w:t>
      </w:r>
      <w:proofErr w:type="spellStart"/>
      <w:r w:rsidRPr="008773E8">
        <w:rPr>
          <w:rFonts w:ascii="Segoe UI" w:hAnsi="Segoe UI" w:cs="Segoe UI"/>
          <w:b/>
          <w:color w:val="002060"/>
          <w:sz w:val="20"/>
          <w:szCs w:val="20"/>
          <w:lang w:val="it-IT"/>
        </w:rPr>
        <w:t>wastes</w:t>
      </w:r>
      <w:proofErr w:type="spellEnd"/>
      <w:r w:rsidRPr="008773E8">
        <w:rPr>
          <w:rFonts w:ascii="Segoe UI" w:hAnsi="Segoe UI" w:cs="Segoe UI"/>
          <w:b/>
          <w:color w:val="002060"/>
          <w:sz w:val="20"/>
          <w:szCs w:val="20"/>
          <w:lang w:val="it-IT"/>
        </w:rPr>
        <w:t>.</w:t>
      </w:r>
    </w:p>
    <w:p w14:paraId="1B7E20C7" w14:textId="77777777" w:rsidR="0075753F" w:rsidRPr="008773E8" w:rsidRDefault="0075753F" w:rsidP="0075753F">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 xml:space="preserve">►For those waste streams identified as a high </w:t>
      </w:r>
      <w:proofErr w:type="spellStart"/>
      <w:r w:rsidRPr="008773E8">
        <w:rPr>
          <w:rFonts w:ascii="Segoe UI" w:hAnsi="Segoe UI" w:cs="Segoe UI"/>
          <w:bCs/>
          <w:w w:val="99"/>
          <w:sz w:val="20"/>
          <w:szCs w:val="20"/>
        </w:rPr>
        <w:t>odour</w:t>
      </w:r>
      <w:proofErr w:type="spellEnd"/>
      <w:r w:rsidRPr="008773E8">
        <w:rPr>
          <w:rFonts w:ascii="Segoe UI" w:hAnsi="Segoe UI" w:cs="Segoe UI"/>
          <w:bCs/>
          <w:w w:val="99"/>
          <w:sz w:val="20"/>
          <w:szCs w:val="20"/>
        </w:rPr>
        <w:t xml:space="preserve"> risk in the risk assessment</w:t>
      </w:r>
      <w:r w:rsidR="0068393C" w:rsidRPr="008773E8">
        <w:rPr>
          <w:rFonts w:ascii="Segoe UI" w:hAnsi="Segoe UI" w:cs="Segoe UI"/>
          <w:bCs/>
          <w:w w:val="99"/>
          <w:sz w:val="20"/>
          <w:szCs w:val="20"/>
        </w:rPr>
        <w:t>,</w:t>
      </w:r>
      <w:r w:rsidRPr="008773E8">
        <w:rPr>
          <w:rFonts w:ascii="Segoe UI" w:hAnsi="Segoe UI" w:cs="Segoe UI"/>
          <w:bCs/>
          <w:w w:val="99"/>
          <w:sz w:val="20"/>
          <w:szCs w:val="20"/>
        </w:rPr>
        <w:t xml:space="preserve"> are there measures requiring sources to have it appropriately treated?</w:t>
      </w:r>
    </w:p>
    <w:p w14:paraId="50BC2DC9" w14:textId="77777777" w:rsidR="0075753F" w:rsidRPr="008773E8" w:rsidRDefault="0075753F" w:rsidP="0075753F">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5E355A66" w14:textId="77777777" w:rsidR="0075753F" w:rsidRPr="008773E8" w:rsidRDefault="0075753F" w:rsidP="0075753F">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30ED18A9" wp14:editId="12D7D0A2">
                <wp:extent cx="5182235" cy="481965"/>
                <wp:effectExtent l="9525" t="9525" r="8890" b="13335"/>
                <wp:docPr id="282" name="Text Box 2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5A70705" w14:textId="77777777" w:rsidR="00540C00" w:rsidRPr="006F6512" w:rsidRDefault="00540C00"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53C527F4" w14:textId="77777777" w:rsidR="00540C00" w:rsidRPr="000D7C3A" w:rsidRDefault="00540C00" w:rsidP="0075753F">
                            <w:pPr>
                              <w:rPr>
                                <w:szCs w:val="20"/>
                              </w:rPr>
                            </w:pPr>
                          </w:p>
                        </w:txbxContent>
                      </wps:txbx>
                      <wps:bodyPr rot="0" vert="horz" wrap="square" lIns="91440" tIns="45720" rIns="91440" bIns="45720" anchor="t" anchorCtr="0" upright="1">
                        <a:noAutofit/>
                      </wps:bodyPr>
                    </wps:wsp>
                  </a:graphicData>
                </a:graphic>
              </wp:inline>
            </w:drawing>
          </mc:Choice>
          <mc:Fallback>
            <w:pict>
              <v:shape w14:anchorId="30ED18A9" id="Text Box 2176" o:spid="_x0000_s169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lW+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ijQHYkuoHpBaC6N0cdTw0IL9QUmPsi2o+35kVlCi3mtszyZdLILOo7FYXmVo&#10;2EtPeelhmiNUQT0l43Hvx9k4GiubFiONgtBwgy2tZWT7OaupAJRmbMI0RkH7l3Z89Tzsu0c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gilW+HQIAADQEAAAOAAAAAAAAAAAAAAAAAC4CAABkcnMvZTJvRG9jLnhtbFBLAQIt&#10;ABQABgAIAAAAIQDJA4FV3QAAAAQBAAAPAAAAAAAAAAAAAAAAAHcEAABkcnMvZG93bnJldi54bWxQ&#10;SwUGAAAAAAQABADzAAAAgQUAAAAA&#10;">
                <v:textbox>
                  <w:txbxContent>
                    <w:p w14:paraId="65A70705" w14:textId="77777777" w:rsidR="00540C00" w:rsidRPr="006F6512" w:rsidRDefault="00540C00"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53C527F4" w14:textId="77777777" w:rsidR="00540C00" w:rsidRPr="000D7C3A" w:rsidRDefault="00540C00" w:rsidP="0075753F">
                      <w:pPr>
                        <w:rPr>
                          <w:szCs w:val="20"/>
                        </w:rPr>
                      </w:pPr>
                    </w:p>
                  </w:txbxContent>
                </v:textbox>
                <w10:anchorlock/>
              </v:shape>
            </w:pict>
          </mc:Fallback>
        </mc:AlternateContent>
      </w:r>
    </w:p>
    <w:p w14:paraId="3FD9E7DA" w14:textId="77777777" w:rsidR="0075753F" w:rsidRPr="008773E8" w:rsidRDefault="0075753F" w:rsidP="0075753F">
      <w:pPr>
        <w:spacing w:after="0"/>
        <w:ind w:right="95"/>
        <w:rPr>
          <w:rFonts w:ascii="Segoe UI" w:hAnsi="Segoe UI" w:cs="Segoe UI"/>
          <w:b/>
          <w:bCs/>
          <w:w w:val="99"/>
          <w:sz w:val="20"/>
          <w:szCs w:val="20"/>
        </w:rPr>
      </w:pPr>
    </w:p>
    <w:p w14:paraId="25A06625" w14:textId="157FEF73" w:rsidR="00A74BAB" w:rsidRPr="008773E8" w:rsidRDefault="00A74BAB" w:rsidP="00A74BAB">
      <w:pPr>
        <w:spacing w:after="0"/>
        <w:ind w:right="95"/>
        <w:rPr>
          <w:rFonts w:ascii="Segoe UI" w:hAnsi="Segoe UI" w:cs="Segoe UI"/>
          <w:b/>
          <w:bCs/>
          <w:w w:val="99"/>
          <w:sz w:val="20"/>
          <w:szCs w:val="20"/>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 xml:space="preserve">Yes – </w:t>
      </w:r>
      <w:proofErr w:type="spellStart"/>
      <w:r w:rsidRPr="008773E8">
        <w:rPr>
          <w:rFonts w:ascii="Segoe UI" w:hAnsi="Segoe UI" w:cs="Segoe UI"/>
          <w:b/>
          <w:color w:val="002060"/>
          <w:sz w:val="20"/>
          <w:szCs w:val="20"/>
          <w:lang w:val="it-IT"/>
        </w:rPr>
        <w:t>as</w:t>
      </w:r>
      <w:proofErr w:type="spellEnd"/>
      <w:r w:rsidRPr="008773E8">
        <w:rPr>
          <w:rFonts w:ascii="Segoe UI" w:hAnsi="Segoe UI" w:cs="Segoe UI"/>
          <w:b/>
          <w:color w:val="002060"/>
          <w:sz w:val="20"/>
          <w:szCs w:val="20"/>
          <w:lang w:val="it-IT"/>
        </w:rPr>
        <w:t xml:space="preserve"> per </w:t>
      </w:r>
      <w:proofErr w:type="spellStart"/>
      <w:r w:rsidRPr="008773E8">
        <w:rPr>
          <w:rFonts w:ascii="Segoe UI" w:hAnsi="Segoe UI" w:cs="Segoe UI"/>
          <w:b/>
          <w:color w:val="002060"/>
          <w:sz w:val="20"/>
          <w:szCs w:val="20"/>
          <w:lang w:val="it-IT"/>
        </w:rPr>
        <w:t>Annex</w:t>
      </w:r>
      <w:proofErr w:type="spellEnd"/>
      <w:r w:rsidRPr="008773E8">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8773E8">
        <w:rPr>
          <w:rFonts w:ascii="Segoe UI" w:hAnsi="Segoe UI" w:cs="Segoe UI"/>
          <w:b/>
          <w:color w:val="002060"/>
          <w:sz w:val="20"/>
          <w:szCs w:val="20"/>
          <w:lang w:val="it-IT"/>
        </w:rPr>
        <w:t xml:space="preserve"> SMS - </w:t>
      </w:r>
      <w:proofErr w:type="spellStart"/>
      <w:r w:rsidRPr="008773E8">
        <w:rPr>
          <w:rFonts w:ascii="Segoe UI" w:hAnsi="Segoe UI" w:cs="Segoe UI"/>
          <w:b/>
          <w:color w:val="002060"/>
          <w:sz w:val="20"/>
          <w:szCs w:val="20"/>
          <w:lang w:val="it-IT"/>
        </w:rPr>
        <w:t>section</w:t>
      </w:r>
      <w:proofErr w:type="spellEnd"/>
      <w:r w:rsidRPr="008773E8">
        <w:rPr>
          <w:rFonts w:ascii="Segoe UI" w:hAnsi="Segoe UI" w:cs="Segoe UI"/>
          <w:b/>
          <w:color w:val="002060"/>
          <w:sz w:val="20"/>
          <w:szCs w:val="20"/>
          <w:lang w:val="it-IT"/>
        </w:rPr>
        <w:t xml:space="preserve"> 15 on </w:t>
      </w:r>
      <w:proofErr w:type="spellStart"/>
      <w:r w:rsidRPr="008773E8">
        <w:rPr>
          <w:rFonts w:ascii="Segoe UI" w:hAnsi="Segoe UI" w:cs="Segoe UI"/>
          <w:b/>
          <w:color w:val="002060"/>
          <w:sz w:val="20"/>
          <w:szCs w:val="20"/>
          <w:lang w:val="it-IT"/>
        </w:rPr>
        <w:t>odour</w:t>
      </w:r>
      <w:proofErr w:type="spellEnd"/>
      <w:r w:rsidRPr="008773E8">
        <w:rPr>
          <w:rFonts w:ascii="Segoe UI" w:hAnsi="Segoe UI" w:cs="Segoe UI"/>
          <w:b/>
          <w:color w:val="002060"/>
          <w:sz w:val="20"/>
          <w:szCs w:val="20"/>
          <w:lang w:val="it-IT"/>
        </w:rPr>
        <w:t xml:space="preserve"> management and monitoring; </w:t>
      </w:r>
      <w:proofErr w:type="spellStart"/>
      <w:r w:rsidRPr="008773E8">
        <w:rPr>
          <w:rFonts w:ascii="Segoe UI" w:hAnsi="Segoe UI" w:cs="Segoe UI"/>
          <w:b/>
          <w:color w:val="002060"/>
          <w:sz w:val="20"/>
          <w:szCs w:val="20"/>
          <w:lang w:val="it-IT"/>
        </w:rPr>
        <w:t>pre</w:t>
      </w:r>
      <w:proofErr w:type="spellEnd"/>
      <w:r w:rsidRPr="008773E8">
        <w:rPr>
          <w:rFonts w:ascii="Segoe UI" w:hAnsi="Segoe UI" w:cs="Segoe UI"/>
          <w:b/>
          <w:color w:val="002060"/>
          <w:sz w:val="20"/>
          <w:szCs w:val="20"/>
          <w:lang w:val="it-IT"/>
        </w:rPr>
        <w:t xml:space="preserve">-treatment of </w:t>
      </w:r>
      <w:proofErr w:type="spellStart"/>
      <w:r w:rsidRPr="008773E8">
        <w:rPr>
          <w:rFonts w:ascii="Segoe UI" w:hAnsi="Segoe UI" w:cs="Segoe UI"/>
          <w:b/>
          <w:color w:val="002060"/>
          <w:sz w:val="20"/>
          <w:szCs w:val="20"/>
          <w:lang w:val="it-IT"/>
        </w:rPr>
        <w:t>wastes</w:t>
      </w:r>
      <w:proofErr w:type="spellEnd"/>
      <w:r w:rsidRPr="008773E8">
        <w:rPr>
          <w:rFonts w:ascii="Segoe UI" w:hAnsi="Segoe UI" w:cs="Segoe UI"/>
          <w:b/>
          <w:color w:val="002060"/>
          <w:sz w:val="20"/>
          <w:szCs w:val="20"/>
          <w:lang w:val="it-IT"/>
        </w:rPr>
        <w:t xml:space="preserve"> at Malta North MBT </w:t>
      </w:r>
      <w:proofErr w:type="spellStart"/>
      <w:r w:rsidRPr="008773E8">
        <w:rPr>
          <w:rFonts w:ascii="Segoe UI" w:hAnsi="Segoe UI" w:cs="Segoe UI"/>
          <w:b/>
          <w:color w:val="002060"/>
          <w:sz w:val="20"/>
          <w:szCs w:val="20"/>
          <w:lang w:val="it-IT"/>
        </w:rPr>
        <w:t>will</w:t>
      </w:r>
      <w:proofErr w:type="spellEnd"/>
      <w:r w:rsidRPr="008773E8">
        <w:rPr>
          <w:rFonts w:ascii="Segoe UI" w:hAnsi="Segoe UI" w:cs="Segoe UI"/>
          <w:b/>
          <w:color w:val="002060"/>
          <w:sz w:val="20"/>
          <w:szCs w:val="20"/>
          <w:lang w:val="it-IT"/>
        </w:rPr>
        <w:t xml:space="preserve"> reduce scope for </w:t>
      </w:r>
      <w:proofErr w:type="spellStart"/>
      <w:r w:rsidRPr="008773E8">
        <w:rPr>
          <w:rFonts w:ascii="Segoe UI" w:hAnsi="Segoe UI" w:cs="Segoe UI"/>
          <w:b/>
          <w:color w:val="002060"/>
          <w:sz w:val="20"/>
          <w:szCs w:val="20"/>
          <w:lang w:val="it-IT"/>
        </w:rPr>
        <w:t>odour</w:t>
      </w:r>
      <w:proofErr w:type="spellEnd"/>
      <w:r w:rsidRPr="008773E8">
        <w:rPr>
          <w:rFonts w:ascii="Segoe UI" w:hAnsi="Segoe UI" w:cs="Segoe UI"/>
          <w:b/>
          <w:color w:val="002060"/>
          <w:sz w:val="20"/>
          <w:szCs w:val="20"/>
          <w:lang w:val="it-IT"/>
        </w:rPr>
        <w:t xml:space="preserve"> generation </w:t>
      </w:r>
      <w:proofErr w:type="spellStart"/>
      <w:r w:rsidRPr="008773E8">
        <w:rPr>
          <w:rFonts w:ascii="Segoe UI" w:hAnsi="Segoe UI" w:cs="Segoe UI"/>
          <w:b/>
          <w:color w:val="002060"/>
          <w:sz w:val="20"/>
          <w:szCs w:val="20"/>
          <w:lang w:val="it-IT"/>
        </w:rPr>
        <w:t>through</w:t>
      </w:r>
      <w:proofErr w:type="spellEnd"/>
      <w:r w:rsidRPr="008773E8">
        <w:rPr>
          <w:rFonts w:ascii="Segoe UI" w:hAnsi="Segoe UI" w:cs="Segoe UI"/>
          <w:b/>
          <w:color w:val="002060"/>
          <w:sz w:val="20"/>
          <w:szCs w:val="20"/>
          <w:lang w:val="it-IT"/>
        </w:rPr>
        <w:t xml:space="preserve"> </w:t>
      </w:r>
      <w:proofErr w:type="spellStart"/>
      <w:r w:rsidRPr="008773E8">
        <w:rPr>
          <w:rFonts w:ascii="Segoe UI" w:hAnsi="Segoe UI" w:cs="Segoe UI"/>
          <w:b/>
          <w:color w:val="002060"/>
          <w:sz w:val="20"/>
          <w:szCs w:val="20"/>
          <w:lang w:val="it-IT"/>
        </w:rPr>
        <w:t>minimisation</w:t>
      </w:r>
      <w:proofErr w:type="spellEnd"/>
      <w:r w:rsidRPr="008773E8">
        <w:rPr>
          <w:rFonts w:ascii="Segoe UI" w:hAnsi="Segoe UI" w:cs="Segoe UI"/>
          <w:b/>
          <w:color w:val="002060"/>
          <w:sz w:val="20"/>
          <w:szCs w:val="20"/>
          <w:lang w:val="it-IT"/>
        </w:rPr>
        <w:t xml:space="preserve"> of </w:t>
      </w:r>
      <w:proofErr w:type="spellStart"/>
      <w:r w:rsidRPr="008773E8">
        <w:rPr>
          <w:rFonts w:ascii="Segoe UI" w:hAnsi="Segoe UI" w:cs="Segoe UI"/>
          <w:b/>
          <w:color w:val="002060"/>
          <w:sz w:val="20"/>
          <w:szCs w:val="20"/>
          <w:lang w:val="it-IT"/>
        </w:rPr>
        <w:t>biodegradeable</w:t>
      </w:r>
      <w:proofErr w:type="spellEnd"/>
      <w:r w:rsidRPr="008773E8">
        <w:rPr>
          <w:rFonts w:ascii="Segoe UI" w:hAnsi="Segoe UI" w:cs="Segoe UI"/>
          <w:b/>
          <w:color w:val="002060"/>
          <w:sz w:val="20"/>
          <w:szCs w:val="20"/>
          <w:lang w:val="it-IT"/>
        </w:rPr>
        <w:t xml:space="preserve"> </w:t>
      </w:r>
      <w:proofErr w:type="spellStart"/>
      <w:r w:rsidRPr="008773E8">
        <w:rPr>
          <w:rFonts w:ascii="Segoe UI" w:hAnsi="Segoe UI" w:cs="Segoe UI"/>
          <w:b/>
          <w:color w:val="002060"/>
          <w:sz w:val="20"/>
          <w:szCs w:val="20"/>
          <w:lang w:val="it-IT"/>
        </w:rPr>
        <w:t>wastes</w:t>
      </w:r>
      <w:proofErr w:type="spellEnd"/>
      <w:r w:rsidRPr="008773E8">
        <w:rPr>
          <w:rFonts w:ascii="Segoe UI" w:hAnsi="Segoe UI" w:cs="Segoe UI"/>
          <w:b/>
          <w:color w:val="002060"/>
          <w:sz w:val="20"/>
          <w:szCs w:val="20"/>
          <w:lang w:val="it-IT"/>
        </w:rPr>
        <w:t>.</w:t>
      </w:r>
    </w:p>
    <w:p w14:paraId="157B6C04" w14:textId="77777777" w:rsidR="0075753F" w:rsidRPr="008773E8" w:rsidRDefault="0075753F" w:rsidP="0075753F">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►Are the criteria for using an emergency tipping area clearly identified?</w:t>
      </w:r>
    </w:p>
    <w:p w14:paraId="3AEB8F60" w14:textId="77777777" w:rsidR="0075753F" w:rsidRPr="008773E8" w:rsidRDefault="0075753F" w:rsidP="0075753F">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79E81902" w14:textId="77777777" w:rsidR="0075753F" w:rsidRPr="008773E8" w:rsidRDefault="0075753F" w:rsidP="0075753F">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7C6B8408" wp14:editId="43B5150D">
                <wp:extent cx="5182235" cy="481965"/>
                <wp:effectExtent l="9525" t="9525" r="8890" b="13335"/>
                <wp:docPr id="281" name="Text Box 2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D208FF8" w14:textId="77777777" w:rsidR="00540C00" w:rsidRPr="006F6512" w:rsidRDefault="00540C00"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253FFBCE" w14:textId="77777777" w:rsidR="00540C00" w:rsidRPr="000D7C3A" w:rsidRDefault="00540C00" w:rsidP="0075753F">
                            <w:pPr>
                              <w:rPr>
                                <w:szCs w:val="20"/>
                              </w:rPr>
                            </w:pPr>
                          </w:p>
                        </w:txbxContent>
                      </wps:txbx>
                      <wps:bodyPr rot="0" vert="horz" wrap="square" lIns="91440" tIns="45720" rIns="91440" bIns="45720" anchor="t" anchorCtr="0" upright="1">
                        <a:noAutofit/>
                      </wps:bodyPr>
                    </wps:wsp>
                  </a:graphicData>
                </a:graphic>
              </wp:inline>
            </w:drawing>
          </mc:Choice>
          <mc:Fallback>
            <w:pict>
              <v:shape w14:anchorId="7C6B8408" id="Text Box 2175" o:spid="_x0000_s169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ztQ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ykKIQGwJ1QNSa2GULo4aHlqwPyjpUbYFdd+PzApK1HuN7dmki0XQeTQWy6sM&#10;DXvpKS89THOEKqinZDzu/TgbR2Nl02KkURAabrCltYxsP2c1FYDSjE2Yxiho/9KOr56Hffc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BXztQHQIAADQEAAAOAAAAAAAAAAAAAAAAAC4CAABkcnMvZTJvRG9jLnhtbFBLAQIt&#10;ABQABgAIAAAAIQDJA4FV3QAAAAQBAAAPAAAAAAAAAAAAAAAAAHcEAABkcnMvZG93bnJldi54bWxQ&#10;SwUGAAAAAAQABADzAAAAgQUAAAAA&#10;">
                <v:textbox>
                  <w:txbxContent>
                    <w:p w14:paraId="3D208FF8" w14:textId="77777777" w:rsidR="00540C00" w:rsidRPr="006F6512" w:rsidRDefault="00540C00" w:rsidP="0075753F">
                      <w:pPr>
                        <w:spacing w:after="0"/>
                        <w:ind w:right="95"/>
                        <w:rPr>
                          <w:color w:val="A6A6A6"/>
                          <w:lang w:val="en-GB"/>
                        </w:rPr>
                      </w:pPr>
                      <w:r>
                        <w:rPr>
                          <w:rFonts w:ascii="Segoe UI" w:hAnsi="Segoe UI" w:cs="Segoe UI"/>
                          <w:color w:val="A6A6A6" w:themeColor="background1" w:themeShade="A6"/>
                          <w:sz w:val="20"/>
                          <w:szCs w:val="20"/>
                          <w:lang w:val="en-GB"/>
                        </w:rPr>
                        <w:t>Justification and /or date by which they will be in place meeting the relevant standard which must be within 3 months of the issue of the permit</w:t>
                      </w:r>
                    </w:p>
                    <w:p w14:paraId="253FFBCE" w14:textId="77777777" w:rsidR="00540C00" w:rsidRPr="000D7C3A" w:rsidRDefault="00540C00" w:rsidP="0075753F">
                      <w:pPr>
                        <w:rPr>
                          <w:szCs w:val="20"/>
                        </w:rPr>
                      </w:pPr>
                    </w:p>
                  </w:txbxContent>
                </v:textbox>
                <w10:anchorlock/>
              </v:shape>
            </w:pict>
          </mc:Fallback>
        </mc:AlternateContent>
      </w:r>
    </w:p>
    <w:p w14:paraId="58145856" w14:textId="77777777" w:rsidR="0075753F" w:rsidRPr="008773E8" w:rsidRDefault="0075753F" w:rsidP="0075753F">
      <w:pPr>
        <w:spacing w:after="0"/>
        <w:ind w:right="95"/>
        <w:rPr>
          <w:rFonts w:ascii="Segoe UI" w:hAnsi="Segoe UI" w:cs="Segoe UI"/>
          <w:b/>
          <w:bCs/>
          <w:w w:val="99"/>
          <w:sz w:val="20"/>
          <w:szCs w:val="20"/>
        </w:rPr>
      </w:pPr>
    </w:p>
    <w:p w14:paraId="1F8DC9C4" w14:textId="0BB51088" w:rsidR="00EE3042" w:rsidRPr="008773E8" w:rsidRDefault="00EE3042" w:rsidP="00EE3042">
      <w:pPr>
        <w:spacing w:after="0"/>
        <w:ind w:right="95"/>
        <w:rPr>
          <w:rFonts w:ascii="Segoe UI" w:hAnsi="Segoe UI" w:cs="Segoe UI"/>
          <w:b/>
          <w:bCs/>
          <w:w w:val="99"/>
          <w:sz w:val="20"/>
          <w:szCs w:val="20"/>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 xml:space="preserve">Yes – </w:t>
      </w:r>
      <w:proofErr w:type="spellStart"/>
      <w:r w:rsidRPr="008773E8">
        <w:rPr>
          <w:rFonts w:ascii="Segoe UI" w:hAnsi="Segoe UI" w:cs="Segoe UI"/>
          <w:b/>
          <w:color w:val="002060"/>
          <w:sz w:val="20"/>
          <w:szCs w:val="20"/>
          <w:lang w:val="it-IT"/>
        </w:rPr>
        <w:t>as</w:t>
      </w:r>
      <w:proofErr w:type="spellEnd"/>
      <w:r w:rsidRPr="008773E8">
        <w:rPr>
          <w:rFonts w:ascii="Segoe UI" w:hAnsi="Segoe UI" w:cs="Segoe UI"/>
          <w:b/>
          <w:color w:val="002060"/>
          <w:sz w:val="20"/>
          <w:szCs w:val="20"/>
          <w:lang w:val="it-IT"/>
        </w:rPr>
        <w:t xml:space="preserve"> per </w:t>
      </w:r>
      <w:proofErr w:type="spellStart"/>
      <w:r w:rsidRPr="008773E8">
        <w:rPr>
          <w:rFonts w:ascii="Segoe UI" w:hAnsi="Segoe UI" w:cs="Segoe UI"/>
          <w:b/>
          <w:color w:val="002060"/>
          <w:sz w:val="20"/>
          <w:szCs w:val="20"/>
          <w:lang w:val="it-IT"/>
        </w:rPr>
        <w:t>Annex</w:t>
      </w:r>
      <w:proofErr w:type="spellEnd"/>
      <w:r w:rsidRPr="008773E8">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8773E8">
        <w:rPr>
          <w:rFonts w:ascii="Segoe UI" w:hAnsi="Segoe UI" w:cs="Segoe UI"/>
          <w:b/>
          <w:color w:val="002060"/>
          <w:sz w:val="20"/>
          <w:szCs w:val="20"/>
          <w:lang w:val="it-IT"/>
        </w:rPr>
        <w:t xml:space="preserve"> </w:t>
      </w:r>
      <w:r w:rsidR="005C514A" w:rsidRPr="008773E8">
        <w:rPr>
          <w:rFonts w:ascii="Segoe UI" w:hAnsi="Segoe UI" w:cs="Segoe UI"/>
          <w:b/>
          <w:color w:val="002060"/>
          <w:sz w:val="20"/>
          <w:szCs w:val="20"/>
          <w:lang w:val="it-IT"/>
        </w:rPr>
        <w:t xml:space="preserve">SMS - </w:t>
      </w:r>
      <w:proofErr w:type="spellStart"/>
      <w:r w:rsidRPr="008773E8">
        <w:rPr>
          <w:rFonts w:ascii="Segoe UI" w:hAnsi="Segoe UI" w:cs="Segoe UI"/>
          <w:b/>
          <w:color w:val="002060"/>
          <w:sz w:val="20"/>
          <w:szCs w:val="20"/>
          <w:lang w:val="it-IT"/>
        </w:rPr>
        <w:t>section</w:t>
      </w:r>
      <w:proofErr w:type="spellEnd"/>
      <w:r w:rsidRPr="008773E8">
        <w:rPr>
          <w:rFonts w:ascii="Segoe UI" w:hAnsi="Segoe UI" w:cs="Segoe UI"/>
          <w:b/>
          <w:color w:val="002060"/>
          <w:sz w:val="20"/>
          <w:szCs w:val="20"/>
          <w:lang w:val="it-IT"/>
        </w:rPr>
        <w:t xml:space="preserve"> 15 on </w:t>
      </w:r>
      <w:proofErr w:type="spellStart"/>
      <w:r w:rsidRPr="008773E8">
        <w:rPr>
          <w:rFonts w:ascii="Segoe UI" w:hAnsi="Segoe UI" w:cs="Segoe UI"/>
          <w:b/>
          <w:color w:val="002060"/>
          <w:sz w:val="20"/>
          <w:szCs w:val="20"/>
          <w:lang w:val="it-IT"/>
        </w:rPr>
        <w:t>odour</w:t>
      </w:r>
      <w:proofErr w:type="spellEnd"/>
      <w:r w:rsidRPr="008773E8">
        <w:rPr>
          <w:rFonts w:ascii="Segoe UI" w:hAnsi="Segoe UI" w:cs="Segoe UI"/>
          <w:b/>
          <w:color w:val="002060"/>
          <w:sz w:val="20"/>
          <w:szCs w:val="20"/>
          <w:lang w:val="it-IT"/>
        </w:rPr>
        <w:t xml:space="preserve"> management and monitoring</w:t>
      </w:r>
    </w:p>
    <w:p w14:paraId="1D82149C" w14:textId="77777777" w:rsidR="0068393C" w:rsidRPr="008773E8" w:rsidRDefault="0068393C" w:rsidP="0068393C">
      <w:pPr>
        <w:pBdr>
          <w:top w:val="single" w:sz="4" w:space="1" w:color="auto"/>
        </w:pBdr>
        <w:spacing w:after="0"/>
        <w:ind w:right="95"/>
        <w:rPr>
          <w:rFonts w:ascii="Segoe UI" w:hAnsi="Segoe UI" w:cs="Segoe UI"/>
          <w:b/>
          <w:sz w:val="20"/>
          <w:szCs w:val="20"/>
        </w:rPr>
      </w:pPr>
      <w:proofErr w:type="gramStart"/>
      <w:r w:rsidRPr="008773E8">
        <w:rPr>
          <w:rFonts w:ascii="Segoe UI" w:hAnsi="Segoe UI" w:cs="Segoe UI"/>
          <w:b/>
          <w:sz w:val="20"/>
          <w:szCs w:val="20"/>
        </w:rPr>
        <w:t>C.3.3.7</w:t>
      </w:r>
      <w:r w:rsidR="00AE7C30" w:rsidRPr="008773E8">
        <w:rPr>
          <w:rFonts w:ascii="Segoe UI" w:hAnsi="Segoe UI" w:cs="Segoe UI"/>
          <w:b/>
          <w:sz w:val="20"/>
          <w:szCs w:val="20"/>
        </w:rPr>
        <w:t>4</w:t>
      </w:r>
      <w:r w:rsidRPr="008773E8">
        <w:rPr>
          <w:rFonts w:ascii="Segoe UI" w:hAnsi="Segoe UI" w:cs="Segoe UI"/>
          <w:b/>
          <w:sz w:val="20"/>
          <w:szCs w:val="20"/>
        </w:rPr>
        <w:t xml:space="preserve">  </w:t>
      </w:r>
      <w:r w:rsidR="00AE7C30" w:rsidRPr="008773E8">
        <w:rPr>
          <w:rFonts w:ascii="Segoe UI" w:hAnsi="Segoe UI" w:cs="Segoe UI"/>
          <w:b/>
          <w:sz w:val="20"/>
          <w:szCs w:val="20"/>
        </w:rPr>
        <w:t>Is</w:t>
      </w:r>
      <w:proofErr w:type="gramEnd"/>
      <w:r w:rsidR="0021746C" w:rsidRPr="008773E8">
        <w:rPr>
          <w:rFonts w:ascii="Segoe UI" w:hAnsi="Segoe UI" w:cs="Segoe UI"/>
          <w:b/>
          <w:sz w:val="20"/>
          <w:szCs w:val="20"/>
        </w:rPr>
        <w:t xml:space="preserve"> additional</w:t>
      </w:r>
      <w:r w:rsidR="00AE7C30" w:rsidRPr="008773E8">
        <w:rPr>
          <w:rFonts w:ascii="Segoe UI" w:hAnsi="Segoe UI" w:cs="Segoe UI"/>
          <w:b/>
          <w:sz w:val="20"/>
          <w:szCs w:val="20"/>
        </w:rPr>
        <w:t xml:space="preserve"> </w:t>
      </w:r>
      <w:proofErr w:type="spellStart"/>
      <w:r w:rsidR="00AE7C30" w:rsidRPr="008773E8">
        <w:rPr>
          <w:rFonts w:ascii="Segoe UI" w:hAnsi="Segoe UI" w:cs="Segoe UI"/>
          <w:b/>
          <w:sz w:val="20"/>
          <w:szCs w:val="20"/>
        </w:rPr>
        <w:t>odour</w:t>
      </w:r>
      <w:proofErr w:type="spellEnd"/>
      <w:r w:rsidR="00AE7C30" w:rsidRPr="008773E8">
        <w:rPr>
          <w:rFonts w:ascii="Segoe UI" w:hAnsi="Segoe UI" w:cs="Segoe UI"/>
          <w:b/>
          <w:sz w:val="20"/>
          <w:szCs w:val="20"/>
        </w:rPr>
        <w:t xml:space="preserve"> monitoring required at the installation?</w:t>
      </w:r>
    </w:p>
    <w:p w14:paraId="225D6530" w14:textId="77777777" w:rsidR="0068393C" w:rsidRPr="008773E8" w:rsidRDefault="0068393C" w:rsidP="0068393C">
      <w:pPr>
        <w:pBdr>
          <w:top w:val="single" w:sz="4" w:space="1" w:color="auto"/>
        </w:pBdr>
        <w:spacing w:after="0"/>
        <w:ind w:right="95"/>
        <w:rPr>
          <w:rFonts w:ascii="Segoe UI" w:hAnsi="Segoe UI" w:cs="Segoe UI"/>
          <w:b/>
          <w:sz w:val="20"/>
          <w:szCs w:val="20"/>
        </w:rPr>
      </w:pPr>
    </w:p>
    <w:p w14:paraId="73FFA4F9" w14:textId="77777777" w:rsidR="0068393C" w:rsidRPr="008773E8" w:rsidRDefault="0068393C" w:rsidP="0068393C">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3168C9B0" w14:textId="77777777" w:rsidR="0068393C" w:rsidRPr="008773E8" w:rsidRDefault="0068393C" w:rsidP="0068393C">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14F56E2A" wp14:editId="268FFDF4">
                <wp:extent cx="5182235" cy="481965"/>
                <wp:effectExtent l="9525" t="9525" r="8890" b="13335"/>
                <wp:docPr id="280" name="Text Box 2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58DC46C" w14:textId="77777777" w:rsidR="00540C00" w:rsidRPr="006F6512" w:rsidRDefault="00540C00" w:rsidP="0068393C">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odour risk assessment</w:t>
                            </w:r>
                          </w:p>
                          <w:p w14:paraId="1AB52373" w14:textId="77777777" w:rsidR="00540C00" w:rsidRPr="000D7C3A" w:rsidRDefault="00540C00" w:rsidP="0068393C">
                            <w:pPr>
                              <w:rPr>
                                <w:szCs w:val="20"/>
                              </w:rPr>
                            </w:pPr>
                          </w:p>
                        </w:txbxContent>
                      </wps:txbx>
                      <wps:bodyPr rot="0" vert="horz" wrap="square" lIns="91440" tIns="45720" rIns="91440" bIns="45720" anchor="t" anchorCtr="0" upright="1">
                        <a:noAutofit/>
                      </wps:bodyPr>
                    </wps:wsp>
                  </a:graphicData>
                </a:graphic>
              </wp:inline>
            </w:drawing>
          </mc:Choice>
          <mc:Fallback>
            <w:pict>
              <v:shape w14:anchorId="14F56E2A" id="Text Box 2174" o:spid="_x0000_s169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">
                <v:textbox>
                  <w:txbxContent>
                    <w:p w14:paraId="358DC46C" w14:textId="77777777" w:rsidR="00540C00" w:rsidRPr="006F6512" w:rsidRDefault="00540C00" w:rsidP="0068393C">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odour risk assessment</w:t>
                      </w:r>
                    </w:p>
                    <w:p w14:paraId="1AB52373" w14:textId="77777777" w:rsidR="00540C00" w:rsidRPr="000D7C3A" w:rsidRDefault="00540C00" w:rsidP="0068393C">
                      <w:pPr>
                        <w:rPr>
                          <w:szCs w:val="20"/>
                        </w:rPr>
                      </w:pPr>
                    </w:p>
                  </w:txbxContent>
                </v:textbox>
                <w10:anchorlock/>
              </v:shape>
            </w:pict>
          </mc:Fallback>
        </mc:AlternateContent>
      </w:r>
    </w:p>
    <w:p w14:paraId="1C0E27B3" w14:textId="77777777" w:rsidR="005C514A" w:rsidRPr="008773E8" w:rsidRDefault="005C514A" w:rsidP="005D3C9D">
      <w:pPr>
        <w:spacing w:after="0"/>
        <w:ind w:right="95"/>
        <w:rPr>
          <w:rFonts w:ascii="Segoe UI" w:hAnsi="Segoe UI" w:cs="Segoe UI"/>
          <w:b/>
          <w:color w:val="002060"/>
          <w:sz w:val="20"/>
          <w:szCs w:val="20"/>
          <w:lang w:val="it-IT"/>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Yes</w:t>
      </w:r>
    </w:p>
    <w:p w14:paraId="6615D1CC" w14:textId="77777777" w:rsidR="005D3C9D" w:rsidRPr="008773E8" w:rsidRDefault="005D3C9D" w:rsidP="005D3C9D">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7D0E320F" wp14:editId="24A36109">
                <wp:extent cx="5182235" cy="632297"/>
                <wp:effectExtent l="0" t="0" r="18415" b="15875"/>
                <wp:docPr id="279" name="Text Box 2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2297"/>
                        </a:xfrm>
                        <a:prstGeom prst="rect">
                          <a:avLst/>
                        </a:prstGeom>
                        <a:solidFill>
                          <a:srgbClr val="FFFFFF"/>
                        </a:solidFill>
                        <a:ln w="9525">
                          <a:solidFill>
                            <a:srgbClr val="000000"/>
                          </a:solidFill>
                          <a:miter lim="800000"/>
                          <a:headEnd/>
                          <a:tailEnd/>
                        </a:ln>
                      </wps:spPr>
                      <wps:txbx>
                        <w:txbxContent>
                          <w:p w14:paraId="3A541130" w14:textId="1C7762E9" w:rsidR="00540C00" w:rsidRDefault="00540C00" w:rsidP="005C514A">
                            <w:pPr>
                              <w:spacing w:after="0"/>
                              <w:ind w:right="95"/>
                              <w:rPr>
                                <w:rFonts w:ascii="Segoe UI" w:hAnsi="Segoe UI" w:cs="Segoe UI"/>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8773E8">
                              <w:rPr>
                                <w:rFonts w:ascii="Segoe UI" w:hAnsi="Segoe UI" w:cs="Segoe UI"/>
                                <w:b/>
                                <w:color w:val="002060"/>
                                <w:sz w:val="20"/>
                                <w:szCs w:val="20"/>
                                <w:lang w:val="it-IT"/>
                              </w:rPr>
                              <w:t>0</w:t>
                            </w:r>
                            <w:r w:rsidR="00BE0289">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w:t>
                            </w:r>
                            <w:r w:rsidR="00CD118D">
                              <w:rPr>
                                <w:rFonts w:ascii="Segoe UI" w:hAnsi="Segoe UI" w:cs="Segoe UI"/>
                                <w:b/>
                                <w:color w:val="002060"/>
                                <w:sz w:val="20"/>
                                <w:szCs w:val="20"/>
                                <w:lang w:val="it-IT"/>
                              </w:rPr>
                              <w:t xml:space="preserve">7 </w:t>
                            </w:r>
                            <w:proofErr w:type="spellStart"/>
                            <w:r>
                              <w:rPr>
                                <w:rFonts w:ascii="Segoe UI" w:hAnsi="Segoe UI" w:cs="Segoe UI"/>
                                <w:b/>
                                <w:color w:val="002060"/>
                                <w:sz w:val="20"/>
                                <w:szCs w:val="20"/>
                                <w:lang w:val="it-IT"/>
                              </w:rPr>
                              <w:t>describes</w:t>
                            </w:r>
                            <w:proofErr w:type="spellEnd"/>
                            <w:r>
                              <w:rPr>
                                <w:rFonts w:ascii="Segoe UI" w:hAnsi="Segoe UI" w:cs="Segoe UI"/>
                                <w:b/>
                                <w:color w:val="002060"/>
                                <w:sz w:val="20"/>
                                <w:szCs w:val="20"/>
                                <w:lang w:val="it-IT"/>
                              </w:rPr>
                              <w:t xml:space="preserve"> the monitoring of </w:t>
                            </w:r>
                            <w:proofErr w:type="spellStart"/>
                            <w:r>
                              <w:rPr>
                                <w:rFonts w:ascii="Segoe UI" w:hAnsi="Segoe UI" w:cs="Segoe UI"/>
                                <w:b/>
                                <w:color w:val="002060"/>
                                <w:sz w:val="20"/>
                                <w:szCs w:val="20"/>
                                <w:lang w:val="it-IT"/>
                              </w:rPr>
                              <w:t>odours</w:t>
                            </w:r>
                            <w:proofErr w:type="spellEnd"/>
                            <w:r w:rsidR="00451A6B">
                              <w:rPr>
                                <w:rFonts w:ascii="Segoe UI" w:hAnsi="Segoe UI" w:cs="Segoe UI"/>
                                <w:b/>
                                <w:color w:val="002060"/>
                                <w:sz w:val="20"/>
                                <w:szCs w:val="20"/>
                                <w:lang w:val="it-IT"/>
                              </w:rPr>
                              <w:t>.</w:t>
                            </w:r>
                            <w:r>
                              <w:rPr>
                                <w:rFonts w:ascii="Segoe UI" w:hAnsi="Segoe UI" w:cs="Segoe UI"/>
                                <w:b/>
                                <w:color w:val="002060"/>
                                <w:sz w:val="20"/>
                                <w:szCs w:val="20"/>
                                <w:lang w:val="it-IT"/>
                              </w:rPr>
                              <w:t xml:space="preserve"> </w:t>
                            </w:r>
                          </w:p>
                          <w:p w14:paraId="46241FA0" w14:textId="77777777" w:rsidR="00540C00" w:rsidRPr="000D7C3A" w:rsidRDefault="00540C00" w:rsidP="005D3C9D">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D0E320F" id="Text Box 2173" o:spid="_x0000_s1700" type="#_x0000_t202" style="width:408.05pt;height:4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">
                <v:textbox>
                  <w:txbxContent>
                    <w:p w14:paraId="3A541130" w14:textId="1C7762E9" w:rsidR="00540C00" w:rsidRDefault="00540C00" w:rsidP="005C514A">
                      <w:pPr>
                        <w:spacing w:after="0"/>
                        <w:ind w:right="95"/>
                        <w:rPr>
                          <w:rFonts w:ascii="Segoe UI" w:hAnsi="Segoe UI" w:cs="Segoe UI"/>
                          <w:sz w:val="20"/>
                          <w:szCs w:val="20"/>
                        </w:rPr>
                      </w:pPr>
                      <w:r>
                        <w:rPr>
                          <w:rFonts w:ascii="Segoe UI" w:hAnsi="Segoe UI" w:cs="Segoe UI"/>
                          <w:b/>
                          <w:color w:val="002060"/>
                          <w:sz w:val="20"/>
                          <w:szCs w:val="20"/>
                          <w:lang w:val="it-IT"/>
                        </w:rPr>
                        <w:t xml:space="preserve">Annex </w:t>
                      </w:r>
                      <w:r w:rsidR="008773E8">
                        <w:rPr>
                          <w:rFonts w:ascii="Segoe UI" w:hAnsi="Segoe UI" w:cs="Segoe UI"/>
                          <w:b/>
                          <w:color w:val="002060"/>
                          <w:sz w:val="20"/>
                          <w:szCs w:val="20"/>
                          <w:lang w:val="it-IT"/>
                        </w:rPr>
                        <w:t>0</w:t>
                      </w:r>
                      <w:r w:rsidR="00BE0289">
                        <w:rPr>
                          <w:rFonts w:ascii="Segoe UI" w:hAnsi="Segoe UI" w:cs="Segoe UI"/>
                          <w:b/>
                          <w:color w:val="002060"/>
                          <w:sz w:val="20"/>
                          <w:szCs w:val="20"/>
                          <w:lang w:val="it-IT"/>
                        </w:rPr>
                        <w:t>6</w:t>
                      </w:r>
                      <w:r>
                        <w:rPr>
                          <w:rFonts w:ascii="Segoe UI" w:hAnsi="Segoe UI" w:cs="Segoe UI"/>
                          <w:b/>
                          <w:color w:val="002060"/>
                          <w:sz w:val="20"/>
                          <w:szCs w:val="20"/>
                          <w:lang w:val="it-IT"/>
                        </w:rPr>
                        <w:t xml:space="preserve"> – Environmental Monitoring Programme section </w:t>
                      </w:r>
                      <w:r w:rsidR="00CD118D">
                        <w:rPr>
                          <w:rFonts w:ascii="Segoe UI" w:hAnsi="Segoe UI" w:cs="Segoe UI"/>
                          <w:b/>
                          <w:color w:val="002060"/>
                          <w:sz w:val="20"/>
                          <w:szCs w:val="20"/>
                          <w:lang w:val="it-IT"/>
                        </w:rPr>
                        <w:t xml:space="preserve">7 </w:t>
                      </w:r>
                      <w:r>
                        <w:rPr>
                          <w:rFonts w:ascii="Segoe UI" w:hAnsi="Segoe UI" w:cs="Segoe UI"/>
                          <w:b/>
                          <w:color w:val="002060"/>
                          <w:sz w:val="20"/>
                          <w:szCs w:val="20"/>
                          <w:lang w:val="it-IT"/>
                        </w:rPr>
                        <w:t>describes the monitoring of odours</w:t>
                      </w:r>
                      <w:r w:rsidR="00451A6B">
                        <w:rPr>
                          <w:rFonts w:ascii="Segoe UI" w:hAnsi="Segoe UI" w:cs="Segoe UI"/>
                          <w:b/>
                          <w:color w:val="002060"/>
                          <w:sz w:val="20"/>
                          <w:szCs w:val="20"/>
                          <w:lang w:val="it-IT"/>
                        </w:rPr>
                        <w:t>.</w:t>
                      </w:r>
                      <w:r>
                        <w:rPr>
                          <w:rFonts w:ascii="Segoe UI" w:hAnsi="Segoe UI" w:cs="Segoe UI"/>
                          <w:b/>
                          <w:color w:val="002060"/>
                          <w:sz w:val="20"/>
                          <w:szCs w:val="20"/>
                          <w:lang w:val="it-IT"/>
                        </w:rPr>
                        <w:t xml:space="preserve"> </w:t>
                      </w:r>
                    </w:p>
                    <w:p w14:paraId="46241FA0" w14:textId="77777777" w:rsidR="00540C00" w:rsidRPr="000D7C3A" w:rsidRDefault="00540C00" w:rsidP="005D3C9D">
                      <w:pPr>
                        <w:rPr>
                          <w:szCs w:val="20"/>
                        </w:rPr>
                      </w:pPr>
                    </w:p>
                  </w:txbxContent>
                </v:textbox>
                <w10:anchorlock/>
              </v:shape>
            </w:pict>
          </mc:Fallback>
        </mc:AlternateContent>
      </w:r>
    </w:p>
    <w:p w14:paraId="6E1E5BCB" w14:textId="77777777" w:rsidR="005D3C9D" w:rsidRPr="00AC4A7A" w:rsidRDefault="005D3C9D" w:rsidP="0068393C">
      <w:pPr>
        <w:spacing w:after="0"/>
        <w:ind w:right="95"/>
        <w:rPr>
          <w:rFonts w:ascii="Segoe UI" w:hAnsi="Segoe UI" w:cs="Segoe UI"/>
          <w:sz w:val="20"/>
          <w:szCs w:val="20"/>
          <w:highlight w:val="yellow"/>
        </w:rPr>
      </w:pPr>
    </w:p>
    <w:p w14:paraId="1DB46F0A" w14:textId="77777777" w:rsidR="00B25A25" w:rsidRPr="008773E8" w:rsidRDefault="00B25A25" w:rsidP="00B25A25">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 xml:space="preserve">►Are measures in place to monitor </w:t>
      </w:r>
      <w:proofErr w:type="spellStart"/>
      <w:r w:rsidRPr="008773E8">
        <w:rPr>
          <w:rFonts w:ascii="Segoe UI" w:hAnsi="Segoe UI" w:cs="Segoe UI"/>
          <w:bCs/>
          <w:w w:val="99"/>
          <w:sz w:val="20"/>
          <w:szCs w:val="20"/>
        </w:rPr>
        <w:t>odour</w:t>
      </w:r>
      <w:proofErr w:type="spellEnd"/>
      <w:r w:rsidRPr="008773E8">
        <w:rPr>
          <w:rFonts w:ascii="Segoe UI" w:hAnsi="Segoe UI" w:cs="Segoe UI"/>
          <w:bCs/>
          <w:w w:val="99"/>
          <w:sz w:val="20"/>
          <w:szCs w:val="20"/>
        </w:rPr>
        <w:t xml:space="preserve"> within the installation boundary at the hazard location for </w:t>
      </w:r>
      <w:proofErr w:type="spellStart"/>
      <w:r w:rsidRPr="008773E8">
        <w:rPr>
          <w:rFonts w:ascii="Segoe UI" w:hAnsi="Segoe UI" w:cs="Segoe UI"/>
          <w:bCs/>
          <w:w w:val="99"/>
          <w:sz w:val="20"/>
          <w:szCs w:val="20"/>
        </w:rPr>
        <w:t>odour</w:t>
      </w:r>
      <w:proofErr w:type="spellEnd"/>
      <w:r w:rsidRPr="008773E8">
        <w:rPr>
          <w:rFonts w:ascii="Segoe UI" w:hAnsi="Segoe UI" w:cs="Segoe UI"/>
          <w:bCs/>
          <w:w w:val="99"/>
          <w:sz w:val="20"/>
          <w:szCs w:val="20"/>
        </w:rPr>
        <w:t xml:space="preserve"> identified in the risk assessment?</w:t>
      </w:r>
    </w:p>
    <w:p w14:paraId="2E148283" w14:textId="77777777" w:rsidR="00B25A25" w:rsidRPr="008773E8" w:rsidRDefault="00B25A25" w:rsidP="00B25A25">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63DFB80D" w14:textId="77777777" w:rsidR="00B25A25" w:rsidRPr="008773E8" w:rsidRDefault="00B25A25" w:rsidP="00B25A25">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2ACE6C37" wp14:editId="4C1A3A91">
                <wp:extent cx="5182235" cy="481965"/>
                <wp:effectExtent l="9525" t="9525" r="8890" b="13335"/>
                <wp:docPr id="278" name="Text Box 2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D4C1197" w14:textId="77777777" w:rsidR="00540C00" w:rsidRPr="006F6512" w:rsidRDefault="00540C00" w:rsidP="00B25A2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page/section of the odour risk assessment</w:t>
                            </w:r>
                          </w:p>
                          <w:p w14:paraId="7A4BBA46" w14:textId="77777777" w:rsidR="00540C00" w:rsidRPr="000D7C3A" w:rsidRDefault="00540C00" w:rsidP="00B25A25">
                            <w:pPr>
                              <w:rPr>
                                <w:szCs w:val="20"/>
                              </w:rPr>
                            </w:pPr>
                          </w:p>
                        </w:txbxContent>
                      </wps:txbx>
                      <wps:bodyPr rot="0" vert="horz" wrap="square" lIns="91440" tIns="45720" rIns="91440" bIns="45720" anchor="t" anchorCtr="0" upright="1">
                        <a:noAutofit/>
                      </wps:bodyPr>
                    </wps:wsp>
                  </a:graphicData>
                </a:graphic>
              </wp:inline>
            </w:drawing>
          </mc:Choice>
          <mc:Fallback>
            <w:pict>
              <v:shape w14:anchorId="2ACE6C37" id="Text Box 2172" o:spid="_x0000_s170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GK7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ihwEYkuoHpBaC6N0cdTw0IL9QUmPsi2o+35kVlCi3mtszyZdLILOo7FYXmVo&#10;2EtPeelhmiNUQT0l43Hvx9k4GiubFiONgtBwgy2tZWT7OaupAJRmbMI0RkH7l3Z89Tzsu0c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ivGK7HQIAADQEAAAOAAAAAAAAAAAAAAAAAC4CAABkcnMvZTJvRG9jLnhtbFBLAQIt&#10;ABQABgAIAAAAIQDJA4FV3QAAAAQBAAAPAAAAAAAAAAAAAAAAAHcEAABkcnMvZG93bnJldi54bWxQ&#10;SwUGAAAAAAQABADzAAAAgQUAAAAA&#10;">
                <v:textbox>
                  <w:txbxContent>
                    <w:p w14:paraId="4D4C1197" w14:textId="77777777" w:rsidR="00540C00" w:rsidRPr="006F6512" w:rsidRDefault="00540C00" w:rsidP="00B25A2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page/section of the odour risk assessment</w:t>
                      </w:r>
                    </w:p>
                    <w:p w14:paraId="7A4BBA46" w14:textId="77777777" w:rsidR="00540C00" w:rsidRPr="000D7C3A" w:rsidRDefault="00540C00" w:rsidP="00B25A25">
                      <w:pPr>
                        <w:rPr>
                          <w:szCs w:val="20"/>
                        </w:rPr>
                      </w:pPr>
                    </w:p>
                  </w:txbxContent>
                </v:textbox>
                <w10:anchorlock/>
              </v:shape>
            </w:pict>
          </mc:Fallback>
        </mc:AlternateContent>
      </w:r>
    </w:p>
    <w:p w14:paraId="18A4AA1C" w14:textId="77777777" w:rsidR="005C514A" w:rsidRPr="008773E8" w:rsidRDefault="005C514A" w:rsidP="00B25A25">
      <w:pPr>
        <w:spacing w:after="0"/>
        <w:ind w:right="95"/>
        <w:rPr>
          <w:rFonts w:ascii="Segoe UI" w:hAnsi="Segoe UI" w:cs="Segoe UI"/>
          <w:b/>
          <w:color w:val="002060"/>
          <w:sz w:val="20"/>
          <w:szCs w:val="20"/>
          <w:lang w:val="it-IT"/>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 xml:space="preserve">Yes </w:t>
      </w:r>
    </w:p>
    <w:p w14:paraId="001EB06B" w14:textId="77777777" w:rsidR="00B25A25" w:rsidRPr="008773E8" w:rsidRDefault="00B25A25" w:rsidP="00B25A25">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2545BC8C" wp14:editId="7F5F019A">
                <wp:extent cx="5182235" cy="481965"/>
                <wp:effectExtent l="9525" t="9525" r="8890" b="13335"/>
                <wp:docPr id="277" name="Text Box 2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20E36AB" w14:textId="7343E46B" w:rsidR="00540C00" w:rsidRDefault="00540C00" w:rsidP="005C514A">
                            <w:pPr>
                              <w:spacing w:after="0"/>
                              <w:ind w:right="95"/>
                              <w:rPr>
                                <w:rFonts w:ascii="Segoe UI" w:hAnsi="Segoe UI" w:cs="Segoe UI"/>
                                <w:b/>
                                <w:bCs/>
                                <w:w w:val="99"/>
                                <w:sz w:val="20"/>
                                <w:szCs w:val="20"/>
                              </w:rPr>
                            </w:pPr>
                            <w:proofErr w:type="spellStart"/>
                            <w:proofErr w:type="gram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Annex</w:t>
                            </w:r>
                            <w:proofErr w:type="spellEnd"/>
                            <w:proofErr w:type="gram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15 on </w:t>
                            </w:r>
                            <w:proofErr w:type="spellStart"/>
                            <w:r>
                              <w:rPr>
                                <w:rFonts w:ascii="Segoe UI" w:hAnsi="Segoe UI" w:cs="Segoe UI"/>
                                <w:b/>
                                <w:color w:val="002060"/>
                                <w:sz w:val="20"/>
                                <w:szCs w:val="20"/>
                                <w:lang w:val="it-IT"/>
                              </w:rPr>
                              <w:t>odour</w:t>
                            </w:r>
                            <w:proofErr w:type="spellEnd"/>
                            <w:r>
                              <w:rPr>
                                <w:rFonts w:ascii="Segoe UI" w:hAnsi="Segoe UI" w:cs="Segoe UI"/>
                                <w:b/>
                                <w:color w:val="002060"/>
                                <w:sz w:val="20"/>
                                <w:szCs w:val="20"/>
                                <w:lang w:val="it-IT"/>
                              </w:rPr>
                              <w:t xml:space="preserve"> management and monitoring</w:t>
                            </w:r>
                          </w:p>
                          <w:p w14:paraId="1654041B" w14:textId="77777777" w:rsidR="00540C00" w:rsidRPr="000D7C3A" w:rsidRDefault="00540C00" w:rsidP="00B25A25">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545BC8C" id="Text Box 2171" o:spid="_x0000_s170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QxV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WoU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DaQxVHQIAADQEAAAOAAAAAAAAAAAAAAAAAC4CAABkcnMvZTJvRG9jLnhtbFBLAQIt&#10;ABQABgAIAAAAIQDJA4FV3QAAAAQBAAAPAAAAAAAAAAAAAAAAAHcEAABkcnMvZG93bnJldi54bWxQ&#10;SwUGAAAAAAQABADzAAAAgQUAAAAA&#10;">
                <v:textbox>
                  <w:txbxContent>
                    <w:p w14:paraId="220E36AB" w14:textId="7343E46B" w:rsidR="00540C00" w:rsidRDefault="00540C00"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see  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15 on odour management and monitoring</w:t>
                      </w:r>
                    </w:p>
                    <w:p w14:paraId="1654041B" w14:textId="77777777" w:rsidR="00540C00" w:rsidRPr="000D7C3A" w:rsidRDefault="00540C00" w:rsidP="00B25A25">
                      <w:pPr>
                        <w:rPr>
                          <w:szCs w:val="20"/>
                        </w:rPr>
                      </w:pPr>
                    </w:p>
                  </w:txbxContent>
                </v:textbox>
                <w10:anchorlock/>
              </v:shape>
            </w:pict>
          </mc:Fallback>
        </mc:AlternateContent>
      </w:r>
    </w:p>
    <w:p w14:paraId="3462ADD9" w14:textId="77777777" w:rsidR="00B25A25" w:rsidRPr="008773E8" w:rsidRDefault="00B25A25" w:rsidP="00B25A25">
      <w:pPr>
        <w:spacing w:after="0"/>
        <w:ind w:right="95"/>
        <w:rPr>
          <w:rFonts w:ascii="Segoe UI" w:hAnsi="Segoe UI" w:cs="Segoe UI"/>
          <w:sz w:val="20"/>
          <w:szCs w:val="20"/>
        </w:rPr>
      </w:pPr>
    </w:p>
    <w:p w14:paraId="48B4216B" w14:textId="77777777" w:rsidR="00B25A25" w:rsidRPr="008773E8" w:rsidRDefault="00B25A25" w:rsidP="00B25A25">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 xml:space="preserve">►Are measures in place to monitor </w:t>
      </w:r>
      <w:proofErr w:type="spellStart"/>
      <w:r w:rsidRPr="008773E8">
        <w:rPr>
          <w:rFonts w:ascii="Segoe UI" w:hAnsi="Segoe UI" w:cs="Segoe UI"/>
          <w:bCs/>
          <w:w w:val="99"/>
          <w:sz w:val="20"/>
          <w:szCs w:val="20"/>
        </w:rPr>
        <w:t>odour</w:t>
      </w:r>
      <w:proofErr w:type="spellEnd"/>
      <w:r w:rsidRPr="008773E8">
        <w:rPr>
          <w:rFonts w:ascii="Segoe UI" w:hAnsi="Segoe UI" w:cs="Segoe UI"/>
          <w:bCs/>
          <w:w w:val="99"/>
          <w:sz w:val="20"/>
          <w:szCs w:val="20"/>
        </w:rPr>
        <w:t xml:space="preserve"> escaping the installation boundary?</w:t>
      </w:r>
    </w:p>
    <w:p w14:paraId="4172E7F4" w14:textId="77777777" w:rsidR="00B25A25" w:rsidRPr="008773E8" w:rsidRDefault="00B25A25" w:rsidP="00B25A25">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70394C90" w14:textId="77777777" w:rsidR="00B25A25" w:rsidRPr="008773E8" w:rsidRDefault="00B25A25" w:rsidP="00B25A25">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7ACD5A5E" wp14:editId="3310B7DE">
                <wp:extent cx="5182235" cy="481965"/>
                <wp:effectExtent l="9525" t="9525" r="8890" b="13335"/>
                <wp:docPr id="276" name="Text Box 2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B325DFE" w14:textId="77777777" w:rsidR="00540C00" w:rsidRPr="006F6512" w:rsidRDefault="00540C00" w:rsidP="00B25A2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page/section of the odour risk assessment</w:t>
                            </w:r>
                          </w:p>
                          <w:p w14:paraId="564CDDAC" w14:textId="77777777" w:rsidR="00540C00" w:rsidRPr="000D7C3A" w:rsidRDefault="00540C00" w:rsidP="00B25A25">
                            <w:pPr>
                              <w:rPr>
                                <w:szCs w:val="20"/>
                              </w:rPr>
                            </w:pPr>
                          </w:p>
                        </w:txbxContent>
                      </wps:txbx>
                      <wps:bodyPr rot="0" vert="horz" wrap="square" lIns="91440" tIns="45720" rIns="91440" bIns="45720" anchor="t" anchorCtr="0" upright="1">
                        <a:noAutofit/>
                      </wps:bodyPr>
                    </wps:wsp>
                  </a:graphicData>
                </a:graphic>
              </wp:inline>
            </w:drawing>
          </mc:Choice>
          <mc:Fallback>
            <w:pict>
              <v:shape w14:anchorId="7ACD5A5E" id="Text Box 2170" o:spid="_x0000_s170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jJ/m5HQIAADQEAAAOAAAAAAAAAAAAAAAAAC4CAABkcnMvZTJvRG9jLnhtbFBLAQIt&#10;ABQABgAIAAAAIQDJA4FV3QAAAAQBAAAPAAAAAAAAAAAAAAAAAHcEAABkcnMvZG93bnJldi54bWxQ&#10;SwUGAAAAAAQABADzAAAAgQUAAAAA&#10;">
                <v:textbox>
                  <w:txbxContent>
                    <w:p w14:paraId="7B325DFE" w14:textId="77777777" w:rsidR="00540C00" w:rsidRPr="006F6512" w:rsidRDefault="00540C00" w:rsidP="00B25A2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page/section of the odour risk assessment</w:t>
                      </w:r>
                    </w:p>
                    <w:p w14:paraId="564CDDAC" w14:textId="77777777" w:rsidR="00540C00" w:rsidRPr="000D7C3A" w:rsidRDefault="00540C00" w:rsidP="00B25A25">
                      <w:pPr>
                        <w:rPr>
                          <w:szCs w:val="20"/>
                        </w:rPr>
                      </w:pPr>
                    </w:p>
                  </w:txbxContent>
                </v:textbox>
                <w10:anchorlock/>
              </v:shape>
            </w:pict>
          </mc:Fallback>
        </mc:AlternateContent>
      </w:r>
    </w:p>
    <w:p w14:paraId="613B10BE" w14:textId="77777777" w:rsidR="005C514A" w:rsidRPr="008773E8" w:rsidRDefault="005C514A" w:rsidP="005C514A">
      <w:pPr>
        <w:spacing w:after="0"/>
        <w:ind w:right="95"/>
        <w:rPr>
          <w:rFonts w:ascii="Segoe UI" w:hAnsi="Segoe UI" w:cs="Segoe UI"/>
          <w:b/>
          <w:color w:val="002060"/>
          <w:sz w:val="20"/>
          <w:szCs w:val="20"/>
          <w:lang w:val="it-IT"/>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 xml:space="preserve">Yes </w:t>
      </w:r>
    </w:p>
    <w:p w14:paraId="31FE4089" w14:textId="77777777" w:rsidR="00B25A25" w:rsidRPr="008773E8" w:rsidRDefault="00B25A25" w:rsidP="00B25A25">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236A92E5" wp14:editId="4500EDA4">
                <wp:extent cx="5182235" cy="713489"/>
                <wp:effectExtent l="0" t="0" r="18415" b="10795"/>
                <wp:docPr id="275" name="Text Box 2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13489"/>
                        </a:xfrm>
                        <a:prstGeom prst="rect">
                          <a:avLst/>
                        </a:prstGeom>
                        <a:solidFill>
                          <a:srgbClr val="FFFFFF"/>
                        </a:solidFill>
                        <a:ln w="9525">
                          <a:solidFill>
                            <a:srgbClr val="000000"/>
                          </a:solidFill>
                          <a:miter lim="800000"/>
                          <a:headEnd/>
                          <a:tailEnd/>
                        </a:ln>
                      </wps:spPr>
                      <wps:txbx>
                        <w:txbxContent>
                          <w:p w14:paraId="182A696A" w14:textId="603C3930" w:rsidR="00540C00" w:rsidRPr="006F6512" w:rsidRDefault="00540C00" w:rsidP="00B25A25">
                            <w:pPr>
                              <w:spacing w:after="0"/>
                              <w:ind w:right="95"/>
                              <w:rPr>
                                <w:color w:val="A6A6A6"/>
                                <w:lang w:val="en-GB"/>
                              </w:rPr>
                            </w:pPr>
                            <w:r>
                              <w:rPr>
                                <w:rFonts w:ascii="Segoe UI" w:hAnsi="Segoe UI" w:cs="Segoe UI"/>
                                <w:color w:val="A6A6A6" w:themeColor="background1" w:themeShade="A6"/>
                                <w:sz w:val="20"/>
                                <w:szCs w:val="20"/>
                                <w:lang w:val="en-GB"/>
                              </w:rPr>
                              <w:t>State frequency of monitoring and provide justification and reference to the relevant section/page of the odour risk assessment</w:t>
                            </w:r>
                            <w:r w:rsidR="008773E8" w:rsidRPr="008773E8">
                              <w:rPr>
                                <w:rFonts w:ascii="Segoe UI" w:hAnsi="Segoe UI" w:cs="Segoe UI"/>
                                <w:b/>
                                <w:color w:val="002060"/>
                                <w:sz w:val="20"/>
                                <w:szCs w:val="20"/>
                                <w:lang w:val="it-IT"/>
                              </w:rPr>
                              <w:t xml:space="preserve"> </w:t>
                            </w:r>
                            <w:proofErr w:type="spellStart"/>
                            <w:r w:rsidR="008773E8">
                              <w:rPr>
                                <w:rFonts w:ascii="Segoe UI" w:hAnsi="Segoe UI" w:cs="Segoe UI"/>
                                <w:b/>
                                <w:color w:val="002060"/>
                                <w:sz w:val="20"/>
                                <w:szCs w:val="20"/>
                                <w:lang w:val="it-IT"/>
                              </w:rPr>
                              <w:t>Annex</w:t>
                            </w:r>
                            <w:proofErr w:type="spellEnd"/>
                            <w:r w:rsidR="008773E8">
                              <w:rPr>
                                <w:rFonts w:ascii="Segoe UI" w:hAnsi="Segoe UI" w:cs="Segoe UI"/>
                                <w:b/>
                                <w:color w:val="002060"/>
                                <w:sz w:val="20"/>
                                <w:szCs w:val="20"/>
                                <w:lang w:val="it-IT"/>
                              </w:rPr>
                              <w:t xml:space="preserve"> 0</w:t>
                            </w:r>
                            <w:r w:rsidR="00BE0289">
                              <w:rPr>
                                <w:rFonts w:ascii="Segoe UI" w:hAnsi="Segoe UI" w:cs="Segoe UI"/>
                                <w:b/>
                                <w:color w:val="002060"/>
                                <w:sz w:val="20"/>
                                <w:szCs w:val="20"/>
                                <w:lang w:val="it-IT"/>
                              </w:rPr>
                              <w:t>6</w:t>
                            </w:r>
                            <w:r w:rsidR="008773E8">
                              <w:rPr>
                                <w:rFonts w:ascii="Segoe UI" w:hAnsi="Segoe UI" w:cs="Segoe UI"/>
                                <w:b/>
                                <w:color w:val="002060"/>
                                <w:sz w:val="20"/>
                                <w:szCs w:val="20"/>
                                <w:lang w:val="it-IT"/>
                              </w:rPr>
                              <w:t xml:space="preserve"> – </w:t>
                            </w:r>
                            <w:proofErr w:type="spellStart"/>
                            <w:r w:rsidR="008773E8">
                              <w:rPr>
                                <w:rFonts w:ascii="Segoe UI" w:hAnsi="Segoe UI" w:cs="Segoe UI"/>
                                <w:b/>
                                <w:color w:val="002060"/>
                                <w:sz w:val="20"/>
                                <w:szCs w:val="20"/>
                                <w:lang w:val="it-IT"/>
                              </w:rPr>
                              <w:t>Environmental</w:t>
                            </w:r>
                            <w:proofErr w:type="spellEnd"/>
                            <w:r w:rsidR="008773E8">
                              <w:rPr>
                                <w:rFonts w:ascii="Segoe UI" w:hAnsi="Segoe UI" w:cs="Segoe UI"/>
                                <w:b/>
                                <w:color w:val="002060"/>
                                <w:sz w:val="20"/>
                                <w:szCs w:val="20"/>
                                <w:lang w:val="it-IT"/>
                              </w:rPr>
                              <w:t xml:space="preserve"> Monitoring </w:t>
                            </w:r>
                            <w:proofErr w:type="spellStart"/>
                            <w:r w:rsidR="008773E8">
                              <w:rPr>
                                <w:rFonts w:ascii="Segoe UI" w:hAnsi="Segoe UI" w:cs="Segoe UI"/>
                                <w:b/>
                                <w:color w:val="002060"/>
                                <w:sz w:val="20"/>
                                <w:szCs w:val="20"/>
                                <w:lang w:val="it-IT"/>
                              </w:rPr>
                              <w:t>Programme</w:t>
                            </w:r>
                            <w:proofErr w:type="spellEnd"/>
                            <w:r w:rsidR="008773E8">
                              <w:rPr>
                                <w:rFonts w:ascii="Segoe UI" w:hAnsi="Segoe UI" w:cs="Segoe UI"/>
                                <w:b/>
                                <w:color w:val="002060"/>
                                <w:sz w:val="20"/>
                                <w:szCs w:val="20"/>
                                <w:lang w:val="it-IT"/>
                              </w:rPr>
                              <w:t xml:space="preserve"> </w:t>
                            </w:r>
                            <w:proofErr w:type="spellStart"/>
                            <w:r w:rsidR="008773E8">
                              <w:rPr>
                                <w:rFonts w:ascii="Segoe UI" w:hAnsi="Segoe UI" w:cs="Segoe UI"/>
                                <w:b/>
                                <w:color w:val="002060"/>
                                <w:sz w:val="20"/>
                                <w:szCs w:val="20"/>
                                <w:lang w:val="it-IT"/>
                              </w:rPr>
                              <w:t>section</w:t>
                            </w:r>
                            <w:proofErr w:type="spellEnd"/>
                            <w:r w:rsidR="008773E8">
                              <w:rPr>
                                <w:rFonts w:ascii="Segoe UI" w:hAnsi="Segoe UI" w:cs="Segoe UI"/>
                                <w:b/>
                                <w:color w:val="002060"/>
                                <w:sz w:val="20"/>
                                <w:szCs w:val="20"/>
                                <w:lang w:val="it-IT"/>
                              </w:rPr>
                              <w:t xml:space="preserve"> </w:t>
                            </w:r>
                            <w:r w:rsidR="00CD118D">
                              <w:rPr>
                                <w:rFonts w:ascii="Segoe UI" w:hAnsi="Segoe UI" w:cs="Segoe UI"/>
                                <w:b/>
                                <w:color w:val="002060"/>
                                <w:sz w:val="20"/>
                                <w:szCs w:val="20"/>
                                <w:lang w:val="it-IT"/>
                              </w:rPr>
                              <w:t xml:space="preserve">7 </w:t>
                            </w:r>
                            <w:proofErr w:type="spellStart"/>
                            <w:r w:rsidR="008773E8">
                              <w:rPr>
                                <w:rFonts w:ascii="Segoe UI" w:hAnsi="Segoe UI" w:cs="Segoe UI"/>
                                <w:b/>
                                <w:color w:val="002060"/>
                                <w:sz w:val="20"/>
                                <w:szCs w:val="20"/>
                                <w:lang w:val="it-IT"/>
                              </w:rPr>
                              <w:t>describes</w:t>
                            </w:r>
                            <w:proofErr w:type="spellEnd"/>
                            <w:r w:rsidR="008773E8">
                              <w:rPr>
                                <w:rFonts w:ascii="Segoe UI" w:hAnsi="Segoe UI" w:cs="Segoe UI"/>
                                <w:b/>
                                <w:color w:val="002060"/>
                                <w:sz w:val="20"/>
                                <w:szCs w:val="20"/>
                                <w:lang w:val="it-IT"/>
                              </w:rPr>
                              <w:t xml:space="preserve"> the monitoring of </w:t>
                            </w:r>
                            <w:proofErr w:type="spellStart"/>
                            <w:r w:rsidR="008773E8">
                              <w:rPr>
                                <w:rFonts w:ascii="Segoe UI" w:hAnsi="Segoe UI" w:cs="Segoe UI"/>
                                <w:b/>
                                <w:color w:val="002060"/>
                                <w:sz w:val="20"/>
                                <w:szCs w:val="20"/>
                                <w:lang w:val="it-IT"/>
                              </w:rPr>
                              <w:t>odours</w:t>
                            </w:r>
                            <w:proofErr w:type="spellEnd"/>
                          </w:p>
                          <w:p w14:paraId="2E1AC03B" w14:textId="77777777" w:rsidR="00540C00" w:rsidRPr="000D7C3A" w:rsidRDefault="00540C00" w:rsidP="00B25A25">
                            <w:pPr>
                              <w:rPr>
                                <w:szCs w:val="20"/>
                              </w:rPr>
                            </w:pPr>
                          </w:p>
                        </w:txbxContent>
                      </wps:txbx>
                      <wps:bodyPr rot="0" vert="horz" wrap="square" lIns="91440" tIns="45720" rIns="91440" bIns="45720" anchor="t" anchorCtr="0" upright="1">
                        <a:noAutofit/>
                      </wps:bodyPr>
                    </wps:wsp>
                  </a:graphicData>
                </a:graphic>
              </wp:inline>
            </w:drawing>
          </mc:Choice>
          <mc:Fallback>
            <w:pict>
              <v:shape w14:anchorId="236A92E5" id="Text Box 2169" o:spid="_x0000_s1704" type="#_x0000_t202" style="width:408.05pt;height:5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F7WHg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">
                <v:textbox>
                  <w:txbxContent>
                    <w:p w14:paraId="182A696A" w14:textId="603C3930" w:rsidR="00540C00" w:rsidRPr="006F6512" w:rsidRDefault="00540C00" w:rsidP="00B25A25">
                      <w:pPr>
                        <w:spacing w:after="0"/>
                        <w:ind w:right="95"/>
                        <w:rPr>
                          <w:color w:val="A6A6A6"/>
                          <w:lang w:val="en-GB"/>
                        </w:rPr>
                      </w:pPr>
                      <w:r>
                        <w:rPr>
                          <w:rFonts w:ascii="Segoe UI" w:hAnsi="Segoe UI" w:cs="Segoe UI"/>
                          <w:color w:val="A6A6A6" w:themeColor="background1" w:themeShade="A6"/>
                          <w:sz w:val="20"/>
                          <w:szCs w:val="20"/>
                          <w:lang w:val="en-GB"/>
                        </w:rPr>
                        <w:t>State frequency of monitoring and provide justification and reference to the relevant section/page of the odour risk assessment</w:t>
                      </w:r>
                      <w:r w:rsidR="008773E8" w:rsidRPr="008773E8">
                        <w:rPr>
                          <w:rFonts w:ascii="Segoe UI" w:hAnsi="Segoe UI" w:cs="Segoe UI"/>
                          <w:b/>
                          <w:color w:val="002060"/>
                          <w:sz w:val="20"/>
                          <w:szCs w:val="20"/>
                          <w:lang w:val="it-IT"/>
                        </w:rPr>
                        <w:t xml:space="preserve"> </w:t>
                      </w:r>
                      <w:proofErr w:type="spellStart"/>
                      <w:r w:rsidR="008773E8">
                        <w:rPr>
                          <w:rFonts w:ascii="Segoe UI" w:hAnsi="Segoe UI" w:cs="Segoe UI"/>
                          <w:b/>
                          <w:color w:val="002060"/>
                          <w:sz w:val="20"/>
                          <w:szCs w:val="20"/>
                          <w:lang w:val="it-IT"/>
                        </w:rPr>
                        <w:t>Annex</w:t>
                      </w:r>
                      <w:proofErr w:type="spellEnd"/>
                      <w:r w:rsidR="008773E8">
                        <w:rPr>
                          <w:rFonts w:ascii="Segoe UI" w:hAnsi="Segoe UI" w:cs="Segoe UI"/>
                          <w:b/>
                          <w:color w:val="002060"/>
                          <w:sz w:val="20"/>
                          <w:szCs w:val="20"/>
                          <w:lang w:val="it-IT"/>
                        </w:rPr>
                        <w:t xml:space="preserve"> 0</w:t>
                      </w:r>
                      <w:r w:rsidR="00BE0289">
                        <w:rPr>
                          <w:rFonts w:ascii="Segoe UI" w:hAnsi="Segoe UI" w:cs="Segoe UI"/>
                          <w:b/>
                          <w:color w:val="002060"/>
                          <w:sz w:val="20"/>
                          <w:szCs w:val="20"/>
                          <w:lang w:val="it-IT"/>
                        </w:rPr>
                        <w:t>6</w:t>
                      </w:r>
                      <w:r w:rsidR="008773E8">
                        <w:rPr>
                          <w:rFonts w:ascii="Segoe UI" w:hAnsi="Segoe UI" w:cs="Segoe UI"/>
                          <w:b/>
                          <w:color w:val="002060"/>
                          <w:sz w:val="20"/>
                          <w:szCs w:val="20"/>
                          <w:lang w:val="it-IT"/>
                        </w:rPr>
                        <w:t xml:space="preserve"> – </w:t>
                      </w:r>
                      <w:proofErr w:type="spellStart"/>
                      <w:r w:rsidR="008773E8">
                        <w:rPr>
                          <w:rFonts w:ascii="Segoe UI" w:hAnsi="Segoe UI" w:cs="Segoe UI"/>
                          <w:b/>
                          <w:color w:val="002060"/>
                          <w:sz w:val="20"/>
                          <w:szCs w:val="20"/>
                          <w:lang w:val="it-IT"/>
                        </w:rPr>
                        <w:t>Environmental</w:t>
                      </w:r>
                      <w:proofErr w:type="spellEnd"/>
                      <w:r w:rsidR="008773E8">
                        <w:rPr>
                          <w:rFonts w:ascii="Segoe UI" w:hAnsi="Segoe UI" w:cs="Segoe UI"/>
                          <w:b/>
                          <w:color w:val="002060"/>
                          <w:sz w:val="20"/>
                          <w:szCs w:val="20"/>
                          <w:lang w:val="it-IT"/>
                        </w:rPr>
                        <w:t xml:space="preserve"> Monitoring </w:t>
                      </w:r>
                      <w:proofErr w:type="spellStart"/>
                      <w:r w:rsidR="008773E8">
                        <w:rPr>
                          <w:rFonts w:ascii="Segoe UI" w:hAnsi="Segoe UI" w:cs="Segoe UI"/>
                          <w:b/>
                          <w:color w:val="002060"/>
                          <w:sz w:val="20"/>
                          <w:szCs w:val="20"/>
                          <w:lang w:val="it-IT"/>
                        </w:rPr>
                        <w:t>Programme</w:t>
                      </w:r>
                      <w:proofErr w:type="spellEnd"/>
                      <w:r w:rsidR="008773E8">
                        <w:rPr>
                          <w:rFonts w:ascii="Segoe UI" w:hAnsi="Segoe UI" w:cs="Segoe UI"/>
                          <w:b/>
                          <w:color w:val="002060"/>
                          <w:sz w:val="20"/>
                          <w:szCs w:val="20"/>
                          <w:lang w:val="it-IT"/>
                        </w:rPr>
                        <w:t xml:space="preserve"> </w:t>
                      </w:r>
                      <w:proofErr w:type="spellStart"/>
                      <w:r w:rsidR="008773E8">
                        <w:rPr>
                          <w:rFonts w:ascii="Segoe UI" w:hAnsi="Segoe UI" w:cs="Segoe UI"/>
                          <w:b/>
                          <w:color w:val="002060"/>
                          <w:sz w:val="20"/>
                          <w:szCs w:val="20"/>
                          <w:lang w:val="it-IT"/>
                        </w:rPr>
                        <w:t>section</w:t>
                      </w:r>
                      <w:proofErr w:type="spellEnd"/>
                      <w:r w:rsidR="008773E8">
                        <w:rPr>
                          <w:rFonts w:ascii="Segoe UI" w:hAnsi="Segoe UI" w:cs="Segoe UI"/>
                          <w:b/>
                          <w:color w:val="002060"/>
                          <w:sz w:val="20"/>
                          <w:szCs w:val="20"/>
                          <w:lang w:val="it-IT"/>
                        </w:rPr>
                        <w:t xml:space="preserve"> </w:t>
                      </w:r>
                      <w:r w:rsidR="00CD118D">
                        <w:rPr>
                          <w:rFonts w:ascii="Segoe UI" w:hAnsi="Segoe UI" w:cs="Segoe UI"/>
                          <w:b/>
                          <w:color w:val="002060"/>
                          <w:sz w:val="20"/>
                          <w:szCs w:val="20"/>
                          <w:lang w:val="it-IT"/>
                        </w:rPr>
                        <w:t xml:space="preserve">7 </w:t>
                      </w:r>
                      <w:proofErr w:type="spellStart"/>
                      <w:r w:rsidR="008773E8">
                        <w:rPr>
                          <w:rFonts w:ascii="Segoe UI" w:hAnsi="Segoe UI" w:cs="Segoe UI"/>
                          <w:b/>
                          <w:color w:val="002060"/>
                          <w:sz w:val="20"/>
                          <w:szCs w:val="20"/>
                          <w:lang w:val="it-IT"/>
                        </w:rPr>
                        <w:t>describes</w:t>
                      </w:r>
                      <w:proofErr w:type="spellEnd"/>
                      <w:r w:rsidR="008773E8">
                        <w:rPr>
                          <w:rFonts w:ascii="Segoe UI" w:hAnsi="Segoe UI" w:cs="Segoe UI"/>
                          <w:b/>
                          <w:color w:val="002060"/>
                          <w:sz w:val="20"/>
                          <w:szCs w:val="20"/>
                          <w:lang w:val="it-IT"/>
                        </w:rPr>
                        <w:t xml:space="preserve"> the monitoring of </w:t>
                      </w:r>
                      <w:proofErr w:type="spellStart"/>
                      <w:r w:rsidR="008773E8">
                        <w:rPr>
                          <w:rFonts w:ascii="Segoe UI" w:hAnsi="Segoe UI" w:cs="Segoe UI"/>
                          <w:b/>
                          <w:color w:val="002060"/>
                          <w:sz w:val="20"/>
                          <w:szCs w:val="20"/>
                          <w:lang w:val="it-IT"/>
                        </w:rPr>
                        <w:t>odours</w:t>
                      </w:r>
                      <w:proofErr w:type="spellEnd"/>
                    </w:p>
                    <w:p w14:paraId="2E1AC03B" w14:textId="77777777" w:rsidR="00540C00" w:rsidRPr="000D7C3A" w:rsidRDefault="00540C00" w:rsidP="00B25A25">
                      <w:pPr>
                        <w:rPr>
                          <w:szCs w:val="20"/>
                        </w:rPr>
                      </w:pPr>
                    </w:p>
                  </w:txbxContent>
                </v:textbox>
                <w10:anchorlock/>
              </v:shape>
            </w:pict>
          </mc:Fallback>
        </mc:AlternateContent>
      </w:r>
    </w:p>
    <w:p w14:paraId="01FE96C0" w14:textId="77777777" w:rsidR="00B25A25" w:rsidRPr="00AC4A7A" w:rsidRDefault="00B25A25" w:rsidP="00B25A25">
      <w:pPr>
        <w:spacing w:after="0"/>
        <w:ind w:right="95"/>
        <w:rPr>
          <w:rFonts w:ascii="Segoe UI" w:hAnsi="Segoe UI" w:cs="Segoe UI"/>
          <w:sz w:val="20"/>
          <w:szCs w:val="20"/>
          <w:highlight w:val="yellow"/>
        </w:rPr>
      </w:pPr>
    </w:p>
    <w:p w14:paraId="1EE9E219" w14:textId="77777777" w:rsidR="00B25A25" w:rsidRPr="008773E8" w:rsidRDefault="00B25A25" w:rsidP="00B25A25">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 xml:space="preserve">►Are measures in place to monitor </w:t>
      </w:r>
      <w:proofErr w:type="spellStart"/>
      <w:r w:rsidRPr="008773E8">
        <w:rPr>
          <w:rFonts w:ascii="Segoe UI" w:hAnsi="Segoe UI" w:cs="Segoe UI"/>
          <w:bCs/>
          <w:w w:val="99"/>
          <w:sz w:val="20"/>
          <w:szCs w:val="20"/>
        </w:rPr>
        <w:t>odour</w:t>
      </w:r>
      <w:proofErr w:type="spellEnd"/>
      <w:r w:rsidRPr="008773E8">
        <w:rPr>
          <w:rFonts w:ascii="Segoe UI" w:hAnsi="Segoe UI" w:cs="Segoe UI"/>
          <w:bCs/>
          <w:w w:val="99"/>
          <w:sz w:val="20"/>
          <w:szCs w:val="20"/>
        </w:rPr>
        <w:t xml:space="preserve"> at specific locations, for high sensitivity receptors identified in the </w:t>
      </w:r>
      <w:proofErr w:type="spellStart"/>
      <w:r w:rsidRPr="008773E8">
        <w:rPr>
          <w:rFonts w:ascii="Segoe UI" w:hAnsi="Segoe UI" w:cs="Segoe UI"/>
          <w:bCs/>
          <w:w w:val="99"/>
          <w:sz w:val="20"/>
          <w:szCs w:val="20"/>
        </w:rPr>
        <w:t>odour</w:t>
      </w:r>
      <w:proofErr w:type="spellEnd"/>
      <w:r w:rsidRPr="008773E8">
        <w:rPr>
          <w:rFonts w:ascii="Segoe UI" w:hAnsi="Segoe UI" w:cs="Segoe UI"/>
          <w:bCs/>
          <w:w w:val="99"/>
          <w:sz w:val="20"/>
          <w:szCs w:val="20"/>
        </w:rPr>
        <w:t xml:space="preserve"> risk assessment?</w:t>
      </w:r>
    </w:p>
    <w:p w14:paraId="0D93A238" w14:textId="77777777" w:rsidR="00B25A25" w:rsidRPr="008773E8" w:rsidRDefault="00B25A25" w:rsidP="00B25A25">
      <w:pPr>
        <w:tabs>
          <w:tab w:val="left" w:pos="4965"/>
        </w:tabs>
        <w:spacing w:after="0"/>
        <w:ind w:right="95"/>
        <w:rPr>
          <w:rFonts w:ascii="Segoe UI" w:hAnsi="Segoe UI" w:cs="Segoe UI"/>
          <w:sz w:val="20"/>
          <w:szCs w:val="20"/>
        </w:rPr>
      </w:pPr>
      <w:r w:rsidRPr="008773E8">
        <w:rPr>
          <w:rFonts w:ascii="Segoe UI" w:hAnsi="Segoe UI" w:cs="Segoe UI"/>
          <w:sz w:val="20"/>
          <w:szCs w:val="20"/>
        </w:rPr>
        <w:t>⃣    No</w:t>
      </w:r>
    </w:p>
    <w:p w14:paraId="73C2ED3F" w14:textId="77777777" w:rsidR="00B25A25" w:rsidRPr="008773E8" w:rsidRDefault="00B25A25" w:rsidP="00B25A25">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64E6F2A3" wp14:editId="0AF75134">
                <wp:extent cx="5182235" cy="481965"/>
                <wp:effectExtent l="9525" t="9525" r="8890" b="13335"/>
                <wp:docPr id="274" name="Text Box 2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A225D14" w14:textId="77777777" w:rsidR="00540C00" w:rsidRPr="006F6512" w:rsidRDefault="00540C00" w:rsidP="00B25A2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page/section of the odour risk assessment</w:t>
                            </w:r>
                          </w:p>
                          <w:p w14:paraId="7359B0B6" w14:textId="77777777" w:rsidR="00540C00" w:rsidRPr="000D7C3A" w:rsidRDefault="00540C00" w:rsidP="00B25A25">
                            <w:pPr>
                              <w:rPr>
                                <w:szCs w:val="20"/>
                              </w:rPr>
                            </w:pPr>
                          </w:p>
                        </w:txbxContent>
                      </wps:txbx>
                      <wps:bodyPr rot="0" vert="horz" wrap="square" lIns="91440" tIns="45720" rIns="91440" bIns="45720" anchor="t" anchorCtr="0" upright="1">
                        <a:noAutofit/>
                      </wps:bodyPr>
                    </wps:wsp>
                  </a:graphicData>
                </a:graphic>
              </wp:inline>
            </w:drawing>
          </mc:Choice>
          <mc:Fallback>
            <w:pict>
              <v:shape w14:anchorId="64E6F2A3" id="Text Box 2168" o:spid="_x0000_s170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ju0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q62oQ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k5ju0HQIAADQEAAAOAAAAAAAAAAAAAAAAAC4CAABkcnMvZTJvRG9jLnhtbFBLAQIt&#10;ABQABgAIAAAAIQDJA4FV3QAAAAQBAAAPAAAAAAAAAAAAAAAAAHcEAABkcnMvZG93bnJldi54bWxQ&#10;SwUGAAAAAAQABADzAAAAgQUAAAAA&#10;">
                <v:textbox>
                  <w:txbxContent>
                    <w:p w14:paraId="5A225D14" w14:textId="77777777" w:rsidR="00540C00" w:rsidRPr="006F6512" w:rsidRDefault="00540C00" w:rsidP="00B25A25">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page/section of the odour risk assessment</w:t>
                      </w:r>
                    </w:p>
                    <w:p w14:paraId="7359B0B6" w14:textId="77777777" w:rsidR="00540C00" w:rsidRPr="000D7C3A" w:rsidRDefault="00540C00" w:rsidP="00B25A25">
                      <w:pPr>
                        <w:rPr>
                          <w:szCs w:val="20"/>
                        </w:rPr>
                      </w:pPr>
                    </w:p>
                  </w:txbxContent>
                </v:textbox>
                <w10:anchorlock/>
              </v:shape>
            </w:pict>
          </mc:Fallback>
        </mc:AlternateContent>
      </w:r>
    </w:p>
    <w:p w14:paraId="18147EDA" w14:textId="77777777" w:rsidR="005C514A" w:rsidRPr="008773E8" w:rsidRDefault="005C514A" w:rsidP="005C514A">
      <w:pPr>
        <w:spacing w:after="0"/>
        <w:ind w:right="95"/>
        <w:rPr>
          <w:rFonts w:ascii="Segoe UI" w:hAnsi="Segoe UI" w:cs="Segoe UI"/>
          <w:b/>
          <w:color w:val="002060"/>
          <w:sz w:val="20"/>
          <w:szCs w:val="20"/>
          <w:lang w:val="it-IT"/>
        </w:rPr>
      </w:pPr>
      <w:r w:rsidRPr="008773E8">
        <w:rPr>
          <w:rFonts w:ascii="Segoe UI" w:hAnsi="Segoe UI" w:cs="Segoe UI"/>
          <w:b/>
          <w:color w:val="002060"/>
          <w:sz w:val="20"/>
          <w:szCs w:val="20"/>
          <w:lang w:val="it-IT"/>
        </w:rPr>
        <w:sym w:font="Wingdings" w:char="F078"/>
      </w:r>
      <w:r w:rsidRPr="008773E8">
        <w:rPr>
          <w:rFonts w:ascii="Segoe UI" w:hAnsi="Segoe UI" w:cs="Segoe UI"/>
          <w:sz w:val="20"/>
          <w:szCs w:val="20"/>
        </w:rPr>
        <w:t xml:space="preserve">    </w:t>
      </w:r>
      <w:r w:rsidRPr="008773E8">
        <w:rPr>
          <w:rFonts w:ascii="Segoe UI" w:hAnsi="Segoe UI" w:cs="Segoe UI"/>
          <w:b/>
          <w:color w:val="002060"/>
          <w:sz w:val="20"/>
          <w:szCs w:val="20"/>
          <w:lang w:val="it-IT"/>
        </w:rPr>
        <w:t xml:space="preserve">Yes </w:t>
      </w:r>
    </w:p>
    <w:p w14:paraId="65533980" w14:textId="77777777" w:rsidR="00B25A25" w:rsidRPr="008773E8" w:rsidRDefault="00B25A25" w:rsidP="00B25A25">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4CF2E047" wp14:editId="1C92D9F7">
                <wp:extent cx="5182235" cy="481965"/>
                <wp:effectExtent l="9525" t="9525" r="8890" b="13335"/>
                <wp:docPr id="273" name="Text Box 2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CAA6BD5" w14:textId="22DD75AF" w:rsidR="00540C00" w:rsidRDefault="00540C00" w:rsidP="005C514A">
                            <w:pPr>
                              <w:spacing w:after="0"/>
                              <w:ind w:right="95"/>
                              <w:rPr>
                                <w:rFonts w:ascii="Segoe UI" w:hAnsi="Segoe UI" w:cs="Segoe UI"/>
                                <w:b/>
                                <w:bCs/>
                                <w:w w:val="99"/>
                                <w:sz w:val="20"/>
                                <w:szCs w:val="20"/>
                              </w:rPr>
                            </w:pPr>
                            <w:proofErr w:type="spellStart"/>
                            <w:proofErr w:type="gramStart"/>
                            <w:r>
                              <w:rPr>
                                <w:rFonts w:ascii="Segoe UI" w:hAnsi="Segoe UI" w:cs="Segoe UI"/>
                                <w:b/>
                                <w:color w:val="002060"/>
                                <w:sz w:val="20"/>
                                <w:szCs w:val="20"/>
                                <w:lang w:val="it-IT"/>
                              </w:rPr>
                              <w:t>see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Annex</w:t>
                            </w:r>
                            <w:proofErr w:type="spellEnd"/>
                            <w:proofErr w:type="gram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15 on </w:t>
                            </w:r>
                            <w:proofErr w:type="spellStart"/>
                            <w:r>
                              <w:rPr>
                                <w:rFonts w:ascii="Segoe UI" w:hAnsi="Segoe UI" w:cs="Segoe UI"/>
                                <w:b/>
                                <w:color w:val="002060"/>
                                <w:sz w:val="20"/>
                                <w:szCs w:val="20"/>
                                <w:lang w:val="it-IT"/>
                              </w:rPr>
                              <w:t>odour</w:t>
                            </w:r>
                            <w:proofErr w:type="spellEnd"/>
                            <w:r>
                              <w:rPr>
                                <w:rFonts w:ascii="Segoe UI" w:hAnsi="Segoe UI" w:cs="Segoe UI"/>
                                <w:b/>
                                <w:color w:val="002060"/>
                                <w:sz w:val="20"/>
                                <w:szCs w:val="20"/>
                                <w:lang w:val="it-IT"/>
                              </w:rPr>
                              <w:t xml:space="preserve"> management and monitoring</w:t>
                            </w:r>
                          </w:p>
                          <w:p w14:paraId="00F7758B" w14:textId="77777777" w:rsidR="00540C00" w:rsidRPr="000D7C3A" w:rsidRDefault="00540C00" w:rsidP="00B25A25">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CF2E047" id="Text Box 2167" o:spid="_x0000_s170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fMaHA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RV0NU6KjMQW0J1RmotjNLFUcNDC/Y7JT3KtqDu25FZQYl6p7E9m8VyGXQejWX2KkXD&#10;XnvKaw/THKEK6ikZj3s/zsbRWNm0GGkUhIZbbGktI9tPWU0FoDRjE6YxCtq/tu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ETF8xocAgAANAQAAA4AAAAAAAAAAAAAAAAALgIAAGRycy9lMm9Eb2MueG1sUEsBAi0A&#10;FAAGAAgAAAAhAMkDgVXdAAAABAEAAA8AAAAAAAAAAAAAAAAAdgQAAGRycy9kb3ducmV2LnhtbFBL&#10;BQYAAAAABAAEAPMAAACABQAAAAA=&#10;">
                <v:textbox>
                  <w:txbxContent>
                    <w:p w14:paraId="0CAA6BD5" w14:textId="22DD75AF" w:rsidR="00540C00" w:rsidRDefault="00540C00" w:rsidP="005C514A">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see  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15 on odour management and monitoring</w:t>
                      </w:r>
                    </w:p>
                    <w:p w14:paraId="00F7758B" w14:textId="77777777" w:rsidR="00540C00" w:rsidRPr="000D7C3A" w:rsidRDefault="00540C00" w:rsidP="00B25A25">
                      <w:pPr>
                        <w:rPr>
                          <w:szCs w:val="20"/>
                        </w:rPr>
                      </w:pPr>
                    </w:p>
                  </w:txbxContent>
                </v:textbox>
                <w10:anchorlock/>
              </v:shape>
            </w:pict>
          </mc:Fallback>
        </mc:AlternateContent>
      </w:r>
    </w:p>
    <w:p w14:paraId="44D1C834" w14:textId="77777777" w:rsidR="00B25A25" w:rsidRPr="008773E8" w:rsidRDefault="00B25A25" w:rsidP="00B25A25">
      <w:pPr>
        <w:spacing w:after="0"/>
        <w:ind w:right="95"/>
        <w:rPr>
          <w:rFonts w:ascii="Segoe UI" w:hAnsi="Segoe UI" w:cs="Segoe UI"/>
          <w:sz w:val="20"/>
          <w:szCs w:val="20"/>
        </w:rPr>
      </w:pPr>
    </w:p>
    <w:p w14:paraId="3EFA5187" w14:textId="77777777" w:rsidR="005D3C9D" w:rsidRPr="008773E8" w:rsidRDefault="005D3C9D" w:rsidP="005D3C9D">
      <w:pPr>
        <w:pBdr>
          <w:top w:val="single" w:sz="4" w:space="1" w:color="auto"/>
        </w:pBdr>
        <w:spacing w:after="0"/>
        <w:ind w:right="95"/>
        <w:rPr>
          <w:rFonts w:ascii="Segoe UI" w:hAnsi="Segoe UI" w:cs="Segoe UI"/>
          <w:b/>
          <w:sz w:val="20"/>
          <w:szCs w:val="20"/>
        </w:rPr>
      </w:pPr>
      <w:proofErr w:type="gramStart"/>
      <w:r w:rsidRPr="008773E8">
        <w:rPr>
          <w:rFonts w:ascii="Segoe UI" w:hAnsi="Segoe UI" w:cs="Segoe UI"/>
          <w:b/>
          <w:sz w:val="20"/>
          <w:szCs w:val="20"/>
        </w:rPr>
        <w:t>C.3.3.75  Details</w:t>
      </w:r>
      <w:proofErr w:type="gramEnd"/>
      <w:r w:rsidRPr="008773E8">
        <w:rPr>
          <w:rFonts w:ascii="Segoe UI" w:hAnsi="Segoe UI" w:cs="Segoe UI"/>
          <w:b/>
          <w:sz w:val="20"/>
          <w:szCs w:val="20"/>
        </w:rPr>
        <w:t xml:space="preserve"> of </w:t>
      </w:r>
      <w:r w:rsidR="0021746C" w:rsidRPr="008773E8">
        <w:rPr>
          <w:rFonts w:ascii="Segoe UI" w:hAnsi="Segoe UI" w:cs="Segoe UI"/>
          <w:b/>
          <w:sz w:val="20"/>
          <w:szCs w:val="20"/>
        </w:rPr>
        <w:t xml:space="preserve"> proposed changes to existing </w:t>
      </w:r>
      <w:proofErr w:type="spellStart"/>
      <w:r w:rsidRPr="008773E8">
        <w:rPr>
          <w:rFonts w:ascii="Segoe UI" w:hAnsi="Segoe UI" w:cs="Segoe UI"/>
          <w:b/>
          <w:sz w:val="20"/>
          <w:szCs w:val="20"/>
        </w:rPr>
        <w:t>odour</w:t>
      </w:r>
      <w:proofErr w:type="spellEnd"/>
      <w:r w:rsidRPr="008773E8">
        <w:rPr>
          <w:rFonts w:ascii="Segoe UI" w:hAnsi="Segoe UI" w:cs="Segoe UI"/>
          <w:b/>
          <w:sz w:val="20"/>
          <w:szCs w:val="20"/>
        </w:rPr>
        <w:t xml:space="preserve"> monitoring points</w:t>
      </w:r>
      <w:r w:rsidR="0021746C" w:rsidRPr="008773E8">
        <w:rPr>
          <w:rFonts w:ascii="Segoe UI" w:hAnsi="Segoe UI" w:cs="Segoe UI"/>
          <w:b/>
          <w:sz w:val="20"/>
          <w:szCs w:val="20"/>
        </w:rPr>
        <w:t xml:space="preserve"> and any proposed in this application for variation</w:t>
      </w:r>
    </w:p>
    <w:p w14:paraId="24166B55" w14:textId="77777777" w:rsidR="00191A30" w:rsidRPr="008773E8" w:rsidRDefault="00191A30" w:rsidP="00994C01">
      <w:pPr>
        <w:pBdr>
          <w:top w:val="single" w:sz="4" w:space="1" w:color="auto"/>
        </w:pBdr>
        <w:spacing w:after="0"/>
        <w:ind w:right="95"/>
        <w:rPr>
          <w:rFonts w:ascii="Segoe UI" w:hAnsi="Segoe UI" w:cs="Segoe UI"/>
          <w:sz w:val="20"/>
          <w:szCs w:val="20"/>
        </w:rPr>
      </w:pPr>
    </w:p>
    <w:p w14:paraId="0B2053B4" w14:textId="77777777" w:rsidR="005D3C9D" w:rsidRPr="008773E8" w:rsidRDefault="005D3C9D" w:rsidP="005D3C9D">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►Name of monitoring point.</w:t>
      </w:r>
    </w:p>
    <w:p w14:paraId="7237E03A" w14:textId="77777777" w:rsidR="005D3C9D" w:rsidRPr="008773E8" w:rsidRDefault="005D3C9D" w:rsidP="005D3C9D">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48C087DC" wp14:editId="1D28E66E">
                <wp:extent cx="5182235" cy="609600"/>
                <wp:effectExtent l="0" t="0" r="18415" b="19050"/>
                <wp:docPr id="272" name="Text Box 2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09600"/>
                        </a:xfrm>
                        <a:prstGeom prst="rect">
                          <a:avLst/>
                        </a:prstGeom>
                        <a:solidFill>
                          <a:srgbClr val="FFFFFF"/>
                        </a:solidFill>
                        <a:ln w="9525">
                          <a:solidFill>
                            <a:srgbClr val="000000"/>
                          </a:solidFill>
                          <a:miter lim="800000"/>
                          <a:headEnd/>
                          <a:tailEnd/>
                        </a:ln>
                      </wps:spPr>
                      <wps:txbx>
                        <w:txbxContent>
                          <w:p w14:paraId="50E105AE" w14:textId="22896F7C" w:rsidR="00540C00" w:rsidRPr="000D7C3A" w:rsidRDefault="00A673E2" w:rsidP="005D3C9D">
                            <w:pPr>
                              <w:rPr>
                                <w:szCs w:val="20"/>
                              </w:rPr>
                            </w:pPr>
                            <w:proofErr w:type="spellStart"/>
                            <w:r>
                              <w:rPr>
                                <w:rFonts w:ascii="Segoe UI" w:hAnsi="Segoe UI" w:cs="Segoe UI"/>
                                <w:b/>
                                <w:color w:val="002060"/>
                                <w:sz w:val="20"/>
                                <w:szCs w:val="20"/>
                                <w:lang w:val="it-IT"/>
                              </w:rPr>
                              <w:t>Refer</w:t>
                            </w:r>
                            <w:proofErr w:type="spellEnd"/>
                            <w:r>
                              <w:rPr>
                                <w:rFonts w:ascii="Segoe UI" w:hAnsi="Segoe UI" w:cs="Segoe UI"/>
                                <w:b/>
                                <w:color w:val="002060"/>
                                <w:sz w:val="20"/>
                                <w:szCs w:val="20"/>
                                <w:lang w:val="it-IT"/>
                              </w:rPr>
                              <w:t xml:space="preserve"> </w:t>
                            </w:r>
                            <w:r w:rsidR="008B7624">
                              <w:rPr>
                                <w:rFonts w:ascii="Segoe UI" w:hAnsi="Segoe UI" w:cs="Segoe UI"/>
                                <w:b/>
                                <w:color w:val="002060"/>
                                <w:sz w:val="20"/>
                                <w:szCs w:val="20"/>
                                <w:lang w:val="it-IT"/>
                              </w:rPr>
                              <w:t xml:space="preserve">to </w:t>
                            </w:r>
                            <w:proofErr w:type="spellStart"/>
                            <w:r w:rsidR="008B7624">
                              <w:rPr>
                                <w:rFonts w:ascii="Segoe UI" w:hAnsi="Segoe UI" w:cs="Segoe UI"/>
                                <w:b/>
                                <w:color w:val="002060"/>
                                <w:sz w:val="20"/>
                                <w:szCs w:val="20"/>
                                <w:lang w:val="it-IT"/>
                              </w:rPr>
                              <w:t>Annex</w:t>
                            </w:r>
                            <w:proofErr w:type="spellEnd"/>
                            <w:r w:rsidR="008B7624">
                              <w:rPr>
                                <w:rFonts w:ascii="Segoe UI" w:hAnsi="Segoe UI" w:cs="Segoe UI"/>
                                <w:b/>
                                <w:color w:val="002060"/>
                                <w:sz w:val="20"/>
                                <w:szCs w:val="20"/>
                                <w:lang w:val="it-IT"/>
                              </w:rPr>
                              <w:t xml:space="preserve"> 06, EMP </w:t>
                            </w:r>
                            <w:proofErr w:type="spellStart"/>
                            <w:r w:rsidR="008B7624">
                              <w:rPr>
                                <w:rFonts w:ascii="Segoe UI" w:hAnsi="Segoe UI" w:cs="Segoe UI"/>
                                <w:b/>
                                <w:color w:val="002060"/>
                                <w:sz w:val="20"/>
                                <w:szCs w:val="20"/>
                                <w:lang w:val="it-IT"/>
                              </w:rPr>
                              <w:t>Section</w:t>
                            </w:r>
                            <w:proofErr w:type="spellEnd"/>
                            <w:r w:rsidR="008B7624">
                              <w:rPr>
                                <w:rFonts w:ascii="Segoe UI" w:hAnsi="Segoe UI" w:cs="Segoe UI"/>
                                <w:b/>
                                <w:color w:val="002060"/>
                                <w:sz w:val="20"/>
                                <w:szCs w:val="20"/>
                                <w:lang w:val="it-IT"/>
                              </w:rPr>
                              <w:t xml:space="preserve"> 7</w:t>
                            </w:r>
                          </w:p>
                        </w:txbxContent>
                      </wps:txbx>
                      <wps:bodyPr rot="0" vert="horz" wrap="square" lIns="91440" tIns="45720" rIns="91440" bIns="45720" anchor="t" anchorCtr="0" upright="1">
                        <a:noAutofit/>
                      </wps:bodyPr>
                    </wps:wsp>
                  </a:graphicData>
                </a:graphic>
              </wp:inline>
            </w:drawing>
          </mc:Choice>
          <mc:Fallback xmlns="">
            <w:pict>
              <v:shape w14:anchorId="48C087DC" id="Text Box 2166" o:spid="_x0000_s1707" type="#_x0000_t202" style="width:408.05pt;height: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">
                <v:textbox>
                  <w:txbxContent>
                    <w:p w14:paraId="50E105AE" w14:textId="22896F7C" w:rsidR="00540C00" w:rsidRPr="000D7C3A" w:rsidRDefault="00A673E2" w:rsidP="005D3C9D">
                      <w:pPr>
                        <w:rPr>
                          <w:szCs w:val="20"/>
                        </w:rPr>
                      </w:pPr>
                      <w:r>
                        <w:rPr>
                          <w:rFonts w:ascii="Segoe UI" w:hAnsi="Segoe UI" w:cs="Segoe UI"/>
                          <w:b/>
                          <w:color w:val="002060"/>
                          <w:sz w:val="20"/>
                          <w:szCs w:val="20"/>
                          <w:lang w:val="it-IT"/>
                        </w:rPr>
                        <w:t xml:space="preserve">Refer </w:t>
                      </w:r>
                      <w:r w:rsidR="008B7624">
                        <w:rPr>
                          <w:rFonts w:ascii="Segoe UI" w:hAnsi="Segoe UI" w:cs="Segoe UI"/>
                          <w:b/>
                          <w:color w:val="002060"/>
                          <w:sz w:val="20"/>
                          <w:szCs w:val="20"/>
                          <w:lang w:val="it-IT"/>
                        </w:rPr>
                        <w:t>to Annex 06, EMP Section 7</w:t>
                      </w:r>
                    </w:p>
                  </w:txbxContent>
                </v:textbox>
                <w10:anchorlock/>
              </v:shape>
            </w:pict>
          </mc:Fallback>
        </mc:AlternateContent>
      </w:r>
    </w:p>
    <w:p w14:paraId="64A207FB" w14:textId="77777777" w:rsidR="005D3C9D" w:rsidRPr="008773E8" w:rsidRDefault="005D3C9D" w:rsidP="005D3C9D">
      <w:pPr>
        <w:spacing w:after="0"/>
        <w:ind w:right="95"/>
        <w:rPr>
          <w:rFonts w:ascii="Segoe UI" w:hAnsi="Segoe UI" w:cs="Segoe UI"/>
          <w:b/>
          <w:bCs/>
          <w:w w:val="99"/>
          <w:sz w:val="20"/>
          <w:szCs w:val="20"/>
        </w:rPr>
      </w:pPr>
    </w:p>
    <w:p w14:paraId="37190C37" w14:textId="77777777" w:rsidR="005D3C9D" w:rsidRPr="008773E8" w:rsidRDefault="005D3C9D" w:rsidP="005D3C9D">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w:t>
      </w:r>
      <w:proofErr w:type="spellStart"/>
      <w:r w:rsidRPr="008773E8">
        <w:rPr>
          <w:rFonts w:ascii="Segoe UI" w:hAnsi="Segoe UI" w:cs="Segoe UI"/>
          <w:bCs/>
          <w:w w:val="99"/>
          <w:sz w:val="20"/>
          <w:szCs w:val="20"/>
        </w:rPr>
        <w:t>Determinand</w:t>
      </w:r>
      <w:proofErr w:type="spellEnd"/>
      <w:r w:rsidRPr="008773E8">
        <w:rPr>
          <w:rFonts w:ascii="Segoe UI" w:hAnsi="Segoe UI" w:cs="Segoe UI"/>
          <w:bCs/>
          <w:w w:val="99"/>
          <w:sz w:val="20"/>
          <w:szCs w:val="20"/>
        </w:rPr>
        <w:t>.</w:t>
      </w:r>
    </w:p>
    <w:p w14:paraId="56F66043" w14:textId="77777777" w:rsidR="005D3C9D" w:rsidRPr="008773E8" w:rsidRDefault="005D3C9D" w:rsidP="005D3C9D">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451CC5D4" wp14:editId="7BDE34DF">
                <wp:extent cx="5182235" cy="274955"/>
                <wp:effectExtent l="9525" t="9525" r="8890" b="10795"/>
                <wp:docPr id="271" name="Text Box 2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74955"/>
                        </a:xfrm>
                        <a:prstGeom prst="rect">
                          <a:avLst/>
                        </a:prstGeom>
                        <a:solidFill>
                          <a:srgbClr val="FFFFFF"/>
                        </a:solidFill>
                        <a:ln w="9525">
                          <a:solidFill>
                            <a:srgbClr val="000000"/>
                          </a:solidFill>
                          <a:miter lim="800000"/>
                          <a:headEnd/>
                          <a:tailEnd/>
                        </a:ln>
                      </wps:spPr>
                      <wps:txbx>
                        <w:txbxContent>
                          <w:p w14:paraId="2EA4EB90" w14:textId="77777777" w:rsidR="001C47E8" w:rsidRPr="000D7C3A" w:rsidRDefault="001C47E8" w:rsidP="001C47E8">
                            <w:pPr>
                              <w:rPr>
                                <w:szCs w:val="20"/>
                              </w:rPr>
                            </w:pPr>
                            <w:proofErr w:type="spellStart"/>
                            <w:r>
                              <w:rPr>
                                <w:rFonts w:ascii="Segoe UI" w:hAnsi="Segoe UI" w:cs="Segoe UI"/>
                                <w:b/>
                                <w:color w:val="002060"/>
                                <w:sz w:val="20"/>
                                <w:szCs w:val="20"/>
                                <w:lang w:val="it-IT"/>
                              </w:rPr>
                              <w:t>Refer</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06, EMP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7</w:t>
                            </w:r>
                          </w:p>
                          <w:p w14:paraId="0516091B" w14:textId="77777777" w:rsidR="00540C00" w:rsidRPr="000D7C3A" w:rsidRDefault="00540C00" w:rsidP="005D3C9D">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51CC5D4" id="Text Box 2165" o:spid="_x0000_s1708" type="#_x0000_t202" style="width:408.05pt;height:2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4QpHQ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">
                <v:textbox>
                  <w:txbxContent>
                    <w:p w14:paraId="2EA4EB90" w14:textId="77777777" w:rsidR="001C47E8" w:rsidRPr="000D7C3A" w:rsidRDefault="001C47E8" w:rsidP="001C47E8">
                      <w:pPr>
                        <w:rPr>
                          <w:szCs w:val="20"/>
                        </w:rPr>
                      </w:pPr>
                      <w:r>
                        <w:rPr>
                          <w:rFonts w:ascii="Segoe UI" w:hAnsi="Segoe UI" w:cs="Segoe UI"/>
                          <w:b/>
                          <w:color w:val="002060"/>
                          <w:sz w:val="20"/>
                          <w:szCs w:val="20"/>
                          <w:lang w:val="it-IT"/>
                        </w:rPr>
                        <w:t>Refer to Annex 06, EMP Section 7</w:t>
                      </w:r>
                    </w:p>
                    <w:p w14:paraId="0516091B" w14:textId="77777777" w:rsidR="00540C00" w:rsidRPr="000D7C3A" w:rsidRDefault="00540C00" w:rsidP="005D3C9D">
                      <w:pPr>
                        <w:rPr>
                          <w:szCs w:val="20"/>
                        </w:rPr>
                      </w:pPr>
                    </w:p>
                  </w:txbxContent>
                </v:textbox>
                <w10:anchorlock/>
              </v:shape>
            </w:pict>
          </mc:Fallback>
        </mc:AlternateContent>
      </w:r>
    </w:p>
    <w:p w14:paraId="44D7D2B7" w14:textId="77777777" w:rsidR="005D3C9D" w:rsidRPr="008773E8" w:rsidRDefault="005D3C9D" w:rsidP="005D3C9D">
      <w:pPr>
        <w:spacing w:after="0"/>
        <w:ind w:right="95"/>
        <w:rPr>
          <w:rFonts w:ascii="Segoe UI" w:hAnsi="Segoe UI" w:cs="Segoe UI"/>
          <w:b/>
          <w:bCs/>
          <w:w w:val="99"/>
          <w:sz w:val="20"/>
          <w:szCs w:val="20"/>
        </w:rPr>
      </w:pPr>
    </w:p>
    <w:p w14:paraId="26BB914C" w14:textId="77777777" w:rsidR="005D3C9D" w:rsidRPr="008773E8" w:rsidRDefault="005D3C9D" w:rsidP="005D3C9D">
      <w:pPr>
        <w:pBdr>
          <w:top w:val="single" w:sz="4" w:space="1" w:color="auto"/>
        </w:pBdr>
        <w:spacing w:after="0"/>
        <w:ind w:right="95"/>
        <w:rPr>
          <w:rFonts w:ascii="Segoe UI" w:hAnsi="Segoe UI" w:cs="Segoe UI"/>
          <w:sz w:val="20"/>
          <w:szCs w:val="20"/>
        </w:rPr>
      </w:pPr>
    </w:p>
    <w:p w14:paraId="04C1C9C9" w14:textId="77777777" w:rsidR="005D3C9D" w:rsidRPr="008773E8" w:rsidRDefault="005D3C9D" w:rsidP="005D3C9D">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►Frequency of monitoring.</w:t>
      </w:r>
    </w:p>
    <w:p w14:paraId="1966C7D7" w14:textId="77777777" w:rsidR="005D3C9D" w:rsidRPr="008773E8" w:rsidRDefault="005D3C9D" w:rsidP="005D3C9D">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169F4D92" wp14:editId="786F8592">
                <wp:extent cx="5182235" cy="274955"/>
                <wp:effectExtent l="9525" t="9525" r="8890" b="10795"/>
                <wp:docPr id="270" name="Text Box 2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74955"/>
                        </a:xfrm>
                        <a:prstGeom prst="rect">
                          <a:avLst/>
                        </a:prstGeom>
                        <a:solidFill>
                          <a:srgbClr val="FFFFFF"/>
                        </a:solidFill>
                        <a:ln w="9525">
                          <a:solidFill>
                            <a:srgbClr val="000000"/>
                          </a:solidFill>
                          <a:miter lim="800000"/>
                          <a:headEnd/>
                          <a:tailEnd/>
                        </a:ln>
                      </wps:spPr>
                      <wps:txbx>
                        <w:txbxContent>
                          <w:p w14:paraId="7763A80C" w14:textId="77777777" w:rsidR="001C47E8" w:rsidRPr="000D7C3A" w:rsidRDefault="001C47E8" w:rsidP="001C47E8">
                            <w:pPr>
                              <w:rPr>
                                <w:szCs w:val="20"/>
                              </w:rPr>
                            </w:pPr>
                            <w:proofErr w:type="spellStart"/>
                            <w:r>
                              <w:rPr>
                                <w:rFonts w:ascii="Segoe UI" w:hAnsi="Segoe UI" w:cs="Segoe UI"/>
                                <w:b/>
                                <w:color w:val="002060"/>
                                <w:sz w:val="20"/>
                                <w:szCs w:val="20"/>
                                <w:lang w:val="it-IT"/>
                              </w:rPr>
                              <w:t>Refer</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06, EMP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7</w:t>
                            </w:r>
                          </w:p>
                          <w:p w14:paraId="1414413A" w14:textId="77777777" w:rsidR="00540C00" w:rsidRPr="000D7C3A" w:rsidRDefault="00540C00" w:rsidP="005D3C9D">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69F4D92" id="Text Box 2164" o:spid="_x0000_s1709" type="#_x0000_t202" style="width:408.05pt;height:2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XHFHQIAADQEAAAOAAAAZHJzL2Uyb0RvYy54bWysU9uO2yAQfa/Uf0C8N0688W5ixVlts01V&#10;aXuRtv0AjLGNihkKJHb69R2wN5veXqrygBgGzsycObO5HTpFjsI6Cbqgi9mcEqE5VFI3Bf3yef9q&#10;R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">
                <v:textbox>
                  <w:txbxContent>
                    <w:p w14:paraId="7763A80C" w14:textId="77777777" w:rsidR="001C47E8" w:rsidRPr="000D7C3A" w:rsidRDefault="001C47E8" w:rsidP="001C47E8">
                      <w:pPr>
                        <w:rPr>
                          <w:szCs w:val="20"/>
                        </w:rPr>
                      </w:pPr>
                      <w:r>
                        <w:rPr>
                          <w:rFonts w:ascii="Segoe UI" w:hAnsi="Segoe UI" w:cs="Segoe UI"/>
                          <w:b/>
                          <w:color w:val="002060"/>
                          <w:sz w:val="20"/>
                          <w:szCs w:val="20"/>
                          <w:lang w:val="it-IT"/>
                        </w:rPr>
                        <w:t>Refer to Annex 06, EMP Section 7</w:t>
                      </w:r>
                    </w:p>
                    <w:p w14:paraId="1414413A" w14:textId="77777777" w:rsidR="00540C00" w:rsidRPr="000D7C3A" w:rsidRDefault="00540C00" w:rsidP="005D3C9D">
                      <w:pPr>
                        <w:rPr>
                          <w:szCs w:val="20"/>
                        </w:rPr>
                      </w:pPr>
                    </w:p>
                  </w:txbxContent>
                </v:textbox>
                <w10:anchorlock/>
              </v:shape>
            </w:pict>
          </mc:Fallback>
        </mc:AlternateContent>
      </w:r>
    </w:p>
    <w:p w14:paraId="170D2FD7" w14:textId="77777777" w:rsidR="005D3C9D" w:rsidRPr="008773E8" w:rsidRDefault="005D3C9D" w:rsidP="005D3C9D">
      <w:pPr>
        <w:spacing w:after="0"/>
        <w:ind w:right="95"/>
        <w:rPr>
          <w:rFonts w:ascii="Segoe UI" w:hAnsi="Segoe UI" w:cs="Segoe UI"/>
          <w:b/>
          <w:bCs/>
          <w:w w:val="99"/>
          <w:sz w:val="20"/>
          <w:szCs w:val="20"/>
        </w:rPr>
      </w:pPr>
    </w:p>
    <w:p w14:paraId="6FF10F70" w14:textId="77777777" w:rsidR="005D3C9D" w:rsidRPr="008773E8" w:rsidRDefault="005D3C9D" w:rsidP="005D3C9D">
      <w:pPr>
        <w:pBdr>
          <w:top w:val="single" w:sz="4" w:space="1" w:color="auto"/>
        </w:pBdr>
        <w:spacing w:after="0"/>
        <w:ind w:right="95"/>
        <w:rPr>
          <w:rFonts w:ascii="Segoe UI" w:hAnsi="Segoe UI" w:cs="Segoe UI"/>
          <w:sz w:val="20"/>
          <w:szCs w:val="20"/>
        </w:rPr>
      </w:pPr>
    </w:p>
    <w:p w14:paraId="0DEA2EB5" w14:textId="77777777" w:rsidR="005D3C9D" w:rsidRPr="008773E8" w:rsidRDefault="005D3C9D" w:rsidP="005D3C9D">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►Units and accuracy.</w:t>
      </w:r>
    </w:p>
    <w:p w14:paraId="6C0E8255" w14:textId="77777777" w:rsidR="005D3C9D" w:rsidRPr="008773E8" w:rsidRDefault="005D3C9D" w:rsidP="005D3C9D">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69642055" wp14:editId="4139451B">
                <wp:extent cx="5182235" cy="274955"/>
                <wp:effectExtent l="9525" t="9525" r="8890" b="10795"/>
                <wp:docPr id="269" name="Text Box 2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74955"/>
                        </a:xfrm>
                        <a:prstGeom prst="rect">
                          <a:avLst/>
                        </a:prstGeom>
                        <a:solidFill>
                          <a:srgbClr val="FFFFFF"/>
                        </a:solidFill>
                        <a:ln w="9525">
                          <a:solidFill>
                            <a:srgbClr val="000000"/>
                          </a:solidFill>
                          <a:miter lim="800000"/>
                          <a:headEnd/>
                          <a:tailEnd/>
                        </a:ln>
                      </wps:spPr>
                      <wps:txbx>
                        <w:txbxContent>
                          <w:p w14:paraId="039463B4" w14:textId="77777777" w:rsidR="001C47E8" w:rsidRPr="000D7C3A" w:rsidRDefault="001C47E8" w:rsidP="001C47E8">
                            <w:pPr>
                              <w:rPr>
                                <w:szCs w:val="20"/>
                              </w:rPr>
                            </w:pPr>
                            <w:proofErr w:type="spellStart"/>
                            <w:r>
                              <w:rPr>
                                <w:rFonts w:ascii="Segoe UI" w:hAnsi="Segoe UI" w:cs="Segoe UI"/>
                                <w:b/>
                                <w:color w:val="002060"/>
                                <w:sz w:val="20"/>
                                <w:szCs w:val="20"/>
                                <w:lang w:val="it-IT"/>
                              </w:rPr>
                              <w:t>Refer</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06, EMP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7</w:t>
                            </w:r>
                          </w:p>
                          <w:p w14:paraId="6F9C3CE6" w14:textId="77777777" w:rsidR="00540C00" w:rsidRPr="000D7C3A" w:rsidRDefault="00540C00" w:rsidP="005D3C9D">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9642055" id="Text Box 2163" o:spid="_x0000_s1710" type="#_x0000_t202" style="width:408.05pt;height:2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iguHQ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">
                <v:textbox>
                  <w:txbxContent>
                    <w:p w14:paraId="039463B4" w14:textId="77777777" w:rsidR="001C47E8" w:rsidRPr="000D7C3A" w:rsidRDefault="001C47E8" w:rsidP="001C47E8">
                      <w:pPr>
                        <w:rPr>
                          <w:szCs w:val="20"/>
                        </w:rPr>
                      </w:pPr>
                      <w:r>
                        <w:rPr>
                          <w:rFonts w:ascii="Segoe UI" w:hAnsi="Segoe UI" w:cs="Segoe UI"/>
                          <w:b/>
                          <w:color w:val="002060"/>
                          <w:sz w:val="20"/>
                          <w:szCs w:val="20"/>
                          <w:lang w:val="it-IT"/>
                        </w:rPr>
                        <w:t>Refer to Annex 06, EMP Section 7</w:t>
                      </w:r>
                    </w:p>
                    <w:p w14:paraId="6F9C3CE6" w14:textId="77777777" w:rsidR="00540C00" w:rsidRPr="000D7C3A" w:rsidRDefault="00540C00" w:rsidP="005D3C9D">
                      <w:pPr>
                        <w:rPr>
                          <w:szCs w:val="20"/>
                        </w:rPr>
                      </w:pPr>
                    </w:p>
                  </w:txbxContent>
                </v:textbox>
                <w10:anchorlock/>
              </v:shape>
            </w:pict>
          </mc:Fallback>
        </mc:AlternateContent>
      </w:r>
    </w:p>
    <w:p w14:paraId="03AAFA02" w14:textId="77777777" w:rsidR="005D3C9D" w:rsidRPr="008773E8" w:rsidRDefault="005D3C9D" w:rsidP="005D3C9D">
      <w:pPr>
        <w:spacing w:after="0"/>
        <w:ind w:right="95"/>
        <w:rPr>
          <w:rFonts w:ascii="Segoe UI" w:hAnsi="Segoe UI" w:cs="Segoe UI"/>
          <w:b/>
          <w:bCs/>
          <w:w w:val="99"/>
          <w:sz w:val="20"/>
          <w:szCs w:val="20"/>
        </w:rPr>
      </w:pPr>
    </w:p>
    <w:p w14:paraId="5145CD68" w14:textId="77777777" w:rsidR="005D3C9D" w:rsidRPr="008773E8" w:rsidRDefault="005D3C9D" w:rsidP="005D3C9D">
      <w:pPr>
        <w:pBdr>
          <w:top w:val="single" w:sz="4" w:space="1" w:color="auto"/>
        </w:pBdr>
        <w:spacing w:after="0"/>
        <w:ind w:right="95"/>
        <w:rPr>
          <w:rFonts w:ascii="Segoe UI" w:hAnsi="Segoe UI" w:cs="Segoe UI"/>
          <w:sz w:val="20"/>
          <w:szCs w:val="20"/>
        </w:rPr>
      </w:pPr>
    </w:p>
    <w:p w14:paraId="7DE5EED6" w14:textId="77777777" w:rsidR="005D3C9D" w:rsidRPr="008773E8" w:rsidRDefault="005D3C9D" w:rsidP="005D3C9D">
      <w:pPr>
        <w:pBdr>
          <w:top w:val="single" w:sz="4" w:space="1" w:color="auto"/>
        </w:pBdr>
        <w:spacing w:after="0"/>
        <w:ind w:right="95"/>
        <w:rPr>
          <w:rFonts w:ascii="Segoe UI" w:hAnsi="Segoe UI" w:cs="Segoe UI"/>
          <w:bCs/>
          <w:w w:val="99"/>
          <w:sz w:val="20"/>
          <w:szCs w:val="20"/>
        </w:rPr>
      </w:pPr>
      <w:r w:rsidRPr="008773E8">
        <w:rPr>
          <w:rFonts w:ascii="Segoe UI" w:hAnsi="Segoe UI" w:cs="Segoe UI"/>
          <w:bCs/>
          <w:w w:val="99"/>
          <w:sz w:val="20"/>
          <w:szCs w:val="20"/>
        </w:rPr>
        <w:t>►Control level.</w:t>
      </w:r>
    </w:p>
    <w:p w14:paraId="790882B2" w14:textId="77777777" w:rsidR="005D3C9D" w:rsidRPr="008773E8" w:rsidRDefault="005D3C9D" w:rsidP="005D3C9D">
      <w:pPr>
        <w:spacing w:after="0"/>
        <w:ind w:right="95"/>
        <w:rPr>
          <w:rFonts w:ascii="Segoe UI" w:hAnsi="Segoe UI" w:cs="Segoe UI"/>
          <w:b/>
          <w:bCs/>
          <w:w w:val="99"/>
          <w:sz w:val="20"/>
          <w:szCs w:val="20"/>
        </w:rPr>
      </w:pPr>
      <w:r w:rsidRPr="008773E8">
        <w:rPr>
          <w:rFonts w:ascii="Segoe UI" w:hAnsi="Segoe UI" w:cs="Segoe UI"/>
          <w:sz w:val="20"/>
          <w:szCs w:val="20"/>
        </w:rPr>
        <w:t xml:space="preserve">             </w:t>
      </w:r>
      <w:r w:rsidR="001E0F89" w:rsidRPr="008773E8">
        <w:rPr>
          <w:rFonts w:ascii="Segoe UI" w:hAnsi="Segoe UI" w:cs="Segoe UI"/>
          <w:b/>
          <w:bCs/>
          <w:noProof/>
          <w:w w:val="99"/>
          <w:sz w:val="20"/>
          <w:szCs w:val="20"/>
          <w:lang w:val="en-GB" w:eastAsia="en-GB"/>
        </w:rPr>
        <mc:AlternateContent>
          <mc:Choice Requires="wps">
            <w:drawing>
              <wp:inline distT="0" distB="0" distL="0" distR="0" wp14:anchorId="4D1CE9AF" wp14:editId="693DC659">
                <wp:extent cx="5182235" cy="274955"/>
                <wp:effectExtent l="9525" t="9525" r="8890" b="10795"/>
                <wp:docPr id="268" name="Text Box 2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74955"/>
                        </a:xfrm>
                        <a:prstGeom prst="rect">
                          <a:avLst/>
                        </a:prstGeom>
                        <a:solidFill>
                          <a:srgbClr val="FFFFFF"/>
                        </a:solidFill>
                        <a:ln w="9525">
                          <a:solidFill>
                            <a:srgbClr val="000000"/>
                          </a:solidFill>
                          <a:miter lim="800000"/>
                          <a:headEnd/>
                          <a:tailEnd/>
                        </a:ln>
                      </wps:spPr>
                      <wps:txbx>
                        <w:txbxContent>
                          <w:p w14:paraId="3707EFF6" w14:textId="77777777" w:rsidR="001C47E8" w:rsidRPr="000D7C3A" w:rsidRDefault="001C47E8" w:rsidP="001C47E8">
                            <w:pPr>
                              <w:rPr>
                                <w:szCs w:val="20"/>
                              </w:rPr>
                            </w:pPr>
                            <w:proofErr w:type="spellStart"/>
                            <w:r>
                              <w:rPr>
                                <w:rFonts w:ascii="Segoe UI" w:hAnsi="Segoe UI" w:cs="Segoe UI"/>
                                <w:b/>
                                <w:color w:val="002060"/>
                                <w:sz w:val="20"/>
                                <w:szCs w:val="20"/>
                                <w:lang w:val="it-IT"/>
                              </w:rPr>
                              <w:t>Refer</w:t>
                            </w:r>
                            <w:proofErr w:type="spellEnd"/>
                            <w:r>
                              <w:rPr>
                                <w:rFonts w:ascii="Segoe UI" w:hAnsi="Segoe UI" w:cs="Segoe UI"/>
                                <w:b/>
                                <w:color w:val="002060"/>
                                <w:sz w:val="20"/>
                                <w:szCs w:val="20"/>
                                <w:lang w:val="it-IT"/>
                              </w:rPr>
                              <w:t xml:space="preserve"> to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06, EMP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7</w:t>
                            </w:r>
                          </w:p>
                          <w:p w14:paraId="56FF1691" w14:textId="77777777" w:rsidR="00540C00" w:rsidRPr="000D7C3A" w:rsidRDefault="00540C00" w:rsidP="005D3C9D">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D1CE9AF" id="Text Box 2162" o:spid="_x0000_s1711" type="#_x0000_t202" style="width:408.05pt;height:2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N3CHA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">
                <v:textbox>
                  <w:txbxContent>
                    <w:p w14:paraId="3707EFF6" w14:textId="77777777" w:rsidR="001C47E8" w:rsidRPr="000D7C3A" w:rsidRDefault="001C47E8" w:rsidP="001C47E8">
                      <w:pPr>
                        <w:rPr>
                          <w:szCs w:val="20"/>
                        </w:rPr>
                      </w:pPr>
                      <w:r>
                        <w:rPr>
                          <w:rFonts w:ascii="Segoe UI" w:hAnsi="Segoe UI" w:cs="Segoe UI"/>
                          <w:b/>
                          <w:color w:val="002060"/>
                          <w:sz w:val="20"/>
                          <w:szCs w:val="20"/>
                          <w:lang w:val="it-IT"/>
                        </w:rPr>
                        <w:t>Refer to Annex 06, EMP Section 7</w:t>
                      </w:r>
                    </w:p>
                    <w:p w14:paraId="56FF1691" w14:textId="77777777" w:rsidR="00540C00" w:rsidRPr="000D7C3A" w:rsidRDefault="00540C00" w:rsidP="005D3C9D">
                      <w:pPr>
                        <w:rPr>
                          <w:szCs w:val="20"/>
                        </w:rPr>
                      </w:pPr>
                    </w:p>
                  </w:txbxContent>
                </v:textbox>
                <w10:anchorlock/>
              </v:shape>
            </w:pict>
          </mc:Fallback>
        </mc:AlternateContent>
      </w:r>
    </w:p>
    <w:p w14:paraId="568AE9B6" w14:textId="77777777" w:rsidR="005D3C9D" w:rsidRPr="008773E8" w:rsidRDefault="005D3C9D" w:rsidP="005D3C9D">
      <w:pPr>
        <w:spacing w:after="0"/>
        <w:ind w:right="95"/>
        <w:rPr>
          <w:rFonts w:ascii="Segoe UI" w:hAnsi="Segoe UI" w:cs="Segoe UI"/>
          <w:b/>
          <w:bCs/>
          <w:w w:val="99"/>
          <w:sz w:val="20"/>
          <w:szCs w:val="20"/>
        </w:rPr>
      </w:pPr>
    </w:p>
    <w:p w14:paraId="2A34DF7C" w14:textId="77777777" w:rsidR="005D3C9D" w:rsidRPr="008773E8" w:rsidRDefault="005D3C9D" w:rsidP="005D3C9D">
      <w:pPr>
        <w:pBdr>
          <w:top w:val="single" w:sz="4" w:space="1" w:color="auto"/>
        </w:pBdr>
        <w:spacing w:after="0"/>
        <w:ind w:right="95"/>
        <w:rPr>
          <w:rFonts w:ascii="Segoe UI" w:hAnsi="Segoe UI" w:cs="Segoe UI"/>
          <w:sz w:val="20"/>
          <w:szCs w:val="20"/>
        </w:rPr>
      </w:pPr>
    </w:p>
    <w:p w14:paraId="496E4EE5" w14:textId="77777777" w:rsidR="005D3C9D" w:rsidRPr="008773E8" w:rsidRDefault="005D3C9D" w:rsidP="00994C01">
      <w:pPr>
        <w:pBdr>
          <w:top w:val="single" w:sz="4" w:space="1" w:color="auto"/>
        </w:pBdr>
        <w:spacing w:after="0"/>
        <w:ind w:right="95"/>
        <w:rPr>
          <w:rFonts w:ascii="Segoe UI" w:hAnsi="Segoe UI" w:cs="Segoe UI"/>
          <w:b/>
          <w:sz w:val="20"/>
          <w:szCs w:val="20"/>
        </w:rPr>
      </w:pPr>
      <w:r w:rsidRPr="008773E8">
        <w:rPr>
          <w:rFonts w:ascii="Segoe UI" w:hAnsi="Segoe UI" w:cs="Segoe UI"/>
          <w:b/>
          <w:sz w:val="20"/>
          <w:szCs w:val="20"/>
        </w:rPr>
        <w:lastRenderedPageBreak/>
        <w:t>Dirt and mud management and monitoring</w:t>
      </w:r>
      <w:r w:rsidR="0021746C" w:rsidRPr="008773E8">
        <w:rPr>
          <w:rFonts w:ascii="Segoe UI" w:hAnsi="Segoe UI" w:cs="Segoe UI"/>
          <w:b/>
          <w:sz w:val="20"/>
          <w:szCs w:val="20"/>
        </w:rPr>
        <w:t xml:space="preserve"> </w:t>
      </w:r>
    </w:p>
    <w:p w14:paraId="27D57F89" w14:textId="77777777" w:rsidR="005D3C9D" w:rsidRPr="008773E8" w:rsidRDefault="005D3C9D" w:rsidP="00994C01">
      <w:pPr>
        <w:pBdr>
          <w:top w:val="single" w:sz="4" w:space="1" w:color="auto"/>
        </w:pBdr>
        <w:spacing w:after="0"/>
        <w:ind w:right="95"/>
        <w:rPr>
          <w:rFonts w:ascii="Segoe UI" w:hAnsi="Segoe UI" w:cs="Segoe UI"/>
          <w:sz w:val="20"/>
          <w:szCs w:val="20"/>
        </w:rPr>
      </w:pPr>
    </w:p>
    <w:p w14:paraId="448A642A" w14:textId="77777777" w:rsidR="005D3C9D" w:rsidRPr="005A1A9A" w:rsidRDefault="005D3C9D" w:rsidP="00994C01">
      <w:pPr>
        <w:pBdr>
          <w:top w:val="single" w:sz="4" w:space="1" w:color="auto"/>
        </w:pBdr>
        <w:spacing w:after="0"/>
        <w:ind w:right="95"/>
        <w:rPr>
          <w:rFonts w:ascii="Segoe UI" w:hAnsi="Segoe UI" w:cs="Segoe UI"/>
          <w:sz w:val="20"/>
          <w:szCs w:val="20"/>
        </w:rPr>
      </w:pPr>
      <w:r w:rsidRPr="005A1A9A">
        <w:rPr>
          <w:rFonts w:ascii="Segoe UI" w:hAnsi="Segoe UI" w:cs="Segoe UI"/>
          <w:sz w:val="20"/>
          <w:szCs w:val="20"/>
        </w:rPr>
        <w:t xml:space="preserve">This section provides the regulatory specification for your dirt and mud management monitoring </w:t>
      </w:r>
      <w:proofErr w:type="spellStart"/>
      <w:r w:rsidRPr="005A1A9A">
        <w:rPr>
          <w:rFonts w:ascii="Segoe UI" w:hAnsi="Segoe UI" w:cs="Segoe UI"/>
          <w:sz w:val="20"/>
          <w:szCs w:val="20"/>
        </w:rPr>
        <w:t>programme</w:t>
      </w:r>
      <w:proofErr w:type="spellEnd"/>
      <w:r w:rsidRPr="005A1A9A">
        <w:rPr>
          <w:rFonts w:ascii="Segoe UI" w:hAnsi="Segoe UI" w:cs="Segoe UI"/>
          <w:sz w:val="20"/>
          <w:szCs w:val="20"/>
        </w:rPr>
        <w:t>.</w:t>
      </w:r>
    </w:p>
    <w:p w14:paraId="0C317E58" w14:textId="77777777" w:rsidR="005D3C9D" w:rsidRPr="005A1A9A" w:rsidRDefault="005D3C9D" w:rsidP="00994C01">
      <w:pPr>
        <w:pBdr>
          <w:top w:val="single" w:sz="4" w:space="1" w:color="auto"/>
        </w:pBdr>
        <w:spacing w:after="0"/>
        <w:ind w:right="95"/>
        <w:rPr>
          <w:rFonts w:ascii="Segoe UI" w:hAnsi="Segoe UI" w:cs="Segoe UI"/>
          <w:sz w:val="20"/>
          <w:szCs w:val="20"/>
        </w:rPr>
      </w:pPr>
    </w:p>
    <w:p w14:paraId="61C8BCB3" w14:textId="77777777" w:rsidR="005D3C9D" w:rsidRPr="005A1A9A" w:rsidRDefault="005D3C9D" w:rsidP="005D3C9D">
      <w:pPr>
        <w:pBdr>
          <w:top w:val="single" w:sz="4" w:space="1" w:color="auto"/>
        </w:pBdr>
        <w:spacing w:after="0"/>
        <w:ind w:right="95"/>
        <w:rPr>
          <w:rFonts w:ascii="Segoe UI" w:hAnsi="Segoe UI" w:cs="Segoe UI"/>
          <w:b/>
          <w:sz w:val="20"/>
          <w:szCs w:val="20"/>
        </w:rPr>
      </w:pPr>
      <w:proofErr w:type="gramStart"/>
      <w:r w:rsidRPr="005A1A9A">
        <w:rPr>
          <w:rFonts w:ascii="Segoe UI" w:hAnsi="Segoe UI" w:cs="Segoe UI"/>
          <w:b/>
          <w:sz w:val="20"/>
          <w:szCs w:val="20"/>
        </w:rPr>
        <w:t>C.3.3.76  Is</w:t>
      </w:r>
      <w:proofErr w:type="gramEnd"/>
      <w:r w:rsidR="0021746C" w:rsidRPr="005A1A9A">
        <w:rPr>
          <w:rFonts w:ascii="Segoe UI" w:hAnsi="Segoe UI" w:cs="Segoe UI"/>
          <w:b/>
          <w:sz w:val="20"/>
          <w:szCs w:val="20"/>
        </w:rPr>
        <w:t xml:space="preserve"> additional</w:t>
      </w:r>
      <w:r w:rsidRPr="005A1A9A">
        <w:rPr>
          <w:rFonts w:ascii="Segoe UI" w:hAnsi="Segoe UI" w:cs="Segoe UI"/>
          <w:b/>
          <w:sz w:val="20"/>
          <w:szCs w:val="20"/>
        </w:rPr>
        <w:t xml:space="preserve"> dirt and mud management required at the installation?</w:t>
      </w:r>
    </w:p>
    <w:p w14:paraId="6CFC0AD9" w14:textId="77777777" w:rsidR="005D3C9D" w:rsidRPr="005A1A9A" w:rsidRDefault="005D3C9D" w:rsidP="005D3C9D">
      <w:pPr>
        <w:pBdr>
          <w:top w:val="single" w:sz="4" w:space="1" w:color="auto"/>
        </w:pBdr>
        <w:spacing w:after="0"/>
        <w:ind w:right="95"/>
        <w:rPr>
          <w:rFonts w:ascii="Segoe UI" w:hAnsi="Segoe UI" w:cs="Segoe UI"/>
          <w:b/>
          <w:sz w:val="20"/>
          <w:szCs w:val="20"/>
        </w:rPr>
      </w:pPr>
    </w:p>
    <w:p w14:paraId="1C390F49" w14:textId="77777777" w:rsidR="005C514A" w:rsidRPr="005A1A9A" w:rsidRDefault="005C514A" w:rsidP="005C514A">
      <w:pPr>
        <w:spacing w:after="0"/>
        <w:ind w:right="95"/>
        <w:rPr>
          <w:rFonts w:ascii="Segoe UI" w:hAnsi="Segoe UI" w:cs="Segoe UI"/>
          <w:b/>
          <w:color w:val="002060"/>
          <w:sz w:val="20"/>
          <w:szCs w:val="20"/>
          <w:lang w:val="it-IT"/>
        </w:rPr>
      </w:pPr>
      <w:r w:rsidRPr="005A1A9A">
        <w:rPr>
          <w:rFonts w:ascii="Segoe UI" w:hAnsi="Segoe UI" w:cs="Segoe UI"/>
          <w:b/>
          <w:color w:val="002060"/>
          <w:sz w:val="20"/>
          <w:szCs w:val="20"/>
          <w:lang w:val="it-IT"/>
        </w:rPr>
        <w:sym w:font="Wingdings" w:char="F078"/>
      </w:r>
      <w:r w:rsidRPr="005A1A9A">
        <w:rPr>
          <w:rFonts w:ascii="Segoe UI" w:hAnsi="Segoe UI" w:cs="Segoe UI"/>
          <w:sz w:val="20"/>
          <w:szCs w:val="20"/>
        </w:rPr>
        <w:t xml:space="preserve">    </w:t>
      </w:r>
      <w:r w:rsidRPr="005A1A9A">
        <w:rPr>
          <w:rFonts w:ascii="Segoe UI" w:hAnsi="Segoe UI" w:cs="Segoe UI"/>
          <w:b/>
          <w:color w:val="002060"/>
          <w:sz w:val="20"/>
          <w:szCs w:val="20"/>
          <w:lang w:val="it-IT"/>
        </w:rPr>
        <w:t xml:space="preserve">No </w:t>
      </w:r>
    </w:p>
    <w:p w14:paraId="540C1F16" w14:textId="77777777" w:rsidR="005D3C9D" w:rsidRPr="005A1A9A" w:rsidRDefault="005D3C9D" w:rsidP="005D3C9D">
      <w:pPr>
        <w:spacing w:after="0"/>
        <w:ind w:right="95"/>
        <w:rPr>
          <w:rFonts w:ascii="Segoe UI" w:hAnsi="Segoe UI" w:cs="Segoe UI"/>
          <w:b/>
          <w:bCs/>
          <w:w w:val="99"/>
          <w:sz w:val="20"/>
          <w:szCs w:val="20"/>
        </w:rPr>
      </w:pPr>
      <w:r w:rsidRPr="005A1A9A">
        <w:rPr>
          <w:rFonts w:ascii="Segoe UI" w:hAnsi="Segoe UI" w:cs="Segoe UI"/>
          <w:sz w:val="20"/>
          <w:szCs w:val="20"/>
        </w:rPr>
        <w:t xml:space="preserve">             </w:t>
      </w:r>
      <w:r w:rsidR="001E0F89" w:rsidRPr="005A1A9A">
        <w:rPr>
          <w:rFonts w:ascii="Segoe UI" w:hAnsi="Segoe UI" w:cs="Segoe UI"/>
          <w:b/>
          <w:bCs/>
          <w:noProof/>
          <w:w w:val="99"/>
          <w:sz w:val="20"/>
          <w:szCs w:val="20"/>
          <w:lang w:val="en-GB" w:eastAsia="en-GB"/>
        </w:rPr>
        <mc:AlternateContent>
          <mc:Choice Requires="wps">
            <w:drawing>
              <wp:inline distT="0" distB="0" distL="0" distR="0" wp14:anchorId="01EF3421" wp14:editId="50AF89C3">
                <wp:extent cx="5182235" cy="515566"/>
                <wp:effectExtent l="0" t="0" r="18415" b="18415"/>
                <wp:docPr id="267" name="Text Box 2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15566"/>
                        </a:xfrm>
                        <a:prstGeom prst="rect">
                          <a:avLst/>
                        </a:prstGeom>
                        <a:solidFill>
                          <a:srgbClr val="FFFFFF"/>
                        </a:solidFill>
                        <a:ln w="9525">
                          <a:solidFill>
                            <a:srgbClr val="000000"/>
                          </a:solidFill>
                          <a:miter lim="800000"/>
                          <a:headEnd/>
                          <a:tailEnd/>
                        </a:ln>
                      </wps:spPr>
                      <wps:txbx>
                        <w:txbxContent>
                          <w:p w14:paraId="239EEA18" w14:textId="36529728" w:rsidR="00540C00" w:rsidRDefault="00540C00" w:rsidP="00603491">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6 on </w:t>
                            </w:r>
                            <w:proofErr w:type="spellStart"/>
                            <w:r>
                              <w:rPr>
                                <w:rFonts w:ascii="Segoe UI" w:hAnsi="Segoe UI" w:cs="Segoe UI"/>
                                <w:b/>
                                <w:color w:val="002060"/>
                                <w:sz w:val="20"/>
                                <w:szCs w:val="20"/>
                                <w:lang w:val="it-IT"/>
                              </w:rPr>
                              <w:t>dirt</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mud</w:t>
                            </w:r>
                            <w:proofErr w:type="spellEnd"/>
                            <w:r>
                              <w:rPr>
                                <w:rFonts w:ascii="Segoe UI" w:hAnsi="Segoe UI" w:cs="Segoe UI"/>
                                <w:b/>
                                <w:color w:val="002060"/>
                                <w:sz w:val="20"/>
                                <w:szCs w:val="20"/>
                                <w:lang w:val="it-IT"/>
                              </w:rPr>
                              <w:t xml:space="preserve"> management and monitoring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p>
                          <w:p w14:paraId="22875BFC" w14:textId="77777777" w:rsidR="00540C00" w:rsidRPr="000D7C3A" w:rsidRDefault="00540C00" w:rsidP="005D3C9D">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1EF3421" id="Text Box 2161" o:spid="_x0000_s1712" type="#_x0000_t202" style="width:408.05pt;height:4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">
                <v:textbox>
                  <w:txbxContent>
                    <w:p w14:paraId="239EEA18" w14:textId="36529728" w:rsidR="00540C00" w:rsidRDefault="00540C00"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6 on dirt and mud management and monitoring has adequate provision</w:t>
                      </w:r>
                    </w:p>
                    <w:p w14:paraId="22875BFC" w14:textId="77777777" w:rsidR="00540C00" w:rsidRPr="000D7C3A" w:rsidRDefault="00540C00" w:rsidP="005D3C9D">
                      <w:pPr>
                        <w:rPr>
                          <w:szCs w:val="20"/>
                        </w:rPr>
                      </w:pPr>
                    </w:p>
                  </w:txbxContent>
                </v:textbox>
                <w10:anchorlock/>
              </v:shape>
            </w:pict>
          </mc:Fallback>
        </mc:AlternateContent>
      </w:r>
    </w:p>
    <w:p w14:paraId="70117857" w14:textId="77777777" w:rsidR="005D3C9D" w:rsidRPr="005A1A9A" w:rsidRDefault="005D3C9D" w:rsidP="005D3C9D">
      <w:pPr>
        <w:spacing w:after="0"/>
        <w:ind w:right="95"/>
        <w:rPr>
          <w:rFonts w:ascii="Segoe UI" w:hAnsi="Segoe UI" w:cs="Segoe UI"/>
          <w:sz w:val="20"/>
          <w:szCs w:val="20"/>
        </w:rPr>
      </w:pPr>
      <w:r w:rsidRPr="005A1A9A">
        <w:rPr>
          <w:rFonts w:ascii="Segoe UI" w:hAnsi="Segoe UI" w:cs="Segoe UI"/>
          <w:sz w:val="20"/>
          <w:szCs w:val="20"/>
        </w:rPr>
        <w:t>⃣    Yes</w:t>
      </w:r>
    </w:p>
    <w:p w14:paraId="69428A47" w14:textId="77777777" w:rsidR="005D3C9D" w:rsidRPr="005A1A9A" w:rsidRDefault="005D3C9D" w:rsidP="005D3C9D">
      <w:pPr>
        <w:spacing w:after="0"/>
        <w:ind w:right="95"/>
        <w:rPr>
          <w:rFonts w:ascii="Segoe UI" w:hAnsi="Segoe UI" w:cs="Segoe UI"/>
          <w:sz w:val="20"/>
          <w:szCs w:val="20"/>
        </w:rPr>
      </w:pPr>
    </w:p>
    <w:p w14:paraId="38BFBC8E" w14:textId="77777777" w:rsidR="005D3C9D" w:rsidRPr="005A1A9A" w:rsidRDefault="005D3C9D" w:rsidP="005D3C9D">
      <w:pPr>
        <w:pBdr>
          <w:top w:val="single" w:sz="4" w:space="1" w:color="auto"/>
        </w:pBdr>
        <w:spacing w:after="0"/>
        <w:ind w:right="95"/>
        <w:rPr>
          <w:rFonts w:ascii="Segoe UI" w:hAnsi="Segoe UI" w:cs="Segoe UI"/>
          <w:bCs/>
          <w:w w:val="99"/>
          <w:sz w:val="20"/>
          <w:szCs w:val="20"/>
        </w:rPr>
      </w:pPr>
      <w:r w:rsidRPr="005A1A9A">
        <w:rPr>
          <w:rFonts w:ascii="Segoe UI" w:hAnsi="Segoe UI" w:cs="Segoe UI"/>
          <w:bCs/>
          <w:w w:val="99"/>
          <w:sz w:val="20"/>
          <w:szCs w:val="20"/>
        </w:rPr>
        <w:t>►Are all appropriate measures in place to minimize the dirt and mud being carried beyond the installation boundary?</w:t>
      </w:r>
    </w:p>
    <w:p w14:paraId="2EB1699B" w14:textId="77777777" w:rsidR="005D3C9D" w:rsidRPr="005A1A9A" w:rsidRDefault="005D3C9D" w:rsidP="005D3C9D">
      <w:pPr>
        <w:tabs>
          <w:tab w:val="left" w:pos="4965"/>
        </w:tabs>
        <w:spacing w:after="0"/>
        <w:ind w:right="95"/>
        <w:rPr>
          <w:rFonts w:ascii="Segoe UI" w:hAnsi="Segoe UI" w:cs="Segoe UI"/>
          <w:sz w:val="20"/>
          <w:szCs w:val="20"/>
        </w:rPr>
      </w:pPr>
      <w:r w:rsidRPr="005A1A9A">
        <w:rPr>
          <w:rFonts w:ascii="Segoe UI" w:hAnsi="Segoe UI" w:cs="Segoe UI"/>
          <w:sz w:val="20"/>
          <w:szCs w:val="20"/>
        </w:rPr>
        <w:t>⃣    No</w:t>
      </w:r>
    </w:p>
    <w:p w14:paraId="672D26DD" w14:textId="77777777" w:rsidR="005D3C9D" w:rsidRPr="005A1A9A" w:rsidRDefault="005D3C9D" w:rsidP="005D3C9D">
      <w:pPr>
        <w:spacing w:after="0"/>
        <w:ind w:right="95"/>
        <w:rPr>
          <w:rFonts w:ascii="Segoe UI" w:hAnsi="Segoe UI" w:cs="Segoe UI"/>
          <w:b/>
          <w:bCs/>
          <w:w w:val="99"/>
          <w:sz w:val="20"/>
          <w:szCs w:val="20"/>
        </w:rPr>
      </w:pPr>
      <w:r w:rsidRPr="005A1A9A">
        <w:rPr>
          <w:rFonts w:ascii="Segoe UI" w:hAnsi="Segoe UI" w:cs="Segoe UI"/>
          <w:sz w:val="20"/>
          <w:szCs w:val="20"/>
        </w:rPr>
        <w:t xml:space="preserve">             </w:t>
      </w:r>
      <w:r w:rsidR="001E0F89" w:rsidRPr="005A1A9A">
        <w:rPr>
          <w:rFonts w:ascii="Segoe UI" w:hAnsi="Segoe UI" w:cs="Segoe UI"/>
          <w:b/>
          <w:bCs/>
          <w:noProof/>
          <w:w w:val="99"/>
          <w:sz w:val="20"/>
          <w:szCs w:val="20"/>
          <w:lang w:val="en-GB" w:eastAsia="en-GB"/>
        </w:rPr>
        <mc:AlternateContent>
          <mc:Choice Requires="wps">
            <w:drawing>
              <wp:inline distT="0" distB="0" distL="0" distR="0" wp14:anchorId="7944EB62" wp14:editId="640714DF">
                <wp:extent cx="5182235" cy="481965"/>
                <wp:effectExtent l="9525" t="9525" r="8890" b="13335"/>
                <wp:docPr id="266" name="Text Box 2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AB5F803" w14:textId="77777777" w:rsidR="00540C00" w:rsidRPr="006F6512" w:rsidRDefault="00540C00" w:rsidP="005D3C9D">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61F877E2" w14:textId="77777777" w:rsidR="00540C00" w:rsidRPr="000D7C3A" w:rsidRDefault="00540C00" w:rsidP="005D3C9D">
                            <w:pPr>
                              <w:rPr>
                                <w:szCs w:val="20"/>
                              </w:rPr>
                            </w:pPr>
                          </w:p>
                        </w:txbxContent>
                      </wps:txbx>
                      <wps:bodyPr rot="0" vert="horz" wrap="square" lIns="91440" tIns="45720" rIns="91440" bIns="45720" anchor="t" anchorCtr="0" upright="1">
                        <a:noAutofit/>
                      </wps:bodyPr>
                    </wps:wsp>
                  </a:graphicData>
                </a:graphic>
              </wp:inline>
            </w:drawing>
          </mc:Choice>
          <mc:Fallback>
            <w:pict>
              <v:shape w14:anchorId="7944EB62" id="Text Box 2160" o:spid="_x0000_s171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qrx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paX4U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nJqrxHQIAADQEAAAOAAAAAAAAAAAAAAAAAC4CAABkcnMvZTJvRG9jLnhtbFBLAQIt&#10;ABQABgAIAAAAIQDJA4FV3QAAAAQBAAAPAAAAAAAAAAAAAAAAAHcEAABkcnMvZG93bnJldi54bWxQ&#10;SwUGAAAAAAQABADzAAAAgQUAAAAA&#10;">
                <v:textbox>
                  <w:txbxContent>
                    <w:p w14:paraId="6AB5F803" w14:textId="77777777" w:rsidR="00540C00" w:rsidRPr="006F6512" w:rsidRDefault="00540C00" w:rsidP="005D3C9D">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61F877E2" w14:textId="77777777" w:rsidR="00540C00" w:rsidRPr="000D7C3A" w:rsidRDefault="00540C00" w:rsidP="005D3C9D">
                      <w:pPr>
                        <w:rPr>
                          <w:szCs w:val="20"/>
                        </w:rPr>
                      </w:pPr>
                    </w:p>
                  </w:txbxContent>
                </v:textbox>
                <w10:anchorlock/>
              </v:shape>
            </w:pict>
          </mc:Fallback>
        </mc:AlternateContent>
      </w:r>
    </w:p>
    <w:p w14:paraId="4A38D808" w14:textId="05B8FC4D" w:rsidR="00603491" w:rsidRPr="005A1A9A" w:rsidRDefault="00603491" w:rsidP="00603491">
      <w:pPr>
        <w:spacing w:after="0"/>
        <w:ind w:right="95"/>
        <w:rPr>
          <w:rFonts w:ascii="Segoe UI" w:hAnsi="Segoe UI" w:cs="Segoe UI"/>
          <w:b/>
          <w:bCs/>
          <w:w w:val="99"/>
          <w:sz w:val="20"/>
          <w:szCs w:val="20"/>
        </w:rPr>
      </w:pPr>
      <w:r w:rsidRPr="005A1A9A">
        <w:rPr>
          <w:rFonts w:ascii="Segoe UI" w:hAnsi="Segoe UI" w:cs="Segoe UI"/>
          <w:b/>
          <w:color w:val="002060"/>
          <w:sz w:val="20"/>
          <w:szCs w:val="20"/>
          <w:lang w:val="it-IT"/>
        </w:rPr>
        <w:sym w:font="Wingdings" w:char="F078"/>
      </w:r>
      <w:r w:rsidRPr="005A1A9A">
        <w:rPr>
          <w:rFonts w:ascii="Segoe UI" w:hAnsi="Segoe UI" w:cs="Segoe UI"/>
          <w:sz w:val="20"/>
          <w:szCs w:val="20"/>
        </w:rPr>
        <w:t xml:space="preserve">    </w:t>
      </w:r>
      <w:r w:rsidRPr="005A1A9A">
        <w:rPr>
          <w:rFonts w:ascii="Segoe UI" w:hAnsi="Segoe UI" w:cs="Segoe UI"/>
          <w:b/>
          <w:color w:val="002060"/>
          <w:sz w:val="20"/>
          <w:szCs w:val="20"/>
          <w:lang w:val="it-IT"/>
        </w:rPr>
        <w:t xml:space="preserve">Yes </w:t>
      </w:r>
      <w:r w:rsidRPr="005A1A9A">
        <w:rPr>
          <w:rFonts w:ascii="Segoe UI" w:hAnsi="Segoe UI" w:cs="Segoe UI"/>
          <w:b/>
          <w:color w:val="002060"/>
          <w:sz w:val="20"/>
          <w:szCs w:val="20"/>
          <w:lang w:val="it-IT"/>
        </w:rPr>
        <w:tab/>
      </w:r>
      <w:proofErr w:type="spellStart"/>
      <w:r w:rsidRPr="005A1A9A">
        <w:rPr>
          <w:rFonts w:ascii="Segoe UI" w:hAnsi="Segoe UI" w:cs="Segoe UI"/>
          <w:b/>
          <w:color w:val="002060"/>
          <w:sz w:val="20"/>
          <w:szCs w:val="20"/>
          <w:lang w:val="it-IT"/>
        </w:rPr>
        <w:t>Annex</w:t>
      </w:r>
      <w:proofErr w:type="spellEnd"/>
      <w:r w:rsidRPr="005A1A9A">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5A1A9A">
        <w:rPr>
          <w:rFonts w:ascii="Segoe UI" w:hAnsi="Segoe UI" w:cs="Segoe UI"/>
          <w:b/>
          <w:color w:val="002060"/>
          <w:sz w:val="20"/>
          <w:szCs w:val="20"/>
          <w:lang w:val="it-IT"/>
        </w:rPr>
        <w:t xml:space="preserve"> SMS - </w:t>
      </w:r>
      <w:proofErr w:type="spellStart"/>
      <w:r w:rsidRPr="005A1A9A">
        <w:rPr>
          <w:rFonts w:ascii="Segoe UI" w:hAnsi="Segoe UI" w:cs="Segoe UI"/>
          <w:b/>
          <w:color w:val="002060"/>
          <w:sz w:val="20"/>
          <w:szCs w:val="20"/>
          <w:lang w:val="it-IT"/>
        </w:rPr>
        <w:t>section</w:t>
      </w:r>
      <w:proofErr w:type="spellEnd"/>
      <w:r w:rsidRPr="005A1A9A">
        <w:rPr>
          <w:rFonts w:ascii="Segoe UI" w:hAnsi="Segoe UI" w:cs="Segoe UI"/>
          <w:b/>
          <w:color w:val="002060"/>
          <w:sz w:val="20"/>
          <w:szCs w:val="20"/>
          <w:lang w:val="it-IT"/>
        </w:rPr>
        <w:t xml:space="preserve"> 6 on </w:t>
      </w:r>
      <w:proofErr w:type="spellStart"/>
      <w:r w:rsidRPr="005A1A9A">
        <w:rPr>
          <w:rFonts w:ascii="Segoe UI" w:hAnsi="Segoe UI" w:cs="Segoe UI"/>
          <w:b/>
          <w:color w:val="002060"/>
          <w:sz w:val="20"/>
          <w:szCs w:val="20"/>
          <w:lang w:val="it-IT"/>
        </w:rPr>
        <w:t>dirt</w:t>
      </w:r>
      <w:proofErr w:type="spellEnd"/>
      <w:r w:rsidRPr="005A1A9A">
        <w:rPr>
          <w:rFonts w:ascii="Segoe UI" w:hAnsi="Segoe UI" w:cs="Segoe UI"/>
          <w:b/>
          <w:color w:val="002060"/>
          <w:sz w:val="20"/>
          <w:szCs w:val="20"/>
          <w:lang w:val="it-IT"/>
        </w:rPr>
        <w:t xml:space="preserve"> and </w:t>
      </w:r>
      <w:proofErr w:type="spellStart"/>
      <w:r w:rsidRPr="005A1A9A">
        <w:rPr>
          <w:rFonts w:ascii="Segoe UI" w:hAnsi="Segoe UI" w:cs="Segoe UI"/>
          <w:b/>
          <w:color w:val="002060"/>
          <w:sz w:val="20"/>
          <w:szCs w:val="20"/>
          <w:lang w:val="it-IT"/>
        </w:rPr>
        <w:t>mud</w:t>
      </w:r>
      <w:proofErr w:type="spellEnd"/>
      <w:r w:rsidRPr="005A1A9A">
        <w:rPr>
          <w:rFonts w:ascii="Segoe UI" w:hAnsi="Segoe UI" w:cs="Segoe UI"/>
          <w:b/>
          <w:color w:val="002060"/>
          <w:sz w:val="20"/>
          <w:szCs w:val="20"/>
          <w:lang w:val="it-IT"/>
        </w:rPr>
        <w:t xml:space="preserve"> management and monitoring </w:t>
      </w:r>
      <w:proofErr w:type="spellStart"/>
      <w:r w:rsidRPr="005A1A9A">
        <w:rPr>
          <w:rFonts w:ascii="Segoe UI" w:hAnsi="Segoe UI" w:cs="Segoe UI"/>
          <w:b/>
          <w:color w:val="002060"/>
          <w:sz w:val="20"/>
          <w:szCs w:val="20"/>
          <w:lang w:val="it-IT"/>
        </w:rPr>
        <w:t>has</w:t>
      </w:r>
      <w:proofErr w:type="spellEnd"/>
      <w:r w:rsidRPr="005A1A9A">
        <w:rPr>
          <w:rFonts w:ascii="Segoe UI" w:hAnsi="Segoe UI" w:cs="Segoe UI"/>
          <w:b/>
          <w:color w:val="002060"/>
          <w:sz w:val="20"/>
          <w:szCs w:val="20"/>
          <w:lang w:val="it-IT"/>
        </w:rPr>
        <w:t xml:space="preserve"> </w:t>
      </w:r>
      <w:proofErr w:type="spellStart"/>
      <w:r w:rsidRPr="005A1A9A">
        <w:rPr>
          <w:rFonts w:ascii="Segoe UI" w:hAnsi="Segoe UI" w:cs="Segoe UI"/>
          <w:b/>
          <w:color w:val="002060"/>
          <w:sz w:val="20"/>
          <w:szCs w:val="20"/>
          <w:lang w:val="it-IT"/>
        </w:rPr>
        <w:t>adequate</w:t>
      </w:r>
      <w:proofErr w:type="spellEnd"/>
      <w:r w:rsidRPr="005A1A9A">
        <w:rPr>
          <w:rFonts w:ascii="Segoe UI" w:hAnsi="Segoe UI" w:cs="Segoe UI"/>
          <w:b/>
          <w:color w:val="002060"/>
          <w:sz w:val="20"/>
          <w:szCs w:val="20"/>
          <w:lang w:val="it-IT"/>
        </w:rPr>
        <w:t xml:space="preserve"> </w:t>
      </w:r>
      <w:proofErr w:type="spellStart"/>
      <w:r w:rsidRPr="005A1A9A">
        <w:rPr>
          <w:rFonts w:ascii="Segoe UI" w:hAnsi="Segoe UI" w:cs="Segoe UI"/>
          <w:b/>
          <w:color w:val="002060"/>
          <w:sz w:val="20"/>
          <w:szCs w:val="20"/>
          <w:lang w:val="it-IT"/>
        </w:rPr>
        <w:t>provision</w:t>
      </w:r>
      <w:proofErr w:type="spellEnd"/>
    </w:p>
    <w:p w14:paraId="01C48C64" w14:textId="77777777" w:rsidR="005D3C9D" w:rsidRPr="00AC4A7A" w:rsidRDefault="005D3C9D" w:rsidP="005D3C9D">
      <w:pPr>
        <w:spacing w:after="0"/>
        <w:ind w:right="95"/>
        <w:rPr>
          <w:rFonts w:ascii="Segoe UI" w:hAnsi="Segoe UI" w:cs="Segoe UI"/>
          <w:sz w:val="20"/>
          <w:szCs w:val="20"/>
          <w:highlight w:val="yellow"/>
        </w:rPr>
      </w:pPr>
    </w:p>
    <w:p w14:paraId="6C4A97DD" w14:textId="77777777" w:rsidR="00A62117" w:rsidRPr="005A1A9A" w:rsidRDefault="00A62117" w:rsidP="00A62117">
      <w:pPr>
        <w:pBdr>
          <w:top w:val="single" w:sz="4" w:space="1" w:color="auto"/>
        </w:pBdr>
        <w:spacing w:after="0"/>
        <w:ind w:right="95"/>
        <w:rPr>
          <w:rFonts w:ascii="Segoe UI" w:hAnsi="Segoe UI" w:cs="Segoe UI"/>
          <w:bCs/>
          <w:w w:val="99"/>
          <w:sz w:val="20"/>
          <w:szCs w:val="20"/>
        </w:rPr>
      </w:pPr>
      <w:r w:rsidRPr="005A1A9A">
        <w:rPr>
          <w:rFonts w:ascii="Segoe UI" w:hAnsi="Segoe UI" w:cs="Segoe UI"/>
          <w:bCs/>
          <w:w w:val="99"/>
          <w:sz w:val="20"/>
          <w:szCs w:val="20"/>
        </w:rPr>
        <w:t>►In the event that dirt and mud is carried beyond the installation boundary, are measures in place to ensure that the dirt and mud is cleared as soon as practicable i.e. without delay?</w:t>
      </w:r>
    </w:p>
    <w:p w14:paraId="04B0FAB1" w14:textId="77777777" w:rsidR="00A62117" w:rsidRPr="005A1A9A" w:rsidRDefault="00A62117" w:rsidP="00A62117">
      <w:pPr>
        <w:tabs>
          <w:tab w:val="left" w:pos="4965"/>
        </w:tabs>
        <w:spacing w:after="0"/>
        <w:ind w:right="95"/>
        <w:rPr>
          <w:rFonts w:ascii="Segoe UI" w:hAnsi="Segoe UI" w:cs="Segoe UI"/>
          <w:sz w:val="20"/>
          <w:szCs w:val="20"/>
        </w:rPr>
      </w:pPr>
      <w:r w:rsidRPr="005A1A9A">
        <w:rPr>
          <w:rFonts w:ascii="Segoe UI" w:hAnsi="Segoe UI" w:cs="Segoe UI"/>
          <w:sz w:val="20"/>
          <w:szCs w:val="20"/>
        </w:rPr>
        <w:t>⃣    No</w:t>
      </w:r>
    </w:p>
    <w:p w14:paraId="148E1705" w14:textId="77777777" w:rsidR="00A62117" w:rsidRPr="005A1A9A" w:rsidRDefault="00A62117" w:rsidP="00A62117">
      <w:pPr>
        <w:spacing w:after="0"/>
        <w:ind w:right="95"/>
        <w:rPr>
          <w:rFonts w:ascii="Segoe UI" w:hAnsi="Segoe UI" w:cs="Segoe UI"/>
          <w:b/>
          <w:bCs/>
          <w:w w:val="99"/>
          <w:sz w:val="20"/>
          <w:szCs w:val="20"/>
        </w:rPr>
      </w:pPr>
      <w:r w:rsidRPr="005A1A9A">
        <w:rPr>
          <w:rFonts w:ascii="Segoe UI" w:hAnsi="Segoe UI" w:cs="Segoe UI"/>
          <w:sz w:val="20"/>
          <w:szCs w:val="20"/>
        </w:rPr>
        <w:t xml:space="preserve">             </w:t>
      </w:r>
      <w:r w:rsidR="001E0F89" w:rsidRPr="005A1A9A">
        <w:rPr>
          <w:rFonts w:ascii="Segoe UI" w:hAnsi="Segoe UI" w:cs="Segoe UI"/>
          <w:b/>
          <w:bCs/>
          <w:noProof/>
          <w:w w:val="99"/>
          <w:sz w:val="20"/>
          <w:szCs w:val="20"/>
          <w:lang w:val="en-GB" w:eastAsia="en-GB"/>
        </w:rPr>
        <mc:AlternateContent>
          <mc:Choice Requires="wps">
            <w:drawing>
              <wp:inline distT="0" distB="0" distL="0" distR="0" wp14:anchorId="7EB89C07" wp14:editId="0B46C3C3">
                <wp:extent cx="5182235" cy="481965"/>
                <wp:effectExtent l="9525" t="9525" r="8890" b="13335"/>
                <wp:docPr id="265" name="Text Box 2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3882815" w14:textId="77777777" w:rsidR="00540C00" w:rsidRPr="006F6512" w:rsidRDefault="00540C00" w:rsidP="00A62117">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6976678C" w14:textId="77777777" w:rsidR="00540C00" w:rsidRPr="000D7C3A" w:rsidRDefault="00540C00" w:rsidP="00A62117">
                            <w:pPr>
                              <w:rPr>
                                <w:szCs w:val="20"/>
                              </w:rPr>
                            </w:pPr>
                          </w:p>
                        </w:txbxContent>
                      </wps:txbx>
                      <wps:bodyPr rot="0" vert="horz" wrap="square" lIns="91440" tIns="45720" rIns="91440" bIns="45720" anchor="t" anchorCtr="0" upright="1">
                        <a:noAutofit/>
                      </wps:bodyPr>
                    </wps:wsp>
                  </a:graphicData>
                </a:graphic>
              </wp:inline>
            </w:drawing>
          </mc:Choice>
          <mc:Fallback>
            <w:pict>
              <v:shape w14:anchorId="7EB89C07" id="Text Box 2159" o:spid="_x0000_s171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AqZ0QHQIAADQEAAAOAAAAAAAAAAAAAAAAAC4CAABkcnMvZTJvRG9jLnhtbFBLAQIt&#10;ABQABgAIAAAAIQDJA4FV3QAAAAQBAAAPAAAAAAAAAAAAAAAAAHcEAABkcnMvZG93bnJldi54bWxQ&#10;SwUGAAAAAAQABADzAAAAgQUAAAAA&#10;">
                <v:textbox>
                  <w:txbxContent>
                    <w:p w14:paraId="13882815" w14:textId="77777777" w:rsidR="00540C00" w:rsidRPr="006F6512" w:rsidRDefault="00540C00" w:rsidP="00A62117">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6976678C" w14:textId="77777777" w:rsidR="00540C00" w:rsidRPr="000D7C3A" w:rsidRDefault="00540C00" w:rsidP="00A62117">
                      <w:pPr>
                        <w:rPr>
                          <w:szCs w:val="20"/>
                        </w:rPr>
                      </w:pPr>
                    </w:p>
                  </w:txbxContent>
                </v:textbox>
                <w10:anchorlock/>
              </v:shape>
            </w:pict>
          </mc:Fallback>
        </mc:AlternateContent>
      </w:r>
    </w:p>
    <w:p w14:paraId="2A15CF91" w14:textId="1FABB94E" w:rsidR="00603491" w:rsidRPr="005A1A9A" w:rsidRDefault="00603491" w:rsidP="00603491">
      <w:pPr>
        <w:spacing w:after="0"/>
        <w:ind w:right="95"/>
        <w:rPr>
          <w:rFonts w:ascii="Segoe UI" w:hAnsi="Segoe UI" w:cs="Segoe UI"/>
          <w:b/>
          <w:bCs/>
          <w:w w:val="99"/>
          <w:sz w:val="20"/>
          <w:szCs w:val="20"/>
        </w:rPr>
      </w:pPr>
      <w:r w:rsidRPr="005A1A9A">
        <w:rPr>
          <w:rFonts w:ascii="Segoe UI" w:hAnsi="Segoe UI" w:cs="Segoe UI"/>
          <w:b/>
          <w:color w:val="002060"/>
          <w:sz w:val="20"/>
          <w:szCs w:val="20"/>
          <w:lang w:val="it-IT"/>
        </w:rPr>
        <w:sym w:font="Wingdings" w:char="F078"/>
      </w:r>
      <w:r w:rsidRPr="005A1A9A">
        <w:rPr>
          <w:rFonts w:ascii="Segoe UI" w:hAnsi="Segoe UI" w:cs="Segoe UI"/>
          <w:sz w:val="20"/>
          <w:szCs w:val="20"/>
        </w:rPr>
        <w:t xml:space="preserve">    </w:t>
      </w:r>
      <w:r w:rsidRPr="005A1A9A">
        <w:rPr>
          <w:rFonts w:ascii="Segoe UI" w:hAnsi="Segoe UI" w:cs="Segoe UI"/>
          <w:b/>
          <w:color w:val="002060"/>
          <w:sz w:val="20"/>
          <w:szCs w:val="20"/>
          <w:lang w:val="it-IT"/>
        </w:rPr>
        <w:t xml:space="preserve">Yes </w:t>
      </w:r>
      <w:r w:rsidRPr="005A1A9A">
        <w:rPr>
          <w:rFonts w:ascii="Segoe UI" w:hAnsi="Segoe UI" w:cs="Segoe UI"/>
          <w:b/>
          <w:color w:val="002060"/>
          <w:sz w:val="20"/>
          <w:szCs w:val="20"/>
          <w:lang w:val="it-IT"/>
        </w:rPr>
        <w:tab/>
      </w:r>
      <w:proofErr w:type="spellStart"/>
      <w:r w:rsidRPr="005A1A9A">
        <w:rPr>
          <w:rFonts w:ascii="Segoe UI" w:hAnsi="Segoe UI" w:cs="Segoe UI"/>
          <w:b/>
          <w:color w:val="002060"/>
          <w:sz w:val="20"/>
          <w:szCs w:val="20"/>
          <w:lang w:val="it-IT"/>
        </w:rPr>
        <w:t>Annex</w:t>
      </w:r>
      <w:proofErr w:type="spellEnd"/>
      <w:r w:rsidRPr="005A1A9A">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5A1A9A">
        <w:rPr>
          <w:rFonts w:ascii="Segoe UI" w:hAnsi="Segoe UI" w:cs="Segoe UI"/>
          <w:b/>
          <w:color w:val="002060"/>
          <w:sz w:val="20"/>
          <w:szCs w:val="20"/>
          <w:lang w:val="it-IT"/>
        </w:rPr>
        <w:t xml:space="preserve"> SMS - </w:t>
      </w:r>
      <w:proofErr w:type="spellStart"/>
      <w:r w:rsidRPr="005A1A9A">
        <w:rPr>
          <w:rFonts w:ascii="Segoe UI" w:hAnsi="Segoe UI" w:cs="Segoe UI"/>
          <w:b/>
          <w:color w:val="002060"/>
          <w:sz w:val="20"/>
          <w:szCs w:val="20"/>
          <w:lang w:val="it-IT"/>
        </w:rPr>
        <w:t>section</w:t>
      </w:r>
      <w:proofErr w:type="spellEnd"/>
      <w:r w:rsidRPr="005A1A9A">
        <w:rPr>
          <w:rFonts w:ascii="Segoe UI" w:hAnsi="Segoe UI" w:cs="Segoe UI"/>
          <w:b/>
          <w:color w:val="002060"/>
          <w:sz w:val="20"/>
          <w:szCs w:val="20"/>
          <w:lang w:val="it-IT"/>
        </w:rPr>
        <w:t xml:space="preserve"> 6 on </w:t>
      </w:r>
      <w:proofErr w:type="spellStart"/>
      <w:r w:rsidRPr="005A1A9A">
        <w:rPr>
          <w:rFonts w:ascii="Segoe UI" w:hAnsi="Segoe UI" w:cs="Segoe UI"/>
          <w:b/>
          <w:color w:val="002060"/>
          <w:sz w:val="20"/>
          <w:szCs w:val="20"/>
          <w:lang w:val="it-IT"/>
        </w:rPr>
        <w:t>dirt</w:t>
      </w:r>
      <w:proofErr w:type="spellEnd"/>
      <w:r w:rsidRPr="005A1A9A">
        <w:rPr>
          <w:rFonts w:ascii="Segoe UI" w:hAnsi="Segoe UI" w:cs="Segoe UI"/>
          <w:b/>
          <w:color w:val="002060"/>
          <w:sz w:val="20"/>
          <w:szCs w:val="20"/>
          <w:lang w:val="it-IT"/>
        </w:rPr>
        <w:t xml:space="preserve"> and </w:t>
      </w:r>
      <w:proofErr w:type="spellStart"/>
      <w:r w:rsidRPr="005A1A9A">
        <w:rPr>
          <w:rFonts w:ascii="Segoe UI" w:hAnsi="Segoe UI" w:cs="Segoe UI"/>
          <w:b/>
          <w:color w:val="002060"/>
          <w:sz w:val="20"/>
          <w:szCs w:val="20"/>
          <w:lang w:val="it-IT"/>
        </w:rPr>
        <w:t>mud</w:t>
      </w:r>
      <w:proofErr w:type="spellEnd"/>
      <w:r w:rsidRPr="005A1A9A">
        <w:rPr>
          <w:rFonts w:ascii="Segoe UI" w:hAnsi="Segoe UI" w:cs="Segoe UI"/>
          <w:b/>
          <w:color w:val="002060"/>
          <w:sz w:val="20"/>
          <w:szCs w:val="20"/>
          <w:lang w:val="it-IT"/>
        </w:rPr>
        <w:t xml:space="preserve"> management and monitoring </w:t>
      </w:r>
      <w:proofErr w:type="spellStart"/>
      <w:r w:rsidRPr="005A1A9A">
        <w:rPr>
          <w:rFonts w:ascii="Segoe UI" w:hAnsi="Segoe UI" w:cs="Segoe UI"/>
          <w:b/>
          <w:color w:val="002060"/>
          <w:sz w:val="20"/>
          <w:szCs w:val="20"/>
          <w:lang w:val="it-IT"/>
        </w:rPr>
        <w:t>has</w:t>
      </w:r>
      <w:proofErr w:type="spellEnd"/>
      <w:r w:rsidRPr="005A1A9A">
        <w:rPr>
          <w:rFonts w:ascii="Segoe UI" w:hAnsi="Segoe UI" w:cs="Segoe UI"/>
          <w:b/>
          <w:color w:val="002060"/>
          <w:sz w:val="20"/>
          <w:szCs w:val="20"/>
          <w:lang w:val="it-IT"/>
        </w:rPr>
        <w:t xml:space="preserve"> </w:t>
      </w:r>
      <w:proofErr w:type="spellStart"/>
      <w:r w:rsidRPr="005A1A9A">
        <w:rPr>
          <w:rFonts w:ascii="Segoe UI" w:hAnsi="Segoe UI" w:cs="Segoe UI"/>
          <w:b/>
          <w:color w:val="002060"/>
          <w:sz w:val="20"/>
          <w:szCs w:val="20"/>
          <w:lang w:val="it-IT"/>
        </w:rPr>
        <w:t>adequate</w:t>
      </w:r>
      <w:proofErr w:type="spellEnd"/>
      <w:r w:rsidRPr="005A1A9A">
        <w:rPr>
          <w:rFonts w:ascii="Segoe UI" w:hAnsi="Segoe UI" w:cs="Segoe UI"/>
          <w:b/>
          <w:color w:val="002060"/>
          <w:sz w:val="20"/>
          <w:szCs w:val="20"/>
          <w:lang w:val="it-IT"/>
        </w:rPr>
        <w:t xml:space="preserve"> </w:t>
      </w:r>
      <w:proofErr w:type="spellStart"/>
      <w:r w:rsidRPr="005A1A9A">
        <w:rPr>
          <w:rFonts w:ascii="Segoe UI" w:hAnsi="Segoe UI" w:cs="Segoe UI"/>
          <w:b/>
          <w:color w:val="002060"/>
          <w:sz w:val="20"/>
          <w:szCs w:val="20"/>
          <w:lang w:val="it-IT"/>
        </w:rPr>
        <w:t>provision</w:t>
      </w:r>
      <w:proofErr w:type="spellEnd"/>
    </w:p>
    <w:p w14:paraId="21C8C2B9" w14:textId="77777777" w:rsidR="00A62117" w:rsidRPr="005A1A9A" w:rsidRDefault="00A62117" w:rsidP="00A62117">
      <w:pPr>
        <w:spacing w:after="0"/>
        <w:ind w:right="95"/>
        <w:rPr>
          <w:rFonts w:ascii="Segoe UI" w:hAnsi="Segoe UI" w:cs="Segoe UI"/>
          <w:sz w:val="20"/>
          <w:szCs w:val="20"/>
        </w:rPr>
      </w:pPr>
    </w:p>
    <w:p w14:paraId="2DE2ECE7" w14:textId="77777777" w:rsidR="00A62117" w:rsidRPr="005A1A9A" w:rsidRDefault="00A62117" w:rsidP="00A62117">
      <w:pPr>
        <w:pBdr>
          <w:top w:val="single" w:sz="4" w:space="1" w:color="auto"/>
        </w:pBdr>
        <w:spacing w:after="0"/>
        <w:ind w:right="95"/>
        <w:rPr>
          <w:rFonts w:ascii="Segoe UI" w:hAnsi="Segoe UI" w:cs="Segoe UI"/>
          <w:bCs/>
          <w:w w:val="99"/>
          <w:sz w:val="20"/>
          <w:szCs w:val="20"/>
        </w:rPr>
      </w:pPr>
      <w:r w:rsidRPr="005A1A9A">
        <w:rPr>
          <w:rFonts w:ascii="Segoe UI" w:hAnsi="Segoe UI" w:cs="Segoe UI"/>
          <w:bCs/>
          <w:w w:val="99"/>
          <w:sz w:val="20"/>
          <w:szCs w:val="20"/>
        </w:rPr>
        <w:t>►Are the criteria (e.g. mud on a</w:t>
      </w:r>
      <w:r w:rsidR="00F5723E" w:rsidRPr="005A1A9A">
        <w:rPr>
          <w:rFonts w:ascii="Segoe UI" w:hAnsi="Segoe UI" w:cs="Segoe UI"/>
          <w:bCs/>
          <w:w w:val="99"/>
          <w:sz w:val="20"/>
          <w:szCs w:val="20"/>
        </w:rPr>
        <w:t xml:space="preserve">n external public </w:t>
      </w:r>
      <w:proofErr w:type="gramStart"/>
      <w:r w:rsidR="00F5723E" w:rsidRPr="005A1A9A">
        <w:rPr>
          <w:rFonts w:ascii="Segoe UI" w:hAnsi="Segoe UI" w:cs="Segoe UI"/>
          <w:bCs/>
          <w:w w:val="99"/>
          <w:sz w:val="20"/>
          <w:szCs w:val="20"/>
        </w:rPr>
        <w:t>road</w:t>
      </w:r>
      <w:r w:rsidRPr="005A1A9A">
        <w:rPr>
          <w:rFonts w:ascii="Segoe UI" w:hAnsi="Segoe UI" w:cs="Segoe UI"/>
          <w:bCs/>
          <w:w w:val="99"/>
          <w:sz w:val="20"/>
          <w:szCs w:val="20"/>
        </w:rPr>
        <w:t xml:space="preserve"> )</w:t>
      </w:r>
      <w:proofErr w:type="gramEnd"/>
      <w:r w:rsidRPr="005A1A9A">
        <w:rPr>
          <w:rFonts w:ascii="Segoe UI" w:hAnsi="Segoe UI" w:cs="Segoe UI"/>
          <w:bCs/>
          <w:w w:val="99"/>
          <w:sz w:val="20"/>
          <w:szCs w:val="20"/>
        </w:rPr>
        <w:t xml:space="preserve"> for closing the installation to the acceptance of waste clearly specified?</w:t>
      </w:r>
    </w:p>
    <w:p w14:paraId="75A72E82" w14:textId="77777777" w:rsidR="00A62117" w:rsidRPr="005A1A9A" w:rsidRDefault="00A62117" w:rsidP="00A62117">
      <w:pPr>
        <w:tabs>
          <w:tab w:val="left" w:pos="4965"/>
        </w:tabs>
        <w:spacing w:after="0"/>
        <w:ind w:right="95"/>
        <w:rPr>
          <w:rFonts w:ascii="Segoe UI" w:hAnsi="Segoe UI" w:cs="Segoe UI"/>
          <w:sz w:val="20"/>
          <w:szCs w:val="20"/>
        </w:rPr>
      </w:pPr>
      <w:r w:rsidRPr="005A1A9A">
        <w:rPr>
          <w:rFonts w:ascii="Segoe UI" w:hAnsi="Segoe UI" w:cs="Segoe UI"/>
          <w:sz w:val="20"/>
          <w:szCs w:val="20"/>
        </w:rPr>
        <w:t>⃣    No</w:t>
      </w:r>
    </w:p>
    <w:p w14:paraId="29B03434" w14:textId="77777777" w:rsidR="00A62117" w:rsidRPr="005A1A9A" w:rsidRDefault="00A62117" w:rsidP="00A62117">
      <w:pPr>
        <w:spacing w:after="0"/>
        <w:ind w:right="95"/>
        <w:rPr>
          <w:rFonts w:ascii="Segoe UI" w:hAnsi="Segoe UI" w:cs="Segoe UI"/>
          <w:b/>
          <w:bCs/>
          <w:w w:val="99"/>
          <w:sz w:val="20"/>
          <w:szCs w:val="20"/>
        </w:rPr>
      </w:pPr>
      <w:r w:rsidRPr="005A1A9A">
        <w:rPr>
          <w:rFonts w:ascii="Segoe UI" w:hAnsi="Segoe UI" w:cs="Segoe UI"/>
          <w:sz w:val="20"/>
          <w:szCs w:val="20"/>
        </w:rPr>
        <w:t xml:space="preserve">             </w:t>
      </w:r>
      <w:r w:rsidR="001E0F89" w:rsidRPr="005A1A9A">
        <w:rPr>
          <w:rFonts w:ascii="Segoe UI" w:hAnsi="Segoe UI" w:cs="Segoe UI"/>
          <w:b/>
          <w:bCs/>
          <w:noProof/>
          <w:w w:val="99"/>
          <w:sz w:val="20"/>
          <w:szCs w:val="20"/>
          <w:lang w:val="en-GB" w:eastAsia="en-GB"/>
        </w:rPr>
        <mc:AlternateContent>
          <mc:Choice Requires="wps">
            <w:drawing>
              <wp:inline distT="0" distB="0" distL="0" distR="0" wp14:anchorId="34D0D633" wp14:editId="4AB62B82">
                <wp:extent cx="5182235" cy="481965"/>
                <wp:effectExtent l="9525" t="9525" r="8890" b="13335"/>
                <wp:docPr id="264" name="Text Box 2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F444CAC" w14:textId="77777777" w:rsidR="00540C00" w:rsidRPr="006F6512" w:rsidRDefault="00540C00" w:rsidP="00A62117">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4A3E2AA4" w14:textId="77777777" w:rsidR="00540C00" w:rsidRPr="000D7C3A" w:rsidRDefault="00540C00" w:rsidP="00A62117">
                            <w:pPr>
                              <w:rPr>
                                <w:szCs w:val="20"/>
                              </w:rPr>
                            </w:pPr>
                          </w:p>
                        </w:txbxContent>
                      </wps:txbx>
                      <wps:bodyPr rot="0" vert="horz" wrap="square" lIns="91440" tIns="45720" rIns="91440" bIns="45720" anchor="t" anchorCtr="0" upright="1">
                        <a:noAutofit/>
                      </wps:bodyPr>
                    </wps:wsp>
                  </a:graphicData>
                </a:graphic>
              </wp:inline>
            </w:drawing>
          </mc:Choice>
          <mc:Fallback>
            <w:pict>
              <v:shape w14:anchorId="34D0D633" id="Text Box 2158" o:spid="_x0000_s171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2j8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6E0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g52j8HQIAADQEAAAOAAAAAAAAAAAAAAAAAC4CAABkcnMvZTJvRG9jLnhtbFBLAQIt&#10;ABQABgAIAAAAIQDJA4FV3QAAAAQBAAAPAAAAAAAAAAAAAAAAAHcEAABkcnMvZG93bnJldi54bWxQ&#10;SwUGAAAAAAQABADzAAAAgQUAAAAA&#10;">
                <v:textbox>
                  <w:txbxContent>
                    <w:p w14:paraId="0F444CAC" w14:textId="77777777" w:rsidR="00540C00" w:rsidRPr="006F6512" w:rsidRDefault="00540C00" w:rsidP="00A62117">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4A3E2AA4" w14:textId="77777777" w:rsidR="00540C00" w:rsidRPr="000D7C3A" w:rsidRDefault="00540C00" w:rsidP="00A62117">
                      <w:pPr>
                        <w:rPr>
                          <w:szCs w:val="20"/>
                        </w:rPr>
                      </w:pPr>
                    </w:p>
                  </w:txbxContent>
                </v:textbox>
                <w10:anchorlock/>
              </v:shape>
            </w:pict>
          </mc:Fallback>
        </mc:AlternateContent>
      </w:r>
    </w:p>
    <w:p w14:paraId="67CF75D8" w14:textId="420E681A" w:rsidR="00603491" w:rsidRPr="005A1A9A" w:rsidRDefault="00603491" w:rsidP="00603491">
      <w:pPr>
        <w:spacing w:after="0"/>
        <w:ind w:right="95"/>
        <w:rPr>
          <w:rFonts w:ascii="Segoe UI" w:hAnsi="Segoe UI" w:cs="Segoe UI"/>
          <w:b/>
          <w:bCs/>
          <w:w w:val="99"/>
          <w:sz w:val="20"/>
          <w:szCs w:val="20"/>
        </w:rPr>
      </w:pPr>
      <w:r w:rsidRPr="005A1A9A">
        <w:rPr>
          <w:rFonts w:ascii="Segoe UI" w:hAnsi="Segoe UI" w:cs="Segoe UI"/>
          <w:b/>
          <w:color w:val="002060"/>
          <w:sz w:val="20"/>
          <w:szCs w:val="20"/>
          <w:lang w:val="it-IT"/>
        </w:rPr>
        <w:sym w:font="Wingdings" w:char="F078"/>
      </w:r>
      <w:r w:rsidRPr="005A1A9A">
        <w:rPr>
          <w:rFonts w:ascii="Segoe UI" w:hAnsi="Segoe UI" w:cs="Segoe UI"/>
          <w:sz w:val="20"/>
          <w:szCs w:val="20"/>
        </w:rPr>
        <w:t xml:space="preserve">    </w:t>
      </w:r>
      <w:r w:rsidRPr="005A1A9A">
        <w:rPr>
          <w:rFonts w:ascii="Segoe UI" w:hAnsi="Segoe UI" w:cs="Segoe UI"/>
          <w:b/>
          <w:color w:val="002060"/>
          <w:sz w:val="20"/>
          <w:szCs w:val="20"/>
          <w:lang w:val="it-IT"/>
        </w:rPr>
        <w:t xml:space="preserve">Yes </w:t>
      </w:r>
      <w:r w:rsidRPr="005A1A9A">
        <w:rPr>
          <w:rFonts w:ascii="Segoe UI" w:hAnsi="Segoe UI" w:cs="Segoe UI"/>
          <w:b/>
          <w:color w:val="002060"/>
          <w:sz w:val="20"/>
          <w:szCs w:val="20"/>
          <w:lang w:val="it-IT"/>
        </w:rPr>
        <w:tab/>
      </w:r>
      <w:proofErr w:type="spellStart"/>
      <w:r w:rsidRPr="005A1A9A">
        <w:rPr>
          <w:rFonts w:ascii="Segoe UI" w:hAnsi="Segoe UI" w:cs="Segoe UI"/>
          <w:b/>
          <w:color w:val="002060"/>
          <w:sz w:val="20"/>
          <w:szCs w:val="20"/>
          <w:lang w:val="it-IT"/>
        </w:rPr>
        <w:t>Annex</w:t>
      </w:r>
      <w:proofErr w:type="spellEnd"/>
      <w:r w:rsidRPr="005A1A9A">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5A1A9A">
        <w:rPr>
          <w:rFonts w:ascii="Segoe UI" w:hAnsi="Segoe UI" w:cs="Segoe UI"/>
          <w:b/>
          <w:color w:val="002060"/>
          <w:sz w:val="20"/>
          <w:szCs w:val="20"/>
          <w:lang w:val="it-IT"/>
        </w:rPr>
        <w:t xml:space="preserve"> SMS - </w:t>
      </w:r>
      <w:proofErr w:type="spellStart"/>
      <w:r w:rsidRPr="005A1A9A">
        <w:rPr>
          <w:rFonts w:ascii="Segoe UI" w:hAnsi="Segoe UI" w:cs="Segoe UI"/>
          <w:b/>
          <w:color w:val="002060"/>
          <w:sz w:val="20"/>
          <w:szCs w:val="20"/>
          <w:lang w:val="it-IT"/>
        </w:rPr>
        <w:t>section</w:t>
      </w:r>
      <w:proofErr w:type="spellEnd"/>
      <w:r w:rsidRPr="005A1A9A">
        <w:rPr>
          <w:rFonts w:ascii="Segoe UI" w:hAnsi="Segoe UI" w:cs="Segoe UI"/>
          <w:b/>
          <w:color w:val="002060"/>
          <w:sz w:val="20"/>
          <w:szCs w:val="20"/>
          <w:lang w:val="it-IT"/>
        </w:rPr>
        <w:t xml:space="preserve"> 6 on </w:t>
      </w:r>
      <w:proofErr w:type="spellStart"/>
      <w:r w:rsidRPr="005A1A9A">
        <w:rPr>
          <w:rFonts w:ascii="Segoe UI" w:hAnsi="Segoe UI" w:cs="Segoe UI"/>
          <w:b/>
          <w:color w:val="002060"/>
          <w:sz w:val="20"/>
          <w:szCs w:val="20"/>
          <w:lang w:val="it-IT"/>
        </w:rPr>
        <w:t>dirt</w:t>
      </w:r>
      <w:proofErr w:type="spellEnd"/>
      <w:r w:rsidRPr="005A1A9A">
        <w:rPr>
          <w:rFonts w:ascii="Segoe UI" w:hAnsi="Segoe UI" w:cs="Segoe UI"/>
          <w:b/>
          <w:color w:val="002060"/>
          <w:sz w:val="20"/>
          <w:szCs w:val="20"/>
          <w:lang w:val="it-IT"/>
        </w:rPr>
        <w:t xml:space="preserve"> and </w:t>
      </w:r>
      <w:proofErr w:type="spellStart"/>
      <w:r w:rsidRPr="005A1A9A">
        <w:rPr>
          <w:rFonts w:ascii="Segoe UI" w:hAnsi="Segoe UI" w:cs="Segoe UI"/>
          <w:b/>
          <w:color w:val="002060"/>
          <w:sz w:val="20"/>
          <w:szCs w:val="20"/>
          <w:lang w:val="it-IT"/>
        </w:rPr>
        <w:t>mud</w:t>
      </w:r>
      <w:proofErr w:type="spellEnd"/>
      <w:r w:rsidRPr="005A1A9A">
        <w:rPr>
          <w:rFonts w:ascii="Segoe UI" w:hAnsi="Segoe UI" w:cs="Segoe UI"/>
          <w:b/>
          <w:color w:val="002060"/>
          <w:sz w:val="20"/>
          <w:szCs w:val="20"/>
          <w:lang w:val="it-IT"/>
        </w:rPr>
        <w:t xml:space="preserve"> management and monitoring </w:t>
      </w:r>
      <w:proofErr w:type="spellStart"/>
      <w:r w:rsidRPr="005A1A9A">
        <w:rPr>
          <w:rFonts w:ascii="Segoe UI" w:hAnsi="Segoe UI" w:cs="Segoe UI"/>
          <w:b/>
          <w:color w:val="002060"/>
          <w:sz w:val="20"/>
          <w:szCs w:val="20"/>
          <w:lang w:val="it-IT"/>
        </w:rPr>
        <w:t>has</w:t>
      </w:r>
      <w:proofErr w:type="spellEnd"/>
      <w:r w:rsidRPr="005A1A9A">
        <w:rPr>
          <w:rFonts w:ascii="Segoe UI" w:hAnsi="Segoe UI" w:cs="Segoe UI"/>
          <w:b/>
          <w:color w:val="002060"/>
          <w:sz w:val="20"/>
          <w:szCs w:val="20"/>
          <w:lang w:val="it-IT"/>
        </w:rPr>
        <w:t xml:space="preserve"> </w:t>
      </w:r>
      <w:proofErr w:type="spellStart"/>
      <w:r w:rsidRPr="005A1A9A">
        <w:rPr>
          <w:rFonts w:ascii="Segoe UI" w:hAnsi="Segoe UI" w:cs="Segoe UI"/>
          <w:b/>
          <w:color w:val="002060"/>
          <w:sz w:val="20"/>
          <w:szCs w:val="20"/>
          <w:lang w:val="it-IT"/>
        </w:rPr>
        <w:t>adequate</w:t>
      </w:r>
      <w:proofErr w:type="spellEnd"/>
      <w:r w:rsidRPr="005A1A9A">
        <w:rPr>
          <w:rFonts w:ascii="Segoe UI" w:hAnsi="Segoe UI" w:cs="Segoe UI"/>
          <w:b/>
          <w:color w:val="002060"/>
          <w:sz w:val="20"/>
          <w:szCs w:val="20"/>
          <w:lang w:val="it-IT"/>
        </w:rPr>
        <w:t xml:space="preserve"> </w:t>
      </w:r>
      <w:proofErr w:type="spellStart"/>
      <w:r w:rsidRPr="005A1A9A">
        <w:rPr>
          <w:rFonts w:ascii="Segoe UI" w:hAnsi="Segoe UI" w:cs="Segoe UI"/>
          <w:b/>
          <w:color w:val="002060"/>
          <w:sz w:val="20"/>
          <w:szCs w:val="20"/>
          <w:lang w:val="it-IT"/>
        </w:rPr>
        <w:t>provision</w:t>
      </w:r>
      <w:proofErr w:type="spellEnd"/>
    </w:p>
    <w:p w14:paraId="1CE8E033" w14:textId="77777777" w:rsidR="00A62117" w:rsidRPr="005A1A9A" w:rsidRDefault="00A62117" w:rsidP="00A62117">
      <w:pPr>
        <w:spacing w:after="0"/>
        <w:ind w:right="95"/>
        <w:rPr>
          <w:rFonts w:ascii="Segoe UI" w:hAnsi="Segoe UI" w:cs="Segoe UI"/>
          <w:sz w:val="20"/>
          <w:szCs w:val="20"/>
        </w:rPr>
      </w:pPr>
    </w:p>
    <w:p w14:paraId="2CEDBA41" w14:textId="77777777" w:rsidR="00A62117" w:rsidRPr="005A1A9A" w:rsidRDefault="00A62117" w:rsidP="00A62117">
      <w:pPr>
        <w:pBdr>
          <w:top w:val="single" w:sz="4" w:space="1" w:color="auto"/>
        </w:pBdr>
        <w:spacing w:after="0"/>
        <w:ind w:right="95"/>
        <w:rPr>
          <w:rFonts w:ascii="Segoe UI" w:hAnsi="Segoe UI" w:cs="Segoe UI"/>
          <w:bCs/>
          <w:w w:val="99"/>
          <w:sz w:val="20"/>
          <w:szCs w:val="20"/>
        </w:rPr>
      </w:pPr>
      <w:r w:rsidRPr="005A1A9A">
        <w:rPr>
          <w:rFonts w:ascii="Segoe UI" w:hAnsi="Segoe UI" w:cs="Segoe UI"/>
          <w:bCs/>
          <w:w w:val="99"/>
          <w:sz w:val="20"/>
          <w:szCs w:val="20"/>
        </w:rPr>
        <w:t>►Are measures in place to ensure that the priorities for clearing dirt and mud are related to the meteorological conditions and the high sensitivity receptors identified in the risk assessment?</w:t>
      </w:r>
    </w:p>
    <w:p w14:paraId="370F0C28" w14:textId="77777777" w:rsidR="00A62117" w:rsidRPr="005A1A9A" w:rsidRDefault="00A62117" w:rsidP="00A62117">
      <w:pPr>
        <w:tabs>
          <w:tab w:val="left" w:pos="4965"/>
        </w:tabs>
        <w:spacing w:after="0"/>
        <w:ind w:right="95"/>
        <w:rPr>
          <w:rFonts w:ascii="Segoe UI" w:hAnsi="Segoe UI" w:cs="Segoe UI"/>
          <w:sz w:val="20"/>
          <w:szCs w:val="20"/>
        </w:rPr>
      </w:pPr>
      <w:r w:rsidRPr="005A1A9A">
        <w:rPr>
          <w:rFonts w:ascii="Segoe UI" w:hAnsi="Segoe UI" w:cs="Segoe UI"/>
          <w:sz w:val="20"/>
          <w:szCs w:val="20"/>
        </w:rPr>
        <w:t>⃣    No</w:t>
      </w:r>
    </w:p>
    <w:p w14:paraId="57522B61" w14:textId="77777777" w:rsidR="00A62117" w:rsidRPr="005A1A9A" w:rsidRDefault="00A62117" w:rsidP="00A62117">
      <w:pPr>
        <w:spacing w:after="0"/>
        <w:ind w:right="95"/>
        <w:rPr>
          <w:rFonts w:ascii="Segoe UI" w:hAnsi="Segoe UI" w:cs="Segoe UI"/>
          <w:b/>
          <w:bCs/>
          <w:w w:val="99"/>
          <w:sz w:val="20"/>
          <w:szCs w:val="20"/>
        </w:rPr>
      </w:pPr>
      <w:r w:rsidRPr="005A1A9A">
        <w:rPr>
          <w:rFonts w:ascii="Segoe UI" w:hAnsi="Segoe UI" w:cs="Segoe UI"/>
          <w:sz w:val="20"/>
          <w:szCs w:val="20"/>
        </w:rPr>
        <w:t xml:space="preserve">             </w:t>
      </w:r>
      <w:r w:rsidR="001E0F89" w:rsidRPr="005A1A9A">
        <w:rPr>
          <w:rFonts w:ascii="Segoe UI" w:hAnsi="Segoe UI" w:cs="Segoe UI"/>
          <w:b/>
          <w:bCs/>
          <w:noProof/>
          <w:w w:val="99"/>
          <w:sz w:val="20"/>
          <w:szCs w:val="20"/>
          <w:lang w:val="en-GB" w:eastAsia="en-GB"/>
        </w:rPr>
        <mc:AlternateContent>
          <mc:Choice Requires="wps">
            <w:drawing>
              <wp:inline distT="0" distB="0" distL="0" distR="0" wp14:anchorId="49AFF0EB" wp14:editId="7DBA4747">
                <wp:extent cx="5182235" cy="481965"/>
                <wp:effectExtent l="9525" t="9525" r="8890" b="13335"/>
                <wp:docPr id="263" name="Text Box 2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B3E92D9" w14:textId="77777777" w:rsidR="00540C00" w:rsidRPr="006F6512" w:rsidRDefault="00540C00" w:rsidP="00A62117">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7A94515D" w14:textId="77777777" w:rsidR="00540C00" w:rsidRPr="000D7C3A" w:rsidRDefault="00540C00" w:rsidP="00A62117">
                            <w:pPr>
                              <w:rPr>
                                <w:szCs w:val="20"/>
                              </w:rPr>
                            </w:pPr>
                          </w:p>
                        </w:txbxContent>
                      </wps:txbx>
                      <wps:bodyPr rot="0" vert="horz" wrap="square" lIns="91440" tIns="45720" rIns="91440" bIns="45720" anchor="t" anchorCtr="0" upright="1">
                        <a:noAutofit/>
                      </wps:bodyPr>
                    </wps:wsp>
                  </a:graphicData>
                </a:graphic>
              </wp:inline>
            </w:drawing>
          </mc:Choice>
          <mc:Fallback>
            <w:pict>
              <v:shape w14:anchorId="49AFF0EB" id="Text Box 2157" o:spid="_x0000_s171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8nMHA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UmKjMQW0J1RmotjNLFUcNDC/Y7JT3KtqDu25FZQYl6p7E9m3SxCDqPxmL5KkPD&#10;XnvKaw/THKEK6ikZj3s/zsbRWNm0GGkUhIZbbGktI9tPWU0FoDRjE6YxCtq/tu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OKTycwcAgAANAQAAA4AAAAAAAAAAAAAAAAALgIAAGRycy9lMm9Eb2MueG1sUEsBAi0A&#10;FAAGAAgAAAAhAMkDgVXdAAAABAEAAA8AAAAAAAAAAAAAAAAAdgQAAGRycy9kb3ducmV2LnhtbFBL&#10;BQYAAAAABAAEAPMAAACABQAAAAA=&#10;">
                <v:textbox>
                  <w:txbxContent>
                    <w:p w14:paraId="0B3E92D9" w14:textId="77777777" w:rsidR="00540C00" w:rsidRPr="006F6512" w:rsidRDefault="00540C00" w:rsidP="00A62117">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7A94515D" w14:textId="77777777" w:rsidR="00540C00" w:rsidRPr="000D7C3A" w:rsidRDefault="00540C00" w:rsidP="00A62117">
                      <w:pPr>
                        <w:rPr>
                          <w:szCs w:val="20"/>
                        </w:rPr>
                      </w:pPr>
                    </w:p>
                  </w:txbxContent>
                </v:textbox>
                <w10:anchorlock/>
              </v:shape>
            </w:pict>
          </mc:Fallback>
        </mc:AlternateContent>
      </w:r>
    </w:p>
    <w:p w14:paraId="065701B5" w14:textId="01BC0E6F" w:rsidR="00603491" w:rsidRPr="005A1A9A" w:rsidRDefault="00603491" w:rsidP="00603491">
      <w:pPr>
        <w:spacing w:after="0"/>
        <w:ind w:right="95"/>
        <w:rPr>
          <w:rFonts w:ascii="Segoe UI" w:hAnsi="Segoe UI" w:cs="Segoe UI"/>
          <w:b/>
          <w:bCs/>
          <w:w w:val="99"/>
          <w:sz w:val="20"/>
          <w:szCs w:val="20"/>
        </w:rPr>
      </w:pPr>
      <w:r w:rsidRPr="005A1A9A">
        <w:rPr>
          <w:rFonts w:ascii="Segoe UI" w:hAnsi="Segoe UI" w:cs="Segoe UI"/>
          <w:b/>
          <w:color w:val="002060"/>
          <w:sz w:val="20"/>
          <w:szCs w:val="20"/>
          <w:lang w:val="it-IT"/>
        </w:rPr>
        <w:sym w:font="Wingdings" w:char="F078"/>
      </w:r>
      <w:r w:rsidRPr="005A1A9A">
        <w:rPr>
          <w:rFonts w:ascii="Segoe UI" w:hAnsi="Segoe UI" w:cs="Segoe UI"/>
          <w:sz w:val="20"/>
          <w:szCs w:val="20"/>
        </w:rPr>
        <w:t xml:space="preserve">    </w:t>
      </w:r>
      <w:r w:rsidRPr="005A1A9A">
        <w:rPr>
          <w:rFonts w:ascii="Segoe UI" w:hAnsi="Segoe UI" w:cs="Segoe UI"/>
          <w:b/>
          <w:color w:val="002060"/>
          <w:sz w:val="20"/>
          <w:szCs w:val="20"/>
          <w:lang w:val="it-IT"/>
        </w:rPr>
        <w:t xml:space="preserve">Yes </w:t>
      </w:r>
      <w:r w:rsidRPr="005A1A9A">
        <w:rPr>
          <w:rFonts w:ascii="Segoe UI" w:hAnsi="Segoe UI" w:cs="Segoe UI"/>
          <w:b/>
          <w:color w:val="002060"/>
          <w:sz w:val="20"/>
          <w:szCs w:val="20"/>
          <w:lang w:val="it-IT"/>
        </w:rPr>
        <w:tab/>
      </w:r>
      <w:proofErr w:type="spellStart"/>
      <w:r w:rsidRPr="005A1A9A">
        <w:rPr>
          <w:rFonts w:ascii="Segoe UI" w:hAnsi="Segoe UI" w:cs="Segoe UI"/>
          <w:b/>
          <w:color w:val="002060"/>
          <w:sz w:val="20"/>
          <w:szCs w:val="20"/>
          <w:lang w:val="it-IT"/>
        </w:rPr>
        <w:t>Annex</w:t>
      </w:r>
      <w:proofErr w:type="spellEnd"/>
      <w:r w:rsidRPr="005A1A9A">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5A1A9A">
        <w:rPr>
          <w:rFonts w:ascii="Segoe UI" w:hAnsi="Segoe UI" w:cs="Segoe UI"/>
          <w:b/>
          <w:color w:val="002060"/>
          <w:sz w:val="20"/>
          <w:szCs w:val="20"/>
          <w:lang w:val="it-IT"/>
        </w:rPr>
        <w:t xml:space="preserve"> SMS - </w:t>
      </w:r>
      <w:proofErr w:type="spellStart"/>
      <w:r w:rsidRPr="005A1A9A">
        <w:rPr>
          <w:rFonts w:ascii="Segoe UI" w:hAnsi="Segoe UI" w:cs="Segoe UI"/>
          <w:b/>
          <w:color w:val="002060"/>
          <w:sz w:val="20"/>
          <w:szCs w:val="20"/>
          <w:lang w:val="it-IT"/>
        </w:rPr>
        <w:t>section</w:t>
      </w:r>
      <w:proofErr w:type="spellEnd"/>
      <w:r w:rsidRPr="005A1A9A">
        <w:rPr>
          <w:rFonts w:ascii="Segoe UI" w:hAnsi="Segoe UI" w:cs="Segoe UI"/>
          <w:b/>
          <w:color w:val="002060"/>
          <w:sz w:val="20"/>
          <w:szCs w:val="20"/>
          <w:lang w:val="it-IT"/>
        </w:rPr>
        <w:t xml:space="preserve"> 6 on </w:t>
      </w:r>
      <w:proofErr w:type="spellStart"/>
      <w:r w:rsidRPr="005A1A9A">
        <w:rPr>
          <w:rFonts w:ascii="Segoe UI" w:hAnsi="Segoe UI" w:cs="Segoe UI"/>
          <w:b/>
          <w:color w:val="002060"/>
          <w:sz w:val="20"/>
          <w:szCs w:val="20"/>
          <w:lang w:val="it-IT"/>
        </w:rPr>
        <w:t>dirt</w:t>
      </w:r>
      <w:proofErr w:type="spellEnd"/>
      <w:r w:rsidRPr="005A1A9A">
        <w:rPr>
          <w:rFonts w:ascii="Segoe UI" w:hAnsi="Segoe UI" w:cs="Segoe UI"/>
          <w:b/>
          <w:color w:val="002060"/>
          <w:sz w:val="20"/>
          <w:szCs w:val="20"/>
          <w:lang w:val="it-IT"/>
        </w:rPr>
        <w:t xml:space="preserve"> and </w:t>
      </w:r>
      <w:proofErr w:type="spellStart"/>
      <w:r w:rsidRPr="005A1A9A">
        <w:rPr>
          <w:rFonts w:ascii="Segoe UI" w:hAnsi="Segoe UI" w:cs="Segoe UI"/>
          <w:b/>
          <w:color w:val="002060"/>
          <w:sz w:val="20"/>
          <w:szCs w:val="20"/>
          <w:lang w:val="it-IT"/>
        </w:rPr>
        <w:t>mud</w:t>
      </w:r>
      <w:proofErr w:type="spellEnd"/>
      <w:r w:rsidRPr="005A1A9A">
        <w:rPr>
          <w:rFonts w:ascii="Segoe UI" w:hAnsi="Segoe UI" w:cs="Segoe UI"/>
          <w:b/>
          <w:color w:val="002060"/>
          <w:sz w:val="20"/>
          <w:szCs w:val="20"/>
          <w:lang w:val="it-IT"/>
        </w:rPr>
        <w:t xml:space="preserve"> management and monitoring </w:t>
      </w:r>
      <w:proofErr w:type="spellStart"/>
      <w:r w:rsidRPr="005A1A9A">
        <w:rPr>
          <w:rFonts w:ascii="Segoe UI" w:hAnsi="Segoe UI" w:cs="Segoe UI"/>
          <w:b/>
          <w:color w:val="002060"/>
          <w:sz w:val="20"/>
          <w:szCs w:val="20"/>
          <w:lang w:val="it-IT"/>
        </w:rPr>
        <w:t>has</w:t>
      </w:r>
      <w:proofErr w:type="spellEnd"/>
      <w:r w:rsidRPr="005A1A9A">
        <w:rPr>
          <w:rFonts w:ascii="Segoe UI" w:hAnsi="Segoe UI" w:cs="Segoe UI"/>
          <w:b/>
          <w:color w:val="002060"/>
          <w:sz w:val="20"/>
          <w:szCs w:val="20"/>
          <w:lang w:val="it-IT"/>
        </w:rPr>
        <w:t xml:space="preserve"> </w:t>
      </w:r>
      <w:proofErr w:type="spellStart"/>
      <w:r w:rsidRPr="005A1A9A">
        <w:rPr>
          <w:rFonts w:ascii="Segoe UI" w:hAnsi="Segoe UI" w:cs="Segoe UI"/>
          <w:b/>
          <w:color w:val="002060"/>
          <w:sz w:val="20"/>
          <w:szCs w:val="20"/>
          <w:lang w:val="it-IT"/>
        </w:rPr>
        <w:t>adequate</w:t>
      </w:r>
      <w:proofErr w:type="spellEnd"/>
      <w:r w:rsidRPr="005A1A9A">
        <w:rPr>
          <w:rFonts w:ascii="Segoe UI" w:hAnsi="Segoe UI" w:cs="Segoe UI"/>
          <w:b/>
          <w:color w:val="002060"/>
          <w:sz w:val="20"/>
          <w:szCs w:val="20"/>
          <w:lang w:val="it-IT"/>
        </w:rPr>
        <w:t xml:space="preserve"> </w:t>
      </w:r>
      <w:proofErr w:type="spellStart"/>
      <w:r w:rsidRPr="005A1A9A">
        <w:rPr>
          <w:rFonts w:ascii="Segoe UI" w:hAnsi="Segoe UI" w:cs="Segoe UI"/>
          <w:b/>
          <w:color w:val="002060"/>
          <w:sz w:val="20"/>
          <w:szCs w:val="20"/>
          <w:lang w:val="it-IT"/>
        </w:rPr>
        <w:t>provision</w:t>
      </w:r>
      <w:proofErr w:type="spellEnd"/>
    </w:p>
    <w:p w14:paraId="52E92B95" w14:textId="77777777" w:rsidR="00A62117" w:rsidRPr="005A1A9A" w:rsidRDefault="00A62117" w:rsidP="00A62117">
      <w:pPr>
        <w:spacing w:after="0"/>
        <w:ind w:right="95"/>
        <w:rPr>
          <w:rFonts w:ascii="Segoe UI" w:hAnsi="Segoe UI" w:cs="Segoe UI"/>
          <w:sz w:val="20"/>
          <w:szCs w:val="20"/>
        </w:rPr>
      </w:pPr>
    </w:p>
    <w:p w14:paraId="5639E11F" w14:textId="77777777" w:rsidR="00A62117" w:rsidRPr="00185D1D" w:rsidRDefault="00A62117" w:rsidP="00A62117">
      <w:pPr>
        <w:pBdr>
          <w:top w:val="single" w:sz="4" w:space="1" w:color="auto"/>
        </w:pBdr>
        <w:spacing w:after="0"/>
        <w:ind w:right="95"/>
        <w:rPr>
          <w:rFonts w:ascii="Segoe UI" w:hAnsi="Segoe UI" w:cs="Segoe UI"/>
          <w:b/>
          <w:sz w:val="20"/>
          <w:szCs w:val="20"/>
        </w:rPr>
      </w:pPr>
      <w:proofErr w:type="gramStart"/>
      <w:r w:rsidRPr="00185D1D">
        <w:rPr>
          <w:rFonts w:ascii="Segoe UI" w:hAnsi="Segoe UI" w:cs="Segoe UI"/>
          <w:b/>
          <w:sz w:val="20"/>
          <w:szCs w:val="20"/>
        </w:rPr>
        <w:t>C.3.3.77  Dirt</w:t>
      </w:r>
      <w:proofErr w:type="gramEnd"/>
      <w:r w:rsidRPr="00185D1D">
        <w:rPr>
          <w:rFonts w:ascii="Segoe UI" w:hAnsi="Segoe UI" w:cs="Segoe UI"/>
          <w:b/>
          <w:sz w:val="20"/>
          <w:szCs w:val="20"/>
        </w:rPr>
        <w:t xml:space="preserve"> and mud clearance</w:t>
      </w:r>
    </w:p>
    <w:p w14:paraId="057E54FB" w14:textId="77777777" w:rsidR="00A62117" w:rsidRPr="00185D1D" w:rsidRDefault="00A62117" w:rsidP="00A62117">
      <w:pPr>
        <w:pBdr>
          <w:top w:val="single" w:sz="4" w:space="1" w:color="auto"/>
        </w:pBdr>
        <w:spacing w:after="0"/>
        <w:ind w:right="95"/>
        <w:rPr>
          <w:rFonts w:ascii="Segoe UI" w:hAnsi="Segoe UI" w:cs="Segoe UI"/>
          <w:b/>
          <w:sz w:val="20"/>
          <w:szCs w:val="20"/>
        </w:rPr>
      </w:pPr>
    </w:p>
    <w:p w14:paraId="5A8ED82E" w14:textId="77777777" w:rsidR="00A62117" w:rsidRPr="00185D1D" w:rsidRDefault="00A62117" w:rsidP="00A62117">
      <w:pPr>
        <w:pBdr>
          <w:top w:val="single" w:sz="4" w:space="1" w:color="auto"/>
        </w:pBdr>
        <w:spacing w:after="0"/>
        <w:ind w:right="95"/>
        <w:rPr>
          <w:rFonts w:ascii="Segoe UI" w:hAnsi="Segoe UI" w:cs="Segoe UI"/>
          <w:b/>
          <w:sz w:val="20"/>
          <w:szCs w:val="20"/>
        </w:rPr>
      </w:pPr>
      <w:r w:rsidRPr="00185D1D">
        <w:rPr>
          <w:rFonts w:ascii="Segoe UI" w:hAnsi="Segoe UI" w:cs="Segoe UI"/>
          <w:bCs/>
          <w:w w:val="99"/>
          <w:sz w:val="20"/>
          <w:szCs w:val="20"/>
        </w:rPr>
        <w:lastRenderedPageBreak/>
        <w:t>►What is the maximum period for clearing the dirt and mud accumulations within the installation</w:t>
      </w:r>
      <w:r w:rsidR="0021746C" w:rsidRPr="00185D1D">
        <w:rPr>
          <w:rFonts w:ascii="Segoe UI" w:hAnsi="Segoe UI" w:cs="Segoe UI"/>
          <w:bCs/>
          <w:w w:val="99"/>
          <w:sz w:val="20"/>
          <w:szCs w:val="20"/>
        </w:rPr>
        <w:t xml:space="preserve"> from the current and proposed operations</w:t>
      </w:r>
      <w:r w:rsidRPr="00185D1D">
        <w:rPr>
          <w:rFonts w:ascii="Segoe UI" w:hAnsi="Segoe UI" w:cs="Segoe UI"/>
          <w:bCs/>
          <w:w w:val="99"/>
          <w:sz w:val="20"/>
          <w:szCs w:val="20"/>
        </w:rPr>
        <w:t>?</w:t>
      </w:r>
    </w:p>
    <w:p w14:paraId="350842FD" w14:textId="77777777" w:rsidR="00A62117" w:rsidRPr="00185D1D" w:rsidRDefault="00A62117" w:rsidP="00A62117">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6E4D5BD0" wp14:editId="28C81F7E">
                <wp:extent cx="5182235" cy="481965"/>
                <wp:effectExtent l="9525" t="9525" r="8890" b="13335"/>
                <wp:docPr id="262" name="Text Box 2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26B1400" w14:textId="721B63EA" w:rsidR="00540C00" w:rsidRDefault="00540C00" w:rsidP="00603491">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6 on </w:t>
                            </w:r>
                            <w:proofErr w:type="spellStart"/>
                            <w:r>
                              <w:rPr>
                                <w:rFonts w:ascii="Segoe UI" w:hAnsi="Segoe UI" w:cs="Segoe UI"/>
                                <w:b/>
                                <w:color w:val="002060"/>
                                <w:sz w:val="20"/>
                                <w:szCs w:val="20"/>
                                <w:lang w:val="it-IT"/>
                              </w:rPr>
                              <w:t>dirt</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mud</w:t>
                            </w:r>
                            <w:proofErr w:type="spellEnd"/>
                            <w:r>
                              <w:rPr>
                                <w:rFonts w:ascii="Segoe UI" w:hAnsi="Segoe UI" w:cs="Segoe UI"/>
                                <w:b/>
                                <w:color w:val="002060"/>
                                <w:sz w:val="20"/>
                                <w:szCs w:val="20"/>
                                <w:lang w:val="it-IT"/>
                              </w:rPr>
                              <w:t xml:space="preserve"> management and monitoring </w:t>
                            </w:r>
                            <w:proofErr w:type="spellStart"/>
                            <w:r>
                              <w:rPr>
                                <w:rFonts w:ascii="Segoe UI" w:hAnsi="Segoe UI" w:cs="Segoe UI"/>
                                <w:b/>
                                <w:color w:val="002060"/>
                                <w:sz w:val="20"/>
                                <w:szCs w:val="20"/>
                                <w:lang w:val="it-IT"/>
                              </w:rPr>
                              <w:t>specifies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action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taken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within</w:t>
                            </w:r>
                            <w:proofErr w:type="spellEnd"/>
                            <w:r>
                              <w:rPr>
                                <w:rFonts w:ascii="Segoe UI" w:hAnsi="Segoe UI" w:cs="Segoe UI"/>
                                <w:b/>
                                <w:color w:val="002060"/>
                                <w:sz w:val="20"/>
                                <w:szCs w:val="20"/>
                                <w:lang w:val="it-IT"/>
                              </w:rPr>
                              <w:t xml:space="preserve"> a week </w:t>
                            </w:r>
                            <w:proofErr w:type="spellStart"/>
                            <w:r>
                              <w:rPr>
                                <w:rFonts w:ascii="Segoe UI" w:hAnsi="Segoe UI" w:cs="Segoe UI"/>
                                <w:b/>
                                <w:color w:val="002060"/>
                                <w:sz w:val="20"/>
                                <w:szCs w:val="20"/>
                                <w:lang w:val="it-IT"/>
                              </w:rPr>
                              <w:t>when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necessary</w:t>
                            </w:r>
                            <w:proofErr w:type="spellEnd"/>
                          </w:p>
                          <w:p w14:paraId="00EB17C6" w14:textId="77777777" w:rsidR="00540C00" w:rsidRPr="000D7C3A" w:rsidRDefault="00540C00" w:rsidP="00A6211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E4D5BD0" id="Text Box 2156" o:spid="_x0000_s171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TwgHA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Um0hyILaE6I7UWRuniqOGhBfudkh5lW1D37cisoES909ieTbpYBJ1HY7F8laFh&#10;rz3ltYdpjlAF9ZSMx70fZ+NorGxajDQKQsMttrSWke2nrKYCUJqxCdMYBe1f2/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ELdPCAcAgAANAQAAA4AAAAAAAAAAAAAAAAALgIAAGRycy9lMm9Eb2MueG1sUEsBAi0A&#10;FAAGAAgAAAAhAMkDgVXdAAAABAEAAA8AAAAAAAAAAAAAAAAAdgQAAGRycy9kb3ducmV2LnhtbFBL&#10;BQYAAAAABAAEAPMAAACABQAAAAA=&#10;">
                <v:textbox>
                  <w:txbxContent>
                    <w:p w14:paraId="226B1400" w14:textId="721B63EA" w:rsidR="00540C00" w:rsidRDefault="00540C00"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6 on dirt and mud management and monitoring specifies that action will be taken within a week when necessary</w:t>
                      </w:r>
                    </w:p>
                    <w:p w14:paraId="00EB17C6" w14:textId="77777777" w:rsidR="00540C00" w:rsidRPr="000D7C3A" w:rsidRDefault="00540C00" w:rsidP="00A62117">
                      <w:pPr>
                        <w:rPr>
                          <w:szCs w:val="20"/>
                        </w:rPr>
                      </w:pPr>
                    </w:p>
                  </w:txbxContent>
                </v:textbox>
                <w10:anchorlock/>
              </v:shape>
            </w:pict>
          </mc:Fallback>
        </mc:AlternateContent>
      </w:r>
    </w:p>
    <w:p w14:paraId="18FEBB6E" w14:textId="77777777" w:rsidR="00A62117" w:rsidRPr="00185D1D" w:rsidRDefault="00A62117" w:rsidP="00A62117">
      <w:pPr>
        <w:spacing w:after="0"/>
        <w:ind w:right="95"/>
        <w:rPr>
          <w:rFonts w:ascii="Segoe UI" w:hAnsi="Segoe UI" w:cs="Segoe UI"/>
          <w:b/>
          <w:bCs/>
          <w:w w:val="99"/>
          <w:sz w:val="20"/>
          <w:szCs w:val="20"/>
        </w:rPr>
      </w:pPr>
    </w:p>
    <w:p w14:paraId="7F69246D" w14:textId="77777777" w:rsidR="00A62117" w:rsidRPr="00185D1D" w:rsidRDefault="00A62117" w:rsidP="00A62117">
      <w:pPr>
        <w:pBdr>
          <w:top w:val="single" w:sz="4" w:space="1" w:color="auto"/>
        </w:pBdr>
        <w:spacing w:after="0"/>
        <w:ind w:right="95"/>
        <w:rPr>
          <w:rFonts w:ascii="Segoe UI" w:hAnsi="Segoe UI" w:cs="Segoe UI"/>
          <w:b/>
          <w:sz w:val="20"/>
          <w:szCs w:val="20"/>
        </w:rPr>
      </w:pPr>
      <w:r w:rsidRPr="00185D1D">
        <w:rPr>
          <w:rFonts w:ascii="Segoe UI" w:hAnsi="Segoe UI" w:cs="Segoe UI"/>
          <w:bCs/>
          <w:w w:val="99"/>
          <w:sz w:val="20"/>
          <w:szCs w:val="20"/>
        </w:rPr>
        <w:t>►What is the maximum period for clearing dirt and mud accumulations outside the boundary of the installation</w:t>
      </w:r>
      <w:r w:rsidR="0021746C" w:rsidRPr="00185D1D">
        <w:rPr>
          <w:rFonts w:ascii="Segoe UI" w:hAnsi="Segoe UI" w:cs="Segoe UI"/>
          <w:bCs/>
          <w:w w:val="99"/>
          <w:sz w:val="20"/>
          <w:szCs w:val="20"/>
        </w:rPr>
        <w:t xml:space="preserve"> from the current and proposed operations</w:t>
      </w:r>
      <w:r w:rsidRPr="00185D1D">
        <w:rPr>
          <w:rFonts w:ascii="Segoe UI" w:hAnsi="Segoe UI" w:cs="Segoe UI"/>
          <w:bCs/>
          <w:w w:val="99"/>
          <w:sz w:val="20"/>
          <w:szCs w:val="20"/>
        </w:rPr>
        <w:t>?</w:t>
      </w:r>
    </w:p>
    <w:p w14:paraId="7FA77602" w14:textId="77777777" w:rsidR="00A62117" w:rsidRPr="00185D1D" w:rsidRDefault="00A62117" w:rsidP="00A62117">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206CF207" wp14:editId="0E8DB470">
                <wp:extent cx="5182235" cy="481965"/>
                <wp:effectExtent l="9525" t="9525" r="8890" b="13335"/>
                <wp:docPr id="261" name="Text Box 2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598348A" w14:textId="49A61D01" w:rsidR="00540C00" w:rsidRDefault="00540C00" w:rsidP="00603491">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6 on </w:t>
                            </w:r>
                            <w:proofErr w:type="spellStart"/>
                            <w:r>
                              <w:rPr>
                                <w:rFonts w:ascii="Segoe UI" w:hAnsi="Segoe UI" w:cs="Segoe UI"/>
                                <w:b/>
                                <w:color w:val="002060"/>
                                <w:sz w:val="20"/>
                                <w:szCs w:val="20"/>
                                <w:lang w:val="it-IT"/>
                              </w:rPr>
                              <w:t>dirt</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mud</w:t>
                            </w:r>
                            <w:proofErr w:type="spellEnd"/>
                            <w:r>
                              <w:rPr>
                                <w:rFonts w:ascii="Segoe UI" w:hAnsi="Segoe UI" w:cs="Segoe UI"/>
                                <w:b/>
                                <w:color w:val="002060"/>
                                <w:sz w:val="20"/>
                                <w:szCs w:val="20"/>
                                <w:lang w:val="it-IT"/>
                              </w:rPr>
                              <w:t xml:space="preserve"> management and monitoring </w:t>
                            </w:r>
                            <w:proofErr w:type="spellStart"/>
                            <w:r>
                              <w:rPr>
                                <w:rFonts w:ascii="Segoe UI" w:hAnsi="Segoe UI" w:cs="Segoe UI"/>
                                <w:b/>
                                <w:color w:val="002060"/>
                                <w:sz w:val="20"/>
                                <w:szCs w:val="20"/>
                                <w:lang w:val="it-IT"/>
                              </w:rPr>
                              <w:t>specifies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action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taken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within</w:t>
                            </w:r>
                            <w:proofErr w:type="spellEnd"/>
                            <w:r>
                              <w:rPr>
                                <w:rFonts w:ascii="Segoe UI" w:hAnsi="Segoe UI" w:cs="Segoe UI"/>
                                <w:b/>
                                <w:color w:val="002060"/>
                                <w:sz w:val="20"/>
                                <w:szCs w:val="20"/>
                                <w:lang w:val="it-IT"/>
                              </w:rPr>
                              <w:t xml:space="preserve"> 24 hours </w:t>
                            </w:r>
                            <w:proofErr w:type="spellStart"/>
                            <w:r>
                              <w:rPr>
                                <w:rFonts w:ascii="Segoe UI" w:hAnsi="Segoe UI" w:cs="Segoe UI"/>
                                <w:b/>
                                <w:color w:val="002060"/>
                                <w:sz w:val="20"/>
                                <w:szCs w:val="20"/>
                                <w:lang w:val="it-IT"/>
                              </w:rPr>
                              <w:t>when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required</w:t>
                            </w:r>
                            <w:proofErr w:type="spellEnd"/>
                          </w:p>
                          <w:p w14:paraId="2B2473D7" w14:textId="77777777" w:rsidR="00540C00" w:rsidRPr="000D7C3A" w:rsidRDefault="00540C00" w:rsidP="00A6211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06CF207" id="Text Box 2155" o:spid="_x0000_s171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FLO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UmCyECsSVUZ6TWwihdHDU8tGC/U9KjbAvqvh2ZFZSodxrbs0kXi6DzaCyWrzI0&#10;7LWnvPYwzRGqoJ6S8bj342wcjZVNi5FGQWi4xZbWMrL9lNVUAEozNmEao6D9azu+ehr23Q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jCFLOHQIAADQEAAAOAAAAAAAAAAAAAAAAAC4CAABkcnMvZTJvRG9jLnhtbFBLAQIt&#10;ABQABgAIAAAAIQDJA4FV3QAAAAQBAAAPAAAAAAAAAAAAAAAAAHcEAABkcnMvZG93bnJldi54bWxQ&#10;SwUGAAAAAAQABADzAAAAgQUAAAAA&#10;">
                <v:textbox>
                  <w:txbxContent>
                    <w:p w14:paraId="3598348A" w14:textId="49A61D01" w:rsidR="00540C00" w:rsidRDefault="00540C00"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6 on dirt and mud management and monitoring specifies that action will be taken within 24 hours when required</w:t>
                      </w:r>
                    </w:p>
                    <w:p w14:paraId="2B2473D7" w14:textId="77777777" w:rsidR="00540C00" w:rsidRPr="000D7C3A" w:rsidRDefault="00540C00" w:rsidP="00A62117">
                      <w:pPr>
                        <w:rPr>
                          <w:szCs w:val="20"/>
                        </w:rPr>
                      </w:pPr>
                    </w:p>
                  </w:txbxContent>
                </v:textbox>
                <w10:anchorlock/>
              </v:shape>
            </w:pict>
          </mc:Fallback>
        </mc:AlternateContent>
      </w:r>
    </w:p>
    <w:p w14:paraId="56673A37" w14:textId="77777777" w:rsidR="00A62117" w:rsidRPr="00185D1D" w:rsidRDefault="00A62117" w:rsidP="00A62117">
      <w:pPr>
        <w:spacing w:after="0"/>
        <w:ind w:right="95"/>
        <w:rPr>
          <w:rFonts w:ascii="Segoe UI" w:hAnsi="Segoe UI" w:cs="Segoe UI"/>
          <w:b/>
          <w:bCs/>
          <w:w w:val="99"/>
          <w:sz w:val="20"/>
          <w:szCs w:val="20"/>
        </w:rPr>
      </w:pPr>
    </w:p>
    <w:p w14:paraId="513123D3" w14:textId="77777777" w:rsidR="00D117CE" w:rsidRPr="00185D1D" w:rsidRDefault="00D117CE" w:rsidP="00D117CE">
      <w:pPr>
        <w:pBdr>
          <w:top w:val="single" w:sz="4" w:space="1" w:color="auto"/>
        </w:pBdr>
        <w:spacing w:after="0"/>
        <w:ind w:right="95"/>
        <w:rPr>
          <w:rFonts w:ascii="Segoe UI" w:hAnsi="Segoe UI" w:cs="Segoe UI"/>
          <w:b/>
          <w:sz w:val="20"/>
          <w:szCs w:val="20"/>
        </w:rPr>
      </w:pPr>
      <w:proofErr w:type="gramStart"/>
      <w:r w:rsidRPr="00185D1D">
        <w:rPr>
          <w:rFonts w:ascii="Segoe UI" w:hAnsi="Segoe UI" w:cs="Segoe UI"/>
          <w:b/>
          <w:sz w:val="20"/>
          <w:szCs w:val="20"/>
        </w:rPr>
        <w:t>C.3.3.78  Is</w:t>
      </w:r>
      <w:proofErr w:type="gramEnd"/>
      <w:r w:rsidR="0021746C" w:rsidRPr="00185D1D">
        <w:rPr>
          <w:rFonts w:ascii="Segoe UI" w:hAnsi="Segoe UI" w:cs="Segoe UI"/>
          <w:b/>
          <w:sz w:val="20"/>
          <w:szCs w:val="20"/>
        </w:rPr>
        <w:t xml:space="preserve"> additional</w:t>
      </w:r>
      <w:r w:rsidRPr="00185D1D">
        <w:rPr>
          <w:rFonts w:ascii="Segoe UI" w:hAnsi="Segoe UI" w:cs="Segoe UI"/>
          <w:b/>
          <w:sz w:val="20"/>
          <w:szCs w:val="20"/>
        </w:rPr>
        <w:t xml:space="preserve"> dirt and mud monitoring required at the installation?</w:t>
      </w:r>
    </w:p>
    <w:p w14:paraId="6538394E" w14:textId="77777777" w:rsidR="005D3C9D" w:rsidRPr="00185D1D" w:rsidRDefault="005D3C9D" w:rsidP="00994C01">
      <w:pPr>
        <w:pBdr>
          <w:top w:val="single" w:sz="4" w:space="1" w:color="auto"/>
        </w:pBdr>
        <w:spacing w:after="0"/>
        <w:ind w:right="95"/>
        <w:rPr>
          <w:rFonts w:ascii="Segoe UI" w:hAnsi="Segoe UI" w:cs="Segoe UI"/>
          <w:sz w:val="20"/>
          <w:szCs w:val="20"/>
        </w:rPr>
      </w:pPr>
    </w:p>
    <w:p w14:paraId="38FB5581" w14:textId="77777777" w:rsidR="00D117CE" w:rsidRPr="005A1A9A" w:rsidRDefault="00603491" w:rsidP="00603491">
      <w:pPr>
        <w:spacing w:after="0"/>
        <w:ind w:left="709" w:right="95" w:hanging="851"/>
        <w:rPr>
          <w:rFonts w:ascii="Segoe UI" w:hAnsi="Segoe UI" w:cs="Segoe UI"/>
          <w:b/>
          <w:bCs/>
          <w:w w:val="99"/>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No</w:t>
      </w:r>
      <w:r w:rsidRPr="005A1A9A">
        <w:rPr>
          <w:rFonts w:ascii="Segoe UI" w:hAnsi="Segoe UI" w:cs="Segoe UI"/>
          <w:b/>
          <w:color w:val="002060"/>
          <w:sz w:val="20"/>
          <w:szCs w:val="20"/>
          <w:lang w:val="it-IT"/>
        </w:rPr>
        <w:t xml:space="preserve"> </w:t>
      </w:r>
      <w:r w:rsidRPr="005A1A9A">
        <w:rPr>
          <w:rFonts w:ascii="Segoe UI" w:hAnsi="Segoe UI" w:cs="Segoe UI"/>
          <w:b/>
          <w:color w:val="002060"/>
          <w:sz w:val="20"/>
          <w:szCs w:val="20"/>
          <w:lang w:val="it-IT"/>
        </w:rPr>
        <w:tab/>
      </w:r>
      <w:r w:rsidRPr="005A1A9A">
        <w:rPr>
          <w:rFonts w:ascii="Segoe UI" w:hAnsi="Segoe UI" w:cs="Segoe UI"/>
          <w:b/>
          <w:color w:val="002060"/>
          <w:sz w:val="20"/>
          <w:szCs w:val="20"/>
          <w:lang w:val="it-IT"/>
        </w:rPr>
        <w:tab/>
      </w:r>
      <w:r w:rsidRPr="005A1A9A">
        <w:rPr>
          <w:rFonts w:ascii="Segoe UI" w:hAnsi="Segoe UI" w:cs="Segoe UI"/>
          <w:b/>
          <w:color w:val="002060"/>
          <w:sz w:val="20"/>
          <w:szCs w:val="20"/>
          <w:lang w:val="it-IT"/>
        </w:rPr>
        <w:tab/>
      </w:r>
      <w:r w:rsidRPr="005A1A9A">
        <w:rPr>
          <w:rFonts w:ascii="Segoe UI" w:hAnsi="Segoe UI" w:cs="Segoe UI"/>
          <w:b/>
          <w:color w:val="002060"/>
          <w:sz w:val="20"/>
          <w:szCs w:val="20"/>
          <w:lang w:val="it-IT"/>
        </w:rPr>
        <w:tab/>
      </w:r>
      <w:r w:rsidRPr="005A1A9A">
        <w:rPr>
          <w:rFonts w:ascii="Segoe UI" w:hAnsi="Segoe UI" w:cs="Segoe UI"/>
          <w:b/>
          <w:color w:val="002060"/>
          <w:sz w:val="20"/>
          <w:szCs w:val="20"/>
          <w:lang w:val="it-IT"/>
        </w:rPr>
        <w:tab/>
      </w:r>
      <w:r w:rsidRPr="005A1A9A">
        <w:rPr>
          <w:rFonts w:ascii="Segoe UI" w:hAnsi="Segoe UI" w:cs="Segoe UI"/>
          <w:b/>
          <w:color w:val="002060"/>
          <w:sz w:val="20"/>
          <w:szCs w:val="20"/>
          <w:lang w:val="it-IT"/>
        </w:rPr>
        <w:tab/>
      </w:r>
      <w:r w:rsidRPr="005A1A9A">
        <w:rPr>
          <w:rFonts w:ascii="Segoe UI" w:hAnsi="Segoe UI" w:cs="Segoe UI"/>
          <w:b/>
          <w:color w:val="002060"/>
          <w:sz w:val="20"/>
          <w:szCs w:val="20"/>
          <w:lang w:val="it-IT"/>
        </w:rPr>
        <w:tab/>
      </w:r>
      <w:r w:rsidRPr="005A1A9A">
        <w:rPr>
          <w:rFonts w:ascii="Segoe UI" w:hAnsi="Segoe UI" w:cs="Segoe UI"/>
          <w:b/>
          <w:color w:val="002060"/>
          <w:sz w:val="20"/>
          <w:szCs w:val="20"/>
          <w:lang w:val="it-IT"/>
        </w:rPr>
        <w:tab/>
      </w:r>
      <w:r w:rsidRPr="005A1A9A">
        <w:rPr>
          <w:rFonts w:ascii="Segoe UI" w:hAnsi="Segoe UI" w:cs="Segoe UI"/>
          <w:b/>
          <w:color w:val="002060"/>
          <w:sz w:val="20"/>
          <w:szCs w:val="20"/>
          <w:lang w:val="it-IT"/>
        </w:rPr>
        <w:tab/>
      </w:r>
      <w:r w:rsidRPr="005A1A9A">
        <w:rPr>
          <w:rFonts w:ascii="Segoe UI" w:hAnsi="Segoe UI" w:cs="Segoe UI"/>
          <w:b/>
          <w:color w:val="002060"/>
          <w:sz w:val="20"/>
          <w:szCs w:val="20"/>
          <w:lang w:val="it-IT"/>
        </w:rPr>
        <w:tab/>
      </w:r>
      <w:r w:rsidRPr="005A1A9A">
        <w:rPr>
          <w:rFonts w:ascii="Segoe UI" w:hAnsi="Segoe UI" w:cs="Segoe UI"/>
          <w:b/>
          <w:color w:val="002060"/>
          <w:sz w:val="20"/>
          <w:szCs w:val="20"/>
          <w:lang w:val="it-IT"/>
        </w:rPr>
        <w:tab/>
      </w:r>
      <w:r w:rsidRPr="005A1A9A">
        <w:rPr>
          <w:rFonts w:ascii="Segoe UI" w:hAnsi="Segoe UI" w:cs="Segoe UI"/>
          <w:b/>
          <w:color w:val="002060"/>
          <w:sz w:val="20"/>
          <w:szCs w:val="20"/>
          <w:lang w:val="it-IT"/>
        </w:rPr>
        <w:tab/>
      </w:r>
      <w:r w:rsidR="00D117CE" w:rsidRPr="005A1A9A">
        <w:rPr>
          <w:rFonts w:ascii="Segoe UI" w:hAnsi="Segoe UI" w:cs="Segoe UI"/>
          <w:sz w:val="20"/>
          <w:szCs w:val="20"/>
        </w:rPr>
        <w:t xml:space="preserve">             </w:t>
      </w:r>
      <w:r w:rsidR="001E0F89" w:rsidRPr="005A1A9A">
        <w:rPr>
          <w:rFonts w:ascii="Segoe UI" w:hAnsi="Segoe UI" w:cs="Segoe UI"/>
          <w:b/>
          <w:bCs/>
          <w:noProof/>
          <w:w w:val="99"/>
          <w:sz w:val="20"/>
          <w:szCs w:val="20"/>
          <w:lang w:val="en-GB" w:eastAsia="en-GB"/>
        </w:rPr>
        <mc:AlternateContent>
          <mc:Choice Requires="wps">
            <w:drawing>
              <wp:inline distT="0" distB="0" distL="0" distR="0" wp14:anchorId="6D4FE182" wp14:editId="2C8B3A9A">
                <wp:extent cx="5182235" cy="481965"/>
                <wp:effectExtent l="9525" t="9525" r="8890" b="13335"/>
                <wp:docPr id="260" name="Text Box 2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FCC96E6" w14:textId="75B4CC4B" w:rsidR="00540C00" w:rsidRDefault="00540C00" w:rsidP="00603491">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6 on </w:t>
                            </w:r>
                            <w:proofErr w:type="spellStart"/>
                            <w:r>
                              <w:rPr>
                                <w:rFonts w:ascii="Segoe UI" w:hAnsi="Segoe UI" w:cs="Segoe UI"/>
                                <w:b/>
                                <w:color w:val="002060"/>
                                <w:sz w:val="20"/>
                                <w:szCs w:val="20"/>
                                <w:lang w:val="it-IT"/>
                              </w:rPr>
                              <w:t>dirt</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mud</w:t>
                            </w:r>
                            <w:proofErr w:type="spellEnd"/>
                            <w:r>
                              <w:rPr>
                                <w:rFonts w:ascii="Segoe UI" w:hAnsi="Segoe UI" w:cs="Segoe UI"/>
                                <w:b/>
                                <w:color w:val="002060"/>
                                <w:sz w:val="20"/>
                                <w:szCs w:val="20"/>
                                <w:lang w:val="it-IT"/>
                              </w:rPr>
                              <w:t xml:space="preserve"> management and monitoring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p>
                          <w:p w14:paraId="26C5C4C1" w14:textId="77777777" w:rsidR="00540C00" w:rsidRPr="000D7C3A" w:rsidRDefault="00540C00" w:rsidP="00D117C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D4FE182" id="Text Box 2154" o:spid="_x0000_s171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qciHQIAADQEAAAOAAAAZHJzL2Uyb0RvYy54bWysU9uO2yAQfa/Uf0C8N469SZp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dWSEo6+xTrdrJYxBMuffhvr/DsBHQmHglpsakRnpzvnQzYsf3oSgjlQsjpIpaJh&#10;m3KvLDkxFMAhrgn9p2dKk76gm2W2HAn4K8Q8rj9BdNKjkpXsCro+P2J5oO2trqLOPJNqPGPKSk88&#10;BupGEv1QDkRWBV1trkKIQGwJ1QNSa2GULo4aHlqwPyjpUbYFdd+PzApK1HuN7dmki0XQeTQWy9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DRqciHQIAADQEAAAOAAAAAAAAAAAAAAAAAC4CAABkcnMvZTJvRG9jLnhtbFBLAQIt&#10;ABQABgAIAAAAIQDJA4FV3QAAAAQBAAAPAAAAAAAAAAAAAAAAAHcEAABkcnMvZG93bnJldi54bWxQ&#10;SwUGAAAAAAQABADzAAAAgQUAAAAA&#10;">
                <v:textbox>
                  <w:txbxContent>
                    <w:p w14:paraId="3FCC96E6" w14:textId="75B4CC4B" w:rsidR="00540C00" w:rsidRDefault="00540C00"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6 on dirt and mud management and monitoring has adequate provision</w:t>
                      </w:r>
                    </w:p>
                    <w:p w14:paraId="26C5C4C1" w14:textId="77777777" w:rsidR="00540C00" w:rsidRPr="000D7C3A" w:rsidRDefault="00540C00" w:rsidP="00D117CE">
                      <w:pPr>
                        <w:rPr>
                          <w:szCs w:val="20"/>
                        </w:rPr>
                      </w:pPr>
                    </w:p>
                  </w:txbxContent>
                </v:textbox>
                <w10:anchorlock/>
              </v:shape>
            </w:pict>
          </mc:Fallback>
        </mc:AlternateContent>
      </w:r>
    </w:p>
    <w:p w14:paraId="1D0C0C7C" w14:textId="77777777" w:rsidR="00D117CE" w:rsidRPr="005A1A9A" w:rsidRDefault="00D117CE" w:rsidP="00D117CE">
      <w:pPr>
        <w:spacing w:after="0"/>
        <w:ind w:right="95"/>
        <w:rPr>
          <w:rFonts w:ascii="Segoe UI" w:hAnsi="Segoe UI" w:cs="Segoe UI"/>
          <w:sz w:val="20"/>
          <w:szCs w:val="20"/>
        </w:rPr>
      </w:pPr>
      <w:r w:rsidRPr="005A1A9A">
        <w:rPr>
          <w:rFonts w:ascii="Segoe UI" w:hAnsi="Segoe UI" w:cs="Segoe UI"/>
          <w:sz w:val="20"/>
          <w:szCs w:val="20"/>
        </w:rPr>
        <w:t>⃣    Yes</w:t>
      </w:r>
    </w:p>
    <w:p w14:paraId="7247A39F" w14:textId="77777777" w:rsidR="00D117CE" w:rsidRPr="00AC4A7A" w:rsidRDefault="00D117CE" w:rsidP="00D117CE">
      <w:pPr>
        <w:spacing w:after="0"/>
        <w:ind w:right="95"/>
        <w:rPr>
          <w:rFonts w:ascii="Segoe UI" w:hAnsi="Segoe UI" w:cs="Segoe UI"/>
          <w:sz w:val="20"/>
          <w:szCs w:val="20"/>
          <w:highlight w:val="yellow"/>
        </w:rPr>
      </w:pPr>
    </w:p>
    <w:p w14:paraId="415CFBE7" w14:textId="77777777" w:rsidR="00D117CE" w:rsidRPr="00185D1D" w:rsidRDefault="00D117CE" w:rsidP="00D117CE">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measures in place to monitor dirt and mud within the installation boundary at the locations identified in the risk assessment?</w:t>
      </w:r>
    </w:p>
    <w:p w14:paraId="2738B18C" w14:textId="77777777" w:rsidR="00D117CE" w:rsidRPr="00185D1D" w:rsidRDefault="00D117CE" w:rsidP="00D117CE">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45001F87" w14:textId="77777777" w:rsidR="00D117CE" w:rsidRPr="00185D1D" w:rsidRDefault="00D117CE" w:rsidP="00D117CE">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745401E1" wp14:editId="55D91012">
                <wp:extent cx="5182235" cy="481965"/>
                <wp:effectExtent l="9525" t="9525" r="8890" b="13335"/>
                <wp:docPr id="259" name="Text Box 2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B8E37B3" w14:textId="77777777" w:rsidR="00540C00" w:rsidRPr="006F6512" w:rsidRDefault="00540C00" w:rsidP="008736CB">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dirt and mud risk assessment</w:t>
                            </w:r>
                          </w:p>
                          <w:p w14:paraId="79FBB3C7" w14:textId="77777777" w:rsidR="00540C00" w:rsidRPr="000D7C3A" w:rsidRDefault="00540C00" w:rsidP="00D117CE">
                            <w:pPr>
                              <w:rPr>
                                <w:szCs w:val="20"/>
                              </w:rPr>
                            </w:pPr>
                          </w:p>
                        </w:txbxContent>
                      </wps:txbx>
                      <wps:bodyPr rot="0" vert="horz" wrap="square" lIns="91440" tIns="45720" rIns="91440" bIns="45720" anchor="t" anchorCtr="0" upright="1">
                        <a:noAutofit/>
                      </wps:bodyPr>
                    </wps:wsp>
                  </a:graphicData>
                </a:graphic>
              </wp:inline>
            </w:drawing>
          </mc:Choice>
          <mc:Fallback>
            <w:pict>
              <v:shape w14:anchorId="745401E1" id="Text Box 2153" o:spid="_x0000_s172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f7J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mEU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gpf7JHQIAADQEAAAOAAAAAAAAAAAAAAAAAC4CAABkcnMvZTJvRG9jLnhtbFBLAQIt&#10;ABQABgAIAAAAIQDJA4FV3QAAAAQBAAAPAAAAAAAAAAAAAAAAAHcEAABkcnMvZG93bnJldi54bWxQ&#10;SwUGAAAAAAQABADzAAAAgQUAAAAA&#10;">
                <v:textbox>
                  <w:txbxContent>
                    <w:p w14:paraId="5B8E37B3" w14:textId="77777777" w:rsidR="00540C00" w:rsidRPr="006F6512" w:rsidRDefault="00540C00" w:rsidP="008736CB">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dirt and mud risk assessment</w:t>
                      </w:r>
                    </w:p>
                    <w:p w14:paraId="79FBB3C7" w14:textId="77777777" w:rsidR="00540C00" w:rsidRPr="000D7C3A" w:rsidRDefault="00540C00" w:rsidP="00D117CE">
                      <w:pPr>
                        <w:rPr>
                          <w:szCs w:val="20"/>
                        </w:rPr>
                      </w:pPr>
                    </w:p>
                  </w:txbxContent>
                </v:textbox>
                <w10:anchorlock/>
              </v:shape>
            </w:pict>
          </mc:Fallback>
        </mc:AlternateContent>
      </w:r>
    </w:p>
    <w:p w14:paraId="30C64573" w14:textId="77777777" w:rsidR="00D117CE" w:rsidRPr="00185D1D" w:rsidRDefault="00D117CE" w:rsidP="00D117CE">
      <w:pPr>
        <w:spacing w:after="0"/>
        <w:ind w:right="95"/>
        <w:rPr>
          <w:rFonts w:ascii="Segoe UI" w:hAnsi="Segoe UI" w:cs="Segoe UI"/>
          <w:sz w:val="20"/>
          <w:szCs w:val="20"/>
        </w:rPr>
      </w:pPr>
      <w:r w:rsidRPr="00185D1D">
        <w:rPr>
          <w:rFonts w:ascii="Segoe UI" w:hAnsi="Segoe UI" w:cs="Segoe UI"/>
          <w:sz w:val="20"/>
          <w:szCs w:val="20"/>
        </w:rPr>
        <w:t>⃣</w:t>
      </w:r>
      <w:r w:rsidR="00603491" w:rsidRPr="00185D1D">
        <w:rPr>
          <w:rFonts w:ascii="Segoe UI" w:hAnsi="Segoe UI" w:cs="Segoe UI"/>
          <w:b/>
          <w:color w:val="002060"/>
          <w:sz w:val="20"/>
          <w:szCs w:val="20"/>
          <w:lang w:val="it-IT"/>
        </w:rPr>
        <w:sym w:font="Wingdings" w:char="F078"/>
      </w:r>
      <w:r w:rsidR="00603491" w:rsidRPr="00185D1D">
        <w:rPr>
          <w:rFonts w:ascii="Segoe UI" w:hAnsi="Segoe UI" w:cs="Segoe UI"/>
          <w:sz w:val="20"/>
          <w:szCs w:val="20"/>
        </w:rPr>
        <w:t xml:space="preserve">    </w:t>
      </w:r>
      <w:r w:rsidR="00603491" w:rsidRPr="00185D1D">
        <w:rPr>
          <w:rFonts w:ascii="Segoe UI" w:hAnsi="Segoe UI" w:cs="Segoe UI"/>
          <w:b/>
          <w:color w:val="002060"/>
          <w:sz w:val="20"/>
          <w:szCs w:val="20"/>
          <w:lang w:val="it-IT"/>
        </w:rPr>
        <w:t xml:space="preserve">Yes </w:t>
      </w:r>
      <w:r w:rsidR="00603491" w:rsidRPr="00185D1D">
        <w:rPr>
          <w:rFonts w:ascii="Segoe UI" w:hAnsi="Segoe UI" w:cs="Segoe UI"/>
          <w:b/>
          <w:color w:val="002060"/>
          <w:sz w:val="20"/>
          <w:szCs w:val="20"/>
          <w:lang w:val="it-IT"/>
        </w:rPr>
        <w:tab/>
      </w:r>
    </w:p>
    <w:p w14:paraId="41632A96" w14:textId="77777777" w:rsidR="00D117CE" w:rsidRPr="00185D1D" w:rsidRDefault="00D117CE" w:rsidP="00D117CE">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034A5BC8" wp14:editId="3922606D">
                <wp:extent cx="5182235" cy="660327"/>
                <wp:effectExtent l="0" t="0" r="18415" b="26035"/>
                <wp:docPr id="258" name="Text Box 2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60327"/>
                        </a:xfrm>
                        <a:prstGeom prst="rect">
                          <a:avLst/>
                        </a:prstGeom>
                        <a:solidFill>
                          <a:srgbClr val="FFFFFF"/>
                        </a:solidFill>
                        <a:ln w="9525">
                          <a:solidFill>
                            <a:srgbClr val="000000"/>
                          </a:solidFill>
                          <a:miter lim="800000"/>
                          <a:headEnd/>
                          <a:tailEnd/>
                        </a:ln>
                      </wps:spPr>
                      <wps:txbx>
                        <w:txbxContent>
                          <w:p w14:paraId="08922822" w14:textId="24FD88F0" w:rsidR="00185D1D" w:rsidRDefault="00540C00" w:rsidP="00185D1D">
                            <w:pPr>
                              <w:spacing w:after="0"/>
                              <w:ind w:right="95"/>
                              <w:rPr>
                                <w:rFonts w:ascii="Segoe UI" w:hAnsi="Segoe UI" w:cs="Segoe UI"/>
                                <w:b/>
                                <w:bCs/>
                                <w:w w:val="99"/>
                                <w:sz w:val="20"/>
                                <w:szCs w:val="20"/>
                              </w:rPr>
                            </w:pPr>
                            <w:r w:rsidRPr="006F6512">
                              <w:rPr>
                                <w:rFonts w:ascii="Segoe UI" w:hAnsi="Segoe UI"/>
                                <w:color w:val="A6A6A6"/>
                                <w:w w:val="99"/>
                                <w:sz w:val="20"/>
                              </w:rPr>
                              <w:t>State frequency of monitoring and provide justification and reference to the relevant section/page of the dirt and mud risk assessment</w:t>
                            </w:r>
                            <w:r w:rsidR="00185D1D" w:rsidRPr="00185D1D">
                              <w:rPr>
                                <w:rFonts w:ascii="Segoe UI" w:hAnsi="Segoe UI" w:cs="Segoe UI"/>
                                <w:b/>
                                <w:color w:val="002060"/>
                                <w:sz w:val="20"/>
                                <w:szCs w:val="20"/>
                                <w:lang w:val="it-IT"/>
                              </w:rPr>
                              <w:t xml:space="preserve"> </w:t>
                            </w:r>
                            <w:proofErr w:type="spellStart"/>
                            <w:r w:rsidR="00185D1D">
                              <w:rPr>
                                <w:rFonts w:ascii="Segoe UI" w:hAnsi="Segoe UI" w:cs="Segoe UI"/>
                                <w:b/>
                                <w:color w:val="002060"/>
                                <w:sz w:val="20"/>
                                <w:szCs w:val="20"/>
                                <w:lang w:val="it-IT"/>
                              </w:rPr>
                              <w:t>Annex</w:t>
                            </w:r>
                            <w:proofErr w:type="spellEnd"/>
                            <w:r w:rsidR="00185D1D">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00185D1D">
                              <w:rPr>
                                <w:rFonts w:ascii="Segoe UI" w:hAnsi="Segoe UI" w:cs="Segoe UI"/>
                                <w:b/>
                                <w:color w:val="002060"/>
                                <w:sz w:val="20"/>
                                <w:szCs w:val="20"/>
                                <w:lang w:val="it-IT"/>
                              </w:rPr>
                              <w:t xml:space="preserve"> SMS - </w:t>
                            </w:r>
                            <w:proofErr w:type="spellStart"/>
                            <w:r w:rsidR="00185D1D">
                              <w:rPr>
                                <w:rFonts w:ascii="Segoe UI" w:hAnsi="Segoe UI" w:cs="Segoe UI"/>
                                <w:b/>
                                <w:color w:val="002060"/>
                                <w:sz w:val="20"/>
                                <w:szCs w:val="20"/>
                                <w:lang w:val="it-IT"/>
                              </w:rPr>
                              <w:t>section</w:t>
                            </w:r>
                            <w:proofErr w:type="spellEnd"/>
                            <w:r w:rsidR="00185D1D">
                              <w:rPr>
                                <w:rFonts w:ascii="Segoe UI" w:hAnsi="Segoe UI" w:cs="Segoe UI"/>
                                <w:b/>
                                <w:color w:val="002060"/>
                                <w:sz w:val="20"/>
                                <w:szCs w:val="20"/>
                                <w:lang w:val="it-IT"/>
                              </w:rPr>
                              <w:t xml:space="preserve"> 6 on </w:t>
                            </w:r>
                            <w:proofErr w:type="spellStart"/>
                            <w:r w:rsidR="00185D1D">
                              <w:rPr>
                                <w:rFonts w:ascii="Segoe UI" w:hAnsi="Segoe UI" w:cs="Segoe UI"/>
                                <w:b/>
                                <w:color w:val="002060"/>
                                <w:sz w:val="20"/>
                                <w:szCs w:val="20"/>
                                <w:lang w:val="it-IT"/>
                              </w:rPr>
                              <w:t>dirt</w:t>
                            </w:r>
                            <w:proofErr w:type="spellEnd"/>
                            <w:r w:rsidR="00185D1D">
                              <w:rPr>
                                <w:rFonts w:ascii="Segoe UI" w:hAnsi="Segoe UI" w:cs="Segoe UI"/>
                                <w:b/>
                                <w:color w:val="002060"/>
                                <w:sz w:val="20"/>
                                <w:szCs w:val="20"/>
                                <w:lang w:val="it-IT"/>
                              </w:rPr>
                              <w:t xml:space="preserve"> and </w:t>
                            </w:r>
                            <w:proofErr w:type="spellStart"/>
                            <w:r w:rsidR="00185D1D">
                              <w:rPr>
                                <w:rFonts w:ascii="Segoe UI" w:hAnsi="Segoe UI" w:cs="Segoe UI"/>
                                <w:b/>
                                <w:color w:val="002060"/>
                                <w:sz w:val="20"/>
                                <w:szCs w:val="20"/>
                                <w:lang w:val="it-IT"/>
                              </w:rPr>
                              <w:t>mud</w:t>
                            </w:r>
                            <w:proofErr w:type="spellEnd"/>
                            <w:r w:rsidR="00185D1D">
                              <w:rPr>
                                <w:rFonts w:ascii="Segoe UI" w:hAnsi="Segoe UI" w:cs="Segoe UI"/>
                                <w:b/>
                                <w:color w:val="002060"/>
                                <w:sz w:val="20"/>
                                <w:szCs w:val="20"/>
                                <w:lang w:val="it-IT"/>
                              </w:rPr>
                              <w:t xml:space="preserve"> management and monitoring </w:t>
                            </w:r>
                          </w:p>
                          <w:p w14:paraId="79B804DE" w14:textId="6A1A6595" w:rsidR="00540C00" w:rsidRPr="006F6512" w:rsidRDefault="00540C00" w:rsidP="00D117CE">
                            <w:pPr>
                              <w:rPr>
                                <w:color w:val="A6A6A6"/>
                              </w:rPr>
                            </w:pPr>
                          </w:p>
                        </w:txbxContent>
                      </wps:txbx>
                      <wps:bodyPr rot="0" vert="horz" wrap="square" lIns="91440" tIns="45720" rIns="91440" bIns="45720" anchor="t" anchorCtr="0" upright="1">
                        <a:noAutofit/>
                      </wps:bodyPr>
                    </wps:wsp>
                  </a:graphicData>
                </a:graphic>
              </wp:inline>
            </w:drawing>
          </mc:Choice>
          <mc:Fallback>
            <w:pict>
              <v:shape w14:anchorId="034A5BC8" id="Text Box 2152" o:spid="_x0000_s1721" type="#_x0000_t202" style="width:408.05pt;height: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">
                <v:textbox>
                  <w:txbxContent>
                    <w:p w14:paraId="08922822" w14:textId="24FD88F0" w:rsidR="00185D1D" w:rsidRDefault="00540C00" w:rsidP="00185D1D">
                      <w:pPr>
                        <w:spacing w:after="0"/>
                        <w:ind w:right="95"/>
                        <w:rPr>
                          <w:rFonts w:ascii="Segoe UI" w:hAnsi="Segoe UI" w:cs="Segoe UI"/>
                          <w:b/>
                          <w:bCs/>
                          <w:w w:val="99"/>
                          <w:sz w:val="20"/>
                          <w:szCs w:val="20"/>
                        </w:rPr>
                      </w:pPr>
                      <w:r w:rsidRPr="006F6512">
                        <w:rPr>
                          <w:rFonts w:ascii="Segoe UI" w:hAnsi="Segoe UI"/>
                          <w:color w:val="A6A6A6"/>
                          <w:w w:val="99"/>
                          <w:sz w:val="20"/>
                        </w:rPr>
                        <w:t>State frequency of monitoring and provide justification and reference to the relevant section/page of the dirt and mud risk assessment</w:t>
                      </w:r>
                      <w:r w:rsidR="00185D1D" w:rsidRPr="00185D1D">
                        <w:rPr>
                          <w:rFonts w:ascii="Segoe UI" w:hAnsi="Segoe UI" w:cs="Segoe UI"/>
                          <w:b/>
                          <w:color w:val="002060"/>
                          <w:sz w:val="20"/>
                          <w:szCs w:val="20"/>
                          <w:lang w:val="it-IT"/>
                        </w:rPr>
                        <w:t xml:space="preserve"> </w:t>
                      </w:r>
                      <w:proofErr w:type="spellStart"/>
                      <w:r w:rsidR="00185D1D">
                        <w:rPr>
                          <w:rFonts w:ascii="Segoe UI" w:hAnsi="Segoe UI" w:cs="Segoe UI"/>
                          <w:b/>
                          <w:color w:val="002060"/>
                          <w:sz w:val="20"/>
                          <w:szCs w:val="20"/>
                          <w:lang w:val="it-IT"/>
                        </w:rPr>
                        <w:t>Annex</w:t>
                      </w:r>
                      <w:proofErr w:type="spellEnd"/>
                      <w:r w:rsidR="00185D1D">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00185D1D">
                        <w:rPr>
                          <w:rFonts w:ascii="Segoe UI" w:hAnsi="Segoe UI" w:cs="Segoe UI"/>
                          <w:b/>
                          <w:color w:val="002060"/>
                          <w:sz w:val="20"/>
                          <w:szCs w:val="20"/>
                          <w:lang w:val="it-IT"/>
                        </w:rPr>
                        <w:t xml:space="preserve"> SMS - </w:t>
                      </w:r>
                      <w:proofErr w:type="spellStart"/>
                      <w:r w:rsidR="00185D1D">
                        <w:rPr>
                          <w:rFonts w:ascii="Segoe UI" w:hAnsi="Segoe UI" w:cs="Segoe UI"/>
                          <w:b/>
                          <w:color w:val="002060"/>
                          <w:sz w:val="20"/>
                          <w:szCs w:val="20"/>
                          <w:lang w:val="it-IT"/>
                        </w:rPr>
                        <w:t>section</w:t>
                      </w:r>
                      <w:proofErr w:type="spellEnd"/>
                      <w:r w:rsidR="00185D1D">
                        <w:rPr>
                          <w:rFonts w:ascii="Segoe UI" w:hAnsi="Segoe UI" w:cs="Segoe UI"/>
                          <w:b/>
                          <w:color w:val="002060"/>
                          <w:sz w:val="20"/>
                          <w:szCs w:val="20"/>
                          <w:lang w:val="it-IT"/>
                        </w:rPr>
                        <w:t xml:space="preserve"> 6 on </w:t>
                      </w:r>
                      <w:proofErr w:type="spellStart"/>
                      <w:r w:rsidR="00185D1D">
                        <w:rPr>
                          <w:rFonts w:ascii="Segoe UI" w:hAnsi="Segoe UI" w:cs="Segoe UI"/>
                          <w:b/>
                          <w:color w:val="002060"/>
                          <w:sz w:val="20"/>
                          <w:szCs w:val="20"/>
                          <w:lang w:val="it-IT"/>
                        </w:rPr>
                        <w:t>dirt</w:t>
                      </w:r>
                      <w:proofErr w:type="spellEnd"/>
                      <w:r w:rsidR="00185D1D">
                        <w:rPr>
                          <w:rFonts w:ascii="Segoe UI" w:hAnsi="Segoe UI" w:cs="Segoe UI"/>
                          <w:b/>
                          <w:color w:val="002060"/>
                          <w:sz w:val="20"/>
                          <w:szCs w:val="20"/>
                          <w:lang w:val="it-IT"/>
                        </w:rPr>
                        <w:t xml:space="preserve"> and </w:t>
                      </w:r>
                      <w:proofErr w:type="spellStart"/>
                      <w:r w:rsidR="00185D1D">
                        <w:rPr>
                          <w:rFonts w:ascii="Segoe UI" w:hAnsi="Segoe UI" w:cs="Segoe UI"/>
                          <w:b/>
                          <w:color w:val="002060"/>
                          <w:sz w:val="20"/>
                          <w:szCs w:val="20"/>
                          <w:lang w:val="it-IT"/>
                        </w:rPr>
                        <w:t>mud</w:t>
                      </w:r>
                      <w:proofErr w:type="spellEnd"/>
                      <w:r w:rsidR="00185D1D">
                        <w:rPr>
                          <w:rFonts w:ascii="Segoe UI" w:hAnsi="Segoe UI" w:cs="Segoe UI"/>
                          <w:b/>
                          <w:color w:val="002060"/>
                          <w:sz w:val="20"/>
                          <w:szCs w:val="20"/>
                          <w:lang w:val="it-IT"/>
                        </w:rPr>
                        <w:t xml:space="preserve"> management and monitoring </w:t>
                      </w:r>
                    </w:p>
                    <w:p w14:paraId="79B804DE" w14:textId="6A1A6595" w:rsidR="00540C00" w:rsidRPr="006F6512" w:rsidRDefault="00540C00" w:rsidP="00D117CE">
                      <w:pPr>
                        <w:rPr>
                          <w:color w:val="A6A6A6"/>
                        </w:rPr>
                      </w:pPr>
                    </w:p>
                  </w:txbxContent>
                </v:textbox>
                <w10:anchorlock/>
              </v:shape>
            </w:pict>
          </mc:Fallback>
        </mc:AlternateContent>
      </w:r>
    </w:p>
    <w:p w14:paraId="1465A638" w14:textId="77777777" w:rsidR="00D117CE" w:rsidRPr="00185D1D" w:rsidRDefault="00D117CE" w:rsidP="00D117CE">
      <w:pPr>
        <w:spacing w:after="0"/>
        <w:ind w:right="95"/>
        <w:rPr>
          <w:rFonts w:ascii="Segoe UI" w:hAnsi="Segoe UI" w:cs="Segoe UI"/>
          <w:sz w:val="20"/>
          <w:szCs w:val="20"/>
        </w:rPr>
      </w:pPr>
    </w:p>
    <w:p w14:paraId="1AA67123" w14:textId="77777777" w:rsidR="00D117CE" w:rsidRPr="00185D1D" w:rsidRDefault="00D117CE" w:rsidP="00D117CE">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measures in place to monitor dirt and mud being carried outside the installation boundary?</w:t>
      </w:r>
    </w:p>
    <w:p w14:paraId="7E4F076E" w14:textId="77777777" w:rsidR="00D117CE" w:rsidRPr="00185D1D" w:rsidRDefault="00D117CE" w:rsidP="00D117CE">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38DCFE3F" w14:textId="77777777" w:rsidR="00D117CE" w:rsidRPr="00185D1D" w:rsidRDefault="00D117CE" w:rsidP="00D117CE">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309662EA" wp14:editId="145D66E1">
                <wp:extent cx="5182235" cy="481965"/>
                <wp:effectExtent l="9525" t="9525" r="8890" b="13335"/>
                <wp:docPr id="257" name="Text Box 2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E3EDA80" w14:textId="77777777" w:rsidR="00540C00" w:rsidRPr="006F6512" w:rsidRDefault="00540C00" w:rsidP="00D117CE">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dirt and mud risk assessment</w:t>
                            </w:r>
                          </w:p>
                          <w:p w14:paraId="0C5143DC" w14:textId="77777777" w:rsidR="00540C00" w:rsidRPr="000D7C3A" w:rsidRDefault="00540C00" w:rsidP="00D117CE">
                            <w:pPr>
                              <w:rPr>
                                <w:szCs w:val="20"/>
                              </w:rPr>
                            </w:pPr>
                          </w:p>
                        </w:txbxContent>
                      </wps:txbx>
                      <wps:bodyPr rot="0" vert="horz" wrap="square" lIns="91440" tIns="45720" rIns="91440" bIns="45720" anchor="t" anchorCtr="0" upright="1">
                        <a:noAutofit/>
                      </wps:bodyPr>
                    </wps:wsp>
                  </a:graphicData>
                </a:graphic>
              </wp:inline>
            </w:drawing>
          </mc:Choice>
          <mc:Fallback>
            <w:pict>
              <v:shape w14:anchorId="309662EA" id="Text Box 2151" o:spid="_x0000_s172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mXL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mFU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hPmXLHQIAADQEAAAOAAAAAAAAAAAAAAAAAC4CAABkcnMvZTJvRG9jLnhtbFBLAQIt&#10;ABQABgAIAAAAIQDJA4FV3QAAAAQBAAAPAAAAAAAAAAAAAAAAAHcEAABkcnMvZG93bnJldi54bWxQ&#10;SwUGAAAAAAQABADzAAAAgQUAAAAA&#10;">
                <v:textbox>
                  <w:txbxContent>
                    <w:p w14:paraId="3E3EDA80" w14:textId="77777777" w:rsidR="00540C00" w:rsidRPr="006F6512" w:rsidRDefault="00540C00" w:rsidP="00D117CE">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dirt and mud risk assessment</w:t>
                      </w:r>
                    </w:p>
                    <w:p w14:paraId="0C5143DC" w14:textId="77777777" w:rsidR="00540C00" w:rsidRPr="000D7C3A" w:rsidRDefault="00540C00" w:rsidP="00D117CE">
                      <w:pPr>
                        <w:rPr>
                          <w:szCs w:val="20"/>
                        </w:rPr>
                      </w:pPr>
                    </w:p>
                  </w:txbxContent>
                </v:textbox>
                <w10:anchorlock/>
              </v:shape>
            </w:pict>
          </mc:Fallback>
        </mc:AlternateContent>
      </w:r>
    </w:p>
    <w:p w14:paraId="11129753" w14:textId="77777777" w:rsidR="00D117CE" w:rsidRPr="00185D1D" w:rsidRDefault="00603491" w:rsidP="00603491">
      <w:pPr>
        <w:spacing w:after="0"/>
        <w:ind w:left="567" w:right="95" w:hanging="567"/>
        <w:rPr>
          <w:rFonts w:ascii="Segoe UI" w:hAnsi="Segoe UI" w:cs="Segoe UI"/>
          <w:b/>
          <w:bCs/>
          <w:w w:val="99"/>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Yes </w:t>
      </w:r>
      <w:r w:rsidRPr="00185D1D">
        <w:rPr>
          <w:rFonts w:ascii="Segoe UI" w:hAnsi="Segoe UI" w:cs="Segoe UI"/>
          <w:b/>
          <w:color w:val="002060"/>
          <w:sz w:val="20"/>
          <w:szCs w:val="20"/>
          <w:lang w:val="it-IT"/>
        </w:rPr>
        <w:tab/>
      </w:r>
      <w:r w:rsidR="00D117CE"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5E407E3C" wp14:editId="6B379BFC">
                <wp:extent cx="5182235" cy="481965"/>
                <wp:effectExtent l="9525" t="9525" r="8890" b="13335"/>
                <wp:docPr id="256" name="Text Box 2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8851E4B" w14:textId="69114CB1" w:rsidR="00540C00" w:rsidRDefault="00540C00" w:rsidP="00603491">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6 on </w:t>
                            </w:r>
                            <w:proofErr w:type="spellStart"/>
                            <w:r>
                              <w:rPr>
                                <w:rFonts w:ascii="Segoe UI" w:hAnsi="Segoe UI" w:cs="Segoe UI"/>
                                <w:b/>
                                <w:color w:val="002060"/>
                                <w:sz w:val="20"/>
                                <w:szCs w:val="20"/>
                                <w:lang w:val="it-IT"/>
                              </w:rPr>
                              <w:t>dirt</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mud</w:t>
                            </w:r>
                            <w:proofErr w:type="spellEnd"/>
                            <w:r>
                              <w:rPr>
                                <w:rFonts w:ascii="Segoe UI" w:hAnsi="Segoe UI" w:cs="Segoe UI"/>
                                <w:b/>
                                <w:color w:val="002060"/>
                                <w:sz w:val="20"/>
                                <w:szCs w:val="20"/>
                                <w:lang w:val="it-IT"/>
                              </w:rPr>
                              <w:t xml:space="preserve"> management and monitoring </w:t>
                            </w:r>
                            <w:proofErr w:type="spellStart"/>
                            <w:r>
                              <w:rPr>
                                <w:rFonts w:ascii="Segoe UI" w:hAnsi="Segoe UI" w:cs="Segoe UI"/>
                                <w:b/>
                                <w:color w:val="002060"/>
                                <w:sz w:val="20"/>
                                <w:szCs w:val="20"/>
                                <w:lang w:val="it-IT"/>
                              </w:rPr>
                              <w:t>specifies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daily</w:t>
                            </w:r>
                            <w:proofErr w:type="spellEnd"/>
                          </w:p>
                          <w:p w14:paraId="55E8210D" w14:textId="77777777" w:rsidR="00540C00" w:rsidRPr="006F6512" w:rsidRDefault="00540C00" w:rsidP="00D117CE">
                            <w:pPr>
                              <w:rPr>
                                <w:color w:val="A6A6A6"/>
                              </w:rPr>
                            </w:pPr>
                          </w:p>
                        </w:txbxContent>
                      </wps:txbx>
                      <wps:bodyPr rot="0" vert="horz" wrap="square" lIns="91440" tIns="45720" rIns="91440" bIns="45720" anchor="t" anchorCtr="0" upright="1">
                        <a:noAutofit/>
                      </wps:bodyPr>
                    </wps:wsp>
                  </a:graphicData>
                </a:graphic>
              </wp:inline>
            </w:drawing>
          </mc:Choice>
          <mc:Fallback xmlns="">
            <w:pict>
              <v:shape w14:anchorId="5E407E3C" id="Text Box 2150" o:spid="_x0000_s172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JAn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rraXIU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BcJAnHQIAADQEAAAOAAAAAAAAAAAAAAAAAC4CAABkcnMvZTJvRG9jLnhtbFBLAQIt&#10;ABQABgAIAAAAIQDJA4FV3QAAAAQBAAAPAAAAAAAAAAAAAAAAAHcEAABkcnMvZG93bnJldi54bWxQ&#10;SwUGAAAAAAQABADzAAAAgQUAAAAA&#10;">
                <v:textbox>
                  <w:txbxContent>
                    <w:p w14:paraId="68851E4B" w14:textId="69114CB1" w:rsidR="00540C00" w:rsidRDefault="00540C00"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6 on dirt and mud management and monitoring specifies daily</w:t>
                      </w:r>
                    </w:p>
                    <w:p w14:paraId="55E8210D" w14:textId="77777777" w:rsidR="00540C00" w:rsidRPr="006F6512" w:rsidRDefault="00540C00" w:rsidP="00D117CE">
                      <w:pPr>
                        <w:rPr>
                          <w:color w:val="A6A6A6"/>
                        </w:rPr>
                      </w:pPr>
                    </w:p>
                  </w:txbxContent>
                </v:textbox>
                <w10:anchorlock/>
              </v:shape>
            </w:pict>
          </mc:Fallback>
        </mc:AlternateContent>
      </w:r>
    </w:p>
    <w:p w14:paraId="1143F5DD" w14:textId="77777777" w:rsidR="00D117CE" w:rsidRPr="00185D1D" w:rsidRDefault="00D117CE" w:rsidP="00D117CE">
      <w:pPr>
        <w:spacing w:after="0"/>
        <w:ind w:right="95"/>
        <w:rPr>
          <w:rFonts w:ascii="Segoe UI" w:hAnsi="Segoe UI" w:cs="Segoe UI"/>
          <w:sz w:val="20"/>
          <w:szCs w:val="20"/>
        </w:rPr>
      </w:pPr>
    </w:p>
    <w:p w14:paraId="773BE74A" w14:textId="77777777" w:rsidR="008736CB" w:rsidRPr="00185D1D" w:rsidRDefault="008736CB" w:rsidP="008736CB">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measures in place to monitor dirt and mud at specific locations identified as high sensitivity receptors identified in the dirt and mud risk assessment?</w:t>
      </w:r>
    </w:p>
    <w:p w14:paraId="5024F113" w14:textId="77777777" w:rsidR="008736CB" w:rsidRPr="00185D1D" w:rsidRDefault="008736CB" w:rsidP="008736CB">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34415506" w14:textId="77777777" w:rsidR="008736CB" w:rsidRPr="00185D1D" w:rsidRDefault="008736CB" w:rsidP="008736CB">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4F680ABB" wp14:editId="65708F42">
                <wp:extent cx="5182235" cy="481965"/>
                <wp:effectExtent l="9525" t="9525" r="8890" b="13335"/>
                <wp:docPr id="255" name="Text Box 2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4440CAB" w14:textId="77777777" w:rsidR="00540C00" w:rsidRPr="006F6512" w:rsidRDefault="00540C00" w:rsidP="008736CB">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dirt and mud risk assessment</w:t>
                            </w:r>
                          </w:p>
                          <w:p w14:paraId="11A6BE5C" w14:textId="77777777" w:rsidR="00540C00" w:rsidRPr="000D7C3A" w:rsidRDefault="00540C00" w:rsidP="008736CB">
                            <w:pPr>
                              <w:rPr>
                                <w:szCs w:val="20"/>
                              </w:rPr>
                            </w:pPr>
                          </w:p>
                        </w:txbxContent>
                      </wps:txbx>
                      <wps:bodyPr rot="0" vert="horz" wrap="square" lIns="91440" tIns="45720" rIns="91440" bIns="45720" anchor="t" anchorCtr="0" upright="1">
                        <a:noAutofit/>
                      </wps:bodyPr>
                    </wps:wsp>
                  </a:graphicData>
                </a:graphic>
              </wp:inline>
            </w:drawing>
          </mc:Choice>
          <mc:Fallback>
            <w:pict>
              <v:shape w14:anchorId="4F680ABB" id="Text Box 2149" o:spid="_x0000_s172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fG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mHU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m/6fGHQIAADQEAAAOAAAAAAAAAAAAAAAAAC4CAABkcnMvZTJvRG9jLnhtbFBLAQIt&#10;ABQABgAIAAAAIQDJA4FV3QAAAAQBAAAPAAAAAAAAAAAAAAAAAHcEAABkcnMvZG93bnJldi54bWxQ&#10;SwUGAAAAAAQABADzAAAAgQUAAAAA&#10;">
                <v:textbox>
                  <w:txbxContent>
                    <w:p w14:paraId="14440CAB" w14:textId="77777777" w:rsidR="00540C00" w:rsidRPr="006F6512" w:rsidRDefault="00540C00" w:rsidP="008736CB">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dirt and mud risk assessment</w:t>
                      </w:r>
                    </w:p>
                    <w:p w14:paraId="11A6BE5C" w14:textId="77777777" w:rsidR="00540C00" w:rsidRPr="000D7C3A" w:rsidRDefault="00540C00" w:rsidP="008736CB">
                      <w:pPr>
                        <w:rPr>
                          <w:szCs w:val="20"/>
                        </w:rPr>
                      </w:pPr>
                    </w:p>
                  </w:txbxContent>
                </v:textbox>
                <w10:anchorlock/>
              </v:shape>
            </w:pict>
          </mc:Fallback>
        </mc:AlternateContent>
      </w:r>
    </w:p>
    <w:p w14:paraId="496788F7" w14:textId="77777777" w:rsidR="00603491" w:rsidRPr="00185D1D" w:rsidRDefault="00603491" w:rsidP="008736CB">
      <w:pPr>
        <w:spacing w:after="0"/>
        <w:ind w:right="95"/>
        <w:rPr>
          <w:rFonts w:ascii="Segoe UI" w:hAnsi="Segoe UI" w:cs="Segoe UI"/>
          <w:b/>
          <w:color w:val="002060"/>
          <w:sz w:val="20"/>
          <w:szCs w:val="20"/>
          <w:lang w:val="it-IT"/>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Yes </w:t>
      </w:r>
    </w:p>
    <w:p w14:paraId="23FE5801" w14:textId="77777777" w:rsidR="008736CB" w:rsidRPr="00185D1D" w:rsidRDefault="00603491" w:rsidP="00603491">
      <w:pPr>
        <w:spacing w:after="0"/>
        <w:ind w:left="709" w:right="95" w:hanging="709"/>
        <w:rPr>
          <w:rFonts w:ascii="Segoe UI" w:hAnsi="Segoe UI" w:cs="Segoe UI"/>
          <w:b/>
          <w:bCs/>
          <w:w w:val="99"/>
          <w:sz w:val="20"/>
          <w:szCs w:val="20"/>
        </w:rPr>
      </w:pPr>
      <w:r w:rsidRPr="00185D1D">
        <w:rPr>
          <w:rFonts w:ascii="Segoe UI" w:hAnsi="Segoe UI" w:cs="Segoe UI"/>
          <w:b/>
          <w:color w:val="002060"/>
          <w:sz w:val="20"/>
          <w:szCs w:val="20"/>
          <w:lang w:val="it-IT"/>
        </w:rPr>
        <w:lastRenderedPageBreak/>
        <w:tab/>
      </w:r>
      <w:r w:rsidR="008736CB"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2A34C353" wp14:editId="453613A7">
                <wp:extent cx="5182235" cy="481965"/>
                <wp:effectExtent l="9525" t="9525" r="8890" b="13335"/>
                <wp:docPr id="254" name="Text Box 2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DAEDD77" w14:textId="492E18CB" w:rsidR="00540C00" w:rsidRDefault="00540C00" w:rsidP="00603491">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6 on </w:t>
                            </w:r>
                            <w:proofErr w:type="spellStart"/>
                            <w:r>
                              <w:rPr>
                                <w:rFonts w:ascii="Segoe UI" w:hAnsi="Segoe UI" w:cs="Segoe UI"/>
                                <w:b/>
                                <w:color w:val="002060"/>
                                <w:sz w:val="20"/>
                                <w:szCs w:val="20"/>
                                <w:lang w:val="it-IT"/>
                              </w:rPr>
                              <w:t>dirt</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mud</w:t>
                            </w:r>
                            <w:proofErr w:type="spellEnd"/>
                            <w:r>
                              <w:rPr>
                                <w:rFonts w:ascii="Segoe UI" w:hAnsi="Segoe UI" w:cs="Segoe UI"/>
                                <w:b/>
                                <w:color w:val="002060"/>
                                <w:sz w:val="20"/>
                                <w:szCs w:val="20"/>
                                <w:lang w:val="it-IT"/>
                              </w:rPr>
                              <w:t xml:space="preserve"> management and monitoring </w:t>
                            </w:r>
                            <w:proofErr w:type="spellStart"/>
                            <w:r>
                              <w:rPr>
                                <w:rFonts w:ascii="Segoe UI" w:hAnsi="Segoe UI" w:cs="Segoe UI"/>
                                <w:b/>
                                <w:color w:val="002060"/>
                                <w:sz w:val="20"/>
                                <w:szCs w:val="20"/>
                                <w:lang w:val="it-IT"/>
                              </w:rPr>
                              <w:t>specifies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daily</w:t>
                            </w:r>
                            <w:proofErr w:type="spellEnd"/>
                          </w:p>
                          <w:p w14:paraId="5872E988" w14:textId="77777777" w:rsidR="00540C00" w:rsidRPr="006F6512" w:rsidRDefault="00540C00" w:rsidP="008736CB">
                            <w:pPr>
                              <w:rPr>
                                <w:color w:val="A6A6A6"/>
                              </w:rPr>
                            </w:pPr>
                          </w:p>
                        </w:txbxContent>
                      </wps:txbx>
                      <wps:bodyPr rot="0" vert="horz" wrap="square" lIns="91440" tIns="45720" rIns="91440" bIns="45720" anchor="t" anchorCtr="0" upright="1">
                        <a:noAutofit/>
                      </wps:bodyPr>
                    </wps:wsp>
                  </a:graphicData>
                </a:graphic>
              </wp:inline>
            </w:drawing>
          </mc:Choice>
          <mc:Fallback xmlns="">
            <w:pict>
              <v:shape w14:anchorId="2A34C353" id="Text Box 2148" o:spid="_x0000_s172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VIqHQ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RV0NVmE0IEYkuozkithVG6OGp4aMF+p6RH2RbUfTsyKyhR7zS2Z5MuFkHn0VgsX2Vo&#10;2GtPee1hmiNUQT0l43Hvx9k4GiubFiONgtBwiy2tZWT7KaupAJRmbMI0RkH713Z89TTsu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GsVIqHQIAADQEAAAOAAAAAAAAAAAAAAAAAC4CAABkcnMvZTJvRG9jLnhtbFBLAQIt&#10;ABQABgAIAAAAIQDJA4FV3QAAAAQBAAAPAAAAAAAAAAAAAAAAAHcEAABkcnMvZG93bnJldi54bWxQ&#10;SwUGAAAAAAQABADzAAAAgQUAAAAA&#10;">
                <v:textbox>
                  <w:txbxContent>
                    <w:p w14:paraId="1DAEDD77" w14:textId="492E18CB" w:rsidR="00540C00" w:rsidRDefault="00540C00" w:rsidP="00603491">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6 on dirt and mud management and monitoring specifies daily</w:t>
                      </w:r>
                    </w:p>
                    <w:p w14:paraId="5872E988" w14:textId="77777777" w:rsidR="00540C00" w:rsidRPr="006F6512" w:rsidRDefault="00540C00" w:rsidP="008736CB">
                      <w:pPr>
                        <w:rPr>
                          <w:color w:val="A6A6A6"/>
                        </w:rPr>
                      </w:pPr>
                    </w:p>
                  </w:txbxContent>
                </v:textbox>
                <w10:anchorlock/>
              </v:shape>
            </w:pict>
          </mc:Fallback>
        </mc:AlternateContent>
      </w:r>
    </w:p>
    <w:p w14:paraId="6F82E3E5" w14:textId="77777777" w:rsidR="008736CB" w:rsidRPr="00AC4A7A" w:rsidRDefault="008736CB" w:rsidP="008736CB">
      <w:pPr>
        <w:spacing w:after="0"/>
        <w:ind w:right="95"/>
        <w:rPr>
          <w:rFonts w:ascii="Segoe UI" w:hAnsi="Segoe UI" w:cs="Segoe UI"/>
          <w:b/>
          <w:bCs/>
          <w:w w:val="99"/>
          <w:sz w:val="20"/>
          <w:szCs w:val="20"/>
          <w:highlight w:val="yellow"/>
        </w:rPr>
      </w:pPr>
    </w:p>
    <w:p w14:paraId="0B6DB79D" w14:textId="77777777" w:rsidR="00D117CE" w:rsidRPr="00185D1D" w:rsidRDefault="00D117CE" w:rsidP="00994C01">
      <w:pPr>
        <w:pBdr>
          <w:top w:val="single" w:sz="4" w:space="1" w:color="auto"/>
        </w:pBdr>
        <w:spacing w:after="0"/>
        <w:ind w:right="95"/>
        <w:rPr>
          <w:rFonts w:ascii="Segoe UI" w:hAnsi="Segoe UI" w:cs="Segoe UI"/>
          <w:sz w:val="20"/>
          <w:szCs w:val="20"/>
        </w:rPr>
      </w:pPr>
    </w:p>
    <w:p w14:paraId="0B29B969" w14:textId="77777777" w:rsidR="008736CB" w:rsidRPr="00185D1D" w:rsidRDefault="008736CB" w:rsidP="00994C01">
      <w:pPr>
        <w:pBdr>
          <w:top w:val="single" w:sz="4" w:space="1" w:color="auto"/>
        </w:pBdr>
        <w:spacing w:after="0"/>
        <w:ind w:right="95"/>
        <w:rPr>
          <w:rFonts w:ascii="Segoe UI" w:hAnsi="Segoe UI" w:cs="Segoe UI"/>
          <w:b/>
          <w:sz w:val="20"/>
          <w:szCs w:val="20"/>
        </w:rPr>
      </w:pPr>
      <w:r w:rsidRPr="00185D1D">
        <w:rPr>
          <w:rFonts w:ascii="Segoe UI" w:hAnsi="Segoe UI" w:cs="Segoe UI"/>
          <w:b/>
          <w:sz w:val="20"/>
          <w:szCs w:val="20"/>
        </w:rPr>
        <w:t>Litter management and monitoring</w:t>
      </w:r>
    </w:p>
    <w:p w14:paraId="5ABAAD89" w14:textId="77777777" w:rsidR="00135DAF" w:rsidRPr="00185D1D" w:rsidRDefault="00135DAF" w:rsidP="00994C01">
      <w:pPr>
        <w:pBdr>
          <w:top w:val="single" w:sz="4" w:space="1" w:color="auto"/>
        </w:pBdr>
        <w:spacing w:after="0"/>
        <w:ind w:right="95"/>
        <w:rPr>
          <w:rFonts w:ascii="Segoe UI" w:hAnsi="Segoe UI" w:cs="Segoe UI"/>
          <w:b/>
          <w:sz w:val="20"/>
          <w:szCs w:val="20"/>
        </w:rPr>
      </w:pPr>
    </w:p>
    <w:p w14:paraId="46A04A0B" w14:textId="77777777" w:rsidR="00135DAF" w:rsidRPr="00185D1D" w:rsidRDefault="00135DAF" w:rsidP="00994C01">
      <w:pPr>
        <w:pBdr>
          <w:top w:val="single" w:sz="4" w:space="1" w:color="auto"/>
        </w:pBdr>
        <w:spacing w:after="0"/>
        <w:ind w:right="95"/>
        <w:rPr>
          <w:rFonts w:ascii="Segoe UI" w:hAnsi="Segoe UI" w:cs="Segoe UI"/>
          <w:sz w:val="20"/>
          <w:szCs w:val="20"/>
        </w:rPr>
      </w:pPr>
      <w:r w:rsidRPr="00185D1D">
        <w:rPr>
          <w:rFonts w:ascii="Segoe UI" w:hAnsi="Segoe UI" w:cs="Segoe UI"/>
          <w:sz w:val="20"/>
          <w:szCs w:val="20"/>
        </w:rPr>
        <w:t>This section pr</w:t>
      </w:r>
      <w:r w:rsidR="006D5FAA" w:rsidRPr="00185D1D">
        <w:rPr>
          <w:rFonts w:ascii="Segoe UI" w:hAnsi="Segoe UI" w:cs="Segoe UI"/>
          <w:sz w:val="20"/>
          <w:szCs w:val="20"/>
        </w:rPr>
        <w:t xml:space="preserve">ovides the regulatory specification for your litter management and monitoring </w:t>
      </w:r>
      <w:proofErr w:type="spellStart"/>
      <w:r w:rsidR="006D5FAA" w:rsidRPr="00185D1D">
        <w:rPr>
          <w:rFonts w:ascii="Segoe UI" w:hAnsi="Segoe UI" w:cs="Segoe UI"/>
          <w:sz w:val="20"/>
          <w:szCs w:val="20"/>
        </w:rPr>
        <w:t>programme</w:t>
      </w:r>
      <w:proofErr w:type="spellEnd"/>
      <w:r w:rsidR="006D5FAA" w:rsidRPr="00185D1D">
        <w:rPr>
          <w:rFonts w:ascii="Segoe UI" w:hAnsi="Segoe UI" w:cs="Segoe UI"/>
          <w:sz w:val="20"/>
          <w:szCs w:val="20"/>
        </w:rPr>
        <w:t>.</w:t>
      </w:r>
    </w:p>
    <w:p w14:paraId="0E4569B5" w14:textId="77777777" w:rsidR="00135DAF" w:rsidRPr="00185D1D" w:rsidRDefault="00135DAF" w:rsidP="00994C01">
      <w:pPr>
        <w:pBdr>
          <w:top w:val="single" w:sz="4" w:space="1" w:color="auto"/>
        </w:pBdr>
        <w:spacing w:after="0"/>
        <w:ind w:right="95"/>
        <w:rPr>
          <w:rFonts w:ascii="Segoe UI" w:hAnsi="Segoe UI" w:cs="Segoe UI"/>
          <w:sz w:val="20"/>
          <w:szCs w:val="20"/>
        </w:rPr>
      </w:pPr>
    </w:p>
    <w:p w14:paraId="17F4F2D6" w14:textId="77777777" w:rsidR="00135DAF" w:rsidRPr="00185D1D" w:rsidRDefault="00135DAF" w:rsidP="00135DAF">
      <w:pPr>
        <w:pBdr>
          <w:top w:val="single" w:sz="4" w:space="1" w:color="auto"/>
        </w:pBdr>
        <w:spacing w:after="0"/>
        <w:ind w:right="95"/>
        <w:rPr>
          <w:rFonts w:ascii="Segoe UI" w:hAnsi="Segoe UI" w:cs="Segoe UI"/>
          <w:b/>
          <w:sz w:val="20"/>
          <w:szCs w:val="20"/>
        </w:rPr>
      </w:pPr>
      <w:proofErr w:type="gramStart"/>
      <w:r w:rsidRPr="00185D1D">
        <w:rPr>
          <w:rFonts w:ascii="Segoe UI" w:hAnsi="Segoe UI" w:cs="Segoe UI"/>
          <w:b/>
          <w:sz w:val="20"/>
          <w:szCs w:val="20"/>
        </w:rPr>
        <w:t xml:space="preserve">C.3.3.79  </w:t>
      </w:r>
      <w:r w:rsidR="006D5FAA" w:rsidRPr="00185D1D">
        <w:rPr>
          <w:rFonts w:ascii="Segoe UI" w:hAnsi="Segoe UI" w:cs="Segoe UI"/>
          <w:b/>
          <w:sz w:val="20"/>
          <w:szCs w:val="20"/>
        </w:rPr>
        <w:t>Is</w:t>
      </w:r>
      <w:proofErr w:type="gramEnd"/>
      <w:r w:rsidR="006D5FAA" w:rsidRPr="00185D1D">
        <w:rPr>
          <w:rFonts w:ascii="Segoe UI" w:hAnsi="Segoe UI" w:cs="Segoe UI"/>
          <w:b/>
          <w:sz w:val="20"/>
          <w:szCs w:val="20"/>
        </w:rPr>
        <w:t xml:space="preserve"> </w:t>
      </w:r>
      <w:r w:rsidR="00127133" w:rsidRPr="00185D1D">
        <w:rPr>
          <w:rFonts w:ascii="Segoe UI" w:hAnsi="Segoe UI" w:cs="Segoe UI"/>
          <w:b/>
          <w:sz w:val="20"/>
          <w:szCs w:val="20"/>
        </w:rPr>
        <w:t xml:space="preserve">additional </w:t>
      </w:r>
      <w:r w:rsidR="006D5FAA" w:rsidRPr="00185D1D">
        <w:rPr>
          <w:rFonts w:ascii="Segoe UI" w:hAnsi="Segoe UI" w:cs="Segoe UI"/>
          <w:b/>
          <w:sz w:val="20"/>
          <w:szCs w:val="20"/>
        </w:rPr>
        <w:t>litter management required at the installation?</w:t>
      </w:r>
    </w:p>
    <w:p w14:paraId="2B14CA6B" w14:textId="77777777" w:rsidR="00135DAF" w:rsidRPr="00185D1D" w:rsidRDefault="00135DAF" w:rsidP="00135DAF">
      <w:pPr>
        <w:pBdr>
          <w:top w:val="single" w:sz="4" w:space="1" w:color="auto"/>
        </w:pBdr>
        <w:spacing w:after="0"/>
        <w:ind w:right="95"/>
        <w:rPr>
          <w:rFonts w:ascii="Segoe UI" w:hAnsi="Segoe UI" w:cs="Segoe UI"/>
          <w:sz w:val="20"/>
          <w:szCs w:val="20"/>
        </w:rPr>
      </w:pPr>
    </w:p>
    <w:p w14:paraId="57A63A12" w14:textId="77777777" w:rsidR="00492AC0" w:rsidRPr="00185D1D" w:rsidRDefault="00492AC0" w:rsidP="00492AC0">
      <w:pPr>
        <w:spacing w:after="0"/>
        <w:ind w:left="709" w:right="95" w:hanging="851"/>
        <w:rPr>
          <w:rFonts w:ascii="Segoe UI" w:hAnsi="Segoe UI" w:cs="Segoe UI"/>
          <w:b/>
          <w:bCs/>
          <w:w w:val="99"/>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No </w:t>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sz w:val="20"/>
          <w:szCs w:val="20"/>
        </w:rPr>
        <w:t xml:space="preserve">             </w:t>
      </w:r>
      <w:r w:rsidRPr="00185D1D">
        <w:rPr>
          <w:rFonts w:ascii="Segoe UI" w:hAnsi="Segoe UI" w:cs="Segoe UI"/>
          <w:b/>
          <w:bCs/>
          <w:noProof/>
          <w:w w:val="99"/>
          <w:sz w:val="20"/>
          <w:szCs w:val="20"/>
          <w:lang w:val="en-GB" w:eastAsia="en-GB"/>
        </w:rPr>
        <mc:AlternateContent>
          <mc:Choice Requires="wps">
            <w:drawing>
              <wp:inline distT="0" distB="0" distL="0" distR="0" wp14:anchorId="469CD8F7" wp14:editId="0A3C59C5">
                <wp:extent cx="5182235" cy="481965"/>
                <wp:effectExtent l="9525" t="9525" r="8890" b="13335"/>
                <wp:docPr id="2059" name="Text Box 2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7505E39" w14:textId="496167EB" w:rsidR="00540C00" w:rsidRDefault="00540C00" w:rsidP="00492AC0">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17 on </w:t>
                            </w:r>
                            <w:proofErr w:type="spellStart"/>
                            <w:r>
                              <w:rPr>
                                <w:rFonts w:ascii="Segoe UI" w:hAnsi="Segoe UI" w:cs="Segoe UI"/>
                                <w:b/>
                                <w:color w:val="002060"/>
                                <w:sz w:val="20"/>
                                <w:szCs w:val="20"/>
                                <w:lang w:val="it-IT"/>
                              </w:rPr>
                              <w:t>litter</w:t>
                            </w:r>
                            <w:proofErr w:type="spellEnd"/>
                            <w:r>
                              <w:rPr>
                                <w:rFonts w:ascii="Segoe UI" w:hAnsi="Segoe UI" w:cs="Segoe UI"/>
                                <w:b/>
                                <w:color w:val="002060"/>
                                <w:sz w:val="20"/>
                                <w:szCs w:val="20"/>
                                <w:lang w:val="it-IT"/>
                              </w:rPr>
                              <w:t xml:space="preserve"> management and monitoring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p>
                          <w:p w14:paraId="313B5C9E" w14:textId="77777777" w:rsidR="00540C00" w:rsidRPr="000D7C3A" w:rsidRDefault="00540C00" w:rsidP="00492AC0">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69CD8F7" id="_x0000_s172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pT9yIcAgAANAQAAA4AAAAAAAAAAAAAAAAALgIAAGRycy9lMm9Eb2MueG1sUEsBAi0A&#10;FAAGAAgAAAAhAMkDgVXdAAAABAEAAA8AAAAAAAAAAAAAAAAAdgQAAGRycy9kb3ducmV2LnhtbFBL&#10;BQYAAAAABAAEAPMAAACABQAAAAA=&#10;">
                <v:textbox>
                  <w:txbxContent>
                    <w:p w14:paraId="07505E39" w14:textId="496167EB" w:rsidR="00540C00" w:rsidRDefault="00540C00"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17 on litter management and monitoring has adequate provision</w:t>
                      </w:r>
                    </w:p>
                    <w:p w14:paraId="313B5C9E" w14:textId="77777777" w:rsidR="00540C00" w:rsidRPr="000D7C3A" w:rsidRDefault="00540C00" w:rsidP="00492AC0">
                      <w:pPr>
                        <w:rPr>
                          <w:szCs w:val="20"/>
                        </w:rPr>
                      </w:pPr>
                    </w:p>
                  </w:txbxContent>
                </v:textbox>
                <w10:anchorlock/>
              </v:shape>
            </w:pict>
          </mc:Fallback>
        </mc:AlternateContent>
      </w:r>
    </w:p>
    <w:p w14:paraId="1F0E9E28" w14:textId="77777777" w:rsidR="00492AC0" w:rsidRPr="00185D1D" w:rsidRDefault="00492AC0" w:rsidP="00492AC0">
      <w:pPr>
        <w:spacing w:after="0"/>
        <w:ind w:right="95"/>
        <w:rPr>
          <w:rFonts w:ascii="Segoe UI" w:hAnsi="Segoe UI" w:cs="Segoe UI"/>
          <w:sz w:val="20"/>
          <w:szCs w:val="20"/>
        </w:rPr>
      </w:pPr>
      <w:r w:rsidRPr="00185D1D">
        <w:rPr>
          <w:rFonts w:ascii="Segoe UI" w:hAnsi="Segoe UI" w:cs="Segoe UI"/>
          <w:sz w:val="20"/>
          <w:szCs w:val="20"/>
        </w:rPr>
        <w:t>⃣    Yes</w:t>
      </w:r>
    </w:p>
    <w:p w14:paraId="0ED6214D" w14:textId="77777777" w:rsidR="006D5FAA" w:rsidRPr="00185D1D" w:rsidRDefault="006D5FAA" w:rsidP="00135DAF">
      <w:pPr>
        <w:spacing w:after="0"/>
        <w:ind w:right="95"/>
        <w:rPr>
          <w:rFonts w:ascii="Segoe UI" w:hAnsi="Segoe UI" w:cs="Segoe UI"/>
          <w:sz w:val="20"/>
          <w:szCs w:val="20"/>
        </w:rPr>
      </w:pPr>
    </w:p>
    <w:p w14:paraId="47C8465D" w14:textId="77777777" w:rsidR="006D5FAA" w:rsidRPr="00185D1D" w:rsidRDefault="006D5FAA" w:rsidP="006D5FAA">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all appropriate measures in place to minimize litter escaping beyond the installation boundary?</w:t>
      </w:r>
    </w:p>
    <w:p w14:paraId="69402AE2" w14:textId="77777777" w:rsidR="006D5FAA" w:rsidRPr="00185D1D" w:rsidRDefault="006D5FAA" w:rsidP="006D5FAA">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5DBA1CC8" w14:textId="77777777" w:rsidR="006D5FAA" w:rsidRPr="00185D1D" w:rsidRDefault="006D5FAA" w:rsidP="006D5FAA">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484C8C78" wp14:editId="3BB5B062">
                <wp:extent cx="5182235" cy="481965"/>
                <wp:effectExtent l="9525" t="9525" r="8890" b="13335"/>
                <wp:docPr id="252" name="Text Box 2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EB621D1" w14:textId="77777777" w:rsidR="00540C00" w:rsidRPr="006F6512" w:rsidRDefault="00540C00"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2C3C440A" w14:textId="77777777" w:rsidR="00540C00" w:rsidRPr="000D7C3A" w:rsidRDefault="00540C00" w:rsidP="006D5FAA">
                            <w:pPr>
                              <w:rPr>
                                <w:szCs w:val="20"/>
                              </w:rPr>
                            </w:pPr>
                          </w:p>
                        </w:txbxContent>
                      </wps:txbx>
                      <wps:bodyPr rot="0" vert="horz" wrap="square" lIns="91440" tIns="45720" rIns="91440" bIns="45720" anchor="t" anchorCtr="0" upright="1">
                        <a:noAutofit/>
                      </wps:bodyPr>
                    </wps:wsp>
                  </a:graphicData>
                </a:graphic>
              </wp:inline>
            </w:drawing>
          </mc:Choice>
          <mc:Fallback>
            <w:pict>
              <v:shape w14:anchorId="484C8C78" id="Text Box 2146" o:spid="_x0000_s172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odAs4cAgAANAQAAA4AAAAAAAAAAAAAAAAALgIAAGRycy9lMm9Eb2MueG1sUEsBAi0A&#10;FAAGAAgAAAAhAMkDgVXdAAAABAEAAA8AAAAAAAAAAAAAAAAAdgQAAGRycy9kb3ducmV2LnhtbFBL&#10;BQYAAAAABAAEAPMAAACABQAAAAA=&#10;">
                <v:textbox>
                  <w:txbxContent>
                    <w:p w14:paraId="7EB621D1" w14:textId="77777777" w:rsidR="00540C00" w:rsidRPr="006F6512" w:rsidRDefault="00540C00"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2C3C440A" w14:textId="77777777" w:rsidR="00540C00" w:rsidRPr="000D7C3A" w:rsidRDefault="00540C00" w:rsidP="006D5FAA">
                      <w:pPr>
                        <w:rPr>
                          <w:szCs w:val="20"/>
                        </w:rPr>
                      </w:pPr>
                    </w:p>
                  </w:txbxContent>
                </v:textbox>
                <w10:anchorlock/>
              </v:shape>
            </w:pict>
          </mc:Fallback>
        </mc:AlternateContent>
      </w:r>
    </w:p>
    <w:p w14:paraId="47EF0816" w14:textId="7B14F220" w:rsidR="00492AC0" w:rsidRPr="00185D1D" w:rsidRDefault="00492AC0" w:rsidP="00492AC0">
      <w:pPr>
        <w:spacing w:after="0"/>
        <w:ind w:right="95"/>
        <w:rPr>
          <w:rFonts w:ascii="Segoe UI" w:hAnsi="Segoe UI" w:cs="Segoe UI"/>
          <w:b/>
          <w:bCs/>
          <w:w w:val="99"/>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Yes - </w:t>
      </w:r>
      <w:proofErr w:type="spellStart"/>
      <w:r w:rsidRPr="00185D1D">
        <w:rPr>
          <w:rFonts w:ascii="Segoe UI" w:hAnsi="Segoe UI" w:cs="Segoe UI"/>
          <w:b/>
          <w:color w:val="002060"/>
          <w:sz w:val="20"/>
          <w:szCs w:val="20"/>
          <w:lang w:val="it-IT"/>
        </w:rPr>
        <w:t>Annex</w:t>
      </w:r>
      <w:proofErr w:type="spellEnd"/>
      <w:r w:rsidRPr="00185D1D">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185D1D">
        <w:rPr>
          <w:rFonts w:ascii="Segoe UI" w:hAnsi="Segoe UI" w:cs="Segoe UI"/>
          <w:b/>
          <w:color w:val="002060"/>
          <w:sz w:val="20"/>
          <w:szCs w:val="20"/>
          <w:lang w:val="it-IT"/>
        </w:rPr>
        <w:t xml:space="preserve"> SMS - </w:t>
      </w:r>
      <w:proofErr w:type="spellStart"/>
      <w:r w:rsidRPr="00185D1D">
        <w:rPr>
          <w:rFonts w:ascii="Segoe UI" w:hAnsi="Segoe UI" w:cs="Segoe UI"/>
          <w:b/>
          <w:color w:val="002060"/>
          <w:sz w:val="20"/>
          <w:szCs w:val="20"/>
          <w:lang w:val="it-IT"/>
        </w:rPr>
        <w:t>section</w:t>
      </w:r>
      <w:proofErr w:type="spellEnd"/>
      <w:r w:rsidRPr="00185D1D">
        <w:rPr>
          <w:rFonts w:ascii="Segoe UI" w:hAnsi="Segoe UI" w:cs="Segoe UI"/>
          <w:b/>
          <w:color w:val="002060"/>
          <w:sz w:val="20"/>
          <w:szCs w:val="20"/>
          <w:lang w:val="it-IT"/>
        </w:rPr>
        <w:t xml:space="preserve"> 17 on </w:t>
      </w:r>
      <w:proofErr w:type="spellStart"/>
      <w:r w:rsidRPr="00185D1D">
        <w:rPr>
          <w:rFonts w:ascii="Segoe UI" w:hAnsi="Segoe UI" w:cs="Segoe UI"/>
          <w:b/>
          <w:color w:val="002060"/>
          <w:sz w:val="20"/>
          <w:szCs w:val="20"/>
          <w:lang w:val="it-IT"/>
        </w:rPr>
        <w:t>litter</w:t>
      </w:r>
      <w:proofErr w:type="spellEnd"/>
      <w:r w:rsidRPr="00185D1D">
        <w:rPr>
          <w:rFonts w:ascii="Segoe UI" w:hAnsi="Segoe UI" w:cs="Segoe UI"/>
          <w:b/>
          <w:color w:val="002060"/>
          <w:sz w:val="20"/>
          <w:szCs w:val="20"/>
          <w:lang w:val="it-IT"/>
        </w:rPr>
        <w:t xml:space="preserve"> management and monitoring </w:t>
      </w:r>
      <w:proofErr w:type="spellStart"/>
      <w:r w:rsidRPr="00185D1D">
        <w:rPr>
          <w:rFonts w:ascii="Segoe UI" w:hAnsi="Segoe UI" w:cs="Segoe UI"/>
          <w:b/>
          <w:color w:val="002060"/>
          <w:sz w:val="20"/>
          <w:szCs w:val="20"/>
          <w:lang w:val="it-IT"/>
        </w:rPr>
        <w:t>has</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adequate</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provision</w:t>
      </w:r>
      <w:proofErr w:type="spellEnd"/>
    </w:p>
    <w:p w14:paraId="38160F41" w14:textId="77777777" w:rsidR="006D5FAA" w:rsidRPr="00AC4A7A" w:rsidRDefault="006D5FAA" w:rsidP="006D5FAA">
      <w:pPr>
        <w:spacing w:after="0"/>
        <w:ind w:right="95"/>
        <w:rPr>
          <w:rFonts w:ascii="Segoe UI" w:hAnsi="Segoe UI" w:cs="Segoe UI"/>
          <w:sz w:val="20"/>
          <w:szCs w:val="20"/>
          <w:highlight w:val="yellow"/>
        </w:rPr>
      </w:pPr>
    </w:p>
    <w:p w14:paraId="41541398" w14:textId="77777777" w:rsidR="006D5FAA" w:rsidRPr="00185D1D" w:rsidRDefault="006D5FAA" w:rsidP="006D5FAA">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►In the event that litter does escape beyond the installation boundary, are measures in place to ensure that the litter is retrieved as soon as practicable i.e. without delay?</w:t>
      </w:r>
    </w:p>
    <w:p w14:paraId="51808609" w14:textId="77777777" w:rsidR="006D5FAA" w:rsidRPr="00185D1D" w:rsidRDefault="006D5FAA" w:rsidP="006D5FAA">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4AA2DC9D" w14:textId="77777777" w:rsidR="006D5FAA" w:rsidRPr="00185D1D" w:rsidRDefault="006D5FAA" w:rsidP="006D5FAA">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443C82CF" wp14:editId="6073058E">
                <wp:extent cx="5182235" cy="481965"/>
                <wp:effectExtent l="9525" t="9525" r="8890" b="13335"/>
                <wp:docPr id="251" name="Text Box 2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586B2D7" w14:textId="77777777" w:rsidR="00540C00" w:rsidRPr="006F6512" w:rsidRDefault="00540C00"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1B879B21" w14:textId="77777777" w:rsidR="00540C00" w:rsidRPr="000D7C3A" w:rsidRDefault="00540C00" w:rsidP="006D5FAA">
                            <w:pPr>
                              <w:rPr>
                                <w:szCs w:val="20"/>
                              </w:rPr>
                            </w:pPr>
                          </w:p>
                        </w:txbxContent>
                      </wps:txbx>
                      <wps:bodyPr rot="0" vert="horz" wrap="square" lIns="91440" tIns="45720" rIns="91440" bIns="45720" anchor="t" anchorCtr="0" upright="1">
                        <a:noAutofit/>
                      </wps:bodyPr>
                    </wps:wsp>
                  </a:graphicData>
                </a:graphic>
              </wp:inline>
            </w:drawing>
          </mc:Choice>
          <mc:Fallback>
            <w:pict>
              <v:shape w14:anchorId="443C82CF" id="Text Box 2145" o:spid="_x0000_s172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7yGwgHQIAADQEAAAOAAAAAAAAAAAAAAAAAC4CAABkcnMvZTJvRG9jLnhtbFBLAQIt&#10;ABQABgAIAAAAIQDJA4FV3QAAAAQBAAAPAAAAAAAAAAAAAAAAAHcEAABkcnMvZG93bnJldi54bWxQ&#10;SwUGAAAAAAQABADzAAAAgQUAAAAA&#10;">
                <v:textbox>
                  <w:txbxContent>
                    <w:p w14:paraId="0586B2D7" w14:textId="77777777" w:rsidR="00540C00" w:rsidRPr="006F6512" w:rsidRDefault="00540C00"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1B879B21" w14:textId="77777777" w:rsidR="00540C00" w:rsidRPr="000D7C3A" w:rsidRDefault="00540C00" w:rsidP="006D5FAA">
                      <w:pPr>
                        <w:rPr>
                          <w:szCs w:val="20"/>
                        </w:rPr>
                      </w:pPr>
                    </w:p>
                  </w:txbxContent>
                </v:textbox>
                <w10:anchorlock/>
              </v:shape>
            </w:pict>
          </mc:Fallback>
        </mc:AlternateContent>
      </w:r>
    </w:p>
    <w:p w14:paraId="64F6489A" w14:textId="3C8DFB97" w:rsidR="00492AC0" w:rsidRPr="00185D1D" w:rsidRDefault="00492AC0" w:rsidP="00492AC0">
      <w:pPr>
        <w:spacing w:after="0"/>
        <w:ind w:right="95"/>
        <w:rPr>
          <w:rFonts w:ascii="Segoe UI" w:hAnsi="Segoe UI" w:cs="Segoe UI"/>
          <w:b/>
          <w:bCs/>
          <w:w w:val="99"/>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Yes - </w:t>
      </w:r>
      <w:proofErr w:type="spellStart"/>
      <w:r w:rsidRPr="00185D1D">
        <w:rPr>
          <w:rFonts w:ascii="Segoe UI" w:hAnsi="Segoe UI" w:cs="Segoe UI"/>
          <w:b/>
          <w:color w:val="002060"/>
          <w:sz w:val="20"/>
          <w:szCs w:val="20"/>
          <w:lang w:val="it-IT"/>
        </w:rPr>
        <w:t>Annex</w:t>
      </w:r>
      <w:proofErr w:type="spellEnd"/>
      <w:r w:rsidRPr="00185D1D">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185D1D">
        <w:rPr>
          <w:rFonts w:ascii="Segoe UI" w:hAnsi="Segoe UI" w:cs="Segoe UI"/>
          <w:b/>
          <w:color w:val="002060"/>
          <w:sz w:val="20"/>
          <w:szCs w:val="20"/>
          <w:lang w:val="it-IT"/>
        </w:rPr>
        <w:t xml:space="preserve"> SMS - </w:t>
      </w:r>
      <w:proofErr w:type="spellStart"/>
      <w:r w:rsidRPr="00185D1D">
        <w:rPr>
          <w:rFonts w:ascii="Segoe UI" w:hAnsi="Segoe UI" w:cs="Segoe UI"/>
          <w:b/>
          <w:color w:val="002060"/>
          <w:sz w:val="20"/>
          <w:szCs w:val="20"/>
          <w:lang w:val="it-IT"/>
        </w:rPr>
        <w:t>section</w:t>
      </w:r>
      <w:proofErr w:type="spellEnd"/>
      <w:r w:rsidRPr="00185D1D">
        <w:rPr>
          <w:rFonts w:ascii="Segoe UI" w:hAnsi="Segoe UI" w:cs="Segoe UI"/>
          <w:b/>
          <w:color w:val="002060"/>
          <w:sz w:val="20"/>
          <w:szCs w:val="20"/>
          <w:lang w:val="it-IT"/>
        </w:rPr>
        <w:t xml:space="preserve"> 17 on </w:t>
      </w:r>
      <w:proofErr w:type="spellStart"/>
      <w:r w:rsidRPr="00185D1D">
        <w:rPr>
          <w:rFonts w:ascii="Segoe UI" w:hAnsi="Segoe UI" w:cs="Segoe UI"/>
          <w:b/>
          <w:color w:val="002060"/>
          <w:sz w:val="20"/>
          <w:szCs w:val="20"/>
          <w:lang w:val="it-IT"/>
        </w:rPr>
        <w:t>litter</w:t>
      </w:r>
      <w:proofErr w:type="spellEnd"/>
      <w:r w:rsidRPr="00185D1D">
        <w:rPr>
          <w:rFonts w:ascii="Segoe UI" w:hAnsi="Segoe UI" w:cs="Segoe UI"/>
          <w:b/>
          <w:color w:val="002060"/>
          <w:sz w:val="20"/>
          <w:szCs w:val="20"/>
          <w:lang w:val="it-IT"/>
        </w:rPr>
        <w:t xml:space="preserve"> management and monitoring </w:t>
      </w:r>
      <w:proofErr w:type="spellStart"/>
      <w:r w:rsidRPr="00185D1D">
        <w:rPr>
          <w:rFonts w:ascii="Segoe UI" w:hAnsi="Segoe UI" w:cs="Segoe UI"/>
          <w:b/>
          <w:color w:val="002060"/>
          <w:sz w:val="20"/>
          <w:szCs w:val="20"/>
          <w:lang w:val="it-IT"/>
        </w:rPr>
        <w:t>has</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adequate</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provision</w:t>
      </w:r>
      <w:proofErr w:type="spellEnd"/>
    </w:p>
    <w:p w14:paraId="574C266B" w14:textId="77777777" w:rsidR="006D5FAA" w:rsidRPr="00185D1D" w:rsidRDefault="006D5FAA" w:rsidP="006D5FAA">
      <w:pPr>
        <w:spacing w:after="0"/>
        <w:ind w:right="95"/>
        <w:rPr>
          <w:rFonts w:ascii="Segoe UI" w:hAnsi="Segoe UI" w:cs="Segoe UI"/>
          <w:sz w:val="20"/>
          <w:szCs w:val="20"/>
        </w:rPr>
      </w:pPr>
    </w:p>
    <w:p w14:paraId="1F6AB4FC" w14:textId="77777777" w:rsidR="006D5FAA" w:rsidRPr="00185D1D" w:rsidRDefault="006D5FAA" w:rsidP="006D5FAA">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the criteria (</w:t>
      </w:r>
      <w:proofErr w:type="spellStart"/>
      <w:r w:rsidRPr="00185D1D">
        <w:rPr>
          <w:rFonts w:ascii="Segoe UI" w:hAnsi="Segoe UI" w:cs="Segoe UI"/>
          <w:bCs/>
          <w:w w:val="99"/>
          <w:sz w:val="20"/>
          <w:szCs w:val="20"/>
        </w:rPr>
        <w:t>e.g</w:t>
      </w:r>
      <w:proofErr w:type="spellEnd"/>
      <w:r w:rsidRPr="00185D1D">
        <w:rPr>
          <w:rFonts w:ascii="Segoe UI" w:hAnsi="Segoe UI" w:cs="Segoe UI"/>
          <w:bCs/>
          <w:w w:val="99"/>
          <w:sz w:val="20"/>
          <w:szCs w:val="20"/>
        </w:rPr>
        <w:t xml:space="preserve"> wind speed and direction) for closing the installation to high litter risk waste streams clearly specified?</w:t>
      </w:r>
    </w:p>
    <w:p w14:paraId="5BADE06B" w14:textId="77777777" w:rsidR="006D5FAA" w:rsidRPr="00185D1D" w:rsidRDefault="006D5FAA" w:rsidP="006D5FAA">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38873D8A" w14:textId="77777777" w:rsidR="006D5FAA" w:rsidRPr="00185D1D" w:rsidRDefault="006D5FAA" w:rsidP="006D5FAA">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37A907EE" wp14:editId="6AA20C27">
                <wp:extent cx="5182235" cy="481965"/>
                <wp:effectExtent l="9525" t="9525" r="8890" b="13335"/>
                <wp:docPr id="250" name="Text Box 2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03D9BC5" w14:textId="77777777" w:rsidR="00540C00" w:rsidRPr="006F6512" w:rsidRDefault="00540C00"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068DBE85" w14:textId="77777777" w:rsidR="00540C00" w:rsidRPr="000D7C3A" w:rsidRDefault="00540C00" w:rsidP="006D5FAA">
                            <w:pPr>
                              <w:rPr>
                                <w:szCs w:val="20"/>
                              </w:rPr>
                            </w:pPr>
                          </w:p>
                        </w:txbxContent>
                      </wps:txbx>
                      <wps:bodyPr rot="0" vert="horz" wrap="square" lIns="91440" tIns="45720" rIns="91440" bIns="45720" anchor="t" anchorCtr="0" upright="1">
                        <a:noAutofit/>
                      </wps:bodyPr>
                    </wps:wsp>
                  </a:graphicData>
                </a:graphic>
              </wp:inline>
            </w:drawing>
          </mc:Choice>
          <mc:Fallback>
            <w:pict>
              <v:shape w14:anchorId="37A907EE" id="Text Box 2144" o:spid="_x0000_s172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bhpnMHQIAADQEAAAOAAAAAAAAAAAAAAAAAC4CAABkcnMvZTJvRG9jLnhtbFBLAQIt&#10;ABQABgAIAAAAIQDJA4FV3QAAAAQBAAAPAAAAAAAAAAAAAAAAAHcEAABkcnMvZG93bnJldi54bWxQ&#10;SwUGAAAAAAQABADzAAAAgQUAAAAA&#10;">
                <v:textbox>
                  <w:txbxContent>
                    <w:p w14:paraId="703D9BC5" w14:textId="77777777" w:rsidR="00540C00" w:rsidRPr="006F6512" w:rsidRDefault="00540C00"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068DBE85" w14:textId="77777777" w:rsidR="00540C00" w:rsidRPr="000D7C3A" w:rsidRDefault="00540C00" w:rsidP="006D5FAA">
                      <w:pPr>
                        <w:rPr>
                          <w:szCs w:val="20"/>
                        </w:rPr>
                      </w:pPr>
                    </w:p>
                  </w:txbxContent>
                </v:textbox>
                <w10:anchorlock/>
              </v:shape>
            </w:pict>
          </mc:Fallback>
        </mc:AlternateContent>
      </w:r>
    </w:p>
    <w:p w14:paraId="3750BAB7" w14:textId="5AE20683" w:rsidR="00492AC0" w:rsidRPr="00185D1D" w:rsidRDefault="00492AC0" w:rsidP="00492AC0">
      <w:pPr>
        <w:spacing w:after="0"/>
        <w:ind w:right="95"/>
        <w:rPr>
          <w:rFonts w:ascii="Segoe UI" w:hAnsi="Segoe UI" w:cs="Segoe UI"/>
          <w:b/>
          <w:bCs/>
          <w:w w:val="99"/>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Yes - </w:t>
      </w:r>
      <w:proofErr w:type="spellStart"/>
      <w:r w:rsidRPr="00185D1D">
        <w:rPr>
          <w:rFonts w:ascii="Segoe UI" w:hAnsi="Segoe UI" w:cs="Segoe UI"/>
          <w:b/>
          <w:color w:val="002060"/>
          <w:sz w:val="20"/>
          <w:szCs w:val="20"/>
          <w:lang w:val="it-IT"/>
        </w:rPr>
        <w:t>Annex</w:t>
      </w:r>
      <w:proofErr w:type="spellEnd"/>
      <w:r w:rsidRPr="00185D1D">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185D1D">
        <w:rPr>
          <w:rFonts w:ascii="Segoe UI" w:hAnsi="Segoe UI" w:cs="Segoe UI"/>
          <w:b/>
          <w:color w:val="002060"/>
          <w:sz w:val="20"/>
          <w:szCs w:val="20"/>
          <w:lang w:val="it-IT"/>
        </w:rPr>
        <w:t xml:space="preserve"> SMS - </w:t>
      </w:r>
      <w:proofErr w:type="spellStart"/>
      <w:r w:rsidRPr="00185D1D">
        <w:rPr>
          <w:rFonts w:ascii="Segoe UI" w:hAnsi="Segoe UI" w:cs="Segoe UI"/>
          <w:b/>
          <w:color w:val="002060"/>
          <w:sz w:val="20"/>
          <w:szCs w:val="20"/>
          <w:lang w:val="it-IT"/>
        </w:rPr>
        <w:t>section</w:t>
      </w:r>
      <w:proofErr w:type="spellEnd"/>
      <w:r w:rsidRPr="00185D1D">
        <w:rPr>
          <w:rFonts w:ascii="Segoe UI" w:hAnsi="Segoe UI" w:cs="Segoe UI"/>
          <w:b/>
          <w:color w:val="002060"/>
          <w:sz w:val="20"/>
          <w:szCs w:val="20"/>
          <w:lang w:val="it-IT"/>
        </w:rPr>
        <w:t xml:space="preserve"> 17 on </w:t>
      </w:r>
      <w:proofErr w:type="spellStart"/>
      <w:r w:rsidRPr="00185D1D">
        <w:rPr>
          <w:rFonts w:ascii="Segoe UI" w:hAnsi="Segoe UI" w:cs="Segoe UI"/>
          <w:b/>
          <w:color w:val="002060"/>
          <w:sz w:val="20"/>
          <w:szCs w:val="20"/>
          <w:lang w:val="it-IT"/>
        </w:rPr>
        <w:t>litter</w:t>
      </w:r>
      <w:proofErr w:type="spellEnd"/>
      <w:r w:rsidRPr="00185D1D">
        <w:rPr>
          <w:rFonts w:ascii="Segoe UI" w:hAnsi="Segoe UI" w:cs="Segoe UI"/>
          <w:b/>
          <w:color w:val="002060"/>
          <w:sz w:val="20"/>
          <w:szCs w:val="20"/>
          <w:lang w:val="it-IT"/>
        </w:rPr>
        <w:t xml:space="preserve"> management and monitoring </w:t>
      </w:r>
      <w:proofErr w:type="spellStart"/>
      <w:r w:rsidRPr="00185D1D">
        <w:rPr>
          <w:rFonts w:ascii="Segoe UI" w:hAnsi="Segoe UI" w:cs="Segoe UI"/>
          <w:b/>
          <w:color w:val="002060"/>
          <w:sz w:val="20"/>
          <w:szCs w:val="20"/>
          <w:lang w:val="it-IT"/>
        </w:rPr>
        <w:t>has</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adequate</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provision</w:t>
      </w:r>
      <w:proofErr w:type="spellEnd"/>
    </w:p>
    <w:p w14:paraId="2F17C151" w14:textId="77777777" w:rsidR="006D5FAA" w:rsidRPr="00185D1D" w:rsidRDefault="006D5FAA" w:rsidP="006D5FAA">
      <w:pPr>
        <w:spacing w:after="0"/>
        <w:ind w:right="95"/>
        <w:rPr>
          <w:rFonts w:ascii="Segoe UI" w:hAnsi="Segoe UI" w:cs="Segoe UI"/>
          <w:sz w:val="20"/>
          <w:szCs w:val="20"/>
        </w:rPr>
      </w:pPr>
    </w:p>
    <w:p w14:paraId="3D601B2A" w14:textId="77777777" w:rsidR="006D5FAA" w:rsidRPr="00185D1D" w:rsidRDefault="006D5FAA" w:rsidP="006D5FAA">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the high litter risk waste streams (as identified in the risk assessment) clearly specified?</w:t>
      </w:r>
    </w:p>
    <w:p w14:paraId="2AFEF2D3" w14:textId="77777777" w:rsidR="006D5FAA" w:rsidRPr="00185D1D" w:rsidRDefault="006D5FAA" w:rsidP="006D5FAA">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11B656F5" w14:textId="77777777" w:rsidR="006D5FAA" w:rsidRPr="00185D1D" w:rsidRDefault="006D5FAA" w:rsidP="006D5FAA">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65B91413" wp14:editId="084409ED">
                <wp:extent cx="5182235" cy="481965"/>
                <wp:effectExtent l="9525" t="9525" r="8890" b="13335"/>
                <wp:docPr id="249" name="Text Box 2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995F2C3" w14:textId="77777777" w:rsidR="00540C00" w:rsidRPr="006F6512" w:rsidRDefault="00540C00"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688F1301" w14:textId="77777777" w:rsidR="00540C00" w:rsidRPr="000D7C3A" w:rsidRDefault="00540C00" w:rsidP="006D5FAA">
                            <w:pPr>
                              <w:rPr>
                                <w:szCs w:val="20"/>
                              </w:rPr>
                            </w:pPr>
                          </w:p>
                        </w:txbxContent>
                      </wps:txbx>
                      <wps:bodyPr rot="0" vert="horz" wrap="square" lIns="91440" tIns="45720" rIns="91440" bIns="45720" anchor="t" anchorCtr="0" upright="1">
                        <a:noAutofit/>
                      </wps:bodyPr>
                    </wps:wsp>
                  </a:graphicData>
                </a:graphic>
              </wp:inline>
            </w:drawing>
          </mc:Choice>
          <mc:Fallback>
            <w:pict>
              <v:shape w14:anchorId="65B91413" id="Text Box 2143" o:spid="_x0000_s173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cAnHQIAADQEAAAOAAAAZHJzL2Uyb0RvYy54bWysU9uO2yAQfa/Uf0C8N3bcZDex4qy22aaq&#10;tL1I234AxthGxQwFEjv9+h2wN5veXqrygBgGzsycObO5GTpFjsI6Cbqg81lKidAcKqmbgn79sn+1&#10;o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nK+y7PWSEo6+xWq+vlrGECx/+m2s8+8EdCQcCmqxqRGdHe+dD9mw/OlJCOZAyWovlYqG&#10;bcqdsuTIUAD7uCb0n54pTfqCrpfZciTgrxBpXH+C6KRHJSvZFXR1fsTyQNtbXUWdeSbVeMaUlZ54&#10;DNSNJPqhHIisCnqdLkKIQGwJ1QmptTBKF0cNDy3YH5T0KNuCuu8HZgUl6r3G9qzni0XQeTQWy+sM&#10;DXvpKS89THOEKqinZDzu/DgbB2Nl02KkURAabrGltYxsP2c1FYDSjE2Yxiho/9KOr56Hffs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4ZcAnHQIAADQEAAAOAAAAAAAAAAAAAAAAAC4CAABkcnMvZTJvRG9jLnhtbFBLAQIt&#10;ABQABgAIAAAAIQDJA4FV3QAAAAQBAAAPAAAAAAAAAAAAAAAAAHcEAABkcnMvZG93bnJldi54bWxQ&#10;SwUGAAAAAAQABADzAAAAgQUAAAAA&#10;">
                <v:textbox>
                  <w:txbxContent>
                    <w:p w14:paraId="5995F2C3" w14:textId="77777777" w:rsidR="00540C00" w:rsidRPr="006F6512" w:rsidRDefault="00540C00"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688F1301" w14:textId="77777777" w:rsidR="00540C00" w:rsidRPr="000D7C3A" w:rsidRDefault="00540C00" w:rsidP="006D5FAA">
                      <w:pPr>
                        <w:rPr>
                          <w:szCs w:val="20"/>
                        </w:rPr>
                      </w:pPr>
                    </w:p>
                  </w:txbxContent>
                </v:textbox>
                <w10:anchorlock/>
              </v:shape>
            </w:pict>
          </mc:Fallback>
        </mc:AlternateContent>
      </w:r>
    </w:p>
    <w:p w14:paraId="1B32A15D" w14:textId="7D4164EC" w:rsidR="00492AC0" w:rsidRPr="00185D1D" w:rsidRDefault="00492AC0" w:rsidP="00492AC0">
      <w:pPr>
        <w:spacing w:after="0"/>
        <w:ind w:right="95"/>
        <w:rPr>
          <w:rFonts w:ascii="Segoe UI" w:hAnsi="Segoe UI" w:cs="Segoe UI"/>
          <w:b/>
          <w:bCs/>
          <w:w w:val="99"/>
          <w:sz w:val="20"/>
          <w:szCs w:val="20"/>
        </w:rPr>
      </w:pPr>
      <w:r w:rsidRPr="00185D1D">
        <w:rPr>
          <w:rFonts w:ascii="Segoe UI" w:hAnsi="Segoe UI" w:cs="Segoe UI"/>
          <w:b/>
          <w:color w:val="002060"/>
          <w:sz w:val="20"/>
          <w:szCs w:val="20"/>
          <w:lang w:val="it-IT"/>
        </w:rPr>
        <w:lastRenderedPageBreak/>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Yes - </w:t>
      </w:r>
      <w:proofErr w:type="spellStart"/>
      <w:r w:rsidRPr="00185D1D">
        <w:rPr>
          <w:rFonts w:ascii="Segoe UI" w:hAnsi="Segoe UI" w:cs="Segoe UI"/>
          <w:b/>
          <w:color w:val="002060"/>
          <w:sz w:val="20"/>
          <w:szCs w:val="20"/>
          <w:lang w:val="it-IT"/>
        </w:rPr>
        <w:t>Annex</w:t>
      </w:r>
      <w:proofErr w:type="spellEnd"/>
      <w:r w:rsidRPr="00185D1D">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185D1D">
        <w:rPr>
          <w:rFonts w:ascii="Segoe UI" w:hAnsi="Segoe UI" w:cs="Segoe UI"/>
          <w:b/>
          <w:color w:val="002060"/>
          <w:sz w:val="20"/>
          <w:szCs w:val="20"/>
          <w:lang w:val="it-IT"/>
        </w:rPr>
        <w:t xml:space="preserve"> SMS - </w:t>
      </w:r>
      <w:proofErr w:type="spellStart"/>
      <w:r w:rsidRPr="00185D1D">
        <w:rPr>
          <w:rFonts w:ascii="Segoe UI" w:hAnsi="Segoe UI" w:cs="Segoe UI"/>
          <w:b/>
          <w:color w:val="002060"/>
          <w:sz w:val="20"/>
          <w:szCs w:val="20"/>
          <w:lang w:val="it-IT"/>
        </w:rPr>
        <w:t>section</w:t>
      </w:r>
      <w:proofErr w:type="spellEnd"/>
      <w:r w:rsidRPr="00185D1D">
        <w:rPr>
          <w:rFonts w:ascii="Segoe UI" w:hAnsi="Segoe UI" w:cs="Segoe UI"/>
          <w:b/>
          <w:color w:val="002060"/>
          <w:sz w:val="20"/>
          <w:szCs w:val="20"/>
          <w:lang w:val="it-IT"/>
        </w:rPr>
        <w:t xml:space="preserve"> 17 on </w:t>
      </w:r>
      <w:proofErr w:type="spellStart"/>
      <w:r w:rsidRPr="00185D1D">
        <w:rPr>
          <w:rFonts w:ascii="Segoe UI" w:hAnsi="Segoe UI" w:cs="Segoe UI"/>
          <w:b/>
          <w:color w:val="002060"/>
          <w:sz w:val="20"/>
          <w:szCs w:val="20"/>
          <w:lang w:val="it-IT"/>
        </w:rPr>
        <w:t>litter</w:t>
      </w:r>
      <w:proofErr w:type="spellEnd"/>
      <w:r w:rsidRPr="00185D1D">
        <w:rPr>
          <w:rFonts w:ascii="Segoe UI" w:hAnsi="Segoe UI" w:cs="Segoe UI"/>
          <w:b/>
          <w:color w:val="002060"/>
          <w:sz w:val="20"/>
          <w:szCs w:val="20"/>
          <w:lang w:val="it-IT"/>
        </w:rPr>
        <w:t xml:space="preserve"> management and monitoring </w:t>
      </w:r>
      <w:proofErr w:type="spellStart"/>
      <w:r w:rsidRPr="00185D1D">
        <w:rPr>
          <w:rFonts w:ascii="Segoe UI" w:hAnsi="Segoe UI" w:cs="Segoe UI"/>
          <w:b/>
          <w:color w:val="002060"/>
          <w:sz w:val="20"/>
          <w:szCs w:val="20"/>
          <w:lang w:val="it-IT"/>
        </w:rPr>
        <w:t>has</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adequate</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provision</w:t>
      </w:r>
      <w:proofErr w:type="spellEnd"/>
    </w:p>
    <w:p w14:paraId="006534A5" w14:textId="77777777" w:rsidR="006D5FAA" w:rsidRPr="00AC4A7A" w:rsidRDefault="006D5FAA" w:rsidP="006D5FAA">
      <w:pPr>
        <w:spacing w:after="0"/>
        <w:ind w:right="95"/>
        <w:rPr>
          <w:rFonts w:ascii="Segoe UI" w:hAnsi="Segoe UI" w:cs="Segoe UI"/>
          <w:sz w:val="20"/>
          <w:szCs w:val="20"/>
          <w:highlight w:val="yellow"/>
        </w:rPr>
      </w:pPr>
    </w:p>
    <w:p w14:paraId="45A158D6" w14:textId="77777777" w:rsidR="006D5FAA" w:rsidRPr="00185D1D" w:rsidRDefault="006D5FAA" w:rsidP="006D5FAA">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 xml:space="preserve">►For those waste streams identified as a high litter risk in the risk assessment are </w:t>
      </w:r>
      <w:proofErr w:type="gramStart"/>
      <w:r w:rsidRPr="00185D1D">
        <w:rPr>
          <w:rFonts w:ascii="Segoe UI" w:hAnsi="Segoe UI" w:cs="Segoe UI"/>
          <w:bCs/>
          <w:w w:val="99"/>
          <w:sz w:val="20"/>
          <w:szCs w:val="20"/>
        </w:rPr>
        <w:t>there</w:t>
      </w:r>
      <w:proofErr w:type="gramEnd"/>
      <w:r w:rsidRPr="00185D1D">
        <w:rPr>
          <w:rFonts w:ascii="Segoe UI" w:hAnsi="Segoe UI" w:cs="Segoe UI"/>
          <w:bCs/>
          <w:w w:val="99"/>
          <w:sz w:val="20"/>
          <w:szCs w:val="20"/>
        </w:rPr>
        <w:t xml:space="preserve"> measures requiring sources</w:t>
      </w:r>
      <w:r w:rsidR="00695C96" w:rsidRPr="00185D1D">
        <w:rPr>
          <w:rFonts w:ascii="Segoe UI" w:hAnsi="Segoe UI" w:cs="Segoe UI"/>
          <w:bCs/>
          <w:w w:val="99"/>
          <w:sz w:val="20"/>
          <w:szCs w:val="20"/>
        </w:rPr>
        <w:t xml:space="preserve"> to have it appropriately treated, bagged or baled?</w:t>
      </w:r>
    </w:p>
    <w:p w14:paraId="59D9DABD" w14:textId="77777777" w:rsidR="006D5FAA" w:rsidRPr="00185D1D" w:rsidRDefault="006D5FAA" w:rsidP="006D5FAA">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15A97A73" w14:textId="77777777" w:rsidR="006D5FAA" w:rsidRPr="00185D1D" w:rsidRDefault="006D5FAA" w:rsidP="006D5FAA">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353D8797" wp14:editId="14877211">
                <wp:extent cx="5182235" cy="481965"/>
                <wp:effectExtent l="9525" t="9525" r="8890" b="13335"/>
                <wp:docPr id="248" name="Text Box 2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86EAAE9" w14:textId="77777777" w:rsidR="00540C00" w:rsidRPr="006F6512" w:rsidRDefault="00540C00"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589F776C" w14:textId="77777777" w:rsidR="00540C00" w:rsidRPr="000D7C3A" w:rsidRDefault="00540C00" w:rsidP="006D5FAA">
                            <w:pPr>
                              <w:rPr>
                                <w:szCs w:val="20"/>
                              </w:rPr>
                            </w:pPr>
                          </w:p>
                        </w:txbxContent>
                      </wps:txbx>
                      <wps:bodyPr rot="0" vert="horz" wrap="square" lIns="91440" tIns="45720" rIns="91440" bIns="45720" anchor="t" anchorCtr="0" upright="1">
                        <a:noAutofit/>
                      </wps:bodyPr>
                    </wps:wsp>
                  </a:graphicData>
                </a:graphic>
              </wp:inline>
            </w:drawing>
          </mc:Choice>
          <mc:Fallback>
            <w:pict>
              <v:shape w14:anchorId="353D8797" id="Text Box 2142" o:spid="_x0000_s173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grNcscAgAANAQAAA4AAAAAAAAAAAAAAAAALgIAAGRycy9lMm9Eb2MueG1sUEsBAi0A&#10;FAAGAAgAAAAhAMkDgVXdAAAABAEAAA8AAAAAAAAAAAAAAAAAdgQAAGRycy9kb3ducmV2LnhtbFBL&#10;BQYAAAAABAAEAPMAAACABQAAAAA=&#10;">
                <v:textbox>
                  <w:txbxContent>
                    <w:p w14:paraId="486EAAE9" w14:textId="77777777" w:rsidR="00540C00" w:rsidRPr="006F6512" w:rsidRDefault="00540C00" w:rsidP="006D5FAA">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589F776C" w14:textId="77777777" w:rsidR="00540C00" w:rsidRPr="000D7C3A" w:rsidRDefault="00540C00" w:rsidP="006D5FAA">
                      <w:pPr>
                        <w:rPr>
                          <w:szCs w:val="20"/>
                        </w:rPr>
                      </w:pPr>
                    </w:p>
                  </w:txbxContent>
                </v:textbox>
                <w10:anchorlock/>
              </v:shape>
            </w:pict>
          </mc:Fallback>
        </mc:AlternateContent>
      </w:r>
    </w:p>
    <w:p w14:paraId="21CB55EF" w14:textId="6271B051" w:rsidR="00492AC0" w:rsidRPr="00185D1D" w:rsidRDefault="00492AC0" w:rsidP="00492AC0">
      <w:pPr>
        <w:spacing w:after="0"/>
        <w:ind w:right="95"/>
        <w:rPr>
          <w:rFonts w:ascii="Segoe UI" w:hAnsi="Segoe UI" w:cs="Segoe UI"/>
          <w:b/>
          <w:bCs/>
          <w:w w:val="99"/>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Yes - </w:t>
      </w:r>
      <w:proofErr w:type="spellStart"/>
      <w:r w:rsidRPr="00185D1D">
        <w:rPr>
          <w:rFonts w:ascii="Segoe UI" w:hAnsi="Segoe UI" w:cs="Segoe UI"/>
          <w:b/>
          <w:color w:val="002060"/>
          <w:sz w:val="20"/>
          <w:szCs w:val="20"/>
          <w:lang w:val="it-IT"/>
        </w:rPr>
        <w:t>Annex</w:t>
      </w:r>
      <w:proofErr w:type="spellEnd"/>
      <w:r w:rsidRPr="00185D1D">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185D1D">
        <w:rPr>
          <w:rFonts w:ascii="Segoe UI" w:hAnsi="Segoe UI" w:cs="Segoe UI"/>
          <w:b/>
          <w:color w:val="002060"/>
          <w:sz w:val="20"/>
          <w:szCs w:val="20"/>
          <w:lang w:val="it-IT"/>
        </w:rPr>
        <w:t xml:space="preserve"> SMS - </w:t>
      </w:r>
      <w:proofErr w:type="spellStart"/>
      <w:r w:rsidRPr="00185D1D">
        <w:rPr>
          <w:rFonts w:ascii="Segoe UI" w:hAnsi="Segoe UI" w:cs="Segoe UI"/>
          <w:b/>
          <w:color w:val="002060"/>
          <w:sz w:val="20"/>
          <w:szCs w:val="20"/>
          <w:lang w:val="it-IT"/>
        </w:rPr>
        <w:t>section</w:t>
      </w:r>
      <w:proofErr w:type="spellEnd"/>
      <w:r w:rsidRPr="00185D1D">
        <w:rPr>
          <w:rFonts w:ascii="Segoe UI" w:hAnsi="Segoe UI" w:cs="Segoe UI"/>
          <w:b/>
          <w:color w:val="002060"/>
          <w:sz w:val="20"/>
          <w:szCs w:val="20"/>
          <w:lang w:val="it-IT"/>
        </w:rPr>
        <w:t xml:space="preserve"> 17 on </w:t>
      </w:r>
      <w:proofErr w:type="spellStart"/>
      <w:r w:rsidRPr="00185D1D">
        <w:rPr>
          <w:rFonts w:ascii="Segoe UI" w:hAnsi="Segoe UI" w:cs="Segoe UI"/>
          <w:b/>
          <w:color w:val="002060"/>
          <w:sz w:val="20"/>
          <w:szCs w:val="20"/>
          <w:lang w:val="it-IT"/>
        </w:rPr>
        <w:t>litter</w:t>
      </w:r>
      <w:proofErr w:type="spellEnd"/>
      <w:r w:rsidRPr="00185D1D">
        <w:rPr>
          <w:rFonts w:ascii="Segoe UI" w:hAnsi="Segoe UI" w:cs="Segoe UI"/>
          <w:b/>
          <w:color w:val="002060"/>
          <w:sz w:val="20"/>
          <w:szCs w:val="20"/>
          <w:lang w:val="it-IT"/>
        </w:rPr>
        <w:t xml:space="preserve"> management and monitoring </w:t>
      </w:r>
      <w:proofErr w:type="spellStart"/>
      <w:r w:rsidRPr="00185D1D">
        <w:rPr>
          <w:rFonts w:ascii="Segoe UI" w:hAnsi="Segoe UI" w:cs="Segoe UI"/>
          <w:b/>
          <w:color w:val="002060"/>
          <w:sz w:val="20"/>
          <w:szCs w:val="20"/>
          <w:lang w:val="it-IT"/>
        </w:rPr>
        <w:t>has</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adequate</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provision</w:t>
      </w:r>
      <w:proofErr w:type="spellEnd"/>
    </w:p>
    <w:p w14:paraId="10AC8898" w14:textId="77777777" w:rsidR="006D5FAA" w:rsidRPr="00185D1D" w:rsidRDefault="006D5FAA" w:rsidP="006D5FAA">
      <w:pPr>
        <w:spacing w:after="0"/>
        <w:ind w:right="95"/>
        <w:rPr>
          <w:rFonts w:ascii="Segoe UI" w:hAnsi="Segoe UI" w:cs="Segoe UI"/>
          <w:sz w:val="20"/>
          <w:szCs w:val="20"/>
        </w:rPr>
      </w:pPr>
    </w:p>
    <w:p w14:paraId="4600EFBB" w14:textId="77777777" w:rsidR="00695C96" w:rsidRPr="00185D1D" w:rsidRDefault="00695C96" w:rsidP="00695C96">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the criteria for using an emergency tipping area clearly identified?</w:t>
      </w:r>
    </w:p>
    <w:p w14:paraId="2CF9C1D6" w14:textId="77777777" w:rsidR="00695C96" w:rsidRPr="00185D1D" w:rsidRDefault="00695C96" w:rsidP="00695C96">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048DED9C" w14:textId="77777777" w:rsidR="00695C96" w:rsidRPr="00185D1D" w:rsidRDefault="00695C96" w:rsidP="00695C96">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2B2FB139" wp14:editId="5FAE9047">
                <wp:extent cx="5182235" cy="481965"/>
                <wp:effectExtent l="9525" t="9525" r="8890" b="13335"/>
                <wp:docPr id="247" name="Text Box 2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E998C35" w14:textId="77777777" w:rsidR="00540C00" w:rsidRPr="006F6512" w:rsidRDefault="00540C00" w:rsidP="00695C96">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43A4C344" w14:textId="77777777" w:rsidR="00540C00" w:rsidRPr="000D7C3A" w:rsidRDefault="00540C00" w:rsidP="00695C96">
                            <w:pPr>
                              <w:rPr>
                                <w:szCs w:val="20"/>
                              </w:rPr>
                            </w:pPr>
                          </w:p>
                        </w:txbxContent>
                      </wps:txbx>
                      <wps:bodyPr rot="0" vert="horz" wrap="square" lIns="91440" tIns="45720" rIns="91440" bIns="45720" anchor="t" anchorCtr="0" upright="1">
                        <a:noAutofit/>
                      </wps:bodyPr>
                    </wps:wsp>
                  </a:graphicData>
                </a:graphic>
              </wp:inline>
            </w:drawing>
          </mc:Choice>
          <mc:Fallback>
            <w:pict>
              <v:shape w14:anchorId="2B2FB139" id="Text Box 2141" o:spid="_x0000_s173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5/lslHQIAADQEAAAOAAAAAAAAAAAAAAAAAC4CAABkcnMvZTJvRG9jLnhtbFBLAQIt&#10;ABQABgAIAAAAIQDJA4FV3QAAAAQBAAAPAAAAAAAAAAAAAAAAAHcEAABkcnMvZG93bnJldi54bWxQ&#10;SwUGAAAAAAQABADzAAAAgQUAAAAA&#10;">
                <v:textbox>
                  <w:txbxContent>
                    <w:p w14:paraId="5E998C35" w14:textId="77777777" w:rsidR="00540C00" w:rsidRPr="006F6512" w:rsidRDefault="00540C00" w:rsidP="00695C96">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43A4C344" w14:textId="77777777" w:rsidR="00540C00" w:rsidRPr="000D7C3A" w:rsidRDefault="00540C00" w:rsidP="00695C96">
                      <w:pPr>
                        <w:rPr>
                          <w:szCs w:val="20"/>
                        </w:rPr>
                      </w:pPr>
                    </w:p>
                  </w:txbxContent>
                </v:textbox>
                <w10:anchorlock/>
              </v:shape>
            </w:pict>
          </mc:Fallback>
        </mc:AlternateContent>
      </w:r>
    </w:p>
    <w:p w14:paraId="53E13C5B" w14:textId="3367B5D1" w:rsidR="00492AC0" w:rsidRPr="00185D1D" w:rsidRDefault="00492AC0" w:rsidP="00492AC0">
      <w:pPr>
        <w:spacing w:after="0"/>
        <w:ind w:right="95"/>
        <w:rPr>
          <w:rFonts w:ascii="Segoe UI" w:hAnsi="Segoe UI" w:cs="Segoe UI"/>
          <w:b/>
          <w:bCs/>
          <w:w w:val="99"/>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Yes - </w:t>
      </w:r>
      <w:proofErr w:type="spellStart"/>
      <w:r w:rsidRPr="00185D1D">
        <w:rPr>
          <w:rFonts w:ascii="Segoe UI" w:hAnsi="Segoe UI" w:cs="Segoe UI"/>
          <w:b/>
          <w:color w:val="002060"/>
          <w:sz w:val="20"/>
          <w:szCs w:val="20"/>
          <w:lang w:val="it-IT"/>
        </w:rPr>
        <w:t>Annex</w:t>
      </w:r>
      <w:proofErr w:type="spellEnd"/>
      <w:r w:rsidRPr="00185D1D">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185D1D">
        <w:rPr>
          <w:rFonts w:ascii="Segoe UI" w:hAnsi="Segoe UI" w:cs="Segoe UI"/>
          <w:b/>
          <w:color w:val="002060"/>
          <w:sz w:val="20"/>
          <w:szCs w:val="20"/>
          <w:lang w:val="it-IT"/>
        </w:rPr>
        <w:t xml:space="preserve"> SMS - </w:t>
      </w:r>
      <w:proofErr w:type="spellStart"/>
      <w:r w:rsidRPr="00185D1D">
        <w:rPr>
          <w:rFonts w:ascii="Segoe UI" w:hAnsi="Segoe UI" w:cs="Segoe UI"/>
          <w:b/>
          <w:color w:val="002060"/>
          <w:sz w:val="20"/>
          <w:szCs w:val="20"/>
          <w:lang w:val="it-IT"/>
        </w:rPr>
        <w:t>section</w:t>
      </w:r>
      <w:proofErr w:type="spellEnd"/>
      <w:r w:rsidRPr="00185D1D">
        <w:rPr>
          <w:rFonts w:ascii="Segoe UI" w:hAnsi="Segoe UI" w:cs="Segoe UI"/>
          <w:b/>
          <w:color w:val="002060"/>
          <w:sz w:val="20"/>
          <w:szCs w:val="20"/>
          <w:lang w:val="it-IT"/>
        </w:rPr>
        <w:t xml:space="preserve"> 17 on </w:t>
      </w:r>
      <w:proofErr w:type="spellStart"/>
      <w:r w:rsidRPr="00185D1D">
        <w:rPr>
          <w:rFonts w:ascii="Segoe UI" w:hAnsi="Segoe UI" w:cs="Segoe UI"/>
          <w:b/>
          <w:color w:val="002060"/>
          <w:sz w:val="20"/>
          <w:szCs w:val="20"/>
          <w:lang w:val="it-IT"/>
        </w:rPr>
        <w:t>litter</w:t>
      </w:r>
      <w:proofErr w:type="spellEnd"/>
      <w:r w:rsidRPr="00185D1D">
        <w:rPr>
          <w:rFonts w:ascii="Segoe UI" w:hAnsi="Segoe UI" w:cs="Segoe UI"/>
          <w:b/>
          <w:color w:val="002060"/>
          <w:sz w:val="20"/>
          <w:szCs w:val="20"/>
          <w:lang w:val="it-IT"/>
        </w:rPr>
        <w:t xml:space="preserve"> management and monitoring </w:t>
      </w:r>
      <w:proofErr w:type="spellStart"/>
      <w:r w:rsidRPr="00185D1D">
        <w:rPr>
          <w:rFonts w:ascii="Segoe UI" w:hAnsi="Segoe UI" w:cs="Segoe UI"/>
          <w:b/>
          <w:color w:val="002060"/>
          <w:sz w:val="20"/>
          <w:szCs w:val="20"/>
          <w:lang w:val="it-IT"/>
        </w:rPr>
        <w:t>has</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adequate</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provision</w:t>
      </w:r>
      <w:proofErr w:type="spellEnd"/>
    </w:p>
    <w:p w14:paraId="02D5623A" w14:textId="77777777" w:rsidR="00695C96" w:rsidRPr="00185D1D" w:rsidRDefault="00695C96" w:rsidP="00695C96">
      <w:pPr>
        <w:spacing w:after="0"/>
        <w:ind w:right="95"/>
        <w:rPr>
          <w:rFonts w:ascii="Segoe UI" w:hAnsi="Segoe UI" w:cs="Segoe UI"/>
          <w:sz w:val="20"/>
          <w:szCs w:val="20"/>
        </w:rPr>
      </w:pPr>
    </w:p>
    <w:p w14:paraId="4F260584" w14:textId="77777777" w:rsidR="00695C96" w:rsidRPr="00185D1D" w:rsidRDefault="00695C96" w:rsidP="00695C96">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measures in place to ensure that the priorities for clearing litter are related to the meteorological conditions and the high sensitivity receptors identified in the risk assessment?</w:t>
      </w:r>
    </w:p>
    <w:p w14:paraId="00AE6683" w14:textId="77777777" w:rsidR="00695C96" w:rsidRPr="00185D1D" w:rsidRDefault="00695C96" w:rsidP="00695C96">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3D9F53A1" w14:textId="77777777" w:rsidR="00695C96" w:rsidRPr="00185D1D" w:rsidRDefault="00695C96" w:rsidP="00695C96">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46E1D2F4" wp14:editId="6066A857">
                <wp:extent cx="5182235" cy="481965"/>
                <wp:effectExtent l="9525" t="9525" r="8890" b="13335"/>
                <wp:docPr id="246" name="Text Box 2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BCBFD9C" w14:textId="77777777" w:rsidR="00540C00" w:rsidRPr="006F6512" w:rsidRDefault="00540C00" w:rsidP="00695C96">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7BCD0B4E" w14:textId="77777777" w:rsidR="00540C00" w:rsidRPr="000D7C3A" w:rsidRDefault="00540C00" w:rsidP="00695C96">
                            <w:pPr>
                              <w:rPr>
                                <w:szCs w:val="20"/>
                              </w:rPr>
                            </w:pPr>
                          </w:p>
                        </w:txbxContent>
                      </wps:txbx>
                      <wps:bodyPr rot="0" vert="horz" wrap="square" lIns="91440" tIns="45720" rIns="91440" bIns="45720" anchor="t" anchorCtr="0" upright="1">
                        <a:noAutofit/>
                      </wps:bodyPr>
                    </wps:wsp>
                  </a:graphicData>
                </a:graphic>
              </wp:inline>
            </w:drawing>
          </mc:Choice>
          <mc:Fallback>
            <w:pict>
              <v:shape w14:anchorId="46E1D2F4" id="Text Box 2140" o:spid="_x0000_s173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K7JHQIAADQEAAAOAAAAZHJzL2Uyb0RvYy54bWysU9uO2yAQfa/Uf0C8N3bcZDex4qy22aaq&#10;tL1I234AxthGxQwFEjv9+h2wN5veXqrygBgGzsycObO5GTpFjsI6Cbqg81lKidAcKqmbgn79sn+1&#10;o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nK+y7PWSEo6+xWq+vlrGECx/+m2s8+8EdCQcCmqxqRGdHe+dD9mw/OlJCOZAyWovlYqG&#10;bcqdsuTIUAD7uCb0n54pTfqCrpfZciTgrxBpXH+C6KRHJSvZFXR1fsTyQNtbXUWdeSbVeMaUlZ54&#10;DNSNJPqhHIisCnqdXocQgdgSqhNSa2GULo4aHlqwPyjpUbYFdd8PzApK1HuN7VnPF4ug82gsltcZ&#10;GvbSU156mOYIVVBPyXjc+XE2DsbKpsVIoyA03GJLaxnZfs5qKgClGZswjVHQ/qUdXz0P+/Y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ZsK7JHQIAADQEAAAOAAAAAAAAAAAAAAAAAC4CAABkcnMvZTJvRG9jLnhtbFBLAQIt&#10;ABQABgAIAAAAIQDJA4FV3QAAAAQBAAAPAAAAAAAAAAAAAAAAAHcEAABkcnMvZG93bnJldi54bWxQ&#10;SwUGAAAAAAQABADzAAAAgQUAAAAA&#10;">
                <v:textbox>
                  <w:txbxContent>
                    <w:p w14:paraId="1BCBFD9C" w14:textId="77777777" w:rsidR="00540C00" w:rsidRPr="006F6512" w:rsidRDefault="00540C00" w:rsidP="00695C96">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7BCD0B4E" w14:textId="77777777" w:rsidR="00540C00" w:rsidRPr="000D7C3A" w:rsidRDefault="00540C00" w:rsidP="00695C96">
                      <w:pPr>
                        <w:rPr>
                          <w:szCs w:val="20"/>
                        </w:rPr>
                      </w:pPr>
                    </w:p>
                  </w:txbxContent>
                </v:textbox>
                <w10:anchorlock/>
              </v:shape>
            </w:pict>
          </mc:Fallback>
        </mc:AlternateContent>
      </w:r>
    </w:p>
    <w:p w14:paraId="24582F7E" w14:textId="7D0576A5" w:rsidR="00492AC0" w:rsidRPr="00185D1D" w:rsidRDefault="00492AC0" w:rsidP="00492AC0">
      <w:pPr>
        <w:spacing w:after="0"/>
        <w:ind w:right="95"/>
        <w:rPr>
          <w:rFonts w:ascii="Segoe UI" w:hAnsi="Segoe UI" w:cs="Segoe UI"/>
          <w:b/>
          <w:bCs/>
          <w:w w:val="99"/>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Yes - </w:t>
      </w:r>
      <w:proofErr w:type="spellStart"/>
      <w:r w:rsidRPr="00185D1D">
        <w:rPr>
          <w:rFonts w:ascii="Segoe UI" w:hAnsi="Segoe UI" w:cs="Segoe UI"/>
          <w:b/>
          <w:color w:val="002060"/>
          <w:sz w:val="20"/>
          <w:szCs w:val="20"/>
          <w:lang w:val="it-IT"/>
        </w:rPr>
        <w:t>Annex</w:t>
      </w:r>
      <w:proofErr w:type="spellEnd"/>
      <w:r w:rsidRPr="00185D1D">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sidRPr="00185D1D">
        <w:rPr>
          <w:rFonts w:ascii="Segoe UI" w:hAnsi="Segoe UI" w:cs="Segoe UI"/>
          <w:b/>
          <w:color w:val="002060"/>
          <w:sz w:val="20"/>
          <w:szCs w:val="20"/>
          <w:lang w:val="it-IT"/>
        </w:rPr>
        <w:t xml:space="preserve"> SMS - </w:t>
      </w:r>
      <w:proofErr w:type="spellStart"/>
      <w:r w:rsidRPr="00185D1D">
        <w:rPr>
          <w:rFonts w:ascii="Segoe UI" w:hAnsi="Segoe UI" w:cs="Segoe UI"/>
          <w:b/>
          <w:color w:val="002060"/>
          <w:sz w:val="20"/>
          <w:szCs w:val="20"/>
          <w:lang w:val="it-IT"/>
        </w:rPr>
        <w:t>section</w:t>
      </w:r>
      <w:proofErr w:type="spellEnd"/>
      <w:r w:rsidRPr="00185D1D">
        <w:rPr>
          <w:rFonts w:ascii="Segoe UI" w:hAnsi="Segoe UI" w:cs="Segoe UI"/>
          <w:b/>
          <w:color w:val="002060"/>
          <w:sz w:val="20"/>
          <w:szCs w:val="20"/>
          <w:lang w:val="it-IT"/>
        </w:rPr>
        <w:t xml:space="preserve"> 17 on </w:t>
      </w:r>
      <w:proofErr w:type="spellStart"/>
      <w:r w:rsidRPr="00185D1D">
        <w:rPr>
          <w:rFonts w:ascii="Segoe UI" w:hAnsi="Segoe UI" w:cs="Segoe UI"/>
          <w:b/>
          <w:color w:val="002060"/>
          <w:sz w:val="20"/>
          <w:szCs w:val="20"/>
          <w:lang w:val="it-IT"/>
        </w:rPr>
        <w:t>litter</w:t>
      </w:r>
      <w:proofErr w:type="spellEnd"/>
      <w:r w:rsidRPr="00185D1D">
        <w:rPr>
          <w:rFonts w:ascii="Segoe UI" w:hAnsi="Segoe UI" w:cs="Segoe UI"/>
          <w:b/>
          <w:color w:val="002060"/>
          <w:sz w:val="20"/>
          <w:szCs w:val="20"/>
          <w:lang w:val="it-IT"/>
        </w:rPr>
        <w:t xml:space="preserve"> management and monitoring </w:t>
      </w:r>
      <w:proofErr w:type="spellStart"/>
      <w:r w:rsidRPr="00185D1D">
        <w:rPr>
          <w:rFonts w:ascii="Segoe UI" w:hAnsi="Segoe UI" w:cs="Segoe UI"/>
          <w:b/>
          <w:color w:val="002060"/>
          <w:sz w:val="20"/>
          <w:szCs w:val="20"/>
          <w:lang w:val="it-IT"/>
        </w:rPr>
        <w:t>has</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adequate</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provision</w:t>
      </w:r>
      <w:proofErr w:type="spellEnd"/>
    </w:p>
    <w:p w14:paraId="6622B835" w14:textId="77777777" w:rsidR="00695C96" w:rsidRPr="00185D1D" w:rsidRDefault="00695C96" w:rsidP="00695C96">
      <w:pPr>
        <w:spacing w:after="0"/>
        <w:ind w:right="95"/>
        <w:rPr>
          <w:rFonts w:ascii="Segoe UI" w:hAnsi="Segoe UI" w:cs="Segoe UI"/>
          <w:sz w:val="20"/>
          <w:szCs w:val="20"/>
        </w:rPr>
      </w:pPr>
    </w:p>
    <w:p w14:paraId="5D01B560" w14:textId="77777777" w:rsidR="00695C96" w:rsidRPr="00185D1D" w:rsidRDefault="00695C96" w:rsidP="00695C96">
      <w:pPr>
        <w:pBdr>
          <w:top w:val="single" w:sz="4" w:space="1" w:color="auto"/>
        </w:pBdr>
        <w:spacing w:after="0"/>
        <w:ind w:right="95"/>
        <w:rPr>
          <w:rFonts w:ascii="Segoe UI" w:hAnsi="Segoe UI" w:cs="Segoe UI"/>
          <w:b/>
          <w:sz w:val="20"/>
          <w:szCs w:val="20"/>
        </w:rPr>
      </w:pPr>
      <w:proofErr w:type="gramStart"/>
      <w:r w:rsidRPr="00185D1D">
        <w:rPr>
          <w:rFonts w:ascii="Segoe UI" w:hAnsi="Segoe UI" w:cs="Segoe UI"/>
          <w:b/>
          <w:sz w:val="20"/>
          <w:szCs w:val="20"/>
        </w:rPr>
        <w:t>C.3.3.80  Litter</w:t>
      </w:r>
      <w:proofErr w:type="gramEnd"/>
      <w:r w:rsidRPr="00185D1D">
        <w:rPr>
          <w:rFonts w:ascii="Segoe UI" w:hAnsi="Segoe UI" w:cs="Segoe UI"/>
          <w:b/>
          <w:sz w:val="20"/>
          <w:szCs w:val="20"/>
        </w:rPr>
        <w:t xml:space="preserve"> collection</w:t>
      </w:r>
    </w:p>
    <w:p w14:paraId="259801D6" w14:textId="77777777" w:rsidR="00695C96" w:rsidRPr="00185D1D" w:rsidRDefault="00695C96" w:rsidP="00695C96">
      <w:pPr>
        <w:pBdr>
          <w:top w:val="single" w:sz="4" w:space="1" w:color="auto"/>
        </w:pBdr>
        <w:spacing w:after="0"/>
        <w:ind w:right="95"/>
        <w:rPr>
          <w:rFonts w:ascii="Segoe UI" w:hAnsi="Segoe UI" w:cs="Segoe UI"/>
          <w:b/>
          <w:sz w:val="20"/>
          <w:szCs w:val="20"/>
        </w:rPr>
      </w:pPr>
    </w:p>
    <w:p w14:paraId="538B400A" w14:textId="77777777" w:rsidR="00695C96" w:rsidRPr="00185D1D" w:rsidRDefault="00695C96" w:rsidP="00695C96">
      <w:pPr>
        <w:pBdr>
          <w:top w:val="single" w:sz="4" w:space="1" w:color="auto"/>
        </w:pBdr>
        <w:spacing w:after="0"/>
        <w:ind w:right="95"/>
        <w:rPr>
          <w:rFonts w:ascii="Segoe UI" w:hAnsi="Segoe UI" w:cs="Segoe UI"/>
          <w:sz w:val="20"/>
          <w:szCs w:val="20"/>
        </w:rPr>
      </w:pPr>
      <w:r w:rsidRPr="00185D1D">
        <w:rPr>
          <w:rFonts w:ascii="Segoe UI" w:hAnsi="Segoe UI" w:cs="Segoe UI"/>
          <w:bCs/>
          <w:w w:val="99"/>
          <w:sz w:val="20"/>
          <w:szCs w:val="20"/>
        </w:rPr>
        <w:t>►What is the maximum period for clearing litter accumulations within the installation?</w:t>
      </w:r>
    </w:p>
    <w:p w14:paraId="20249C8C" w14:textId="77777777" w:rsidR="00695C96" w:rsidRPr="00185D1D" w:rsidRDefault="00695C96" w:rsidP="00695C96">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5D54F94E" wp14:editId="1FED0E2A">
                <wp:extent cx="5182235" cy="481965"/>
                <wp:effectExtent l="9525" t="9525" r="8890" b="13335"/>
                <wp:docPr id="245" name="Text Box 2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8028B1E" w14:textId="4AFBCA16" w:rsidR="00540C00" w:rsidRDefault="00540C00" w:rsidP="00492AC0">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17 on </w:t>
                            </w:r>
                            <w:proofErr w:type="spellStart"/>
                            <w:r>
                              <w:rPr>
                                <w:rFonts w:ascii="Segoe UI" w:hAnsi="Segoe UI" w:cs="Segoe UI"/>
                                <w:b/>
                                <w:color w:val="002060"/>
                                <w:sz w:val="20"/>
                                <w:szCs w:val="20"/>
                                <w:lang w:val="it-IT"/>
                              </w:rPr>
                              <w:t>litter</w:t>
                            </w:r>
                            <w:proofErr w:type="spellEnd"/>
                            <w:r>
                              <w:rPr>
                                <w:rFonts w:ascii="Segoe UI" w:hAnsi="Segoe UI" w:cs="Segoe UI"/>
                                <w:b/>
                                <w:color w:val="002060"/>
                                <w:sz w:val="20"/>
                                <w:szCs w:val="20"/>
                                <w:lang w:val="it-IT"/>
                              </w:rPr>
                              <w:t xml:space="preserve"> management and monitoring </w:t>
                            </w:r>
                            <w:proofErr w:type="spellStart"/>
                            <w:r>
                              <w:rPr>
                                <w:rFonts w:ascii="Segoe UI" w:hAnsi="Segoe UI" w:cs="Segoe UI"/>
                                <w:b/>
                                <w:color w:val="002060"/>
                                <w:sz w:val="20"/>
                                <w:szCs w:val="20"/>
                                <w:lang w:val="it-IT"/>
                              </w:rPr>
                              <w:t>specifies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cleanup</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soon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possible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where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necessary</w:t>
                            </w:r>
                            <w:proofErr w:type="spellEnd"/>
                          </w:p>
                          <w:p w14:paraId="449FF389" w14:textId="77777777" w:rsidR="00540C00" w:rsidRPr="000D7C3A" w:rsidRDefault="00540C00" w:rsidP="00695C9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D54F94E" id="Text Box 2139" o:spid="_x0000_s173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P5koHQIAADQEAAAOAAAAAAAAAAAAAAAAAC4CAABkcnMvZTJvRG9jLnhtbFBLAQIt&#10;ABQABgAIAAAAIQDJA4FV3QAAAAQBAAAPAAAAAAAAAAAAAAAAAHcEAABkcnMvZG93bnJldi54bWxQ&#10;SwUGAAAAAAQABADzAAAAgQUAAAAA&#10;">
                <v:textbox>
                  <w:txbxContent>
                    <w:p w14:paraId="68028B1E" w14:textId="4AFBCA16" w:rsidR="00540C00" w:rsidRDefault="00540C00"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17 on litter management and monitoring specifies that cleanup will be as soon as possible where necessary</w:t>
                      </w:r>
                    </w:p>
                    <w:p w14:paraId="449FF389" w14:textId="77777777" w:rsidR="00540C00" w:rsidRPr="000D7C3A" w:rsidRDefault="00540C00" w:rsidP="00695C96">
                      <w:pPr>
                        <w:rPr>
                          <w:szCs w:val="20"/>
                        </w:rPr>
                      </w:pPr>
                    </w:p>
                  </w:txbxContent>
                </v:textbox>
                <w10:anchorlock/>
              </v:shape>
            </w:pict>
          </mc:Fallback>
        </mc:AlternateContent>
      </w:r>
    </w:p>
    <w:p w14:paraId="37966354" w14:textId="77777777" w:rsidR="00695C96" w:rsidRPr="00185D1D" w:rsidRDefault="00695C96" w:rsidP="00695C96">
      <w:pPr>
        <w:spacing w:after="0"/>
        <w:ind w:right="95"/>
        <w:rPr>
          <w:rFonts w:ascii="Segoe UI" w:hAnsi="Segoe UI" w:cs="Segoe UI"/>
          <w:b/>
          <w:bCs/>
          <w:w w:val="99"/>
          <w:sz w:val="20"/>
          <w:szCs w:val="20"/>
        </w:rPr>
      </w:pPr>
    </w:p>
    <w:p w14:paraId="1F6D5766" w14:textId="77777777" w:rsidR="00695C96" w:rsidRPr="00185D1D" w:rsidRDefault="00695C96" w:rsidP="00695C96">
      <w:pPr>
        <w:pBdr>
          <w:top w:val="single" w:sz="4" w:space="1" w:color="auto"/>
        </w:pBdr>
        <w:spacing w:after="0"/>
        <w:ind w:right="95"/>
        <w:rPr>
          <w:rFonts w:ascii="Segoe UI" w:hAnsi="Segoe UI" w:cs="Segoe UI"/>
          <w:sz w:val="20"/>
          <w:szCs w:val="20"/>
        </w:rPr>
      </w:pPr>
      <w:r w:rsidRPr="00185D1D">
        <w:rPr>
          <w:rFonts w:ascii="Segoe UI" w:hAnsi="Segoe UI" w:cs="Segoe UI"/>
          <w:bCs/>
          <w:w w:val="99"/>
          <w:sz w:val="20"/>
          <w:szCs w:val="20"/>
        </w:rPr>
        <w:t>►What is the maximum period for clearing litter escaping the boundary installation?</w:t>
      </w:r>
    </w:p>
    <w:p w14:paraId="40BE9B47" w14:textId="77777777" w:rsidR="00695C96" w:rsidRPr="00185D1D" w:rsidRDefault="00695C96" w:rsidP="00695C96">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64451927" wp14:editId="49E2DA57">
                <wp:extent cx="5182235" cy="481965"/>
                <wp:effectExtent l="9525" t="9525" r="8890" b="13335"/>
                <wp:docPr id="244" name="Text Box 2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0A9EEB5" w14:textId="4D537F75" w:rsidR="00540C00" w:rsidRDefault="00540C00" w:rsidP="00492AC0">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17 on </w:t>
                            </w:r>
                            <w:proofErr w:type="spellStart"/>
                            <w:r>
                              <w:rPr>
                                <w:rFonts w:ascii="Segoe UI" w:hAnsi="Segoe UI" w:cs="Segoe UI"/>
                                <w:b/>
                                <w:color w:val="002060"/>
                                <w:sz w:val="20"/>
                                <w:szCs w:val="20"/>
                                <w:lang w:val="it-IT"/>
                              </w:rPr>
                              <w:t>litter</w:t>
                            </w:r>
                            <w:proofErr w:type="spellEnd"/>
                            <w:r>
                              <w:rPr>
                                <w:rFonts w:ascii="Segoe UI" w:hAnsi="Segoe UI" w:cs="Segoe UI"/>
                                <w:b/>
                                <w:color w:val="002060"/>
                                <w:sz w:val="20"/>
                                <w:szCs w:val="20"/>
                                <w:lang w:val="it-IT"/>
                              </w:rPr>
                              <w:t xml:space="preserve"> management and monitoring </w:t>
                            </w:r>
                            <w:proofErr w:type="spellStart"/>
                            <w:r>
                              <w:rPr>
                                <w:rFonts w:ascii="Segoe UI" w:hAnsi="Segoe UI" w:cs="Segoe UI"/>
                                <w:b/>
                                <w:color w:val="002060"/>
                                <w:sz w:val="20"/>
                                <w:szCs w:val="20"/>
                                <w:lang w:val="it-IT"/>
                              </w:rPr>
                              <w:t>specifies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cleanup</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will</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soon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possible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where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necessary</w:t>
                            </w:r>
                            <w:proofErr w:type="spellEnd"/>
                          </w:p>
                          <w:p w14:paraId="02375586" w14:textId="77777777" w:rsidR="00540C00" w:rsidRPr="000D7C3A" w:rsidRDefault="00540C00" w:rsidP="00695C9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4451927" id="Text Box 2138" o:spid="_x0000_s173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ecWzEHQIAADQEAAAOAAAAAAAAAAAAAAAAAC4CAABkcnMvZTJvRG9jLnhtbFBLAQIt&#10;ABQABgAIAAAAIQDJA4FV3QAAAAQBAAAPAAAAAAAAAAAAAAAAAHcEAABkcnMvZG93bnJldi54bWxQ&#10;SwUGAAAAAAQABADzAAAAgQUAAAAA&#10;">
                <v:textbox>
                  <w:txbxContent>
                    <w:p w14:paraId="30A9EEB5" w14:textId="4D537F75" w:rsidR="00540C00" w:rsidRDefault="00540C00"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17 on litter management and monitoring specifies that cleanup will be as soon as possible where necessary</w:t>
                      </w:r>
                    </w:p>
                    <w:p w14:paraId="02375586" w14:textId="77777777" w:rsidR="00540C00" w:rsidRPr="000D7C3A" w:rsidRDefault="00540C00" w:rsidP="00695C96">
                      <w:pPr>
                        <w:rPr>
                          <w:szCs w:val="20"/>
                        </w:rPr>
                      </w:pPr>
                    </w:p>
                  </w:txbxContent>
                </v:textbox>
                <w10:anchorlock/>
              </v:shape>
            </w:pict>
          </mc:Fallback>
        </mc:AlternateContent>
      </w:r>
    </w:p>
    <w:p w14:paraId="6B57C79C" w14:textId="77777777" w:rsidR="00695C96" w:rsidRPr="00185D1D" w:rsidRDefault="00695C96" w:rsidP="00695C96">
      <w:pPr>
        <w:spacing w:after="0"/>
        <w:ind w:right="95"/>
        <w:rPr>
          <w:rFonts w:ascii="Segoe UI" w:hAnsi="Segoe UI" w:cs="Segoe UI"/>
          <w:b/>
          <w:bCs/>
          <w:w w:val="99"/>
          <w:sz w:val="20"/>
          <w:szCs w:val="20"/>
        </w:rPr>
      </w:pPr>
    </w:p>
    <w:p w14:paraId="21919D31" w14:textId="77777777" w:rsidR="00695C96" w:rsidRPr="00185D1D" w:rsidRDefault="00695C96" w:rsidP="00695C96">
      <w:pPr>
        <w:pBdr>
          <w:top w:val="single" w:sz="4" w:space="1" w:color="auto"/>
        </w:pBdr>
        <w:spacing w:after="0"/>
        <w:ind w:right="95"/>
        <w:rPr>
          <w:rFonts w:ascii="Segoe UI" w:hAnsi="Segoe UI" w:cs="Segoe UI"/>
          <w:sz w:val="20"/>
          <w:szCs w:val="20"/>
        </w:rPr>
      </w:pPr>
    </w:p>
    <w:p w14:paraId="6A481B78" w14:textId="77777777" w:rsidR="00695C96" w:rsidRPr="00185D1D" w:rsidRDefault="00695C96" w:rsidP="00695C96">
      <w:pPr>
        <w:pBdr>
          <w:top w:val="single" w:sz="4" w:space="1" w:color="auto"/>
        </w:pBdr>
        <w:spacing w:after="0"/>
        <w:ind w:right="95"/>
        <w:rPr>
          <w:rFonts w:ascii="Segoe UI" w:hAnsi="Segoe UI" w:cs="Segoe UI"/>
          <w:b/>
          <w:sz w:val="20"/>
          <w:szCs w:val="20"/>
        </w:rPr>
      </w:pPr>
      <w:proofErr w:type="gramStart"/>
      <w:r w:rsidRPr="00185D1D">
        <w:rPr>
          <w:rFonts w:ascii="Segoe UI" w:hAnsi="Segoe UI" w:cs="Segoe UI"/>
          <w:b/>
          <w:sz w:val="20"/>
          <w:szCs w:val="20"/>
        </w:rPr>
        <w:t>C.3.3.81  Is</w:t>
      </w:r>
      <w:proofErr w:type="gramEnd"/>
      <w:r w:rsidRPr="00185D1D">
        <w:rPr>
          <w:rFonts w:ascii="Segoe UI" w:hAnsi="Segoe UI" w:cs="Segoe UI"/>
          <w:b/>
          <w:sz w:val="20"/>
          <w:szCs w:val="20"/>
        </w:rPr>
        <w:t xml:space="preserve"> </w:t>
      </w:r>
      <w:r w:rsidR="00127133" w:rsidRPr="00185D1D">
        <w:rPr>
          <w:rFonts w:ascii="Segoe UI" w:hAnsi="Segoe UI" w:cs="Segoe UI"/>
          <w:b/>
          <w:sz w:val="20"/>
          <w:szCs w:val="20"/>
        </w:rPr>
        <w:t xml:space="preserve">additional </w:t>
      </w:r>
      <w:r w:rsidRPr="00185D1D">
        <w:rPr>
          <w:rFonts w:ascii="Segoe UI" w:hAnsi="Segoe UI" w:cs="Segoe UI"/>
          <w:b/>
          <w:sz w:val="20"/>
          <w:szCs w:val="20"/>
        </w:rPr>
        <w:t>litter monitoring required at the installation?</w:t>
      </w:r>
    </w:p>
    <w:p w14:paraId="6B52AD0C" w14:textId="77777777" w:rsidR="00695C96" w:rsidRPr="00185D1D" w:rsidRDefault="00695C96" w:rsidP="00695C96">
      <w:pPr>
        <w:pBdr>
          <w:top w:val="single" w:sz="4" w:space="1" w:color="auto"/>
        </w:pBdr>
        <w:spacing w:after="0"/>
        <w:ind w:right="95"/>
        <w:rPr>
          <w:rFonts w:ascii="Segoe UI" w:hAnsi="Segoe UI" w:cs="Segoe UI"/>
          <w:sz w:val="20"/>
          <w:szCs w:val="20"/>
        </w:rPr>
      </w:pPr>
    </w:p>
    <w:p w14:paraId="5DC5991F" w14:textId="77777777" w:rsidR="00492AC0" w:rsidRPr="00185D1D" w:rsidRDefault="00492AC0" w:rsidP="00695C96">
      <w:pPr>
        <w:spacing w:after="0"/>
        <w:ind w:right="95"/>
        <w:rPr>
          <w:rFonts w:ascii="Segoe UI" w:hAnsi="Segoe UI" w:cs="Segoe UI"/>
          <w:b/>
          <w:color w:val="002060"/>
          <w:sz w:val="20"/>
          <w:szCs w:val="20"/>
          <w:lang w:val="it-IT"/>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No </w:t>
      </w:r>
    </w:p>
    <w:p w14:paraId="00902C88" w14:textId="77777777" w:rsidR="00695C96" w:rsidRPr="00185D1D" w:rsidRDefault="00695C96" w:rsidP="00695C96">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1EDF0809" wp14:editId="6D43FF3C">
                <wp:extent cx="5182235" cy="481965"/>
                <wp:effectExtent l="9525" t="9525" r="8890" b="13335"/>
                <wp:docPr id="243" name="Text Box 2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36E7145" w14:textId="167C9610" w:rsidR="00540C00" w:rsidRDefault="00540C00" w:rsidP="00492AC0">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17 on </w:t>
                            </w:r>
                            <w:proofErr w:type="spellStart"/>
                            <w:r>
                              <w:rPr>
                                <w:rFonts w:ascii="Segoe UI" w:hAnsi="Segoe UI" w:cs="Segoe UI"/>
                                <w:b/>
                                <w:color w:val="002060"/>
                                <w:sz w:val="20"/>
                                <w:szCs w:val="20"/>
                                <w:lang w:val="it-IT"/>
                              </w:rPr>
                              <w:t>litter</w:t>
                            </w:r>
                            <w:proofErr w:type="spellEnd"/>
                            <w:r>
                              <w:rPr>
                                <w:rFonts w:ascii="Segoe UI" w:hAnsi="Segoe UI" w:cs="Segoe UI"/>
                                <w:b/>
                                <w:color w:val="002060"/>
                                <w:sz w:val="20"/>
                                <w:szCs w:val="20"/>
                                <w:lang w:val="it-IT"/>
                              </w:rPr>
                              <w:t xml:space="preserve"> management and monitoring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p>
                          <w:p w14:paraId="4EFC3A02" w14:textId="77777777" w:rsidR="00540C00" w:rsidRPr="000D7C3A" w:rsidRDefault="00540C00" w:rsidP="00695C9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EDF0809" id="Text Box 2137" o:spid="_x0000_s173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c30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mUGYkuoTkithVG6OGp4aMH+oKRH2RbUfT8wKyhR7zW2Z50uFkHn0VgsrzM0&#10;7KWnvPQwzRGqoJ6S8bjz42wcjJVNi5FGQWi4xZbWMrL9nNVUAEozNmEao6D9Szu+eh727SM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cBc30HQIAADQEAAAOAAAAAAAAAAAAAAAAAC4CAABkcnMvZTJvRG9jLnhtbFBLAQIt&#10;ABQABgAIAAAAIQDJA4FV3QAAAAQBAAAPAAAAAAAAAAAAAAAAAHcEAABkcnMvZG93bnJldi54bWxQ&#10;SwUGAAAAAAQABADzAAAAgQUAAAAA&#10;">
                <v:textbox>
                  <w:txbxContent>
                    <w:p w14:paraId="536E7145" w14:textId="167C9610" w:rsidR="00540C00" w:rsidRDefault="00540C00"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17 on litter management and monitoring has adequate provision</w:t>
                      </w:r>
                    </w:p>
                    <w:p w14:paraId="4EFC3A02" w14:textId="77777777" w:rsidR="00540C00" w:rsidRPr="000D7C3A" w:rsidRDefault="00540C00" w:rsidP="00695C96">
                      <w:pPr>
                        <w:rPr>
                          <w:szCs w:val="20"/>
                        </w:rPr>
                      </w:pPr>
                    </w:p>
                  </w:txbxContent>
                </v:textbox>
                <w10:anchorlock/>
              </v:shape>
            </w:pict>
          </mc:Fallback>
        </mc:AlternateContent>
      </w:r>
    </w:p>
    <w:p w14:paraId="360910F5" w14:textId="77777777" w:rsidR="00695C96" w:rsidRPr="00185D1D" w:rsidRDefault="00695C96" w:rsidP="00695C96">
      <w:pPr>
        <w:spacing w:after="0"/>
        <w:ind w:right="95"/>
        <w:rPr>
          <w:rFonts w:ascii="Segoe UI" w:hAnsi="Segoe UI" w:cs="Segoe UI"/>
          <w:sz w:val="20"/>
          <w:szCs w:val="20"/>
        </w:rPr>
      </w:pPr>
      <w:r w:rsidRPr="00185D1D">
        <w:rPr>
          <w:rFonts w:ascii="Segoe UI" w:hAnsi="Segoe UI" w:cs="Segoe UI"/>
          <w:sz w:val="20"/>
          <w:szCs w:val="20"/>
        </w:rPr>
        <w:t>⃣    Yes</w:t>
      </w:r>
    </w:p>
    <w:p w14:paraId="14DC5FA6" w14:textId="77777777" w:rsidR="00695C96" w:rsidRPr="00185D1D" w:rsidRDefault="00695C96" w:rsidP="00695C96">
      <w:pPr>
        <w:spacing w:after="0"/>
        <w:ind w:right="95"/>
        <w:rPr>
          <w:rFonts w:ascii="Segoe UI" w:hAnsi="Segoe UI" w:cs="Segoe UI"/>
          <w:sz w:val="20"/>
          <w:szCs w:val="20"/>
        </w:rPr>
      </w:pPr>
    </w:p>
    <w:p w14:paraId="654E1DAC" w14:textId="77777777" w:rsidR="00FF4503" w:rsidRPr="00185D1D" w:rsidRDefault="00FF4503" w:rsidP="00FF4503">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lastRenderedPageBreak/>
        <w:t>►Are measures in place to monitor litter within the installation boundary at the hazard location for litter identified in the risk assessment?</w:t>
      </w:r>
    </w:p>
    <w:p w14:paraId="00D53C6F" w14:textId="77777777" w:rsidR="00FF4503" w:rsidRPr="00185D1D" w:rsidRDefault="00FF4503" w:rsidP="00FF4503">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0F7C25D9" w14:textId="77777777" w:rsidR="00FF4503" w:rsidRPr="00185D1D" w:rsidRDefault="00FF4503" w:rsidP="00FF4503">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64A382F3" wp14:editId="6FE3A2AE">
                <wp:extent cx="5182235" cy="481965"/>
                <wp:effectExtent l="9525" t="9525" r="8890" b="13335"/>
                <wp:docPr id="242" name="Text Box 2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55FEDB7" w14:textId="77777777" w:rsidR="00540C00" w:rsidRPr="006F6512" w:rsidRDefault="00540C00" w:rsidP="00FF4503">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litter risk assessment</w:t>
                            </w:r>
                          </w:p>
                          <w:p w14:paraId="2C2F6697" w14:textId="77777777" w:rsidR="00540C00" w:rsidRPr="000D7C3A" w:rsidRDefault="00540C00" w:rsidP="00FF4503">
                            <w:pPr>
                              <w:rPr>
                                <w:szCs w:val="20"/>
                              </w:rPr>
                            </w:pPr>
                          </w:p>
                        </w:txbxContent>
                      </wps:txbx>
                      <wps:bodyPr rot="0" vert="horz" wrap="square" lIns="91440" tIns="45720" rIns="91440" bIns="45720" anchor="t" anchorCtr="0" upright="1">
                        <a:noAutofit/>
                      </wps:bodyPr>
                    </wps:wsp>
                  </a:graphicData>
                </a:graphic>
              </wp:inline>
            </w:drawing>
          </mc:Choice>
          <mc:Fallback>
            <w:pict>
              <v:shape w14:anchorId="64A382F3" id="Text Box 2136" o:spid="_x0000_s173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zgYHA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poDsSVUJ6TWwihdHDU8tGB/UNKjbAvqvh+YFZSo9xrbs04Xi6DzaCyW1xka&#10;9tJTXnqY5ghVUE/JeNz5cTYOxsqmxUijIDTcYktrGdl+zmoqAKUZmzCNUdD+pR1fPQ/79h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xLOBgcAgAANAQAAA4AAAAAAAAAAAAAAAAALgIAAGRycy9lMm9Eb2MueG1sUEsBAi0A&#10;FAAGAAgAAAAhAMkDgVXdAAAABAEAAA8AAAAAAAAAAAAAAAAAdgQAAGRycy9kb3ducmV2LnhtbFBL&#10;BQYAAAAABAAEAPMAAACABQAAAAA=&#10;">
                <v:textbox>
                  <w:txbxContent>
                    <w:p w14:paraId="655FEDB7" w14:textId="77777777" w:rsidR="00540C00" w:rsidRPr="006F6512" w:rsidRDefault="00540C00" w:rsidP="00FF4503">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litter risk assessment</w:t>
                      </w:r>
                    </w:p>
                    <w:p w14:paraId="2C2F6697" w14:textId="77777777" w:rsidR="00540C00" w:rsidRPr="000D7C3A" w:rsidRDefault="00540C00" w:rsidP="00FF4503">
                      <w:pPr>
                        <w:rPr>
                          <w:szCs w:val="20"/>
                        </w:rPr>
                      </w:pPr>
                    </w:p>
                  </w:txbxContent>
                </v:textbox>
                <w10:anchorlock/>
              </v:shape>
            </w:pict>
          </mc:Fallback>
        </mc:AlternateContent>
      </w:r>
    </w:p>
    <w:p w14:paraId="28C4C02A" w14:textId="77777777" w:rsidR="00492AC0" w:rsidRPr="00185D1D" w:rsidRDefault="00492AC0" w:rsidP="00FF4503">
      <w:pPr>
        <w:spacing w:after="0"/>
        <w:ind w:right="95"/>
        <w:rPr>
          <w:rFonts w:ascii="Segoe UI" w:hAnsi="Segoe UI" w:cs="Segoe UI"/>
          <w:b/>
          <w:color w:val="002060"/>
          <w:sz w:val="20"/>
          <w:szCs w:val="20"/>
          <w:lang w:val="it-IT"/>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Yes</w:t>
      </w:r>
    </w:p>
    <w:p w14:paraId="1F0CD16E" w14:textId="77777777" w:rsidR="00FF4503" w:rsidRPr="00185D1D" w:rsidRDefault="00FF4503" w:rsidP="00FF4503">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0AE4D776" wp14:editId="082A933A">
                <wp:extent cx="5182235" cy="481965"/>
                <wp:effectExtent l="9525" t="9525" r="8890" b="13335"/>
                <wp:docPr id="241" name="Text Box 2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1420DA8" w14:textId="3B46D322" w:rsidR="00540C00" w:rsidRDefault="00540C00" w:rsidP="00492AC0">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17 on </w:t>
                            </w:r>
                            <w:proofErr w:type="spellStart"/>
                            <w:r>
                              <w:rPr>
                                <w:rFonts w:ascii="Segoe UI" w:hAnsi="Segoe UI" w:cs="Segoe UI"/>
                                <w:b/>
                                <w:color w:val="002060"/>
                                <w:sz w:val="20"/>
                                <w:szCs w:val="20"/>
                                <w:lang w:val="it-IT"/>
                              </w:rPr>
                              <w:t>litter</w:t>
                            </w:r>
                            <w:proofErr w:type="spellEnd"/>
                            <w:r>
                              <w:rPr>
                                <w:rFonts w:ascii="Segoe UI" w:hAnsi="Segoe UI" w:cs="Segoe UI"/>
                                <w:b/>
                                <w:color w:val="002060"/>
                                <w:sz w:val="20"/>
                                <w:szCs w:val="20"/>
                                <w:lang w:val="it-IT"/>
                              </w:rPr>
                              <w:t xml:space="preserve"> management and monitoring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p>
                          <w:p w14:paraId="5E128BDE" w14:textId="77777777" w:rsidR="00540C00" w:rsidRPr="000D7C3A" w:rsidRDefault="00540C00" w:rsidP="00FF450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AE4D776" id="Text Box 2135" o:spid="_x0000_s173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lb2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ZiFEILaE6oTUWhili6OGhxbsD0p6lG1B3fcDs4IS9V5je9bpYhF0Ho3F8jpD&#10;w156yksP0xyhCuopGY87P87GwVjZtBhpFISGW2xpLSPbz1lNBaA0YxOmMQrav7Tjq+dh3z4C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dnlb2HQIAADQEAAAOAAAAAAAAAAAAAAAAAC4CAABkcnMvZTJvRG9jLnhtbFBLAQIt&#10;ABQABgAIAAAAIQDJA4FV3QAAAAQBAAAPAAAAAAAAAAAAAAAAAHcEAABkcnMvZG93bnJldi54bWxQ&#10;SwUGAAAAAAQABADzAAAAgQUAAAAA&#10;">
                <v:textbox>
                  <w:txbxContent>
                    <w:p w14:paraId="01420DA8" w14:textId="3B46D322" w:rsidR="00540C00" w:rsidRDefault="00540C00" w:rsidP="00492AC0">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17 on litter management and monitoring has adequate provision</w:t>
                      </w:r>
                    </w:p>
                    <w:p w14:paraId="5E128BDE" w14:textId="77777777" w:rsidR="00540C00" w:rsidRPr="000D7C3A" w:rsidRDefault="00540C00" w:rsidP="00FF4503">
                      <w:pPr>
                        <w:rPr>
                          <w:szCs w:val="20"/>
                        </w:rPr>
                      </w:pPr>
                    </w:p>
                  </w:txbxContent>
                </v:textbox>
                <w10:anchorlock/>
              </v:shape>
            </w:pict>
          </mc:Fallback>
        </mc:AlternateContent>
      </w:r>
    </w:p>
    <w:p w14:paraId="49CB33B4" w14:textId="77777777" w:rsidR="00FF4503" w:rsidRPr="00185D1D" w:rsidRDefault="00FF4503" w:rsidP="00FF4503">
      <w:pPr>
        <w:spacing w:after="0"/>
        <w:ind w:right="95"/>
        <w:rPr>
          <w:rFonts w:ascii="Segoe UI" w:hAnsi="Segoe UI" w:cs="Segoe UI"/>
          <w:sz w:val="20"/>
          <w:szCs w:val="20"/>
        </w:rPr>
      </w:pPr>
    </w:p>
    <w:p w14:paraId="138B4E35" w14:textId="77777777" w:rsidR="00FF4503" w:rsidRPr="00185D1D" w:rsidRDefault="00FF4503" w:rsidP="00FF4503">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measures in place to monitor litter at specific locations, for high sensitivity receptors identified in the litter risk assessment?</w:t>
      </w:r>
    </w:p>
    <w:p w14:paraId="6243FFE6" w14:textId="77777777" w:rsidR="00FF4503" w:rsidRPr="00185D1D" w:rsidRDefault="00FF4503" w:rsidP="00FF4503">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65BD00AE" w14:textId="77777777" w:rsidR="00FF4503" w:rsidRPr="00185D1D" w:rsidRDefault="00FF4503" w:rsidP="00FF4503">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645EC4E0" wp14:editId="22B3B70B">
                <wp:extent cx="5182235" cy="481965"/>
                <wp:effectExtent l="9525" t="9525" r="8890" b="13335"/>
                <wp:docPr id="240" name="Text Box 2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9B2D14F" w14:textId="77777777" w:rsidR="00540C00" w:rsidRPr="006F6512" w:rsidRDefault="00540C00" w:rsidP="00FF4503">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litter risk assessment</w:t>
                            </w:r>
                          </w:p>
                          <w:p w14:paraId="7C149272" w14:textId="77777777" w:rsidR="00540C00" w:rsidRPr="000D7C3A" w:rsidRDefault="00540C00" w:rsidP="00FF4503">
                            <w:pPr>
                              <w:rPr>
                                <w:szCs w:val="20"/>
                              </w:rPr>
                            </w:pPr>
                          </w:p>
                        </w:txbxContent>
                      </wps:txbx>
                      <wps:bodyPr rot="0" vert="horz" wrap="square" lIns="91440" tIns="45720" rIns="91440" bIns="45720" anchor="t" anchorCtr="0" upright="1">
                        <a:noAutofit/>
                      </wps:bodyPr>
                    </wps:wsp>
                  </a:graphicData>
                </a:graphic>
              </wp:inline>
            </w:drawing>
          </mc:Choice>
          <mc:Fallback>
            <w:pict>
              <v:shape w14:anchorId="645EC4E0" id="Text Box 2134" o:spid="_x0000_s173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KMa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1Jr0KIQGwJ1QmptTBKF0cNDy3Y75T0KNuCum8HZgUl6p3G9qzTxSLoPBqL5U2G&#10;hr30lJcepjlCFdRTMh53fpyNg7GyaTHSKAgNd9jSWka2n7OaCkBpxiZMYxS0f2nHV8/Dvv0B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90KMaHQIAADQEAAAOAAAAAAAAAAAAAAAAAC4CAABkcnMvZTJvRG9jLnhtbFBLAQIt&#10;ABQABgAIAAAAIQDJA4FV3QAAAAQBAAAPAAAAAAAAAAAAAAAAAHcEAABkcnMvZG93bnJldi54bWxQ&#10;SwUGAAAAAAQABADzAAAAgQUAAAAA&#10;">
                <v:textbox>
                  <w:txbxContent>
                    <w:p w14:paraId="19B2D14F" w14:textId="77777777" w:rsidR="00540C00" w:rsidRPr="006F6512" w:rsidRDefault="00540C00" w:rsidP="00FF4503">
                      <w:pPr>
                        <w:spacing w:after="0"/>
                        <w:ind w:right="95"/>
                        <w:rPr>
                          <w:color w:val="A6A6A6"/>
                          <w:lang w:val="en-GB"/>
                        </w:rPr>
                      </w:pPr>
                      <w:r>
                        <w:rPr>
                          <w:rFonts w:ascii="Segoe UI" w:hAnsi="Segoe UI" w:cs="Segoe UI"/>
                          <w:color w:val="A6A6A6" w:themeColor="background1" w:themeShade="A6"/>
                          <w:sz w:val="20"/>
                          <w:szCs w:val="20"/>
                          <w:lang w:val="en-GB"/>
                        </w:rPr>
                        <w:t>Provide justification and reference to the relevant page/section of the litter risk assessment</w:t>
                      </w:r>
                    </w:p>
                    <w:p w14:paraId="7C149272" w14:textId="77777777" w:rsidR="00540C00" w:rsidRPr="000D7C3A" w:rsidRDefault="00540C00" w:rsidP="00FF4503">
                      <w:pPr>
                        <w:rPr>
                          <w:szCs w:val="20"/>
                        </w:rPr>
                      </w:pPr>
                    </w:p>
                  </w:txbxContent>
                </v:textbox>
                <w10:anchorlock/>
              </v:shape>
            </w:pict>
          </mc:Fallback>
        </mc:AlternateContent>
      </w:r>
    </w:p>
    <w:p w14:paraId="1ED00328" w14:textId="77777777" w:rsidR="00FF63F4" w:rsidRPr="00185D1D" w:rsidRDefault="00FF4503" w:rsidP="00FF63F4">
      <w:pPr>
        <w:spacing w:after="0"/>
        <w:ind w:right="95"/>
        <w:rPr>
          <w:rFonts w:ascii="Segoe UI" w:hAnsi="Segoe UI" w:cs="Segoe UI"/>
          <w:b/>
          <w:color w:val="002060"/>
          <w:sz w:val="20"/>
          <w:szCs w:val="20"/>
          <w:lang w:val="it-IT"/>
        </w:rPr>
      </w:pPr>
      <w:r w:rsidRPr="00185D1D">
        <w:rPr>
          <w:rFonts w:ascii="Segoe UI" w:hAnsi="Segoe UI" w:cs="Segoe UI"/>
          <w:sz w:val="20"/>
          <w:szCs w:val="20"/>
        </w:rPr>
        <w:t>⃣</w:t>
      </w:r>
      <w:r w:rsidR="00FF63F4" w:rsidRPr="00185D1D">
        <w:rPr>
          <w:rFonts w:ascii="Segoe UI" w:hAnsi="Segoe UI" w:cs="Segoe UI"/>
          <w:b/>
          <w:color w:val="002060"/>
          <w:sz w:val="20"/>
          <w:szCs w:val="20"/>
          <w:lang w:val="it-IT"/>
        </w:rPr>
        <w:sym w:font="Wingdings" w:char="F078"/>
      </w:r>
      <w:r w:rsidR="00FF63F4" w:rsidRPr="00185D1D">
        <w:rPr>
          <w:rFonts w:ascii="Segoe UI" w:hAnsi="Segoe UI" w:cs="Segoe UI"/>
          <w:sz w:val="20"/>
          <w:szCs w:val="20"/>
        </w:rPr>
        <w:t xml:space="preserve">    </w:t>
      </w:r>
      <w:r w:rsidR="00FF63F4" w:rsidRPr="00185D1D">
        <w:rPr>
          <w:rFonts w:ascii="Segoe UI" w:hAnsi="Segoe UI" w:cs="Segoe UI"/>
          <w:b/>
          <w:color w:val="002060"/>
          <w:sz w:val="20"/>
          <w:szCs w:val="20"/>
          <w:lang w:val="it-IT"/>
        </w:rPr>
        <w:t>Yes</w:t>
      </w:r>
    </w:p>
    <w:p w14:paraId="2D15D73F" w14:textId="77777777" w:rsidR="00FF4503" w:rsidRPr="00185D1D" w:rsidRDefault="00FF4503" w:rsidP="00FF4503">
      <w:pPr>
        <w:spacing w:after="0"/>
        <w:ind w:right="95"/>
        <w:rPr>
          <w:rFonts w:ascii="Segoe UI" w:hAnsi="Segoe UI" w:cs="Segoe UI"/>
          <w:sz w:val="20"/>
          <w:szCs w:val="20"/>
        </w:rPr>
      </w:pPr>
    </w:p>
    <w:p w14:paraId="39EF4AD4" w14:textId="77777777" w:rsidR="00FF4503" w:rsidRPr="00185D1D" w:rsidRDefault="00FF4503" w:rsidP="00FF4503">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6381E986" wp14:editId="09E8B34B">
                <wp:extent cx="5182235" cy="481965"/>
                <wp:effectExtent l="9525" t="9525" r="8890" b="13335"/>
                <wp:docPr id="239" name="Text Box 2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593E88E" w14:textId="5824C9CC" w:rsidR="00540C00" w:rsidRDefault="00540C00" w:rsidP="00FF63F4">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17 on </w:t>
                            </w:r>
                            <w:proofErr w:type="spellStart"/>
                            <w:r>
                              <w:rPr>
                                <w:rFonts w:ascii="Segoe UI" w:hAnsi="Segoe UI" w:cs="Segoe UI"/>
                                <w:b/>
                                <w:color w:val="002060"/>
                                <w:sz w:val="20"/>
                                <w:szCs w:val="20"/>
                                <w:lang w:val="it-IT"/>
                              </w:rPr>
                              <w:t>litter</w:t>
                            </w:r>
                            <w:proofErr w:type="spellEnd"/>
                            <w:r>
                              <w:rPr>
                                <w:rFonts w:ascii="Segoe UI" w:hAnsi="Segoe UI" w:cs="Segoe UI"/>
                                <w:b/>
                                <w:color w:val="002060"/>
                                <w:sz w:val="20"/>
                                <w:szCs w:val="20"/>
                                <w:lang w:val="it-IT"/>
                              </w:rPr>
                              <w:t xml:space="preserve"> management and monitoring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p>
                          <w:p w14:paraId="464D8107" w14:textId="77777777" w:rsidR="00540C00" w:rsidRPr="000D7C3A" w:rsidRDefault="00540C00" w:rsidP="00FF450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381E986" id="Text Box 2133" o:spid="_x0000_s174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x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LkKI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eM/rxHQIAADQEAAAOAAAAAAAAAAAAAAAAAC4CAABkcnMvZTJvRG9jLnhtbFBLAQIt&#10;ABQABgAIAAAAIQDJA4FV3QAAAAQBAAAPAAAAAAAAAAAAAAAAAHcEAABkcnMvZG93bnJldi54bWxQ&#10;SwUGAAAAAAQABADzAAAAgQUAAAAA&#10;">
                <v:textbox>
                  <w:txbxContent>
                    <w:p w14:paraId="7593E88E" w14:textId="5824C9CC" w:rsidR="00540C00" w:rsidRDefault="00540C00"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17 on litter management and monitoring has adequate provision</w:t>
                      </w:r>
                    </w:p>
                    <w:p w14:paraId="464D8107" w14:textId="77777777" w:rsidR="00540C00" w:rsidRPr="000D7C3A" w:rsidRDefault="00540C00" w:rsidP="00FF4503">
                      <w:pPr>
                        <w:rPr>
                          <w:szCs w:val="20"/>
                        </w:rPr>
                      </w:pPr>
                    </w:p>
                  </w:txbxContent>
                </v:textbox>
                <w10:anchorlock/>
              </v:shape>
            </w:pict>
          </mc:Fallback>
        </mc:AlternateContent>
      </w:r>
    </w:p>
    <w:p w14:paraId="2C1670AC" w14:textId="77777777" w:rsidR="00FF4503" w:rsidRPr="00185D1D" w:rsidRDefault="00FF4503" w:rsidP="00FF4503">
      <w:pPr>
        <w:spacing w:after="0"/>
        <w:ind w:right="95"/>
        <w:rPr>
          <w:rFonts w:ascii="Segoe UI" w:hAnsi="Segoe UI" w:cs="Segoe UI"/>
          <w:sz w:val="20"/>
          <w:szCs w:val="20"/>
        </w:rPr>
      </w:pPr>
    </w:p>
    <w:p w14:paraId="73ED3F29" w14:textId="77777777" w:rsidR="00FF4503" w:rsidRPr="00185D1D" w:rsidRDefault="00FF4503" w:rsidP="00FF4503">
      <w:pPr>
        <w:pBdr>
          <w:top w:val="single" w:sz="4" w:space="1" w:color="auto"/>
        </w:pBdr>
        <w:spacing w:after="0"/>
        <w:ind w:right="95"/>
        <w:rPr>
          <w:rFonts w:ascii="Segoe UI" w:hAnsi="Segoe UI" w:cs="Segoe UI"/>
          <w:sz w:val="20"/>
          <w:szCs w:val="20"/>
        </w:rPr>
      </w:pPr>
    </w:p>
    <w:p w14:paraId="6F9D0F70" w14:textId="77777777" w:rsidR="00135DAF" w:rsidRPr="00185D1D" w:rsidRDefault="00FF4503" w:rsidP="00994C01">
      <w:pPr>
        <w:pBdr>
          <w:top w:val="single" w:sz="4" w:space="1" w:color="auto"/>
        </w:pBdr>
        <w:spacing w:after="0"/>
        <w:ind w:right="95"/>
        <w:rPr>
          <w:rFonts w:ascii="Segoe UI" w:hAnsi="Segoe UI" w:cs="Segoe UI"/>
          <w:b/>
          <w:sz w:val="20"/>
          <w:szCs w:val="20"/>
        </w:rPr>
      </w:pPr>
      <w:r w:rsidRPr="00185D1D">
        <w:rPr>
          <w:rFonts w:ascii="Segoe UI" w:hAnsi="Segoe UI" w:cs="Segoe UI"/>
          <w:b/>
          <w:sz w:val="20"/>
          <w:szCs w:val="20"/>
        </w:rPr>
        <w:t>Birds, vermin and insect management</w:t>
      </w:r>
    </w:p>
    <w:p w14:paraId="77662C27" w14:textId="77777777" w:rsidR="00FF4503" w:rsidRPr="00185D1D" w:rsidRDefault="00FF4503" w:rsidP="00994C01">
      <w:pPr>
        <w:pBdr>
          <w:top w:val="single" w:sz="4" w:space="1" w:color="auto"/>
        </w:pBdr>
        <w:spacing w:after="0"/>
        <w:ind w:right="95"/>
        <w:rPr>
          <w:rFonts w:ascii="Segoe UI" w:hAnsi="Segoe UI" w:cs="Segoe UI"/>
          <w:b/>
          <w:sz w:val="20"/>
          <w:szCs w:val="20"/>
        </w:rPr>
      </w:pPr>
    </w:p>
    <w:p w14:paraId="25B8C6BC" w14:textId="77777777" w:rsidR="00FF4503" w:rsidRPr="00185D1D" w:rsidRDefault="00FF4503" w:rsidP="00994C01">
      <w:pPr>
        <w:pBdr>
          <w:top w:val="single" w:sz="4" w:space="1" w:color="auto"/>
        </w:pBdr>
        <w:spacing w:after="0"/>
        <w:ind w:right="95"/>
        <w:rPr>
          <w:rFonts w:ascii="Segoe UI" w:hAnsi="Segoe UI" w:cs="Segoe UI"/>
          <w:sz w:val="20"/>
          <w:szCs w:val="20"/>
        </w:rPr>
      </w:pPr>
      <w:r w:rsidRPr="00185D1D">
        <w:rPr>
          <w:rFonts w:ascii="Segoe UI" w:hAnsi="Segoe UI" w:cs="Segoe UI"/>
          <w:sz w:val="20"/>
          <w:szCs w:val="20"/>
        </w:rPr>
        <w:t xml:space="preserve">This section provides the regulatory specification for your bird, vermin and insect management and monitoring </w:t>
      </w:r>
      <w:proofErr w:type="spellStart"/>
      <w:r w:rsidRPr="00185D1D">
        <w:rPr>
          <w:rFonts w:ascii="Segoe UI" w:hAnsi="Segoe UI" w:cs="Segoe UI"/>
          <w:sz w:val="20"/>
          <w:szCs w:val="20"/>
        </w:rPr>
        <w:t>programme</w:t>
      </w:r>
      <w:proofErr w:type="spellEnd"/>
      <w:r w:rsidRPr="00185D1D">
        <w:rPr>
          <w:rFonts w:ascii="Segoe UI" w:hAnsi="Segoe UI" w:cs="Segoe UI"/>
          <w:sz w:val="20"/>
          <w:szCs w:val="20"/>
        </w:rPr>
        <w:t>.</w:t>
      </w:r>
    </w:p>
    <w:p w14:paraId="3CACE9CC" w14:textId="77777777" w:rsidR="00FF4503" w:rsidRPr="00185D1D" w:rsidRDefault="00FF4503" w:rsidP="00994C01">
      <w:pPr>
        <w:pBdr>
          <w:top w:val="single" w:sz="4" w:space="1" w:color="auto"/>
        </w:pBdr>
        <w:spacing w:after="0"/>
        <w:ind w:right="95"/>
        <w:rPr>
          <w:rFonts w:ascii="Segoe UI" w:hAnsi="Segoe UI" w:cs="Segoe UI"/>
          <w:sz w:val="20"/>
          <w:szCs w:val="20"/>
        </w:rPr>
      </w:pPr>
    </w:p>
    <w:p w14:paraId="5092063C" w14:textId="77777777" w:rsidR="00FF4503" w:rsidRPr="00185D1D" w:rsidRDefault="00FF4503" w:rsidP="00FF4503">
      <w:pPr>
        <w:pBdr>
          <w:top w:val="single" w:sz="4" w:space="1" w:color="auto"/>
        </w:pBdr>
        <w:spacing w:after="0"/>
        <w:ind w:right="95"/>
        <w:rPr>
          <w:rFonts w:ascii="Segoe UI" w:hAnsi="Segoe UI" w:cs="Segoe UI"/>
          <w:b/>
          <w:sz w:val="20"/>
          <w:szCs w:val="20"/>
        </w:rPr>
      </w:pPr>
      <w:proofErr w:type="gramStart"/>
      <w:r w:rsidRPr="00185D1D">
        <w:rPr>
          <w:rFonts w:ascii="Segoe UI" w:hAnsi="Segoe UI" w:cs="Segoe UI"/>
          <w:b/>
          <w:sz w:val="20"/>
          <w:szCs w:val="20"/>
        </w:rPr>
        <w:t>C.3.3.82  Is</w:t>
      </w:r>
      <w:proofErr w:type="gramEnd"/>
      <w:r w:rsidR="0008750B" w:rsidRPr="00185D1D">
        <w:rPr>
          <w:rFonts w:ascii="Segoe UI" w:hAnsi="Segoe UI" w:cs="Segoe UI"/>
          <w:b/>
          <w:sz w:val="20"/>
          <w:szCs w:val="20"/>
        </w:rPr>
        <w:t xml:space="preserve"> additional</w:t>
      </w:r>
      <w:r w:rsidRPr="00185D1D">
        <w:rPr>
          <w:rFonts w:ascii="Segoe UI" w:hAnsi="Segoe UI" w:cs="Segoe UI"/>
          <w:b/>
          <w:sz w:val="20"/>
          <w:szCs w:val="20"/>
        </w:rPr>
        <w:t xml:space="preserve"> bird, vermin and insect management required at the installation?</w:t>
      </w:r>
    </w:p>
    <w:p w14:paraId="0D05FE72" w14:textId="77777777" w:rsidR="00FF4503" w:rsidRPr="00185D1D" w:rsidRDefault="00FF4503" w:rsidP="00FF4503">
      <w:pPr>
        <w:pBdr>
          <w:top w:val="single" w:sz="4" w:space="1" w:color="auto"/>
        </w:pBdr>
        <w:spacing w:after="0"/>
        <w:ind w:right="95"/>
        <w:rPr>
          <w:rFonts w:ascii="Segoe UI" w:hAnsi="Segoe UI" w:cs="Segoe UI"/>
          <w:sz w:val="20"/>
          <w:szCs w:val="20"/>
        </w:rPr>
      </w:pPr>
    </w:p>
    <w:p w14:paraId="39FF1C4D" w14:textId="77777777" w:rsidR="00FF63F4" w:rsidRPr="00185D1D" w:rsidRDefault="00FF63F4" w:rsidP="00FF63F4">
      <w:pPr>
        <w:spacing w:after="0"/>
        <w:ind w:left="709" w:right="95" w:hanging="851"/>
        <w:rPr>
          <w:rFonts w:ascii="Segoe UI" w:hAnsi="Segoe UI" w:cs="Segoe UI"/>
          <w:b/>
          <w:bCs/>
          <w:w w:val="99"/>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No </w:t>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sz w:val="20"/>
          <w:szCs w:val="20"/>
        </w:rPr>
        <w:t xml:space="preserve">             </w:t>
      </w:r>
      <w:r w:rsidRPr="00185D1D">
        <w:rPr>
          <w:rFonts w:ascii="Segoe UI" w:hAnsi="Segoe UI" w:cs="Segoe UI"/>
          <w:b/>
          <w:bCs/>
          <w:noProof/>
          <w:w w:val="99"/>
          <w:sz w:val="20"/>
          <w:szCs w:val="20"/>
          <w:lang w:val="en-GB" w:eastAsia="en-GB"/>
        </w:rPr>
        <mc:AlternateContent>
          <mc:Choice Requires="wps">
            <w:drawing>
              <wp:inline distT="0" distB="0" distL="0" distR="0" wp14:anchorId="3F32F028" wp14:editId="2033F2F1">
                <wp:extent cx="5182235" cy="481965"/>
                <wp:effectExtent l="9525" t="9525" r="8890" b="13335"/>
                <wp:docPr id="2060" name="Text Box 2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96ED7C2" w14:textId="3FFA8DA1" w:rsidR="00540C00" w:rsidRDefault="00540C00" w:rsidP="00FF63F4">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18 on </w:t>
                            </w:r>
                            <w:proofErr w:type="spellStart"/>
                            <w:r>
                              <w:rPr>
                                <w:rFonts w:ascii="Segoe UI" w:hAnsi="Segoe UI" w:cs="Segoe UI"/>
                                <w:b/>
                                <w:color w:val="002060"/>
                                <w:sz w:val="20"/>
                                <w:szCs w:val="20"/>
                                <w:lang w:val="it-IT"/>
                              </w:rPr>
                              <w:t>birds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vermin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insect</w:t>
                            </w:r>
                            <w:proofErr w:type="spellEnd"/>
                            <w:r>
                              <w:rPr>
                                <w:rFonts w:ascii="Segoe UI" w:hAnsi="Segoe UI" w:cs="Segoe UI"/>
                                <w:b/>
                                <w:color w:val="002060"/>
                                <w:sz w:val="20"/>
                                <w:szCs w:val="20"/>
                                <w:lang w:val="it-IT"/>
                              </w:rPr>
                              <w:t xml:space="preserve"> management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p>
                          <w:p w14:paraId="1C57F662" w14:textId="77777777" w:rsidR="00540C00" w:rsidRPr="000D7C3A" w:rsidRDefault="00540C00" w:rsidP="00FF63F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F32F028" id="_x0000_s174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8dHA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g4CsSVUJ6TWwihdHDU8tGB/UNKjbAvqvh+YFZSo9xrbs04Xi6DzaCyW1xka&#10;9tJTXnqY5ghVUE/JeNz5cTYOxsqmxUijIDTcYktrGdl+zmoqAKUZmzCNUdD+pR1fPQ/79h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59Dx0cAgAANAQAAA4AAAAAAAAAAAAAAAAALgIAAGRycy9lMm9Eb2MueG1sUEsBAi0A&#10;FAAGAAgAAAAhAMkDgVXdAAAABAEAAA8AAAAAAAAAAAAAAAAAdgQAAGRycy9kb3ducmV2LnhtbFBL&#10;BQYAAAAABAAEAPMAAACABQAAAAA=&#10;">
                <v:textbox>
                  <w:txbxContent>
                    <w:p w14:paraId="296ED7C2" w14:textId="3FFA8DA1" w:rsidR="00540C00" w:rsidRDefault="00540C00"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18 on birds, vermin and insect management has adequate provision</w:t>
                      </w:r>
                    </w:p>
                    <w:p w14:paraId="1C57F662" w14:textId="77777777" w:rsidR="00540C00" w:rsidRPr="000D7C3A" w:rsidRDefault="00540C00" w:rsidP="00FF63F4">
                      <w:pPr>
                        <w:rPr>
                          <w:szCs w:val="20"/>
                        </w:rPr>
                      </w:pPr>
                    </w:p>
                  </w:txbxContent>
                </v:textbox>
                <w10:anchorlock/>
              </v:shape>
            </w:pict>
          </mc:Fallback>
        </mc:AlternateContent>
      </w:r>
    </w:p>
    <w:p w14:paraId="0AED9B5B" w14:textId="77777777" w:rsidR="00FF4503" w:rsidRPr="00185D1D" w:rsidRDefault="00FF63F4" w:rsidP="00FF63F4">
      <w:pPr>
        <w:spacing w:after="0"/>
        <w:ind w:right="95"/>
        <w:rPr>
          <w:rFonts w:ascii="Segoe UI" w:hAnsi="Segoe UI" w:cs="Segoe UI"/>
          <w:sz w:val="20"/>
          <w:szCs w:val="20"/>
        </w:rPr>
      </w:pPr>
      <w:r w:rsidRPr="00185D1D">
        <w:rPr>
          <w:rFonts w:ascii="Segoe UI" w:hAnsi="Segoe UI" w:cs="Segoe UI"/>
          <w:sz w:val="20"/>
          <w:szCs w:val="20"/>
        </w:rPr>
        <w:t>⃣    Yes</w:t>
      </w:r>
    </w:p>
    <w:p w14:paraId="586D9C51" w14:textId="77777777" w:rsidR="00FF63F4" w:rsidRPr="00185D1D" w:rsidRDefault="00FF63F4" w:rsidP="00FF63F4">
      <w:pPr>
        <w:spacing w:after="0"/>
        <w:ind w:right="95"/>
        <w:rPr>
          <w:rFonts w:ascii="Segoe UI" w:hAnsi="Segoe UI" w:cs="Segoe UI"/>
          <w:sz w:val="20"/>
          <w:szCs w:val="20"/>
        </w:rPr>
      </w:pPr>
    </w:p>
    <w:p w14:paraId="0012BA5A" w14:textId="77777777" w:rsidR="00FF4503" w:rsidRPr="00185D1D" w:rsidRDefault="00FF4503" w:rsidP="00FF4503">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all appropriate measures (e.g. bird deterrent techniques, physical barriers) in place to minimize the presence of birds, vermin and insects at the installation?</w:t>
      </w:r>
    </w:p>
    <w:p w14:paraId="6983C9E3" w14:textId="77777777" w:rsidR="00FF4503" w:rsidRPr="00185D1D" w:rsidRDefault="00FF4503" w:rsidP="00FF4503">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7FE4F655" w14:textId="77777777" w:rsidR="00FF4503" w:rsidRPr="00185D1D" w:rsidRDefault="00FF4503" w:rsidP="00FF4503">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03FBDB2D" wp14:editId="7013F5BB">
                <wp:extent cx="5182235" cy="481965"/>
                <wp:effectExtent l="9525" t="9525" r="8890" b="13335"/>
                <wp:docPr id="237" name="Text Box 2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49E9D2F" w14:textId="5FAC35B5" w:rsidR="00540C00" w:rsidRDefault="00540C00" w:rsidP="00FF63F4">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18 on </w:t>
                            </w:r>
                            <w:proofErr w:type="spellStart"/>
                            <w:r>
                              <w:rPr>
                                <w:rFonts w:ascii="Segoe UI" w:hAnsi="Segoe UI" w:cs="Segoe UI"/>
                                <w:b/>
                                <w:color w:val="002060"/>
                                <w:sz w:val="20"/>
                                <w:szCs w:val="20"/>
                                <w:lang w:val="it-IT"/>
                              </w:rPr>
                              <w:t>birds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vermin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insect</w:t>
                            </w:r>
                            <w:proofErr w:type="spellEnd"/>
                            <w:r>
                              <w:rPr>
                                <w:rFonts w:ascii="Segoe UI" w:hAnsi="Segoe UI" w:cs="Segoe UI"/>
                                <w:b/>
                                <w:color w:val="002060"/>
                                <w:sz w:val="20"/>
                                <w:szCs w:val="20"/>
                                <w:lang w:val="it-IT"/>
                              </w:rPr>
                              <w:t xml:space="preserve"> management are </w:t>
                            </w:r>
                            <w:proofErr w:type="spellStart"/>
                            <w:r>
                              <w:rPr>
                                <w:rFonts w:ascii="Segoe UI" w:hAnsi="Segoe UI" w:cs="Segoe UI"/>
                                <w:b/>
                                <w:color w:val="002060"/>
                                <w:sz w:val="20"/>
                                <w:szCs w:val="20"/>
                                <w:lang w:val="it-IT"/>
                              </w:rPr>
                              <w:t>implemented</w:t>
                            </w:r>
                            <w:proofErr w:type="spellEnd"/>
                          </w:p>
                          <w:p w14:paraId="1400DA6F" w14:textId="77777777" w:rsidR="00540C00" w:rsidRPr="000D7C3A" w:rsidRDefault="00540C00" w:rsidP="00FF450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3FBDB2D" id="Text Box 2131" o:spid="_x0000_s174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GHz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nqVrkKIQGwJ1QNSa2GULo4aHlqwPyjpUbYFdd+PzApK1HuN7dmki0XQeTQWy6sM&#10;DXvpKS89THOEKqinZDzu/TgbR2Nl02KkURAabrCltYxsP2c1FYDSjE2Yxiho/9KOr56Hffc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fqGHzHQIAADQEAAAOAAAAAAAAAAAAAAAAAC4CAABkcnMvZTJvRG9jLnhtbFBLAQIt&#10;ABQABgAIAAAAIQDJA4FV3QAAAAQBAAAPAAAAAAAAAAAAAAAAAHcEAABkcnMvZG93bnJldi54bWxQ&#10;SwUGAAAAAAQABADzAAAAgQUAAAAA&#10;">
                <v:textbox>
                  <w:txbxContent>
                    <w:p w14:paraId="449E9D2F" w14:textId="5FAC35B5" w:rsidR="00540C00" w:rsidRDefault="00540C00"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18 on birds, vermin and insect management are implemented</w:t>
                      </w:r>
                    </w:p>
                    <w:p w14:paraId="1400DA6F" w14:textId="77777777" w:rsidR="00540C00" w:rsidRPr="000D7C3A" w:rsidRDefault="00540C00" w:rsidP="00FF4503">
                      <w:pPr>
                        <w:rPr>
                          <w:szCs w:val="20"/>
                        </w:rPr>
                      </w:pPr>
                    </w:p>
                  </w:txbxContent>
                </v:textbox>
                <w10:anchorlock/>
              </v:shape>
            </w:pict>
          </mc:Fallback>
        </mc:AlternateContent>
      </w:r>
    </w:p>
    <w:p w14:paraId="0DCB25CD" w14:textId="77777777" w:rsidR="00FF63F4" w:rsidRPr="00185D1D" w:rsidRDefault="00FF63F4" w:rsidP="00FF63F4">
      <w:pPr>
        <w:spacing w:after="0"/>
        <w:ind w:right="95"/>
        <w:rPr>
          <w:rFonts w:ascii="Segoe UI" w:hAnsi="Segoe UI" w:cs="Segoe UI"/>
          <w:b/>
          <w:color w:val="002060"/>
          <w:sz w:val="20"/>
          <w:szCs w:val="20"/>
          <w:lang w:val="it-IT"/>
        </w:rPr>
      </w:pPr>
      <w:r w:rsidRPr="00185D1D">
        <w:rPr>
          <w:rFonts w:ascii="Segoe UI" w:hAnsi="Segoe UI" w:cs="Segoe UI"/>
          <w:sz w:val="20"/>
          <w:szCs w:val="20"/>
        </w:rPr>
        <w:t>⃣</w:t>
      </w: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Yes</w:t>
      </w:r>
    </w:p>
    <w:p w14:paraId="4575D3F5" w14:textId="77777777" w:rsidR="00385877" w:rsidRPr="00185D1D" w:rsidRDefault="00385877" w:rsidP="00FF4503">
      <w:pPr>
        <w:spacing w:after="0"/>
        <w:ind w:right="95"/>
        <w:rPr>
          <w:rFonts w:ascii="Segoe UI" w:hAnsi="Segoe UI" w:cs="Segoe UI"/>
          <w:sz w:val="20"/>
          <w:szCs w:val="20"/>
        </w:rPr>
      </w:pPr>
    </w:p>
    <w:p w14:paraId="54513778" w14:textId="77777777" w:rsidR="00385877" w:rsidRPr="00185D1D" w:rsidRDefault="00385877" w:rsidP="00385877">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 xml:space="preserve">►In the event that birds, vermin and insects are causing annoyance at the installation, are measures in place to manage their presence as soon as practicable </w:t>
      </w:r>
      <w:proofErr w:type="spellStart"/>
      <w:r w:rsidRPr="00185D1D">
        <w:rPr>
          <w:rFonts w:ascii="Segoe UI" w:hAnsi="Segoe UI" w:cs="Segoe UI"/>
          <w:bCs/>
          <w:w w:val="99"/>
          <w:sz w:val="20"/>
          <w:szCs w:val="20"/>
        </w:rPr>
        <w:t>i.e</w:t>
      </w:r>
      <w:proofErr w:type="spellEnd"/>
      <w:r w:rsidRPr="00185D1D">
        <w:rPr>
          <w:rFonts w:ascii="Segoe UI" w:hAnsi="Segoe UI" w:cs="Segoe UI"/>
          <w:bCs/>
          <w:w w:val="99"/>
          <w:sz w:val="20"/>
          <w:szCs w:val="20"/>
        </w:rPr>
        <w:t xml:space="preserve"> without delay?</w:t>
      </w:r>
    </w:p>
    <w:p w14:paraId="4AC9CBC9" w14:textId="77777777" w:rsidR="00FF63F4" w:rsidRPr="00185D1D" w:rsidRDefault="00FF63F4" w:rsidP="00FF63F4">
      <w:pPr>
        <w:spacing w:after="0"/>
        <w:ind w:left="709" w:right="95" w:hanging="851"/>
        <w:rPr>
          <w:rFonts w:ascii="Segoe UI" w:hAnsi="Segoe UI" w:cs="Segoe UI"/>
          <w:b/>
          <w:bCs/>
          <w:w w:val="99"/>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No </w:t>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b/>
          <w:color w:val="002060"/>
          <w:sz w:val="20"/>
          <w:szCs w:val="20"/>
          <w:lang w:val="it-IT"/>
        </w:rPr>
        <w:tab/>
      </w:r>
      <w:r w:rsidRPr="00185D1D">
        <w:rPr>
          <w:rFonts w:ascii="Segoe UI" w:hAnsi="Segoe UI" w:cs="Segoe UI"/>
          <w:sz w:val="20"/>
          <w:szCs w:val="20"/>
        </w:rPr>
        <w:t xml:space="preserve">             </w:t>
      </w:r>
      <w:r w:rsidRPr="00185D1D">
        <w:rPr>
          <w:rFonts w:ascii="Segoe UI" w:hAnsi="Segoe UI" w:cs="Segoe UI"/>
          <w:b/>
          <w:bCs/>
          <w:noProof/>
          <w:w w:val="99"/>
          <w:sz w:val="20"/>
          <w:szCs w:val="20"/>
          <w:lang w:val="en-GB" w:eastAsia="en-GB"/>
        </w:rPr>
        <mc:AlternateContent>
          <mc:Choice Requires="wps">
            <w:drawing>
              <wp:inline distT="0" distB="0" distL="0" distR="0" wp14:anchorId="48C70377" wp14:editId="15DCC1E0">
                <wp:extent cx="5182235" cy="481965"/>
                <wp:effectExtent l="9525" t="9525" r="8890" b="13335"/>
                <wp:docPr id="2061" name="Text Box 2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E479007" w14:textId="38B59430" w:rsidR="00540C00" w:rsidRDefault="00540C00" w:rsidP="00FF63F4">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18 on </w:t>
                            </w:r>
                            <w:proofErr w:type="spellStart"/>
                            <w:r>
                              <w:rPr>
                                <w:rFonts w:ascii="Segoe UI" w:hAnsi="Segoe UI" w:cs="Segoe UI"/>
                                <w:b/>
                                <w:color w:val="002060"/>
                                <w:sz w:val="20"/>
                                <w:szCs w:val="20"/>
                                <w:lang w:val="it-IT"/>
                              </w:rPr>
                              <w:t>birds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vermin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insect</w:t>
                            </w:r>
                            <w:proofErr w:type="spellEnd"/>
                            <w:r>
                              <w:rPr>
                                <w:rFonts w:ascii="Segoe UI" w:hAnsi="Segoe UI" w:cs="Segoe UI"/>
                                <w:b/>
                                <w:color w:val="002060"/>
                                <w:sz w:val="20"/>
                                <w:szCs w:val="20"/>
                                <w:lang w:val="it-IT"/>
                              </w:rPr>
                              <w:t xml:space="preserve"> management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p>
                          <w:p w14:paraId="2A6D3C87" w14:textId="77777777" w:rsidR="00540C00" w:rsidRPr="000D7C3A" w:rsidRDefault="00540C00" w:rsidP="00FF63F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8C70377" id="_x0000_s174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Qf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XocQgdgSqhNSa2GULo4aHlqwPyjpUbYFdd8PzApK1HuN7Vmni0XQeTQWy+sM&#10;DXvpKS89THOEKqinZDzu/DgbB2Nl02KkURAabrGltYxsP2c1FYDSjE2Yxiho/9KOr56Hffs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5pQfHQIAADQEAAAOAAAAAAAAAAAAAAAAAC4CAABkcnMvZTJvRG9jLnhtbFBLAQIt&#10;ABQABgAIAAAAIQDJA4FV3QAAAAQBAAAPAAAAAAAAAAAAAAAAAHcEAABkcnMvZG93bnJldi54bWxQ&#10;SwUGAAAAAAQABADzAAAAgQUAAAAA&#10;">
                <v:textbox>
                  <w:txbxContent>
                    <w:p w14:paraId="4E479007" w14:textId="38B59430" w:rsidR="00540C00" w:rsidRDefault="00540C00"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18 on birds, vermin and insect management has adequate provision</w:t>
                      </w:r>
                    </w:p>
                    <w:p w14:paraId="2A6D3C87" w14:textId="77777777" w:rsidR="00540C00" w:rsidRPr="000D7C3A" w:rsidRDefault="00540C00" w:rsidP="00FF63F4">
                      <w:pPr>
                        <w:rPr>
                          <w:szCs w:val="20"/>
                        </w:rPr>
                      </w:pPr>
                    </w:p>
                  </w:txbxContent>
                </v:textbox>
                <w10:anchorlock/>
              </v:shape>
            </w:pict>
          </mc:Fallback>
        </mc:AlternateContent>
      </w:r>
    </w:p>
    <w:p w14:paraId="3A9BCC04" w14:textId="77777777" w:rsidR="00FF63F4" w:rsidRPr="00185D1D" w:rsidRDefault="00FF63F4" w:rsidP="00FF63F4">
      <w:pPr>
        <w:spacing w:after="0"/>
        <w:ind w:right="95"/>
        <w:rPr>
          <w:rFonts w:ascii="Segoe UI" w:hAnsi="Segoe UI" w:cs="Segoe UI"/>
          <w:sz w:val="20"/>
          <w:szCs w:val="20"/>
        </w:rPr>
      </w:pPr>
      <w:r w:rsidRPr="00185D1D">
        <w:rPr>
          <w:rFonts w:ascii="Segoe UI" w:hAnsi="Segoe UI" w:cs="Segoe UI"/>
          <w:sz w:val="20"/>
          <w:szCs w:val="20"/>
        </w:rPr>
        <w:lastRenderedPageBreak/>
        <w:t>⃣    Yes</w:t>
      </w:r>
    </w:p>
    <w:p w14:paraId="05EE81CF" w14:textId="77777777" w:rsidR="00385877" w:rsidRPr="00185D1D" w:rsidRDefault="00385877" w:rsidP="00385877">
      <w:pPr>
        <w:spacing w:after="0"/>
        <w:ind w:right="95"/>
        <w:rPr>
          <w:rFonts w:ascii="Segoe UI" w:hAnsi="Segoe UI" w:cs="Segoe UI"/>
          <w:sz w:val="20"/>
          <w:szCs w:val="20"/>
        </w:rPr>
      </w:pPr>
    </w:p>
    <w:p w14:paraId="29F69933" w14:textId="77777777" w:rsidR="00385877" w:rsidRPr="00185D1D" w:rsidRDefault="00385877" w:rsidP="00385877">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 xml:space="preserve">►Are the criteria for closing the installation to the </w:t>
      </w:r>
      <w:r w:rsidR="0008750B" w:rsidRPr="00185D1D">
        <w:rPr>
          <w:rFonts w:ascii="Segoe UI" w:hAnsi="Segoe UI" w:cs="Segoe UI"/>
          <w:bCs/>
          <w:w w:val="99"/>
          <w:sz w:val="20"/>
          <w:szCs w:val="20"/>
        </w:rPr>
        <w:t xml:space="preserve">waste streams with a </w:t>
      </w:r>
      <w:r w:rsidRPr="00185D1D">
        <w:rPr>
          <w:rFonts w:ascii="Segoe UI" w:hAnsi="Segoe UI" w:cs="Segoe UI"/>
          <w:bCs/>
          <w:w w:val="99"/>
          <w:sz w:val="20"/>
          <w:szCs w:val="20"/>
        </w:rPr>
        <w:t>high</w:t>
      </w:r>
      <w:r w:rsidR="0008750B" w:rsidRPr="00185D1D">
        <w:rPr>
          <w:rFonts w:ascii="Segoe UI" w:hAnsi="Segoe UI" w:cs="Segoe UI"/>
          <w:bCs/>
          <w:w w:val="99"/>
          <w:sz w:val="20"/>
          <w:szCs w:val="20"/>
        </w:rPr>
        <w:t xml:space="preserve"> risk of attracting</w:t>
      </w:r>
      <w:r w:rsidRPr="00185D1D">
        <w:rPr>
          <w:rFonts w:ascii="Segoe UI" w:hAnsi="Segoe UI" w:cs="Segoe UI"/>
          <w:bCs/>
          <w:w w:val="99"/>
          <w:sz w:val="20"/>
          <w:szCs w:val="20"/>
        </w:rPr>
        <w:t xml:space="preserve"> birds, vermin and insects?</w:t>
      </w:r>
    </w:p>
    <w:p w14:paraId="745FF970" w14:textId="77777777" w:rsidR="00385877" w:rsidRPr="00185D1D" w:rsidRDefault="00385877" w:rsidP="00385877">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20F13B92" w14:textId="77777777" w:rsidR="00385877" w:rsidRPr="00185D1D" w:rsidRDefault="00385877" w:rsidP="00385877">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51067974" wp14:editId="006E3122">
                <wp:extent cx="5182235" cy="481965"/>
                <wp:effectExtent l="9525" t="9525" r="8890" b="13335"/>
                <wp:docPr id="235" name="Text Box 2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66684DB" w14:textId="69418635" w:rsidR="00540C00" w:rsidRDefault="00540C00" w:rsidP="00FF63F4">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18 on </w:t>
                            </w:r>
                            <w:proofErr w:type="spellStart"/>
                            <w:r>
                              <w:rPr>
                                <w:rFonts w:ascii="Segoe UI" w:hAnsi="Segoe UI" w:cs="Segoe UI"/>
                                <w:b/>
                                <w:color w:val="002060"/>
                                <w:sz w:val="20"/>
                                <w:szCs w:val="20"/>
                                <w:lang w:val="it-IT"/>
                              </w:rPr>
                              <w:t>birds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vermin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insect</w:t>
                            </w:r>
                            <w:proofErr w:type="spellEnd"/>
                            <w:r>
                              <w:rPr>
                                <w:rFonts w:ascii="Segoe UI" w:hAnsi="Segoe UI" w:cs="Segoe UI"/>
                                <w:b/>
                                <w:color w:val="002060"/>
                                <w:sz w:val="20"/>
                                <w:szCs w:val="20"/>
                                <w:lang w:val="it-IT"/>
                              </w:rPr>
                              <w:t xml:space="preserve"> management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p>
                          <w:p w14:paraId="76038C23" w14:textId="77777777" w:rsidR="00540C00" w:rsidRPr="000D7C3A" w:rsidRDefault="00540C00" w:rsidP="0038587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1067974" id="Text Box 2129" o:spid="_x0000_s174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aP+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kKI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YaaP+HQIAADQEAAAOAAAAAAAAAAAAAAAAAC4CAABkcnMvZTJvRG9jLnhtbFBLAQIt&#10;ABQABgAIAAAAIQDJA4FV3QAAAAQBAAAPAAAAAAAAAAAAAAAAAHcEAABkcnMvZG93bnJldi54bWxQ&#10;SwUGAAAAAAQABADzAAAAgQUAAAAA&#10;">
                <v:textbox>
                  <w:txbxContent>
                    <w:p w14:paraId="166684DB" w14:textId="69418635" w:rsidR="00540C00" w:rsidRDefault="00540C00"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18 on birds, vermin and insect management has adequate provision</w:t>
                      </w:r>
                    </w:p>
                    <w:p w14:paraId="76038C23" w14:textId="77777777" w:rsidR="00540C00" w:rsidRPr="000D7C3A" w:rsidRDefault="00540C00" w:rsidP="00385877">
                      <w:pPr>
                        <w:rPr>
                          <w:szCs w:val="20"/>
                        </w:rPr>
                      </w:pPr>
                    </w:p>
                  </w:txbxContent>
                </v:textbox>
                <w10:anchorlock/>
              </v:shape>
            </w:pict>
          </mc:Fallback>
        </mc:AlternateContent>
      </w:r>
    </w:p>
    <w:p w14:paraId="61870982" w14:textId="77777777" w:rsidR="00FF63F4" w:rsidRPr="00185D1D" w:rsidRDefault="00FF63F4" w:rsidP="00FF63F4">
      <w:pPr>
        <w:spacing w:after="0"/>
        <w:ind w:right="95"/>
        <w:rPr>
          <w:rFonts w:ascii="Segoe UI" w:hAnsi="Segoe UI" w:cs="Segoe UI"/>
          <w:b/>
          <w:color w:val="002060"/>
          <w:sz w:val="20"/>
          <w:szCs w:val="20"/>
          <w:lang w:val="it-IT"/>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Yes</w:t>
      </w:r>
    </w:p>
    <w:p w14:paraId="1484A648" w14:textId="77777777" w:rsidR="00385877" w:rsidRPr="00185D1D" w:rsidRDefault="00385877" w:rsidP="00385877">
      <w:pPr>
        <w:spacing w:after="0"/>
        <w:ind w:right="95"/>
        <w:rPr>
          <w:rFonts w:ascii="Segoe UI" w:hAnsi="Segoe UI" w:cs="Segoe UI"/>
          <w:sz w:val="20"/>
          <w:szCs w:val="20"/>
        </w:rPr>
      </w:pPr>
    </w:p>
    <w:p w14:paraId="3FEBDAC5" w14:textId="77777777" w:rsidR="00385877" w:rsidRPr="00185D1D" w:rsidRDefault="00385877" w:rsidP="00385877">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the</w:t>
      </w:r>
      <w:r w:rsidR="0008750B" w:rsidRPr="00185D1D">
        <w:rPr>
          <w:rFonts w:ascii="Segoe UI" w:hAnsi="Segoe UI" w:cs="Segoe UI"/>
          <w:bCs/>
          <w:w w:val="99"/>
          <w:sz w:val="20"/>
          <w:szCs w:val="20"/>
        </w:rPr>
        <w:t xml:space="preserve"> waste streams with a high risk of attracting birds, vermin and insects</w:t>
      </w:r>
      <w:r w:rsidR="0008750B" w:rsidRPr="00185D1D" w:rsidDel="0008750B">
        <w:rPr>
          <w:rFonts w:ascii="Segoe UI" w:hAnsi="Segoe UI" w:cs="Segoe UI"/>
          <w:bCs/>
          <w:w w:val="99"/>
          <w:sz w:val="20"/>
          <w:szCs w:val="20"/>
        </w:rPr>
        <w:t xml:space="preserve"> </w:t>
      </w:r>
      <w:r w:rsidRPr="00185D1D">
        <w:rPr>
          <w:rFonts w:ascii="Segoe UI" w:hAnsi="Segoe UI" w:cs="Segoe UI"/>
          <w:bCs/>
          <w:w w:val="99"/>
          <w:sz w:val="20"/>
          <w:szCs w:val="20"/>
        </w:rPr>
        <w:t>(as identified in the risk assessment) clearly specified?</w:t>
      </w:r>
    </w:p>
    <w:p w14:paraId="56347D66" w14:textId="77777777" w:rsidR="00385877" w:rsidRPr="00185D1D" w:rsidRDefault="00385877" w:rsidP="00385877">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36BB96FC" w14:textId="77777777" w:rsidR="00385877" w:rsidRPr="00185D1D" w:rsidRDefault="00385877" w:rsidP="00385877">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1E5F9E99" wp14:editId="555424BB">
                <wp:extent cx="5182235" cy="481965"/>
                <wp:effectExtent l="9525" t="9525" r="8890" b="13335"/>
                <wp:docPr id="234" name="Text Box 2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1C4B422" w14:textId="0A1FB15B" w:rsidR="00540C00" w:rsidRDefault="00540C00" w:rsidP="00FF63F4">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18 on </w:t>
                            </w:r>
                            <w:proofErr w:type="spellStart"/>
                            <w:r>
                              <w:rPr>
                                <w:rFonts w:ascii="Segoe UI" w:hAnsi="Segoe UI" w:cs="Segoe UI"/>
                                <w:b/>
                                <w:color w:val="002060"/>
                                <w:sz w:val="20"/>
                                <w:szCs w:val="20"/>
                                <w:lang w:val="it-IT"/>
                              </w:rPr>
                              <w:t>birds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vermin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insect</w:t>
                            </w:r>
                            <w:proofErr w:type="spellEnd"/>
                            <w:r>
                              <w:rPr>
                                <w:rFonts w:ascii="Segoe UI" w:hAnsi="Segoe UI" w:cs="Segoe UI"/>
                                <w:b/>
                                <w:color w:val="002060"/>
                                <w:sz w:val="20"/>
                                <w:szCs w:val="20"/>
                                <w:lang w:val="it-IT"/>
                              </w:rPr>
                              <w:t xml:space="preserve"> management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p>
                          <w:p w14:paraId="523F645A" w14:textId="77777777" w:rsidR="00540C00" w:rsidRPr="000D7C3A" w:rsidRDefault="00540C00" w:rsidP="0038587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E5F9E99" id="Text Box 2128" o:spid="_x0000_s174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1YS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kOI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4J1YSHQIAADQEAAAOAAAAAAAAAAAAAAAAAC4CAABkcnMvZTJvRG9jLnhtbFBLAQIt&#10;ABQABgAIAAAAIQDJA4FV3QAAAAQBAAAPAAAAAAAAAAAAAAAAAHcEAABkcnMvZG93bnJldi54bWxQ&#10;SwUGAAAAAAQABADzAAAAgQUAAAAA&#10;">
                <v:textbox>
                  <w:txbxContent>
                    <w:p w14:paraId="61C4B422" w14:textId="0A1FB15B" w:rsidR="00540C00" w:rsidRDefault="00540C00"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18 on birds, vermin and insect management has adequate provision</w:t>
                      </w:r>
                    </w:p>
                    <w:p w14:paraId="523F645A" w14:textId="77777777" w:rsidR="00540C00" w:rsidRPr="000D7C3A" w:rsidRDefault="00540C00" w:rsidP="00385877">
                      <w:pPr>
                        <w:rPr>
                          <w:szCs w:val="20"/>
                        </w:rPr>
                      </w:pPr>
                    </w:p>
                  </w:txbxContent>
                </v:textbox>
                <w10:anchorlock/>
              </v:shape>
            </w:pict>
          </mc:Fallback>
        </mc:AlternateContent>
      </w:r>
    </w:p>
    <w:p w14:paraId="559C0EB9" w14:textId="77777777" w:rsidR="00FF63F4" w:rsidRPr="00185D1D" w:rsidRDefault="00FF63F4" w:rsidP="00FF63F4">
      <w:pPr>
        <w:spacing w:after="0"/>
        <w:ind w:right="95"/>
        <w:rPr>
          <w:rFonts w:ascii="Segoe UI" w:hAnsi="Segoe UI" w:cs="Segoe UI"/>
          <w:b/>
          <w:color w:val="002060"/>
          <w:sz w:val="20"/>
          <w:szCs w:val="20"/>
          <w:lang w:val="it-IT"/>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Yes</w:t>
      </w:r>
    </w:p>
    <w:p w14:paraId="5EEDAC7E" w14:textId="77777777" w:rsidR="00385877" w:rsidRPr="00185D1D" w:rsidRDefault="00385877" w:rsidP="00385877">
      <w:pPr>
        <w:spacing w:after="0"/>
        <w:ind w:right="95"/>
        <w:rPr>
          <w:rFonts w:ascii="Segoe UI" w:hAnsi="Segoe UI" w:cs="Segoe UI"/>
          <w:sz w:val="20"/>
          <w:szCs w:val="20"/>
        </w:rPr>
      </w:pPr>
    </w:p>
    <w:p w14:paraId="5EFF3D15" w14:textId="77777777" w:rsidR="00385877" w:rsidRPr="00185D1D" w:rsidRDefault="00385877" w:rsidP="00385877">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 xml:space="preserve">►For those waste streams identified </w:t>
      </w:r>
      <w:r w:rsidR="0008750B" w:rsidRPr="00185D1D">
        <w:rPr>
          <w:rFonts w:ascii="Segoe UI" w:hAnsi="Segoe UI" w:cs="Segoe UI"/>
          <w:bCs/>
          <w:w w:val="99"/>
          <w:sz w:val="20"/>
          <w:szCs w:val="20"/>
        </w:rPr>
        <w:t>with a high risk of attracting birds, vermin and insects</w:t>
      </w:r>
      <w:r w:rsidRPr="00185D1D">
        <w:rPr>
          <w:rFonts w:ascii="Segoe UI" w:hAnsi="Segoe UI" w:cs="Segoe UI"/>
          <w:bCs/>
          <w:w w:val="99"/>
          <w:sz w:val="20"/>
          <w:szCs w:val="20"/>
        </w:rPr>
        <w:t xml:space="preserve"> in the risk assessment, are the sources required to take appropriate measures?</w:t>
      </w:r>
    </w:p>
    <w:p w14:paraId="00D72A45" w14:textId="77777777" w:rsidR="00FF63F4" w:rsidRPr="00185D1D" w:rsidRDefault="00FF63F4" w:rsidP="00FF63F4">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597D5229" w14:textId="77777777" w:rsidR="00FF63F4" w:rsidRPr="00185D1D" w:rsidRDefault="00FF63F4" w:rsidP="00FF63F4">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Pr="00185D1D">
        <w:rPr>
          <w:rFonts w:ascii="Segoe UI" w:hAnsi="Segoe UI" w:cs="Segoe UI"/>
          <w:b/>
          <w:bCs/>
          <w:noProof/>
          <w:w w:val="99"/>
          <w:sz w:val="20"/>
          <w:szCs w:val="20"/>
          <w:lang w:val="en-GB" w:eastAsia="en-GB"/>
        </w:rPr>
        <mc:AlternateContent>
          <mc:Choice Requires="wps">
            <w:drawing>
              <wp:inline distT="0" distB="0" distL="0" distR="0" wp14:anchorId="1811F46A" wp14:editId="03DA3378">
                <wp:extent cx="5182235" cy="481965"/>
                <wp:effectExtent l="9525" t="9525" r="8890" b="13335"/>
                <wp:docPr id="2062" name="Text Box 2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B745FE5" w14:textId="428FE141" w:rsidR="00540C00" w:rsidRDefault="00540C00" w:rsidP="00FF63F4">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18 on </w:t>
                            </w:r>
                            <w:proofErr w:type="spellStart"/>
                            <w:r>
                              <w:rPr>
                                <w:rFonts w:ascii="Segoe UI" w:hAnsi="Segoe UI" w:cs="Segoe UI"/>
                                <w:b/>
                                <w:color w:val="002060"/>
                                <w:sz w:val="20"/>
                                <w:szCs w:val="20"/>
                                <w:lang w:val="it-IT"/>
                              </w:rPr>
                              <w:t>birds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vermin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insect</w:t>
                            </w:r>
                            <w:proofErr w:type="spellEnd"/>
                            <w:r>
                              <w:rPr>
                                <w:rFonts w:ascii="Segoe UI" w:hAnsi="Segoe UI" w:cs="Segoe UI"/>
                                <w:b/>
                                <w:color w:val="002060"/>
                                <w:sz w:val="20"/>
                                <w:szCs w:val="20"/>
                                <w:lang w:val="it-IT"/>
                              </w:rPr>
                              <w:t xml:space="preserve"> management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p>
                          <w:p w14:paraId="1A8FB227" w14:textId="77777777" w:rsidR="00540C00" w:rsidRPr="000D7C3A" w:rsidRDefault="00540C00" w:rsidP="00FF63F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811F46A" id="_x0000_s174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f48lUcAgAANAQAAA4AAAAAAAAAAAAAAAAALgIAAGRycy9lMm9Eb2MueG1sUEsBAi0A&#10;FAAGAAgAAAAhAMkDgVXdAAAABAEAAA8AAAAAAAAAAAAAAAAAdgQAAGRycy9kb3ducmV2LnhtbFBL&#10;BQYAAAAABAAEAPMAAACABQAAAAA=&#10;">
                <v:textbox>
                  <w:txbxContent>
                    <w:p w14:paraId="5B745FE5" w14:textId="428FE141" w:rsidR="00540C00" w:rsidRDefault="00540C00" w:rsidP="00FF63F4">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18 on birds, vermin and insect management has adequate provision</w:t>
                      </w:r>
                    </w:p>
                    <w:p w14:paraId="1A8FB227" w14:textId="77777777" w:rsidR="00540C00" w:rsidRPr="000D7C3A" w:rsidRDefault="00540C00" w:rsidP="00FF63F4">
                      <w:pPr>
                        <w:rPr>
                          <w:szCs w:val="20"/>
                        </w:rPr>
                      </w:pPr>
                    </w:p>
                  </w:txbxContent>
                </v:textbox>
                <w10:anchorlock/>
              </v:shape>
            </w:pict>
          </mc:Fallback>
        </mc:AlternateContent>
      </w:r>
    </w:p>
    <w:p w14:paraId="37C5D878" w14:textId="77777777" w:rsidR="00385877" w:rsidRPr="00185D1D" w:rsidRDefault="00FF63F4" w:rsidP="00FF63F4">
      <w:pPr>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Yes</w:t>
      </w:r>
    </w:p>
    <w:p w14:paraId="3C0E5646" w14:textId="77777777" w:rsidR="00D67CFE" w:rsidRPr="00185D1D" w:rsidRDefault="00D67CFE" w:rsidP="00D67CFE">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measures in place to ensure that the priorities of birds, vermin and insects management are related to the meteorological conditions and the high sensitivity receptors identified in the risk assessment?</w:t>
      </w:r>
    </w:p>
    <w:p w14:paraId="0D109DBD" w14:textId="77777777" w:rsidR="00560BD3" w:rsidRPr="00185D1D" w:rsidRDefault="00D67CFE" w:rsidP="00560BD3">
      <w:pPr>
        <w:tabs>
          <w:tab w:val="left" w:pos="4965"/>
        </w:tabs>
        <w:spacing w:after="0"/>
        <w:ind w:right="95"/>
        <w:rPr>
          <w:rFonts w:ascii="Segoe UI" w:hAnsi="Segoe UI" w:cs="Segoe UI"/>
          <w:sz w:val="20"/>
          <w:szCs w:val="20"/>
        </w:rPr>
      </w:pPr>
      <w:r w:rsidRPr="00185D1D">
        <w:rPr>
          <w:rFonts w:ascii="Tahoma" w:hAnsi="Tahoma" w:cs="Tahoma"/>
          <w:sz w:val="20"/>
          <w:szCs w:val="20"/>
        </w:rPr>
        <w:t>⃣</w:t>
      </w:r>
      <w:r w:rsidR="00560BD3" w:rsidRPr="00185D1D">
        <w:rPr>
          <w:rFonts w:ascii="Segoe UI" w:hAnsi="Segoe UI" w:cs="Segoe UI"/>
          <w:sz w:val="20"/>
          <w:szCs w:val="20"/>
        </w:rPr>
        <w:t>⃣    No</w:t>
      </w:r>
    </w:p>
    <w:p w14:paraId="51801B20" w14:textId="77777777" w:rsidR="00560BD3" w:rsidRPr="00185D1D" w:rsidRDefault="00560BD3" w:rsidP="00560BD3">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Pr="00185D1D">
        <w:rPr>
          <w:rFonts w:ascii="Segoe UI" w:hAnsi="Segoe UI" w:cs="Segoe UI"/>
          <w:b/>
          <w:bCs/>
          <w:noProof/>
          <w:w w:val="99"/>
          <w:sz w:val="20"/>
          <w:szCs w:val="20"/>
          <w:lang w:val="en-GB" w:eastAsia="en-GB"/>
        </w:rPr>
        <mc:AlternateContent>
          <mc:Choice Requires="wps">
            <w:drawing>
              <wp:inline distT="0" distB="0" distL="0" distR="0" wp14:anchorId="64F53578" wp14:editId="2E11233F">
                <wp:extent cx="5182235" cy="481965"/>
                <wp:effectExtent l="9525" t="9525" r="8890" b="13335"/>
                <wp:docPr id="2063" name="Text Box 2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538D923" w14:textId="278CBAEB" w:rsidR="00540C00" w:rsidRDefault="00540C00" w:rsidP="00560BD3">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18 on </w:t>
                            </w:r>
                            <w:proofErr w:type="spellStart"/>
                            <w:r>
                              <w:rPr>
                                <w:rFonts w:ascii="Segoe UI" w:hAnsi="Segoe UI" w:cs="Segoe UI"/>
                                <w:b/>
                                <w:color w:val="002060"/>
                                <w:sz w:val="20"/>
                                <w:szCs w:val="20"/>
                                <w:lang w:val="it-IT"/>
                              </w:rPr>
                              <w:t>birds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vermin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insect</w:t>
                            </w:r>
                            <w:proofErr w:type="spellEnd"/>
                            <w:r>
                              <w:rPr>
                                <w:rFonts w:ascii="Segoe UI" w:hAnsi="Segoe UI" w:cs="Segoe UI"/>
                                <w:b/>
                                <w:color w:val="002060"/>
                                <w:sz w:val="20"/>
                                <w:szCs w:val="20"/>
                                <w:lang w:val="it-IT"/>
                              </w:rPr>
                              <w:t xml:space="preserve"> management </w:t>
                            </w:r>
                            <w:proofErr w:type="spellStart"/>
                            <w:r>
                              <w:rPr>
                                <w:rFonts w:ascii="Segoe UI" w:hAnsi="Segoe UI" w:cs="Segoe UI"/>
                                <w:b/>
                                <w:color w:val="002060"/>
                                <w:sz w:val="20"/>
                                <w:szCs w:val="20"/>
                                <w:lang w:val="it-IT"/>
                              </w:rPr>
                              <w:t>has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adequate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provision</w:t>
                            </w:r>
                            <w:proofErr w:type="spellEnd"/>
                          </w:p>
                          <w:p w14:paraId="20EF1CE9" w14:textId="77777777" w:rsidR="00540C00" w:rsidRPr="000D7C3A" w:rsidRDefault="00540C00" w:rsidP="00560BD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4F53578" id="_x0000_s174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ge5HA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ZoDsSVUJ6TWwihdHDU8tGB/UNKjbAvqvh+YFZSo9xrbs04Xi6DzaCyW1xka&#10;9tJTXnqY5ghVUE/JeNz5cTYOxsqmxUijIDTcYktrGdl+zmoqAKUZmzCNUdD+pR1fPQ/79h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e2B7kcAgAANAQAAA4AAAAAAAAAAAAAAAAALgIAAGRycy9lMm9Eb2MueG1sUEsBAi0A&#10;FAAGAAgAAAAhAMkDgVXdAAAABAEAAA8AAAAAAAAAAAAAAAAAdgQAAGRycy9kb3ducmV2LnhtbFBL&#10;BQYAAAAABAAEAPMAAACABQAAAAA=&#10;">
                <v:textbox>
                  <w:txbxContent>
                    <w:p w14:paraId="7538D923" w14:textId="278CBAEB" w:rsidR="00540C00" w:rsidRDefault="00540C00"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18 on birds, vermin and insect management has adequate provision</w:t>
                      </w:r>
                    </w:p>
                    <w:p w14:paraId="20EF1CE9" w14:textId="77777777" w:rsidR="00540C00" w:rsidRPr="000D7C3A" w:rsidRDefault="00540C00" w:rsidP="00560BD3">
                      <w:pPr>
                        <w:rPr>
                          <w:szCs w:val="20"/>
                        </w:rPr>
                      </w:pPr>
                    </w:p>
                  </w:txbxContent>
                </v:textbox>
                <w10:anchorlock/>
              </v:shape>
            </w:pict>
          </mc:Fallback>
        </mc:AlternateContent>
      </w:r>
    </w:p>
    <w:p w14:paraId="3A9D6EB2" w14:textId="77777777" w:rsidR="00D67CFE" w:rsidRPr="00185D1D" w:rsidRDefault="00560BD3" w:rsidP="00560BD3">
      <w:pPr>
        <w:tabs>
          <w:tab w:val="left" w:pos="4965"/>
        </w:tabs>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Yes</w:t>
      </w:r>
    </w:p>
    <w:p w14:paraId="44AC74DC" w14:textId="77777777" w:rsidR="00D67CFE" w:rsidRPr="00185D1D" w:rsidRDefault="00D67CFE" w:rsidP="00D67CFE">
      <w:pPr>
        <w:pBdr>
          <w:top w:val="single" w:sz="4" w:space="1" w:color="auto"/>
        </w:pBdr>
        <w:spacing w:after="0"/>
        <w:ind w:right="95"/>
        <w:rPr>
          <w:rFonts w:ascii="Segoe UI" w:hAnsi="Segoe UI" w:cs="Segoe UI"/>
          <w:b/>
          <w:sz w:val="20"/>
          <w:szCs w:val="20"/>
        </w:rPr>
      </w:pPr>
      <w:proofErr w:type="gramStart"/>
      <w:r w:rsidRPr="00185D1D">
        <w:rPr>
          <w:rFonts w:ascii="Segoe UI" w:hAnsi="Segoe UI" w:cs="Segoe UI"/>
          <w:b/>
          <w:sz w:val="20"/>
          <w:szCs w:val="20"/>
        </w:rPr>
        <w:t>C.3.3.83  Bird</w:t>
      </w:r>
      <w:proofErr w:type="gramEnd"/>
      <w:r w:rsidRPr="00185D1D">
        <w:rPr>
          <w:rFonts w:ascii="Segoe UI" w:hAnsi="Segoe UI" w:cs="Segoe UI"/>
          <w:b/>
          <w:sz w:val="20"/>
          <w:szCs w:val="20"/>
        </w:rPr>
        <w:t xml:space="preserve"> Vermin and insect control</w:t>
      </w:r>
    </w:p>
    <w:p w14:paraId="270BFFBA" w14:textId="77777777" w:rsidR="00D67CFE" w:rsidRPr="00185D1D" w:rsidRDefault="00D67CFE" w:rsidP="00D67CFE">
      <w:pPr>
        <w:pBdr>
          <w:top w:val="single" w:sz="4" w:space="1" w:color="auto"/>
        </w:pBdr>
        <w:spacing w:after="0"/>
        <w:ind w:right="95"/>
        <w:rPr>
          <w:rFonts w:ascii="Segoe UI" w:hAnsi="Segoe UI" w:cs="Segoe UI"/>
          <w:sz w:val="20"/>
          <w:szCs w:val="20"/>
        </w:rPr>
      </w:pPr>
    </w:p>
    <w:p w14:paraId="125E5A51" w14:textId="77777777" w:rsidR="00D67CFE" w:rsidRPr="00185D1D" w:rsidRDefault="00D67CFE" w:rsidP="00D67CFE">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►How often are visual inspections of the installation carried out for the presence of birds, vermin and insects?</w:t>
      </w:r>
    </w:p>
    <w:p w14:paraId="48BB7D70" w14:textId="77777777" w:rsidR="00D67CFE" w:rsidRPr="00185D1D" w:rsidRDefault="00D67CFE" w:rsidP="00D67CFE">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6281FBE1" wp14:editId="2FA8D855">
                <wp:extent cx="5182235" cy="481965"/>
                <wp:effectExtent l="9525" t="9525" r="8890" b="13335"/>
                <wp:docPr id="231" name="Text Box 2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7993222" w14:textId="5462FD00" w:rsidR="00540C00" w:rsidRDefault="00540C00" w:rsidP="00560BD3">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18 on </w:t>
                            </w:r>
                            <w:proofErr w:type="spellStart"/>
                            <w:r>
                              <w:rPr>
                                <w:rFonts w:ascii="Segoe UI" w:hAnsi="Segoe UI" w:cs="Segoe UI"/>
                                <w:b/>
                                <w:color w:val="002060"/>
                                <w:sz w:val="20"/>
                                <w:szCs w:val="20"/>
                                <w:lang w:val="it-IT"/>
                              </w:rPr>
                              <w:t>birds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vermin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insect</w:t>
                            </w:r>
                            <w:proofErr w:type="spellEnd"/>
                            <w:r>
                              <w:rPr>
                                <w:rFonts w:ascii="Segoe UI" w:hAnsi="Segoe UI" w:cs="Segoe UI"/>
                                <w:b/>
                                <w:color w:val="002060"/>
                                <w:sz w:val="20"/>
                                <w:szCs w:val="20"/>
                                <w:lang w:val="it-IT"/>
                              </w:rPr>
                              <w:t xml:space="preserve"> management </w:t>
                            </w:r>
                            <w:proofErr w:type="spellStart"/>
                            <w:r>
                              <w:rPr>
                                <w:rFonts w:ascii="Segoe UI" w:hAnsi="Segoe UI" w:cs="Segoe UI"/>
                                <w:b/>
                                <w:color w:val="002060"/>
                                <w:sz w:val="20"/>
                                <w:szCs w:val="20"/>
                                <w:lang w:val="it-IT"/>
                              </w:rPr>
                              <w:t>specifies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weekly</w:t>
                            </w:r>
                            <w:proofErr w:type="spellEnd"/>
                          </w:p>
                          <w:p w14:paraId="2B25396A" w14:textId="77777777" w:rsidR="00540C00" w:rsidRPr="000D7C3A" w:rsidRDefault="00540C00" w:rsidP="00D67CF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281FBE1" id="Text Box 2125" o:spid="_x0000_s174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2lX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ZSFEILaE6oTUWhili6OGhxbsD0p6lG1B3fcDs4IS9V5je9bpYhF0Ho3F8jpD&#10;w156yksP0xyhCuopGY87P87GwVjZtBhpFISGW2xpLSPbz1lNBaA0YxOmMQrav7Tjq+dh3z4C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2Y2lXHQIAADQEAAAOAAAAAAAAAAAAAAAAAC4CAABkcnMvZTJvRG9jLnhtbFBLAQIt&#10;ABQABgAIAAAAIQDJA4FV3QAAAAQBAAAPAAAAAAAAAAAAAAAAAHcEAABkcnMvZG93bnJldi54bWxQ&#10;SwUGAAAAAAQABADzAAAAgQUAAAAA&#10;">
                <v:textbox>
                  <w:txbxContent>
                    <w:p w14:paraId="57993222" w14:textId="5462FD00" w:rsidR="00540C00" w:rsidRDefault="00540C00"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18 on birds, vermin and insect management specifies weekly</w:t>
                      </w:r>
                    </w:p>
                    <w:p w14:paraId="2B25396A" w14:textId="77777777" w:rsidR="00540C00" w:rsidRPr="000D7C3A" w:rsidRDefault="00540C00" w:rsidP="00D67CFE">
                      <w:pPr>
                        <w:rPr>
                          <w:szCs w:val="20"/>
                        </w:rPr>
                      </w:pPr>
                    </w:p>
                  </w:txbxContent>
                </v:textbox>
                <w10:anchorlock/>
              </v:shape>
            </w:pict>
          </mc:Fallback>
        </mc:AlternateContent>
      </w:r>
    </w:p>
    <w:p w14:paraId="5BC80B60" w14:textId="77777777" w:rsidR="00D67CFE" w:rsidRPr="00185D1D" w:rsidRDefault="00D67CFE" w:rsidP="00D67CFE">
      <w:pPr>
        <w:spacing w:after="0"/>
        <w:ind w:right="95"/>
        <w:rPr>
          <w:rFonts w:ascii="Segoe UI" w:hAnsi="Segoe UI" w:cs="Segoe UI"/>
          <w:b/>
          <w:bCs/>
          <w:w w:val="99"/>
          <w:sz w:val="20"/>
          <w:szCs w:val="20"/>
        </w:rPr>
      </w:pPr>
    </w:p>
    <w:p w14:paraId="24694BFA" w14:textId="77777777" w:rsidR="00D67CFE" w:rsidRPr="00185D1D" w:rsidRDefault="00D67CFE" w:rsidP="00D67CFE">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w:t>
      </w:r>
      <w:r w:rsidR="00E855F2" w:rsidRPr="00185D1D">
        <w:rPr>
          <w:rFonts w:ascii="Segoe UI" w:hAnsi="Segoe UI" w:cs="Segoe UI"/>
          <w:bCs/>
          <w:w w:val="99"/>
          <w:sz w:val="20"/>
          <w:szCs w:val="20"/>
        </w:rPr>
        <w:t>Are measures in place to visually inspect at specific locations, for high sensitivity receptors identified in the bird, vermin and insect risk assessment report?</w:t>
      </w:r>
    </w:p>
    <w:p w14:paraId="76947116" w14:textId="77777777" w:rsidR="00D67CFE" w:rsidRPr="00185D1D" w:rsidRDefault="00D67CFE" w:rsidP="00D67CFE">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7B7FF670" wp14:editId="771E246A">
                <wp:extent cx="5182235" cy="481965"/>
                <wp:effectExtent l="9525" t="9525" r="8890" b="13335"/>
                <wp:docPr id="230" name="Text Box 2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89C2DB5" w14:textId="6F9E0EA3" w:rsidR="00540C00" w:rsidRDefault="00540C00" w:rsidP="00560BD3">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18 on </w:t>
                            </w:r>
                            <w:proofErr w:type="spellStart"/>
                            <w:r>
                              <w:rPr>
                                <w:rFonts w:ascii="Segoe UI" w:hAnsi="Segoe UI" w:cs="Segoe UI"/>
                                <w:b/>
                                <w:color w:val="002060"/>
                                <w:sz w:val="20"/>
                                <w:szCs w:val="20"/>
                                <w:lang w:val="it-IT"/>
                              </w:rPr>
                              <w:t>birds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vermin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insect</w:t>
                            </w:r>
                            <w:proofErr w:type="spellEnd"/>
                            <w:r>
                              <w:rPr>
                                <w:rFonts w:ascii="Segoe UI" w:hAnsi="Segoe UI" w:cs="Segoe UI"/>
                                <w:b/>
                                <w:color w:val="002060"/>
                                <w:sz w:val="20"/>
                                <w:szCs w:val="20"/>
                                <w:lang w:val="it-IT"/>
                              </w:rPr>
                              <w:t xml:space="preserve"> management </w:t>
                            </w:r>
                            <w:proofErr w:type="spellStart"/>
                            <w:r>
                              <w:rPr>
                                <w:rFonts w:ascii="Segoe UI" w:hAnsi="Segoe UI" w:cs="Segoe UI"/>
                                <w:b/>
                                <w:color w:val="002060"/>
                                <w:sz w:val="20"/>
                                <w:szCs w:val="20"/>
                                <w:lang w:val="it-IT"/>
                              </w:rPr>
                              <w:t>specifies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weekly</w:t>
                            </w:r>
                            <w:proofErr w:type="spellEnd"/>
                          </w:p>
                          <w:p w14:paraId="3A923FA3" w14:textId="77777777" w:rsidR="00540C00" w:rsidRPr="000D7C3A" w:rsidRDefault="00540C00" w:rsidP="00D67CF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B7FF670" id="Text Box 2124" o:spid="_x0000_s174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Zy7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3JrkKIQGwJ1QmptTBKF0cNDy3Y75T0KNuCum8HZgUl6p3G9qzTxSLoPBqL5U2G&#10;hr30lJcepjlCFdRTMh53fpyNg7GyaTHSKAgNd9jSWka2n7OaCkBpxiZMYxS0f2nHV8/Dvv0B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WLZy7HQIAADQEAAAOAAAAAAAAAAAAAAAAAC4CAABkcnMvZTJvRG9jLnhtbFBLAQIt&#10;ABQABgAIAAAAIQDJA4FV3QAAAAQBAAAPAAAAAAAAAAAAAAAAAHcEAABkcnMvZG93bnJldi54bWxQ&#10;SwUGAAAAAAQABADzAAAAgQUAAAAA&#10;">
                <v:textbox>
                  <w:txbxContent>
                    <w:p w14:paraId="189C2DB5" w14:textId="6F9E0EA3" w:rsidR="00540C00" w:rsidRDefault="00540C00"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18 on birds, vermin and insect management specifies weekly</w:t>
                      </w:r>
                    </w:p>
                    <w:p w14:paraId="3A923FA3" w14:textId="77777777" w:rsidR="00540C00" w:rsidRPr="000D7C3A" w:rsidRDefault="00540C00" w:rsidP="00D67CFE">
                      <w:pPr>
                        <w:rPr>
                          <w:szCs w:val="20"/>
                        </w:rPr>
                      </w:pPr>
                    </w:p>
                  </w:txbxContent>
                </v:textbox>
                <w10:anchorlock/>
              </v:shape>
            </w:pict>
          </mc:Fallback>
        </mc:AlternateContent>
      </w:r>
    </w:p>
    <w:p w14:paraId="37C34CD5" w14:textId="77777777" w:rsidR="00D67CFE" w:rsidRPr="00185D1D" w:rsidRDefault="00D67CFE" w:rsidP="00D67CFE">
      <w:pPr>
        <w:spacing w:after="0"/>
        <w:ind w:right="95"/>
        <w:rPr>
          <w:rFonts w:ascii="Segoe UI" w:hAnsi="Segoe UI" w:cs="Segoe UI"/>
          <w:b/>
          <w:bCs/>
          <w:w w:val="99"/>
          <w:sz w:val="20"/>
          <w:szCs w:val="20"/>
        </w:rPr>
      </w:pPr>
    </w:p>
    <w:p w14:paraId="5A675A53" w14:textId="77777777" w:rsidR="00E855F2" w:rsidRPr="00185D1D" w:rsidRDefault="00E855F2" w:rsidP="00E855F2">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►How often do pest control contractors visit the installation?</w:t>
      </w:r>
    </w:p>
    <w:p w14:paraId="4A00FEEA" w14:textId="77777777" w:rsidR="00E855F2" w:rsidRPr="00185D1D" w:rsidRDefault="00E855F2" w:rsidP="00E855F2">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5A67EEEB" wp14:editId="60458350">
                <wp:extent cx="5182235" cy="481965"/>
                <wp:effectExtent l="9525" t="9525" r="8890" b="13335"/>
                <wp:docPr id="229" name="Text Box 2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582F7E0" w14:textId="4B697095" w:rsidR="00540C00" w:rsidRDefault="00540C00" w:rsidP="00560BD3">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18 on </w:t>
                            </w:r>
                            <w:proofErr w:type="spellStart"/>
                            <w:r>
                              <w:rPr>
                                <w:rFonts w:ascii="Segoe UI" w:hAnsi="Segoe UI" w:cs="Segoe UI"/>
                                <w:b/>
                                <w:color w:val="002060"/>
                                <w:sz w:val="20"/>
                                <w:szCs w:val="20"/>
                                <w:lang w:val="it-IT"/>
                              </w:rPr>
                              <w:t>birds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vermin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insect</w:t>
                            </w:r>
                            <w:proofErr w:type="spellEnd"/>
                            <w:r>
                              <w:rPr>
                                <w:rFonts w:ascii="Segoe UI" w:hAnsi="Segoe UI" w:cs="Segoe UI"/>
                                <w:b/>
                                <w:color w:val="002060"/>
                                <w:sz w:val="20"/>
                                <w:szCs w:val="20"/>
                                <w:lang w:val="it-IT"/>
                              </w:rPr>
                              <w:t xml:space="preserve"> management </w:t>
                            </w:r>
                            <w:proofErr w:type="spellStart"/>
                            <w:r>
                              <w:rPr>
                                <w:rFonts w:ascii="Segoe UI" w:hAnsi="Segoe UI" w:cs="Segoe UI"/>
                                <w:b/>
                                <w:color w:val="002060"/>
                                <w:sz w:val="20"/>
                                <w:szCs w:val="20"/>
                                <w:lang w:val="it-IT"/>
                              </w:rPr>
                              <w:t>specifies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weekly</w:t>
                            </w:r>
                            <w:proofErr w:type="spellEnd"/>
                          </w:p>
                          <w:p w14:paraId="3C6C5545" w14:textId="77777777" w:rsidR="00540C00" w:rsidRPr="000D7C3A" w:rsidRDefault="00540C00" w:rsidP="00E855F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A67EEEB" id="Text Box 2123" o:spid="_x0000_s175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sVQ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LUKI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1zsVQHQIAADQEAAAOAAAAAAAAAAAAAAAAAC4CAABkcnMvZTJvRG9jLnhtbFBLAQIt&#10;ABQABgAIAAAAIQDJA4FV3QAAAAQBAAAPAAAAAAAAAAAAAAAAAHcEAABkcnMvZG93bnJldi54bWxQ&#10;SwUGAAAAAAQABADzAAAAgQUAAAAA&#10;">
                <v:textbox>
                  <w:txbxContent>
                    <w:p w14:paraId="7582F7E0" w14:textId="4B697095" w:rsidR="00540C00" w:rsidRDefault="00540C00"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18 on birds, vermin and insect management specifies weekly</w:t>
                      </w:r>
                    </w:p>
                    <w:p w14:paraId="3C6C5545" w14:textId="77777777" w:rsidR="00540C00" w:rsidRPr="000D7C3A" w:rsidRDefault="00540C00" w:rsidP="00E855F2">
                      <w:pPr>
                        <w:rPr>
                          <w:szCs w:val="20"/>
                        </w:rPr>
                      </w:pPr>
                    </w:p>
                  </w:txbxContent>
                </v:textbox>
                <w10:anchorlock/>
              </v:shape>
            </w:pict>
          </mc:Fallback>
        </mc:AlternateContent>
      </w:r>
    </w:p>
    <w:p w14:paraId="23402BE7" w14:textId="77777777" w:rsidR="00E855F2" w:rsidRPr="00185D1D" w:rsidRDefault="00E855F2" w:rsidP="00E855F2">
      <w:pPr>
        <w:spacing w:after="0"/>
        <w:ind w:right="95"/>
        <w:rPr>
          <w:rFonts w:ascii="Segoe UI" w:hAnsi="Segoe UI" w:cs="Segoe UI"/>
          <w:b/>
          <w:bCs/>
          <w:w w:val="99"/>
          <w:sz w:val="20"/>
          <w:szCs w:val="20"/>
        </w:rPr>
      </w:pPr>
    </w:p>
    <w:p w14:paraId="6FE10F09" w14:textId="77777777" w:rsidR="00E855F2" w:rsidRPr="00185D1D" w:rsidRDefault="00E855F2" w:rsidP="00E855F2">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►What is the maximum period taking measures to control birds, vermin and insects following identification of nuisance within the boundary of the installation?</w:t>
      </w:r>
    </w:p>
    <w:p w14:paraId="280ACF79" w14:textId="77777777" w:rsidR="00E855F2" w:rsidRPr="00185D1D" w:rsidRDefault="00E855F2" w:rsidP="00E855F2">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65CB7B03" wp14:editId="4A3B11F5">
                <wp:extent cx="5182235" cy="481965"/>
                <wp:effectExtent l="9525" t="9525" r="8890" b="13335"/>
                <wp:docPr id="228" name="Text Box 2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9BCCC44" w14:textId="4EE95034" w:rsidR="00540C00" w:rsidRDefault="00540C00" w:rsidP="00560BD3">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18 on </w:t>
                            </w:r>
                            <w:proofErr w:type="spellStart"/>
                            <w:r>
                              <w:rPr>
                                <w:rFonts w:ascii="Segoe UI" w:hAnsi="Segoe UI" w:cs="Segoe UI"/>
                                <w:b/>
                                <w:color w:val="002060"/>
                                <w:sz w:val="20"/>
                                <w:szCs w:val="20"/>
                                <w:lang w:val="it-IT"/>
                              </w:rPr>
                              <w:t>birds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vermin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insect</w:t>
                            </w:r>
                            <w:proofErr w:type="spellEnd"/>
                            <w:r>
                              <w:rPr>
                                <w:rFonts w:ascii="Segoe UI" w:hAnsi="Segoe UI" w:cs="Segoe UI"/>
                                <w:b/>
                                <w:color w:val="002060"/>
                                <w:sz w:val="20"/>
                                <w:szCs w:val="20"/>
                                <w:lang w:val="it-IT"/>
                              </w:rPr>
                              <w:t xml:space="preserve"> management </w:t>
                            </w:r>
                            <w:proofErr w:type="spellStart"/>
                            <w:r>
                              <w:rPr>
                                <w:rFonts w:ascii="Segoe UI" w:hAnsi="Segoe UI" w:cs="Segoe UI"/>
                                <w:b/>
                                <w:color w:val="002060"/>
                                <w:sz w:val="20"/>
                                <w:szCs w:val="20"/>
                                <w:lang w:val="it-IT"/>
                              </w:rPr>
                              <w:t>specifies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within</w:t>
                            </w:r>
                            <w:proofErr w:type="spellEnd"/>
                            <w:r>
                              <w:rPr>
                                <w:rFonts w:ascii="Segoe UI" w:hAnsi="Segoe UI" w:cs="Segoe UI"/>
                                <w:b/>
                                <w:color w:val="002060"/>
                                <w:sz w:val="20"/>
                                <w:szCs w:val="20"/>
                                <w:lang w:val="it-IT"/>
                              </w:rPr>
                              <w:t xml:space="preserve"> 24 hours</w:t>
                            </w:r>
                          </w:p>
                          <w:p w14:paraId="1AF51BE8" w14:textId="77777777" w:rsidR="00540C00" w:rsidRPr="000D7C3A" w:rsidRDefault="00540C00" w:rsidP="00E855F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5CB7B03" id="Text Box 2122" o:spid="_x0000_s175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DC8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NeeCP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VgDC8HQIAADQEAAAOAAAAAAAAAAAAAAAAAC4CAABkcnMvZTJvRG9jLnhtbFBLAQIt&#10;ABQABgAIAAAAIQDJA4FV3QAAAAQBAAAPAAAAAAAAAAAAAAAAAHcEAABkcnMvZG93bnJldi54bWxQ&#10;SwUGAAAAAAQABADzAAAAgQUAAAAA&#10;">
                <v:textbox>
                  <w:txbxContent>
                    <w:p w14:paraId="39BCCC44" w14:textId="4EE95034" w:rsidR="00540C00" w:rsidRDefault="00540C00"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18 on birds, vermin and insect management specifies within 24 hours</w:t>
                      </w:r>
                    </w:p>
                    <w:p w14:paraId="1AF51BE8" w14:textId="77777777" w:rsidR="00540C00" w:rsidRPr="000D7C3A" w:rsidRDefault="00540C00" w:rsidP="00E855F2">
                      <w:pPr>
                        <w:rPr>
                          <w:szCs w:val="20"/>
                        </w:rPr>
                      </w:pPr>
                    </w:p>
                  </w:txbxContent>
                </v:textbox>
                <w10:anchorlock/>
              </v:shape>
            </w:pict>
          </mc:Fallback>
        </mc:AlternateContent>
      </w:r>
    </w:p>
    <w:p w14:paraId="41C60A88" w14:textId="77777777" w:rsidR="00E855F2" w:rsidRPr="00185D1D" w:rsidRDefault="00E855F2" w:rsidP="00E855F2">
      <w:pPr>
        <w:spacing w:after="0"/>
        <w:ind w:right="95"/>
        <w:rPr>
          <w:rFonts w:ascii="Segoe UI" w:hAnsi="Segoe UI" w:cs="Segoe UI"/>
          <w:b/>
          <w:bCs/>
          <w:w w:val="99"/>
          <w:sz w:val="20"/>
          <w:szCs w:val="20"/>
        </w:rPr>
      </w:pPr>
    </w:p>
    <w:p w14:paraId="658ED85F" w14:textId="77777777" w:rsidR="00D67CFE" w:rsidRPr="00185D1D" w:rsidRDefault="00E855F2" w:rsidP="00D67CFE">
      <w:pPr>
        <w:pBdr>
          <w:top w:val="single" w:sz="4" w:space="1" w:color="auto"/>
        </w:pBdr>
        <w:spacing w:after="0"/>
        <w:ind w:right="95"/>
        <w:rPr>
          <w:rFonts w:ascii="Segoe UI" w:hAnsi="Segoe UI" w:cs="Segoe UI"/>
          <w:sz w:val="20"/>
          <w:szCs w:val="20"/>
        </w:rPr>
      </w:pPr>
      <w:r w:rsidRPr="00185D1D">
        <w:rPr>
          <w:rFonts w:ascii="Segoe UI" w:hAnsi="Segoe UI" w:cs="Segoe UI"/>
          <w:bCs/>
          <w:w w:val="99"/>
          <w:sz w:val="20"/>
          <w:szCs w:val="20"/>
        </w:rPr>
        <w:t>►What is the maximum period for taking measures to control birds, vermin and insects following identification of nuisance outside the boundary of the installation?</w:t>
      </w:r>
    </w:p>
    <w:p w14:paraId="340FB3F7" w14:textId="77777777" w:rsidR="00E855F2" w:rsidRPr="00185D1D" w:rsidRDefault="00E855F2" w:rsidP="00E855F2">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572CC51C" wp14:editId="6B92AC98">
                <wp:extent cx="5182235" cy="481965"/>
                <wp:effectExtent l="9525" t="9525" r="8890" b="13335"/>
                <wp:docPr id="227" name="Text Box 2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B6AB289" w14:textId="66B921AF" w:rsidR="00540C00" w:rsidRDefault="00540C00" w:rsidP="00560BD3">
                            <w:pPr>
                              <w:spacing w:after="0"/>
                              <w:ind w:right="95"/>
                              <w:rPr>
                                <w:rFonts w:ascii="Segoe UI" w:hAnsi="Segoe UI" w:cs="Segoe UI"/>
                                <w:b/>
                                <w:bCs/>
                                <w:w w:val="99"/>
                                <w:sz w:val="20"/>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18 on </w:t>
                            </w:r>
                            <w:proofErr w:type="spellStart"/>
                            <w:r>
                              <w:rPr>
                                <w:rFonts w:ascii="Segoe UI" w:hAnsi="Segoe UI" w:cs="Segoe UI"/>
                                <w:b/>
                                <w:color w:val="002060"/>
                                <w:sz w:val="20"/>
                                <w:szCs w:val="20"/>
                                <w:lang w:val="it-IT"/>
                              </w:rPr>
                              <w:t>birds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vermin</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insect</w:t>
                            </w:r>
                            <w:proofErr w:type="spellEnd"/>
                            <w:r>
                              <w:rPr>
                                <w:rFonts w:ascii="Segoe UI" w:hAnsi="Segoe UI" w:cs="Segoe UI"/>
                                <w:b/>
                                <w:color w:val="002060"/>
                                <w:sz w:val="20"/>
                                <w:szCs w:val="20"/>
                                <w:lang w:val="it-IT"/>
                              </w:rPr>
                              <w:t xml:space="preserve"> management </w:t>
                            </w:r>
                            <w:proofErr w:type="spellStart"/>
                            <w:r>
                              <w:rPr>
                                <w:rFonts w:ascii="Segoe UI" w:hAnsi="Segoe UI" w:cs="Segoe UI"/>
                                <w:b/>
                                <w:color w:val="002060"/>
                                <w:sz w:val="20"/>
                                <w:szCs w:val="20"/>
                                <w:lang w:val="it-IT"/>
                              </w:rPr>
                              <w:t>specifies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within</w:t>
                            </w:r>
                            <w:proofErr w:type="spellEnd"/>
                            <w:r>
                              <w:rPr>
                                <w:rFonts w:ascii="Segoe UI" w:hAnsi="Segoe UI" w:cs="Segoe UI"/>
                                <w:b/>
                                <w:color w:val="002060"/>
                                <w:sz w:val="20"/>
                                <w:szCs w:val="20"/>
                                <w:lang w:val="it-IT"/>
                              </w:rPr>
                              <w:t xml:space="preserve"> 24 hours</w:t>
                            </w:r>
                          </w:p>
                          <w:p w14:paraId="57501785" w14:textId="77777777" w:rsidR="00540C00" w:rsidRPr="000D7C3A" w:rsidRDefault="00540C00" w:rsidP="00E855F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72CC51C" id="Text Box 2121" o:spid="_x0000_s175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V5S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nqVrUKIQGwJ1QNSa2GULo4aHlqwPyjpUbYFdd+PzApK1HuN7dmki0XQeTQWy6sM&#10;DXvpKS89THOEKqinZDzu/TgbR2Nl02KkURAabrCltYxsP2c1FYDSjE2Yxiho/9KOr56Hffc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0VV5SHQIAADQEAAAOAAAAAAAAAAAAAAAAAC4CAABkcnMvZTJvRG9jLnhtbFBLAQIt&#10;ABQABgAIAAAAIQDJA4FV3QAAAAQBAAAPAAAAAAAAAAAAAAAAAHcEAABkcnMvZG93bnJldi54bWxQ&#10;SwUGAAAAAAQABADzAAAAgQUAAAAA&#10;">
                <v:textbox>
                  <w:txbxContent>
                    <w:p w14:paraId="4B6AB289" w14:textId="66B921AF" w:rsidR="00540C00" w:rsidRDefault="00540C00" w:rsidP="00560BD3">
                      <w:pPr>
                        <w:spacing w:after="0"/>
                        <w:ind w:right="95"/>
                        <w:rPr>
                          <w:rFonts w:ascii="Segoe UI" w:hAnsi="Segoe UI" w:cs="Segoe UI"/>
                          <w:b/>
                          <w:bCs/>
                          <w:w w:val="99"/>
                          <w:sz w:val="20"/>
                          <w:szCs w:val="20"/>
                        </w:rPr>
                      </w:pPr>
                      <w:r>
                        <w:rPr>
                          <w:rFonts w:ascii="Segoe UI" w:hAnsi="Segoe UI" w:cs="Segoe UI"/>
                          <w:b/>
                          <w:color w:val="002060"/>
                          <w:sz w:val="20"/>
                          <w:szCs w:val="20"/>
                          <w:lang w:val="it-IT"/>
                        </w:rPr>
                        <w:t xml:space="preserve">Annex </w:t>
                      </w:r>
                      <w:r w:rsidR="00BE0289">
                        <w:rPr>
                          <w:rFonts w:ascii="Segoe UI" w:hAnsi="Segoe UI" w:cs="Segoe UI"/>
                          <w:b/>
                          <w:color w:val="002060"/>
                          <w:sz w:val="20"/>
                          <w:szCs w:val="20"/>
                          <w:lang w:val="it-IT"/>
                        </w:rPr>
                        <w:t>8</w:t>
                      </w:r>
                      <w:r>
                        <w:rPr>
                          <w:rFonts w:ascii="Segoe UI" w:hAnsi="Segoe UI" w:cs="Segoe UI"/>
                          <w:b/>
                          <w:color w:val="002060"/>
                          <w:sz w:val="20"/>
                          <w:szCs w:val="20"/>
                          <w:lang w:val="it-IT"/>
                        </w:rPr>
                        <w:t xml:space="preserve"> SMS - section 18 on birds, vermin and insect management specifies within 24 hours</w:t>
                      </w:r>
                    </w:p>
                    <w:p w14:paraId="57501785" w14:textId="77777777" w:rsidR="00540C00" w:rsidRPr="000D7C3A" w:rsidRDefault="00540C00" w:rsidP="00E855F2">
                      <w:pPr>
                        <w:rPr>
                          <w:szCs w:val="20"/>
                        </w:rPr>
                      </w:pPr>
                    </w:p>
                  </w:txbxContent>
                </v:textbox>
                <w10:anchorlock/>
              </v:shape>
            </w:pict>
          </mc:Fallback>
        </mc:AlternateContent>
      </w:r>
    </w:p>
    <w:p w14:paraId="5977E372" w14:textId="77777777" w:rsidR="00FF4503" w:rsidRPr="00185D1D" w:rsidRDefault="00FF4503" w:rsidP="00D67CFE">
      <w:pPr>
        <w:tabs>
          <w:tab w:val="left" w:pos="4965"/>
        </w:tabs>
        <w:spacing w:after="0"/>
        <w:ind w:right="95"/>
        <w:rPr>
          <w:rFonts w:ascii="Segoe UI" w:hAnsi="Segoe UI" w:cs="Segoe UI"/>
          <w:sz w:val="20"/>
          <w:szCs w:val="20"/>
        </w:rPr>
      </w:pPr>
    </w:p>
    <w:p w14:paraId="675D68A6" w14:textId="77777777" w:rsidR="00E855F2" w:rsidRPr="00185D1D" w:rsidRDefault="00E855F2" w:rsidP="00D67CFE">
      <w:pPr>
        <w:tabs>
          <w:tab w:val="left" w:pos="4965"/>
        </w:tabs>
        <w:spacing w:after="0"/>
        <w:ind w:right="95"/>
        <w:rPr>
          <w:rFonts w:ascii="Segoe UI" w:hAnsi="Segoe UI" w:cs="Segoe UI"/>
          <w:sz w:val="20"/>
          <w:szCs w:val="20"/>
        </w:rPr>
      </w:pPr>
    </w:p>
    <w:p w14:paraId="05849927" w14:textId="77777777" w:rsidR="00E855F2" w:rsidRPr="00185D1D" w:rsidRDefault="00E855F2" w:rsidP="00E855F2">
      <w:pPr>
        <w:pBdr>
          <w:top w:val="single" w:sz="4" w:space="1" w:color="auto"/>
        </w:pBdr>
        <w:tabs>
          <w:tab w:val="left" w:pos="4965"/>
        </w:tabs>
        <w:spacing w:after="0"/>
        <w:ind w:right="95"/>
        <w:rPr>
          <w:rFonts w:ascii="Segoe UI" w:hAnsi="Segoe UI" w:cs="Segoe UI"/>
          <w:b/>
          <w:sz w:val="20"/>
          <w:szCs w:val="20"/>
        </w:rPr>
      </w:pPr>
    </w:p>
    <w:p w14:paraId="4AF40F69" w14:textId="77777777" w:rsidR="00E855F2" w:rsidRPr="00185D1D" w:rsidRDefault="00E855F2" w:rsidP="00E855F2">
      <w:pPr>
        <w:pBdr>
          <w:top w:val="single" w:sz="4" w:space="1" w:color="auto"/>
        </w:pBdr>
        <w:tabs>
          <w:tab w:val="left" w:pos="4965"/>
        </w:tabs>
        <w:spacing w:after="0"/>
        <w:ind w:right="95"/>
        <w:rPr>
          <w:rFonts w:ascii="Segoe UI" w:hAnsi="Segoe UI" w:cs="Segoe UI"/>
          <w:b/>
          <w:sz w:val="20"/>
          <w:szCs w:val="20"/>
        </w:rPr>
      </w:pPr>
      <w:r w:rsidRPr="00185D1D">
        <w:rPr>
          <w:rFonts w:ascii="Segoe UI" w:hAnsi="Segoe UI" w:cs="Segoe UI"/>
          <w:b/>
          <w:sz w:val="20"/>
          <w:szCs w:val="20"/>
        </w:rPr>
        <w:t>Noise and vibration management and monitoring</w:t>
      </w:r>
    </w:p>
    <w:p w14:paraId="1000095D" w14:textId="77777777" w:rsidR="00E855F2" w:rsidRPr="00185D1D" w:rsidRDefault="00E855F2" w:rsidP="00E855F2">
      <w:pPr>
        <w:pBdr>
          <w:top w:val="single" w:sz="4" w:space="1" w:color="auto"/>
        </w:pBdr>
        <w:tabs>
          <w:tab w:val="left" w:pos="4965"/>
        </w:tabs>
        <w:spacing w:after="0"/>
        <w:ind w:right="95"/>
        <w:rPr>
          <w:rFonts w:ascii="Segoe UI" w:hAnsi="Segoe UI" w:cs="Segoe UI"/>
          <w:sz w:val="20"/>
          <w:szCs w:val="20"/>
        </w:rPr>
      </w:pPr>
    </w:p>
    <w:p w14:paraId="6C73DC92" w14:textId="77777777" w:rsidR="00E855F2" w:rsidRPr="00185D1D" w:rsidRDefault="00E855F2" w:rsidP="00E855F2">
      <w:pPr>
        <w:pBdr>
          <w:top w:val="single" w:sz="4" w:space="1" w:color="auto"/>
        </w:pBdr>
        <w:tabs>
          <w:tab w:val="left" w:pos="4965"/>
        </w:tabs>
        <w:spacing w:after="0"/>
        <w:ind w:right="95"/>
        <w:rPr>
          <w:rFonts w:ascii="Segoe UI" w:hAnsi="Segoe UI" w:cs="Segoe UI"/>
          <w:sz w:val="20"/>
          <w:szCs w:val="20"/>
        </w:rPr>
      </w:pPr>
      <w:r w:rsidRPr="00185D1D">
        <w:rPr>
          <w:rFonts w:ascii="Segoe UI" w:hAnsi="Segoe UI" w:cs="Segoe UI"/>
          <w:sz w:val="20"/>
          <w:szCs w:val="20"/>
        </w:rPr>
        <w:t xml:space="preserve">This section provides the regulatory specification for your noise and vibration management and monitoring </w:t>
      </w:r>
      <w:proofErr w:type="spellStart"/>
      <w:r w:rsidRPr="00185D1D">
        <w:rPr>
          <w:rFonts w:ascii="Segoe UI" w:hAnsi="Segoe UI" w:cs="Segoe UI"/>
          <w:sz w:val="20"/>
          <w:szCs w:val="20"/>
        </w:rPr>
        <w:t>programme</w:t>
      </w:r>
      <w:proofErr w:type="spellEnd"/>
      <w:r w:rsidRPr="00185D1D">
        <w:rPr>
          <w:rFonts w:ascii="Segoe UI" w:hAnsi="Segoe UI" w:cs="Segoe UI"/>
          <w:sz w:val="20"/>
          <w:szCs w:val="20"/>
        </w:rPr>
        <w:t>.</w:t>
      </w:r>
    </w:p>
    <w:p w14:paraId="33E1B830" w14:textId="77777777" w:rsidR="00E855F2" w:rsidRPr="00185D1D" w:rsidRDefault="00E855F2" w:rsidP="00E855F2">
      <w:pPr>
        <w:pBdr>
          <w:top w:val="single" w:sz="4" w:space="1" w:color="auto"/>
        </w:pBdr>
        <w:tabs>
          <w:tab w:val="left" w:pos="4965"/>
        </w:tabs>
        <w:spacing w:after="0"/>
        <w:ind w:right="95"/>
        <w:rPr>
          <w:rFonts w:ascii="Segoe UI" w:hAnsi="Segoe UI" w:cs="Segoe UI"/>
          <w:sz w:val="20"/>
          <w:szCs w:val="20"/>
        </w:rPr>
      </w:pPr>
    </w:p>
    <w:p w14:paraId="7563D9AF" w14:textId="77777777" w:rsidR="000F179F" w:rsidRPr="00185D1D" w:rsidRDefault="000F179F" w:rsidP="000F179F">
      <w:pPr>
        <w:pBdr>
          <w:top w:val="single" w:sz="4" w:space="1" w:color="auto"/>
        </w:pBdr>
        <w:spacing w:after="0"/>
        <w:ind w:right="95"/>
        <w:rPr>
          <w:rFonts w:ascii="Segoe UI" w:hAnsi="Segoe UI" w:cs="Segoe UI"/>
          <w:b/>
          <w:sz w:val="20"/>
          <w:szCs w:val="20"/>
        </w:rPr>
      </w:pPr>
      <w:r w:rsidRPr="00185D1D">
        <w:rPr>
          <w:rFonts w:ascii="Segoe UI" w:hAnsi="Segoe UI" w:cs="Segoe UI"/>
          <w:b/>
          <w:sz w:val="20"/>
          <w:szCs w:val="20"/>
        </w:rPr>
        <w:t xml:space="preserve">C.3.3.84   Is </w:t>
      </w:r>
      <w:r w:rsidR="002A734A" w:rsidRPr="00185D1D">
        <w:rPr>
          <w:rFonts w:ascii="Segoe UI" w:hAnsi="Segoe UI" w:cs="Segoe UI"/>
          <w:b/>
          <w:sz w:val="20"/>
          <w:szCs w:val="20"/>
        </w:rPr>
        <w:t xml:space="preserve">additional </w:t>
      </w:r>
      <w:r w:rsidRPr="00185D1D">
        <w:rPr>
          <w:rFonts w:ascii="Segoe UI" w:hAnsi="Segoe UI" w:cs="Segoe UI"/>
          <w:b/>
          <w:sz w:val="20"/>
          <w:szCs w:val="20"/>
        </w:rPr>
        <w:t>noise and vibration management required at the installation?</w:t>
      </w:r>
    </w:p>
    <w:p w14:paraId="12A2FD06" w14:textId="77777777" w:rsidR="000F179F" w:rsidRPr="00185D1D" w:rsidRDefault="000F179F" w:rsidP="000F179F">
      <w:pPr>
        <w:pBdr>
          <w:top w:val="single" w:sz="4" w:space="1" w:color="auto"/>
        </w:pBdr>
        <w:spacing w:after="0"/>
        <w:ind w:right="95"/>
        <w:rPr>
          <w:rFonts w:ascii="Segoe UI" w:hAnsi="Segoe UI" w:cs="Segoe UI"/>
          <w:sz w:val="20"/>
          <w:szCs w:val="20"/>
        </w:rPr>
      </w:pPr>
    </w:p>
    <w:p w14:paraId="11D178C5" w14:textId="3900D7D2" w:rsidR="000F179F" w:rsidRPr="00185D1D" w:rsidRDefault="00103AB0" w:rsidP="000F179F">
      <w:pPr>
        <w:tabs>
          <w:tab w:val="left" w:pos="4965"/>
        </w:tabs>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000F179F" w:rsidRPr="00185D1D">
        <w:rPr>
          <w:rFonts w:ascii="Segoe UI" w:hAnsi="Segoe UI" w:cs="Segoe UI"/>
          <w:sz w:val="20"/>
          <w:szCs w:val="20"/>
        </w:rPr>
        <w:t xml:space="preserve">    No</w:t>
      </w:r>
    </w:p>
    <w:p w14:paraId="2C12C9C7" w14:textId="77777777" w:rsidR="000F179F" w:rsidRPr="00185D1D" w:rsidRDefault="000F179F" w:rsidP="000F179F">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74F432DC" wp14:editId="44A0A99C">
                <wp:extent cx="5182235" cy="704850"/>
                <wp:effectExtent l="0" t="0" r="18415" b="19050"/>
                <wp:docPr id="226" name="Text Box 2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04850"/>
                        </a:xfrm>
                        <a:prstGeom prst="rect">
                          <a:avLst/>
                        </a:prstGeom>
                        <a:solidFill>
                          <a:srgbClr val="FFFFFF"/>
                        </a:solidFill>
                        <a:ln w="9525">
                          <a:solidFill>
                            <a:srgbClr val="000000"/>
                          </a:solidFill>
                          <a:miter lim="800000"/>
                          <a:headEnd/>
                          <a:tailEnd/>
                        </a:ln>
                      </wps:spPr>
                      <wps:txbx>
                        <w:txbxContent>
                          <w:p w14:paraId="01C925E4" w14:textId="6F1DCB9C" w:rsidR="00540C00" w:rsidRPr="00103AB0" w:rsidRDefault="00103AB0" w:rsidP="000F179F">
                            <w:pPr>
                              <w:rPr>
                                <w:rFonts w:ascii="Segoe UI" w:hAnsi="Segoe UI" w:cs="Segoe UI"/>
                                <w:b/>
                                <w:color w:val="FF0000"/>
                                <w:sz w:val="20"/>
                                <w:szCs w:val="20"/>
                                <w:lang w:val="it-IT"/>
                              </w:rPr>
                            </w:pPr>
                            <w:r w:rsidRPr="00103AB0">
                              <w:rPr>
                                <w:rFonts w:ascii="Segoe UI" w:hAnsi="Segoe UI" w:cs="Segoe UI"/>
                                <w:b/>
                                <w:color w:val="FF0000"/>
                                <w:sz w:val="20"/>
                                <w:szCs w:val="20"/>
                                <w:highlight w:val="yellow"/>
                                <w:lang w:val="it-IT"/>
                              </w:rPr>
                              <w:t xml:space="preserve">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works and </w:t>
                            </w:r>
                            <w:proofErr w:type="spellStart"/>
                            <w:r w:rsidRPr="00103AB0">
                              <w:rPr>
                                <w:rFonts w:ascii="Segoe UI" w:hAnsi="Segoe UI" w:cs="Segoe UI"/>
                                <w:b/>
                                <w:color w:val="FF0000"/>
                                <w:sz w:val="20"/>
                                <w:szCs w:val="20"/>
                                <w:highlight w:val="yellow"/>
                                <w:lang w:val="it-IT"/>
                              </w:rPr>
                              <w:t>landfill</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operations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done</w:t>
                            </w:r>
                            <w:proofErr w:type="spellEnd"/>
                            <w:r w:rsidRPr="00103AB0">
                              <w:rPr>
                                <w:rFonts w:ascii="Segoe UI" w:hAnsi="Segoe UI" w:cs="Segoe UI"/>
                                <w:b/>
                                <w:color w:val="FF0000"/>
                                <w:sz w:val="20"/>
                                <w:szCs w:val="20"/>
                                <w:highlight w:val="yellow"/>
                                <w:lang w:val="it-IT"/>
                              </w:rPr>
                              <w:t xml:space="preserve"> at </w:t>
                            </w:r>
                            <w:proofErr w:type="spellStart"/>
                            <w:r w:rsidRPr="00103AB0">
                              <w:rPr>
                                <w:rFonts w:ascii="Segoe UI" w:hAnsi="Segoe UI" w:cs="Segoe UI"/>
                                <w:b/>
                                <w:color w:val="FF0000"/>
                                <w:sz w:val="20"/>
                                <w:szCs w:val="20"/>
                                <w:highlight w:val="yellow"/>
                                <w:lang w:val="it-IT"/>
                              </w:rPr>
                              <w:t>Frisoli</w:t>
                            </w:r>
                            <w:proofErr w:type="spellEnd"/>
                            <w:r w:rsidRPr="00103AB0">
                              <w:rPr>
                                <w:rFonts w:ascii="Segoe UI" w:hAnsi="Segoe UI" w:cs="Segoe UI"/>
                                <w:b/>
                                <w:color w:val="FF0000"/>
                                <w:sz w:val="20"/>
                                <w:szCs w:val="20"/>
                                <w:highlight w:val="yellow"/>
                                <w:lang w:val="it-IT"/>
                              </w:rPr>
                              <w:t xml:space="preserve">, and the </w:t>
                            </w:r>
                            <w:proofErr w:type="spellStart"/>
                            <w:r w:rsidRPr="00103AB0">
                              <w:rPr>
                                <w:rFonts w:ascii="Segoe UI" w:hAnsi="Segoe UI" w:cs="Segoe UI"/>
                                <w:b/>
                                <w:color w:val="FF0000"/>
                                <w:sz w:val="20"/>
                                <w:szCs w:val="20"/>
                                <w:highlight w:val="yellow"/>
                                <w:lang w:val="it-IT"/>
                              </w:rPr>
                              <w:t>landfilling</w:t>
                            </w:r>
                            <w:proofErr w:type="spellEnd"/>
                            <w:r w:rsidRPr="00103AB0">
                              <w:rPr>
                                <w:rFonts w:ascii="Segoe UI" w:hAnsi="Segoe UI" w:cs="Segoe UI"/>
                                <w:b/>
                                <w:color w:val="FF0000"/>
                                <w:sz w:val="20"/>
                                <w:szCs w:val="20"/>
                                <w:highlight w:val="yellow"/>
                                <w:lang w:val="it-IT"/>
                              </w:rPr>
                              <w:t xml:space="preserve"> (to </w:t>
                            </w:r>
                            <w:proofErr w:type="spellStart"/>
                            <w:r w:rsidRPr="00103AB0">
                              <w:rPr>
                                <w:rFonts w:ascii="Segoe UI" w:hAnsi="Segoe UI" w:cs="Segoe UI"/>
                                <w:b/>
                                <w:color w:val="FF0000"/>
                                <w:sz w:val="20"/>
                                <w:szCs w:val="20"/>
                                <w:highlight w:val="yellow"/>
                                <w:lang w:val="it-IT"/>
                              </w:rPr>
                              <w:t>reach</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higher</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heights</w:t>
                            </w:r>
                            <w:proofErr w:type="spellEnd"/>
                            <w:r w:rsidRPr="00103AB0">
                              <w:rPr>
                                <w:rFonts w:ascii="Segoe UI" w:hAnsi="Segoe UI" w:cs="Segoe UI"/>
                                <w:b/>
                                <w:color w:val="FF0000"/>
                                <w:sz w:val="20"/>
                                <w:szCs w:val="20"/>
                                <w:highlight w:val="yellow"/>
                                <w:lang w:val="it-IT"/>
                              </w:rPr>
                              <w:t xml:space="preserve">) at Ghallis </w:t>
                            </w:r>
                            <w:proofErr w:type="spellStart"/>
                            <w:r w:rsidRPr="00103AB0">
                              <w:rPr>
                                <w:rFonts w:ascii="Segoe UI" w:hAnsi="Segoe UI" w:cs="Segoe UI"/>
                                <w:b/>
                                <w:color w:val="FF0000"/>
                                <w:sz w:val="20"/>
                                <w:szCs w:val="20"/>
                                <w:highlight w:val="yellow"/>
                                <w:lang w:val="it-IT"/>
                              </w:rPr>
                              <w:t>is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not</w:t>
                            </w:r>
                            <w:proofErr w:type="spellEnd"/>
                            <w:r w:rsidRPr="00103AB0">
                              <w:rPr>
                                <w:rFonts w:ascii="Segoe UI" w:hAnsi="Segoe UI" w:cs="Segoe UI"/>
                                <w:b/>
                                <w:color w:val="FF0000"/>
                                <w:sz w:val="20"/>
                                <w:szCs w:val="20"/>
                                <w:highlight w:val="yellow"/>
                                <w:lang w:val="it-IT"/>
                              </w:rPr>
                              <w:t xml:space="preserve"> dissimilar to 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situation. No </w:t>
                            </w:r>
                            <w:proofErr w:type="spellStart"/>
                            <w:r w:rsidRPr="00103AB0">
                              <w:rPr>
                                <w:rFonts w:ascii="Segoe UI" w:hAnsi="Segoe UI" w:cs="Segoe UI"/>
                                <w:b/>
                                <w:color w:val="FF0000"/>
                                <w:sz w:val="20"/>
                                <w:szCs w:val="20"/>
                                <w:highlight w:val="yellow"/>
                                <w:lang w:val="it-IT"/>
                              </w:rPr>
                              <w:t>noise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complaints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were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registered</w:t>
                            </w:r>
                            <w:proofErr w:type="spellEnd"/>
                            <w:r w:rsidRPr="00103AB0">
                              <w:rPr>
                                <w:rFonts w:ascii="Segoe UI" w:hAnsi="Segoe UI" w:cs="Segoe UI"/>
                                <w:b/>
                                <w:color w:val="FF0000"/>
                                <w:sz w:val="20"/>
                                <w:szCs w:val="20"/>
                                <w:highlight w:val="yellow"/>
                                <w:lang w:val="it-IT"/>
                              </w:rPr>
                              <w:t xml:space="preserve"> in the </w:t>
                            </w:r>
                            <w:proofErr w:type="spellStart"/>
                            <w:r w:rsidRPr="00103AB0">
                              <w:rPr>
                                <w:rFonts w:ascii="Segoe UI" w:hAnsi="Segoe UI" w:cs="Segoe UI"/>
                                <w:b/>
                                <w:color w:val="FF0000"/>
                                <w:sz w:val="20"/>
                                <w:szCs w:val="20"/>
                                <w:highlight w:val="yellow"/>
                                <w:lang w:val="it-IT"/>
                              </w:rPr>
                              <w:t>past</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years</w:t>
                            </w:r>
                            <w:proofErr w:type="spellEnd"/>
                            <w:r w:rsidRPr="00103AB0">
                              <w:rPr>
                                <w:rFonts w:ascii="Segoe UI" w:hAnsi="Segoe UI" w:cs="Segoe UI"/>
                                <w:b/>
                                <w:color w:val="FF0000"/>
                                <w:sz w:val="20"/>
                                <w:szCs w:val="20"/>
                                <w:highlight w:val="yellow"/>
                                <w:lang w:val="it-IT"/>
                              </w:rPr>
                              <w:t>.</w:t>
                            </w:r>
                            <w:r w:rsidRPr="00103AB0">
                              <w:rPr>
                                <w:rFonts w:ascii="Segoe UI" w:hAnsi="Segoe UI" w:cs="Segoe UI"/>
                                <w:b/>
                                <w:color w:val="FF0000"/>
                                <w:sz w:val="20"/>
                                <w:szCs w:val="20"/>
                                <w:lang w:val="it-IT"/>
                              </w:rPr>
                              <w:t xml:space="preserve"> </w:t>
                            </w:r>
                          </w:p>
                        </w:txbxContent>
                      </wps:txbx>
                      <wps:bodyPr rot="0" vert="horz" wrap="square" lIns="91440" tIns="45720" rIns="91440" bIns="45720" anchor="t" anchorCtr="0" upright="1">
                        <a:noAutofit/>
                      </wps:bodyPr>
                    </wps:wsp>
                  </a:graphicData>
                </a:graphic>
              </wp:inline>
            </w:drawing>
          </mc:Choice>
          <mc:Fallback>
            <w:pict>
              <v:shape w14:anchorId="74F432DC" id="Text Box 2120" o:spid="_x0000_s1753" type="#_x0000_t202" style="width:408.05pt;height: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">
                <v:textbox>
                  <w:txbxContent>
                    <w:p w14:paraId="01C925E4" w14:textId="6F1DCB9C" w:rsidR="00540C00" w:rsidRPr="00103AB0" w:rsidRDefault="00103AB0" w:rsidP="000F179F">
                      <w:pPr>
                        <w:rPr>
                          <w:rFonts w:ascii="Segoe UI" w:hAnsi="Segoe UI" w:cs="Segoe UI"/>
                          <w:b/>
                          <w:color w:val="FF0000"/>
                          <w:sz w:val="20"/>
                          <w:szCs w:val="20"/>
                          <w:lang w:val="it-IT"/>
                        </w:rPr>
                      </w:pPr>
                      <w:r w:rsidRPr="00103AB0">
                        <w:rPr>
                          <w:rFonts w:ascii="Segoe UI" w:hAnsi="Segoe UI" w:cs="Segoe UI"/>
                          <w:b/>
                          <w:color w:val="FF0000"/>
                          <w:sz w:val="20"/>
                          <w:szCs w:val="20"/>
                          <w:highlight w:val="yellow"/>
                          <w:lang w:val="it-IT"/>
                        </w:rPr>
                        <w:t xml:space="preserve">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works and </w:t>
                      </w:r>
                      <w:proofErr w:type="spellStart"/>
                      <w:r w:rsidRPr="00103AB0">
                        <w:rPr>
                          <w:rFonts w:ascii="Segoe UI" w:hAnsi="Segoe UI" w:cs="Segoe UI"/>
                          <w:b/>
                          <w:color w:val="FF0000"/>
                          <w:sz w:val="20"/>
                          <w:szCs w:val="20"/>
                          <w:highlight w:val="yellow"/>
                          <w:lang w:val="it-IT"/>
                        </w:rPr>
                        <w:t>landfill</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operations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done</w:t>
                      </w:r>
                      <w:proofErr w:type="spellEnd"/>
                      <w:r w:rsidRPr="00103AB0">
                        <w:rPr>
                          <w:rFonts w:ascii="Segoe UI" w:hAnsi="Segoe UI" w:cs="Segoe UI"/>
                          <w:b/>
                          <w:color w:val="FF0000"/>
                          <w:sz w:val="20"/>
                          <w:szCs w:val="20"/>
                          <w:highlight w:val="yellow"/>
                          <w:lang w:val="it-IT"/>
                        </w:rPr>
                        <w:t xml:space="preserve"> at </w:t>
                      </w:r>
                      <w:proofErr w:type="spellStart"/>
                      <w:r w:rsidRPr="00103AB0">
                        <w:rPr>
                          <w:rFonts w:ascii="Segoe UI" w:hAnsi="Segoe UI" w:cs="Segoe UI"/>
                          <w:b/>
                          <w:color w:val="FF0000"/>
                          <w:sz w:val="20"/>
                          <w:szCs w:val="20"/>
                          <w:highlight w:val="yellow"/>
                          <w:lang w:val="it-IT"/>
                        </w:rPr>
                        <w:t>Frisoli</w:t>
                      </w:r>
                      <w:proofErr w:type="spellEnd"/>
                      <w:r w:rsidRPr="00103AB0">
                        <w:rPr>
                          <w:rFonts w:ascii="Segoe UI" w:hAnsi="Segoe UI" w:cs="Segoe UI"/>
                          <w:b/>
                          <w:color w:val="FF0000"/>
                          <w:sz w:val="20"/>
                          <w:szCs w:val="20"/>
                          <w:highlight w:val="yellow"/>
                          <w:lang w:val="it-IT"/>
                        </w:rPr>
                        <w:t xml:space="preserve">, and the </w:t>
                      </w:r>
                      <w:proofErr w:type="spellStart"/>
                      <w:r w:rsidRPr="00103AB0">
                        <w:rPr>
                          <w:rFonts w:ascii="Segoe UI" w:hAnsi="Segoe UI" w:cs="Segoe UI"/>
                          <w:b/>
                          <w:color w:val="FF0000"/>
                          <w:sz w:val="20"/>
                          <w:szCs w:val="20"/>
                          <w:highlight w:val="yellow"/>
                          <w:lang w:val="it-IT"/>
                        </w:rPr>
                        <w:t>landfilling</w:t>
                      </w:r>
                      <w:proofErr w:type="spellEnd"/>
                      <w:r w:rsidRPr="00103AB0">
                        <w:rPr>
                          <w:rFonts w:ascii="Segoe UI" w:hAnsi="Segoe UI" w:cs="Segoe UI"/>
                          <w:b/>
                          <w:color w:val="FF0000"/>
                          <w:sz w:val="20"/>
                          <w:szCs w:val="20"/>
                          <w:highlight w:val="yellow"/>
                          <w:lang w:val="it-IT"/>
                        </w:rPr>
                        <w:t xml:space="preserve"> (to </w:t>
                      </w:r>
                      <w:proofErr w:type="spellStart"/>
                      <w:r w:rsidRPr="00103AB0">
                        <w:rPr>
                          <w:rFonts w:ascii="Segoe UI" w:hAnsi="Segoe UI" w:cs="Segoe UI"/>
                          <w:b/>
                          <w:color w:val="FF0000"/>
                          <w:sz w:val="20"/>
                          <w:szCs w:val="20"/>
                          <w:highlight w:val="yellow"/>
                          <w:lang w:val="it-IT"/>
                        </w:rPr>
                        <w:t>reach</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higher</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heights</w:t>
                      </w:r>
                      <w:proofErr w:type="spellEnd"/>
                      <w:r w:rsidRPr="00103AB0">
                        <w:rPr>
                          <w:rFonts w:ascii="Segoe UI" w:hAnsi="Segoe UI" w:cs="Segoe UI"/>
                          <w:b/>
                          <w:color w:val="FF0000"/>
                          <w:sz w:val="20"/>
                          <w:szCs w:val="20"/>
                          <w:highlight w:val="yellow"/>
                          <w:lang w:val="it-IT"/>
                        </w:rPr>
                        <w:t xml:space="preserve">) at Ghallis </w:t>
                      </w:r>
                      <w:proofErr w:type="spellStart"/>
                      <w:r w:rsidRPr="00103AB0">
                        <w:rPr>
                          <w:rFonts w:ascii="Segoe UI" w:hAnsi="Segoe UI" w:cs="Segoe UI"/>
                          <w:b/>
                          <w:color w:val="FF0000"/>
                          <w:sz w:val="20"/>
                          <w:szCs w:val="20"/>
                          <w:highlight w:val="yellow"/>
                          <w:lang w:val="it-IT"/>
                        </w:rPr>
                        <w:t>is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not</w:t>
                      </w:r>
                      <w:proofErr w:type="spellEnd"/>
                      <w:r w:rsidRPr="00103AB0">
                        <w:rPr>
                          <w:rFonts w:ascii="Segoe UI" w:hAnsi="Segoe UI" w:cs="Segoe UI"/>
                          <w:b/>
                          <w:color w:val="FF0000"/>
                          <w:sz w:val="20"/>
                          <w:szCs w:val="20"/>
                          <w:highlight w:val="yellow"/>
                          <w:lang w:val="it-IT"/>
                        </w:rPr>
                        <w:t xml:space="preserve"> dissimilar to 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situation. No </w:t>
                      </w:r>
                      <w:proofErr w:type="spellStart"/>
                      <w:r w:rsidRPr="00103AB0">
                        <w:rPr>
                          <w:rFonts w:ascii="Segoe UI" w:hAnsi="Segoe UI" w:cs="Segoe UI"/>
                          <w:b/>
                          <w:color w:val="FF0000"/>
                          <w:sz w:val="20"/>
                          <w:szCs w:val="20"/>
                          <w:highlight w:val="yellow"/>
                          <w:lang w:val="it-IT"/>
                        </w:rPr>
                        <w:t>noise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complaints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were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registered</w:t>
                      </w:r>
                      <w:proofErr w:type="spellEnd"/>
                      <w:r w:rsidRPr="00103AB0">
                        <w:rPr>
                          <w:rFonts w:ascii="Segoe UI" w:hAnsi="Segoe UI" w:cs="Segoe UI"/>
                          <w:b/>
                          <w:color w:val="FF0000"/>
                          <w:sz w:val="20"/>
                          <w:szCs w:val="20"/>
                          <w:highlight w:val="yellow"/>
                          <w:lang w:val="it-IT"/>
                        </w:rPr>
                        <w:t xml:space="preserve"> in the </w:t>
                      </w:r>
                      <w:proofErr w:type="spellStart"/>
                      <w:r w:rsidRPr="00103AB0">
                        <w:rPr>
                          <w:rFonts w:ascii="Segoe UI" w:hAnsi="Segoe UI" w:cs="Segoe UI"/>
                          <w:b/>
                          <w:color w:val="FF0000"/>
                          <w:sz w:val="20"/>
                          <w:szCs w:val="20"/>
                          <w:highlight w:val="yellow"/>
                          <w:lang w:val="it-IT"/>
                        </w:rPr>
                        <w:t>past</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years</w:t>
                      </w:r>
                      <w:proofErr w:type="spellEnd"/>
                      <w:r w:rsidRPr="00103AB0">
                        <w:rPr>
                          <w:rFonts w:ascii="Segoe UI" w:hAnsi="Segoe UI" w:cs="Segoe UI"/>
                          <w:b/>
                          <w:color w:val="FF0000"/>
                          <w:sz w:val="20"/>
                          <w:szCs w:val="20"/>
                          <w:highlight w:val="yellow"/>
                          <w:lang w:val="it-IT"/>
                        </w:rPr>
                        <w:t>.</w:t>
                      </w:r>
                      <w:r w:rsidRPr="00103AB0">
                        <w:rPr>
                          <w:rFonts w:ascii="Segoe UI" w:hAnsi="Segoe UI" w:cs="Segoe UI"/>
                          <w:b/>
                          <w:color w:val="FF0000"/>
                          <w:sz w:val="20"/>
                          <w:szCs w:val="20"/>
                          <w:lang w:val="it-IT"/>
                        </w:rPr>
                        <w:t xml:space="preserve"> </w:t>
                      </w:r>
                    </w:p>
                  </w:txbxContent>
                </v:textbox>
                <w10:anchorlock/>
              </v:shape>
            </w:pict>
          </mc:Fallback>
        </mc:AlternateContent>
      </w:r>
    </w:p>
    <w:p w14:paraId="67D39136" w14:textId="3785AC86" w:rsidR="00560BD3" w:rsidRPr="00185D1D" w:rsidRDefault="00560BD3" w:rsidP="00560BD3">
      <w:pPr>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proofErr w:type="gramStart"/>
      <w:r w:rsidRPr="00103AB0">
        <w:rPr>
          <w:rFonts w:ascii="Segoe UI" w:hAnsi="Segoe UI" w:cs="Segoe UI"/>
          <w:b/>
          <w:strike/>
          <w:color w:val="002060"/>
          <w:sz w:val="20"/>
          <w:szCs w:val="20"/>
          <w:lang w:val="it-IT"/>
        </w:rPr>
        <w:t>Yes  –</w:t>
      </w:r>
      <w:proofErr w:type="gramEnd"/>
      <w:r w:rsidRPr="00103AB0">
        <w:rPr>
          <w:rFonts w:ascii="Segoe UI" w:hAnsi="Segoe UI" w:cs="Segoe UI"/>
          <w:strike/>
          <w:sz w:val="20"/>
          <w:szCs w:val="20"/>
        </w:rPr>
        <w:t xml:space="preserve"> </w:t>
      </w:r>
      <w:proofErr w:type="spellStart"/>
      <w:r w:rsidRPr="00103AB0">
        <w:rPr>
          <w:rFonts w:ascii="Segoe UI" w:hAnsi="Segoe UI" w:cs="Segoe UI"/>
          <w:b/>
          <w:strike/>
          <w:color w:val="002060"/>
          <w:sz w:val="20"/>
          <w:szCs w:val="20"/>
          <w:lang w:val="it-IT"/>
        </w:rPr>
        <w:t>Annex</w:t>
      </w:r>
      <w:proofErr w:type="spellEnd"/>
      <w:r w:rsidRPr="00103AB0">
        <w:rPr>
          <w:rFonts w:ascii="Segoe UI" w:hAnsi="Segoe UI" w:cs="Segoe UI"/>
          <w:b/>
          <w:strike/>
          <w:color w:val="002060"/>
          <w:sz w:val="20"/>
          <w:szCs w:val="20"/>
          <w:lang w:val="it-IT"/>
        </w:rPr>
        <w:t xml:space="preserve"> </w:t>
      </w:r>
      <w:r w:rsidR="00185D1D" w:rsidRPr="00103AB0">
        <w:rPr>
          <w:rFonts w:ascii="Segoe UI" w:hAnsi="Segoe UI" w:cs="Segoe UI"/>
          <w:b/>
          <w:strike/>
          <w:color w:val="002060"/>
          <w:sz w:val="20"/>
          <w:szCs w:val="20"/>
          <w:lang w:val="it-IT"/>
        </w:rPr>
        <w:t>0</w:t>
      </w:r>
      <w:r w:rsidR="00BE0289" w:rsidRPr="00103AB0">
        <w:rPr>
          <w:rFonts w:ascii="Segoe UI" w:hAnsi="Segoe UI" w:cs="Segoe UI"/>
          <w:b/>
          <w:strike/>
          <w:color w:val="002060"/>
          <w:sz w:val="20"/>
          <w:szCs w:val="20"/>
          <w:lang w:val="it-IT"/>
        </w:rPr>
        <w:t>6</w:t>
      </w:r>
      <w:r w:rsidRPr="00103AB0">
        <w:rPr>
          <w:rFonts w:ascii="Segoe UI" w:hAnsi="Segoe UI" w:cs="Segoe UI"/>
          <w:b/>
          <w:strike/>
          <w:color w:val="002060"/>
          <w:sz w:val="20"/>
          <w:szCs w:val="20"/>
          <w:lang w:val="it-IT"/>
        </w:rPr>
        <w:t xml:space="preserve"> – </w:t>
      </w:r>
      <w:proofErr w:type="spellStart"/>
      <w:r w:rsidRPr="00103AB0">
        <w:rPr>
          <w:rFonts w:ascii="Segoe UI" w:hAnsi="Segoe UI" w:cs="Segoe UI"/>
          <w:b/>
          <w:strike/>
          <w:color w:val="002060"/>
          <w:sz w:val="20"/>
          <w:szCs w:val="20"/>
          <w:lang w:val="it-IT"/>
        </w:rPr>
        <w:t>Environmental</w:t>
      </w:r>
      <w:proofErr w:type="spellEnd"/>
      <w:r w:rsidRPr="00103AB0">
        <w:rPr>
          <w:rFonts w:ascii="Segoe UI" w:hAnsi="Segoe UI" w:cs="Segoe UI"/>
          <w:b/>
          <w:strike/>
          <w:color w:val="002060"/>
          <w:sz w:val="20"/>
          <w:szCs w:val="20"/>
          <w:lang w:val="it-IT"/>
        </w:rPr>
        <w:t xml:space="preserve"> Monitoring </w:t>
      </w:r>
      <w:proofErr w:type="spellStart"/>
      <w:r w:rsidRPr="00103AB0">
        <w:rPr>
          <w:rFonts w:ascii="Segoe UI" w:hAnsi="Segoe UI" w:cs="Segoe UI"/>
          <w:b/>
          <w:strike/>
          <w:color w:val="002060"/>
          <w:sz w:val="20"/>
          <w:szCs w:val="20"/>
          <w:lang w:val="it-IT"/>
        </w:rPr>
        <w:t>Programme</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section</w:t>
      </w:r>
      <w:proofErr w:type="spellEnd"/>
      <w:r w:rsidRPr="00103AB0">
        <w:rPr>
          <w:rFonts w:ascii="Segoe UI" w:hAnsi="Segoe UI" w:cs="Segoe UI"/>
          <w:b/>
          <w:strike/>
          <w:color w:val="002060"/>
          <w:sz w:val="20"/>
          <w:szCs w:val="20"/>
          <w:lang w:val="it-IT"/>
        </w:rPr>
        <w:t xml:space="preserve"> </w:t>
      </w:r>
      <w:r w:rsidR="00BA7A7C" w:rsidRPr="00103AB0">
        <w:rPr>
          <w:rFonts w:ascii="Segoe UI" w:hAnsi="Segoe UI" w:cs="Segoe UI"/>
          <w:b/>
          <w:strike/>
          <w:color w:val="002060"/>
          <w:sz w:val="20"/>
          <w:szCs w:val="20"/>
          <w:lang w:val="it-IT"/>
        </w:rPr>
        <w:t xml:space="preserve">14 </w:t>
      </w:r>
      <w:proofErr w:type="spellStart"/>
      <w:r w:rsidRPr="00103AB0">
        <w:rPr>
          <w:rFonts w:ascii="Segoe UI" w:hAnsi="Segoe UI" w:cs="Segoe UI"/>
          <w:b/>
          <w:strike/>
          <w:color w:val="002060"/>
          <w:sz w:val="20"/>
          <w:szCs w:val="20"/>
          <w:lang w:val="it-IT"/>
        </w:rPr>
        <w:t>describes</w:t>
      </w:r>
      <w:proofErr w:type="spellEnd"/>
      <w:r w:rsidRPr="00103AB0">
        <w:rPr>
          <w:rFonts w:ascii="Segoe UI" w:hAnsi="Segoe UI" w:cs="Segoe UI"/>
          <w:b/>
          <w:strike/>
          <w:color w:val="002060"/>
          <w:sz w:val="20"/>
          <w:szCs w:val="20"/>
          <w:lang w:val="it-IT"/>
        </w:rPr>
        <w:t xml:space="preserve"> the monitoring of </w:t>
      </w:r>
      <w:proofErr w:type="spellStart"/>
      <w:r w:rsidRPr="00103AB0">
        <w:rPr>
          <w:rFonts w:ascii="Segoe UI" w:hAnsi="Segoe UI" w:cs="Segoe UI"/>
          <w:b/>
          <w:strike/>
          <w:color w:val="002060"/>
          <w:sz w:val="20"/>
          <w:szCs w:val="20"/>
          <w:lang w:val="it-IT"/>
        </w:rPr>
        <w:t>noise</w:t>
      </w:r>
      <w:proofErr w:type="spellEnd"/>
      <w:r w:rsidRPr="00103AB0">
        <w:rPr>
          <w:rFonts w:ascii="Segoe UI" w:hAnsi="Segoe UI" w:cs="Segoe UI"/>
          <w:b/>
          <w:strike/>
          <w:color w:val="002060"/>
          <w:sz w:val="20"/>
          <w:szCs w:val="20"/>
          <w:lang w:val="it-IT"/>
        </w:rPr>
        <w:t xml:space="preserve"> and </w:t>
      </w:r>
      <w:proofErr w:type="spellStart"/>
      <w:r w:rsidRPr="00103AB0">
        <w:rPr>
          <w:rFonts w:ascii="Segoe UI" w:hAnsi="Segoe UI" w:cs="Segoe UI"/>
          <w:b/>
          <w:strike/>
          <w:color w:val="002060"/>
          <w:sz w:val="20"/>
          <w:szCs w:val="20"/>
          <w:lang w:val="it-IT"/>
        </w:rPr>
        <w:t>vibration</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additional</w:t>
      </w:r>
      <w:proofErr w:type="spellEnd"/>
      <w:r w:rsidRPr="00103AB0">
        <w:rPr>
          <w:rFonts w:ascii="Segoe UI" w:hAnsi="Segoe UI" w:cs="Segoe UI"/>
          <w:b/>
          <w:strike/>
          <w:color w:val="002060"/>
          <w:sz w:val="20"/>
          <w:szCs w:val="20"/>
          <w:lang w:val="it-IT"/>
        </w:rPr>
        <w:t xml:space="preserve"> monitoring </w:t>
      </w:r>
      <w:proofErr w:type="spellStart"/>
      <w:r w:rsidRPr="00103AB0">
        <w:rPr>
          <w:rFonts w:ascii="Segoe UI" w:hAnsi="Segoe UI" w:cs="Segoe UI"/>
          <w:b/>
          <w:strike/>
          <w:color w:val="002060"/>
          <w:sz w:val="20"/>
          <w:szCs w:val="20"/>
          <w:lang w:val="it-IT"/>
        </w:rPr>
        <w:t>would</w:t>
      </w:r>
      <w:proofErr w:type="spellEnd"/>
      <w:r w:rsidRPr="00103AB0">
        <w:rPr>
          <w:rFonts w:ascii="Segoe UI" w:hAnsi="Segoe UI" w:cs="Segoe UI"/>
          <w:b/>
          <w:strike/>
          <w:color w:val="002060"/>
          <w:sz w:val="20"/>
          <w:szCs w:val="20"/>
          <w:lang w:val="it-IT"/>
        </w:rPr>
        <w:t xml:space="preserve"> be </w:t>
      </w:r>
      <w:proofErr w:type="spellStart"/>
      <w:r w:rsidRPr="00103AB0">
        <w:rPr>
          <w:rFonts w:ascii="Segoe UI" w:hAnsi="Segoe UI" w:cs="Segoe UI"/>
          <w:b/>
          <w:strike/>
          <w:color w:val="002060"/>
          <w:sz w:val="20"/>
          <w:szCs w:val="20"/>
          <w:lang w:val="it-IT"/>
        </w:rPr>
        <w:t>required</w:t>
      </w:r>
      <w:proofErr w:type="spellEnd"/>
      <w:r w:rsidRPr="00103AB0">
        <w:rPr>
          <w:rFonts w:ascii="Segoe UI" w:hAnsi="Segoe UI" w:cs="Segoe UI"/>
          <w:b/>
          <w:strike/>
          <w:color w:val="002060"/>
          <w:sz w:val="20"/>
          <w:szCs w:val="20"/>
          <w:lang w:val="it-IT"/>
        </w:rPr>
        <w:t xml:space="preserve"> at the site of </w:t>
      </w:r>
      <w:proofErr w:type="spellStart"/>
      <w:r w:rsidRPr="00103AB0">
        <w:rPr>
          <w:rFonts w:ascii="Segoe UI" w:hAnsi="Segoe UI" w:cs="Segoe UI"/>
          <w:b/>
          <w:strike/>
          <w:color w:val="002060"/>
          <w:sz w:val="20"/>
          <w:szCs w:val="20"/>
          <w:lang w:val="it-IT"/>
        </w:rPr>
        <w:t>operations</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proposed</w:t>
      </w:r>
      <w:proofErr w:type="spellEnd"/>
      <w:r w:rsidRPr="00103AB0">
        <w:rPr>
          <w:rFonts w:ascii="Segoe UI" w:hAnsi="Segoe UI" w:cs="Segoe UI"/>
          <w:b/>
          <w:strike/>
          <w:color w:val="002060"/>
          <w:sz w:val="20"/>
          <w:szCs w:val="20"/>
          <w:lang w:val="it-IT"/>
        </w:rPr>
        <w:t xml:space="preserve"> by </w:t>
      </w:r>
      <w:proofErr w:type="spellStart"/>
      <w:r w:rsidRPr="00103AB0">
        <w:rPr>
          <w:rFonts w:ascii="Segoe UI" w:hAnsi="Segoe UI" w:cs="Segoe UI"/>
          <w:b/>
          <w:strike/>
          <w:color w:val="002060"/>
          <w:sz w:val="20"/>
          <w:szCs w:val="20"/>
          <w:lang w:val="it-IT"/>
        </w:rPr>
        <w:t>this</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variation</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as</w:t>
      </w:r>
      <w:proofErr w:type="spellEnd"/>
      <w:r w:rsidRPr="00103AB0">
        <w:rPr>
          <w:rFonts w:ascii="Segoe UI" w:hAnsi="Segoe UI" w:cs="Segoe UI"/>
          <w:b/>
          <w:strike/>
          <w:color w:val="002060"/>
          <w:sz w:val="20"/>
          <w:szCs w:val="20"/>
          <w:lang w:val="it-IT"/>
        </w:rPr>
        <w:t xml:space="preserve"> part of works monitoring </w:t>
      </w:r>
    </w:p>
    <w:p w14:paraId="3A76AE1E" w14:textId="77777777" w:rsidR="000F179F" w:rsidRPr="00185D1D" w:rsidRDefault="000F179F" w:rsidP="000F179F">
      <w:pPr>
        <w:spacing w:after="0"/>
        <w:ind w:right="95"/>
        <w:rPr>
          <w:rFonts w:ascii="Segoe UI" w:hAnsi="Segoe UI" w:cs="Segoe UI"/>
          <w:sz w:val="20"/>
          <w:szCs w:val="20"/>
        </w:rPr>
      </w:pPr>
    </w:p>
    <w:p w14:paraId="76028525" w14:textId="77777777" w:rsidR="000F179F" w:rsidRPr="00185D1D" w:rsidRDefault="000F179F" w:rsidP="000F179F">
      <w:pPr>
        <w:pBdr>
          <w:top w:val="single" w:sz="4" w:space="1" w:color="auto"/>
        </w:pBdr>
        <w:spacing w:after="0"/>
        <w:ind w:right="95"/>
        <w:rPr>
          <w:rFonts w:ascii="Segoe UI" w:hAnsi="Segoe UI" w:cs="Segoe UI"/>
          <w:b/>
          <w:sz w:val="20"/>
          <w:szCs w:val="20"/>
        </w:rPr>
      </w:pPr>
      <w:r w:rsidRPr="00185D1D">
        <w:rPr>
          <w:rFonts w:ascii="Segoe UI" w:hAnsi="Segoe UI" w:cs="Segoe UI"/>
          <w:b/>
          <w:sz w:val="20"/>
          <w:szCs w:val="20"/>
        </w:rPr>
        <w:t xml:space="preserve">C.3.3.85   </w:t>
      </w:r>
      <w:r w:rsidR="002A734A" w:rsidRPr="00185D1D">
        <w:rPr>
          <w:rFonts w:ascii="Segoe UI" w:hAnsi="Segoe UI" w:cs="Segoe UI"/>
          <w:b/>
          <w:sz w:val="20"/>
          <w:szCs w:val="20"/>
        </w:rPr>
        <w:t xml:space="preserve">Will additional </w:t>
      </w:r>
      <w:r w:rsidRPr="00185D1D">
        <w:rPr>
          <w:rFonts w:ascii="Segoe UI" w:hAnsi="Segoe UI" w:cs="Segoe UI"/>
          <w:b/>
          <w:sz w:val="20"/>
          <w:szCs w:val="20"/>
        </w:rPr>
        <w:t>noise and vibration management</w:t>
      </w:r>
      <w:r w:rsidR="002A734A" w:rsidRPr="00185D1D">
        <w:rPr>
          <w:rFonts w:ascii="Segoe UI" w:hAnsi="Segoe UI" w:cs="Segoe UI"/>
          <w:b/>
          <w:sz w:val="20"/>
          <w:szCs w:val="20"/>
        </w:rPr>
        <w:t xml:space="preserve"> be</w:t>
      </w:r>
      <w:r w:rsidRPr="00185D1D">
        <w:rPr>
          <w:rFonts w:ascii="Segoe UI" w:hAnsi="Segoe UI" w:cs="Segoe UI"/>
          <w:b/>
          <w:sz w:val="20"/>
          <w:szCs w:val="20"/>
        </w:rPr>
        <w:t xml:space="preserve"> undertaken?</w:t>
      </w:r>
    </w:p>
    <w:p w14:paraId="59BACAE2" w14:textId="77777777" w:rsidR="000F179F" w:rsidRPr="00185D1D" w:rsidRDefault="000F179F" w:rsidP="000F179F">
      <w:pPr>
        <w:pBdr>
          <w:top w:val="single" w:sz="4" w:space="1" w:color="auto"/>
        </w:pBdr>
        <w:spacing w:after="0"/>
        <w:ind w:right="95"/>
        <w:rPr>
          <w:rFonts w:ascii="Segoe UI" w:hAnsi="Segoe UI" w:cs="Segoe UI"/>
          <w:sz w:val="20"/>
          <w:szCs w:val="20"/>
        </w:rPr>
      </w:pPr>
    </w:p>
    <w:p w14:paraId="6E063669" w14:textId="1C4B2775" w:rsidR="000F179F" w:rsidRPr="00185D1D" w:rsidRDefault="00103AB0" w:rsidP="000F179F">
      <w:pPr>
        <w:tabs>
          <w:tab w:val="left" w:pos="4965"/>
        </w:tabs>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000F179F" w:rsidRPr="00185D1D">
        <w:rPr>
          <w:rFonts w:ascii="Segoe UI" w:hAnsi="Segoe UI" w:cs="Segoe UI"/>
          <w:sz w:val="20"/>
          <w:szCs w:val="20"/>
        </w:rPr>
        <w:t xml:space="preserve">    No</w:t>
      </w:r>
    </w:p>
    <w:p w14:paraId="7F625313" w14:textId="77777777" w:rsidR="000F179F" w:rsidRPr="00185D1D" w:rsidRDefault="000F179F" w:rsidP="000F179F">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36348EA7" wp14:editId="1951638E">
                <wp:extent cx="5182235" cy="481965"/>
                <wp:effectExtent l="9525" t="9525" r="8890" b="13335"/>
                <wp:docPr id="225" name="Text Box 2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32B18A4" w14:textId="6CCD001B" w:rsidR="00103AB0" w:rsidRPr="00103AB0" w:rsidRDefault="00103AB0" w:rsidP="00103AB0">
                            <w:pPr>
                              <w:rPr>
                                <w:rFonts w:ascii="Segoe UI" w:hAnsi="Segoe UI" w:cs="Segoe UI"/>
                                <w:b/>
                                <w:color w:val="FF0000"/>
                                <w:sz w:val="20"/>
                                <w:szCs w:val="20"/>
                                <w:lang w:val="it-IT"/>
                              </w:rPr>
                            </w:pPr>
                            <w:r w:rsidRPr="00103AB0">
                              <w:rPr>
                                <w:rFonts w:ascii="Segoe UI" w:hAnsi="Segoe UI" w:cs="Segoe UI"/>
                                <w:b/>
                                <w:color w:val="FF0000"/>
                                <w:sz w:val="20"/>
                                <w:szCs w:val="20"/>
                                <w:highlight w:val="yellow"/>
                                <w:lang w:val="it-IT"/>
                              </w:rPr>
                              <w:t xml:space="preserve">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works and </w:t>
                            </w:r>
                            <w:proofErr w:type="spellStart"/>
                            <w:r w:rsidRPr="00103AB0">
                              <w:rPr>
                                <w:rFonts w:ascii="Segoe UI" w:hAnsi="Segoe UI" w:cs="Segoe UI"/>
                                <w:b/>
                                <w:color w:val="FF0000"/>
                                <w:sz w:val="20"/>
                                <w:szCs w:val="20"/>
                                <w:highlight w:val="yellow"/>
                                <w:lang w:val="it-IT"/>
                              </w:rPr>
                              <w:t>landfill</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operations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done</w:t>
                            </w:r>
                            <w:proofErr w:type="spellEnd"/>
                            <w:r w:rsidRPr="00103AB0">
                              <w:rPr>
                                <w:rFonts w:ascii="Segoe UI" w:hAnsi="Segoe UI" w:cs="Segoe UI"/>
                                <w:b/>
                                <w:color w:val="FF0000"/>
                                <w:sz w:val="20"/>
                                <w:szCs w:val="20"/>
                                <w:highlight w:val="yellow"/>
                                <w:lang w:val="it-IT"/>
                              </w:rPr>
                              <w:t xml:space="preserve"> at </w:t>
                            </w:r>
                            <w:proofErr w:type="spellStart"/>
                            <w:r w:rsidRPr="00103AB0">
                              <w:rPr>
                                <w:rFonts w:ascii="Segoe UI" w:hAnsi="Segoe UI" w:cs="Segoe UI"/>
                                <w:b/>
                                <w:color w:val="FF0000"/>
                                <w:sz w:val="20"/>
                                <w:szCs w:val="20"/>
                                <w:highlight w:val="yellow"/>
                                <w:lang w:val="it-IT"/>
                              </w:rPr>
                              <w:t>Frisoli</w:t>
                            </w:r>
                            <w:proofErr w:type="spellEnd"/>
                            <w:r w:rsidRPr="00103AB0">
                              <w:rPr>
                                <w:rFonts w:ascii="Segoe UI" w:hAnsi="Segoe UI" w:cs="Segoe UI"/>
                                <w:b/>
                                <w:color w:val="FF0000"/>
                                <w:sz w:val="20"/>
                                <w:szCs w:val="20"/>
                                <w:highlight w:val="yellow"/>
                                <w:lang w:val="it-IT"/>
                              </w:rPr>
                              <w:t xml:space="preserve">, and the </w:t>
                            </w:r>
                            <w:proofErr w:type="spellStart"/>
                            <w:r w:rsidRPr="00103AB0">
                              <w:rPr>
                                <w:rFonts w:ascii="Segoe UI" w:hAnsi="Segoe UI" w:cs="Segoe UI"/>
                                <w:b/>
                                <w:color w:val="FF0000"/>
                                <w:sz w:val="20"/>
                                <w:szCs w:val="20"/>
                                <w:highlight w:val="yellow"/>
                                <w:lang w:val="it-IT"/>
                              </w:rPr>
                              <w:t>landfilling</w:t>
                            </w:r>
                            <w:proofErr w:type="spellEnd"/>
                            <w:r w:rsidRPr="00103AB0">
                              <w:rPr>
                                <w:rFonts w:ascii="Segoe UI" w:hAnsi="Segoe UI" w:cs="Segoe UI"/>
                                <w:b/>
                                <w:color w:val="FF0000"/>
                                <w:sz w:val="20"/>
                                <w:szCs w:val="20"/>
                                <w:highlight w:val="yellow"/>
                                <w:lang w:val="it-IT"/>
                              </w:rPr>
                              <w:t xml:space="preserve"> (to </w:t>
                            </w:r>
                            <w:proofErr w:type="spellStart"/>
                            <w:r w:rsidRPr="00103AB0">
                              <w:rPr>
                                <w:rFonts w:ascii="Segoe UI" w:hAnsi="Segoe UI" w:cs="Segoe UI"/>
                                <w:b/>
                                <w:color w:val="FF0000"/>
                                <w:sz w:val="20"/>
                                <w:szCs w:val="20"/>
                                <w:highlight w:val="yellow"/>
                                <w:lang w:val="it-IT"/>
                              </w:rPr>
                              <w:t>reach</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higher</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heights</w:t>
                            </w:r>
                            <w:proofErr w:type="spellEnd"/>
                            <w:r w:rsidRPr="00103AB0">
                              <w:rPr>
                                <w:rFonts w:ascii="Segoe UI" w:hAnsi="Segoe UI" w:cs="Segoe UI"/>
                                <w:b/>
                                <w:color w:val="FF0000"/>
                                <w:sz w:val="20"/>
                                <w:szCs w:val="20"/>
                                <w:highlight w:val="yellow"/>
                                <w:lang w:val="it-IT"/>
                              </w:rPr>
                              <w:t xml:space="preserve">) at Ghallis </w:t>
                            </w:r>
                            <w:proofErr w:type="spellStart"/>
                            <w:r w:rsidRPr="00103AB0">
                              <w:rPr>
                                <w:rFonts w:ascii="Segoe UI" w:hAnsi="Segoe UI" w:cs="Segoe UI"/>
                                <w:b/>
                                <w:color w:val="FF0000"/>
                                <w:sz w:val="20"/>
                                <w:szCs w:val="20"/>
                                <w:highlight w:val="yellow"/>
                                <w:lang w:val="it-IT"/>
                              </w:rPr>
                              <w:t>is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not</w:t>
                            </w:r>
                            <w:proofErr w:type="spellEnd"/>
                            <w:r w:rsidRPr="00103AB0">
                              <w:rPr>
                                <w:rFonts w:ascii="Segoe UI" w:hAnsi="Segoe UI" w:cs="Segoe UI"/>
                                <w:b/>
                                <w:color w:val="FF0000"/>
                                <w:sz w:val="20"/>
                                <w:szCs w:val="20"/>
                                <w:highlight w:val="yellow"/>
                                <w:lang w:val="it-IT"/>
                              </w:rPr>
                              <w:t xml:space="preserve"> dissimilar to 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situation. No </w:t>
                            </w:r>
                            <w:proofErr w:type="spellStart"/>
                            <w:r w:rsidRPr="00103AB0">
                              <w:rPr>
                                <w:rFonts w:ascii="Segoe UI" w:hAnsi="Segoe UI" w:cs="Segoe UI"/>
                                <w:b/>
                                <w:color w:val="FF0000"/>
                                <w:sz w:val="20"/>
                                <w:szCs w:val="20"/>
                                <w:highlight w:val="yellow"/>
                                <w:lang w:val="it-IT"/>
                              </w:rPr>
                              <w:t>noise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complaints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were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registered</w:t>
                            </w:r>
                            <w:proofErr w:type="spellEnd"/>
                            <w:r w:rsidRPr="00103AB0">
                              <w:rPr>
                                <w:rFonts w:ascii="Segoe UI" w:hAnsi="Segoe UI" w:cs="Segoe UI"/>
                                <w:b/>
                                <w:color w:val="FF0000"/>
                                <w:sz w:val="20"/>
                                <w:szCs w:val="20"/>
                                <w:highlight w:val="yellow"/>
                                <w:lang w:val="it-IT"/>
                              </w:rPr>
                              <w:t xml:space="preserve"> in the </w:t>
                            </w:r>
                            <w:proofErr w:type="spellStart"/>
                            <w:r w:rsidRPr="00103AB0">
                              <w:rPr>
                                <w:rFonts w:ascii="Segoe UI" w:hAnsi="Segoe UI" w:cs="Segoe UI"/>
                                <w:b/>
                                <w:color w:val="FF0000"/>
                                <w:sz w:val="20"/>
                                <w:szCs w:val="20"/>
                                <w:highlight w:val="yellow"/>
                                <w:lang w:val="it-IT"/>
                              </w:rPr>
                              <w:t>past</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years</w:t>
                            </w:r>
                            <w:proofErr w:type="spellEnd"/>
                            <w:r w:rsidRPr="00103AB0">
                              <w:rPr>
                                <w:rFonts w:ascii="Segoe UI" w:hAnsi="Segoe UI" w:cs="Segoe UI"/>
                                <w:b/>
                                <w:color w:val="FF0000"/>
                                <w:sz w:val="20"/>
                                <w:szCs w:val="20"/>
                                <w:highlight w:val="yellow"/>
                                <w:lang w:val="it-IT"/>
                              </w:rPr>
                              <w:t>.</w:t>
                            </w:r>
                            <w:r w:rsidRPr="00103AB0">
                              <w:rPr>
                                <w:rFonts w:ascii="Segoe UI" w:hAnsi="Segoe UI" w:cs="Segoe UI"/>
                                <w:b/>
                                <w:color w:val="FF0000"/>
                                <w:sz w:val="20"/>
                                <w:szCs w:val="20"/>
                                <w:lang w:val="it-IT"/>
                              </w:rPr>
                              <w:t xml:space="preserve"> </w:t>
                            </w:r>
                          </w:p>
                          <w:p w14:paraId="7288D28D" w14:textId="075D3FDF" w:rsidR="00540C00" w:rsidRPr="006F6512" w:rsidRDefault="00540C00" w:rsidP="000F179F">
                            <w:pPr>
                              <w:spacing w:after="0"/>
                              <w:ind w:right="95"/>
                              <w:rPr>
                                <w:color w:val="A6A6A6"/>
                                <w:lang w:val="en-GB"/>
                              </w:rPr>
                            </w:pPr>
                            <w:proofErr w:type="spellStart"/>
                            <w:r>
                              <w:rPr>
                                <w:rFonts w:ascii="Segoe UI" w:hAnsi="Segoe UI" w:cs="Segoe UI"/>
                                <w:color w:val="A6A6A6" w:themeColor="background1" w:themeShade="A6"/>
                                <w:sz w:val="20"/>
                                <w:szCs w:val="20"/>
                                <w:lang w:val="en-GB"/>
                              </w:rPr>
                              <w:t>ification</w:t>
                            </w:r>
                            <w:proofErr w:type="spellEnd"/>
                            <w:r>
                              <w:rPr>
                                <w:rFonts w:ascii="Segoe UI" w:hAnsi="Segoe UI" w:cs="Segoe UI"/>
                                <w:color w:val="A6A6A6" w:themeColor="background1" w:themeShade="A6"/>
                                <w:sz w:val="20"/>
                                <w:szCs w:val="20"/>
                                <w:lang w:val="en-GB"/>
                              </w:rPr>
                              <w:t xml:space="preserve"> and reference to the relevant section/page of the noise and vibration risk assessment</w:t>
                            </w:r>
                          </w:p>
                          <w:p w14:paraId="06025A0C" w14:textId="77777777" w:rsidR="00540C00" w:rsidRPr="000D7C3A" w:rsidRDefault="00540C00" w:rsidP="000F179F">
                            <w:pPr>
                              <w:rPr>
                                <w:szCs w:val="20"/>
                              </w:rPr>
                            </w:pPr>
                          </w:p>
                        </w:txbxContent>
                      </wps:txbx>
                      <wps:bodyPr rot="0" vert="horz" wrap="square" lIns="91440" tIns="45720" rIns="91440" bIns="45720" anchor="t" anchorCtr="0" upright="1">
                        <a:noAutofit/>
                      </wps:bodyPr>
                    </wps:wsp>
                  </a:graphicData>
                </a:graphic>
              </wp:inline>
            </w:drawing>
          </mc:Choice>
          <mc:Fallback>
            <w:pict>
              <v:shape w14:anchorId="36348EA7" id="Text Box 2119" o:spid="_x0000_s175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Jxf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drUKIQGwJ1QmptTBKF0cNDy3YH5T0KNuCuu8HZgUl6r3G9qzTxSLoPBqL5XWG&#10;hr30lJcepjlCFdRTMh53fpyNg7GyaTHSKAgNt9jSWka2n7OaCkBpxiZMYxS0f2nHV8/Dvn0E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zlJxfHQIAADQEAAAOAAAAAAAAAAAAAAAAAC4CAABkcnMvZTJvRG9jLnhtbFBLAQIt&#10;ABQABgAIAAAAIQDJA4FV3QAAAAQBAAAPAAAAAAAAAAAAAAAAAHcEAABkcnMvZG93bnJldi54bWxQ&#10;SwUGAAAAAAQABADzAAAAgQUAAAAA&#10;">
                <v:textbox>
                  <w:txbxContent>
                    <w:p w14:paraId="632B18A4" w14:textId="6CCD001B" w:rsidR="00103AB0" w:rsidRPr="00103AB0" w:rsidRDefault="00103AB0" w:rsidP="00103AB0">
                      <w:pPr>
                        <w:rPr>
                          <w:rFonts w:ascii="Segoe UI" w:hAnsi="Segoe UI" w:cs="Segoe UI"/>
                          <w:b/>
                          <w:color w:val="FF0000"/>
                          <w:sz w:val="20"/>
                          <w:szCs w:val="20"/>
                          <w:lang w:val="it-IT"/>
                        </w:rPr>
                      </w:pPr>
                      <w:r w:rsidRPr="00103AB0">
                        <w:rPr>
                          <w:rFonts w:ascii="Segoe UI" w:hAnsi="Segoe UI" w:cs="Segoe UI"/>
                          <w:b/>
                          <w:color w:val="FF0000"/>
                          <w:sz w:val="20"/>
                          <w:szCs w:val="20"/>
                          <w:highlight w:val="yellow"/>
                          <w:lang w:val="it-IT"/>
                        </w:rPr>
                        <w:t xml:space="preserve">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works and </w:t>
                      </w:r>
                      <w:proofErr w:type="spellStart"/>
                      <w:r w:rsidRPr="00103AB0">
                        <w:rPr>
                          <w:rFonts w:ascii="Segoe UI" w:hAnsi="Segoe UI" w:cs="Segoe UI"/>
                          <w:b/>
                          <w:color w:val="FF0000"/>
                          <w:sz w:val="20"/>
                          <w:szCs w:val="20"/>
                          <w:highlight w:val="yellow"/>
                          <w:lang w:val="it-IT"/>
                        </w:rPr>
                        <w:t>landfill</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operations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done</w:t>
                      </w:r>
                      <w:proofErr w:type="spellEnd"/>
                      <w:r w:rsidRPr="00103AB0">
                        <w:rPr>
                          <w:rFonts w:ascii="Segoe UI" w:hAnsi="Segoe UI" w:cs="Segoe UI"/>
                          <w:b/>
                          <w:color w:val="FF0000"/>
                          <w:sz w:val="20"/>
                          <w:szCs w:val="20"/>
                          <w:highlight w:val="yellow"/>
                          <w:lang w:val="it-IT"/>
                        </w:rPr>
                        <w:t xml:space="preserve"> at </w:t>
                      </w:r>
                      <w:proofErr w:type="spellStart"/>
                      <w:r w:rsidRPr="00103AB0">
                        <w:rPr>
                          <w:rFonts w:ascii="Segoe UI" w:hAnsi="Segoe UI" w:cs="Segoe UI"/>
                          <w:b/>
                          <w:color w:val="FF0000"/>
                          <w:sz w:val="20"/>
                          <w:szCs w:val="20"/>
                          <w:highlight w:val="yellow"/>
                          <w:lang w:val="it-IT"/>
                        </w:rPr>
                        <w:t>Frisoli</w:t>
                      </w:r>
                      <w:proofErr w:type="spellEnd"/>
                      <w:r w:rsidRPr="00103AB0">
                        <w:rPr>
                          <w:rFonts w:ascii="Segoe UI" w:hAnsi="Segoe UI" w:cs="Segoe UI"/>
                          <w:b/>
                          <w:color w:val="FF0000"/>
                          <w:sz w:val="20"/>
                          <w:szCs w:val="20"/>
                          <w:highlight w:val="yellow"/>
                          <w:lang w:val="it-IT"/>
                        </w:rPr>
                        <w:t xml:space="preserve">, and the </w:t>
                      </w:r>
                      <w:proofErr w:type="spellStart"/>
                      <w:r w:rsidRPr="00103AB0">
                        <w:rPr>
                          <w:rFonts w:ascii="Segoe UI" w:hAnsi="Segoe UI" w:cs="Segoe UI"/>
                          <w:b/>
                          <w:color w:val="FF0000"/>
                          <w:sz w:val="20"/>
                          <w:szCs w:val="20"/>
                          <w:highlight w:val="yellow"/>
                          <w:lang w:val="it-IT"/>
                        </w:rPr>
                        <w:t>landfilling</w:t>
                      </w:r>
                      <w:proofErr w:type="spellEnd"/>
                      <w:r w:rsidRPr="00103AB0">
                        <w:rPr>
                          <w:rFonts w:ascii="Segoe UI" w:hAnsi="Segoe UI" w:cs="Segoe UI"/>
                          <w:b/>
                          <w:color w:val="FF0000"/>
                          <w:sz w:val="20"/>
                          <w:szCs w:val="20"/>
                          <w:highlight w:val="yellow"/>
                          <w:lang w:val="it-IT"/>
                        </w:rPr>
                        <w:t xml:space="preserve"> (to </w:t>
                      </w:r>
                      <w:proofErr w:type="spellStart"/>
                      <w:r w:rsidRPr="00103AB0">
                        <w:rPr>
                          <w:rFonts w:ascii="Segoe UI" w:hAnsi="Segoe UI" w:cs="Segoe UI"/>
                          <w:b/>
                          <w:color w:val="FF0000"/>
                          <w:sz w:val="20"/>
                          <w:szCs w:val="20"/>
                          <w:highlight w:val="yellow"/>
                          <w:lang w:val="it-IT"/>
                        </w:rPr>
                        <w:t>reach</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higher</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heights</w:t>
                      </w:r>
                      <w:proofErr w:type="spellEnd"/>
                      <w:r w:rsidRPr="00103AB0">
                        <w:rPr>
                          <w:rFonts w:ascii="Segoe UI" w:hAnsi="Segoe UI" w:cs="Segoe UI"/>
                          <w:b/>
                          <w:color w:val="FF0000"/>
                          <w:sz w:val="20"/>
                          <w:szCs w:val="20"/>
                          <w:highlight w:val="yellow"/>
                          <w:lang w:val="it-IT"/>
                        </w:rPr>
                        <w:t xml:space="preserve">) at Ghallis </w:t>
                      </w:r>
                      <w:proofErr w:type="spellStart"/>
                      <w:r w:rsidRPr="00103AB0">
                        <w:rPr>
                          <w:rFonts w:ascii="Segoe UI" w:hAnsi="Segoe UI" w:cs="Segoe UI"/>
                          <w:b/>
                          <w:color w:val="FF0000"/>
                          <w:sz w:val="20"/>
                          <w:szCs w:val="20"/>
                          <w:highlight w:val="yellow"/>
                          <w:lang w:val="it-IT"/>
                        </w:rPr>
                        <w:t>is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not</w:t>
                      </w:r>
                      <w:proofErr w:type="spellEnd"/>
                      <w:r w:rsidRPr="00103AB0">
                        <w:rPr>
                          <w:rFonts w:ascii="Segoe UI" w:hAnsi="Segoe UI" w:cs="Segoe UI"/>
                          <w:b/>
                          <w:color w:val="FF0000"/>
                          <w:sz w:val="20"/>
                          <w:szCs w:val="20"/>
                          <w:highlight w:val="yellow"/>
                          <w:lang w:val="it-IT"/>
                        </w:rPr>
                        <w:t xml:space="preserve"> dissimilar to 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situation. No </w:t>
                      </w:r>
                      <w:proofErr w:type="spellStart"/>
                      <w:r w:rsidRPr="00103AB0">
                        <w:rPr>
                          <w:rFonts w:ascii="Segoe UI" w:hAnsi="Segoe UI" w:cs="Segoe UI"/>
                          <w:b/>
                          <w:color w:val="FF0000"/>
                          <w:sz w:val="20"/>
                          <w:szCs w:val="20"/>
                          <w:highlight w:val="yellow"/>
                          <w:lang w:val="it-IT"/>
                        </w:rPr>
                        <w:t>noise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complaints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were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registered</w:t>
                      </w:r>
                      <w:proofErr w:type="spellEnd"/>
                      <w:r w:rsidRPr="00103AB0">
                        <w:rPr>
                          <w:rFonts w:ascii="Segoe UI" w:hAnsi="Segoe UI" w:cs="Segoe UI"/>
                          <w:b/>
                          <w:color w:val="FF0000"/>
                          <w:sz w:val="20"/>
                          <w:szCs w:val="20"/>
                          <w:highlight w:val="yellow"/>
                          <w:lang w:val="it-IT"/>
                        </w:rPr>
                        <w:t xml:space="preserve"> in the </w:t>
                      </w:r>
                      <w:proofErr w:type="spellStart"/>
                      <w:r w:rsidRPr="00103AB0">
                        <w:rPr>
                          <w:rFonts w:ascii="Segoe UI" w:hAnsi="Segoe UI" w:cs="Segoe UI"/>
                          <w:b/>
                          <w:color w:val="FF0000"/>
                          <w:sz w:val="20"/>
                          <w:szCs w:val="20"/>
                          <w:highlight w:val="yellow"/>
                          <w:lang w:val="it-IT"/>
                        </w:rPr>
                        <w:t>past</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years</w:t>
                      </w:r>
                      <w:proofErr w:type="spellEnd"/>
                      <w:r w:rsidRPr="00103AB0">
                        <w:rPr>
                          <w:rFonts w:ascii="Segoe UI" w:hAnsi="Segoe UI" w:cs="Segoe UI"/>
                          <w:b/>
                          <w:color w:val="FF0000"/>
                          <w:sz w:val="20"/>
                          <w:szCs w:val="20"/>
                          <w:highlight w:val="yellow"/>
                          <w:lang w:val="it-IT"/>
                        </w:rPr>
                        <w:t>.</w:t>
                      </w:r>
                      <w:r w:rsidRPr="00103AB0">
                        <w:rPr>
                          <w:rFonts w:ascii="Segoe UI" w:hAnsi="Segoe UI" w:cs="Segoe UI"/>
                          <w:b/>
                          <w:color w:val="FF0000"/>
                          <w:sz w:val="20"/>
                          <w:szCs w:val="20"/>
                          <w:lang w:val="it-IT"/>
                        </w:rPr>
                        <w:t xml:space="preserve"> </w:t>
                      </w:r>
                    </w:p>
                    <w:p w14:paraId="7288D28D" w14:textId="075D3FDF" w:rsidR="00540C00" w:rsidRPr="006F6512" w:rsidRDefault="00540C00" w:rsidP="000F179F">
                      <w:pPr>
                        <w:spacing w:after="0"/>
                        <w:ind w:right="95"/>
                        <w:rPr>
                          <w:color w:val="A6A6A6"/>
                          <w:lang w:val="en-GB"/>
                        </w:rPr>
                      </w:pPr>
                      <w:proofErr w:type="spellStart"/>
                      <w:r>
                        <w:rPr>
                          <w:rFonts w:ascii="Segoe UI" w:hAnsi="Segoe UI" w:cs="Segoe UI"/>
                          <w:color w:val="A6A6A6" w:themeColor="background1" w:themeShade="A6"/>
                          <w:sz w:val="20"/>
                          <w:szCs w:val="20"/>
                          <w:lang w:val="en-GB"/>
                        </w:rPr>
                        <w:t>ification</w:t>
                      </w:r>
                      <w:proofErr w:type="spellEnd"/>
                      <w:r>
                        <w:rPr>
                          <w:rFonts w:ascii="Segoe UI" w:hAnsi="Segoe UI" w:cs="Segoe UI"/>
                          <w:color w:val="A6A6A6" w:themeColor="background1" w:themeShade="A6"/>
                          <w:sz w:val="20"/>
                          <w:szCs w:val="20"/>
                          <w:lang w:val="en-GB"/>
                        </w:rPr>
                        <w:t xml:space="preserve"> and reference to the relevant section/page of the noise and vibration risk assessment</w:t>
                      </w:r>
                    </w:p>
                    <w:p w14:paraId="06025A0C" w14:textId="77777777" w:rsidR="00540C00" w:rsidRPr="000D7C3A" w:rsidRDefault="00540C00" w:rsidP="000F179F">
                      <w:pPr>
                        <w:rPr>
                          <w:szCs w:val="20"/>
                        </w:rPr>
                      </w:pPr>
                    </w:p>
                  </w:txbxContent>
                </v:textbox>
                <w10:anchorlock/>
              </v:shape>
            </w:pict>
          </mc:Fallback>
        </mc:AlternateContent>
      </w:r>
    </w:p>
    <w:p w14:paraId="7A1A06B2" w14:textId="77777777" w:rsidR="00560BD3" w:rsidRPr="00103AB0" w:rsidRDefault="00560BD3" w:rsidP="00560BD3">
      <w:pPr>
        <w:spacing w:after="0"/>
        <w:ind w:right="95"/>
        <w:rPr>
          <w:rFonts w:ascii="Segoe UI" w:hAnsi="Segoe UI" w:cs="Segoe UI"/>
          <w:strike/>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03AB0">
        <w:rPr>
          <w:rFonts w:ascii="Segoe UI" w:hAnsi="Segoe UI" w:cs="Segoe UI"/>
          <w:strike/>
          <w:sz w:val="20"/>
          <w:szCs w:val="20"/>
        </w:rPr>
        <w:t xml:space="preserve"> </w:t>
      </w:r>
      <w:proofErr w:type="gramStart"/>
      <w:r w:rsidRPr="00103AB0">
        <w:rPr>
          <w:rFonts w:ascii="Segoe UI" w:hAnsi="Segoe UI" w:cs="Segoe UI"/>
          <w:b/>
          <w:strike/>
          <w:color w:val="002060"/>
          <w:sz w:val="20"/>
          <w:szCs w:val="20"/>
          <w:lang w:val="it-IT"/>
        </w:rPr>
        <w:t>Yes  –</w:t>
      </w:r>
      <w:proofErr w:type="gram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additional</w:t>
      </w:r>
      <w:proofErr w:type="spellEnd"/>
      <w:r w:rsidRPr="00103AB0">
        <w:rPr>
          <w:rFonts w:ascii="Segoe UI" w:hAnsi="Segoe UI" w:cs="Segoe UI"/>
          <w:b/>
          <w:strike/>
          <w:color w:val="002060"/>
          <w:sz w:val="20"/>
          <w:szCs w:val="20"/>
          <w:lang w:val="it-IT"/>
        </w:rPr>
        <w:t xml:space="preserve"> monitoring </w:t>
      </w:r>
      <w:proofErr w:type="spellStart"/>
      <w:r w:rsidRPr="00103AB0">
        <w:rPr>
          <w:rFonts w:ascii="Segoe UI" w:hAnsi="Segoe UI" w:cs="Segoe UI"/>
          <w:b/>
          <w:strike/>
          <w:color w:val="002060"/>
          <w:sz w:val="20"/>
          <w:szCs w:val="20"/>
          <w:lang w:val="it-IT"/>
        </w:rPr>
        <w:t>would</w:t>
      </w:r>
      <w:proofErr w:type="spellEnd"/>
      <w:r w:rsidRPr="00103AB0">
        <w:rPr>
          <w:rFonts w:ascii="Segoe UI" w:hAnsi="Segoe UI" w:cs="Segoe UI"/>
          <w:b/>
          <w:strike/>
          <w:color w:val="002060"/>
          <w:sz w:val="20"/>
          <w:szCs w:val="20"/>
          <w:lang w:val="it-IT"/>
        </w:rPr>
        <w:t xml:space="preserve"> be </w:t>
      </w:r>
      <w:proofErr w:type="spellStart"/>
      <w:r w:rsidRPr="00103AB0">
        <w:rPr>
          <w:rFonts w:ascii="Segoe UI" w:hAnsi="Segoe UI" w:cs="Segoe UI"/>
          <w:b/>
          <w:strike/>
          <w:color w:val="002060"/>
          <w:sz w:val="20"/>
          <w:szCs w:val="20"/>
          <w:lang w:val="it-IT"/>
        </w:rPr>
        <w:t>required</w:t>
      </w:r>
      <w:proofErr w:type="spellEnd"/>
      <w:r w:rsidRPr="00103AB0">
        <w:rPr>
          <w:rFonts w:ascii="Segoe UI" w:hAnsi="Segoe UI" w:cs="Segoe UI"/>
          <w:b/>
          <w:strike/>
          <w:color w:val="002060"/>
          <w:sz w:val="20"/>
          <w:szCs w:val="20"/>
          <w:lang w:val="it-IT"/>
        </w:rPr>
        <w:t xml:space="preserve"> at the site of </w:t>
      </w:r>
      <w:proofErr w:type="spellStart"/>
      <w:r w:rsidRPr="00103AB0">
        <w:rPr>
          <w:rFonts w:ascii="Segoe UI" w:hAnsi="Segoe UI" w:cs="Segoe UI"/>
          <w:b/>
          <w:strike/>
          <w:color w:val="002060"/>
          <w:sz w:val="20"/>
          <w:szCs w:val="20"/>
          <w:lang w:val="it-IT"/>
        </w:rPr>
        <w:t>operations</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proposed</w:t>
      </w:r>
      <w:proofErr w:type="spellEnd"/>
      <w:r w:rsidRPr="00103AB0">
        <w:rPr>
          <w:rFonts w:ascii="Segoe UI" w:hAnsi="Segoe UI" w:cs="Segoe UI"/>
          <w:b/>
          <w:strike/>
          <w:color w:val="002060"/>
          <w:sz w:val="20"/>
          <w:szCs w:val="20"/>
          <w:lang w:val="it-IT"/>
        </w:rPr>
        <w:t xml:space="preserve"> by </w:t>
      </w:r>
      <w:proofErr w:type="spellStart"/>
      <w:r w:rsidRPr="00103AB0">
        <w:rPr>
          <w:rFonts w:ascii="Segoe UI" w:hAnsi="Segoe UI" w:cs="Segoe UI"/>
          <w:b/>
          <w:strike/>
          <w:color w:val="002060"/>
          <w:sz w:val="20"/>
          <w:szCs w:val="20"/>
          <w:lang w:val="it-IT"/>
        </w:rPr>
        <w:t>this</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variation</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as</w:t>
      </w:r>
      <w:proofErr w:type="spellEnd"/>
      <w:r w:rsidRPr="00103AB0">
        <w:rPr>
          <w:rFonts w:ascii="Segoe UI" w:hAnsi="Segoe UI" w:cs="Segoe UI"/>
          <w:b/>
          <w:strike/>
          <w:color w:val="002060"/>
          <w:sz w:val="20"/>
          <w:szCs w:val="20"/>
          <w:lang w:val="it-IT"/>
        </w:rPr>
        <w:t xml:space="preserve"> part of works monitoring </w:t>
      </w:r>
    </w:p>
    <w:p w14:paraId="537FD22D" w14:textId="77777777" w:rsidR="000F179F" w:rsidRPr="00185D1D" w:rsidRDefault="000F179F" w:rsidP="000F179F">
      <w:pPr>
        <w:spacing w:after="0"/>
        <w:ind w:right="95"/>
        <w:rPr>
          <w:rFonts w:ascii="Segoe UI" w:hAnsi="Segoe UI" w:cs="Segoe UI"/>
          <w:sz w:val="20"/>
          <w:szCs w:val="20"/>
        </w:rPr>
      </w:pPr>
    </w:p>
    <w:p w14:paraId="69AED765" w14:textId="77777777" w:rsidR="000F179F" w:rsidRPr="00185D1D" w:rsidRDefault="000F179F" w:rsidP="000F179F">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w:t>
      </w:r>
      <w:r w:rsidR="002A734A" w:rsidRPr="00185D1D">
        <w:rPr>
          <w:rFonts w:ascii="Segoe UI" w:hAnsi="Segoe UI" w:cs="Segoe UI"/>
          <w:bCs/>
          <w:w w:val="99"/>
          <w:sz w:val="20"/>
          <w:szCs w:val="20"/>
        </w:rPr>
        <w:t>Will additional</w:t>
      </w:r>
      <w:r w:rsidRPr="00185D1D">
        <w:rPr>
          <w:rFonts w:ascii="Segoe UI" w:hAnsi="Segoe UI" w:cs="Segoe UI"/>
          <w:bCs/>
          <w:w w:val="99"/>
          <w:sz w:val="20"/>
          <w:szCs w:val="20"/>
        </w:rPr>
        <w:t xml:space="preserve"> measures </w:t>
      </w:r>
      <w:r w:rsidR="002A734A" w:rsidRPr="00185D1D">
        <w:rPr>
          <w:rFonts w:ascii="Segoe UI" w:hAnsi="Segoe UI" w:cs="Segoe UI"/>
          <w:bCs/>
          <w:w w:val="99"/>
          <w:sz w:val="20"/>
          <w:szCs w:val="20"/>
        </w:rPr>
        <w:t xml:space="preserve">be put </w:t>
      </w:r>
      <w:r w:rsidRPr="00185D1D">
        <w:rPr>
          <w:rFonts w:ascii="Segoe UI" w:hAnsi="Segoe UI" w:cs="Segoe UI"/>
          <w:bCs/>
          <w:w w:val="99"/>
          <w:sz w:val="20"/>
          <w:szCs w:val="20"/>
        </w:rPr>
        <w:t>in place to minimize noise and vibration escaping beyond the installation boundary?</w:t>
      </w:r>
    </w:p>
    <w:p w14:paraId="738A2FBB" w14:textId="18EA93E2" w:rsidR="000F179F" w:rsidRPr="00185D1D" w:rsidRDefault="00103AB0" w:rsidP="000F179F">
      <w:pPr>
        <w:tabs>
          <w:tab w:val="left" w:pos="4965"/>
        </w:tabs>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000F179F" w:rsidRPr="00185D1D">
        <w:rPr>
          <w:rFonts w:ascii="Segoe UI" w:hAnsi="Segoe UI" w:cs="Segoe UI"/>
          <w:sz w:val="20"/>
          <w:szCs w:val="20"/>
        </w:rPr>
        <w:t xml:space="preserve">    No</w:t>
      </w:r>
    </w:p>
    <w:p w14:paraId="1756044F" w14:textId="77777777" w:rsidR="000F179F" w:rsidRPr="00185D1D" w:rsidRDefault="000F179F" w:rsidP="000F179F">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6264EB9E" wp14:editId="064992A3">
                <wp:extent cx="5182235" cy="771525"/>
                <wp:effectExtent l="0" t="0" r="18415" b="28575"/>
                <wp:docPr id="224" name="Text Box 2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71525"/>
                        </a:xfrm>
                        <a:prstGeom prst="rect">
                          <a:avLst/>
                        </a:prstGeom>
                        <a:solidFill>
                          <a:srgbClr val="FFFFFF"/>
                        </a:solidFill>
                        <a:ln w="9525">
                          <a:solidFill>
                            <a:srgbClr val="000000"/>
                          </a:solidFill>
                          <a:miter lim="800000"/>
                          <a:headEnd/>
                          <a:tailEnd/>
                        </a:ln>
                      </wps:spPr>
                      <wps:txbx>
                        <w:txbxContent>
                          <w:p w14:paraId="3D1E4ADF" w14:textId="2CF52B24" w:rsidR="00103AB0" w:rsidRPr="00103AB0" w:rsidRDefault="00103AB0" w:rsidP="00103AB0">
                            <w:pPr>
                              <w:rPr>
                                <w:rFonts w:ascii="Segoe UI" w:hAnsi="Segoe UI" w:cs="Segoe UI"/>
                                <w:b/>
                                <w:color w:val="FF0000"/>
                                <w:sz w:val="20"/>
                                <w:szCs w:val="20"/>
                                <w:lang w:val="it-IT"/>
                              </w:rPr>
                            </w:pPr>
                            <w:r w:rsidRPr="00103AB0">
                              <w:rPr>
                                <w:rFonts w:ascii="Segoe UI" w:hAnsi="Segoe UI" w:cs="Segoe UI"/>
                                <w:b/>
                                <w:color w:val="FF0000"/>
                                <w:sz w:val="20"/>
                                <w:szCs w:val="20"/>
                                <w:highlight w:val="yellow"/>
                                <w:lang w:val="it-IT"/>
                              </w:rPr>
                              <w:t xml:space="preserve"> 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works and </w:t>
                            </w:r>
                            <w:proofErr w:type="spellStart"/>
                            <w:r w:rsidRPr="00103AB0">
                              <w:rPr>
                                <w:rFonts w:ascii="Segoe UI" w:hAnsi="Segoe UI" w:cs="Segoe UI"/>
                                <w:b/>
                                <w:color w:val="FF0000"/>
                                <w:sz w:val="20"/>
                                <w:szCs w:val="20"/>
                                <w:highlight w:val="yellow"/>
                                <w:lang w:val="it-IT"/>
                              </w:rPr>
                              <w:t>landfill</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operations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done</w:t>
                            </w:r>
                            <w:proofErr w:type="spellEnd"/>
                            <w:r w:rsidRPr="00103AB0">
                              <w:rPr>
                                <w:rFonts w:ascii="Segoe UI" w:hAnsi="Segoe UI" w:cs="Segoe UI"/>
                                <w:b/>
                                <w:color w:val="FF0000"/>
                                <w:sz w:val="20"/>
                                <w:szCs w:val="20"/>
                                <w:highlight w:val="yellow"/>
                                <w:lang w:val="it-IT"/>
                              </w:rPr>
                              <w:t xml:space="preserve"> at </w:t>
                            </w:r>
                            <w:proofErr w:type="spellStart"/>
                            <w:r w:rsidRPr="00103AB0">
                              <w:rPr>
                                <w:rFonts w:ascii="Segoe UI" w:hAnsi="Segoe UI" w:cs="Segoe UI"/>
                                <w:b/>
                                <w:color w:val="FF0000"/>
                                <w:sz w:val="20"/>
                                <w:szCs w:val="20"/>
                                <w:highlight w:val="yellow"/>
                                <w:lang w:val="it-IT"/>
                              </w:rPr>
                              <w:t>Frisoli</w:t>
                            </w:r>
                            <w:proofErr w:type="spellEnd"/>
                            <w:r w:rsidRPr="00103AB0">
                              <w:rPr>
                                <w:rFonts w:ascii="Segoe UI" w:hAnsi="Segoe UI" w:cs="Segoe UI"/>
                                <w:b/>
                                <w:color w:val="FF0000"/>
                                <w:sz w:val="20"/>
                                <w:szCs w:val="20"/>
                                <w:highlight w:val="yellow"/>
                                <w:lang w:val="it-IT"/>
                              </w:rPr>
                              <w:t xml:space="preserve">, and the </w:t>
                            </w:r>
                            <w:proofErr w:type="spellStart"/>
                            <w:r w:rsidRPr="00103AB0">
                              <w:rPr>
                                <w:rFonts w:ascii="Segoe UI" w:hAnsi="Segoe UI" w:cs="Segoe UI"/>
                                <w:b/>
                                <w:color w:val="FF0000"/>
                                <w:sz w:val="20"/>
                                <w:szCs w:val="20"/>
                                <w:highlight w:val="yellow"/>
                                <w:lang w:val="it-IT"/>
                              </w:rPr>
                              <w:t>landfilling</w:t>
                            </w:r>
                            <w:proofErr w:type="spellEnd"/>
                            <w:r w:rsidRPr="00103AB0">
                              <w:rPr>
                                <w:rFonts w:ascii="Segoe UI" w:hAnsi="Segoe UI" w:cs="Segoe UI"/>
                                <w:b/>
                                <w:color w:val="FF0000"/>
                                <w:sz w:val="20"/>
                                <w:szCs w:val="20"/>
                                <w:highlight w:val="yellow"/>
                                <w:lang w:val="it-IT"/>
                              </w:rPr>
                              <w:t xml:space="preserve"> (to </w:t>
                            </w:r>
                            <w:proofErr w:type="spellStart"/>
                            <w:r w:rsidRPr="00103AB0">
                              <w:rPr>
                                <w:rFonts w:ascii="Segoe UI" w:hAnsi="Segoe UI" w:cs="Segoe UI"/>
                                <w:b/>
                                <w:color w:val="FF0000"/>
                                <w:sz w:val="20"/>
                                <w:szCs w:val="20"/>
                                <w:highlight w:val="yellow"/>
                                <w:lang w:val="it-IT"/>
                              </w:rPr>
                              <w:t>reach</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higher</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heights</w:t>
                            </w:r>
                            <w:proofErr w:type="spellEnd"/>
                            <w:r w:rsidRPr="00103AB0">
                              <w:rPr>
                                <w:rFonts w:ascii="Segoe UI" w:hAnsi="Segoe UI" w:cs="Segoe UI"/>
                                <w:b/>
                                <w:color w:val="FF0000"/>
                                <w:sz w:val="20"/>
                                <w:szCs w:val="20"/>
                                <w:highlight w:val="yellow"/>
                                <w:lang w:val="it-IT"/>
                              </w:rPr>
                              <w:t xml:space="preserve">) at Ghallis </w:t>
                            </w:r>
                            <w:proofErr w:type="spellStart"/>
                            <w:r w:rsidRPr="00103AB0">
                              <w:rPr>
                                <w:rFonts w:ascii="Segoe UI" w:hAnsi="Segoe UI" w:cs="Segoe UI"/>
                                <w:b/>
                                <w:color w:val="FF0000"/>
                                <w:sz w:val="20"/>
                                <w:szCs w:val="20"/>
                                <w:highlight w:val="yellow"/>
                                <w:lang w:val="it-IT"/>
                              </w:rPr>
                              <w:t>is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not</w:t>
                            </w:r>
                            <w:proofErr w:type="spellEnd"/>
                            <w:r w:rsidRPr="00103AB0">
                              <w:rPr>
                                <w:rFonts w:ascii="Segoe UI" w:hAnsi="Segoe UI" w:cs="Segoe UI"/>
                                <w:b/>
                                <w:color w:val="FF0000"/>
                                <w:sz w:val="20"/>
                                <w:szCs w:val="20"/>
                                <w:highlight w:val="yellow"/>
                                <w:lang w:val="it-IT"/>
                              </w:rPr>
                              <w:t xml:space="preserve"> dissimilar to 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situation. No </w:t>
                            </w:r>
                            <w:proofErr w:type="spellStart"/>
                            <w:r w:rsidRPr="00103AB0">
                              <w:rPr>
                                <w:rFonts w:ascii="Segoe UI" w:hAnsi="Segoe UI" w:cs="Segoe UI"/>
                                <w:b/>
                                <w:color w:val="FF0000"/>
                                <w:sz w:val="20"/>
                                <w:szCs w:val="20"/>
                                <w:highlight w:val="yellow"/>
                                <w:lang w:val="it-IT"/>
                              </w:rPr>
                              <w:t>noise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complaints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were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registered</w:t>
                            </w:r>
                            <w:proofErr w:type="spellEnd"/>
                            <w:r w:rsidRPr="00103AB0">
                              <w:rPr>
                                <w:rFonts w:ascii="Segoe UI" w:hAnsi="Segoe UI" w:cs="Segoe UI"/>
                                <w:b/>
                                <w:color w:val="FF0000"/>
                                <w:sz w:val="20"/>
                                <w:szCs w:val="20"/>
                                <w:highlight w:val="yellow"/>
                                <w:lang w:val="it-IT"/>
                              </w:rPr>
                              <w:t xml:space="preserve"> in the </w:t>
                            </w:r>
                            <w:proofErr w:type="spellStart"/>
                            <w:r w:rsidRPr="00103AB0">
                              <w:rPr>
                                <w:rFonts w:ascii="Segoe UI" w:hAnsi="Segoe UI" w:cs="Segoe UI"/>
                                <w:b/>
                                <w:color w:val="FF0000"/>
                                <w:sz w:val="20"/>
                                <w:szCs w:val="20"/>
                                <w:highlight w:val="yellow"/>
                                <w:lang w:val="it-IT"/>
                              </w:rPr>
                              <w:t>past</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years</w:t>
                            </w:r>
                            <w:proofErr w:type="spellEnd"/>
                            <w:r w:rsidRPr="00103AB0">
                              <w:rPr>
                                <w:rFonts w:ascii="Segoe UI" w:hAnsi="Segoe UI" w:cs="Segoe UI"/>
                                <w:b/>
                                <w:color w:val="FF0000"/>
                                <w:sz w:val="20"/>
                                <w:szCs w:val="20"/>
                                <w:highlight w:val="yellow"/>
                                <w:lang w:val="it-IT"/>
                              </w:rPr>
                              <w:t>.</w:t>
                            </w:r>
                            <w:r w:rsidRPr="00103AB0">
                              <w:rPr>
                                <w:rFonts w:ascii="Segoe UI" w:hAnsi="Segoe UI" w:cs="Segoe UI"/>
                                <w:b/>
                                <w:color w:val="FF0000"/>
                                <w:sz w:val="20"/>
                                <w:szCs w:val="20"/>
                                <w:lang w:val="it-IT"/>
                              </w:rPr>
                              <w:t xml:space="preserve"> </w:t>
                            </w:r>
                          </w:p>
                          <w:p w14:paraId="2E9047B2" w14:textId="4E2B1864" w:rsidR="00540C00" w:rsidRPr="006F6512" w:rsidRDefault="00540C00" w:rsidP="000F179F">
                            <w:pPr>
                              <w:spacing w:after="0"/>
                              <w:ind w:right="95"/>
                              <w:rPr>
                                <w:color w:val="A6A6A6"/>
                                <w:lang w:val="en-GB"/>
                              </w:rPr>
                            </w:pPr>
                          </w:p>
                          <w:p w14:paraId="701B3793" w14:textId="77777777" w:rsidR="00540C00" w:rsidRPr="000D7C3A" w:rsidRDefault="00540C00" w:rsidP="000F179F">
                            <w:pPr>
                              <w:rPr>
                                <w:szCs w:val="20"/>
                              </w:rPr>
                            </w:pPr>
                          </w:p>
                        </w:txbxContent>
                      </wps:txbx>
                      <wps:bodyPr rot="0" vert="horz" wrap="square" lIns="91440" tIns="45720" rIns="91440" bIns="45720" anchor="t" anchorCtr="0" upright="1">
                        <a:noAutofit/>
                      </wps:bodyPr>
                    </wps:wsp>
                  </a:graphicData>
                </a:graphic>
              </wp:inline>
            </w:drawing>
          </mc:Choice>
          <mc:Fallback>
            <w:pict>
              <v:shape w14:anchorId="6264EB9E" id="Text Box 2118" o:spid="_x0000_s1755" type="#_x0000_t202" style="width:408.0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">
                <v:textbox>
                  <w:txbxContent>
                    <w:p w14:paraId="3D1E4ADF" w14:textId="2CF52B24" w:rsidR="00103AB0" w:rsidRPr="00103AB0" w:rsidRDefault="00103AB0" w:rsidP="00103AB0">
                      <w:pPr>
                        <w:rPr>
                          <w:rFonts w:ascii="Segoe UI" w:hAnsi="Segoe UI" w:cs="Segoe UI"/>
                          <w:b/>
                          <w:color w:val="FF0000"/>
                          <w:sz w:val="20"/>
                          <w:szCs w:val="20"/>
                          <w:lang w:val="it-IT"/>
                        </w:rPr>
                      </w:pPr>
                      <w:r w:rsidRPr="00103AB0">
                        <w:rPr>
                          <w:rFonts w:ascii="Segoe UI" w:hAnsi="Segoe UI" w:cs="Segoe UI"/>
                          <w:b/>
                          <w:color w:val="FF0000"/>
                          <w:sz w:val="20"/>
                          <w:szCs w:val="20"/>
                          <w:highlight w:val="yellow"/>
                          <w:lang w:val="it-IT"/>
                        </w:rPr>
                        <w:t xml:space="preserve"> 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works and </w:t>
                      </w:r>
                      <w:proofErr w:type="spellStart"/>
                      <w:r w:rsidRPr="00103AB0">
                        <w:rPr>
                          <w:rFonts w:ascii="Segoe UI" w:hAnsi="Segoe UI" w:cs="Segoe UI"/>
                          <w:b/>
                          <w:color w:val="FF0000"/>
                          <w:sz w:val="20"/>
                          <w:szCs w:val="20"/>
                          <w:highlight w:val="yellow"/>
                          <w:lang w:val="it-IT"/>
                        </w:rPr>
                        <w:t>landfill</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operations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done</w:t>
                      </w:r>
                      <w:proofErr w:type="spellEnd"/>
                      <w:r w:rsidRPr="00103AB0">
                        <w:rPr>
                          <w:rFonts w:ascii="Segoe UI" w:hAnsi="Segoe UI" w:cs="Segoe UI"/>
                          <w:b/>
                          <w:color w:val="FF0000"/>
                          <w:sz w:val="20"/>
                          <w:szCs w:val="20"/>
                          <w:highlight w:val="yellow"/>
                          <w:lang w:val="it-IT"/>
                        </w:rPr>
                        <w:t xml:space="preserve"> at </w:t>
                      </w:r>
                      <w:proofErr w:type="spellStart"/>
                      <w:r w:rsidRPr="00103AB0">
                        <w:rPr>
                          <w:rFonts w:ascii="Segoe UI" w:hAnsi="Segoe UI" w:cs="Segoe UI"/>
                          <w:b/>
                          <w:color w:val="FF0000"/>
                          <w:sz w:val="20"/>
                          <w:szCs w:val="20"/>
                          <w:highlight w:val="yellow"/>
                          <w:lang w:val="it-IT"/>
                        </w:rPr>
                        <w:t>Frisoli</w:t>
                      </w:r>
                      <w:proofErr w:type="spellEnd"/>
                      <w:r w:rsidRPr="00103AB0">
                        <w:rPr>
                          <w:rFonts w:ascii="Segoe UI" w:hAnsi="Segoe UI" w:cs="Segoe UI"/>
                          <w:b/>
                          <w:color w:val="FF0000"/>
                          <w:sz w:val="20"/>
                          <w:szCs w:val="20"/>
                          <w:highlight w:val="yellow"/>
                          <w:lang w:val="it-IT"/>
                        </w:rPr>
                        <w:t xml:space="preserve">, and the </w:t>
                      </w:r>
                      <w:proofErr w:type="spellStart"/>
                      <w:r w:rsidRPr="00103AB0">
                        <w:rPr>
                          <w:rFonts w:ascii="Segoe UI" w:hAnsi="Segoe UI" w:cs="Segoe UI"/>
                          <w:b/>
                          <w:color w:val="FF0000"/>
                          <w:sz w:val="20"/>
                          <w:szCs w:val="20"/>
                          <w:highlight w:val="yellow"/>
                          <w:lang w:val="it-IT"/>
                        </w:rPr>
                        <w:t>landfilling</w:t>
                      </w:r>
                      <w:proofErr w:type="spellEnd"/>
                      <w:r w:rsidRPr="00103AB0">
                        <w:rPr>
                          <w:rFonts w:ascii="Segoe UI" w:hAnsi="Segoe UI" w:cs="Segoe UI"/>
                          <w:b/>
                          <w:color w:val="FF0000"/>
                          <w:sz w:val="20"/>
                          <w:szCs w:val="20"/>
                          <w:highlight w:val="yellow"/>
                          <w:lang w:val="it-IT"/>
                        </w:rPr>
                        <w:t xml:space="preserve"> (to </w:t>
                      </w:r>
                      <w:proofErr w:type="spellStart"/>
                      <w:r w:rsidRPr="00103AB0">
                        <w:rPr>
                          <w:rFonts w:ascii="Segoe UI" w:hAnsi="Segoe UI" w:cs="Segoe UI"/>
                          <w:b/>
                          <w:color w:val="FF0000"/>
                          <w:sz w:val="20"/>
                          <w:szCs w:val="20"/>
                          <w:highlight w:val="yellow"/>
                          <w:lang w:val="it-IT"/>
                        </w:rPr>
                        <w:t>reach</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higher</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heights</w:t>
                      </w:r>
                      <w:proofErr w:type="spellEnd"/>
                      <w:r w:rsidRPr="00103AB0">
                        <w:rPr>
                          <w:rFonts w:ascii="Segoe UI" w:hAnsi="Segoe UI" w:cs="Segoe UI"/>
                          <w:b/>
                          <w:color w:val="FF0000"/>
                          <w:sz w:val="20"/>
                          <w:szCs w:val="20"/>
                          <w:highlight w:val="yellow"/>
                          <w:lang w:val="it-IT"/>
                        </w:rPr>
                        <w:t xml:space="preserve">) at Ghallis </w:t>
                      </w:r>
                      <w:proofErr w:type="spellStart"/>
                      <w:r w:rsidRPr="00103AB0">
                        <w:rPr>
                          <w:rFonts w:ascii="Segoe UI" w:hAnsi="Segoe UI" w:cs="Segoe UI"/>
                          <w:b/>
                          <w:color w:val="FF0000"/>
                          <w:sz w:val="20"/>
                          <w:szCs w:val="20"/>
                          <w:highlight w:val="yellow"/>
                          <w:lang w:val="it-IT"/>
                        </w:rPr>
                        <w:t>is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not</w:t>
                      </w:r>
                      <w:proofErr w:type="spellEnd"/>
                      <w:r w:rsidRPr="00103AB0">
                        <w:rPr>
                          <w:rFonts w:ascii="Segoe UI" w:hAnsi="Segoe UI" w:cs="Segoe UI"/>
                          <w:b/>
                          <w:color w:val="FF0000"/>
                          <w:sz w:val="20"/>
                          <w:szCs w:val="20"/>
                          <w:highlight w:val="yellow"/>
                          <w:lang w:val="it-IT"/>
                        </w:rPr>
                        <w:t xml:space="preserve"> dissimilar to 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situation. No </w:t>
                      </w:r>
                      <w:proofErr w:type="spellStart"/>
                      <w:r w:rsidRPr="00103AB0">
                        <w:rPr>
                          <w:rFonts w:ascii="Segoe UI" w:hAnsi="Segoe UI" w:cs="Segoe UI"/>
                          <w:b/>
                          <w:color w:val="FF0000"/>
                          <w:sz w:val="20"/>
                          <w:szCs w:val="20"/>
                          <w:highlight w:val="yellow"/>
                          <w:lang w:val="it-IT"/>
                        </w:rPr>
                        <w:t>noise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complaints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were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registered</w:t>
                      </w:r>
                      <w:proofErr w:type="spellEnd"/>
                      <w:r w:rsidRPr="00103AB0">
                        <w:rPr>
                          <w:rFonts w:ascii="Segoe UI" w:hAnsi="Segoe UI" w:cs="Segoe UI"/>
                          <w:b/>
                          <w:color w:val="FF0000"/>
                          <w:sz w:val="20"/>
                          <w:szCs w:val="20"/>
                          <w:highlight w:val="yellow"/>
                          <w:lang w:val="it-IT"/>
                        </w:rPr>
                        <w:t xml:space="preserve"> in the </w:t>
                      </w:r>
                      <w:proofErr w:type="spellStart"/>
                      <w:r w:rsidRPr="00103AB0">
                        <w:rPr>
                          <w:rFonts w:ascii="Segoe UI" w:hAnsi="Segoe UI" w:cs="Segoe UI"/>
                          <w:b/>
                          <w:color w:val="FF0000"/>
                          <w:sz w:val="20"/>
                          <w:szCs w:val="20"/>
                          <w:highlight w:val="yellow"/>
                          <w:lang w:val="it-IT"/>
                        </w:rPr>
                        <w:t>past</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years</w:t>
                      </w:r>
                      <w:proofErr w:type="spellEnd"/>
                      <w:r w:rsidRPr="00103AB0">
                        <w:rPr>
                          <w:rFonts w:ascii="Segoe UI" w:hAnsi="Segoe UI" w:cs="Segoe UI"/>
                          <w:b/>
                          <w:color w:val="FF0000"/>
                          <w:sz w:val="20"/>
                          <w:szCs w:val="20"/>
                          <w:highlight w:val="yellow"/>
                          <w:lang w:val="it-IT"/>
                        </w:rPr>
                        <w:t>.</w:t>
                      </w:r>
                      <w:r w:rsidRPr="00103AB0">
                        <w:rPr>
                          <w:rFonts w:ascii="Segoe UI" w:hAnsi="Segoe UI" w:cs="Segoe UI"/>
                          <w:b/>
                          <w:color w:val="FF0000"/>
                          <w:sz w:val="20"/>
                          <w:szCs w:val="20"/>
                          <w:lang w:val="it-IT"/>
                        </w:rPr>
                        <w:t xml:space="preserve"> </w:t>
                      </w:r>
                    </w:p>
                    <w:p w14:paraId="2E9047B2" w14:textId="4E2B1864" w:rsidR="00540C00" w:rsidRPr="006F6512" w:rsidRDefault="00540C00" w:rsidP="000F179F">
                      <w:pPr>
                        <w:spacing w:after="0"/>
                        <w:ind w:right="95"/>
                        <w:rPr>
                          <w:color w:val="A6A6A6"/>
                          <w:lang w:val="en-GB"/>
                        </w:rPr>
                      </w:pPr>
                    </w:p>
                    <w:p w14:paraId="701B3793" w14:textId="77777777" w:rsidR="00540C00" w:rsidRPr="000D7C3A" w:rsidRDefault="00540C00" w:rsidP="000F179F">
                      <w:pPr>
                        <w:rPr>
                          <w:szCs w:val="20"/>
                        </w:rPr>
                      </w:pPr>
                    </w:p>
                  </w:txbxContent>
                </v:textbox>
                <w10:anchorlock/>
              </v:shape>
            </w:pict>
          </mc:Fallback>
        </mc:AlternateContent>
      </w:r>
    </w:p>
    <w:p w14:paraId="59F0096A" w14:textId="77777777" w:rsidR="000F179F" w:rsidRPr="00103AB0" w:rsidRDefault="00560BD3" w:rsidP="000F179F">
      <w:pPr>
        <w:spacing w:after="0"/>
        <w:ind w:right="95"/>
        <w:rPr>
          <w:rFonts w:ascii="Segoe UI" w:hAnsi="Segoe UI" w:cs="Segoe UI"/>
          <w:strike/>
          <w:sz w:val="20"/>
          <w:szCs w:val="20"/>
        </w:rPr>
      </w:pPr>
      <w:r w:rsidRPr="00103AB0">
        <w:rPr>
          <w:rFonts w:ascii="Segoe UI" w:hAnsi="Segoe UI" w:cs="Segoe UI"/>
          <w:b/>
          <w:strike/>
          <w:color w:val="002060"/>
          <w:sz w:val="20"/>
          <w:szCs w:val="20"/>
          <w:lang w:val="it-IT"/>
        </w:rPr>
        <w:sym w:font="Wingdings" w:char="F078"/>
      </w:r>
      <w:r w:rsidRPr="00103AB0">
        <w:rPr>
          <w:rFonts w:ascii="Segoe UI" w:hAnsi="Segoe UI" w:cs="Segoe UI"/>
          <w:strike/>
          <w:sz w:val="20"/>
          <w:szCs w:val="20"/>
        </w:rPr>
        <w:t xml:space="preserve">    </w:t>
      </w:r>
      <w:proofErr w:type="gramStart"/>
      <w:r w:rsidRPr="00103AB0">
        <w:rPr>
          <w:rFonts w:ascii="Segoe UI" w:hAnsi="Segoe UI" w:cs="Segoe UI"/>
          <w:b/>
          <w:strike/>
          <w:color w:val="002060"/>
          <w:sz w:val="20"/>
          <w:szCs w:val="20"/>
          <w:lang w:val="it-IT"/>
        </w:rPr>
        <w:t>Yes  –</w:t>
      </w:r>
      <w:proofErr w:type="gram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vehicles</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used</w:t>
      </w:r>
      <w:proofErr w:type="spellEnd"/>
      <w:r w:rsidRPr="00103AB0">
        <w:rPr>
          <w:rFonts w:ascii="Segoe UI" w:hAnsi="Segoe UI" w:cs="Segoe UI"/>
          <w:b/>
          <w:strike/>
          <w:color w:val="002060"/>
          <w:sz w:val="20"/>
          <w:szCs w:val="20"/>
          <w:lang w:val="it-IT"/>
        </w:rPr>
        <w:t xml:space="preserve"> to </w:t>
      </w:r>
      <w:proofErr w:type="spellStart"/>
      <w:r w:rsidRPr="00103AB0">
        <w:rPr>
          <w:rFonts w:ascii="Segoe UI" w:hAnsi="Segoe UI" w:cs="Segoe UI"/>
          <w:b/>
          <w:strike/>
          <w:color w:val="002060"/>
          <w:sz w:val="20"/>
          <w:szCs w:val="20"/>
          <w:lang w:val="it-IT"/>
        </w:rPr>
        <w:t>implement</w:t>
      </w:r>
      <w:proofErr w:type="spellEnd"/>
      <w:r w:rsidRPr="00103AB0">
        <w:rPr>
          <w:rFonts w:ascii="Segoe UI" w:hAnsi="Segoe UI" w:cs="Segoe UI"/>
          <w:b/>
          <w:strike/>
          <w:color w:val="002060"/>
          <w:sz w:val="20"/>
          <w:szCs w:val="20"/>
          <w:lang w:val="it-IT"/>
        </w:rPr>
        <w:t xml:space="preserve"> the </w:t>
      </w:r>
      <w:proofErr w:type="spellStart"/>
      <w:r w:rsidRPr="00103AB0">
        <w:rPr>
          <w:rFonts w:ascii="Segoe UI" w:hAnsi="Segoe UI" w:cs="Segoe UI"/>
          <w:b/>
          <w:strike/>
          <w:color w:val="002060"/>
          <w:sz w:val="20"/>
          <w:szCs w:val="20"/>
          <w:lang w:val="it-IT"/>
        </w:rPr>
        <w:t>operations</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proposed</w:t>
      </w:r>
      <w:proofErr w:type="spellEnd"/>
      <w:r w:rsidRPr="00103AB0">
        <w:rPr>
          <w:rFonts w:ascii="Segoe UI" w:hAnsi="Segoe UI" w:cs="Segoe UI"/>
          <w:b/>
          <w:strike/>
          <w:color w:val="002060"/>
          <w:sz w:val="20"/>
          <w:szCs w:val="20"/>
          <w:lang w:val="it-IT"/>
        </w:rPr>
        <w:t xml:space="preserve"> by </w:t>
      </w:r>
      <w:proofErr w:type="spellStart"/>
      <w:r w:rsidRPr="00103AB0">
        <w:rPr>
          <w:rFonts w:ascii="Segoe UI" w:hAnsi="Segoe UI" w:cs="Segoe UI"/>
          <w:b/>
          <w:strike/>
          <w:color w:val="002060"/>
          <w:sz w:val="20"/>
          <w:szCs w:val="20"/>
          <w:lang w:val="it-IT"/>
        </w:rPr>
        <w:t>this</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operation</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will</w:t>
      </w:r>
      <w:proofErr w:type="spellEnd"/>
      <w:r w:rsidRPr="00103AB0">
        <w:rPr>
          <w:rFonts w:ascii="Segoe UI" w:hAnsi="Segoe UI" w:cs="Segoe UI"/>
          <w:b/>
          <w:strike/>
          <w:color w:val="002060"/>
          <w:sz w:val="20"/>
          <w:szCs w:val="20"/>
          <w:lang w:val="it-IT"/>
        </w:rPr>
        <w:t xml:space="preserve"> be </w:t>
      </w:r>
      <w:proofErr w:type="spellStart"/>
      <w:r w:rsidRPr="00103AB0">
        <w:rPr>
          <w:rFonts w:ascii="Segoe UI" w:hAnsi="Segoe UI" w:cs="Segoe UI"/>
          <w:b/>
          <w:strike/>
          <w:color w:val="002060"/>
          <w:sz w:val="20"/>
          <w:szCs w:val="20"/>
          <w:lang w:val="it-IT"/>
        </w:rPr>
        <w:t>maintained</w:t>
      </w:r>
      <w:proofErr w:type="spellEnd"/>
      <w:r w:rsidRPr="00103AB0">
        <w:rPr>
          <w:rFonts w:ascii="Segoe UI" w:hAnsi="Segoe UI" w:cs="Segoe UI"/>
          <w:b/>
          <w:strike/>
          <w:color w:val="002060"/>
          <w:sz w:val="20"/>
          <w:szCs w:val="20"/>
          <w:lang w:val="it-IT"/>
        </w:rPr>
        <w:t xml:space="preserve"> to </w:t>
      </w:r>
      <w:proofErr w:type="spellStart"/>
      <w:r w:rsidRPr="00103AB0">
        <w:rPr>
          <w:rFonts w:ascii="Segoe UI" w:hAnsi="Segoe UI" w:cs="Segoe UI"/>
          <w:b/>
          <w:strike/>
          <w:color w:val="002060"/>
          <w:sz w:val="20"/>
          <w:szCs w:val="20"/>
          <w:lang w:val="it-IT"/>
        </w:rPr>
        <w:t>ensure</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that</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noise</w:t>
      </w:r>
      <w:proofErr w:type="spellEnd"/>
      <w:r w:rsidRPr="00103AB0">
        <w:rPr>
          <w:rFonts w:ascii="Segoe UI" w:hAnsi="Segoe UI" w:cs="Segoe UI"/>
          <w:b/>
          <w:strike/>
          <w:color w:val="002060"/>
          <w:sz w:val="20"/>
          <w:szCs w:val="20"/>
          <w:lang w:val="it-IT"/>
        </w:rPr>
        <w:t xml:space="preserve"> and </w:t>
      </w:r>
      <w:proofErr w:type="spellStart"/>
      <w:r w:rsidRPr="00103AB0">
        <w:rPr>
          <w:rFonts w:ascii="Segoe UI" w:hAnsi="Segoe UI" w:cs="Segoe UI"/>
          <w:b/>
          <w:strike/>
          <w:color w:val="002060"/>
          <w:sz w:val="20"/>
          <w:szCs w:val="20"/>
          <w:lang w:val="it-IT"/>
        </w:rPr>
        <w:t>vibrations</w:t>
      </w:r>
      <w:proofErr w:type="spellEnd"/>
      <w:r w:rsidRPr="00103AB0">
        <w:rPr>
          <w:rFonts w:ascii="Segoe UI" w:hAnsi="Segoe UI" w:cs="Segoe UI"/>
          <w:b/>
          <w:strike/>
          <w:color w:val="002060"/>
          <w:sz w:val="20"/>
          <w:szCs w:val="20"/>
          <w:lang w:val="it-IT"/>
        </w:rPr>
        <w:t xml:space="preserve"> do </w:t>
      </w:r>
      <w:proofErr w:type="spellStart"/>
      <w:r w:rsidRPr="00103AB0">
        <w:rPr>
          <w:rFonts w:ascii="Segoe UI" w:hAnsi="Segoe UI" w:cs="Segoe UI"/>
          <w:b/>
          <w:strike/>
          <w:color w:val="002060"/>
          <w:sz w:val="20"/>
          <w:szCs w:val="20"/>
          <w:lang w:val="it-IT"/>
        </w:rPr>
        <w:t>not</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escape</w:t>
      </w:r>
      <w:proofErr w:type="spellEnd"/>
      <w:r w:rsidRPr="00103AB0">
        <w:rPr>
          <w:rFonts w:ascii="Segoe UI" w:hAnsi="Segoe UI" w:cs="Segoe UI"/>
          <w:b/>
          <w:strike/>
          <w:color w:val="002060"/>
          <w:sz w:val="20"/>
          <w:szCs w:val="20"/>
          <w:lang w:val="it-IT"/>
        </w:rPr>
        <w:t xml:space="preserve"> </w:t>
      </w:r>
      <w:proofErr w:type="spellStart"/>
      <w:r w:rsidR="003C2CE0" w:rsidRPr="00103AB0">
        <w:rPr>
          <w:rFonts w:ascii="Segoe UI" w:hAnsi="Segoe UI" w:cs="Segoe UI"/>
          <w:b/>
          <w:strike/>
          <w:color w:val="002060"/>
          <w:sz w:val="20"/>
          <w:szCs w:val="20"/>
          <w:lang w:val="it-IT"/>
        </w:rPr>
        <w:t>installation</w:t>
      </w:r>
      <w:proofErr w:type="spellEnd"/>
      <w:r w:rsidR="003C2CE0" w:rsidRPr="00103AB0">
        <w:rPr>
          <w:rFonts w:ascii="Segoe UI" w:hAnsi="Segoe UI" w:cs="Segoe UI"/>
          <w:b/>
          <w:strike/>
          <w:color w:val="002060"/>
          <w:sz w:val="20"/>
          <w:szCs w:val="20"/>
          <w:lang w:val="it-IT"/>
        </w:rPr>
        <w:t xml:space="preserve"> </w:t>
      </w:r>
      <w:proofErr w:type="spellStart"/>
      <w:r w:rsidR="003C2CE0" w:rsidRPr="00103AB0">
        <w:rPr>
          <w:rFonts w:ascii="Segoe UI" w:hAnsi="Segoe UI" w:cs="Segoe UI"/>
          <w:b/>
          <w:strike/>
          <w:color w:val="002060"/>
          <w:sz w:val="20"/>
          <w:szCs w:val="20"/>
          <w:lang w:val="it-IT"/>
        </w:rPr>
        <w:t>boundary</w:t>
      </w:r>
      <w:proofErr w:type="spellEnd"/>
    </w:p>
    <w:p w14:paraId="68A6029E" w14:textId="77777777" w:rsidR="000F179F" w:rsidRPr="00185D1D" w:rsidRDefault="000F179F" w:rsidP="000F179F">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lastRenderedPageBreak/>
        <w:t xml:space="preserve">►In the event that noise and vibration is perceived beyond the installation boundary, </w:t>
      </w:r>
      <w:r w:rsidR="002A734A" w:rsidRPr="00185D1D">
        <w:rPr>
          <w:rFonts w:ascii="Segoe UI" w:hAnsi="Segoe UI" w:cs="Segoe UI"/>
          <w:bCs/>
          <w:w w:val="99"/>
          <w:sz w:val="20"/>
          <w:szCs w:val="20"/>
        </w:rPr>
        <w:t>will additional measures be put in place</w:t>
      </w:r>
      <w:r w:rsidRPr="00185D1D">
        <w:rPr>
          <w:rFonts w:ascii="Segoe UI" w:hAnsi="Segoe UI" w:cs="Segoe UI"/>
          <w:bCs/>
          <w:w w:val="99"/>
          <w:sz w:val="20"/>
          <w:szCs w:val="20"/>
        </w:rPr>
        <w:t xml:space="preserve"> to ensure that remedial action is taken as soon as practicable i.e. without delay?</w:t>
      </w:r>
    </w:p>
    <w:p w14:paraId="43BF62CE" w14:textId="77777777" w:rsidR="000F179F" w:rsidRPr="00185D1D" w:rsidRDefault="000F179F" w:rsidP="000F179F">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203E58E5" w14:textId="77777777" w:rsidR="000F179F" w:rsidRPr="00185D1D" w:rsidRDefault="000F179F" w:rsidP="000F179F">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7C14D8D6" wp14:editId="46CF847A">
                <wp:extent cx="5182235" cy="481965"/>
                <wp:effectExtent l="9525" t="9525" r="8890" b="13335"/>
                <wp:docPr id="223" name="Text Box 2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F87A9FD" w14:textId="77777777" w:rsidR="00540C00" w:rsidRPr="006F6512" w:rsidRDefault="00540C00" w:rsidP="000F17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229134F7" w14:textId="77777777" w:rsidR="00540C00" w:rsidRPr="000D7C3A" w:rsidRDefault="00540C00" w:rsidP="000F179F">
                            <w:pPr>
                              <w:rPr>
                                <w:szCs w:val="20"/>
                              </w:rPr>
                            </w:pPr>
                          </w:p>
                        </w:txbxContent>
                      </wps:txbx>
                      <wps:bodyPr rot="0" vert="horz" wrap="square" lIns="91440" tIns="45720" rIns="91440" bIns="45720" anchor="t" anchorCtr="0" upright="1">
                        <a:noAutofit/>
                      </wps:bodyPr>
                    </wps:wsp>
                  </a:graphicData>
                </a:graphic>
              </wp:inline>
            </w:drawing>
          </mc:Choice>
          <mc:Fallback>
            <w:pict>
              <v:shape w14:anchorId="7C14D8D6" id="Text Box 2117" o:spid="_x0000_s175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siD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isoMxJZQnZBaC6N0cdTw0IL9TkmPsi2o+3ZgVlCi3mlszzpdLILOo7FY3mRo&#10;2EtPeelhmiNUQT0l43Hnx9k4GCubFiONgtBwhy2tZWT7OaupAJRmbMI0RkH7l3Z89Tzs2x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RrsiDHQIAADQEAAAOAAAAAAAAAAAAAAAAAC4CAABkcnMvZTJvRG9jLnhtbFBLAQIt&#10;ABQABgAIAAAAIQDJA4FV3QAAAAQBAAAPAAAAAAAAAAAAAAAAAHcEAABkcnMvZG93bnJldi54bWxQ&#10;SwUGAAAAAAQABADzAAAAgQUAAAAA&#10;">
                <v:textbox>
                  <w:txbxContent>
                    <w:p w14:paraId="4F87A9FD" w14:textId="77777777" w:rsidR="00540C00" w:rsidRPr="006F6512" w:rsidRDefault="00540C00" w:rsidP="000F17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229134F7" w14:textId="77777777" w:rsidR="00540C00" w:rsidRPr="000D7C3A" w:rsidRDefault="00540C00" w:rsidP="000F179F">
                      <w:pPr>
                        <w:rPr>
                          <w:szCs w:val="20"/>
                        </w:rPr>
                      </w:pPr>
                    </w:p>
                  </w:txbxContent>
                </v:textbox>
                <w10:anchorlock/>
              </v:shape>
            </w:pict>
          </mc:Fallback>
        </mc:AlternateContent>
      </w:r>
    </w:p>
    <w:p w14:paraId="12E51DCA" w14:textId="72C8C85E" w:rsidR="003C2CE0" w:rsidRPr="00185D1D" w:rsidRDefault="003C2CE0" w:rsidP="003C2CE0">
      <w:pPr>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proofErr w:type="gramStart"/>
      <w:r w:rsidRPr="00185D1D">
        <w:rPr>
          <w:rFonts w:ascii="Segoe UI" w:hAnsi="Segoe UI" w:cs="Segoe UI"/>
          <w:b/>
          <w:color w:val="002060"/>
          <w:sz w:val="20"/>
          <w:szCs w:val="20"/>
          <w:lang w:val="it-IT"/>
        </w:rPr>
        <w:t>Yes  -</w:t>
      </w:r>
      <w:proofErr w:type="gram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Annex</w:t>
      </w:r>
      <w:proofErr w:type="spellEnd"/>
      <w:r w:rsidRPr="00185D1D">
        <w:rPr>
          <w:rFonts w:ascii="Segoe UI" w:hAnsi="Segoe UI" w:cs="Segoe UI"/>
          <w:b/>
          <w:color w:val="002060"/>
          <w:sz w:val="20"/>
          <w:szCs w:val="20"/>
          <w:lang w:val="it-IT"/>
        </w:rPr>
        <w:t xml:space="preserve"> </w:t>
      </w:r>
      <w:r w:rsidR="00023DD9">
        <w:rPr>
          <w:rFonts w:ascii="Segoe UI" w:hAnsi="Segoe UI" w:cs="Segoe UI"/>
          <w:b/>
          <w:color w:val="002060"/>
          <w:sz w:val="20"/>
          <w:szCs w:val="20"/>
          <w:lang w:val="it-IT"/>
        </w:rPr>
        <w:t>8</w:t>
      </w:r>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section</w:t>
      </w:r>
      <w:proofErr w:type="spellEnd"/>
      <w:r w:rsidRPr="00185D1D">
        <w:rPr>
          <w:rFonts w:ascii="Segoe UI" w:hAnsi="Segoe UI" w:cs="Segoe UI"/>
          <w:b/>
          <w:color w:val="002060"/>
          <w:sz w:val="20"/>
          <w:szCs w:val="20"/>
          <w:lang w:val="it-IT"/>
        </w:rPr>
        <w:t xml:space="preserve"> 19.5 </w:t>
      </w:r>
      <w:proofErr w:type="spellStart"/>
      <w:r w:rsidRPr="00185D1D">
        <w:rPr>
          <w:rFonts w:ascii="Segoe UI" w:hAnsi="Segoe UI" w:cs="Segoe UI"/>
          <w:b/>
          <w:color w:val="002060"/>
          <w:sz w:val="20"/>
          <w:szCs w:val="20"/>
          <w:lang w:val="it-IT"/>
        </w:rPr>
        <w:t>includes</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adequate</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provision</w:t>
      </w:r>
      <w:proofErr w:type="spellEnd"/>
    </w:p>
    <w:p w14:paraId="7AB484A1" w14:textId="77777777" w:rsidR="000F179F" w:rsidRPr="00185D1D" w:rsidRDefault="000F179F" w:rsidP="000F179F">
      <w:pPr>
        <w:spacing w:after="0"/>
        <w:ind w:right="95"/>
        <w:rPr>
          <w:rFonts w:ascii="Segoe UI" w:hAnsi="Segoe UI" w:cs="Segoe UI"/>
          <w:sz w:val="20"/>
          <w:szCs w:val="20"/>
        </w:rPr>
      </w:pPr>
    </w:p>
    <w:p w14:paraId="7A5101CE" w14:textId="77777777" w:rsidR="000F179F" w:rsidRPr="00185D1D" w:rsidRDefault="000F179F" w:rsidP="000F179F">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►Are measures in place to ensure that the remedial action is related to the meteorological conditions (e.g. wind direction) and the high sensitivity receptors identified in the risk assessment?</w:t>
      </w:r>
    </w:p>
    <w:p w14:paraId="10BF3CA4" w14:textId="77777777" w:rsidR="000F179F" w:rsidRPr="00185D1D" w:rsidRDefault="000F179F" w:rsidP="000F179F">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13861C59" w14:textId="77777777" w:rsidR="000F179F" w:rsidRPr="00185D1D" w:rsidRDefault="000F179F" w:rsidP="000F179F">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221A042E" wp14:editId="5B1F139A">
                <wp:extent cx="5182235" cy="481965"/>
                <wp:effectExtent l="9525" t="9525" r="8890" b="13335"/>
                <wp:docPr id="222" name="Text Box 2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2F8B7CE" w14:textId="77777777" w:rsidR="00540C00" w:rsidRPr="006F6512" w:rsidRDefault="00540C00" w:rsidP="000F17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1AB01867" w14:textId="77777777" w:rsidR="00540C00" w:rsidRPr="000D7C3A" w:rsidRDefault="00540C00" w:rsidP="000F179F">
                            <w:pPr>
                              <w:rPr>
                                <w:szCs w:val="20"/>
                              </w:rPr>
                            </w:pPr>
                          </w:p>
                        </w:txbxContent>
                      </wps:txbx>
                      <wps:bodyPr rot="0" vert="horz" wrap="square" lIns="91440" tIns="45720" rIns="91440" bIns="45720" anchor="t" anchorCtr="0" upright="1">
                        <a:noAutofit/>
                      </wps:bodyPr>
                    </wps:wsp>
                  </a:graphicData>
                </a:graphic>
              </wp:inline>
            </w:drawing>
          </mc:Choice>
          <mc:Fallback>
            <w:pict>
              <v:shape w14:anchorId="221A042E" id="Text Box 2116" o:spid="_x0000_s175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D1v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ijQHYkuoTkithVG6OGp4aMF+p6RH2RbUfTswKyhR7zS2Z50uFkHn0VgsbzI0&#10;7KWnvPQwzRGqoJ6S8bjz42wcjJVNi5FGQWi4w5bWMrL9nNVUAEozNmEao6D9Szu+eh727Q8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x4D1vHQIAADQEAAAOAAAAAAAAAAAAAAAAAC4CAABkcnMvZTJvRG9jLnhtbFBLAQIt&#10;ABQABgAIAAAAIQDJA4FV3QAAAAQBAAAPAAAAAAAAAAAAAAAAAHcEAABkcnMvZG93bnJldi54bWxQ&#10;SwUGAAAAAAQABADzAAAAgQUAAAAA&#10;">
                <v:textbox>
                  <w:txbxContent>
                    <w:p w14:paraId="02F8B7CE" w14:textId="77777777" w:rsidR="00540C00" w:rsidRPr="006F6512" w:rsidRDefault="00540C00" w:rsidP="000F179F">
                      <w:pPr>
                        <w:spacing w:after="0"/>
                        <w:ind w:right="95"/>
                        <w:rPr>
                          <w:color w:val="A6A6A6"/>
                          <w:lang w:val="en-GB"/>
                        </w:rPr>
                      </w:pPr>
                      <w:r>
                        <w:rPr>
                          <w:rFonts w:ascii="Segoe UI" w:hAnsi="Segoe UI" w:cs="Segoe UI"/>
                          <w:color w:val="A6A6A6" w:themeColor="background1" w:themeShade="A6"/>
                          <w:sz w:val="20"/>
                          <w:szCs w:val="20"/>
                          <w:lang w:val="en-GB"/>
                        </w:rPr>
                        <w:t>Justification and/or date by which they will be in place meeting the relevant standard which must be within 3 months of the issue of the permit</w:t>
                      </w:r>
                    </w:p>
                    <w:p w14:paraId="1AB01867" w14:textId="77777777" w:rsidR="00540C00" w:rsidRPr="000D7C3A" w:rsidRDefault="00540C00" w:rsidP="000F179F">
                      <w:pPr>
                        <w:rPr>
                          <w:szCs w:val="20"/>
                        </w:rPr>
                      </w:pPr>
                    </w:p>
                  </w:txbxContent>
                </v:textbox>
                <w10:anchorlock/>
              </v:shape>
            </w:pict>
          </mc:Fallback>
        </mc:AlternateContent>
      </w:r>
    </w:p>
    <w:p w14:paraId="1AFA41B9" w14:textId="097FF71B" w:rsidR="003C2CE0" w:rsidRPr="00185D1D" w:rsidRDefault="003C2CE0" w:rsidP="003C2CE0">
      <w:pPr>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proofErr w:type="gramStart"/>
      <w:r w:rsidRPr="00185D1D">
        <w:rPr>
          <w:rFonts w:ascii="Segoe UI" w:hAnsi="Segoe UI" w:cs="Segoe UI"/>
          <w:b/>
          <w:color w:val="002060"/>
          <w:sz w:val="20"/>
          <w:szCs w:val="20"/>
          <w:lang w:val="it-IT"/>
        </w:rPr>
        <w:t>Yes  -</w:t>
      </w:r>
      <w:proofErr w:type="gram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Annex</w:t>
      </w:r>
      <w:proofErr w:type="spellEnd"/>
      <w:r w:rsidRPr="00185D1D">
        <w:rPr>
          <w:rFonts w:ascii="Segoe UI" w:hAnsi="Segoe UI" w:cs="Segoe UI"/>
          <w:b/>
          <w:color w:val="002060"/>
          <w:sz w:val="20"/>
          <w:szCs w:val="20"/>
          <w:lang w:val="it-IT"/>
        </w:rPr>
        <w:t xml:space="preserve"> </w:t>
      </w:r>
      <w:r w:rsidR="00023DD9">
        <w:rPr>
          <w:rFonts w:ascii="Segoe UI" w:hAnsi="Segoe UI" w:cs="Segoe UI"/>
          <w:b/>
          <w:color w:val="002060"/>
          <w:sz w:val="20"/>
          <w:szCs w:val="20"/>
          <w:lang w:val="it-IT"/>
        </w:rPr>
        <w:t>8</w:t>
      </w:r>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section</w:t>
      </w:r>
      <w:proofErr w:type="spellEnd"/>
      <w:r w:rsidRPr="00185D1D">
        <w:rPr>
          <w:rFonts w:ascii="Segoe UI" w:hAnsi="Segoe UI" w:cs="Segoe UI"/>
          <w:b/>
          <w:color w:val="002060"/>
          <w:sz w:val="20"/>
          <w:szCs w:val="20"/>
          <w:lang w:val="it-IT"/>
        </w:rPr>
        <w:t xml:space="preserve"> 19.5 </w:t>
      </w:r>
      <w:proofErr w:type="spellStart"/>
      <w:r w:rsidRPr="00185D1D">
        <w:rPr>
          <w:rFonts w:ascii="Segoe UI" w:hAnsi="Segoe UI" w:cs="Segoe UI"/>
          <w:b/>
          <w:color w:val="002060"/>
          <w:sz w:val="20"/>
          <w:szCs w:val="20"/>
          <w:lang w:val="it-IT"/>
        </w:rPr>
        <w:t>includes</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adequate</w:t>
      </w:r>
      <w:proofErr w:type="spellEnd"/>
      <w:r w:rsidRPr="00185D1D">
        <w:rPr>
          <w:rFonts w:ascii="Segoe UI" w:hAnsi="Segoe UI" w:cs="Segoe UI"/>
          <w:b/>
          <w:color w:val="002060"/>
          <w:sz w:val="20"/>
          <w:szCs w:val="20"/>
          <w:lang w:val="it-IT"/>
        </w:rPr>
        <w:t xml:space="preserve"> </w:t>
      </w:r>
      <w:proofErr w:type="spellStart"/>
      <w:r w:rsidRPr="00185D1D">
        <w:rPr>
          <w:rFonts w:ascii="Segoe UI" w:hAnsi="Segoe UI" w:cs="Segoe UI"/>
          <w:b/>
          <w:color w:val="002060"/>
          <w:sz w:val="20"/>
          <w:szCs w:val="20"/>
          <w:lang w:val="it-IT"/>
        </w:rPr>
        <w:t>provision</w:t>
      </w:r>
      <w:proofErr w:type="spellEnd"/>
    </w:p>
    <w:p w14:paraId="0DB82350" w14:textId="77777777" w:rsidR="000F179F" w:rsidRPr="00185D1D" w:rsidRDefault="000F179F" w:rsidP="000F179F">
      <w:pPr>
        <w:spacing w:after="0"/>
        <w:ind w:right="95"/>
        <w:rPr>
          <w:rFonts w:ascii="Segoe UI" w:hAnsi="Segoe UI" w:cs="Segoe UI"/>
          <w:sz w:val="20"/>
          <w:szCs w:val="20"/>
        </w:rPr>
      </w:pPr>
    </w:p>
    <w:p w14:paraId="6C2F6404" w14:textId="77777777" w:rsidR="000F179F" w:rsidRPr="00185D1D" w:rsidRDefault="000F179F" w:rsidP="000F179F">
      <w:pPr>
        <w:pBdr>
          <w:top w:val="single" w:sz="4" w:space="1" w:color="auto"/>
        </w:pBdr>
        <w:spacing w:after="0"/>
        <w:ind w:right="95"/>
        <w:rPr>
          <w:rFonts w:ascii="Segoe UI" w:hAnsi="Segoe UI" w:cs="Segoe UI"/>
          <w:b/>
          <w:sz w:val="20"/>
          <w:szCs w:val="20"/>
        </w:rPr>
      </w:pPr>
      <w:r w:rsidRPr="00185D1D">
        <w:rPr>
          <w:rFonts w:ascii="Segoe UI" w:hAnsi="Segoe UI" w:cs="Segoe UI"/>
          <w:b/>
          <w:sz w:val="20"/>
          <w:szCs w:val="20"/>
        </w:rPr>
        <w:t xml:space="preserve">C.3.3.86   Is </w:t>
      </w:r>
      <w:r w:rsidR="002A734A" w:rsidRPr="00185D1D">
        <w:rPr>
          <w:rFonts w:ascii="Segoe UI" w:hAnsi="Segoe UI" w:cs="Segoe UI"/>
          <w:b/>
          <w:sz w:val="20"/>
          <w:szCs w:val="20"/>
        </w:rPr>
        <w:t xml:space="preserve">additional </w:t>
      </w:r>
      <w:r w:rsidRPr="00185D1D">
        <w:rPr>
          <w:rFonts w:ascii="Segoe UI" w:hAnsi="Segoe UI" w:cs="Segoe UI"/>
          <w:b/>
          <w:sz w:val="20"/>
          <w:szCs w:val="20"/>
        </w:rPr>
        <w:t>noise and vibration monitoring required at the installation?</w:t>
      </w:r>
    </w:p>
    <w:p w14:paraId="711CD0E1" w14:textId="77777777" w:rsidR="000F179F" w:rsidRPr="00185D1D" w:rsidRDefault="000F179F" w:rsidP="000F179F">
      <w:pPr>
        <w:pBdr>
          <w:top w:val="single" w:sz="4" w:space="1" w:color="auto"/>
        </w:pBdr>
        <w:spacing w:after="0"/>
        <w:ind w:right="95"/>
        <w:rPr>
          <w:rFonts w:ascii="Segoe UI" w:hAnsi="Segoe UI" w:cs="Segoe UI"/>
          <w:sz w:val="20"/>
          <w:szCs w:val="20"/>
        </w:rPr>
      </w:pPr>
    </w:p>
    <w:p w14:paraId="79864970" w14:textId="65B9B246" w:rsidR="000F179F" w:rsidRPr="00185D1D" w:rsidRDefault="00103AB0" w:rsidP="000F179F">
      <w:pPr>
        <w:tabs>
          <w:tab w:val="left" w:pos="4965"/>
        </w:tabs>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000F179F" w:rsidRPr="00185D1D">
        <w:rPr>
          <w:rFonts w:ascii="Segoe UI" w:hAnsi="Segoe UI" w:cs="Segoe UI"/>
          <w:sz w:val="20"/>
          <w:szCs w:val="20"/>
        </w:rPr>
        <w:t xml:space="preserve">    No</w:t>
      </w:r>
    </w:p>
    <w:p w14:paraId="2FBC37B6" w14:textId="77777777" w:rsidR="000F179F" w:rsidRPr="00185D1D" w:rsidRDefault="000F179F" w:rsidP="000F179F">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523FF24E" wp14:editId="493681EA">
                <wp:extent cx="5182235" cy="638175"/>
                <wp:effectExtent l="0" t="0" r="18415" b="28575"/>
                <wp:docPr id="221" name="Text Box 2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8175"/>
                        </a:xfrm>
                        <a:prstGeom prst="rect">
                          <a:avLst/>
                        </a:prstGeom>
                        <a:solidFill>
                          <a:srgbClr val="FFFFFF"/>
                        </a:solidFill>
                        <a:ln w="9525">
                          <a:solidFill>
                            <a:srgbClr val="000000"/>
                          </a:solidFill>
                          <a:miter lim="800000"/>
                          <a:headEnd/>
                          <a:tailEnd/>
                        </a:ln>
                      </wps:spPr>
                      <wps:txbx>
                        <w:txbxContent>
                          <w:p w14:paraId="6FB692AE" w14:textId="77777777" w:rsidR="00103AB0" w:rsidRPr="00103AB0" w:rsidRDefault="00103AB0" w:rsidP="00103AB0">
                            <w:pPr>
                              <w:rPr>
                                <w:rFonts w:ascii="Segoe UI" w:hAnsi="Segoe UI" w:cs="Segoe UI"/>
                                <w:b/>
                                <w:color w:val="FF0000"/>
                                <w:sz w:val="20"/>
                                <w:szCs w:val="20"/>
                                <w:lang w:val="it-IT"/>
                              </w:rPr>
                            </w:pPr>
                            <w:r w:rsidRPr="00103AB0">
                              <w:rPr>
                                <w:rFonts w:ascii="Segoe UI" w:hAnsi="Segoe UI" w:cs="Segoe UI"/>
                                <w:b/>
                                <w:color w:val="FF0000"/>
                                <w:sz w:val="20"/>
                                <w:szCs w:val="20"/>
                                <w:highlight w:val="yellow"/>
                                <w:lang w:val="it-IT"/>
                              </w:rPr>
                              <w:t xml:space="preserve">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works and </w:t>
                            </w:r>
                            <w:proofErr w:type="spellStart"/>
                            <w:r w:rsidRPr="00103AB0">
                              <w:rPr>
                                <w:rFonts w:ascii="Segoe UI" w:hAnsi="Segoe UI" w:cs="Segoe UI"/>
                                <w:b/>
                                <w:color w:val="FF0000"/>
                                <w:sz w:val="20"/>
                                <w:szCs w:val="20"/>
                                <w:highlight w:val="yellow"/>
                                <w:lang w:val="it-IT"/>
                              </w:rPr>
                              <w:t>landfill</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operations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done</w:t>
                            </w:r>
                            <w:proofErr w:type="spellEnd"/>
                            <w:r w:rsidRPr="00103AB0">
                              <w:rPr>
                                <w:rFonts w:ascii="Segoe UI" w:hAnsi="Segoe UI" w:cs="Segoe UI"/>
                                <w:b/>
                                <w:color w:val="FF0000"/>
                                <w:sz w:val="20"/>
                                <w:szCs w:val="20"/>
                                <w:highlight w:val="yellow"/>
                                <w:lang w:val="it-IT"/>
                              </w:rPr>
                              <w:t xml:space="preserve"> at </w:t>
                            </w:r>
                            <w:proofErr w:type="spellStart"/>
                            <w:r w:rsidRPr="00103AB0">
                              <w:rPr>
                                <w:rFonts w:ascii="Segoe UI" w:hAnsi="Segoe UI" w:cs="Segoe UI"/>
                                <w:b/>
                                <w:color w:val="FF0000"/>
                                <w:sz w:val="20"/>
                                <w:szCs w:val="20"/>
                                <w:highlight w:val="yellow"/>
                                <w:lang w:val="it-IT"/>
                              </w:rPr>
                              <w:t>Frisoli</w:t>
                            </w:r>
                            <w:proofErr w:type="spellEnd"/>
                            <w:r w:rsidRPr="00103AB0">
                              <w:rPr>
                                <w:rFonts w:ascii="Segoe UI" w:hAnsi="Segoe UI" w:cs="Segoe UI"/>
                                <w:b/>
                                <w:color w:val="FF0000"/>
                                <w:sz w:val="20"/>
                                <w:szCs w:val="20"/>
                                <w:highlight w:val="yellow"/>
                                <w:lang w:val="it-IT"/>
                              </w:rPr>
                              <w:t xml:space="preserve">, and the </w:t>
                            </w:r>
                            <w:proofErr w:type="spellStart"/>
                            <w:r w:rsidRPr="00103AB0">
                              <w:rPr>
                                <w:rFonts w:ascii="Segoe UI" w:hAnsi="Segoe UI" w:cs="Segoe UI"/>
                                <w:b/>
                                <w:color w:val="FF0000"/>
                                <w:sz w:val="20"/>
                                <w:szCs w:val="20"/>
                                <w:highlight w:val="yellow"/>
                                <w:lang w:val="it-IT"/>
                              </w:rPr>
                              <w:t>landfilling</w:t>
                            </w:r>
                            <w:proofErr w:type="spellEnd"/>
                            <w:r w:rsidRPr="00103AB0">
                              <w:rPr>
                                <w:rFonts w:ascii="Segoe UI" w:hAnsi="Segoe UI" w:cs="Segoe UI"/>
                                <w:b/>
                                <w:color w:val="FF0000"/>
                                <w:sz w:val="20"/>
                                <w:szCs w:val="20"/>
                                <w:highlight w:val="yellow"/>
                                <w:lang w:val="it-IT"/>
                              </w:rPr>
                              <w:t xml:space="preserve"> (to </w:t>
                            </w:r>
                            <w:proofErr w:type="spellStart"/>
                            <w:r w:rsidRPr="00103AB0">
                              <w:rPr>
                                <w:rFonts w:ascii="Segoe UI" w:hAnsi="Segoe UI" w:cs="Segoe UI"/>
                                <w:b/>
                                <w:color w:val="FF0000"/>
                                <w:sz w:val="20"/>
                                <w:szCs w:val="20"/>
                                <w:highlight w:val="yellow"/>
                                <w:lang w:val="it-IT"/>
                              </w:rPr>
                              <w:t>reach</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higher</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heights</w:t>
                            </w:r>
                            <w:proofErr w:type="spellEnd"/>
                            <w:r w:rsidRPr="00103AB0">
                              <w:rPr>
                                <w:rFonts w:ascii="Segoe UI" w:hAnsi="Segoe UI" w:cs="Segoe UI"/>
                                <w:b/>
                                <w:color w:val="FF0000"/>
                                <w:sz w:val="20"/>
                                <w:szCs w:val="20"/>
                                <w:highlight w:val="yellow"/>
                                <w:lang w:val="it-IT"/>
                              </w:rPr>
                              <w:t xml:space="preserve">) at Ghallis </w:t>
                            </w:r>
                            <w:proofErr w:type="spellStart"/>
                            <w:r w:rsidRPr="00103AB0">
                              <w:rPr>
                                <w:rFonts w:ascii="Segoe UI" w:hAnsi="Segoe UI" w:cs="Segoe UI"/>
                                <w:b/>
                                <w:color w:val="FF0000"/>
                                <w:sz w:val="20"/>
                                <w:szCs w:val="20"/>
                                <w:highlight w:val="yellow"/>
                                <w:lang w:val="it-IT"/>
                              </w:rPr>
                              <w:t>is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not</w:t>
                            </w:r>
                            <w:proofErr w:type="spellEnd"/>
                            <w:r w:rsidRPr="00103AB0">
                              <w:rPr>
                                <w:rFonts w:ascii="Segoe UI" w:hAnsi="Segoe UI" w:cs="Segoe UI"/>
                                <w:b/>
                                <w:color w:val="FF0000"/>
                                <w:sz w:val="20"/>
                                <w:szCs w:val="20"/>
                                <w:highlight w:val="yellow"/>
                                <w:lang w:val="it-IT"/>
                              </w:rPr>
                              <w:t xml:space="preserve"> dissimilar to 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situation. No </w:t>
                            </w:r>
                            <w:proofErr w:type="spellStart"/>
                            <w:r w:rsidRPr="00103AB0">
                              <w:rPr>
                                <w:rFonts w:ascii="Segoe UI" w:hAnsi="Segoe UI" w:cs="Segoe UI"/>
                                <w:b/>
                                <w:color w:val="FF0000"/>
                                <w:sz w:val="20"/>
                                <w:szCs w:val="20"/>
                                <w:highlight w:val="yellow"/>
                                <w:lang w:val="it-IT"/>
                              </w:rPr>
                              <w:t>noise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complaints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were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registered</w:t>
                            </w:r>
                            <w:proofErr w:type="spellEnd"/>
                            <w:r w:rsidRPr="00103AB0">
                              <w:rPr>
                                <w:rFonts w:ascii="Segoe UI" w:hAnsi="Segoe UI" w:cs="Segoe UI"/>
                                <w:b/>
                                <w:color w:val="FF0000"/>
                                <w:sz w:val="20"/>
                                <w:szCs w:val="20"/>
                                <w:highlight w:val="yellow"/>
                                <w:lang w:val="it-IT"/>
                              </w:rPr>
                              <w:t xml:space="preserve"> in the </w:t>
                            </w:r>
                            <w:proofErr w:type="spellStart"/>
                            <w:r w:rsidRPr="00103AB0">
                              <w:rPr>
                                <w:rFonts w:ascii="Segoe UI" w:hAnsi="Segoe UI" w:cs="Segoe UI"/>
                                <w:b/>
                                <w:color w:val="FF0000"/>
                                <w:sz w:val="20"/>
                                <w:szCs w:val="20"/>
                                <w:highlight w:val="yellow"/>
                                <w:lang w:val="it-IT"/>
                              </w:rPr>
                              <w:t>past</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years</w:t>
                            </w:r>
                            <w:proofErr w:type="spellEnd"/>
                            <w:r w:rsidRPr="00103AB0">
                              <w:rPr>
                                <w:rFonts w:ascii="Segoe UI" w:hAnsi="Segoe UI" w:cs="Segoe UI"/>
                                <w:b/>
                                <w:color w:val="FF0000"/>
                                <w:sz w:val="20"/>
                                <w:szCs w:val="20"/>
                                <w:highlight w:val="yellow"/>
                                <w:lang w:val="it-IT"/>
                              </w:rPr>
                              <w:t>.</w:t>
                            </w:r>
                            <w:r w:rsidRPr="00103AB0">
                              <w:rPr>
                                <w:rFonts w:ascii="Segoe UI" w:hAnsi="Segoe UI" w:cs="Segoe UI"/>
                                <w:b/>
                                <w:color w:val="FF0000"/>
                                <w:sz w:val="20"/>
                                <w:szCs w:val="20"/>
                                <w:lang w:val="it-IT"/>
                              </w:rPr>
                              <w:t xml:space="preserve"> </w:t>
                            </w:r>
                          </w:p>
                          <w:p w14:paraId="0A84D479" w14:textId="77777777" w:rsidR="00540C00" w:rsidRPr="000D7C3A" w:rsidRDefault="00540C00" w:rsidP="000F179F">
                            <w:pPr>
                              <w:rPr>
                                <w:szCs w:val="20"/>
                              </w:rPr>
                            </w:pPr>
                          </w:p>
                        </w:txbxContent>
                      </wps:txbx>
                      <wps:bodyPr rot="0" vert="horz" wrap="square" lIns="91440" tIns="45720" rIns="91440" bIns="45720" anchor="t" anchorCtr="0" upright="1">
                        <a:noAutofit/>
                      </wps:bodyPr>
                    </wps:wsp>
                  </a:graphicData>
                </a:graphic>
              </wp:inline>
            </w:drawing>
          </mc:Choice>
          <mc:Fallback>
            <w:pict>
              <v:shape w14:anchorId="523FF24E" id="Text Box 2115" o:spid="_x0000_s1758" type="#_x0000_t202" style="width:408.05pt;height:5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">
                <v:textbox>
                  <w:txbxContent>
                    <w:p w14:paraId="6FB692AE" w14:textId="77777777" w:rsidR="00103AB0" w:rsidRPr="00103AB0" w:rsidRDefault="00103AB0" w:rsidP="00103AB0">
                      <w:pPr>
                        <w:rPr>
                          <w:rFonts w:ascii="Segoe UI" w:hAnsi="Segoe UI" w:cs="Segoe UI"/>
                          <w:b/>
                          <w:color w:val="FF0000"/>
                          <w:sz w:val="20"/>
                          <w:szCs w:val="20"/>
                          <w:lang w:val="it-IT"/>
                        </w:rPr>
                      </w:pPr>
                      <w:r w:rsidRPr="00103AB0">
                        <w:rPr>
                          <w:rFonts w:ascii="Segoe UI" w:hAnsi="Segoe UI" w:cs="Segoe UI"/>
                          <w:b/>
                          <w:color w:val="FF0000"/>
                          <w:sz w:val="20"/>
                          <w:szCs w:val="20"/>
                          <w:highlight w:val="yellow"/>
                          <w:lang w:val="it-IT"/>
                        </w:rPr>
                        <w:t xml:space="preserve">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works and </w:t>
                      </w:r>
                      <w:proofErr w:type="spellStart"/>
                      <w:r w:rsidRPr="00103AB0">
                        <w:rPr>
                          <w:rFonts w:ascii="Segoe UI" w:hAnsi="Segoe UI" w:cs="Segoe UI"/>
                          <w:b/>
                          <w:color w:val="FF0000"/>
                          <w:sz w:val="20"/>
                          <w:szCs w:val="20"/>
                          <w:highlight w:val="yellow"/>
                          <w:lang w:val="it-IT"/>
                        </w:rPr>
                        <w:t>landfill</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operations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done</w:t>
                      </w:r>
                      <w:proofErr w:type="spellEnd"/>
                      <w:r w:rsidRPr="00103AB0">
                        <w:rPr>
                          <w:rFonts w:ascii="Segoe UI" w:hAnsi="Segoe UI" w:cs="Segoe UI"/>
                          <w:b/>
                          <w:color w:val="FF0000"/>
                          <w:sz w:val="20"/>
                          <w:szCs w:val="20"/>
                          <w:highlight w:val="yellow"/>
                          <w:lang w:val="it-IT"/>
                        </w:rPr>
                        <w:t xml:space="preserve"> at </w:t>
                      </w:r>
                      <w:proofErr w:type="spellStart"/>
                      <w:r w:rsidRPr="00103AB0">
                        <w:rPr>
                          <w:rFonts w:ascii="Segoe UI" w:hAnsi="Segoe UI" w:cs="Segoe UI"/>
                          <w:b/>
                          <w:color w:val="FF0000"/>
                          <w:sz w:val="20"/>
                          <w:szCs w:val="20"/>
                          <w:highlight w:val="yellow"/>
                          <w:lang w:val="it-IT"/>
                        </w:rPr>
                        <w:t>Frisoli</w:t>
                      </w:r>
                      <w:proofErr w:type="spellEnd"/>
                      <w:r w:rsidRPr="00103AB0">
                        <w:rPr>
                          <w:rFonts w:ascii="Segoe UI" w:hAnsi="Segoe UI" w:cs="Segoe UI"/>
                          <w:b/>
                          <w:color w:val="FF0000"/>
                          <w:sz w:val="20"/>
                          <w:szCs w:val="20"/>
                          <w:highlight w:val="yellow"/>
                          <w:lang w:val="it-IT"/>
                        </w:rPr>
                        <w:t xml:space="preserve">, and the </w:t>
                      </w:r>
                      <w:proofErr w:type="spellStart"/>
                      <w:r w:rsidRPr="00103AB0">
                        <w:rPr>
                          <w:rFonts w:ascii="Segoe UI" w:hAnsi="Segoe UI" w:cs="Segoe UI"/>
                          <w:b/>
                          <w:color w:val="FF0000"/>
                          <w:sz w:val="20"/>
                          <w:szCs w:val="20"/>
                          <w:highlight w:val="yellow"/>
                          <w:lang w:val="it-IT"/>
                        </w:rPr>
                        <w:t>landfilling</w:t>
                      </w:r>
                      <w:proofErr w:type="spellEnd"/>
                      <w:r w:rsidRPr="00103AB0">
                        <w:rPr>
                          <w:rFonts w:ascii="Segoe UI" w:hAnsi="Segoe UI" w:cs="Segoe UI"/>
                          <w:b/>
                          <w:color w:val="FF0000"/>
                          <w:sz w:val="20"/>
                          <w:szCs w:val="20"/>
                          <w:highlight w:val="yellow"/>
                          <w:lang w:val="it-IT"/>
                        </w:rPr>
                        <w:t xml:space="preserve"> (to </w:t>
                      </w:r>
                      <w:proofErr w:type="spellStart"/>
                      <w:r w:rsidRPr="00103AB0">
                        <w:rPr>
                          <w:rFonts w:ascii="Segoe UI" w:hAnsi="Segoe UI" w:cs="Segoe UI"/>
                          <w:b/>
                          <w:color w:val="FF0000"/>
                          <w:sz w:val="20"/>
                          <w:szCs w:val="20"/>
                          <w:highlight w:val="yellow"/>
                          <w:lang w:val="it-IT"/>
                        </w:rPr>
                        <w:t>reach</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higher</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heights</w:t>
                      </w:r>
                      <w:proofErr w:type="spellEnd"/>
                      <w:r w:rsidRPr="00103AB0">
                        <w:rPr>
                          <w:rFonts w:ascii="Segoe UI" w:hAnsi="Segoe UI" w:cs="Segoe UI"/>
                          <w:b/>
                          <w:color w:val="FF0000"/>
                          <w:sz w:val="20"/>
                          <w:szCs w:val="20"/>
                          <w:highlight w:val="yellow"/>
                          <w:lang w:val="it-IT"/>
                        </w:rPr>
                        <w:t xml:space="preserve">) at Ghallis </w:t>
                      </w:r>
                      <w:proofErr w:type="spellStart"/>
                      <w:r w:rsidRPr="00103AB0">
                        <w:rPr>
                          <w:rFonts w:ascii="Segoe UI" w:hAnsi="Segoe UI" w:cs="Segoe UI"/>
                          <w:b/>
                          <w:color w:val="FF0000"/>
                          <w:sz w:val="20"/>
                          <w:szCs w:val="20"/>
                          <w:highlight w:val="yellow"/>
                          <w:lang w:val="it-IT"/>
                        </w:rPr>
                        <w:t>is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not</w:t>
                      </w:r>
                      <w:proofErr w:type="spellEnd"/>
                      <w:r w:rsidRPr="00103AB0">
                        <w:rPr>
                          <w:rFonts w:ascii="Segoe UI" w:hAnsi="Segoe UI" w:cs="Segoe UI"/>
                          <w:b/>
                          <w:color w:val="FF0000"/>
                          <w:sz w:val="20"/>
                          <w:szCs w:val="20"/>
                          <w:highlight w:val="yellow"/>
                          <w:lang w:val="it-IT"/>
                        </w:rPr>
                        <w:t xml:space="preserve"> dissimilar to the </w:t>
                      </w:r>
                      <w:proofErr w:type="spellStart"/>
                      <w:r w:rsidRPr="00103AB0">
                        <w:rPr>
                          <w:rFonts w:ascii="Segoe UI" w:hAnsi="Segoe UI" w:cs="Segoe UI"/>
                          <w:b/>
                          <w:color w:val="FF0000"/>
                          <w:sz w:val="20"/>
                          <w:szCs w:val="20"/>
                          <w:highlight w:val="yellow"/>
                          <w:lang w:val="it-IT"/>
                        </w:rPr>
                        <w:t>current</w:t>
                      </w:r>
                      <w:proofErr w:type="spellEnd"/>
                      <w:r w:rsidRPr="00103AB0">
                        <w:rPr>
                          <w:rFonts w:ascii="Segoe UI" w:hAnsi="Segoe UI" w:cs="Segoe UI"/>
                          <w:b/>
                          <w:color w:val="FF0000"/>
                          <w:sz w:val="20"/>
                          <w:szCs w:val="20"/>
                          <w:highlight w:val="yellow"/>
                          <w:lang w:val="it-IT"/>
                        </w:rPr>
                        <w:t xml:space="preserve"> situation. No </w:t>
                      </w:r>
                      <w:proofErr w:type="spellStart"/>
                      <w:r w:rsidRPr="00103AB0">
                        <w:rPr>
                          <w:rFonts w:ascii="Segoe UI" w:hAnsi="Segoe UI" w:cs="Segoe UI"/>
                          <w:b/>
                          <w:color w:val="FF0000"/>
                          <w:sz w:val="20"/>
                          <w:szCs w:val="20"/>
                          <w:highlight w:val="yellow"/>
                          <w:lang w:val="it-IT"/>
                        </w:rPr>
                        <w:t>noise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complaints</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were</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registered</w:t>
                      </w:r>
                      <w:proofErr w:type="spellEnd"/>
                      <w:r w:rsidRPr="00103AB0">
                        <w:rPr>
                          <w:rFonts w:ascii="Segoe UI" w:hAnsi="Segoe UI" w:cs="Segoe UI"/>
                          <w:b/>
                          <w:color w:val="FF0000"/>
                          <w:sz w:val="20"/>
                          <w:szCs w:val="20"/>
                          <w:highlight w:val="yellow"/>
                          <w:lang w:val="it-IT"/>
                        </w:rPr>
                        <w:t xml:space="preserve"> in the </w:t>
                      </w:r>
                      <w:proofErr w:type="spellStart"/>
                      <w:r w:rsidRPr="00103AB0">
                        <w:rPr>
                          <w:rFonts w:ascii="Segoe UI" w:hAnsi="Segoe UI" w:cs="Segoe UI"/>
                          <w:b/>
                          <w:color w:val="FF0000"/>
                          <w:sz w:val="20"/>
                          <w:szCs w:val="20"/>
                          <w:highlight w:val="yellow"/>
                          <w:lang w:val="it-IT"/>
                        </w:rPr>
                        <w:t>past</w:t>
                      </w:r>
                      <w:proofErr w:type="spellEnd"/>
                      <w:r w:rsidRPr="00103AB0">
                        <w:rPr>
                          <w:rFonts w:ascii="Segoe UI" w:hAnsi="Segoe UI" w:cs="Segoe UI"/>
                          <w:b/>
                          <w:color w:val="FF0000"/>
                          <w:sz w:val="20"/>
                          <w:szCs w:val="20"/>
                          <w:highlight w:val="yellow"/>
                          <w:lang w:val="it-IT"/>
                        </w:rPr>
                        <w:t xml:space="preserve"> </w:t>
                      </w:r>
                      <w:proofErr w:type="spellStart"/>
                      <w:r w:rsidRPr="00103AB0">
                        <w:rPr>
                          <w:rFonts w:ascii="Segoe UI" w:hAnsi="Segoe UI" w:cs="Segoe UI"/>
                          <w:b/>
                          <w:color w:val="FF0000"/>
                          <w:sz w:val="20"/>
                          <w:szCs w:val="20"/>
                          <w:highlight w:val="yellow"/>
                          <w:lang w:val="it-IT"/>
                        </w:rPr>
                        <w:t>years</w:t>
                      </w:r>
                      <w:proofErr w:type="spellEnd"/>
                      <w:r w:rsidRPr="00103AB0">
                        <w:rPr>
                          <w:rFonts w:ascii="Segoe UI" w:hAnsi="Segoe UI" w:cs="Segoe UI"/>
                          <w:b/>
                          <w:color w:val="FF0000"/>
                          <w:sz w:val="20"/>
                          <w:szCs w:val="20"/>
                          <w:highlight w:val="yellow"/>
                          <w:lang w:val="it-IT"/>
                        </w:rPr>
                        <w:t>.</w:t>
                      </w:r>
                      <w:r w:rsidRPr="00103AB0">
                        <w:rPr>
                          <w:rFonts w:ascii="Segoe UI" w:hAnsi="Segoe UI" w:cs="Segoe UI"/>
                          <w:b/>
                          <w:color w:val="FF0000"/>
                          <w:sz w:val="20"/>
                          <w:szCs w:val="20"/>
                          <w:lang w:val="it-IT"/>
                        </w:rPr>
                        <w:t xml:space="preserve"> </w:t>
                      </w:r>
                    </w:p>
                    <w:p w14:paraId="0A84D479" w14:textId="77777777" w:rsidR="00540C00" w:rsidRPr="000D7C3A" w:rsidRDefault="00540C00" w:rsidP="000F179F">
                      <w:pPr>
                        <w:rPr>
                          <w:szCs w:val="20"/>
                        </w:rPr>
                      </w:pPr>
                    </w:p>
                  </w:txbxContent>
                </v:textbox>
                <w10:anchorlock/>
              </v:shape>
            </w:pict>
          </mc:Fallback>
        </mc:AlternateContent>
      </w:r>
    </w:p>
    <w:p w14:paraId="62B21BDB" w14:textId="77777777" w:rsidR="003C2CE0" w:rsidRPr="00185D1D" w:rsidRDefault="003C2CE0" w:rsidP="003C2CE0">
      <w:pPr>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03AB0">
        <w:rPr>
          <w:rFonts w:ascii="Segoe UI" w:hAnsi="Segoe UI" w:cs="Segoe UI"/>
          <w:strike/>
          <w:sz w:val="20"/>
          <w:szCs w:val="20"/>
        </w:rPr>
        <w:t xml:space="preserve"> </w:t>
      </w:r>
      <w:proofErr w:type="gramStart"/>
      <w:r w:rsidRPr="00103AB0">
        <w:rPr>
          <w:rFonts w:ascii="Segoe UI" w:hAnsi="Segoe UI" w:cs="Segoe UI"/>
          <w:b/>
          <w:strike/>
          <w:color w:val="002060"/>
          <w:sz w:val="20"/>
          <w:szCs w:val="20"/>
          <w:lang w:val="it-IT"/>
        </w:rPr>
        <w:t>Yes  –</w:t>
      </w:r>
      <w:proofErr w:type="gram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additional</w:t>
      </w:r>
      <w:proofErr w:type="spellEnd"/>
      <w:r w:rsidRPr="00103AB0">
        <w:rPr>
          <w:rFonts w:ascii="Segoe UI" w:hAnsi="Segoe UI" w:cs="Segoe UI"/>
          <w:b/>
          <w:strike/>
          <w:color w:val="002060"/>
          <w:sz w:val="20"/>
          <w:szCs w:val="20"/>
          <w:lang w:val="it-IT"/>
        </w:rPr>
        <w:t xml:space="preserve"> monitoring </w:t>
      </w:r>
      <w:proofErr w:type="spellStart"/>
      <w:r w:rsidRPr="00103AB0">
        <w:rPr>
          <w:rFonts w:ascii="Segoe UI" w:hAnsi="Segoe UI" w:cs="Segoe UI"/>
          <w:b/>
          <w:strike/>
          <w:color w:val="002060"/>
          <w:sz w:val="20"/>
          <w:szCs w:val="20"/>
          <w:lang w:val="it-IT"/>
        </w:rPr>
        <w:t>would</w:t>
      </w:r>
      <w:proofErr w:type="spellEnd"/>
      <w:r w:rsidRPr="00103AB0">
        <w:rPr>
          <w:rFonts w:ascii="Segoe UI" w:hAnsi="Segoe UI" w:cs="Segoe UI"/>
          <w:b/>
          <w:strike/>
          <w:color w:val="002060"/>
          <w:sz w:val="20"/>
          <w:szCs w:val="20"/>
          <w:lang w:val="it-IT"/>
        </w:rPr>
        <w:t xml:space="preserve"> be </w:t>
      </w:r>
      <w:proofErr w:type="spellStart"/>
      <w:r w:rsidRPr="00103AB0">
        <w:rPr>
          <w:rFonts w:ascii="Segoe UI" w:hAnsi="Segoe UI" w:cs="Segoe UI"/>
          <w:b/>
          <w:strike/>
          <w:color w:val="002060"/>
          <w:sz w:val="20"/>
          <w:szCs w:val="20"/>
          <w:lang w:val="it-IT"/>
        </w:rPr>
        <w:t>required</w:t>
      </w:r>
      <w:proofErr w:type="spellEnd"/>
      <w:r w:rsidRPr="00103AB0">
        <w:rPr>
          <w:rFonts w:ascii="Segoe UI" w:hAnsi="Segoe UI" w:cs="Segoe UI"/>
          <w:b/>
          <w:strike/>
          <w:color w:val="002060"/>
          <w:sz w:val="20"/>
          <w:szCs w:val="20"/>
          <w:lang w:val="it-IT"/>
        </w:rPr>
        <w:t xml:space="preserve"> at the site of </w:t>
      </w:r>
      <w:proofErr w:type="spellStart"/>
      <w:r w:rsidRPr="00103AB0">
        <w:rPr>
          <w:rFonts w:ascii="Segoe UI" w:hAnsi="Segoe UI" w:cs="Segoe UI"/>
          <w:b/>
          <w:strike/>
          <w:color w:val="002060"/>
          <w:sz w:val="20"/>
          <w:szCs w:val="20"/>
          <w:lang w:val="it-IT"/>
        </w:rPr>
        <w:t>operations</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proposed</w:t>
      </w:r>
      <w:proofErr w:type="spellEnd"/>
      <w:r w:rsidRPr="00103AB0">
        <w:rPr>
          <w:rFonts w:ascii="Segoe UI" w:hAnsi="Segoe UI" w:cs="Segoe UI"/>
          <w:b/>
          <w:strike/>
          <w:color w:val="002060"/>
          <w:sz w:val="20"/>
          <w:szCs w:val="20"/>
          <w:lang w:val="it-IT"/>
        </w:rPr>
        <w:t xml:space="preserve"> by </w:t>
      </w:r>
      <w:proofErr w:type="spellStart"/>
      <w:r w:rsidRPr="00103AB0">
        <w:rPr>
          <w:rFonts w:ascii="Segoe UI" w:hAnsi="Segoe UI" w:cs="Segoe UI"/>
          <w:b/>
          <w:strike/>
          <w:color w:val="002060"/>
          <w:sz w:val="20"/>
          <w:szCs w:val="20"/>
          <w:lang w:val="it-IT"/>
        </w:rPr>
        <w:t>this</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variation</w:t>
      </w:r>
      <w:proofErr w:type="spellEnd"/>
      <w:r w:rsidRPr="00103AB0">
        <w:rPr>
          <w:rFonts w:ascii="Segoe UI" w:hAnsi="Segoe UI" w:cs="Segoe UI"/>
          <w:b/>
          <w:strike/>
          <w:color w:val="002060"/>
          <w:sz w:val="20"/>
          <w:szCs w:val="20"/>
          <w:lang w:val="it-IT"/>
        </w:rPr>
        <w:t xml:space="preserve">, </w:t>
      </w:r>
      <w:proofErr w:type="spellStart"/>
      <w:r w:rsidRPr="00103AB0">
        <w:rPr>
          <w:rFonts w:ascii="Segoe UI" w:hAnsi="Segoe UI" w:cs="Segoe UI"/>
          <w:b/>
          <w:strike/>
          <w:color w:val="002060"/>
          <w:sz w:val="20"/>
          <w:szCs w:val="20"/>
          <w:lang w:val="it-IT"/>
        </w:rPr>
        <w:t>as</w:t>
      </w:r>
      <w:proofErr w:type="spellEnd"/>
      <w:r w:rsidRPr="00103AB0">
        <w:rPr>
          <w:rFonts w:ascii="Segoe UI" w:hAnsi="Segoe UI" w:cs="Segoe UI"/>
          <w:b/>
          <w:strike/>
          <w:color w:val="002060"/>
          <w:sz w:val="20"/>
          <w:szCs w:val="20"/>
          <w:lang w:val="it-IT"/>
        </w:rPr>
        <w:t xml:space="preserve"> part of works monitoring </w:t>
      </w:r>
    </w:p>
    <w:p w14:paraId="65E3791F" w14:textId="77777777" w:rsidR="000F179F" w:rsidRPr="00185D1D" w:rsidRDefault="000F179F" w:rsidP="000F179F">
      <w:pPr>
        <w:spacing w:after="0"/>
        <w:ind w:right="95"/>
        <w:rPr>
          <w:rFonts w:ascii="Segoe UI" w:hAnsi="Segoe UI" w:cs="Segoe UI"/>
          <w:sz w:val="20"/>
          <w:szCs w:val="20"/>
        </w:rPr>
      </w:pPr>
    </w:p>
    <w:p w14:paraId="62AA8EEC" w14:textId="77777777" w:rsidR="00EE3F4E" w:rsidRPr="00185D1D" w:rsidRDefault="00EE3F4E" w:rsidP="00EE3F4E">
      <w:pPr>
        <w:pBdr>
          <w:top w:val="single" w:sz="4" w:space="1" w:color="auto"/>
        </w:pBdr>
        <w:spacing w:after="0"/>
        <w:ind w:right="95"/>
        <w:rPr>
          <w:rFonts w:ascii="Segoe UI" w:hAnsi="Segoe UI" w:cs="Segoe UI"/>
          <w:b/>
          <w:sz w:val="20"/>
          <w:szCs w:val="20"/>
        </w:rPr>
      </w:pPr>
      <w:r w:rsidRPr="00185D1D">
        <w:rPr>
          <w:rFonts w:ascii="Segoe UI" w:hAnsi="Segoe UI" w:cs="Segoe UI"/>
          <w:b/>
          <w:sz w:val="20"/>
          <w:szCs w:val="20"/>
        </w:rPr>
        <w:t xml:space="preserve">C.3.3.87   </w:t>
      </w:r>
      <w:r w:rsidR="002A734A" w:rsidRPr="00185D1D">
        <w:rPr>
          <w:rFonts w:ascii="Segoe UI" w:hAnsi="Segoe UI" w:cs="Segoe UI"/>
          <w:b/>
          <w:sz w:val="20"/>
          <w:szCs w:val="20"/>
        </w:rPr>
        <w:t>Will additional</w:t>
      </w:r>
      <w:r w:rsidRPr="00185D1D">
        <w:rPr>
          <w:rFonts w:ascii="Segoe UI" w:hAnsi="Segoe UI" w:cs="Segoe UI"/>
          <w:b/>
          <w:sz w:val="20"/>
          <w:szCs w:val="20"/>
        </w:rPr>
        <w:t xml:space="preserve"> noise and vibration monitoring </w:t>
      </w:r>
      <w:r w:rsidR="002A734A" w:rsidRPr="00185D1D">
        <w:rPr>
          <w:rFonts w:ascii="Segoe UI" w:hAnsi="Segoe UI" w:cs="Segoe UI"/>
          <w:b/>
          <w:sz w:val="20"/>
          <w:szCs w:val="20"/>
        </w:rPr>
        <w:t xml:space="preserve">be </w:t>
      </w:r>
      <w:r w:rsidRPr="00185D1D">
        <w:rPr>
          <w:rFonts w:ascii="Segoe UI" w:hAnsi="Segoe UI" w:cs="Segoe UI"/>
          <w:b/>
          <w:sz w:val="20"/>
          <w:szCs w:val="20"/>
        </w:rPr>
        <w:t>undertaken?</w:t>
      </w:r>
    </w:p>
    <w:p w14:paraId="4439ECD2" w14:textId="77777777" w:rsidR="00EE3F4E" w:rsidRPr="00185D1D" w:rsidRDefault="00EE3F4E" w:rsidP="00EE3F4E">
      <w:pPr>
        <w:pBdr>
          <w:top w:val="single" w:sz="4" w:space="1" w:color="auto"/>
        </w:pBdr>
        <w:spacing w:after="0"/>
        <w:ind w:right="95"/>
        <w:rPr>
          <w:rFonts w:ascii="Segoe UI" w:hAnsi="Segoe UI" w:cs="Segoe UI"/>
          <w:sz w:val="20"/>
          <w:szCs w:val="20"/>
        </w:rPr>
      </w:pPr>
    </w:p>
    <w:p w14:paraId="7D3EFC24" w14:textId="77777777" w:rsidR="00EE3F4E" w:rsidRPr="00185D1D" w:rsidRDefault="00EE3F4E" w:rsidP="00EE3F4E">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745BF8B2" w14:textId="77777777" w:rsidR="00EE3F4E" w:rsidRPr="00185D1D" w:rsidRDefault="00EE3F4E" w:rsidP="00EE3F4E">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7160FC9C" wp14:editId="30C7DB7E">
                <wp:extent cx="5182235" cy="481965"/>
                <wp:effectExtent l="9525" t="9525" r="8890" b="13335"/>
                <wp:docPr id="220" name="Text Box 2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821FB78" w14:textId="77777777" w:rsidR="00540C00" w:rsidRPr="006F6512" w:rsidRDefault="00540C00" w:rsidP="00EE3F4E">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1AB8CE86" w14:textId="77777777" w:rsidR="00540C00" w:rsidRPr="000D7C3A" w:rsidRDefault="00540C00" w:rsidP="00EE3F4E">
                            <w:pPr>
                              <w:rPr>
                                <w:szCs w:val="20"/>
                              </w:rPr>
                            </w:pPr>
                          </w:p>
                        </w:txbxContent>
                      </wps:txbx>
                      <wps:bodyPr rot="0" vert="horz" wrap="square" lIns="91440" tIns="45720" rIns="91440" bIns="45720" anchor="t" anchorCtr="0" upright="1">
                        <a:noAutofit/>
                      </wps:bodyPr>
                    </wps:wsp>
                  </a:graphicData>
                </a:graphic>
              </wp:inline>
            </w:drawing>
          </mc:Choice>
          <mc:Fallback>
            <w:pict>
              <v:shape w14:anchorId="7160FC9C" id="Text Box 2114" o:spid="_x0000_s175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">
                <v:textbox>
                  <w:txbxContent>
                    <w:p w14:paraId="0821FB78" w14:textId="77777777" w:rsidR="00540C00" w:rsidRPr="006F6512" w:rsidRDefault="00540C00" w:rsidP="00EE3F4E">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1AB8CE86" w14:textId="77777777" w:rsidR="00540C00" w:rsidRPr="000D7C3A" w:rsidRDefault="00540C00" w:rsidP="00EE3F4E">
                      <w:pPr>
                        <w:rPr>
                          <w:szCs w:val="20"/>
                        </w:rPr>
                      </w:pPr>
                    </w:p>
                  </w:txbxContent>
                </v:textbox>
                <w10:anchorlock/>
              </v:shape>
            </w:pict>
          </mc:Fallback>
        </mc:AlternateContent>
      </w:r>
    </w:p>
    <w:p w14:paraId="0760BC2E" w14:textId="77777777" w:rsidR="00EE3F4E" w:rsidRPr="00185D1D" w:rsidRDefault="00742A2E" w:rsidP="00EE3F4E">
      <w:pPr>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Yes  </w:t>
      </w:r>
    </w:p>
    <w:p w14:paraId="251FD966" w14:textId="77777777" w:rsidR="00EE3F4E" w:rsidRPr="00185D1D" w:rsidRDefault="00EE3F4E" w:rsidP="00EE3F4E">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7E3C3D1F" wp14:editId="6801D1FC">
                <wp:extent cx="5182235" cy="481965"/>
                <wp:effectExtent l="9525" t="9525" r="8890" b="13335"/>
                <wp:docPr id="219" name="Text Box 2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4495EB1" w14:textId="77777777" w:rsidR="00540C00" w:rsidRDefault="00540C00" w:rsidP="00742A2E">
                            <w:pPr>
                              <w:spacing w:after="0"/>
                              <w:ind w:right="95"/>
                              <w:rPr>
                                <w:rFonts w:ascii="Segoe UI" w:hAnsi="Segoe UI" w:cs="Segoe UI"/>
                                <w:sz w:val="20"/>
                                <w:szCs w:val="20"/>
                              </w:rPr>
                            </w:pPr>
                            <w:proofErr w:type="spellStart"/>
                            <w:r>
                              <w:rPr>
                                <w:rFonts w:ascii="Segoe UI" w:hAnsi="Segoe UI" w:cs="Segoe UI"/>
                                <w:b/>
                                <w:color w:val="002060"/>
                                <w:sz w:val="20"/>
                                <w:szCs w:val="20"/>
                                <w:lang w:val="it-IT"/>
                              </w:rPr>
                              <w:t>additional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would</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required</w:t>
                            </w:r>
                            <w:proofErr w:type="spellEnd"/>
                            <w:r>
                              <w:rPr>
                                <w:rFonts w:ascii="Segoe UI" w:hAnsi="Segoe UI" w:cs="Segoe UI"/>
                                <w:b/>
                                <w:color w:val="002060"/>
                                <w:sz w:val="20"/>
                                <w:szCs w:val="20"/>
                                <w:lang w:val="it-IT"/>
                              </w:rPr>
                              <w:t xml:space="preserve"> at the site of </w:t>
                            </w:r>
                            <w:proofErr w:type="spellStart"/>
                            <w:r>
                              <w:rPr>
                                <w:rFonts w:ascii="Segoe UI" w:hAnsi="Segoe UI" w:cs="Segoe UI"/>
                                <w:b/>
                                <w:color w:val="002060"/>
                                <w:sz w:val="20"/>
                                <w:szCs w:val="20"/>
                                <w:lang w:val="it-IT"/>
                              </w:rPr>
                              <w:t>operations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proposed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part of works monitoring </w:t>
                            </w:r>
                          </w:p>
                          <w:p w14:paraId="3DC29FD7" w14:textId="77777777" w:rsidR="00540C00" w:rsidRPr="000D7C3A" w:rsidRDefault="00540C00" w:rsidP="00EE3F4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E3C3D1F" id="Text Box 2113" o:spid="_x0000_s176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P+G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WoQQgdgSqhNSa2GULo4aHlqw3ynpUbYFdd8OzApK1DuN7Vmni0XQeTQWy5sM&#10;DXvpKS89THOEKqinZDzu/DgbB2Nl02KkURAa7rCltYxsP2c1FYDSjE2Yxiho/9KOr56HffsD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TmP+GHQIAADQEAAAOAAAAAAAAAAAAAAAAAC4CAABkcnMvZTJvRG9jLnhtbFBLAQIt&#10;ABQABgAIAAAAIQDJA4FV3QAAAAQBAAAPAAAAAAAAAAAAAAAAAHcEAABkcnMvZG93bnJldi54bWxQ&#10;SwUGAAAAAAQABADzAAAAgQUAAAAA&#10;">
                <v:textbox>
                  <w:txbxContent>
                    <w:p w14:paraId="74495EB1" w14:textId="77777777" w:rsidR="00540C00" w:rsidRDefault="00540C00" w:rsidP="00742A2E">
                      <w:pPr>
                        <w:spacing w:after="0"/>
                        <w:ind w:right="95"/>
                        <w:rPr>
                          <w:rFonts w:ascii="Segoe UI" w:hAnsi="Segoe UI" w:cs="Segoe UI"/>
                          <w:sz w:val="20"/>
                          <w:szCs w:val="20"/>
                        </w:rPr>
                      </w:pPr>
                      <w:r>
                        <w:rPr>
                          <w:rFonts w:ascii="Segoe UI" w:hAnsi="Segoe UI" w:cs="Segoe UI"/>
                          <w:b/>
                          <w:color w:val="002060"/>
                          <w:sz w:val="20"/>
                          <w:szCs w:val="20"/>
                          <w:lang w:val="it-IT"/>
                        </w:rPr>
                        <w:t xml:space="preserve">additional monitoring would be required at the site of operations proposed by this variation, as part of works monitoring </w:t>
                      </w:r>
                    </w:p>
                    <w:p w14:paraId="3DC29FD7" w14:textId="77777777" w:rsidR="00540C00" w:rsidRPr="000D7C3A" w:rsidRDefault="00540C00" w:rsidP="00EE3F4E">
                      <w:pPr>
                        <w:rPr>
                          <w:szCs w:val="20"/>
                        </w:rPr>
                      </w:pPr>
                    </w:p>
                  </w:txbxContent>
                </v:textbox>
                <w10:anchorlock/>
              </v:shape>
            </w:pict>
          </mc:Fallback>
        </mc:AlternateContent>
      </w:r>
    </w:p>
    <w:p w14:paraId="51E3E9BB" w14:textId="77777777" w:rsidR="00EE3F4E" w:rsidRPr="00185D1D" w:rsidRDefault="00EE3F4E" w:rsidP="00EE3F4E">
      <w:pPr>
        <w:spacing w:after="0"/>
        <w:ind w:right="95"/>
        <w:rPr>
          <w:rFonts w:ascii="Segoe UI" w:hAnsi="Segoe UI" w:cs="Segoe UI"/>
          <w:b/>
          <w:bCs/>
          <w:w w:val="99"/>
          <w:sz w:val="20"/>
          <w:szCs w:val="20"/>
        </w:rPr>
      </w:pPr>
    </w:p>
    <w:p w14:paraId="2F8A964F" w14:textId="77777777" w:rsidR="00EE3F4E" w:rsidRPr="00185D1D" w:rsidRDefault="00EE3F4E" w:rsidP="00EE3F4E">
      <w:pPr>
        <w:pBdr>
          <w:top w:val="single" w:sz="4" w:space="1" w:color="auto"/>
        </w:pBdr>
        <w:spacing w:after="0"/>
        <w:ind w:right="95"/>
        <w:rPr>
          <w:rFonts w:ascii="Segoe UI" w:hAnsi="Segoe UI" w:cs="Segoe UI"/>
          <w:sz w:val="20"/>
          <w:szCs w:val="20"/>
        </w:rPr>
      </w:pPr>
      <w:r w:rsidRPr="00185D1D">
        <w:rPr>
          <w:rFonts w:ascii="Segoe UI" w:hAnsi="Segoe UI" w:cs="Segoe UI"/>
          <w:bCs/>
          <w:w w:val="99"/>
          <w:sz w:val="20"/>
          <w:szCs w:val="20"/>
        </w:rPr>
        <w:t>►Are measures in place to monitor noise and vibration within installation boundary?</w:t>
      </w:r>
    </w:p>
    <w:p w14:paraId="72B51356" w14:textId="77777777" w:rsidR="00742A2E" w:rsidRPr="00185D1D" w:rsidRDefault="00742A2E" w:rsidP="00EE3F4E">
      <w:pPr>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No </w:t>
      </w:r>
      <w:r w:rsidRPr="00185D1D">
        <w:rPr>
          <w:rFonts w:ascii="Segoe UI" w:hAnsi="Segoe UI" w:cs="Segoe UI"/>
          <w:b/>
          <w:color w:val="002060"/>
          <w:sz w:val="20"/>
          <w:szCs w:val="20"/>
          <w:lang w:val="it-IT"/>
        </w:rPr>
        <w:tab/>
      </w:r>
      <w:r w:rsidR="00EE3F4E" w:rsidRPr="00185D1D">
        <w:rPr>
          <w:rFonts w:ascii="Segoe UI" w:hAnsi="Segoe UI" w:cs="Segoe UI"/>
          <w:sz w:val="20"/>
          <w:szCs w:val="20"/>
        </w:rPr>
        <w:t xml:space="preserve">             </w:t>
      </w:r>
    </w:p>
    <w:p w14:paraId="27B3C4C0" w14:textId="77777777" w:rsidR="00EE3F4E" w:rsidRPr="00185D1D" w:rsidRDefault="001E0F89" w:rsidP="00742A2E">
      <w:pPr>
        <w:spacing w:after="0"/>
        <w:ind w:left="709" w:right="95"/>
        <w:rPr>
          <w:rFonts w:ascii="Segoe UI" w:hAnsi="Segoe UI" w:cs="Segoe UI"/>
          <w:b/>
          <w:bCs/>
          <w:w w:val="99"/>
          <w:sz w:val="20"/>
          <w:szCs w:val="20"/>
        </w:rPr>
      </w:pPr>
      <w:r w:rsidRPr="00185D1D">
        <w:rPr>
          <w:rFonts w:ascii="Segoe UI" w:hAnsi="Segoe UI" w:cs="Segoe UI"/>
          <w:b/>
          <w:bCs/>
          <w:noProof/>
          <w:w w:val="99"/>
          <w:sz w:val="20"/>
          <w:szCs w:val="20"/>
          <w:lang w:val="en-GB" w:eastAsia="en-GB"/>
        </w:rPr>
        <mc:AlternateContent>
          <mc:Choice Requires="wps">
            <w:drawing>
              <wp:inline distT="0" distB="0" distL="0" distR="0" wp14:anchorId="28E196FA" wp14:editId="7169B3E8">
                <wp:extent cx="5182235" cy="846307"/>
                <wp:effectExtent l="0" t="0" r="18415" b="11430"/>
                <wp:docPr id="218" name="Text Box 2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46307"/>
                        </a:xfrm>
                        <a:prstGeom prst="rect">
                          <a:avLst/>
                        </a:prstGeom>
                        <a:solidFill>
                          <a:srgbClr val="FFFFFF"/>
                        </a:solidFill>
                        <a:ln w="9525">
                          <a:solidFill>
                            <a:srgbClr val="000000"/>
                          </a:solidFill>
                          <a:miter lim="800000"/>
                          <a:headEnd/>
                          <a:tailEnd/>
                        </a:ln>
                      </wps:spPr>
                      <wps:txbx>
                        <w:txbxContent>
                          <w:p w14:paraId="79D21360" w14:textId="4B267D5D" w:rsidR="00540C00" w:rsidRPr="000D7C3A" w:rsidRDefault="00540C00" w:rsidP="00EE3F4E">
                            <w:pPr>
                              <w:rPr>
                                <w:szCs w:val="20"/>
                              </w:rPr>
                            </w:pP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85D1D">
                              <w:rPr>
                                <w:rFonts w:ascii="Segoe UI" w:hAnsi="Segoe UI" w:cs="Segoe UI"/>
                                <w:b/>
                                <w:color w:val="002060"/>
                                <w:sz w:val="20"/>
                                <w:szCs w:val="20"/>
                                <w:lang w:val="it-IT"/>
                              </w:rPr>
                              <w:t>0</w:t>
                            </w:r>
                            <w:r w:rsidR="00023DD9">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w:t>
                            </w:r>
                            <w:r w:rsidR="0087167B">
                              <w:rPr>
                                <w:rFonts w:ascii="Segoe UI" w:hAnsi="Segoe UI" w:cs="Segoe UI"/>
                                <w:b/>
                                <w:color w:val="002060"/>
                                <w:sz w:val="20"/>
                                <w:szCs w:val="20"/>
                                <w:lang w:val="it-IT"/>
                              </w:rPr>
                              <w:t>4</w:t>
                            </w:r>
                            <w:r>
                              <w:rPr>
                                <w:rFonts w:ascii="Segoe UI" w:hAnsi="Segoe UI" w:cs="Segoe UI"/>
                                <w:b/>
                                <w:color w:val="002060"/>
                                <w:sz w:val="20"/>
                                <w:szCs w:val="20"/>
                                <w:lang w:val="it-IT"/>
                              </w:rPr>
                              <w:t xml:space="preserve"> reviews </w:t>
                            </w:r>
                            <w:proofErr w:type="spellStart"/>
                            <w:r>
                              <w:rPr>
                                <w:rFonts w:ascii="Segoe UI" w:hAnsi="Segoe UI" w:cs="Segoe UI"/>
                                <w:b/>
                                <w:color w:val="002060"/>
                                <w:sz w:val="20"/>
                                <w:szCs w:val="20"/>
                                <w:lang w:val="it-IT"/>
                              </w:rPr>
                              <w:t>external</w:t>
                            </w:r>
                            <w:proofErr w:type="spellEnd"/>
                            <w:r>
                              <w:rPr>
                                <w:rFonts w:ascii="Segoe UI" w:hAnsi="Segoe UI" w:cs="Segoe UI"/>
                                <w:b/>
                                <w:color w:val="002060"/>
                                <w:sz w:val="20"/>
                                <w:szCs w:val="20"/>
                                <w:lang w:val="it-IT"/>
                              </w:rPr>
                              <w:t xml:space="preserve"> monitoring of </w:t>
                            </w:r>
                            <w:proofErr w:type="spellStart"/>
                            <w:r>
                              <w:rPr>
                                <w:rFonts w:ascii="Segoe UI" w:hAnsi="Segoe UI" w:cs="Segoe UI"/>
                                <w:b/>
                                <w:color w:val="002060"/>
                                <w:sz w:val="20"/>
                                <w:szCs w:val="20"/>
                                <w:lang w:val="it-IT"/>
                              </w:rPr>
                              <w:t>noise</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concludes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noise</w:t>
                            </w:r>
                            <w:proofErr w:type="spellEnd"/>
                            <w:r>
                              <w:rPr>
                                <w:rFonts w:ascii="Segoe UI" w:hAnsi="Segoe UI" w:cs="Segoe UI"/>
                                <w:b/>
                                <w:color w:val="002060"/>
                                <w:sz w:val="20"/>
                                <w:szCs w:val="20"/>
                                <w:lang w:val="it-IT"/>
                              </w:rPr>
                              <w:t xml:space="preserve"> monitoring at </w:t>
                            </w:r>
                            <w:proofErr w:type="spellStart"/>
                            <w:r>
                              <w:rPr>
                                <w:rFonts w:ascii="Segoe UI" w:hAnsi="Segoe UI" w:cs="Segoe UI"/>
                                <w:b/>
                                <w:color w:val="002060"/>
                                <w:sz w:val="20"/>
                                <w:szCs w:val="20"/>
                                <w:lang w:val="it-IT"/>
                              </w:rPr>
                              <w:t>external</w:t>
                            </w:r>
                            <w:proofErr w:type="spellEnd"/>
                            <w:r>
                              <w:rPr>
                                <w:rFonts w:ascii="Segoe UI" w:hAnsi="Segoe UI" w:cs="Segoe UI"/>
                                <w:b/>
                                <w:color w:val="002060"/>
                                <w:sz w:val="20"/>
                                <w:szCs w:val="20"/>
                                <w:lang w:val="it-IT"/>
                              </w:rPr>
                              <w:t xml:space="preserve"> locations </w:t>
                            </w:r>
                            <w:proofErr w:type="spellStart"/>
                            <w:r>
                              <w:rPr>
                                <w:rFonts w:ascii="Segoe UI" w:hAnsi="Segoe UI" w:cs="Segoe UI"/>
                                <w:b/>
                                <w:color w:val="002060"/>
                                <w:sz w:val="20"/>
                                <w:szCs w:val="20"/>
                                <w:lang w:val="it-IT"/>
                              </w:rPr>
                              <w:t>indicates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that</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noise</w:t>
                            </w:r>
                            <w:proofErr w:type="spellEnd"/>
                            <w:r>
                              <w:rPr>
                                <w:rFonts w:ascii="Segoe UI" w:hAnsi="Segoe UI" w:cs="Segoe UI"/>
                                <w:b/>
                                <w:color w:val="002060"/>
                                <w:sz w:val="20"/>
                                <w:szCs w:val="20"/>
                                <w:lang w:val="it-IT"/>
                              </w:rPr>
                              <w:t xml:space="preserve"> generation </w:t>
                            </w:r>
                            <w:proofErr w:type="spellStart"/>
                            <w:r>
                              <w:rPr>
                                <w:rFonts w:ascii="Segoe UI" w:hAnsi="Segoe UI" w:cs="Segoe UI"/>
                                <w:b/>
                                <w:color w:val="002060"/>
                                <w:sz w:val="20"/>
                                <w:szCs w:val="20"/>
                                <w:lang w:val="it-IT"/>
                              </w:rPr>
                              <w:t>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within</w:t>
                            </w:r>
                            <w:proofErr w:type="spellEnd"/>
                            <w:r>
                              <w:rPr>
                                <w:rFonts w:ascii="Segoe UI" w:hAnsi="Segoe UI" w:cs="Segoe UI"/>
                                <w:b/>
                                <w:color w:val="002060"/>
                                <w:sz w:val="20"/>
                                <w:szCs w:val="20"/>
                                <w:lang w:val="it-IT"/>
                              </w:rPr>
                              <w:t xml:space="preserve"> the </w:t>
                            </w:r>
                            <w:proofErr w:type="spellStart"/>
                            <w:r>
                              <w:rPr>
                                <w:rFonts w:ascii="Segoe UI" w:hAnsi="Segoe UI" w:cs="Segoe UI"/>
                                <w:b/>
                                <w:color w:val="002060"/>
                                <w:sz w:val="20"/>
                                <w:szCs w:val="20"/>
                                <w:lang w:val="it-IT"/>
                              </w:rPr>
                              <w:t>limits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specified</w:t>
                            </w:r>
                            <w:proofErr w:type="spellEnd"/>
                            <w:r>
                              <w:rPr>
                                <w:rFonts w:ascii="Segoe UI" w:hAnsi="Segoe UI" w:cs="Segoe UI"/>
                                <w:b/>
                                <w:color w:val="002060"/>
                                <w:sz w:val="20"/>
                                <w:szCs w:val="20"/>
                                <w:lang w:val="it-IT"/>
                              </w:rPr>
                              <w:t xml:space="preserve"> by the IPPC </w:t>
                            </w:r>
                            <w:proofErr w:type="spellStart"/>
                            <w:r>
                              <w:rPr>
                                <w:rFonts w:ascii="Segoe UI" w:hAnsi="Segoe UI" w:cs="Segoe UI"/>
                                <w:b/>
                                <w:color w:val="002060"/>
                                <w:sz w:val="20"/>
                                <w:szCs w:val="20"/>
                                <w:lang w:val="it-IT"/>
                              </w:rPr>
                              <w:t>permit</w:t>
                            </w:r>
                            <w:proofErr w:type="spellEnd"/>
                            <w:r>
                              <w:rPr>
                                <w:rFonts w:ascii="Segoe UI" w:hAnsi="Segoe UI" w:cs="Segoe UI"/>
                                <w:b/>
                                <w:color w:val="002060"/>
                                <w:sz w:val="20"/>
                                <w:szCs w:val="20"/>
                                <w:lang w:val="it-IT"/>
                              </w:rPr>
                              <w:t xml:space="preserve"> </w:t>
                            </w:r>
                          </w:p>
                        </w:txbxContent>
                      </wps:txbx>
                      <wps:bodyPr rot="0" vert="horz" wrap="square" lIns="91440" tIns="45720" rIns="91440" bIns="45720" anchor="t" anchorCtr="0" upright="1">
                        <a:noAutofit/>
                      </wps:bodyPr>
                    </wps:wsp>
                  </a:graphicData>
                </a:graphic>
              </wp:inline>
            </w:drawing>
          </mc:Choice>
          <mc:Fallback xmlns="">
            <w:pict>
              <v:shape w14:anchorId="28E196FA" id="Text Box 2112" o:spid="_x0000_s1761" type="#_x0000_t202" style="width:408.05pt;height:6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TJCHQIAADQEAAAOAAAAZHJzL2Uyb0RvYy54bWysU9uO2yAQfa/Uf0C8N3a8ySZrxVlts01V&#10;aXuRtv0AjLGNihkKJHb69R2wN5veXqrygBgGzsycObO5HTpFjsI6Cbqg81lKidAcKqmbgn75vH+1&#10;p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">
                <v:textbox>
                  <w:txbxContent>
                    <w:p w14:paraId="79D21360" w14:textId="4B267D5D" w:rsidR="00540C00" w:rsidRPr="000D7C3A" w:rsidRDefault="00540C00" w:rsidP="00EE3F4E">
                      <w:pPr>
                        <w:rPr>
                          <w:szCs w:val="20"/>
                        </w:rPr>
                      </w:pPr>
                      <w:r>
                        <w:rPr>
                          <w:rFonts w:ascii="Segoe UI" w:hAnsi="Segoe UI" w:cs="Segoe UI"/>
                          <w:b/>
                          <w:color w:val="002060"/>
                          <w:sz w:val="20"/>
                          <w:szCs w:val="20"/>
                          <w:lang w:val="it-IT"/>
                        </w:rPr>
                        <w:t xml:space="preserve">Annex </w:t>
                      </w:r>
                      <w:r w:rsidR="00185D1D">
                        <w:rPr>
                          <w:rFonts w:ascii="Segoe UI" w:hAnsi="Segoe UI" w:cs="Segoe UI"/>
                          <w:b/>
                          <w:color w:val="002060"/>
                          <w:sz w:val="20"/>
                          <w:szCs w:val="20"/>
                          <w:lang w:val="it-IT"/>
                        </w:rPr>
                        <w:t>0</w:t>
                      </w:r>
                      <w:r w:rsidR="00023DD9">
                        <w:rPr>
                          <w:rFonts w:ascii="Segoe UI" w:hAnsi="Segoe UI" w:cs="Segoe UI"/>
                          <w:b/>
                          <w:color w:val="002060"/>
                          <w:sz w:val="20"/>
                          <w:szCs w:val="20"/>
                          <w:lang w:val="it-IT"/>
                        </w:rPr>
                        <w:t>6</w:t>
                      </w:r>
                      <w:r>
                        <w:rPr>
                          <w:rFonts w:ascii="Segoe UI" w:hAnsi="Segoe UI" w:cs="Segoe UI"/>
                          <w:b/>
                          <w:color w:val="002060"/>
                          <w:sz w:val="20"/>
                          <w:szCs w:val="20"/>
                          <w:lang w:val="it-IT"/>
                        </w:rPr>
                        <w:t xml:space="preserve"> – approved Environmental Monitoring Programme section 1</w:t>
                      </w:r>
                      <w:r w:rsidR="0087167B">
                        <w:rPr>
                          <w:rFonts w:ascii="Segoe UI" w:hAnsi="Segoe UI" w:cs="Segoe UI"/>
                          <w:b/>
                          <w:color w:val="002060"/>
                          <w:sz w:val="20"/>
                          <w:szCs w:val="20"/>
                          <w:lang w:val="it-IT"/>
                        </w:rPr>
                        <w:t>4</w:t>
                      </w:r>
                      <w:r>
                        <w:rPr>
                          <w:rFonts w:ascii="Segoe UI" w:hAnsi="Segoe UI" w:cs="Segoe UI"/>
                          <w:b/>
                          <w:color w:val="002060"/>
                          <w:sz w:val="20"/>
                          <w:szCs w:val="20"/>
                          <w:lang w:val="it-IT"/>
                        </w:rPr>
                        <w:t xml:space="preserve"> reviews external monitoring of noise and concludes that noise monitoring at external locations indicates that noise generation is within the limits specified by the IPPC permit </w:t>
                      </w:r>
                    </w:p>
                  </w:txbxContent>
                </v:textbox>
                <w10:anchorlock/>
              </v:shape>
            </w:pict>
          </mc:Fallback>
        </mc:AlternateContent>
      </w:r>
    </w:p>
    <w:p w14:paraId="368FD2FE" w14:textId="77777777" w:rsidR="00EE3F4E" w:rsidRPr="00185D1D" w:rsidRDefault="00EE3F4E" w:rsidP="00EE3F4E">
      <w:pPr>
        <w:spacing w:after="0"/>
        <w:ind w:right="95"/>
        <w:rPr>
          <w:rFonts w:ascii="Segoe UI" w:hAnsi="Segoe UI" w:cs="Segoe UI"/>
          <w:sz w:val="20"/>
          <w:szCs w:val="20"/>
        </w:rPr>
      </w:pPr>
      <w:r w:rsidRPr="00185D1D">
        <w:rPr>
          <w:rFonts w:ascii="Segoe UI" w:hAnsi="Segoe UI" w:cs="Segoe UI"/>
          <w:sz w:val="20"/>
          <w:szCs w:val="20"/>
        </w:rPr>
        <w:t>⃣    Yes</w:t>
      </w:r>
    </w:p>
    <w:p w14:paraId="469E1A90" w14:textId="77777777" w:rsidR="00EE3F4E" w:rsidRPr="00185D1D" w:rsidRDefault="00EE3F4E" w:rsidP="00EE3F4E">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7F27C93B" wp14:editId="345FE9AD">
                <wp:extent cx="5182235" cy="481965"/>
                <wp:effectExtent l="9525" t="9525" r="8890" b="13335"/>
                <wp:docPr id="217" name="Text Box 2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EBB3DE0" w14:textId="77777777" w:rsidR="00540C00" w:rsidRPr="006F6512" w:rsidRDefault="00540C00" w:rsidP="00EE3F4E">
                            <w:pPr>
                              <w:spacing w:after="0"/>
                              <w:ind w:right="95"/>
                              <w:rPr>
                                <w:color w:val="A6A6A6"/>
                                <w:lang w:val="en-GB"/>
                              </w:rPr>
                            </w:pPr>
                            <w:r>
                              <w:rPr>
                                <w:rFonts w:ascii="Segoe UI" w:hAnsi="Segoe UI" w:cs="Segoe UI"/>
                                <w:color w:val="A6A6A6" w:themeColor="background1" w:themeShade="A6"/>
                                <w:sz w:val="20"/>
                                <w:szCs w:val="20"/>
                                <w:lang w:val="en-GB"/>
                              </w:rPr>
                              <w:t>State frequency of monitoring and provide justification and reference to the relevant section/page of the noise and vibration risk assessment</w:t>
                            </w:r>
                          </w:p>
                          <w:p w14:paraId="20419BA2" w14:textId="77777777" w:rsidR="00540C00" w:rsidRPr="000D7C3A" w:rsidRDefault="00540C00" w:rsidP="00EE3F4E">
                            <w:pPr>
                              <w:rPr>
                                <w:szCs w:val="20"/>
                              </w:rPr>
                            </w:pPr>
                          </w:p>
                        </w:txbxContent>
                      </wps:txbx>
                      <wps:bodyPr rot="0" vert="horz" wrap="square" lIns="91440" tIns="45720" rIns="91440" bIns="45720" anchor="t" anchorCtr="0" upright="1">
                        <a:noAutofit/>
                      </wps:bodyPr>
                    </wps:wsp>
                  </a:graphicData>
                </a:graphic>
              </wp:inline>
            </w:drawing>
          </mc:Choice>
          <mc:Fallback>
            <w:pict>
              <v:shape w14:anchorId="7F27C93B" id="Text Box 2111" o:spid="_x0000_s176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">
                <v:textbox>
                  <w:txbxContent>
                    <w:p w14:paraId="6EBB3DE0" w14:textId="77777777" w:rsidR="00540C00" w:rsidRPr="006F6512" w:rsidRDefault="00540C00" w:rsidP="00EE3F4E">
                      <w:pPr>
                        <w:spacing w:after="0"/>
                        <w:ind w:right="95"/>
                        <w:rPr>
                          <w:color w:val="A6A6A6"/>
                          <w:lang w:val="en-GB"/>
                        </w:rPr>
                      </w:pPr>
                      <w:r>
                        <w:rPr>
                          <w:rFonts w:ascii="Segoe UI" w:hAnsi="Segoe UI" w:cs="Segoe UI"/>
                          <w:color w:val="A6A6A6" w:themeColor="background1" w:themeShade="A6"/>
                          <w:sz w:val="20"/>
                          <w:szCs w:val="20"/>
                          <w:lang w:val="en-GB"/>
                        </w:rPr>
                        <w:t>State frequency of monitoring and provide justification and reference to the relevant section/page of the noise and vibration risk assessment</w:t>
                      </w:r>
                    </w:p>
                    <w:p w14:paraId="20419BA2" w14:textId="77777777" w:rsidR="00540C00" w:rsidRPr="000D7C3A" w:rsidRDefault="00540C00" w:rsidP="00EE3F4E">
                      <w:pPr>
                        <w:rPr>
                          <w:szCs w:val="20"/>
                        </w:rPr>
                      </w:pPr>
                    </w:p>
                  </w:txbxContent>
                </v:textbox>
                <w10:anchorlock/>
              </v:shape>
            </w:pict>
          </mc:Fallback>
        </mc:AlternateContent>
      </w:r>
    </w:p>
    <w:p w14:paraId="3A6DDA4F" w14:textId="77777777" w:rsidR="00EE3F4E" w:rsidRPr="00185D1D" w:rsidRDefault="00EE3F4E" w:rsidP="00EE3F4E">
      <w:pPr>
        <w:spacing w:after="0"/>
        <w:ind w:right="95"/>
        <w:rPr>
          <w:rFonts w:ascii="Segoe UI" w:hAnsi="Segoe UI" w:cs="Segoe UI"/>
          <w:b/>
          <w:bCs/>
          <w:w w:val="99"/>
          <w:sz w:val="20"/>
          <w:szCs w:val="20"/>
        </w:rPr>
      </w:pPr>
    </w:p>
    <w:p w14:paraId="235CD3EE" w14:textId="77777777" w:rsidR="00EE3F4E" w:rsidRPr="00185D1D" w:rsidRDefault="00EE3F4E" w:rsidP="00EE3F4E">
      <w:pPr>
        <w:pBdr>
          <w:top w:val="single" w:sz="4" w:space="1" w:color="auto"/>
        </w:pBdr>
        <w:spacing w:after="0"/>
        <w:ind w:right="95"/>
        <w:rPr>
          <w:rFonts w:ascii="Segoe UI" w:hAnsi="Segoe UI" w:cs="Segoe UI"/>
          <w:sz w:val="20"/>
          <w:szCs w:val="20"/>
        </w:rPr>
      </w:pPr>
      <w:r w:rsidRPr="00185D1D">
        <w:rPr>
          <w:rFonts w:ascii="Segoe UI" w:hAnsi="Segoe UI" w:cs="Segoe UI"/>
          <w:bCs/>
          <w:w w:val="99"/>
          <w:sz w:val="20"/>
          <w:szCs w:val="20"/>
        </w:rPr>
        <w:t>►Are measures in place to monitor noise and vibration at the installation boundary?</w:t>
      </w:r>
    </w:p>
    <w:p w14:paraId="3B3B1306" w14:textId="77777777" w:rsidR="00EE3F4E" w:rsidRPr="00185D1D" w:rsidRDefault="00EE3F4E" w:rsidP="00EE3F4E">
      <w:pPr>
        <w:tabs>
          <w:tab w:val="left" w:pos="4965"/>
        </w:tabs>
        <w:spacing w:after="0"/>
        <w:ind w:right="95"/>
        <w:rPr>
          <w:rFonts w:ascii="Segoe UI" w:hAnsi="Segoe UI" w:cs="Segoe UI"/>
          <w:sz w:val="20"/>
          <w:szCs w:val="20"/>
        </w:rPr>
      </w:pPr>
      <w:r w:rsidRPr="00185D1D">
        <w:rPr>
          <w:rFonts w:ascii="Segoe UI" w:hAnsi="Segoe UI" w:cs="Segoe UI"/>
          <w:sz w:val="20"/>
          <w:szCs w:val="20"/>
        </w:rPr>
        <w:lastRenderedPageBreak/>
        <w:t>⃣    No</w:t>
      </w:r>
    </w:p>
    <w:p w14:paraId="6455A48B" w14:textId="77777777" w:rsidR="00EE3F4E" w:rsidRPr="00185D1D" w:rsidRDefault="00EE3F4E" w:rsidP="00EE3F4E">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5E945475" wp14:editId="7B78F8B2">
                <wp:extent cx="5182235" cy="481965"/>
                <wp:effectExtent l="9525" t="9525" r="8890" b="13335"/>
                <wp:docPr id="216" name="Text Box 2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10839F9" w14:textId="77777777" w:rsidR="00540C00" w:rsidRPr="006F6512" w:rsidRDefault="00540C00" w:rsidP="00EE3F4E">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13A4F088" w14:textId="77777777" w:rsidR="00540C00" w:rsidRPr="000D7C3A" w:rsidRDefault="00540C00" w:rsidP="00EE3F4E">
                            <w:pPr>
                              <w:rPr>
                                <w:szCs w:val="20"/>
                              </w:rPr>
                            </w:pPr>
                          </w:p>
                        </w:txbxContent>
                      </wps:txbx>
                      <wps:bodyPr rot="0" vert="horz" wrap="square" lIns="91440" tIns="45720" rIns="91440" bIns="45720" anchor="t" anchorCtr="0" upright="1">
                        <a:noAutofit/>
                      </wps:bodyPr>
                    </wps:wsp>
                  </a:graphicData>
                </a:graphic>
              </wp:inline>
            </w:drawing>
          </mc:Choice>
          <mc:Fallback>
            <w:pict>
              <v:shape w14:anchorId="5E945475" id="Text Box 2110" o:spid="_x0000_s176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ZFoHg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">
                <v:textbox>
                  <w:txbxContent>
                    <w:p w14:paraId="610839F9" w14:textId="77777777" w:rsidR="00540C00" w:rsidRPr="006F6512" w:rsidRDefault="00540C00" w:rsidP="00EE3F4E">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13A4F088" w14:textId="77777777" w:rsidR="00540C00" w:rsidRPr="000D7C3A" w:rsidRDefault="00540C00" w:rsidP="00EE3F4E">
                      <w:pPr>
                        <w:rPr>
                          <w:szCs w:val="20"/>
                        </w:rPr>
                      </w:pPr>
                    </w:p>
                  </w:txbxContent>
                </v:textbox>
                <w10:anchorlock/>
              </v:shape>
            </w:pict>
          </mc:Fallback>
        </mc:AlternateContent>
      </w:r>
    </w:p>
    <w:p w14:paraId="449660C2" w14:textId="77777777" w:rsidR="00742A2E" w:rsidRPr="00185D1D" w:rsidRDefault="00742A2E" w:rsidP="00742A2E">
      <w:pPr>
        <w:spacing w:after="0"/>
        <w:ind w:right="95"/>
        <w:rPr>
          <w:rFonts w:ascii="Segoe UI" w:hAnsi="Segoe UI" w:cs="Segoe UI"/>
          <w:sz w:val="20"/>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r w:rsidRPr="00185D1D">
        <w:rPr>
          <w:rFonts w:ascii="Segoe UI" w:hAnsi="Segoe UI" w:cs="Segoe UI"/>
          <w:b/>
          <w:color w:val="002060"/>
          <w:sz w:val="20"/>
          <w:szCs w:val="20"/>
          <w:lang w:val="it-IT"/>
        </w:rPr>
        <w:t xml:space="preserve">Yes  </w:t>
      </w:r>
    </w:p>
    <w:p w14:paraId="580ABA68" w14:textId="77777777" w:rsidR="00EE3F4E" w:rsidRPr="00185D1D" w:rsidRDefault="00EE3F4E" w:rsidP="00EE3F4E">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6AE9CFF4" wp14:editId="26DBB742">
                <wp:extent cx="5182235" cy="481965"/>
                <wp:effectExtent l="9525" t="9525" r="8890" b="13335"/>
                <wp:docPr id="215" name="Text Box 2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41A1E66" w14:textId="574C53FC" w:rsidR="00540C00" w:rsidRPr="000D7C3A" w:rsidRDefault="00540C00" w:rsidP="00EE3F4E">
                            <w:pPr>
                              <w:rPr>
                                <w:szCs w:val="20"/>
                              </w:rPr>
                            </w:pP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per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85D1D">
                              <w:rPr>
                                <w:rFonts w:ascii="Segoe UI" w:hAnsi="Segoe UI" w:cs="Segoe UI"/>
                                <w:b/>
                                <w:color w:val="002060"/>
                                <w:sz w:val="20"/>
                                <w:szCs w:val="20"/>
                                <w:lang w:val="it-IT"/>
                              </w:rPr>
                              <w:t>0</w:t>
                            </w:r>
                            <w:r w:rsidR="00023DD9">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w:t>
                            </w:r>
                            <w:r w:rsidR="00282471">
                              <w:rPr>
                                <w:rFonts w:ascii="Segoe UI" w:hAnsi="Segoe UI" w:cs="Segoe UI"/>
                                <w:b/>
                                <w:color w:val="002060"/>
                                <w:sz w:val="20"/>
                                <w:szCs w:val="20"/>
                                <w:lang w:val="it-IT"/>
                              </w:rPr>
                              <w:t>4</w:t>
                            </w:r>
                          </w:p>
                        </w:txbxContent>
                      </wps:txbx>
                      <wps:bodyPr rot="0" vert="horz" wrap="square" lIns="91440" tIns="45720" rIns="91440" bIns="45720" anchor="t" anchorCtr="0" upright="1">
                        <a:noAutofit/>
                      </wps:bodyPr>
                    </wps:wsp>
                  </a:graphicData>
                </a:graphic>
              </wp:inline>
            </w:drawing>
          </mc:Choice>
          <mc:Fallback xmlns="">
            <w:pict>
              <v:shape w14:anchorId="6AE9CFF4" id="Text Box 2109" o:spid="_x0000_s176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qaJ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WoUQgdgSqhNSa2GULo4aHlqw3ynpUbYFdd8OzApK1DuN7Vmni0XQeTQWy5sM&#10;DXvpKS89THOEKqinZDzu/DgbB2Nl02KkURAa7rCltYxsP2c1FYDSjE2Yxiho/9KOr56HffsD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VwqaJHQIAADQEAAAOAAAAAAAAAAAAAAAAAC4CAABkcnMvZTJvRG9jLnhtbFBLAQIt&#10;ABQABgAIAAAAIQDJA4FV3QAAAAQBAAAPAAAAAAAAAAAAAAAAAHcEAABkcnMvZG93bnJldi54bWxQ&#10;SwUGAAAAAAQABADzAAAAgQUAAAAA&#10;">
                <v:textbox>
                  <w:txbxContent>
                    <w:p w14:paraId="241A1E66" w14:textId="574C53FC" w:rsidR="00540C00" w:rsidRPr="000D7C3A" w:rsidRDefault="00540C00" w:rsidP="00EE3F4E">
                      <w:pPr>
                        <w:rPr>
                          <w:szCs w:val="20"/>
                        </w:rPr>
                      </w:pPr>
                      <w:r>
                        <w:rPr>
                          <w:rFonts w:ascii="Segoe UI" w:hAnsi="Segoe UI" w:cs="Segoe UI"/>
                          <w:b/>
                          <w:color w:val="002060"/>
                          <w:sz w:val="20"/>
                          <w:szCs w:val="20"/>
                          <w:lang w:val="it-IT"/>
                        </w:rPr>
                        <w:t xml:space="preserve">As per Annex </w:t>
                      </w:r>
                      <w:r w:rsidR="00185D1D">
                        <w:rPr>
                          <w:rFonts w:ascii="Segoe UI" w:hAnsi="Segoe UI" w:cs="Segoe UI"/>
                          <w:b/>
                          <w:color w:val="002060"/>
                          <w:sz w:val="20"/>
                          <w:szCs w:val="20"/>
                          <w:lang w:val="it-IT"/>
                        </w:rPr>
                        <w:t>0</w:t>
                      </w:r>
                      <w:r w:rsidR="00023DD9">
                        <w:rPr>
                          <w:rFonts w:ascii="Segoe UI" w:hAnsi="Segoe UI" w:cs="Segoe UI"/>
                          <w:b/>
                          <w:color w:val="002060"/>
                          <w:sz w:val="20"/>
                          <w:szCs w:val="20"/>
                          <w:lang w:val="it-IT"/>
                        </w:rPr>
                        <w:t>6</w:t>
                      </w:r>
                      <w:r>
                        <w:rPr>
                          <w:rFonts w:ascii="Segoe UI" w:hAnsi="Segoe UI" w:cs="Segoe UI"/>
                          <w:b/>
                          <w:color w:val="002060"/>
                          <w:sz w:val="20"/>
                          <w:szCs w:val="20"/>
                          <w:lang w:val="it-IT"/>
                        </w:rPr>
                        <w:t xml:space="preserve"> – approved Environmental Monitoring Programme section 1</w:t>
                      </w:r>
                      <w:r w:rsidR="00282471">
                        <w:rPr>
                          <w:rFonts w:ascii="Segoe UI" w:hAnsi="Segoe UI" w:cs="Segoe UI"/>
                          <w:b/>
                          <w:color w:val="002060"/>
                          <w:sz w:val="20"/>
                          <w:szCs w:val="20"/>
                          <w:lang w:val="it-IT"/>
                        </w:rPr>
                        <w:t>4</w:t>
                      </w:r>
                    </w:p>
                  </w:txbxContent>
                </v:textbox>
                <w10:anchorlock/>
              </v:shape>
            </w:pict>
          </mc:Fallback>
        </mc:AlternateContent>
      </w:r>
    </w:p>
    <w:p w14:paraId="2E9E1002" w14:textId="77777777" w:rsidR="00EE3F4E" w:rsidRPr="00185D1D" w:rsidRDefault="00EE3F4E" w:rsidP="00EE3F4E">
      <w:pPr>
        <w:spacing w:after="0"/>
        <w:ind w:right="95"/>
        <w:rPr>
          <w:rFonts w:ascii="Segoe UI" w:hAnsi="Segoe UI" w:cs="Segoe UI"/>
          <w:b/>
          <w:bCs/>
          <w:w w:val="99"/>
          <w:sz w:val="20"/>
          <w:szCs w:val="20"/>
        </w:rPr>
      </w:pPr>
    </w:p>
    <w:p w14:paraId="00D8E99B" w14:textId="77777777" w:rsidR="00EE3F4E" w:rsidRPr="00185D1D" w:rsidRDefault="00EE3F4E" w:rsidP="00EE3F4E">
      <w:pPr>
        <w:pBdr>
          <w:top w:val="single" w:sz="4" w:space="1" w:color="auto"/>
        </w:pBdr>
        <w:spacing w:after="0"/>
        <w:ind w:right="95"/>
        <w:rPr>
          <w:rFonts w:ascii="Segoe UI" w:hAnsi="Segoe UI" w:cs="Segoe UI"/>
          <w:sz w:val="20"/>
          <w:szCs w:val="20"/>
        </w:rPr>
      </w:pPr>
      <w:r w:rsidRPr="00185D1D">
        <w:rPr>
          <w:rFonts w:ascii="Segoe UI" w:hAnsi="Segoe UI" w:cs="Segoe UI"/>
          <w:bCs/>
          <w:w w:val="99"/>
          <w:sz w:val="20"/>
          <w:szCs w:val="20"/>
        </w:rPr>
        <w:t>►Are measures in place to monitor noise and vibration at specific locations, for high sensitivity receptors identified in the noise and vibration risk assessment?</w:t>
      </w:r>
    </w:p>
    <w:p w14:paraId="1C86A0B9" w14:textId="77777777" w:rsidR="00EE3F4E" w:rsidRPr="00185D1D" w:rsidRDefault="00EE3F4E" w:rsidP="00EE3F4E">
      <w:pPr>
        <w:tabs>
          <w:tab w:val="left" w:pos="4965"/>
        </w:tabs>
        <w:spacing w:after="0"/>
        <w:ind w:right="95"/>
        <w:rPr>
          <w:rFonts w:ascii="Segoe UI" w:hAnsi="Segoe UI" w:cs="Segoe UI"/>
          <w:sz w:val="20"/>
          <w:szCs w:val="20"/>
        </w:rPr>
      </w:pPr>
      <w:r w:rsidRPr="00185D1D">
        <w:rPr>
          <w:rFonts w:ascii="Segoe UI" w:hAnsi="Segoe UI" w:cs="Segoe UI"/>
          <w:sz w:val="20"/>
          <w:szCs w:val="20"/>
        </w:rPr>
        <w:t>⃣    No</w:t>
      </w:r>
    </w:p>
    <w:p w14:paraId="73D0A2A3" w14:textId="77777777" w:rsidR="00EE3F4E" w:rsidRPr="00185D1D" w:rsidRDefault="00EE3F4E" w:rsidP="00EE3F4E">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56121CF1" wp14:editId="0FED2BB6">
                <wp:extent cx="5182235" cy="481965"/>
                <wp:effectExtent l="9525" t="9525" r="8890" b="13335"/>
                <wp:docPr id="214" name="Text Box 2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3C7AE9E" w14:textId="77777777" w:rsidR="00540C00" w:rsidRPr="006F6512" w:rsidRDefault="00540C00" w:rsidP="00EE3F4E">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3E829AD9" w14:textId="77777777" w:rsidR="00540C00" w:rsidRPr="000D7C3A" w:rsidRDefault="00540C00" w:rsidP="00EE3F4E">
                            <w:pPr>
                              <w:rPr>
                                <w:szCs w:val="20"/>
                              </w:rPr>
                            </w:pPr>
                          </w:p>
                        </w:txbxContent>
                      </wps:txbx>
                      <wps:bodyPr rot="0" vert="horz" wrap="square" lIns="91440" tIns="45720" rIns="91440" bIns="45720" anchor="t" anchorCtr="0" upright="1">
                        <a:noAutofit/>
                      </wps:bodyPr>
                    </wps:wsp>
                  </a:graphicData>
                </a:graphic>
              </wp:inline>
            </w:drawing>
          </mc:Choice>
          <mc:Fallback>
            <w:pict>
              <v:shape w14:anchorId="56121CF1" id="Text Box 2108" o:spid="_x0000_s176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1jFNlHQIAADQEAAAOAAAAAAAAAAAAAAAAAC4CAABkcnMvZTJvRG9jLnhtbFBLAQIt&#10;ABQABgAIAAAAIQDJA4FV3QAAAAQBAAAPAAAAAAAAAAAAAAAAAHcEAABkcnMvZG93bnJldi54bWxQ&#10;SwUGAAAAAAQABADzAAAAgQUAAAAA&#10;">
                <v:textbox>
                  <w:txbxContent>
                    <w:p w14:paraId="23C7AE9E" w14:textId="77777777" w:rsidR="00540C00" w:rsidRPr="006F6512" w:rsidRDefault="00540C00" w:rsidP="00EE3F4E">
                      <w:pPr>
                        <w:spacing w:after="0"/>
                        <w:ind w:right="95"/>
                        <w:rPr>
                          <w:color w:val="A6A6A6"/>
                          <w:lang w:val="en-GB"/>
                        </w:rPr>
                      </w:pPr>
                      <w:r>
                        <w:rPr>
                          <w:rFonts w:ascii="Segoe UI" w:hAnsi="Segoe UI" w:cs="Segoe UI"/>
                          <w:color w:val="A6A6A6" w:themeColor="background1" w:themeShade="A6"/>
                          <w:sz w:val="20"/>
                          <w:szCs w:val="20"/>
                          <w:lang w:val="en-GB"/>
                        </w:rPr>
                        <w:t>Justification and reference to the relevant section/page of the noise and vibration risk assessment</w:t>
                      </w:r>
                    </w:p>
                    <w:p w14:paraId="3E829AD9" w14:textId="77777777" w:rsidR="00540C00" w:rsidRPr="000D7C3A" w:rsidRDefault="00540C00" w:rsidP="00EE3F4E">
                      <w:pPr>
                        <w:rPr>
                          <w:szCs w:val="20"/>
                        </w:rPr>
                      </w:pPr>
                    </w:p>
                  </w:txbxContent>
                </v:textbox>
                <w10:anchorlock/>
              </v:shape>
            </w:pict>
          </mc:Fallback>
        </mc:AlternateContent>
      </w:r>
    </w:p>
    <w:p w14:paraId="25FC2CDB" w14:textId="77777777" w:rsidR="00AB0045" w:rsidRPr="00185D1D" w:rsidRDefault="00AB0045" w:rsidP="00AB0045">
      <w:pPr>
        <w:rPr>
          <w:szCs w:val="20"/>
        </w:rPr>
      </w:pPr>
      <w:r w:rsidRPr="00185D1D">
        <w:rPr>
          <w:rFonts w:ascii="Segoe UI" w:hAnsi="Segoe UI" w:cs="Segoe UI"/>
          <w:b/>
          <w:color w:val="002060"/>
          <w:sz w:val="20"/>
          <w:szCs w:val="20"/>
          <w:lang w:val="it-IT"/>
        </w:rPr>
        <w:sym w:font="Wingdings" w:char="F078"/>
      </w:r>
      <w:r w:rsidRPr="00185D1D">
        <w:rPr>
          <w:rFonts w:ascii="Segoe UI" w:hAnsi="Segoe UI" w:cs="Segoe UI"/>
          <w:sz w:val="20"/>
          <w:szCs w:val="20"/>
        </w:rPr>
        <w:t xml:space="preserve">    </w:t>
      </w:r>
      <w:proofErr w:type="gramStart"/>
      <w:r w:rsidRPr="00185D1D">
        <w:rPr>
          <w:rFonts w:ascii="Segoe UI" w:hAnsi="Segoe UI" w:cs="Segoe UI"/>
          <w:b/>
          <w:color w:val="002060"/>
          <w:sz w:val="20"/>
          <w:szCs w:val="20"/>
          <w:lang w:val="it-IT"/>
        </w:rPr>
        <w:t>Yes  -</w:t>
      </w:r>
      <w:proofErr w:type="gramEnd"/>
      <w:r w:rsidRPr="00185D1D">
        <w:rPr>
          <w:rFonts w:ascii="Segoe UI" w:hAnsi="Segoe UI" w:cs="Segoe UI"/>
          <w:b/>
          <w:color w:val="002060"/>
          <w:sz w:val="20"/>
          <w:szCs w:val="20"/>
          <w:lang w:val="it-IT"/>
        </w:rPr>
        <w:t xml:space="preserve"> </w:t>
      </w:r>
    </w:p>
    <w:p w14:paraId="5651A380" w14:textId="77777777" w:rsidR="00AB0045" w:rsidRPr="00185D1D" w:rsidRDefault="00AB0045" w:rsidP="00AB0045">
      <w:pPr>
        <w:spacing w:after="0"/>
        <w:ind w:right="95"/>
        <w:rPr>
          <w:rFonts w:ascii="Segoe UI" w:hAnsi="Segoe UI" w:cs="Segoe UI"/>
          <w:sz w:val="20"/>
          <w:szCs w:val="20"/>
        </w:rPr>
      </w:pPr>
    </w:p>
    <w:p w14:paraId="14FA4C74" w14:textId="77777777" w:rsidR="00EE3F4E" w:rsidRPr="00185D1D" w:rsidRDefault="00EE3F4E" w:rsidP="00EE3F4E">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18B296A6" wp14:editId="164A1442">
                <wp:extent cx="5182235" cy="481965"/>
                <wp:effectExtent l="9525" t="9525" r="8890" b="13335"/>
                <wp:docPr id="213" name="Text Box 2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9744EF5" w14:textId="52768AD3" w:rsidR="00540C00" w:rsidRPr="006F6512" w:rsidRDefault="00540C00" w:rsidP="00EE3F4E">
                            <w:pPr>
                              <w:spacing w:after="0"/>
                              <w:ind w:right="95"/>
                              <w:rPr>
                                <w:color w:val="A6A6A6"/>
                                <w:lang w:val="en-GB"/>
                              </w:rPr>
                            </w:pP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per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85D1D">
                              <w:rPr>
                                <w:rFonts w:ascii="Segoe UI" w:hAnsi="Segoe UI" w:cs="Segoe UI"/>
                                <w:b/>
                                <w:color w:val="002060"/>
                                <w:sz w:val="20"/>
                                <w:szCs w:val="20"/>
                                <w:lang w:val="it-IT"/>
                              </w:rPr>
                              <w:t>0</w:t>
                            </w:r>
                            <w:r w:rsidR="00023DD9">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w:t>
                            </w:r>
                            <w:r w:rsidR="00282471">
                              <w:rPr>
                                <w:rFonts w:ascii="Segoe UI" w:hAnsi="Segoe UI" w:cs="Segoe UI"/>
                                <w:b/>
                                <w:color w:val="002060"/>
                                <w:sz w:val="20"/>
                                <w:szCs w:val="20"/>
                                <w:lang w:val="it-IT"/>
                              </w:rPr>
                              <w:t>4</w:t>
                            </w:r>
                          </w:p>
                          <w:p w14:paraId="1E05C8B9" w14:textId="77777777" w:rsidR="00540C00" w:rsidRPr="000D7C3A" w:rsidRDefault="00540C00" w:rsidP="00EE3F4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8B296A6" id="Text Box 2107" o:spid="_x0000_s176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fzM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9iMoMxJZQnZBaC6N0cdTw0IL9QUmPsi2o+35gVlCi3mtszzpd4F/io7FYXmdo&#10;2EtPeelhmiNUQT0l43Hnx9k4GCubFiONgtBwiy2tZWT7OaupAJRmbMI0RkH7l3Z89Tzs20c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gBfzMHQIAADQEAAAOAAAAAAAAAAAAAAAAAC4CAABkcnMvZTJvRG9jLnhtbFBLAQIt&#10;ABQABgAIAAAAIQDJA4FV3QAAAAQBAAAPAAAAAAAAAAAAAAAAAHcEAABkcnMvZG93bnJldi54bWxQ&#10;SwUGAAAAAAQABADzAAAAgQUAAAAA&#10;">
                <v:textbox>
                  <w:txbxContent>
                    <w:p w14:paraId="19744EF5" w14:textId="52768AD3" w:rsidR="00540C00" w:rsidRPr="006F6512" w:rsidRDefault="00540C00" w:rsidP="00EE3F4E">
                      <w:pPr>
                        <w:spacing w:after="0"/>
                        <w:ind w:right="95"/>
                        <w:rPr>
                          <w:color w:val="A6A6A6"/>
                          <w:lang w:val="en-GB"/>
                        </w:rPr>
                      </w:pPr>
                      <w:r>
                        <w:rPr>
                          <w:rFonts w:ascii="Segoe UI" w:hAnsi="Segoe UI" w:cs="Segoe UI"/>
                          <w:b/>
                          <w:color w:val="002060"/>
                          <w:sz w:val="20"/>
                          <w:szCs w:val="20"/>
                          <w:lang w:val="it-IT"/>
                        </w:rPr>
                        <w:t xml:space="preserve">As per Annex </w:t>
                      </w:r>
                      <w:r w:rsidR="00185D1D">
                        <w:rPr>
                          <w:rFonts w:ascii="Segoe UI" w:hAnsi="Segoe UI" w:cs="Segoe UI"/>
                          <w:b/>
                          <w:color w:val="002060"/>
                          <w:sz w:val="20"/>
                          <w:szCs w:val="20"/>
                          <w:lang w:val="it-IT"/>
                        </w:rPr>
                        <w:t>0</w:t>
                      </w:r>
                      <w:r w:rsidR="00023DD9">
                        <w:rPr>
                          <w:rFonts w:ascii="Segoe UI" w:hAnsi="Segoe UI" w:cs="Segoe UI"/>
                          <w:b/>
                          <w:color w:val="002060"/>
                          <w:sz w:val="20"/>
                          <w:szCs w:val="20"/>
                          <w:lang w:val="it-IT"/>
                        </w:rPr>
                        <w:t>6</w:t>
                      </w:r>
                      <w:r>
                        <w:rPr>
                          <w:rFonts w:ascii="Segoe UI" w:hAnsi="Segoe UI" w:cs="Segoe UI"/>
                          <w:b/>
                          <w:color w:val="002060"/>
                          <w:sz w:val="20"/>
                          <w:szCs w:val="20"/>
                          <w:lang w:val="it-IT"/>
                        </w:rPr>
                        <w:t xml:space="preserve"> – approved Environmental Monitoring Programme section 1</w:t>
                      </w:r>
                      <w:r w:rsidR="00282471">
                        <w:rPr>
                          <w:rFonts w:ascii="Segoe UI" w:hAnsi="Segoe UI" w:cs="Segoe UI"/>
                          <w:b/>
                          <w:color w:val="002060"/>
                          <w:sz w:val="20"/>
                          <w:szCs w:val="20"/>
                          <w:lang w:val="it-IT"/>
                        </w:rPr>
                        <w:t>4</w:t>
                      </w:r>
                    </w:p>
                    <w:p w14:paraId="1E05C8B9" w14:textId="77777777" w:rsidR="00540C00" w:rsidRPr="000D7C3A" w:rsidRDefault="00540C00" w:rsidP="00EE3F4E">
                      <w:pPr>
                        <w:rPr>
                          <w:szCs w:val="20"/>
                        </w:rPr>
                      </w:pPr>
                    </w:p>
                  </w:txbxContent>
                </v:textbox>
                <w10:anchorlock/>
              </v:shape>
            </w:pict>
          </mc:Fallback>
        </mc:AlternateContent>
      </w:r>
    </w:p>
    <w:p w14:paraId="6153C7A5" w14:textId="77777777" w:rsidR="00EE3F4E" w:rsidRPr="00AC4A7A" w:rsidRDefault="00EE3F4E" w:rsidP="00EE3F4E">
      <w:pPr>
        <w:spacing w:after="0"/>
        <w:ind w:right="95"/>
        <w:rPr>
          <w:rFonts w:ascii="Segoe UI" w:hAnsi="Segoe UI" w:cs="Segoe UI"/>
          <w:b/>
          <w:bCs/>
          <w:w w:val="99"/>
          <w:sz w:val="20"/>
          <w:szCs w:val="20"/>
          <w:highlight w:val="yellow"/>
        </w:rPr>
      </w:pPr>
    </w:p>
    <w:p w14:paraId="661EE60C" w14:textId="6AEF6A11" w:rsidR="00C90590" w:rsidRPr="00185D1D" w:rsidRDefault="00C90590" w:rsidP="00C90590">
      <w:pPr>
        <w:pBdr>
          <w:top w:val="single" w:sz="4" w:space="1" w:color="auto"/>
        </w:pBdr>
        <w:spacing w:after="0"/>
        <w:ind w:right="95"/>
        <w:rPr>
          <w:rFonts w:ascii="Segoe UI" w:hAnsi="Segoe UI" w:cs="Segoe UI"/>
          <w:b/>
          <w:sz w:val="20"/>
          <w:szCs w:val="20"/>
        </w:rPr>
      </w:pPr>
      <w:r w:rsidRPr="00185D1D">
        <w:rPr>
          <w:rFonts w:ascii="Segoe UI" w:hAnsi="Segoe UI" w:cs="Segoe UI"/>
          <w:b/>
          <w:sz w:val="20"/>
          <w:szCs w:val="20"/>
        </w:rPr>
        <w:t>C.3.3.8</w:t>
      </w:r>
      <w:r w:rsidR="001B1EA3" w:rsidRPr="00185D1D">
        <w:rPr>
          <w:rFonts w:ascii="Segoe UI" w:hAnsi="Segoe UI" w:cs="Segoe UI"/>
          <w:b/>
          <w:sz w:val="20"/>
          <w:szCs w:val="20"/>
        </w:rPr>
        <w:t>8</w:t>
      </w:r>
      <w:r w:rsidRPr="00185D1D">
        <w:rPr>
          <w:rFonts w:ascii="Segoe UI" w:hAnsi="Segoe UI" w:cs="Segoe UI"/>
          <w:b/>
          <w:sz w:val="20"/>
          <w:szCs w:val="20"/>
        </w:rPr>
        <w:t xml:space="preserve">   </w:t>
      </w:r>
      <w:r w:rsidR="001779AC" w:rsidRPr="00185D1D">
        <w:rPr>
          <w:rFonts w:ascii="Segoe UI" w:hAnsi="Segoe UI" w:cs="Segoe UI"/>
          <w:b/>
          <w:sz w:val="20"/>
          <w:szCs w:val="20"/>
        </w:rPr>
        <w:t xml:space="preserve">Changes </w:t>
      </w:r>
      <w:r w:rsidR="00001B10" w:rsidRPr="00185D1D">
        <w:rPr>
          <w:rFonts w:ascii="Segoe UI" w:hAnsi="Segoe UI" w:cs="Segoe UI"/>
          <w:b/>
          <w:sz w:val="20"/>
          <w:szCs w:val="20"/>
        </w:rPr>
        <w:t>to d</w:t>
      </w:r>
      <w:r w:rsidR="001B1EA3" w:rsidRPr="00185D1D">
        <w:rPr>
          <w:rFonts w:ascii="Segoe UI" w:hAnsi="Segoe UI" w:cs="Segoe UI"/>
          <w:b/>
          <w:sz w:val="20"/>
          <w:szCs w:val="20"/>
        </w:rPr>
        <w:t>etails of noise and vibration monitoring points</w:t>
      </w:r>
      <w:r w:rsidR="00001B10" w:rsidRPr="00185D1D">
        <w:rPr>
          <w:rFonts w:ascii="Segoe UI" w:hAnsi="Segoe UI" w:cs="Segoe UI"/>
          <w:b/>
          <w:sz w:val="20"/>
          <w:szCs w:val="20"/>
        </w:rPr>
        <w:t xml:space="preserve"> covered in the current and proposed operations:</w:t>
      </w:r>
    </w:p>
    <w:p w14:paraId="4A6C43C8" w14:textId="77777777" w:rsidR="00C90590" w:rsidRPr="00185D1D" w:rsidRDefault="00C90590" w:rsidP="00C90590">
      <w:pPr>
        <w:pBdr>
          <w:top w:val="single" w:sz="4" w:space="1" w:color="auto"/>
        </w:pBdr>
        <w:spacing w:after="0"/>
        <w:ind w:right="95"/>
        <w:rPr>
          <w:rFonts w:ascii="Segoe UI" w:hAnsi="Segoe UI" w:cs="Segoe UI"/>
          <w:sz w:val="20"/>
          <w:szCs w:val="20"/>
        </w:rPr>
      </w:pPr>
    </w:p>
    <w:p w14:paraId="36713F4D" w14:textId="77777777" w:rsidR="001B1EA3" w:rsidRPr="00185D1D" w:rsidRDefault="001B1EA3" w:rsidP="001B1EA3">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►Name of monitoring point.</w:t>
      </w:r>
    </w:p>
    <w:p w14:paraId="3196392D" w14:textId="77777777" w:rsidR="001B1EA3" w:rsidRPr="00185D1D" w:rsidRDefault="001B1EA3" w:rsidP="001B1EA3">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32F7D310" wp14:editId="6868D14B">
                <wp:extent cx="5182235" cy="447472"/>
                <wp:effectExtent l="0" t="0" r="18415" b="10160"/>
                <wp:docPr id="212" name="Text Box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7472"/>
                        </a:xfrm>
                        <a:prstGeom prst="rect">
                          <a:avLst/>
                        </a:prstGeom>
                        <a:solidFill>
                          <a:srgbClr val="FFFFFF"/>
                        </a:solidFill>
                        <a:ln w="9525">
                          <a:solidFill>
                            <a:srgbClr val="000000"/>
                          </a:solidFill>
                          <a:miter lim="800000"/>
                          <a:headEnd/>
                          <a:tailEnd/>
                        </a:ln>
                      </wps:spPr>
                      <wps:txbx>
                        <w:txbxContent>
                          <w:p w14:paraId="0C79FC6D" w14:textId="77777777" w:rsidR="00540C00" w:rsidRDefault="00540C00" w:rsidP="002A6228">
                            <w:pPr>
                              <w:spacing w:after="0"/>
                              <w:ind w:right="95"/>
                              <w:rPr>
                                <w:rFonts w:ascii="Segoe UI" w:hAnsi="Segoe UI" w:cs="Segoe UI"/>
                                <w:sz w:val="20"/>
                                <w:szCs w:val="20"/>
                              </w:rPr>
                            </w:pPr>
                            <w:proofErr w:type="spellStart"/>
                            <w:r>
                              <w:rPr>
                                <w:rFonts w:ascii="Segoe UI" w:hAnsi="Segoe UI" w:cs="Segoe UI"/>
                                <w:b/>
                                <w:color w:val="002060"/>
                                <w:sz w:val="20"/>
                                <w:szCs w:val="20"/>
                                <w:lang w:val="it-IT"/>
                              </w:rPr>
                              <w:t>additional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would</w:t>
                            </w:r>
                            <w:proofErr w:type="spellEnd"/>
                            <w:r>
                              <w:rPr>
                                <w:rFonts w:ascii="Segoe UI" w:hAnsi="Segoe UI" w:cs="Segoe UI"/>
                                <w:b/>
                                <w:color w:val="002060"/>
                                <w:sz w:val="20"/>
                                <w:szCs w:val="20"/>
                                <w:lang w:val="it-IT"/>
                              </w:rPr>
                              <w:t xml:space="preserve"> be </w:t>
                            </w:r>
                            <w:proofErr w:type="spellStart"/>
                            <w:r>
                              <w:rPr>
                                <w:rFonts w:ascii="Segoe UI" w:hAnsi="Segoe UI" w:cs="Segoe UI"/>
                                <w:b/>
                                <w:color w:val="002060"/>
                                <w:sz w:val="20"/>
                                <w:szCs w:val="20"/>
                                <w:lang w:val="it-IT"/>
                              </w:rPr>
                              <w:t>required</w:t>
                            </w:r>
                            <w:proofErr w:type="spellEnd"/>
                            <w:r>
                              <w:rPr>
                                <w:rFonts w:ascii="Segoe UI" w:hAnsi="Segoe UI" w:cs="Segoe UI"/>
                                <w:b/>
                                <w:color w:val="002060"/>
                                <w:sz w:val="20"/>
                                <w:szCs w:val="20"/>
                                <w:lang w:val="it-IT"/>
                              </w:rPr>
                              <w:t xml:space="preserve"> at the site of </w:t>
                            </w:r>
                            <w:proofErr w:type="spellStart"/>
                            <w:r>
                              <w:rPr>
                                <w:rFonts w:ascii="Segoe UI" w:hAnsi="Segoe UI" w:cs="Segoe UI"/>
                                <w:b/>
                                <w:color w:val="002060"/>
                                <w:sz w:val="20"/>
                                <w:szCs w:val="20"/>
                                <w:lang w:val="it-IT"/>
                              </w:rPr>
                              <w:t>operations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proposed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part of works monitoring </w:t>
                            </w:r>
                          </w:p>
                          <w:p w14:paraId="3ED58C4F" w14:textId="77777777" w:rsidR="00540C00" w:rsidRPr="000D7C3A" w:rsidRDefault="00540C00" w:rsidP="001B1EA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2F7D310" id="Text Box 2106" o:spid="_x0000_s1767" type="#_x0000_t202" style="width:408.05pt;height:3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">
                <v:textbox>
                  <w:txbxContent>
                    <w:p w14:paraId="0C79FC6D" w14:textId="77777777" w:rsidR="00540C00" w:rsidRDefault="00540C00" w:rsidP="002A6228">
                      <w:pPr>
                        <w:spacing w:after="0"/>
                        <w:ind w:right="95"/>
                        <w:rPr>
                          <w:rFonts w:ascii="Segoe UI" w:hAnsi="Segoe UI" w:cs="Segoe UI"/>
                          <w:sz w:val="20"/>
                          <w:szCs w:val="20"/>
                        </w:rPr>
                      </w:pPr>
                      <w:r>
                        <w:rPr>
                          <w:rFonts w:ascii="Segoe UI" w:hAnsi="Segoe UI" w:cs="Segoe UI"/>
                          <w:b/>
                          <w:color w:val="002060"/>
                          <w:sz w:val="20"/>
                          <w:szCs w:val="20"/>
                          <w:lang w:val="it-IT"/>
                        </w:rPr>
                        <w:t xml:space="preserve">additional monitoring would be required at the site of operations proposed by this variation, as part of works monitoring </w:t>
                      </w:r>
                    </w:p>
                    <w:p w14:paraId="3ED58C4F" w14:textId="77777777" w:rsidR="00540C00" w:rsidRPr="000D7C3A" w:rsidRDefault="00540C00" w:rsidP="001B1EA3">
                      <w:pPr>
                        <w:rPr>
                          <w:szCs w:val="20"/>
                        </w:rPr>
                      </w:pPr>
                    </w:p>
                  </w:txbxContent>
                </v:textbox>
                <w10:anchorlock/>
              </v:shape>
            </w:pict>
          </mc:Fallback>
        </mc:AlternateContent>
      </w:r>
    </w:p>
    <w:p w14:paraId="6B1C42C5" w14:textId="77777777" w:rsidR="001B1EA3" w:rsidRPr="00185D1D" w:rsidRDefault="001B1EA3" w:rsidP="001B1EA3">
      <w:pPr>
        <w:spacing w:after="0"/>
        <w:ind w:right="95"/>
        <w:rPr>
          <w:rFonts w:ascii="Segoe UI" w:hAnsi="Segoe UI" w:cs="Segoe UI"/>
          <w:b/>
          <w:bCs/>
          <w:w w:val="99"/>
          <w:sz w:val="20"/>
          <w:szCs w:val="20"/>
        </w:rPr>
      </w:pPr>
    </w:p>
    <w:p w14:paraId="363A6E16" w14:textId="77777777" w:rsidR="001B1EA3" w:rsidRPr="00185D1D" w:rsidRDefault="001B1EA3" w:rsidP="001B1EA3">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w:t>
      </w:r>
      <w:proofErr w:type="spellStart"/>
      <w:r w:rsidRPr="00185D1D">
        <w:rPr>
          <w:rFonts w:ascii="Segoe UI" w:hAnsi="Segoe UI" w:cs="Segoe UI"/>
          <w:bCs/>
          <w:w w:val="99"/>
          <w:sz w:val="20"/>
          <w:szCs w:val="20"/>
        </w:rPr>
        <w:t>Determinand</w:t>
      </w:r>
      <w:proofErr w:type="spellEnd"/>
      <w:r w:rsidRPr="00185D1D">
        <w:rPr>
          <w:rFonts w:ascii="Segoe UI" w:hAnsi="Segoe UI" w:cs="Segoe UI"/>
          <w:bCs/>
          <w:w w:val="99"/>
          <w:sz w:val="20"/>
          <w:szCs w:val="20"/>
        </w:rPr>
        <w:t>.</w:t>
      </w:r>
    </w:p>
    <w:p w14:paraId="7A9E18D5" w14:textId="77777777" w:rsidR="001B1EA3" w:rsidRPr="00185D1D" w:rsidRDefault="001B1EA3" w:rsidP="001B1EA3">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18322B33" wp14:editId="57B00E28">
                <wp:extent cx="5182235" cy="285750"/>
                <wp:effectExtent l="9525" t="9525" r="8890" b="9525"/>
                <wp:docPr id="211" name="Text Box 2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C943A96" w14:textId="58BBD355" w:rsidR="00540C00" w:rsidRPr="006F6512" w:rsidRDefault="00540C00" w:rsidP="002A6228">
                            <w:pPr>
                              <w:spacing w:after="0"/>
                              <w:ind w:right="95"/>
                              <w:rPr>
                                <w:color w:val="A6A6A6"/>
                                <w:lang w:val="en-GB"/>
                              </w:rPr>
                            </w:pP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per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85D1D">
                              <w:rPr>
                                <w:rFonts w:ascii="Segoe UI" w:hAnsi="Segoe UI" w:cs="Segoe UI"/>
                                <w:b/>
                                <w:color w:val="002060"/>
                                <w:sz w:val="20"/>
                                <w:szCs w:val="20"/>
                                <w:lang w:val="it-IT"/>
                              </w:rPr>
                              <w:t>0</w:t>
                            </w:r>
                            <w:r w:rsidR="0095727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w:t>
                            </w:r>
                            <w:r w:rsidR="0095727E">
                              <w:rPr>
                                <w:rFonts w:ascii="Segoe UI" w:hAnsi="Segoe UI" w:cs="Segoe UI"/>
                                <w:b/>
                                <w:color w:val="002060"/>
                                <w:sz w:val="20"/>
                                <w:szCs w:val="20"/>
                                <w:lang w:val="it-IT"/>
                              </w:rPr>
                              <w:t>4</w:t>
                            </w:r>
                          </w:p>
                          <w:p w14:paraId="2D985540" w14:textId="77777777" w:rsidR="00540C00" w:rsidRPr="000D7C3A" w:rsidRDefault="00540C00" w:rsidP="001B1EA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8322B33" id="Text Box 2105" o:spid="_x0000_s1768"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czD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N8xgiEruF+kjUIozSpVGjQwv4k7OeZFtx/2MvUHFmPlhqz/VsPo86T8a8uMrJ&#10;wEvP9tIjrCSoigfOxuM6jLOxd6h3LUUaBWHhllra6MT2U1anAkiaqQmnMYrav7TTq6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2YnMwx0CAAA0BAAADgAAAAAAAAAAAAAAAAAuAgAAZHJzL2Uyb0RvYy54bWxQSwECLQAU&#10;AAYACAAAACEA9xzc8NsAAAAEAQAADwAAAAAAAAAAAAAAAAB3BAAAZHJzL2Rvd25yZXYueG1sUEsF&#10;BgAAAAAEAAQA8wAAAH8FAAAAAA==&#10;">
                <v:textbox>
                  <w:txbxContent>
                    <w:p w14:paraId="0C943A96" w14:textId="58BBD355" w:rsidR="00540C00" w:rsidRPr="006F6512" w:rsidRDefault="00540C00" w:rsidP="002A6228">
                      <w:pPr>
                        <w:spacing w:after="0"/>
                        <w:ind w:right="95"/>
                        <w:rPr>
                          <w:color w:val="A6A6A6"/>
                          <w:lang w:val="en-GB"/>
                        </w:rPr>
                      </w:pPr>
                      <w:r>
                        <w:rPr>
                          <w:rFonts w:ascii="Segoe UI" w:hAnsi="Segoe UI" w:cs="Segoe UI"/>
                          <w:b/>
                          <w:color w:val="002060"/>
                          <w:sz w:val="20"/>
                          <w:szCs w:val="20"/>
                          <w:lang w:val="it-IT"/>
                        </w:rPr>
                        <w:t xml:space="preserve">As per Annex </w:t>
                      </w:r>
                      <w:r w:rsidR="00185D1D">
                        <w:rPr>
                          <w:rFonts w:ascii="Segoe UI" w:hAnsi="Segoe UI" w:cs="Segoe UI"/>
                          <w:b/>
                          <w:color w:val="002060"/>
                          <w:sz w:val="20"/>
                          <w:szCs w:val="20"/>
                          <w:lang w:val="it-IT"/>
                        </w:rPr>
                        <w:t>0</w:t>
                      </w:r>
                      <w:r w:rsidR="0095727E">
                        <w:rPr>
                          <w:rFonts w:ascii="Segoe UI" w:hAnsi="Segoe UI" w:cs="Segoe UI"/>
                          <w:b/>
                          <w:color w:val="002060"/>
                          <w:sz w:val="20"/>
                          <w:szCs w:val="20"/>
                          <w:lang w:val="it-IT"/>
                        </w:rPr>
                        <w:t>6</w:t>
                      </w:r>
                      <w:r>
                        <w:rPr>
                          <w:rFonts w:ascii="Segoe UI" w:hAnsi="Segoe UI" w:cs="Segoe UI"/>
                          <w:b/>
                          <w:color w:val="002060"/>
                          <w:sz w:val="20"/>
                          <w:szCs w:val="20"/>
                          <w:lang w:val="it-IT"/>
                        </w:rPr>
                        <w:t xml:space="preserve"> – approved Environmental Monitoring Programme section 1</w:t>
                      </w:r>
                      <w:r w:rsidR="0095727E">
                        <w:rPr>
                          <w:rFonts w:ascii="Segoe UI" w:hAnsi="Segoe UI" w:cs="Segoe UI"/>
                          <w:b/>
                          <w:color w:val="002060"/>
                          <w:sz w:val="20"/>
                          <w:szCs w:val="20"/>
                          <w:lang w:val="it-IT"/>
                        </w:rPr>
                        <w:t>4</w:t>
                      </w:r>
                    </w:p>
                    <w:p w14:paraId="2D985540" w14:textId="77777777" w:rsidR="00540C00" w:rsidRPr="000D7C3A" w:rsidRDefault="00540C00" w:rsidP="001B1EA3">
                      <w:pPr>
                        <w:rPr>
                          <w:szCs w:val="20"/>
                        </w:rPr>
                      </w:pPr>
                    </w:p>
                  </w:txbxContent>
                </v:textbox>
                <w10:anchorlock/>
              </v:shape>
            </w:pict>
          </mc:Fallback>
        </mc:AlternateContent>
      </w:r>
    </w:p>
    <w:p w14:paraId="1E2B913A" w14:textId="77777777" w:rsidR="001B1EA3" w:rsidRPr="00185D1D" w:rsidRDefault="001B1EA3" w:rsidP="001B1EA3">
      <w:pPr>
        <w:spacing w:after="0"/>
        <w:ind w:right="95"/>
        <w:rPr>
          <w:rFonts w:ascii="Segoe UI" w:hAnsi="Segoe UI" w:cs="Segoe UI"/>
          <w:b/>
          <w:bCs/>
          <w:w w:val="99"/>
          <w:sz w:val="20"/>
          <w:szCs w:val="20"/>
        </w:rPr>
      </w:pPr>
    </w:p>
    <w:p w14:paraId="086F1CA4" w14:textId="77777777" w:rsidR="001B1EA3" w:rsidRPr="00185D1D" w:rsidRDefault="001B1EA3" w:rsidP="001B1EA3">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►Frequency of monitoring.</w:t>
      </w:r>
    </w:p>
    <w:p w14:paraId="29AA6665" w14:textId="77777777" w:rsidR="001B1EA3" w:rsidRPr="00185D1D" w:rsidRDefault="001B1EA3" w:rsidP="001B1EA3">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181BEB14" wp14:editId="021609E1">
                <wp:extent cx="5182235" cy="285750"/>
                <wp:effectExtent l="9525" t="9525" r="8890" b="9525"/>
                <wp:docPr id="210" name="Text Box 2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E313508" w14:textId="4AC51BCA" w:rsidR="00540C00" w:rsidRPr="000D7C3A" w:rsidRDefault="0095727E" w:rsidP="001B1EA3">
                            <w:pPr>
                              <w:rPr>
                                <w:szCs w:val="20"/>
                              </w:rPr>
                            </w:pPr>
                            <w:proofErr w:type="spellStart"/>
                            <w:r>
                              <w:rPr>
                                <w:rFonts w:ascii="Segoe UI" w:hAnsi="Segoe UI" w:cs="Segoe UI"/>
                                <w:b/>
                                <w:color w:val="002060"/>
                                <w:sz w:val="20"/>
                                <w:szCs w:val="20"/>
                                <w:lang w:val="it-IT"/>
                              </w:rPr>
                              <w:t>annual</w:t>
                            </w:r>
                            <w:proofErr w:type="spellEnd"/>
                          </w:p>
                        </w:txbxContent>
                      </wps:txbx>
                      <wps:bodyPr rot="0" vert="horz" wrap="square" lIns="91440" tIns="45720" rIns="91440" bIns="45720" anchor="t" anchorCtr="0" upright="1">
                        <a:noAutofit/>
                      </wps:bodyPr>
                    </wps:wsp>
                  </a:graphicData>
                </a:graphic>
              </wp:inline>
            </w:drawing>
          </mc:Choice>
          <mc:Fallback xmlns="">
            <w:pict>
              <v:shape w14:anchorId="181BEB14" id="Text Box 2104" o:spid="_x0000_s176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nHOS8eAgAANAQAAA4AAAAAAAAAAAAAAAAALgIAAGRycy9lMm9Eb2MueG1sUEsBAi0A&#10;FAAGAAgAAAAhAPcc3PDbAAAABAEAAA8AAAAAAAAAAAAAAAAAeAQAAGRycy9kb3ducmV2LnhtbFBL&#10;BQYAAAAABAAEAPMAAACABQAAAAA=&#10;">
                <v:textbox>
                  <w:txbxContent>
                    <w:p w14:paraId="2E313508" w14:textId="4AC51BCA" w:rsidR="00540C00" w:rsidRPr="000D7C3A" w:rsidRDefault="0095727E" w:rsidP="001B1EA3">
                      <w:pPr>
                        <w:rPr>
                          <w:szCs w:val="20"/>
                        </w:rPr>
                      </w:pPr>
                      <w:r>
                        <w:rPr>
                          <w:rFonts w:ascii="Segoe UI" w:hAnsi="Segoe UI" w:cs="Segoe UI"/>
                          <w:b/>
                          <w:color w:val="002060"/>
                          <w:sz w:val="20"/>
                          <w:szCs w:val="20"/>
                          <w:lang w:val="it-IT"/>
                        </w:rPr>
                        <w:t>annual</w:t>
                      </w:r>
                    </w:p>
                  </w:txbxContent>
                </v:textbox>
                <w10:anchorlock/>
              </v:shape>
            </w:pict>
          </mc:Fallback>
        </mc:AlternateContent>
      </w:r>
    </w:p>
    <w:p w14:paraId="0926E79E" w14:textId="77777777" w:rsidR="001B1EA3" w:rsidRPr="00185D1D" w:rsidRDefault="001B1EA3" w:rsidP="001B1EA3">
      <w:pPr>
        <w:spacing w:after="0"/>
        <w:ind w:right="95"/>
        <w:rPr>
          <w:rFonts w:ascii="Segoe UI" w:hAnsi="Segoe UI" w:cs="Segoe UI"/>
          <w:b/>
          <w:bCs/>
          <w:w w:val="99"/>
          <w:sz w:val="20"/>
          <w:szCs w:val="20"/>
        </w:rPr>
      </w:pPr>
    </w:p>
    <w:p w14:paraId="34905158" w14:textId="77777777" w:rsidR="001B1EA3" w:rsidRPr="00185D1D" w:rsidRDefault="001B1EA3" w:rsidP="001B1EA3">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►Units and accuracy.</w:t>
      </w:r>
    </w:p>
    <w:p w14:paraId="1F8D789C" w14:textId="77777777" w:rsidR="001B1EA3" w:rsidRPr="00185D1D" w:rsidRDefault="001B1EA3" w:rsidP="001B1EA3">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2285A547" wp14:editId="7C225288">
                <wp:extent cx="5182235" cy="285750"/>
                <wp:effectExtent l="9525" t="9525" r="8890" b="9525"/>
                <wp:docPr id="209" name="Text Box 2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64B8708" w14:textId="59A73C58" w:rsidR="00540C00" w:rsidRPr="006F6512" w:rsidRDefault="00540C00" w:rsidP="002A6228">
                            <w:pPr>
                              <w:spacing w:after="0"/>
                              <w:ind w:right="95"/>
                              <w:rPr>
                                <w:color w:val="A6A6A6"/>
                                <w:lang w:val="en-GB"/>
                              </w:rPr>
                            </w:pP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per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85D1D">
                              <w:rPr>
                                <w:rFonts w:ascii="Segoe UI" w:hAnsi="Segoe UI" w:cs="Segoe UI"/>
                                <w:b/>
                                <w:color w:val="002060"/>
                                <w:sz w:val="20"/>
                                <w:szCs w:val="20"/>
                                <w:lang w:val="it-IT"/>
                              </w:rPr>
                              <w:t>0</w:t>
                            </w:r>
                            <w:r w:rsidR="0095727E">
                              <w:rPr>
                                <w:rFonts w:ascii="Segoe UI" w:hAnsi="Segoe UI" w:cs="Segoe UI"/>
                                <w:b/>
                                <w:color w:val="002060"/>
                                <w:sz w:val="20"/>
                                <w:szCs w:val="20"/>
                                <w:lang w:val="it-IT"/>
                              </w:rPr>
                              <w:t>6</w:t>
                            </w:r>
                            <w:r>
                              <w:rPr>
                                <w:rFonts w:ascii="Segoe UI" w:hAnsi="Segoe UI" w:cs="Segoe UI"/>
                                <w:b/>
                                <w:color w:val="002060"/>
                                <w:sz w:val="20"/>
                                <w:szCs w:val="20"/>
                                <w:lang w:val="it-IT"/>
                              </w:rPr>
                              <w:t xml:space="preserve"> – </w:t>
                            </w: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1</w:t>
                            </w:r>
                            <w:r w:rsidR="0095727E">
                              <w:rPr>
                                <w:rFonts w:ascii="Segoe UI" w:hAnsi="Segoe UI" w:cs="Segoe UI"/>
                                <w:b/>
                                <w:color w:val="002060"/>
                                <w:sz w:val="20"/>
                                <w:szCs w:val="20"/>
                                <w:lang w:val="it-IT"/>
                              </w:rPr>
                              <w:t>4</w:t>
                            </w:r>
                          </w:p>
                          <w:p w14:paraId="3A87F355" w14:textId="77777777" w:rsidR="00540C00" w:rsidRPr="000D7C3A" w:rsidRDefault="00540C00" w:rsidP="001B1EA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285A547" id="Text Box 2103" o:spid="_x0000_s1770"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GDE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N5zFEJHYL9ZGoRRilS6NGhxbwJ2c9ybbi/sdeoOLMfLDUnuvZfB51nox5cZWT&#10;gZee7aVHWElQFQ+cjcd1GGdj71DvWoo0CsLCLbW00Yntp6xOBZA0UxNOYxS1f2mnV0/Dvvo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2iRgxB0CAAA0BAAADgAAAAAAAAAAAAAAAAAuAgAAZHJzL2Uyb0RvYy54bWxQSwECLQAU&#10;AAYACAAAACEA9xzc8NsAAAAEAQAADwAAAAAAAAAAAAAAAAB3BAAAZHJzL2Rvd25yZXYueG1sUEsF&#10;BgAAAAAEAAQA8wAAAH8FAAAAAA==&#10;">
                <v:textbox>
                  <w:txbxContent>
                    <w:p w14:paraId="264B8708" w14:textId="59A73C58" w:rsidR="00540C00" w:rsidRPr="006F6512" w:rsidRDefault="00540C00" w:rsidP="002A6228">
                      <w:pPr>
                        <w:spacing w:after="0"/>
                        <w:ind w:right="95"/>
                        <w:rPr>
                          <w:color w:val="A6A6A6"/>
                          <w:lang w:val="en-GB"/>
                        </w:rPr>
                      </w:pPr>
                      <w:r>
                        <w:rPr>
                          <w:rFonts w:ascii="Segoe UI" w:hAnsi="Segoe UI" w:cs="Segoe UI"/>
                          <w:b/>
                          <w:color w:val="002060"/>
                          <w:sz w:val="20"/>
                          <w:szCs w:val="20"/>
                          <w:lang w:val="it-IT"/>
                        </w:rPr>
                        <w:t xml:space="preserve">As per Annex </w:t>
                      </w:r>
                      <w:r w:rsidR="00185D1D">
                        <w:rPr>
                          <w:rFonts w:ascii="Segoe UI" w:hAnsi="Segoe UI" w:cs="Segoe UI"/>
                          <w:b/>
                          <w:color w:val="002060"/>
                          <w:sz w:val="20"/>
                          <w:szCs w:val="20"/>
                          <w:lang w:val="it-IT"/>
                        </w:rPr>
                        <w:t>0</w:t>
                      </w:r>
                      <w:r w:rsidR="0095727E">
                        <w:rPr>
                          <w:rFonts w:ascii="Segoe UI" w:hAnsi="Segoe UI" w:cs="Segoe UI"/>
                          <w:b/>
                          <w:color w:val="002060"/>
                          <w:sz w:val="20"/>
                          <w:szCs w:val="20"/>
                          <w:lang w:val="it-IT"/>
                        </w:rPr>
                        <w:t>6</w:t>
                      </w:r>
                      <w:r>
                        <w:rPr>
                          <w:rFonts w:ascii="Segoe UI" w:hAnsi="Segoe UI" w:cs="Segoe UI"/>
                          <w:b/>
                          <w:color w:val="002060"/>
                          <w:sz w:val="20"/>
                          <w:szCs w:val="20"/>
                          <w:lang w:val="it-IT"/>
                        </w:rPr>
                        <w:t xml:space="preserve"> – approved Environmental Monitoring Programme section 1</w:t>
                      </w:r>
                      <w:r w:rsidR="0095727E">
                        <w:rPr>
                          <w:rFonts w:ascii="Segoe UI" w:hAnsi="Segoe UI" w:cs="Segoe UI"/>
                          <w:b/>
                          <w:color w:val="002060"/>
                          <w:sz w:val="20"/>
                          <w:szCs w:val="20"/>
                          <w:lang w:val="it-IT"/>
                        </w:rPr>
                        <w:t>4</w:t>
                      </w:r>
                    </w:p>
                    <w:p w14:paraId="3A87F355" w14:textId="77777777" w:rsidR="00540C00" w:rsidRPr="000D7C3A" w:rsidRDefault="00540C00" w:rsidP="001B1EA3">
                      <w:pPr>
                        <w:rPr>
                          <w:szCs w:val="20"/>
                        </w:rPr>
                      </w:pPr>
                    </w:p>
                  </w:txbxContent>
                </v:textbox>
                <w10:anchorlock/>
              </v:shape>
            </w:pict>
          </mc:Fallback>
        </mc:AlternateContent>
      </w:r>
    </w:p>
    <w:p w14:paraId="1158B1C5" w14:textId="77777777" w:rsidR="001B1EA3" w:rsidRPr="00185D1D" w:rsidRDefault="001B1EA3" w:rsidP="001B1EA3">
      <w:pPr>
        <w:spacing w:after="0"/>
        <w:ind w:right="95"/>
        <w:rPr>
          <w:rFonts w:ascii="Segoe UI" w:hAnsi="Segoe UI" w:cs="Segoe UI"/>
          <w:b/>
          <w:bCs/>
          <w:w w:val="99"/>
          <w:sz w:val="20"/>
          <w:szCs w:val="20"/>
        </w:rPr>
      </w:pPr>
    </w:p>
    <w:p w14:paraId="12A895C8" w14:textId="77777777" w:rsidR="001B1EA3" w:rsidRPr="00185D1D" w:rsidRDefault="001B1EA3" w:rsidP="001B1EA3">
      <w:pPr>
        <w:pBdr>
          <w:top w:val="single" w:sz="4" w:space="1" w:color="auto"/>
        </w:pBdr>
        <w:spacing w:after="0"/>
        <w:ind w:right="95"/>
        <w:rPr>
          <w:rFonts w:ascii="Segoe UI" w:hAnsi="Segoe UI" w:cs="Segoe UI"/>
          <w:bCs/>
          <w:w w:val="99"/>
          <w:sz w:val="20"/>
          <w:szCs w:val="20"/>
        </w:rPr>
      </w:pPr>
      <w:r w:rsidRPr="00185D1D">
        <w:rPr>
          <w:rFonts w:ascii="Segoe UI" w:hAnsi="Segoe UI" w:cs="Segoe UI"/>
          <w:bCs/>
          <w:w w:val="99"/>
          <w:sz w:val="20"/>
          <w:szCs w:val="20"/>
        </w:rPr>
        <w:t>►Control levels.</w:t>
      </w:r>
    </w:p>
    <w:p w14:paraId="6886CA82" w14:textId="77777777" w:rsidR="001B1EA3" w:rsidRPr="00185D1D" w:rsidRDefault="001B1EA3" w:rsidP="001B1EA3">
      <w:pPr>
        <w:spacing w:after="0"/>
        <w:ind w:right="95"/>
        <w:rPr>
          <w:rFonts w:ascii="Segoe UI" w:hAnsi="Segoe UI" w:cs="Segoe UI"/>
          <w:b/>
          <w:bCs/>
          <w:w w:val="99"/>
          <w:sz w:val="20"/>
          <w:szCs w:val="20"/>
        </w:rPr>
      </w:pPr>
      <w:r w:rsidRPr="00185D1D">
        <w:rPr>
          <w:rFonts w:ascii="Segoe UI" w:hAnsi="Segoe UI" w:cs="Segoe UI"/>
          <w:sz w:val="20"/>
          <w:szCs w:val="20"/>
        </w:rPr>
        <w:t xml:space="preserve">             </w:t>
      </w:r>
      <w:r w:rsidR="001E0F89" w:rsidRPr="00185D1D">
        <w:rPr>
          <w:rFonts w:ascii="Segoe UI" w:hAnsi="Segoe UI" w:cs="Segoe UI"/>
          <w:b/>
          <w:bCs/>
          <w:noProof/>
          <w:w w:val="99"/>
          <w:sz w:val="20"/>
          <w:szCs w:val="20"/>
          <w:lang w:val="en-GB" w:eastAsia="en-GB"/>
        </w:rPr>
        <mc:AlternateContent>
          <mc:Choice Requires="wps">
            <w:drawing>
              <wp:inline distT="0" distB="0" distL="0" distR="0" wp14:anchorId="4BC53606" wp14:editId="67B65F84">
                <wp:extent cx="5182235" cy="285750"/>
                <wp:effectExtent l="9525" t="9525" r="8890" b="9525"/>
                <wp:docPr id="208" name="Text Box 2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D0B2DFA" w14:textId="6454FD5B" w:rsidR="00540C00" w:rsidRPr="006F6512" w:rsidRDefault="00540C00" w:rsidP="002A6228">
                            <w:pPr>
                              <w:spacing w:after="0"/>
                              <w:ind w:right="95"/>
                              <w:rPr>
                                <w:color w:val="A6A6A6"/>
                                <w:lang w:val="en-GB"/>
                              </w:rPr>
                            </w:pPr>
                            <w:proofErr w:type="spellStart"/>
                            <w:r>
                              <w:rPr>
                                <w:rFonts w:ascii="Segoe UI" w:hAnsi="Segoe UI" w:cs="Segoe UI"/>
                                <w:b/>
                                <w:color w:val="002060"/>
                                <w:sz w:val="20"/>
                                <w:szCs w:val="20"/>
                                <w:lang w:val="it-IT"/>
                              </w:rPr>
                              <w:t>As</w:t>
                            </w:r>
                            <w:proofErr w:type="spellEnd"/>
                            <w:r>
                              <w:rPr>
                                <w:rFonts w:ascii="Segoe UI" w:hAnsi="Segoe UI" w:cs="Segoe UI"/>
                                <w:b/>
                                <w:color w:val="002060"/>
                                <w:sz w:val="20"/>
                                <w:szCs w:val="20"/>
                                <w:lang w:val="it-IT"/>
                              </w:rPr>
                              <w:t xml:space="preserve"> per </w:t>
                            </w:r>
                            <w:proofErr w:type="spellStart"/>
                            <w:r>
                              <w:rPr>
                                <w:rFonts w:ascii="Segoe UI" w:hAnsi="Segoe UI" w:cs="Segoe UI"/>
                                <w:b/>
                                <w:color w:val="002060"/>
                                <w:sz w:val="20"/>
                                <w:szCs w:val="20"/>
                                <w:lang w:val="it-IT"/>
                              </w:rPr>
                              <w:t>Annex</w:t>
                            </w:r>
                            <w:proofErr w:type="spellEnd"/>
                            <w:r>
                              <w:rPr>
                                <w:rFonts w:ascii="Segoe UI" w:hAnsi="Segoe UI" w:cs="Segoe UI"/>
                                <w:b/>
                                <w:color w:val="002060"/>
                                <w:sz w:val="20"/>
                                <w:szCs w:val="20"/>
                                <w:lang w:val="it-IT"/>
                              </w:rPr>
                              <w:t xml:space="preserve"> </w:t>
                            </w:r>
                            <w:r w:rsidR="00185D1D">
                              <w:rPr>
                                <w:rFonts w:ascii="Segoe UI" w:hAnsi="Segoe UI" w:cs="Segoe UI"/>
                                <w:b/>
                                <w:color w:val="002060"/>
                                <w:sz w:val="20"/>
                                <w:szCs w:val="20"/>
                                <w:lang w:val="it-IT"/>
                              </w:rPr>
                              <w:t>0</w:t>
                            </w:r>
                            <w:r>
                              <w:rPr>
                                <w:rFonts w:ascii="Segoe UI" w:hAnsi="Segoe UI" w:cs="Segoe UI"/>
                                <w:b/>
                                <w:color w:val="002060"/>
                                <w:sz w:val="20"/>
                                <w:szCs w:val="20"/>
                                <w:lang w:val="it-IT"/>
                              </w:rPr>
                              <w:t xml:space="preserve">8 – </w:t>
                            </w:r>
                            <w:proofErr w:type="spellStart"/>
                            <w:r>
                              <w:rPr>
                                <w:rFonts w:ascii="Segoe UI" w:hAnsi="Segoe UI" w:cs="Segoe UI"/>
                                <w:b/>
                                <w:color w:val="002060"/>
                                <w:sz w:val="20"/>
                                <w:szCs w:val="20"/>
                                <w:lang w:val="it-IT"/>
                              </w:rPr>
                              <w:t>approved</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Environmental</w:t>
                            </w:r>
                            <w:proofErr w:type="spellEnd"/>
                            <w:r>
                              <w:rPr>
                                <w:rFonts w:ascii="Segoe UI" w:hAnsi="Segoe UI" w:cs="Segoe UI"/>
                                <w:b/>
                                <w:color w:val="002060"/>
                                <w:sz w:val="20"/>
                                <w:szCs w:val="20"/>
                                <w:lang w:val="it-IT"/>
                              </w:rPr>
                              <w:t xml:space="preserve"> Monitoring </w:t>
                            </w:r>
                            <w:proofErr w:type="spellStart"/>
                            <w:r>
                              <w:rPr>
                                <w:rFonts w:ascii="Segoe UI" w:hAnsi="Segoe UI" w:cs="Segoe UI"/>
                                <w:b/>
                                <w:color w:val="002060"/>
                                <w:sz w:val="20"/>
                                <w:szCs w:val="20"/>
                                <w:lang w:val="it-IT"/>
                              </w:rPr>
                              <w:t>Programme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section</w:t>
                            </w:r>
                            <w:proofErr w:type="spellEnd"/>
                            <w:r>
                              <w:rPr>
                                <w:rFonts w:ascii="Segoe UI" w:hAnsi="Segoe UI" w:cs="Segoe UI"/>
                                <w:b/>
                                <w:color w:val="002060"/>
                                <w:sz w:val="20"/>
                                <w:szCs w:val="20"/>
                                <w:lang w:val="it-IT"/>
                              </w:rPr>
                              <w:t xml:space="preserve"> </w:t>
                            </w:r>
                            <w:r w:rsidR="00A663E6">
                              <w:rPr>
                                <w:rFonts w:ascii="Segoe UI" w:hAnsi="Segoe UI" w:cs="Segoe UI"/>
                                <w:b/>
                                <w:color w:val="002060"/>
                                <w:sz w:val="20"/>
                                <w:szCs w:val="20"/>
                                <w:lang w:val="it-IT"/>
                              </w:rPr>
                              <w:t>14</w:t>
                            </w:r>
                          </w:p>
                          <w:p w14:paraId="10EFA7CA" w14:textId="77777777" w:rsidR="00540C00" w:rsidRPr="000D7C3A" w:rsidRDefault="00540C00" w:rsidP="001B1EA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BC53606" id="Text Box 2102" o:spid="_x0000_s177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pUo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NixgiEruF+kjUIozSpVGjQwv4k7OeZFtx/2MvUHFmPlhqz/VsPo86T8a8uMrJ&#10;wEvP9tIjrCSoigfOxuM6jLOxd6h3LUUaBWHhllra6MT2U1anAkiaqQmnMYrav7TTq6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emqVKB0CAAA0BAAADgAAAAAAAAAAAAAAAAAuAgAAZHJzL2Uyb0RvYy54bWxQSwECLQAU&#10;AAYACAAAACEA9xzc8NsAAAAEAQAADwAAAAAAAAAAAAAAAAB3BAAAZHJzL2Rvd25yZXYueG1sUEsF&#10;BgAAAAAEAAQA8wAAAH8FAAAAAA==&#10;">
                <v:textbox>
                  <w:txbxContent>
                    <w:p w14:paraId="5D0B2DFA" w14:textId="6454FD5B" w:rsidR="00540C00" w:rsidRPr="006F6512" w:rsidRDefault="00540C00" w:rsidP="002A6228">
                      <w:pPr>
                        <w:spacing w:after="0"/>
                        <w:ind w:right="95"/>
                        <w:rPr>
                          <w:color w:val="A6A6A6"/>
                          <w:lang w:val="en-GB"/>
                        </w:rPr>
                      </w:pPr>
                      <w:r>
                        <w:rPr>
                          <w:rFonts w:ascii="Segoe UI" w:hAnsi="Segoe UI" w:cs="Segoe UI"/>
                          <w:b/>
                          <w:color w:val="002060"/>
                          <w:sz w:val="20"/>
                          <w:szCs w:val="20"/>
                          <w:lang w:val="it-IT"/>
                        </w:rPr>
                        <w:t xml:space="preserve">As per Annex </w:t>
                      </w:r>
                      <w:r w:rsidR="00185D1D">
                        <w:rPr>
                          <w:rFonts w:ascii="Segoe UI" w:hAnsi="Segoe UI" w:cs="Segoe UI"/>
                          <w:b/>
                          <w:color w:val="002060"/>
                          <w:sz w:val="20"/>
                          <w:szCs w:val="20"/>
                          <w:lang w:val="it-IT"/>
                        </w:rPr>
                        <w:t>0</w:t>
                      </w:r>
                      <w:r>
                        <w:rPr>
                          <w:rFonts w:ascii="Segoe UI" w:hAnsi="Segoe UI" w:cs="Segoe UI"/>
                          <w:b/>
                          <w:color w:val="002060"/>
                          <w:sz w:val="20"/>
                          <w:szCs w:val="20"/>
                          <w:lang w:val="it-IT"/>
                        </w:rPr>
                        <w:t xml:space="preserve">8 – approved Environmental Monitoring Programme section </w:t>
                      </w:r>
                      <w:r w:rsidR="00A663E6">
                        <w:rPr>
                          <w:rFonts w:ascii="Segoe UI" w:hAnsi="Segoe UI" w:cs="Segoe UI"/>
                          <w:b/>
                          <w:color w:val="002060"/>
                          <w:sz w:val="20"/>
                          <w:szCs w:val="20"/>
                          <w:lang w:val="it-IT"/>
                        </w:rPr>
                        <w:t>14</w:t>
                      </w:r>
                    </w:p>
                    <w:p w14:paraId="10EFA7CA" w14:textId="77777777" w:rsidR="00540C00" w:rsidRPr="000D7C3A" w:rsidRDefault="00540C00" w:rsidP="001B1EA3">
                      <w:pPr>
                        <w:rPr>
                          <w:szCs w:val="20"/>
                        </w:rPr>
                      </w:pPr>
                    </w:p>
                  </w:txbxContent>
                </v:textbox>
                <w10:anchorlock/>
              </v:shape>
            </w:pict>
          </mc:Fallback>
        </mc:AlternateContent>
      </w:r>
    </w:p>
    <w:p w14:paraId="1613C78D" w14:textId="77777777" w:rsidR="001B1EA3" w:rsidRPr="00AC4A7A" w:rsidRDefault="001B1EA3" w:rsidP="001B1EA3">
      <w:pPr>
        <w:spacing w:after="0"/>
        <w:ind w:right="95"/>
        <w:rPr>
          <w:rFonts w:ascii="Segoe UI" w:hAnsi="Segoe UI" w:cs="Segoe UI"/>
          <w:b/>
          <w:bCs/>
          <w:w w:val="99"/>
          <w:sz w:val="20"/>
          <w:szCs w:val="20"/>
          <w:highlight w:val="yellow"/>
        </w:rPr>
      </w:pPr>
    </w:p>
    <w:p w14:paraId="0FDB3C66" w14:textId="77777777" w:rsidR="00E855F2" w:rsidRPr="00185D1D" w:rsidRDefault="00E855F2" w:rsidP="00E855F2">
      <w:pPr>
        <w:pBdr>
          <w:top w:val="single" w:sz="4" w:space="1" w:color="auto"/>
        </w:pBdr>
        <w:tabs>
          <w:tab w:val="left" w:pos="4965"/>
        </w:tabs>
        <w:spacing w:after="0"/>
        <w:ind w:right="95"/>
        <w:rPr>
          <w:rFonts w:ascii="Segoe UI" w:hAnsi="Segoe UI" w:cs="Segoe UI"/>
          <w:sz w:val="20"/>
          <w:szCs w:val="20"/>
        </w:rPr>
      </w:pPr>
    </w:p>
    <w:p w14:paraId="68A8D62A" w14:textId="77777777" w:rsidR="001B1EA3" w:rsidRPr="00185D1D" w:rsidRDefault="001B1EA3" w:rsidP="001B1EA3">
      <w:pPr>
        <w:pBdr>
          <w:top w:val="single" w:sz="4" w:space="1" w:color="auto"/>
        </w:pBdr>
        <w:spacing w:after="0"/>
        <w:ind w:right="95"/>
        <w:rPr>
          <w:rFonts w:ascii="Segoe UI" w:hAnsi="Segoe UI" w:cs="Segoe UI"/>
          <w:b/>
          <w:sz w:val="20"/>
          <w:szCs w:val="20"/>
        </w:rPr>
      </w:pPr>
      <w:r w:rsidRPr="00185D1D">
        <w:rPr>
          <w:rFonts w:ascii="Segoe UI" w:hAnsi="Segoe UI" w:cs="Segoe UI"/>
          <w:b/>
          <w:sz w:val="20"/>
          <w:szCs w:val="20"/>
        </w:rPr>
        <w:t>C.3.4     Other Assessments</w:t>
      </w:r>
    </w:p>
    <w:p w14:paraId="302D038B" w14:textId="77777777" w:rsidR="001B1EA3" w:rsidRPr="00185D1D" w:rsidRDefault="001B1EA3" w:rsidP="001B1EA3">
      <w:pPr>
        <w:pBdr>
          <w:top w:val="single" w:sz="4" w:space="1" w:color="auto"/>
        </w:pBdr>
        <w:spacing w:after="0"/>
        <w:ind w:right="95"/>
        <w:rPr>
          <w:rFonts w:ascii="Segoe UI" w:hAnsi="Segoe UI" w:cs="Segoe UI"/>
          <w:b/>
          <w:sz w:val="20"/>
          <w:szCs w:val="20"/>
        </w:rPr>
      </w:pPr>
    </w:p>
    <w:p w14:paraId="49EDAFC1" w14:textId="77777777" w:rsidR="001B1EA3" w:rsidRPr="00185D1D" w:rsidRDefault="001B1EA3" w:rsidP="001B1EA3">
      <w:pPr>
        <w:pBdr>
          <w:top w:val="single" w:sz="4" w:space="1" w:color="auto"/>
        </w:pBdr>
        <w:spacing w:after="0"/>
        <w:ind w:right="95"/>
        <w:rPr>
          <w:rFonts w:ascii="Segoe UI" w:hAnsi="Segoe UI" w:cs="Segoe UI"/>
          <w:sz w:val="20"/>
          <w:szCs w:val="20"/>
        </w:rPr>
      </w:pPr>
      <w:r w:rsidRPr="00185D1D">
        <w:rPr>
          <w:rFonts w:ascii="Segoe UI" w:hAnsi="Segoe UI" w:cs="Segoe UI"/>
          <w:sz w:val="20"/>
          <w:szCs w:val="20"/>
        </w:rPr>
        <w:t>Raw and auxiliary materials selection and minimization.</w:t>
      </w:r>
    </w:p>
    <w:p w14:paraId="3E7C6B29" w14:textId="77777777" w:rsidR="001B1EA3" w:rsidRPr="00185D1D" w:rsidRDefault="001B1EA3" w:rsidP="001B1EA3">
      <w:pPr>
        <w:pBdr>
          <w:top w:val="single" w:sz="4" w:space="1" w:color="auto"/>
        </w:pBdr>
        <w:spacing w:after="0"/>
        <w:ind w:right="95"/>
        <w:rPr>
          <w:rFonts w:ascii="Segoe UI" w:hAnsi="Segoe UI" w:cs="Segoe UI"/>
          <w:sz w:val="20"/>
          <w:szCs w:val="20"/>
        </w:rPr>
      </w:pPr>
    </w:p>
    <w:p w14:paraId="4627DAE3" w14:textId="77777777" w:rsidR="001B1EA3" w:rsidRPr="00185D1D" w:rsidRDefault="001B1EA3" w:rsidP="001B1EA3">
      <w:pPr>
        <w:spacing w:after="0"/>
        <w:ind w:right="95"/>
        <w:rPr>
          <w:rFonts w:ascii="Segoe UI" w:hAnsi="Segoe UI" w:cs="Segoe UI"/>
          <w:sz w:val="20"/>
          <w:szCs w:val="20"/>
        </w:rPr>
      </w:pPr>
      <w:r w:rsidRPr="00185D1D">
        <w:rPr>
          <w:rFonts w:ascii="Segoe UI" w:hAnsi="Segoe UI" w:cs="Segoe UI"/>
          <w:sz w:val="20"/>
          <w:szCs w:val="20"/>
        </w:rPr>
        <w:t xml:space="preserve">This section looks at the selection and minimization of the raw and auxiliary materials used in the operation of the installation.  It is understood however that nearly </w:t>
      </w:r>
      <w:proofErr w:type="gramStart"/>
      <w:r w:rsidRPr="00185D1D">
        <w:rPr>
          <w:rFonts w:ascii="Segoe UI" w:hAnsi="Segoe UI" w:cs="Segoe UI"/>
          <w:sz w:val="20"/>
          <w:szCs w:val="20"/>
        </w:rPr>
        <w:t>all of</w:t>
      </w:r>
      <w:proofErr w:type="gramEnd"/>
      <w:r w:rsidRPr="00185D1D">
        <w:rPr>
          <w:rFonts w:ascii="Segoe UI" w:hAnsi="Segoe UI" w:cs="Segoe UI"/>
          <w:sz w:val="20"/>
          <w:szCs w:val="20"/>
        </w:rPr>
        <w:t xml:space="preserve"> these materials are required </w:t>
      </w:r>
      <w:r w:rsidRPr="00185D1D">
        <w:rPr>
          <w:rFonts w:ascii="Segoe UI" w:hAnsi="Segoe UI" w:cs="Segoe UI"/>
          <w:sz w:val="20"/>
          <w:szCs w:val="20"/>
        </w:rPr>
        <w:lastRenderedPageBreak/>
        <w:t>to minimize the adverse effects on the environment and therefore the minimization of them may be inappropriate.  It is therefore suggested that, although consideration should be given to minimizing the use of materials required for abatement techniques, the operator should ensure that the integrity and ability of the abatement systems are not compromised.</w:t>
      </w:r>
    </w:p>
    <w:p w14:paraId="02050BE3" w14:textId="77777777" w:rsidR="001B1EA3" w:rsidRPr="00185D1D" w:rsidRDefault="001B1EA3" w:rsidP="001B1EA3">
      <w:pPr>
        <w:spacing w:after="0"/>
        <w:ind w:right="95"/>
        <w:rPr>
          <w:rFonts w:ascii="Segoe UI" w:hAnsi="Segoe UI" w:cs="Segoe UI"/>
          <w:sz w:val="20"/>
          <w:szCs w:val="20"/>
        </w:rPr>
      </w:pPr>
    </w:p>
    <w:p w14:paraId="16A5B9A4" w14:textId="77777777" w:rsidR="001B1EA3" w:rsidRPr="00185D1D" w:rsidRDefault="001B1EA3" w:rsidP="001B1EA3">
      <w:pPr>
        <w:pBdr>
          <w:top w:val="single" w:sz="4" w:space="1" w:color="auto"/>
        </w:pBdr>
        <w:spacing w:after="0"/>
        <w:ind w:right="95"/>
        <w:rPr>
          <w:rFonts w:ascii="Segoe UI" w:hAnsi="Segoe UI" w:cs="Segoe UI"/>
          <w:b/>
          <w:sz w:val="20"/>
          <w:szCs w:val="20"/>
        </w:rPr>
      </w:pPr>
      <w:r w:rsidRPr="00185D1D">
        <w:rPr>
          <w:rFonts w:ascii="Segoe UI" w:hAnsi="Segoe UI" w:cs="Segoe UI"/>
          <w:b/>
          <w:sz w:val="20"/>
          <w:szCs w:val="20"/>
        </w:rPr>
        <w:t>C.3.4.1   Raw Materials</w:t>
      </w:r>
    </w:p>
    <w:p w14:paraId="6ECF8891" w14:textId="77777777" w:rsidR="001B1EA3" w:rsidRPr="00185D1D" w:rsidRDefault="001B1EA3" w:rsidP="001B1EA3">
      <w:pPr>
        <w:pBdr>
          <w:top w:val="single" w:sz="4" w:space="1" w:color="auto"/>
        </w:pBdr>
        <w:spacing w:after="0"/>
        <w:ind w:right="95"/>
        <w:rPr>
          <w:rFonts w:ascii="Segoe UI" w:hAnsi="Segoe UI" w:cs="Segoe UI"/>
          <w:b/>
          <w:sz w:val="20"/>
          <w:szCs w:val="20"/>
        </w:rPr>
      </w:pPr>
    </w:p>
    <w:p w14:paraId="2AB7182A" w14:textId="77777777" w:rsidR="001B1EA3" w:rsidRPr="00646394" w:rsidRDefault="001B1EA3" w:rsidP="001B1EA3">
      <w:pPr>
        <w:pBdr>
          <w:top w:val="single" w:sz="4" w:space="1" w:color="auto"/>
        </w:pBdr>
        <w:spacing w:after="0"/>
        <w:ind w:right="95"/>
        <w:rPr>
          <w:rFonts w:ascii="Segoe UI" w:hAnsi="Segoe UI" w:cs="Segoe UI"/>
          <w:b/>
          <w:sz w:val="20"/>
          <w:szCs w:val="20"/>
        </w:rPr>
      </w:pPr>
      <w:r w:rsidRPr="00646394">
        <w:rPr>
          <w:rFonts w:ascii="Segoe UI" w:hAnsi="Segoe UI" w:cs="Segoe UI"/>
          <w:b/>
          <w:sz w:val="20"/>
          <w:szCs w:val="20"/>
        </w:rPr>
        <w:t xml:space="preserve">Use this section to </w:t>
      </w:r>
      <w:r w:rsidR="00001B10" w:rsidRPr="00646394">
        <w:rPr>
          <w:rFonts w:ascii="Segoe UI" w:hAnsi="Segoe UI" w:cs="Segoe UI"/>
          <w:b/>
          <w:sz w:val="20"/>
          <w:szCs w:val="20"/>
        </w:rPr>
        <w:t xml:space="preserve">identify any changes (including changes in estimated annual consumption) to the current </w:t>
      </w:r>
      <w:r w:rsidRPr="00646394">
        <w:rPr>
          <w:rFonts w:ascii="Segoe UI" w:hAnsi="Segoe UI" w:cs="Segoe UI"/>
          <w:b/>
          <w:sz w:val="20"/>
          <w:szCs w:val="20"/>
        </w:rPr>
        <w:t xml:space="preserve">list of the </w:t>
      </w:r>
      <w:proofErr w:type="gramStart"/>
      <w:r w:rsidRPr="00646394">
        <w:rPr>
          <w:rFonts w:ascii="Segoe UI" w:hAnsi="Segoe UI" w:cs="Segoe UI"/>
          <w:b/>
          <w:sz w:val="20"/>
          <w:szCs w:val="20"/>
        </w:rPr>
        <w:t>principle</w:t>
      </w:r>
      <w:proofErr w:type="gramEnd"/>
      <w:r w:rsidRPr="00646394">
        <w:rPr>
          <w:rFonts w:ascii="Segoe UI" w:hAnsi="Segoe UI" w:cs="Segoe UI"/>
          <w:b/>
          <w:sz w:val="20"/>
          <w:szCs w:val="20"/>
        </w:rPr>
        <w:t xml:space="preserve"> </w:t>
      </w:r>
      <w:r w:rsidR="00001B10" w:rsidRPr="00646394">
        <w:rPr>
          <w:rFonts w:ascii="Segoe UI" w:hAnsi="Segoe UI" w:cs="Segoe UI"/>
          <w:b/>
          <w:sz w:val="20"/>
          <w:szCs w:val="20"/>
        </w:rPr>
        <w:t xml:space="preserve">materials </w:t>
      </w:r>
      <w:r w:rsidRPr="00646394">
        <w:rPr>
          <w:rFonts w:ascii="Segoe UI" w:hAnsi="Segoe UI" w:cs="Segoe UI"/>
          <w:b/>
          <w:sz w:val="20"/>
          <w:szCs w:val="20"/>
        </w:rPr>
        <w:t>used, and any others that have the potential for significant environmental impact, for exampl</w:t>
      </w:r>
      <w:r w:rsidR="00001B10" w:rsidRPr="00646394">
        <w:rPr>
          <w:rFonts w:ascii="Segoe UI" w:hAnsi="Segoe UI" w:cs="Segoe UI"/>
          <w:b/>
          <w:sz w:val="20"/>
          <w:szCs w:val="20"/>
        </w:rPr>
        <w:t>e</w:t>
      </w:r>
      <w:r w:rsidRPr="00646394">
        <w:rPr>
          <w:rFonts w:ascii="Segoe UI" w:hAnsi="Segoe UI" w:cs="Segoe UI"/>
          <w:b/>
          <w:sz w:val="20"/>
          <w:szCs w:val="20"/>
        </w:rPr>
        <w:t xml:space="preserve"> vermin control, fuels,</w:t>
      </w:r>
      <w:r w:rsidR="000063ED" w:rsidRPr="00646394">
        <w:rPr>
          <w:rFonts w:ascii="Segoe UI" w:hAnsi="Segoe UI" w:cs="Segoe UI"/>
          <w:b/>
          <w:sz w:val="20"/>
          <w:szCs w:val="20"/>
        </w:rPr>
        <w:t xml:space="preserve"> leachate treatment and raw materials required for engineering.  Repeat for each material used.</w:t>
      </w:r>
    </w:p>
    <w:p w14:paraId="4D26D5E7" w14:textId="77777777" w:rsidR="001B1EA3" w:rsidRPr="00646394" w:rsidRDefault="001B1EA3" w:rsidP="001B1EA3">
      <w:pPr>
        <w:tabs>
          <w:tab w:val="left" w:pos="4965"/>
        </w:tabs>
        <w:spacing w:after="0"/>
        <w:ind w:right="95"/>
        <w:rPr>
          <w:rFonts w:ascii="Segoe UI" w:hAnsi="Segoe UI" w:cs="Segoe UI"/>
          <w:sz w:val="20"/>
          <w:szCs w:val="20"/>
        </w:rPr>
      </w:pPr>
    </w:p>
    <w:p w14:paraId="65E8E62B" w14:textId="77777777" w:rsidR="000063ED" w:rsidRPr="00646394" w:rsidRDefault="000063ED" w:rsidP="000063ED">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►Raw material/function.</w:t>
      </w:r>
    </w:p>
    <w:p w14:paraId="32D2E500" w14:textId="77777777" w:rsidR="000063ED" w:rsidRPr="00646394" w:rsidRDefault="000063ED" w:rsidP="000063ED">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5A7B34E7" wp14:editId="43A9559D">
                <wp:extent cx="5182235" cy="638175"/>
                <wp:effectExtent l="0" t="0" r="18415" b="28575"/>
                <wp:docPr id="207" name="Text Box 2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38175"/>
                        </a:xfrm>
                        <a:prstGeom prst="rect">
                          <a:avLst/>
                        </a:prstGeom>
                        <a:solidFill>
                          <a:srgbClr val="FFFFFF"/>
                        </a:solidFill>
                        <a:ln w="9525">
                          <a:solidFill>
                            <a:srgbClr val="000000"/>
                          </a:solidFill>
                          <a:miter lim="800000"/>
                          <a:headEnd/>
                          <a:tailEnd/>
                        </a:ln>
                      </wps:spPr>
                      <wps:txbx>
                        <w:txbxContent>
                          <w:p w14:paraId="2F79304D" w14:textId="0AA16DBE" w:rsidR="00540C00" w:rsidRPr="000D7C3A" w:rsidRDefault="00540C00" w:rsidP="000063ED">
                            <w:pPr>
                              <w:rPr>
                                <w:szCs w:val="20"/>
                              </w:rPr>
                            </w:pPr>
                            <w:proofErr w:type="spellStart"/>
                            <w:r>
                              <w:rPr>
                                <w:rFonts w:ascii="Segoe UI" w:hAnsi="Segoe UI" w:cs="Segoe UI"/>
                                <w:b/>
                                <w:color w:val="002060"/>
                                <w:sz w:val="20"/>
                                <w:szCs w:val="20"/>
                                <w:lang w:val="it-IT"/>
                              </w:rPr>
                              <w:t>Other</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materials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introduced</w:t>
                            </w:r>
                            <w:proofErr w:type="spellEnd"/>
                            <w:r>
                              <w:rPr>
                                <w:rFonts w:ascii="Segoe UI" w:hAnsi="Segoe UI" w:cs="Segoe UI"/>
                                <w:b/>
                                <w:color w:val="002060"/>
                                <w:sz w:val="20"/>
                                <w:szCs w:val="20"/>
                                <w:lang w:val="it-IT"/>
                              </w:rPr>
                              <w:t xml:space="preserve"> by </w:t>
                            </w:r>
                            <w:proofErr w:type="spellStart"/>
                            <w:r>
                              <w:rPr>
                                <w:rFonts w:ascii="Segoe UI" w:hAnsi="Segoe UI" w:cs="Segoe UI"/>
                                <w:b/>
                                <w:color w:val="002060"/>
                                <w:sz w:val="20"/>
                                <w:szCs w:val="20"/>
                                <w:lang w:val="it-IT"/>
                              </w:rPr>
                              <w:t>this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variation</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those</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used</w:t>
                            </w:r>
                            <w:proofErr w:type="spellEnd"/>
                            <w:r>
                              <w:rPr>
                                <w:rFonts w:ascii="Segoe UI" w:hAnsi="Segoe UI" w:cs="Segoe UI"/>
                                <w:b/>
                                <w:color w:val="002060"/>
                                <w:sz w:val="20"/>
                                <w:szCs w:val="20"/>
                                <w:lang w:val="it-IT"/>
                              </w:rPr>
                              <w:t xml:space="preserve"> in the </w:t>
                            </w:r>
                            <w:proofErr w:type="spellStart"/>
                            <w:r>
                              <w:rPr>
                                <w:rFonts w:ascii="Segoe UI" w:hAnsi="Segoe UI" w:cs="Segoe UI"/>
                                <w:b/>
                                <w:color w:val="002060"/>
                                <w:sz w:val="20"/>
                                <w:szCs w:val="20"/>
                                <w:lang w:val="it-IT"/>
                              </w:rPr>
                              <w:t>creation</w:t>
                            </w:r>
                            <w:proofErr w:type="spellEnd"/>
                            <w:r>
                              <w:rPr>
                                <w:rFonts w:ascii="Segoe UI" w:hAnsi="Segoe UI" w:cs="Segoe UI"/>
                                <w:b/>
                                <w:color w:val="002060"/>
                                <w:sz w:val="20"/>
                                <w:szCs w:val="20"/>
                                <w:lang w:val="it-IT"/>
                              </w:rPr>
                              <w:t xml:space="preserve"> of the </w:t>
                            </w:r>
                            <w:proofErr w:type="spellStart"/>
                            <w:r>
                              <w:rPr>
                                <w:rFonts w:ascii="Segoe UI" w:hAnsi="Segoe UI" w:cs="Segoe UI"/>
                                <w:b/>
                                <w:color w:val="002060"/>
                                <w:sz w:val="20"/>
                                <w:szCs w:val="20"/>
                                <w:lang w:val="it-IT"/>
                              </w:rPr>
                              <w:t>retaining</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structures</w:t>
                            </w:r>
                            <w:proofErr w:type="spellEnd"/>
                            <w:r w:rsidR="00646394">
                              <w:rPr>
                                <w:rFonts w:ascii="Segoe UI" w:hAnsi="Segoe UI" w:cs="Segoe UI"/>
                                <w:b/>
                                <w:color w:val="002060"/>
                                <w:sz w:val="20"/>
                                <w:szCs w:val="20"/>
                                <w:lang w:val="it-IT"/>
                              </w:rPr>
                              <w:t>.</w:t>
                            </w:r>
                          </w:p>
                        </w:txbxContent>
                      </wps:txbx>
                      <wps:bodyPr rot="0" vert="horz" wrap="square" lIns="91440" tIns="45720" rIns="91440" bIns="45720" anchor="t" anchorCtr="0" upright="1">
                        <a:noAutofit/>
                      </wps:bodyPr>
                    </wps:wsp>
                  </a:graphicData>
                </a:graphic>
              </wp:inline>
            </w:drawing>
          </mc:Choice>
          <mc:Fallback xmlns="">
            <w:pict>
              <v:shape w14:anchorId="5A7B34E7" id="Text Box 2101" o:spid="_x0000_s1772" type="#_x0000_t202" style="width:408.05pt;height:5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">
                <v:textbox>
                  <w:txbxContent>
                    <w:p w14:paraId="2F79304D" w14:textId="0AA16DBE" w:rsidR="00540C00" w:rsidRPr="000D7C3A" w:rsidRDefault="00540C00" w:rsidP="000063ED">
                      <w:pPr>
                        <w:rPr>
                          <w:szCs w:val="20"/>
                        </w:rPr>
                      </w:pPr>
                      <w:r>
                        <w:rPr>
                          <w:rFonts w:ascii="Segoe UI" w:hAnsi="Segoe UI" w:cs="Segoe UI"/>
                          <w:b/>
                          <w:color w:val="002060"/>
                          <w:sz w:val="20"/>
                          <w:szCs w:val="20"/>
                          <w:lang w:val="it-IT"/>
                        </w:rPr>
                        <w:t>Other materials introduced by this variation are those used in the creation of the retaining structures</w:t>
                      </w:r>
                      <w:r w:rsidR="00646394">
                        <w:rPr>
                          <w:rFonts w:ascii="Segoe UI" w:hAnsi="Segoe UI" w:cs="Segoe UI"/>
                          <w:b/>
                          <w:color w:val="002060"/>
                          <w:sz w:val="20"/>
                          <w:szCs w:val="20"/>
                          <w:lang w:val="it-IT"/>
                        </w:rPr>
                        <w:t>.</w:t>
                      </w:r>
                    </w:p>
                  </w:txbxContent>
                </v:textbox>
                <w10:anchorlock/>
              </v:shape>
            </w:pict>
          </mc:Fallback>
        </mc:AlternateContent>
      </w:r>
    </w:p>
    <w:p w14:paraId="5FA8019F" w14:textId="77777777" w:rsidR="000063ED" w:rsidRPr="00646394" w:rsidRDefault="000063ED" w:rsidP="000063ED">
      <w:pPr>
        <w:spacing w:after="0"/>
        <w:ind w:right="95"/>
        <w:rPr>
          <w:rFonts w:ascii="Segoe UI" w:hAnsi="Segoe UI" w:cs="Segoe UI"/>
          <w:b/>
          <w:bCs/>
          <w:w w:val="99"/>
          <w:sz w:val="20"/>
          <w:szCs w:val="20"/>
        </w:rPr>
      </w:pPr>
    </w:p>
    <w:p w14:paraId="4B531BAF" w14:textId="7DC4F14D" w:rsidR="000063ED" w:rsidRPr="00646394" w:rsidRDefault="000063ED" w:rsidP="000063ED">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►Chemical nature/composition.</w:t>
      </w:r>
    </w:p>
    <w:p w14:paraId="4E59EA21" w14:textId="77777777" w:rsidR="000063ED" w:rsidRPr="00646394" w:rsidRDefault="000063ED" w:rsidP="000063ED">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52463DC1" wp14:editId="6BBBE728">
                <wp:extent cx="5182235" cy="285750"/>
                <wp:effectExtent l="9525" t="9525" r="8890" b="9525"/>
                <wp:docPr id="206" name="Text Box 2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D2BC873" w14:textId="77777777" w:rsidR="00540C00" w:rsidRPr="00B400BB" w:rsidRDefault="00540C00" w:rsidP="000063ED">
                            <w:pPr>
                              <w:rPr>
                                <w:rFonts w:ascii="Segoe UI" w:hAnsi="Segoe UI" w:cs="Segoe UI"/>
                                <w:b/>
                                <w:color w:val="002060"/>
                                <w:sz w:val="20"/>
                                <w:szCs w:val="20"/>
                                <w:lang w:val="it-IT"/>
                              </w:rPr>
                            </w:pPr>
                            <w:r w:rsidRPr="00B400BB">
                              <w:rPr>
                                <w:rFonts w:ascii="Segoe UI" w:hAnsi="Segoe UI" w:cs="Segoe UI"/>
                                <w:b/>
                                <w:color w:val="002060"/>
                                <w:sz w:val="20"/>
                                <w:szCs w:val="20"/>
                                <w:lang w:val="it-IT"/>
                              </w:rPr>
                              <w:t>Plastic, metal</w:t>
                            </w:r>
                          </w:p>
                        </w:txbxContent>
                      </wps:txbx>
                      <wps:bodyPr rot="0" vert="horz" wrap="square" lIns="91440" tIns="45720" rIns="91440" bIns="45720" anchor="t" anchorCtr="0" upright="1">
                        <a:noAutofit/>
                      </wps:bodyPr>
                    </wps:wsp>
                  </a:graphicData>
                </a:graphic>
              </wp:inline>
            </w:drawing>
          </mc:Choice>
          <mc:Fallback xmlns="">
            <w:pict>
              <v:shape w14:anchorId="52463DC1" id="Text Box 2100" o:spid="_x0000_s1773"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Q4q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MFzFEJHYH9QNRizBKl0aNDi3gT856km3F/Y+DQMWZ+WCpPVez+TzqPBnzYpGT&#10;gZee3aVHWElQFQ+cjcdNGGfj4FDvW4o0CsLCDbW00Yntp6xOBZA0UxNOYxS1f2mnV0/Dvv4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e/EOKh0CAAA0BAAADgAAAAAAAAAAAAAAAAAuAgAAZHJzL2Uyb0RvYy54bWxQSwECLQAU&#10;AAYACAAAACEA9xzc8NsAAAAEAQAADwAAAAAAAAAAAAAAAAB3BAAAZHJzL2Rvd25yZXYueG1sUEsF&#10;BgAAAAAEAAQA8wAAAH8FAAAAAA==&#10;">
                <v:textbox>
                  <w:txbxContent>
                    <w:p w14:paraId="1D2BC873" w14:textId="77777777" w:rsidR="00540C00" w:rsidRPr="00B400BB" w:rsidRDefault="00540C00" w:rsidP="000063ED">
                      <w:pPr>
                        <w:rPr>
                          <w:rFonts w:ascii="Segoe UI" w:hAnsi="Segoe UI" w:cs="Segoe UI"/>
                          <w:b/>
                          <w:color w:val="002060"/>
                          <w:sz w:val="20"/>
                          <w:szCs w:val="20"/>
                          <w:lang w:val="it-IT"/>
                        </w:rPr>
                      </w:pPr>
                      <w:r w:rsidRPr="00B400BB">
                        <w:rPr>
                          <w:rFonts w:ascii="Segoe UI" w:hAnsi="Segoe UI" w:cs="Segoe UI"/>
                          <w:b/>
                          <w:color w:val="002060"/>
                          <w:sz w:val="20"/>
                          <w:szCs w:val="20"/>
                          <w:lang w:val="it-IT"/>
                        </w:rPr>
                        <w:t>Plastic, metal</w:t>
                      </w:r>
                    </w:p>
                  </w:txbxContent>
                </v:textbox>
                <w10:anchorlock/>
              </v:shape>
            </w:pict>
          </mc:Fallback>
        </mc:AlternateContent>
      </w:r>
    </w:p>
    <w:p w14:paraId="6A77E0DB" w14:textId="77777777" w:rsidR="000063ED" w:rsidRPr="00646394" w:rsidRDefault="000063ED" w:rsidP="000063ED">
      <w:pPr>
        <w:spacing w:after="0"/>
        <w:ind w:right="95"/>
        <w:rPr>
          <w:rFonts w:ascii="Segoe UI" w:hAnsi="Segoe UI" w:cs="Segoe UI"/>
          <w:b/>
          <w:bCs/>
          <w:w w:val="99"/>
          <w:sz w:val="20"/>
          <w:szCs w:val="20"/>
        </w:rPr>
      </w:pPr>
    </w:p>
    <w:p w14:paraId="13FA2ED7" w14:textId="77777777" w:rsidR="000063ED" w:rsidRPr="00646394" w:rsidRDefault="000063ED" w:rsidP="000063ED">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►Addition rate.</w:t>
      </w:r>
    </w:p>
    <w:p w14:paraId="7FE3BC8D" w14:textId="77777777" w:rsidR="000063ED" w:rsidRPr="00646394" w:rsidRDefault="000063ED" w:rsidP="000063ED">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229FE5C4" wp14:editId="6B3E49F8">
                <wp:extent cx="5182235" cy="285750"/>
                <wp:effectExtent l="9525" t="9525" r="8890" b="9525"/>
                <wp:docPr id="205" name="Text Box 2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8DA25E3" w14:textId="6B9D2C28" w:rsidR="00540C00" w:rsidRPr="00646394" w:rsidRDefault="00646394" w:rsidP="000063ED">
                            <w:pPr>
                              <w:rPr>
                                <w:rFonts w:ascii="Segoe UI" w:hAnsi="Segoe UI" w:cs="Segoe UI"/>
                                <w:b/>
                                <w:color w:val="002060"/>
                                <w:sz w:val="20"/>
                                <w:szCs w:val="20"/>
                                <w:lang w:val="it-IT"/>
                              </w:rPr>
                            </w:pPr>
                            <w:r w:rsidRPr="00646394">
                              <w:rPr>
                                <w:rFonts w:ascii="Segoe UI" w:hAnsi="Segoe UI" w:cs="Segoe UI"/>
                                <w:b/>
                                <w:color w:val="002060"/>
                                <w:sz w:val="20"/>
                                <w:szCs w:val="20"/>
                                <w:lang w:val="it-IT"/>
                              </w:rPr>
                              <w:t>n/a</w:t>
                            </w:r>
                          </w:p>
                        </w:txbxContent>
                      </wps:txbx>
                      <wps:bodyPr rot="0" vert="horz" wrap="square" lIns="91440" tIns="45720" rIns="91440" bIns="45720" anchor="t" anchorCtr="0" upright="1">
                        <a:noAutofit/>
                      </wps:bodyPr>
                    </wps:wsp>
                  </a:graphicData>
                </a:graphic>
              </wp:inline>
            </w:drawing>
          </mc:Choice>
          <mc:Fallback xmlns="">
            <w:pict>
              <v:shape w14:anchorId="229FE5C4" id="Text Box 2099" o:spid="_x0000_s1774"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jnL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NFzFEJHYL9ZGoRRilS6NGhxbwJ2c9ybbi/sdeoOLMfLDUnuvZfB51nox5cZWT&#10;gZee7aVHWElQFQ+cjcd1GGdj71DvWoo0CsLCLbW00Yntp6xOBZA0UxNOYxS1f2mnV0/Dvvo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3H45yx0CAAA0BAAADgAAAAAAAAAAAAAAAAAuAgAAZHJzL2Uyb0RvYy54bWxQSwECLQAU&#10;AAYACAAAACEA9xzc8NsAAAAEAQAADwAAAAAAAAAAAAAAAAB3BAAAZHJzL2Rvd25yZXYueG1sUEsF&#10;BgAAAAAEAAQA8wAAAH8FAAAAAA==&#10;">
                <v:textbox>
                  <w:txbxContent>
                    <w:p w14:paraId="58DA25E3" w14:textId="6B9D2C28" w:rsidR="00540C00" w:rsidRPr="00646394" w:rsidRDefault="00646394" w:rsidP="000063ED">
                      <w:pPr>
                        <w:rPr>
                          <w:rFonts w:ascii="Segoe UI" w:hAnsi="Segoe UI" w:cs="Segoe UI"/>
                          <w:b/>
                          <w:color w:val="002060"/>
                          <w:sz w:val="20"/>
                          <w:szCs w:val="20"/>
                          <w:lang w:val="it-IT"/>
                        </w:rPr>
                      </w:pPr>
                      <w:r w:rsidRPr="00646394">
                        <w:rPr>
                          <w:rFonts w:ascii="Segoe UI" w:hAnsi="Segoe UI" w:cs="Segoe UI"/>
                          <w:b/>
                          <w:color w:val="002060"/>
                          <w:sz w:val="20"/>
                          <w:szCs w:val="20"/>
                          <w:lang w:val="it-IT"/>
                        </w:rPr>
                        <w:t>n/a</w:t>
                      </w:r>
                    </w:p>
                  </w:txbxContent>
                </v:textbox>
                <w10:anchorlock/>
              </v:shape>
            </w:pict>
          </mc:Fallback>
        </mc:AlternateContent>
      </w:r>
    </w:p>
    <w:p w14:paraId="5EC5743E" w14:textId="77777777" w:rsidR="000063ED" w:rsidRPr="00AC4A7A" w:rsidRDefault="000063ED" w:rsidP="000063ED">
      <w:pPr>
        <w:spacing w:after="0"/>
        <w:ind w:right="95"/>
        <w:rPr>
          <w:rFonts w:ascii="Segoe UI" w:hAnsi="Segoe UI" w:cs="Segoe UI"/>
          <w:b/>
          <w:bCs/>
          <w:w w:val="99"/>
          <w:sz w:val="20"/>
          <w:szCs w:val="20"/>
          <w:highlight w:val="yellow"/>
        </w:rPr>
      </w:pPr>
    </w:p>
    <w:p w14:paraId="580954A6" w14:textId="77777777" w:rsidR="000063ED" w:rsidRPr="00646394" w:rsidRDefault="000063ED" w:rsidP="000063ED">
      <w:pPr>
        <w:pBdr>
          <w:top w:val="single" w:sz="4" w:space="1" w:color="auto"/>
        </w:pBdr>
        <w:spacing w:after="0"/>
        <w:ind w:right="95"/>
        <w:rPr>
          <w:rFonts w:ascii="Segoe UI" w:hAnsi="Segoe UI" w:cs="Segoe UI"/>
          <w:b/>
          <w:bCs/>
          <w:w w:val="99"/>
          <w:sz w:val="20"/>
          <w:szCs w:val="20"/>
        </w:rPr>
      </w:pPr>
      <w:r w:rsidRPr="00646394">
        <w:rPr>
          <w:rFonts w:ascii="Segoe UI" w:hAnsi="Segoe UI" w:cs="Segoe UI"/>
          <w:b/>
          <w:bCs/>
          <w:w w:val="99"/>
          <w:sz w:val="20"/>
          <w:szCs w:val="20"/>
        </w:rPr>
        <w:t>Fate</w:t>
      </w:r>
      <w:r w:rsidR="00B400BB" w:rsidRPr="00646394">
        <w:rPr>
          <w:rFonts w:ascii="Segoe UI" w:hAnsi="Segoe UI" w:cs="Segoe UI"/>
          <w:b/>
          <w:bCs/>
          <w:w w:val="99"/>
          <w:sz w:val="20"/>
          <w:szCs w:val="20"/>
        </w:rPr>
        <w:tab/>
      </w:r>
      <w:proofErr w:type="spellStart"/>
      <w:r w:rsidR="00B400BB" w:rsidRPr="00646394">
        <w:rPr>
          <w:rFonts w:ascii="Segoe UI" w:hAnsi="Segoe UI" w:cs="Segoe UI"/>
          <w:b/>
          <w:color w:val="002060"/>
          <w:sz w:val="20"/>
          <w:szCs w:val="20"/>
          <w:lang w:val="it-IT"/>
        </w:rPr>
        <w:t>All</w:t>
      </w:r>
      <w:proofErr w:type="spellEnd"/>
      <w:r w:rsidR="00B400BB" w:rsidRPr="00646394">
        <w:rPr>
          <w:rFonts w:ascii="Segoe UI" w:hAnsi="Segoe UI" w:cs="Segoe UI"/>
          <w:b/>
          <w:color w:val="002060"/>
          <w:sz w:val="20"/>
          <w:szCs w:val="20"/>
          <w:lang w:val="it-IT"/>
        </w:rPr>
        <w:t xml:space="preserve"> </w:t>
      </w:r>
      <w:proofErr w:type="spellStart"/>
      <w:r w:rsidR="00B400BB" w:rsidRPr="00646394">
        <w:rPr>
          <w:rFonts w:ascii="Segoe UI" w:hAnsi="Segoe UI" w:cs="Segoe UI"/>
          <w:b/>
          <w:color w:val="002060"/>
          <w:sz w:val="20"/>
          <w:szCs w:val="20"/>
          <w:lang w:val="it-IT"/>
        </w:rPr>
        <w:t>materials</w:t>
      </w:r>
      <w:proofErr w:type="spellEnd"/>
      <w:r w:rsidR="00B400BB" w:rsidRPr="00646394">
        <w:rPr>
          <w:rFonts w:ascii="Segoe UI" w:hAnsi="Segoe UI" w:cs="Segoe UI"/>
          <w:b/>
          <w:color w:val="002060"/>
          <w:sz w:val="20"/>
          <w:szCs w:val="20"/>
          <w:lang w:val="it-IT"/>
        </w:rPr>
        <w:t xml:space="preserve"> </w:t>
      </w:r>
      <w:proofErr w:type="spellStart"/>
      <w:r w:rsidR="00B400BB" w:rsidRPr="00646394">
        <w:rPr>
          <w:rFonts w:ascii="Segoe UI" w:hAnsi="Segoe UI" w:cs="Segoe UI"/>
          <w:b/>
          <w:color w:val="002060"/>
          <w:sz w:val="20"/>
          <w:szCs w:val="20"/>
          <w:lang w:val="it-IT"/>
        </w:rPr>
        <w:t>will</w:t>
      </w:r>
      <w:proofErr w:type="spellEnd"/>
      <w:r w:rsidR="00B400BB" w:rsidRPr="00646394">
        <w:rPr>
          <w:rFonts w:ascii="Segoe UI" w:hAnsi="Segoe UI" w:cs="Segoe UI"/>
          <w:b/>
          <w:color w:val="002060"/>
          <w:sz w:val="20"/>
          <w:szCs w:val="20"/>
          <w:lang w:val="it-IT"/>
        </w:rPr>
        <w:t xml:space="preserve"> </w:t>
      </w:r>
      <w:proofErr w:type="spellStart"/>
      <w:r w:rsidR="00B400BB" w:rsidRPr="00646394">
        <w:rPr>
          <w:rFonts w:ascii="Segoe UI" w:hAnsi="Segoe UI" w:cs="Segoe UI"/>
          <w:b/>
          <w:color w:val="002060"/>
          <w:sz w:val="20"/>
          <w:szCs w:val="20"/>
          <w:lang w:val="it-IT"/>
        </w:rPr>
        <w:t>form</w:t>
      </w:r>
      <w:proofErr w:type="spellEnd"/>
      <w:r w:rsidR="00B400BB" w:rsidRPr="00646394">
        <w:rPr>
          <w:rFonts w:ascii="Segoe UI" w:hAnsi="Segoe UI" w:cs="Segoe UI"/>
          <w:b/>
          <w:color w:val="002060"/>
          <w:sz w:val="20"/>
          <w:szCs w:val="20"/>
          <w:lang w:val="it-IT"/>
        </w:rPr>
        <w:t xml:space="preserve"> part of the </w:t>
      </w:r>
      <w:proofErr w:type="spellStart"/>
      <w:r w:rsidR="00B400BB" w:rsidRPr="00646394">
        <w:rPr>
          <w:rFonts w:ascii="Segoe UI" w:hAnsi="Segoe UI" w:cs="Segoe UI"/>
          <w:b/>
          <w:color w:val="002060"/>
          <w:sz w:val="20"/>
          <w:szCs w:val="20"/>
          <w:lang w:val="it-IT"/>
        </w:rPr>
        <w:t>landfill</w:t>
      </w:r>
      <w:proofErr w:type="spellEnd"/>
      <w:r w:rsidR="00B400BB" w:rsidRPr="00646394">
        <w:rPr>
          <w:rFonts w:ascii="Segoe UI" w:hAnsi="Segoe UI" w:cs="Segoe UI"/>
          <w:b/>
          <w:color w:val="002060"/>
          <w:sz w:val="20"/>
          <w:szCs w:val="20"/>
          <w:lang w:val="it-IT"/>
        </w:rPr>
        <w:t xml:space="preserve"> </w:t>
      </w:r>
      <w:proofErr w:type="spellStart"/>
      <w:r w:rsidR="00B400BB" w:rsidRPr="00646394">
        <w:rPr>
          <w:rFonts w:ascii="Segoe UI" w:hAnsi="Segoe UI" w:cs="Segoe UI"/>
          <w:b/>
          <w:color w:val="002060"/>
          <w:sz w:val="20"/>
          <w:szCs w:val="20"/>
          <w:lang w:val="it-IT"/>
        </w:rPr>
        <w:t>retaining</w:t>
      </w:r>
      <w:proofErr w:type="spellEnd"/>
      <w:r w:rsidR="00B400BB" w:rsidRPr="00646394">
        <w:rPr>
          <w:rFonts w:ascii="Segoe UI" w:hAnsi="Segoe UI" w:cs="Segoe UI"/>
          <w:b/>
          <w:color w:val="002060"/>
          <w:sz w:val="20"/>
          <w:szCs w:val="20"/>
          <w:lang w:val="it-IT"/>
        </w:rPr>
        <w:t xml:space="preserve"> </w:t>
      </w:r>
      <w:proofErr w:type="spellStart"/>
      <w:r w:rsidR="00B400BB" w:rsidRPr="00646394">
        <w:rPr>
          <w:rFonts w:ascii="Segoe UI" w:hAnsi="Segoe UI" w:cs="Segoe UI"/>
          <w:b/>
          <w:color w:val="002060"/>
          <w:sz w:val="20"/>
          <w:szCs w:val="20"/>
          <w:lang w:val="it-IT"/>
        </w:rPr>
        <w:t>structures</w:t>
      </w:r>
      <w:proofErr w:type="spellEnd"/>
      <w:r w:rsidR="00B400BB" w:rsidRPr="00646394">
        <w:rPr>
          <w:rFonts w:ascii="Segoe UI" w:hAnsi="Segoe UI" w:cs="Segoe UI"/>
          <w:b/>
          <w:color w:val="002060"/>
          <w:sz w:val="20"/>
          <w:szCs w:val="20"/>
          <w:lang w:val="it-IT"/>
        </w:rPr>
        <w:t xml:space="preserve"> and </w:t>
      </w:r>
      <w:proofErr w:type="spellStart"/>
      <w:r w:rsidR="00B400BB" w:rsidRPr="00646394">
        <w:rPr>
          <w:rFonts w:ascii="Segoe UI" w:hAnsi="Segoe UI" w:cs="Segoe UI"/>
          <w:b/>
          <w:color w:val="002060"/>
          <w:sz w:val="20"/>
          <w:szCs w:val="20"/>
          <w:lang w:val="it-IT"/>
        </w:rPr>
        <w:t>capping</w:t>
      </w:r>
      <w:proofErr w:type="spellEnd"/>
    </w:p>
    <w:p w14:paraId="7901543F" w14:textId="77777777" w:rsidR="000063ED" w:rsidRPr="00646394" w:rsidRDefault="000063ED" w:rsidP="000063ED">
      <w:pPr>
        <w:pBdr>
          <w:top w:val="single" w:sz="4" w:space="1" w:color="auto"/>
        </w:pBdr>
        <w:spacing w:after="0"/>
        <w:ind w:right="95"/>
        <w:rPr>
          <w:rFonts w:ascii="Segoe UI" w:hAnsi="Segoe UI" w:cs="Segoe UI"/>
          <w:bCs/>
          <w:w w:val="99"/>
          <w:sz w:val="20"/>
          <w:szCs w:val="20"/>
        </w:rPr>
      </w:pPr>
    </w:p>
    <w:p w14:paraId="4309DCF6" w14:textId="77777777" w:rsidR="000063ED" w:rsidRPr="00646394" w:rsidRDefault="000063ED" w:rsidP="000063ED">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 of product.</w:t>
      </w:r>
    </w:p>
    <w:p w14:paraId="6C6EAEBE" w14:textId="77777777" w:rsidR="000063ED" w:rsidRPr="00646394" w:rsidRDefault="000063ED" w:rsidP="000063ED">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4FA8B105" wp14:editId="159BE576">
                <wp:extent cx="5182235" cy="285750"/>
                <wp:effectExtent l="9525" t="9525" r="8890" b="9525"/>
                <wp:docPr id="204" name="Text Box 2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D999EC3" w14:textId="2B5C0B30" w:rsidR="00540C00" w:rsidRPr="00646394" w:rsidRDefault="00646394" w:rsidP="000063ED">
                            <w:pPr>
                              <w:rPr>
                                <w:rFonts w:ascii="Segoe UI" w:hAnsi="Segoe UI" w:cs="Segoe UI"/>
                                <w:b/>
                                <w:color w:val="002060"/>
                                <w:sz w:val="20"/>
                                <w:szCs w:val="20"/>
                                <w:lang w:val="it-IT"/>
                              </w:rPr>
                            </w:pPr>
                            <w:r w:rsidRPr="00646394">
                              <w:rPr>
                                <w:rFonts w:ascii="Segoe UI" w:hAnsi="Segoe UI" w:cs="Segoe UI"/>
                                <w:b/>
                                <w:color w:val="002060"/>
                                <w:sz w:val="20"/>
                                <w:szCs w:val="20"/>
                                <w:lang w:val="it-IT"/>
                              </w:rPr>
                              <w:t>100%</w:t>
                            </w:r>
                          </w:p>
                        </w:txbxContent>
                      </wps:txbx>
                      <wps:bodyPr rot="0" vert="horz" wrap="square" lIns="91440" tIns="45720" rIns="91440" bIns="45720" anchor="t" anchorCtr="0" upright="1">
                        <a:noAutofit/>
                      </wps:bodyPr>
                    </wps:wsp>
                  </a:graphicData>
                </a:graphic>
              </wp:inline>
            </w:drawing>
          </mc:Choice>
          <mc:Fallback xmlns="">
            <w:pict>
              <v:shape w14:anchorId="4FA8B105" id="Text Box 2098" o:spid="_x0000_s1775"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fDDMJx0CAAA0BAAADgAAAAAAAAAAAAAAAAAuAgAAZHJzL2Uyb0RvYy54bWxQSwECLQAU&#10;AAYACAAAACEA9xzc8NsAAAAEAQAADwAAAAAAAAAAAAAAAAB3BAAAZHJzL2Rvd25yZXYueG1sUEsF&#10;BgAAAAAEAAQA8wAAAH8FAAAAAA==&#10;">
                <v:textbox>
                  <w:txbxContent>
                    <w:p w14:paraId="5D999EC3" w14:textId="2B5C0B30" w:rsidR="00540C00" w:rsidRPr="00646394" w:rsidRDefault="00646394" w:rsidP="000063ED">
                      <w:pPr>
                        <w:rPr>
                          <w:rFonts w:ascii="Segoe UI" w:hAnsi="Segoe UI" w:cs="Segoe UI"/>
                          <w:b/>
                          <w:color w:val="002060"/>
                          <w:sz w:val="20"/>
                          <w:szCs w:val="20"/>
                          <w:lang w:val="it-IT"/>
                        </w:rPr>
                      </w:pPr>
                      <w:r w:rsidRPr="00646394">
                        <w:rPr>
                          <w:rFonts w:ascii="Segoe UI" w:hAnsi="Segoe UI" w:cs="Segoe UI"/>
                          <w:b/>
                          <w:color w:val="002060"/>
                          <w:sz w:val="20"/>
                          <w:szCs w:val="20"/>
                          <w:lang w:val="it-IT"/>
                        </w:rPr>
                        <w:t>100%</w:t>
                      </w:r>
                    </w:p>
                  </w:txbxContent>
                </v:textbox>
                <w10:anchorlock/>
              </v:shape>
            </w:pict>
          </mc:Fallback>
        </mc:AlternateContent>
      </w:r>
    </w:p>
    <w:p w14:paraId="6D32A602" w14:textId="77777777" w:rsidR="000063ED" w:rsidRPr="00646394" w:rsidRDefault="000063ED" w:rsidP="000063ED">
      <w:pPr>
        <w:spacing w:after="0"/>
        <w:ind w:right="95"/>
        <w:rPr>
          <w:rFonts w:ascii="Segoe UI" w:hAnsi="Segoe UI" w:cs="Segoe UI"/>
          <w:b/>
          <w:bCs/>
          <w:w w:val="99"/>
          <w:sz w:val="20"/>
          <w:szCs w:val="20"/>
        </w:rPr>
      </w:pPr>
    </w:p>
    <w:p w14:paraId="4B1785A6" w14:textId="77777777" w:rsidR="000063ED" w:rsidRPr="00646394" w:rsidRDefault="000063ED" w:rsidP="000063ED">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 to water.</w:t>
      </w:r>
    </w:p>
    <w:p w14:paraId="606F12EF" w14:textId="77777777" w:rsidR="000063ED" w:rsidRPr="00646394" w:rsidRDefault="000063ED" w:rsidP="000063ED">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18BE8EC6" wp14:editId="61781087">
                <wp:extent cx="5182235" cy="285750"/>
                <wp:effectExtent l="9525" t="9525" r="8890" b="9525"/>
                <wp:docPr id="203" name="Text Box 20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44F9B01" w14:textId="77777777" w:rsidR="00540C00" w:rsidRPr="000D7C3A" w:rsidRDefault="00540C00" w:rsidP="000063ED">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8BE8EC6" id="Text Box 2097" o:spid="_x0000_s177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0XGw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">
                <v:textbox>
                  <w:txbxContent>
                    <w:p w14:paraId="044F9B01" w14:textId="77777777" w:rsidR="00540C00" w:rsidRPr="000D7C3A" w:rsidRDefault="00540C00" w:rsidP="000063ED">
                      <w:pPr>
                        <w:rPr>
                          <w:szCs w:val="20"/>
                        </w:rPr>
                      </w:pPr>
                    </w:p>
                  </w:txbxContent>
                </v:textbox>
                <w10:anchorlock/>
              </v:shape>
            </w:pict>
          </mc:Fallback>
        </mc:AlternateContent>
      </w:r>
    </w:p>
    <w:p w14:paraId="20364EAA" w14:textId="77777777" w:rsidR="000063ED" w:rsidRPr="00646394" w:rsidRDefault="000063ED" w:rsidP="000063ED">
      <w:pPr>
        <w:spacing w:after="0"/>
        <w:ind w:right="95"/>
        <w:rPr>
          <w:rFonts w:ascii="Segoe UI" w:hAnsi="Segoe UI" w:cs="Segoe UI"/>
          <w:b/>
          <w:bCs/>
          <w:w w:val="99"/>
          <w:sz w:val="20"/>
          <w:szCs w:val="20"/>
        </w:rPr>
      </w:pPr>
    </w:p>
    <w:p w14:paraId="5E74A28D" w14:textId="77777777" w:rsidR="000063ED" w:rsidRPr="00646394" w:rsidRDefault="000063ED" w:rsidP="000063ED">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 to wasteland.</w:t>
      </w:r>
    </w:p>
    <w:p w14:paraId="3B8CF069" w14:textId="77777777" w:rsidR="000063ED" w:rsidRPr="00646394" w:rsidRDefault="000063ED" w:rsidP="000063ED">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561EF9A3" wp14:editId="7D5BBFF2">
                <wp:extent cx="5182235" cy="285750"/>
                <wp:effectExtent l="9525" t="9525" r="8890" b="9525"/>
                <wp:docPr id="202" name="Text Box 20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3179C20" w14:textId="77777777" w:rsidR="00540C00" w:rsidRPr="000D7C3A" w:rsidRDefault="00540C00" w:rsidP="000063ED">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61EF9A3" id="Text Box 2096" o:spid="_x0000_s177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pj7HA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">
                <v:textbox>
                  <w:txbxContent>
                    <w:p w14:paraId="23179C20" w14:textId="77777777" w:rsidR="00540C00" w:rsidRPr="000D7C3A" w:rsidRDefault="00540C00" w:rsidP="000063ED">
                      <w:pPr>
                        <w:rPr>
                          <w:szCs w:val="20"/>
                        </w:rPr>
                      </w:pPr>
                    </w:p>
                  </w:txbxContent>
                </v:textbox>
                <w10:anchorlock/>
              </v:shape>
            </w:pict>
          </mc:Fallback>
        </mc:AlternateContent>
      </w:r>
    </w:p>
    <w:p w14:paraId="28EFC948" w14:textId="77777777" w:rsidR="000063ED" w:rsidRPr="00646394" w:rsidRDefault="000063ED" w:rsidP="000063ED">
      <w:pPr>
        <w:spacing w:after="0"/>
        <w:ind w:right="95"/>
        <w:rPr>
          <w:rFonts w:ascii="Segoe UI" w:hAnsi="Segoe UI" w:cs="Segoe UI"/>
          <w:b/>
          <w:bCs/>
          <w:w w:val="99"/>
          <w:sz w:val="20"/>
          <w:szCs w:val="20"/>
        </w:rPr>
      </w:pPr>
    </w:p>
    <w:p w14:paraId="1209A088" w14:textId="77777777" w:rsidR="000063ED" w:rsidRPr="00646394" w:rsidRDefault="000063ED" w:rsidP="000063ED">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 to air.</w:t>
      </w:r>
    </w:p>
    <w:p w14:paraId="16603EED" w14:textId="77777777" w:rsidR="000063ED" w:rsidRPr="00646394" w:rsidRDefault="000063ED" w:rsidP="000063ED">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43DFB008" wp14:editId="77710C54">
                <wp:extent cx="5182235" cy="285750"/>
                <wp:effectExtent l="9525" t="9525" r="8890" b="9525"/>
                <wp:docPr id="201" name="Text Box 20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6C59AF51" w14:textId="77777777" w:rsidR="00540C00" w:rsidRPr="000D7C3A" w:rsidRDefault="00540C00" w:rsidP="000063ED">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3DFB008" id="Text Box 2095" o:spid="_x0000_s1778"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V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VeQwRid1CfSRqEUbp0qjRoQX8yVlPsq24/7EXqDgzHyy153o2n0edJ2NeXOVk&#10;4KVne+kRVhJUxQNn43EdxtnYO9S7liKNgrBwSy1tdGL7KatTASTN1ITTGEXtX9rp1dOwr34B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f9/2FR0CAAA0BAAADgAAAAAAAAAAAAAAAAAuAgAAZHJzL2Uyb0RvYy54bWxQSwECLQAU&#10;AAYACAAAACEA9xzc8NsAAAAEAQAADwAAAAAAAAAAAAAAAAB3BAAAZHJzL2Rvd25yZXYueG1sUEsF&#10;BgAAAAAEAAQA8wAAAH8FAAAAAA==&#10;">
                <v:textbox>
                  <w:txbxContent>
                    <w:p w14:paraId="6C59AF51" w14:textId="77777777" w:rsidR="00540C00" w:rsidRPr="000D7C3A" w:rsidRDefault="00540C00" w:rsidP="000063ED">
                      <w:pPr>
                        <w:rPr>
                          <w:szCs w:val="20"/>
                        </w:rPr>
                      </w:pPr>
                    </w:p>
                  </w:txbxContent>
                </v:textbox>
                <w10:anchorlock/>
              </v:shape>
            </w:pict>
          </mc:Fallback>
        </mc:AlternateContent>
      </w:r>
    </w:p>
    <w:p w14:paraId="055AC273" w14:textId="77777777" w:rsidR="000063ED" w:rsidRPr="00646394" w:rsidRDefault="000063ED" w:rsidP="000063ED">
      <w:pPr>
        <w:spacing w:after="0"/>
        <w:ind w:right="95"/>
        <w:rPr>
          <w:rFonts w:ascii="Segoe UI" w:hAnsi="Segoe UI" w:cs="Segoe UI"/>
          <w:b/>
          <w:bCs/>
          <w:w w:val="99"/>
          <w:sz w:val="20"/>
          <w:szCs w:val="20"/>
        </w:rPr>
      </w:pPr>
    </w:p>
    <w:p w14:paraId="05E259AC" w14:textId="77777777" w:rsidR="000063ED" w:rsidRPr="00646394" w:rsidRDefault="000063ED" w:rsidP="000063ED">
      <w:pPr>
        <w:pBdr>
          <w:top w:val="single" w:sz="4" w:space="1" w:color="auto"/>
        </w:pBdr>
        <w:spacing w:after="0"/>
        <w:ind w:right="95"/>
        <w:rPr>
          <w:rFonts w:ascii="Segoe UI" w:hAnsi="Segoe UI" w:cs="Segoe UI"/>
          <w:bCs/>
          <w:i/>
          <w:w w:val="99"/>
          <w:sz w:val="20"/>
          <w:szCs w:val="20"/>
        </w:rPr>
      </w:pPr>
      <w:r w:rsidRPr="00646394">
        <w:rPr>
          <w:rFonts w:ascii="Segoe UI" w:hAnsi="Segoe UI" w:cs="Segoe UI"/>
          <w:bCs/>
          <w:w w:val="99"/>
          <w:sz w:val="20"/>
          <w:szCs w:val="20"/>
        </w:rPr>
        <w:t xml:space="preserve">►Environmental impact </w:t>
      </w:r>
      <w:proofErr w:type="gramStart"/>
      <w:r w:rsidRPr="00646394">
        <w:rPr>
          <w:rFonts w:ascii="Segoe UI" w:hAnsi="Segoe UI" w:cs="Segoe UI"/>
          <w:bCs/>
          <w:w w:val="99"/>
          <w:sz w:val="20"/>
          <w:szCs w:val="20"/>
        </w:rPr>
        <w:t>where</w:t>
      </w:r>
      <w:proofErr w:type="gramEnd"/>
      <w:r w:rsidRPr="00646394">
        <w:rPr>
          <w:rFonts w:ascii="Segoe UI" w:hAnsi="Segoe UI" w:cs="Segoe UI"/>
          <w:bCs/>
          <w:w w:val="99"/>
          <w:sz w:val="20"/>
          <w:szCs w:val="20"/>
        </w:rPr>
        <w:t xml:space="preserve"> known </w:t>
      </w:r>
      <w:r w:rsidRPr="00646394">
        <w:rPr>
          <w:rFonts w:ascii="Segoe UI" w:hAnsi="Segoe UI" w:cs="Segoe UI"/>
          <w:bCs/>
          <w:i/>
          <w:w w:val="99"/>
          <w:sz w:val="20"/>
          <w:szCs w:val="20"/>
        </w:rPr>
        <w:t>e.g. degradability, bioaccumulation potential, toxicity to relevant species.</w:t>
      </w:r>
    </w:p>
    <w:p w14:paraId="5796CF2F" w14:textId="77777777" w:rsidR="000063ED" w:rsidRPr="00646394" w:rsidRDefault="000063ED" w:rsidP="000063ED">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46F2E229" wp14:editId="6EDB0B3E">
                <wp:extent cx="5182235" cy="285750"/>
                <wp:effectExtent l="9525" t="9525" r="8890" b="9525"/>
                <wp:docPr id="200" name="Text Box 2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6B76004" w14:textId="77777777" w:rsidR="00540C00" w:rsidRPr="000D7C3A" w:rsidRDefault="00540C00" w:rsidP="000063ED">
                            <w:pPr>
                              <w:rPr>
                                <w:szCs w:val="20"/>
                              </w:rPr>
                            </w:pPr>
                            <w:r>
                              <w:rPr>
                                <w:rFonts w:ascii="Segoe UI" w:hAnsi="Segoe UI" w:cs="Segoe UI"/>
                                <w:b/>
                                <w:color w:val="002060"/>
                                <w:sz w:val="20"/>
                                <w:szCs w:val="20"/>
                                <w:lang w:val="it-IT"/>
                              </w:rPr>
                              <w:t xml:space="preserve">No </w:t>
                            </w:r>
                            <w:proofErr w:type="spellStart"/>
                            <w:r>
                              <w:rPr>
                                <w:rFonts w:ascii="Segoe UI" w:hAnsi="Segoe UI" w:cs="Segoe UI"/>
                                <w:b/>
                                <w:color w:val="002060"/>
                                <w:sz w:val="20"/>
                                <w:szCs w:val="20"/>
                                <w:lang w:val="it-IT"/>
                              </w:rPr>
                              <w:t>signficant</w:t>
                            </w:r>
                            <w:proofErr w:type="spellEnd"/>
                            <w:r>
                              <w:rPr>
                                <w:rFonts w:ascii="Segoe UI" w:hAnsi="Segoe UI" w:cs="Segoe UI"/>
                                <w:b/>
                                <w:color w:val="002060"/>
                                <w:sz w:val="20"/>
                                <w:szCs w:val="20"/>
                                <w:lang w:val="it-IT"/>
                              </w:rPr>
                              <w:t xml:space="preserve"> impact </w:t>
                            </w:r>
                            <w:proofErr w:type="spellStart"/>
                            <w:r>
                              <w:rPr>
                                <w:rFonts w:ascii="Segoe UI" w:hAnsi="Segoe UI" w:cs="Segoe UI"/>
                                <w:b/>
                                <w:color w:val="002060"/>
                                <w:sz w:val="20"/>
                                <w:szCs w:val="20"/>
                                <w:lang w:val="it-IT"/>
                              </w:rPr>
                              <w:t>arising</w:t>
                            </w:r>
                            <w:proofErr w:type="spellEnd"/>
                            <w:r>
                              <w:rPr>
                                <w:rFonts w:ascii="Segoe UI" w:hAnsi="Segoe UI" w:cs="Segoe UI"/>
                                <w:b/>
                                <w:color w:val="002060"/>
                                <w:sz w:val="20"/>
                                <w:szCs w:val="20"/>
                                <w:lang w:val="it-IT"/>
                              </w:rPr>
                              <w:t xml:space="preserve"> from use of </w:t>
                            </w:r>
                            <w:proofErr w:type="spellStart"/>
                            <w:r>
                              <w:rPr>
                                <w:rFonts w:ascii="Segoe UI" w:hAnsi="Segoe UI" w:cs="Segoe UI"/>
                                <w:b/>
                                <w:color w:val="002060"/>
                                <w:sz w:val="20"/>
                                <w:szCs w:val="20"/>
                                <w:lang w:val="it-IT"/>
                              </w:rPr>
                              <w:t>materials</w:t>
                            </w:r>
                            <w:proofErr w:type="spellEnd"/>
                          </w:p>
                        </w:txbxContent>
                      </wps:txbx>
                      <wps:bodyPr rot="0" vert="horz" wrap="square" lIns="91440" tIns="45720" rIns="91440" bIns="45720" anchor="t" anchorCtr="0" upright="1">
                        <a:noAutofit/>
                      </wps:bodyPr>
                    </wps:wsp>
                  </a:graphicData>
                </a:graphic>
              </wp:inline>
            </w:drawing>
          </mc:Choice>
          <mc:Fallback xmlns="">
            <w:pict>
              <v:shape w14:anchorId="46F2E229" id="Text Box 2094" o:spid="_x0000_s177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N+RA/keAgAANAQAAA4AAAAAAAAAAAAAAAAALgIAAGRycy9lMm9Eb2MueG1sUEsBAi0A&#10;FAAGAAgAAAAhAPcc3PDbAAAABAEAAA8AAAAAAAAAAAAAAAAAeAQAAGRycy9kb3ducmV2LnhtbFBL&#10;BQYAAAAABAAEAPMAAACABQAAAAA=&#10;">
                <v:textbox>
                  <w:txbxContent>
                    <w:p w14:paraId="06B76004" w14:textId="77777777" w:rsidR="00540C00" w:rsidRPr="000D7C3A" w:rsidRDefault="00540C00" w:rsidP="000063ED">
                      <w:pPr>
                        <w:rPr>
                          <w:szCs w:val="20"/>
                        </w:rPr>
                      </w:pPr>
                      <w:r>
                        <w:rPr>
                          <w:rFonts w:ascii="Segoe UI" w:hAnsi="Segoe UI" w:cs="Segoe UI"/>
                          <w:b/>
                          <w:color w:val="002060"/>
                          <w:sz w:val="20"/>
                          <w:szCs w:val="20"/>
                          <w:lang w:val="it-IT"/>
                        </w:rPr>
                        <w:t>No signficant impact arising from use of materials</w:t>
                      </w:r>
                    </w:p>
                  </w:txbxContent>
                </v:textbox>
                <w10:anchorlock/>
              </v:shape>
            </w:pict>
          </mc:Fallback>
        </mc:AlternateContent>
      </w:r>
    </w:p>
    <w:p w14:paraId="4F9724A7" w14:textId="77777777" w:rsidR="000063ED" w:rsidRPr="00646394" w:rsidRDefault="000063ED" w:rsidP="000063ED">
      <w:pPr>
        <w:spacing w:after="0"/>
        <w:ind w:right="95"/>
        <w:rPr>
          <w:rFonts w:ascii="Segoe UI" w:hAnsi="Segoe UI" w:cs="Segoe UI"/>
          <w:b/>
          <w:bCs/>
          <w:w w:val="99"/>
          <w:sz w:val="20"/>
          <w:szCs w:val="20"/>
        </w:rPr>
      </w:pPr>
    </w:p>
    <w:p w14:paraId="7465E7B1" w14:textId="77777777" w:rsidR="000063ED" w:rsidRPr="00646394" w:rsidRDefault="000063ED" w:rsidP="000063ED">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►Practical alternatives for those with significant impact potential and reasons why they are not used.</w:t>
      </w:r>
    </w:p>
    <w:p w14:paraId="04766704" w14:textId="77777777" w:rsidR="000063ED" w:rsidRPr="00646394" w:rsidRDefault="000063ED" w:rsidP="000063ED">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644B4D3F" wp14:editId="37DF5051">
                <wp:extent cx="5182235" cy="285750"/>
                <wp:effectExtent l="9525" t="9525" r="8890" b="9525"/>
                <wp:docPr id="199" name="Text Box 20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31BCC5E6" w14:textId="77777777" w:rsidR="00540C00" w:rsidRPr="000D7C3A" w:rsidRDefault="00540C00" w:rsidP="000063ED">
                            <w:pPr>
                              <w:rPr>
                                <w:szCs w:val="20"/>
                              </w:rPr>
                            </w:pPr>
                            <w:proofErr w:type="spellStart"/>
                            <w:r>
                              <w:rPr>
                                <w:rFonts w:ascii="Segoe UI" w:hAnsi="Segoe UI" w:cs="Segoe UI"/>
                                <w:b/>
                                <w:color w:val="002060"/>
                                <w:sz w:val="20"/>
                                <w:szCs w:val="20"/>
                                <w:lang w:val="it-IT"/>
                              </w:rPr>
                              <w:t>Materials</w:t>
                            </w:r>
                            <w:proofErr w:type="spellEnd"/>
                            <w:r>
                              <w:rPr>
                                <w:rFonts w:ascii="Segoe UI" w:hAnsi="Segoe UI" w:cs="Segoe UI"/>
                                <w:b/>
                                <w:color w:val="002060"/>
                                <w:sz w:val="20"/>
                                <w:szCs w:val="20"/>
                                <w:lang w:val="it-IT"/>
                              </w:rPr>
                              <w:t xml:space="preserve"> </w:t>
                            </w:r>
                            <w:proofErr w:type="spellStart"/>
                            <w:r>
                              <w:rPr>
                                <w:rFonts w:ascii="Segoe UI" w:hAnsi="Segoe UI" w:cs="Segoe UI"/>
                                <w:b/>
                                <w:color w:val="002060"/>
                                <w:sz w:val="20"/>
                                <w:szCs w:val="20"/>
                                <w:lang w:val="it-IT"/>
                              </w:rPr>
                              <w:t>selected</w:t>
                            </w:r>
                            <w:proofErr w:type="spellEnd"/>
                            <w:r>
                              <w:rPr>
                                <w:rFonts w:ascii="Segoe UI" w:hAnsi="Segoe UI" w:cs="Segoe UI"/>
                                <w:b/>
                                <w:color w:val="002060"/>
                                <w:sz w:val="20"/>
                                <w:szCs w:val="20"/>
                                <w:lang w:val="it-IT"/>
                              </w:rPr>
                              <w:t xml:space="preserve"> are </w:t>
                            </w:r>
                            <w:proofErr w:type="spellStart"/>
                            <w:r>
                              <w:rPr>
                                <w:rFonts w:ascii="Segoe UI" w:hAnsi="Segoe UI" w:cs="Segoe UI"/>
                                <w:b/>
                                <w:color w:val="002060"/>
                                <w:sz w:val="20"/>
                                <w:szCs w:val="20"/>
                                <w:lang w:val="it-IT"/>
                              </w:rPr>
                              <w:t>specific</w:t>
                            </w:r>
                            <w:proofErr w:type="spellEnd"/>
                            <w:r>
                              <w:rPr>
                                <w:rFonts w:ascii="Segoe UI" w:hAnsi="Segoe UI" w:cs="Segoe UI"/>
                                <w:b/>
                                <w:color w:val="002060"/>
                                <w:sz w:val="20"/>
                                <w:szCs w:val="20"/>
                                <w:lang w:val="it-IT"/>
                              </w:rPr>
                              <w:t xml:space="preserve"> to project </w:t>
                            </w:r>
                            <w:proofErr w:type="spellStart"/>
                            <w:r>
                              <w:rPr>
                                <w:rFonts w:ascii="Segoe UI" w:hAnsi="Segoe UI" w:cs="Segoe UI"/>
                                <w:b/>
                                <w:color w:val="002060"/>
                                <w:sz w:val="20"/>
                                <w:szCs w:val="20"/>
                                <w:lang w:val="it-IT"/>
                              </w:rPr>
                              <w:t>needs</w:t>
                            </w:r>
                            <w:proofErr w:type="spellEnd"/>
                            <w:r>
                              <w:rPr>
                                <w:rFonts w:ascii="Segoe UI" w:hAnsi="Segoe UI" w:cs="Segoe UI"/>
                                <w:b/>
                                <w:color w:val="002060"/>
                                <w:sz w:val="20"/>
                                <w:szCs w:val="20"/>
                                <w:lang w:val="it-IT"/>
                              </w:rPr>
                              <w:t xml:space="preserve"> and </w:t>
                            </w:r>
                            <w:proofErr w:type="spellStart"/>
                            <w:r>
                              <w:rPr>
                                <w:rFonts w:ascii="Segoe UI" w:hAnsi="Segoe UI" w:cs="Segoe UI"/>
                                <w:b/>
                                <w:color w:val="002060"/>
                                <w:sz w:val="20"/>
                                <w:szCs w:val="20"/>
                                <w:lang w:val="it-IT"/>
                              </w:rPr>
                              <w:t>specifications</w:t>
                            </w:r>
                            <w:proofErr w:type="spellEnd"/>
                          </w:p>
                        </w:txbxContent>
                      </wps:txbx>
                      <wps:bodyPr rot="0" vert="horz" wrap="square" lIns="91440" tIns="45720" rIns="91440" bIns="45720" anchor="t" anchorCtr="0" upright="1">
                        <a:noAutofit/>
                      </wps:bodyPr>
                    </wps:wsp>
                  </a:graphicData>
                </a:graphic>
              </wp:inline>
            </w:drawing>
          </mc:Choice>
          <mc:Fallback xmlns="">
            <w:pict>
              <v:shape w14:anchorId="644B4D3F" id="Text Box 2093" o:spid="_x0000_s1780"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loS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V8xgiEruF+kjUIozSpVGjQwv4k7OeZFtx/2MvUHFmPlhqz/VsPo86T8a8uMrJ&#10;wEvP9tIjrCSoigfOxuM6jLOxd6h3LUUaBWHhllra6MT2U1anAkiaqQmnMYrav7TTq6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fHJaEh0CAAA0BAAADgAAAAAAAAAAAAAAAAAuAgAAZHJzL2Uyb0RvYy54bWxQSwECLQAU&#10;AAYACAAAACEA9xzc8NsAAAAEAQAADwAAAAAAAAAAAAAAAAB3BAAAZHJzL2Rvd25yZXYueG1sUEsF&#10;BgAAAAAEAAQA8wAAAH8FAAAAAA==&#10;">
                <v:textbox>
                  <w:txbxContent>
                    <w:p w14:paraId="31BCC5E6" w14:textId="77777777" w:rsidR="00540C00" w:rsidRPr="000D7C3A" w:rsidRDefault="00540C00" w:rsidP="000063ED">
                      <w:pPr>
                        <w:rPr>
                          <w:szCs w:val="20"/>
                        </w:rPr>
                      </w:pPr>
                      <w:r>
                        <w:rPr>
                          <w:rFonts w:ascii="Segoe UI" w:hAnsi="Segoe UI" w:cs="Segoe UI"/>
                          <w:b/>
                          <w:color w:val="002060"/>
                          <w:sz w:val="20"/>
                          <w:szCs w:val="20"/>
                          <w:lang w:val="it-IT"/>
                        </w:rPr>
                        <w:t>Materials selected are specific to project needs and specifications</w:t>
                      </w:r>
                    </w:p>
                  </w:txbxContent>
                </v:textbox>
                <w10:anchorlock/>
              </v:shape>
            </w:pict>
          </mc:Fallback>
        </mc:AlternateContent>
      </w:r>
    </w:p>
    <w:p w14:paraId="4D5AC5B7" w14:textId="77777777" w:rsidR="000063ED" w:rsidRPr="00646394" w:rsidRDefault="000063ED" w:rsidP="000063ED">
      <w:pPr>
        <w:spacing w:after="0"/>
        <w:ind w:right="95"/>
        <w:rPr>
          <w:rFonts w:ascii="Segoe UI" w:hAnsi="Segoe UI" w:cs="Segoe UI"/>
          <w:b/>
          <w:bCs/>
          <w:w w:val="99"/>
          <w:sz w:val="20"/>
          <w:szCs w:val="20"/>
        </w:rPr>
      </w:pPr>
    </w:p>
    <w:p w14:paraId="2E5FDF57" w14:textId="77777777" w:rsidR="000063ED" w:rsidRPr="00646394" w:rsidRDefault="000063ED" w:rsidP="000063ED">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►Could the material be a significant accident risk by virtue of nature or quantity stored?</w:t>
      </w:r>
    </w:p>
    <w:p w14:paraId="2F07C8A0" w14:textId="77777777" w:rsidR="000063ED" w:rsidRPr="00646394" w:rsidRDefault="000063ED" w:rsidP="000063ED">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0D18F285" wp14:editId="6448A8E9">
                <wp:extent cx="5182235" cy="2497667"/>
                <wp:effectExtent l="0" t="0" r="18415" b="17145"/>
                <wp:docPr id="198" name="Text Box 2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497667"/>
                        </a:xfrm>
                        <a:prstGeom prst="rect">
                          <a:avLst/>
                        </a:prstGeom>
                        <a:solidFill>
                          <a:srgbClr val="FFFFFF"/>
                        </a:solidFill>
                        <a:ln w="9525">
                          <a:solidFill>
                            <a:srgbClr val="000000"/>
                          </a:solidFill>
                          <a:miter lim="800000"/>
                          <a:headEnd/>
                          <a:tailEnd/>
                        </a:ln>
                      </wps:spPr>
                      <wps:txbx>
                        <w:txbxContent>
                          <w:p w14:paraId="661138D6" w14:textId="2DC2679A" w:rsidR="00540C00" w:rsidRDefault="00540C00" w:rsidP="000063ED">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Probability</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accident</w:t>
                            </w:r>
                            <w:proofErr w:type="spellEnd"/>
                            <w:r>
                              <w:rPr>
                                <w:rFonts w:ascii="Segoe UI" w:hAnsi="Segoe UI" w:cs="Segoe UI"/>
                                <w:b/>
                                <w:color w:val="002060"/>
                                <w:sz w:val="20"/>
                                <w:szCs w:val="20"/>
                                <w:lang w:val="it-IT"/>
                              </w:rPr>
                              <w:t xml:space="preserve"> risk </w:t>
                            </w:r>
                            <w:proofErr w:type="spellStart"/>
                            <w:r>
                              <w:rPr>
                                <w:rFonts w:ascii="Segoe UI" w:hAnsi="Segoe UI" w:cs="Segoe UI"/>
                                <w:b/>
                                <w:color w:val="002060"/>
                                <w:sz w:val="20"/>
                                <w:szCs w:val="20"/>
                                <w:lang w:val="it-IT"/>
                              </w:rPr>
                              <w:t>very</w:t>
                            </w:r>
                            <w:proofErr w:type="spellEnd"/>
                            <w:r>
                              <w:rPr>
                                <w:rFonts w:ascii="Segoe UI" w:hAnsi="Segoe UI" w:cs="Segoe UI"/>
                                <w:b/>
                                <w:color w:val="002060"/>
                                <w:sz w:val="20"/>
                                <w:szCs w:val="20"/>
                                <w:lang w:val="it-IT"/>
                              </w:rPr>
                              <w:t xml:space="preserve"> low</w:t>
                            </w:r>
                            <w:r w:rsidR="006D7659">
                              <w:rPr>
                                <w:rFonts w:ascii="Segoe UI" w:hAnsi="Segoe UI" w:cs="Segoe UI"/>
                                <w:b/>
                                <w:color w:val="002060"/>
                                <w:sz w:val="20"/>
                                <w:szCs w:val="20"/>
                                <w:lang w:val="it-IT"/>
                              </w:rPr>
                              <w:t xml:space="preserve"> </w:t>
                            </w:r>
                            <w:proofErr w:type="spellStart"/>
                            <w:r w:rsidR="006D7659">
                              <w:rPr>
                                <w:rFonts w:ascii="Segoe UI" w:hAnsi="Segoe UI" w:cs="Segoe UI"/>
                                <w:b/>
                                <w:color w:val="002060"/>
                                <w:sz w:val="20"/>
                                <w:szCs w:val="20"/>
                                <w:lang w:val="it-IT"/>
                              </w:rPr>
                              <w:t>as</w:t>
                            </w:r>
                            <w:proofErr w:type="spellEnd"/>
                            <w:r w:rsidR="006D7659">
                              <w:rPr>
                                <w:rFonts w:ascii="Segoe UI" w:hAnsi="Segoe UI" w:cs="Segoe UI"/>
                                <w:b/>
                                <w:color w:val="002060"/>
                                <w:sz w:val="20"/>
                                <w:szCs w:val="20"/>
                                <w:lang w:val="it-IT"/>
                              </w:rPr>
                              <w:t xml:space="preserve"> </w:t>
                            </w:r>
                            <w:proofErr w:type="spellStart"/>
                            <w:r w:rsidR="006D7659">
                              <w:rPr>
                                <w:rFonts w:ascii="Segoe UI" w:hAnsi="Segoe UI" w:cs="Segoe UI"/>
                                <w:b/>
                                <w:color w:val="002060"/>
                                <w:sz w:val="20"/>
                                <w:szCs w:val="20"/>
                                <w:lang w:val="it-IT"/>
                              </w:rPr>
                              <w:t>materials</w:t>
                            </w:r>
                            <w:proofErr w:type="spellEnd"/>
                            <w:r w:rsidR="006D7659">
                              <w:rPr>
                                <w:rFonts w:ascii="Segoe UI" w:hAnsi="Segoe UI" w:cs="Segoe UI"/>
                                <w:b/>
                                <w:color w:val="002060"/>
                                <w:sz w:val="20"/>
                                <w:szCs w:val="20"/>
                                <w:lang w:val="it-IT"/>
                              </w:rPr>
                              <w:t xml:space="preserve"> are </w:t>
                            </w:r>
                            <w:proofErr w:type="spellStart"/>
                            <w:r w:rsidR="006D7659">
                              <w:rPr>
                                <w:rFonts w:ascii="Segoe UI" w:hAnsi="Segoe UI" w:cs="Segoe UI"/>
                                <w:b/>
                                <w:color w:val="002060"/>
                                <w:sz w:val="20"/>
                                <w:szCs w:val="20"/>
                                <w:lang w:val="it-IT"/>
                              </w:rPr>
                              <w:t>not</w:t>
                            </w:r>
                            <w:proofErr w:type="spellEnd"/>
                            <w:r w:rsidR="006D7659">
                              <w:rPr>
                                <w:rFonts w:ascii="Segoe UI" w:hAnsi="Segoe UI" w:cs="Segoe UI"/>
                                <w:b/>
                                <w:color w:val="002060"/>
                                <w:sz w:val="20"/>
                                <w:szCs w:val="20"/>
                                <w:lang w:val="it-IT"/>
                              </w:rPr>
                              <w:t xml:space="preserve"> </w:t>
                            </w:r>
                            <w:proofErr w:type="spellStart"/>
                            <w:r w:rsidR="006D7659">
                              <w:rPr>
                                <w:rFonts w:ascii="Segoe UI" w:hAnsi="Segoe UI" w:cs="Segoe UI"/>
                                <w:b/>
                                <w:color w:val="002060"/>
                                <w:sz w:val="20"/>
                                <w:szCs w:val="20"/>
                                <w:lang w:val="it-IT"/>
                              </w:rPr>
                              <w:t>hazardous</w:t>
                            </w:r>
                            <w:proofErr w:type="spellEnd"/>
                            <w:r w:rsidR="001779AC">
                              <w:rPr>
                                <w:rFonts w:ascii="Segoe UI" w:hAnsi="Segoe UI" w:cs="Segoe UI"/>
                                <w:b/>
                                <w:color w:val="002060"/>
                                <w:sz w:val="20"/>
                                <w:szCs w:val="20"/>
                                <w:lang w:val="it-IT"/>
                              </w:rPr>
                              <w:t xml:space="preserve">, </w:t>
                            </w:r>
                            <w:proofErr w:type="spellStart"/>
                            <w:r w:rsidR="001779AC">
                              <w:rPr>
                                <w:rFonts w:ascii="Segoe UI" w:hAnsi="Segoe UI" w:cs="Segoe UI"/>
                                <w:b/>
                                <w:color w:val="002060"/>
                                <w:sz w:val="20"/>
                                <w:szCs w:val="20"/>
                                <w:lang w:val="it-IT"/>
                              </w:rPr>
                              <w:t>however</w:t>
                            </w:r>
                            <w:proofErr w:type="spellEnd"/>
                            <w:r w:rsidR="001779AC">
                              <w:rPr>
                                <w:rFonts w:ascii="Segoe UI" w:hAnsi="Segoe UI" w:cs="Segoe UI"/>
                                <w:b/>
                                <w:color w:val="002060"/>
                                <w:sz w:val="20"/>
                                <w:szCs w:val="20"/>
                                <w:lang w:val="it-IT"/>
                              </w:rPr>
                              <w:t xml:space="preserve"> the following </w:t>
                            </w:r>
                            <w:proofErr w:type="spellStart"/>
                            <w:r w:rsidR="001779AC">
                              <w:rPr>
                                <w:rFonts w:ascii="Segoe UI" w:hAnsi="Segoe UI" w:cs="Segoe UI"/>
                                <w:b/>
                                <w:color w:val="002060"/>
                                <w:sz w:val="20"/>
                                <w:szCs w:val="20"/>
                                <w:lang w:val="it-IT"/>
                              </w:rPr>
                              <w:t>measusure</w:t>
                            </w:r>
                            <w:proofErr w:type="spellEnd"/>
                            <w:r w:rsidR="001779AC">
                              <w:rPr>
                                <w:rFonts w:ascii="Segoe UI" w:hAnsi="Segoe UI" w:cs="Segoe UI"/>
                                <w:b/>
                                <w:color w:val="002060"/>
                                <w:sz w:val="20"/>
                                <w:szCs w:val="20"/>
                                <w:lang w:val="it-IT"/>
                              </w:rPr>
                              <w:t xml:space="preserve"> </w:t>
                            </w:r>
                            <w:proofErr w:type="spellStart"/>
                            <w:r w:rsidR="001779AC">
                              <w:rPr>
                                <w:rFonts w:ascii="Segoe UI" w:hAnsi="Segoe UI" w:cs="Segoe UI"/>
                                <w:b/>
                                <w:color w:val="002060"/>
                                <w:sz w:val="20"/>
                                <w:szCs w:val="20"/>
                                <w:lang w:val="it-IT"/>
                              </w:rPr>
                              <w:t>will</w:t>
                            </w:r>
                            <w:proofErr w:type="spellEnd"/>
                            <w:r w:rsidR="001779AC">
                              <w:rPr>
                                <w:rFonts w:ascii="Segoe UI" w:hAnsi="Segoe UI" w:cs="Segoe UI"/>
                                <w:b/>
                                <w:color w:val="002060"/>
                                <w:sz w:val="20"/>
                                <w:szCs w:val="20"/>
                                <w:lang w:val="it-IT"/>
                              </w:rPr>
                              <w:t xml:space="preserve"> be </w:t>
                            </w:r>
                            <w:proofErr w:type="spellStart"/>
                            <w:r w:rsidR="001779AC">
                              <w:rPr>
                                <w:rFonts w:ascii="Segoe UI" w:hAnsi="Segoe UI" w:cs="Segoe UI"/>
                                <w:b/>
                                <w:color w:val="002060"/>
                                <w:sz w:val="20"/>
                                <w:szCs w:val="20"/>
                                <w:lang w:val="it-IT"/>
                              </w:rPr>
                              <w:t>taken</w:t>
                            </w:r>
                            <w:proofErr w:type="spellEnd"/>
                            <w:r w:rsidR="001779AC">
                              <w:rPr>
                                <w:rFonts w:ascii="Segoe UI" w:hAnsi="Segoe UI" w:cs="Segoe UI"/>
                                <w:b/>
                                <w:color w:val="002060"/>
                                <w:sz w:val="20"/>
                                <w:szCs w:val="20"/>
                                <w:lang w:val="it-IT"/>
                              </w:rPr>
                              <w:t xml:space="preserve"> to </w:t>
                            </w:r>
                            <w:proofErr w:type="spellStart"/>
                            <w:r w:rsidR="001779AC">
                              <w:rPr>
                                <w:rFonts w:ascii="Segoe UI" w:hAnsi="Segoe UI" w:cs="Segoe UI"/>
                                <w:b/>
                                <w:color w:val="002060"/>
                                <w:sz w:val="20"/>
                                <w:szCs w:val="20"/>
                                <w:lang w:val="it-IT"/>
                              </w:rPr>
                              <w:t>minimise</w:t>
                            </w:r>
                            <w:proofErr w:type="spellEnd"/>
                            <w:r w:rsidR="001779AC">
                              <w:rPr>
                                <w:rFonts w:ascii="Segoe UI" w:hAnsi="Segoe UI" w:cs="Segoe UI"/>
                                <w:b/>
                                <w:color w:val="002060"/>
                                <w:sz w:val="20"/>
                                <w:szCs w:val="20"/>
                                <w:lang w:val="it-IT"/>
                              </w:rPr>
                              <w:t xml:space="preserve"> the chances of </w:t>
                            </w:r>
                            <w:proofErr w:type="spellStart"/>
                            <w:r w:rsidR="001779AC">
                              <w:rPr>
                                <w:rFonts w:ascii="Segoe UI" w:hAnsi="Segoe UI" w:cs="Segoe UI"/>
                                <w:b/>
                                <w:color w:val="002060"/>
                                <w:sz w:val="20"/>
                                <w:szCs w:val="20"/>
                                <w:lang w:val="it-IT"/>
                              </w:rPr>
                              <w:t>such</w:t>
                            </w:r>
                            <w:proofErr w:type="spellEnd"/>
                            <w:r w:rsidR="001779AC">
                              <w:rPr>
                                <w:rFonts w:ascii="Segoe UI" w:hAnsi="Segoe UI" w:cs="Segoe UI"/>
                                <w:b/>
                                <w:color w:val="002060"/>
                                <w:sz w:val="20"/>
                                <w:szCs w:val="20"/>
                                <w:lang w:val="it-IT"/>
                              </w:rPr>
                              <w:t xml:space="preserve"> </w:t>
                            </w:r>
                            <w:proofErr w:type="spellStart"/>
                            <w:r w:rsidR="001779AC">
                              <w:rPr>
                                <w:rFonts w:ascii="Segoe UI" w:hAnsi="Segoe UI" w:cs="Segoe UI"/>
                                <w:b/>
                                <w:color w:val="002060"/>
                                <w:sz w:val="20"/>
                                <w:szCs w:val="20"/>
                                <w:lang w:val="it-IT"/>
                              </w:rPr>
                              <w:t>accidents</w:t>
                            </w:r>
                            <w:proofErr w:type="spellEnd"/>
                            <w:r w:rsidR="001779AC">
                              <w:rPr>
                                <w:rFonts w:ascii="Segoe UI" w:hAnsi="Segoe UI" w:cs="Segoe UI"/>
                                <w:b/>
                                <w:color w:val="002060"/>
                                <w:sz w:val="20"/>
                                <w:szCs w:val="20"/>
                                <w:lang w:val="it-IT"/>
                              </w:rPr>
                              <w:t xml:space="preserve"> </w:t>
                            </w:r>
                            <w:proofErr w:type="spellStart"/>
                            <w:r w:rsidR="001779AC">
                              <w:rPr>
                                <w:rFonts w:ascii="Segoe UI" w:hAnsi="Segoe UI" w:cs="Segoe UI"/>
                                <w:b/>
                                <w:color w:val="002060"/>
                                <w:sz w:val="20"/>
                                <w:szCs w:val="20"/>
                                <w:lang w:val="it-IT"/>
                              </w:rPr>
                              <w:t>occuring</w:t>
                            </w:r>
                            <w:proofErr w:type="spellEnd"/>
                            <w:r w:rsidR="001779AC">
                              <w:rPr>
                                <w:rFonts w:ascii="Segoe UI" w:hAnsi="Segoe UI" w:cs="Segoe UI"/>
                                <w:b/>
                                <w:color w:val="002060"/>
                                <w:sz w:val="20"/>
                                <w:szCs w:val="20"/>
                                <w:lang w:val="it-IT"/>
                              </w:rPr>
                              <w:t>:</w:t>
                            </w:r>
                          </w:p>
                          <w:p w14:paraId="614513C3" w14:textId="0984D21E"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Limited construction material close to the work area.</w:t>
                            </w:r>
                          </w:p>
                          <w:p w14:paraId="36555530" w14:textId="517A78E4"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Following a lift of 1m, daily cover is applied and compacted.</w:t>
                            </w:r>
                          </w:p>
                          <w:p w14:paraId="6433BF87" w14:textId="604800C6"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 xml:space="preserve">Adoption of an Emergency Response Plan. </w:t>
                            </w:r>
                          </w:p>
                          <w:p w14:paraId="0A4FE354" w14:textId="2E85CD9A"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Trained personnel in firefighting.</w:t>
                            </w:r>
                          </w:p>
                          <w:p w14:paraId="0AAB2E49" w14:textId="6D601355"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Keep pile of inert on the landfill so that it can be used to extinguish the fire.</w:t>
                            </w:r>
                          </w:p>
                          <w:p w14:paraId="3E63E89B" w14:textId="52763D70"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 xml:space="preserve">Have available heavy plant vehicles (bulldozers, landfill compactors) to handle inert material. </w:t>
                            </w:r>
                          </w:p>
                          <w:p w14:paraId="223C0C85" w14:textId="250827C8"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Have available firefighting water in reservoirs at ECOHIVE.</w:t>
                            </w:r>
                          </w:p>
                          <w:p w14:paraId="02CFE80F" w14:textId="0165C4E9" w:rsidR="001779AC" w:rsidRPr="001779AC" w:rsidRDefault="001779AC" w:rsidP="002D768F">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Water bowser is available on site and is available to dispense water in case of an emergency.</w:t>
                            </w:r>
                          </w:p>
                        </w:txbxContent>
                      </wps:txbx>
                      <wps:bodyPr rot="0" vert="horz" wrap="square" lIns="91440" tIns="45720" rIns="91440" bIns="45720" anchor="t" anchorCtr="0" upright="1">
                        <a:noAutofit/>
                      </wps:bodyPr>
                    </wps:wsp>
                  </a:graphicData>
                </a:graphic>
              </wp:inline>
            </w:drawing>
          </mc:Choice>
          <mc:Fallback xmlns="">
            <w:pict>
              <v:shapetype w14:anchorId="0D18F285" id="_x0000_t202" coordsize="21600,21600" o:spt="202" path="m,l,21600r21600,l21600,xe">
                <v:stroke joinstyle="miter"/>
                <v:path gradientshapeok="t" o:connecttype="rect"/>
              </v:shapetype>
              <v:shape id="Text Box 2092" o:spid="_x0000_s1781" type="#_x0000_t202" style="width:408.05pt;height:19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">
                <v:textbox>
                  <w:txbxContent>
                    <w:p w14:paraId="661138D6" w14:textId="2DC2679A" w:rsidR="00540C00" w:rsidRDefault="00540C00" w:rsidP="000063ED">
                      <w:pPr>
                        <w:rPr>
                          <w:rFonts w:ascii="Segoe UI" w:hAnsi="Segoe UI" w:cs="Segoe UI"/>
                          <w:b/>
                          <w:color w:val="002060"/>
                          <w:sz w:val="20"/>
                          <w:szCs w:val="20"/>
                          <w:lang w:val="it-IT"/>
                        </w:rPr>
                      </w:pPr>
                      <w:proofErr w:type="spellStart"/>
                      <w:r>
                        <w:rPr>
                          <w:rFonts w:ascii="Segoe UI" w:hAnsi="Segoe UI" w:cs="Segoe UI"/>
                          <w:b/>
                          <w:color w:val="002060"/>
                          <w:sz w:val="20"/>
                          <w:szCs w:val="20"/>
                          <w:lang w:val="it-IT"/>
                        </w:rPr>
                        <w:t>Probability</w:t>
                      </w:r>
                      <w:proofErr w:type="spellEnd"/>
                      <w:r>
                        <w:rPr>
                          <w:rFonts w:ascii="Segoe UI" w:hAnsi="Segoe UI" w:cs="Segoe UI"/>
                          <w:b/>
                          <w:color w:val="002060"/>
                          <w:sz w:val="20"/>
                          <w:szCs w:val="20"/>
                          <w:lang w:val="it-IT"/>
                        </w:rPr>
                        <w:t xml:space="preserve"> of </w:t>
                      </w:r>
                      <w:proofErr w:type="spellStart"/>
                      <w:r>
                        <w:rPr>
                          <w:rFonts w:ascii="Segoe UI" w:hAnsi="Segoe UI" w:cs="Segoe UI"/>
                          <w:b/>
                          <w:color w:val="002060"/>
                          <w:sz w:val="20"/>
                          <w:szCs w:val="20"/>
                          <w:lang w:val="it-IT"/>
                        </w:rPr>
                        <w:t>accident</w:t>
                      </w:r>
                      <w:proofErr w:type="spellEnd"/>
                      <w:r>
                        <w:rPr>
                          <w:rFonts w:ascii="Segoe UI" w:hAnsi="Segoe UI" w:cs="Segoe UI"/>
                          <w:b/>
                          <w:color w:val="002060"/>
                          <w:sz w:val="20"/>
                          <w:szCs w:val="20"/>
                          <w:lang w:val="it-IT"/>
                        </w:rPr>
                        <w:t xml:space="preserve"> risk </w:t>
                      </w:r>
                      <w:proofErr w:type="spellStart"/>
                      <w:r>
                        <w:rPr>
                          <w:rFonts w:ascii="Segoe UI" w:hAnsi="Segoe UI" w:cs="Segoe UI"/>
                          <w:b/>
                          <w:color w:val="002060"/>
                          <w:sz w:val="20"/>
                          <w:szCs w:val="20"/>
                          <w:lang w:val="it-IT"/>
                        </w:rPr>
                        <w:t>very</w:t>
                      </w:r>
                      <w:proofErr w:type="spellEnd"/>
                      <w:r>
                        <w:rPr>
                          <w:rFonts w:ascii="Segoe UI" w:hAnsi="Segoe UI" w:cs="Segoe UI"/>
                          <w:b/>
                          <w:color w:val="002060"/>
                          <w:sz w:val="20"/>
                          <w:szCs w:val="20"/>
                          <w:lang w:val="it-IT"/>
                        </w:rPr>
                        <w:t xml:space="preserve"> low</w:t>
                      </w:r>
                      <w:r w:rsidR="006D7659">
                        <w:rPr>
                          <w:rFonts w:ascii="Segoe UI" w:hAnsi="Segoe UI" w:cs="Segoe UI"/>
                          <w:b/>
                          <w:color w:val="002060"/>
                          <w:sz w:val="20"/>
                          <w:szCs w:val="20"/>
                          <w:lang w:val="it-IT"/>
                        </w:rPr>
                        <w:t xml:space="preserve"> </w:t>
                      </w:r>
                      <w:proofErr w:type="spellStart"/>
                      <w:r w:rsidR="006D7659">
                        <w:rPr>
                          <w:rFonts w:ascii="Segoe UI" w:hAnsi="Segoe UI" w:cs="Segoe UI"/>
                          <w:b/>
                          <w:color w:val="002060"/>
                          <w:sz w:val="20"/>
                          <w:szCs w:val="20"/>
                          <w:lang w:val="it-IT"/>
                        </w:rPr>
                        <w:t>as</w:t>
                      </w:r>
                      <w:proofErr w:type="spellEnd"/>
                      <w:r w:rsidR="006D7659">
                        <w:rPr>
                          <w:rFonts w:ascii="Segoe UI" w:hAnsi="Segoe UI" w:cs="Segoe UI"/>
                          <w:b/>
                          <w:color w:val="002060"/>
                          <w:sz w:val="20"/>
                          <w:szCs w:val="20"/>
                          <w:lang w:val="it-IT"/>
                        </w:rPr>
                        <w:t xml:space="preserve"> </w:t>
                      </w:r>
                      <w:proofErr w:type="spellStart"/>
                      <w:r w:rsidR="006D7659">
                        <w:rPr>
                          <w:rFonts w:ascii="Segoe UI" w:hAnsi="Segoe UI" w:cs="Segoe UI"/>
                          <w:b/>
                          <w:color w:val="002060"/>
                          <w:sz w:val="20"/>
                          <w:szCs w:val="20"/>
                          <w:lang w:val="it-IT"/>
                        </w:rPr>
                        <w:t>materials</w:t>
                      </w:r>
                      <w:proofErr w:type="spellEnd"/>
                      <w:r w:rsidR="006D7659">
                        <w:rPr>
                          <w:rFonts w:ascii="Segoe UI" w:hAnsi="Segoe UI" w:cs="Segoe UI"/>
                          <w:b/>
                          <w:color w:val="002060"/>
                          <w:sz w:val="20"/>
                          <w:szCs w:val="20"/>
                          <w:lang w:val="it-IT"/>
                        </w:rPr>
                        <w:t xml:space="preserve"> are </w:t>
                      </w:r>
                      <w:proofErr w:type="spellStart"/>
                      <w:r w:rsidR="006D7659">
                        <w:rPr>
                          <w:rFonts w:ascii="Segoe UI" w:hAnsi="Segoe UI" w:cs="Segoe UI"/>
                          <w:b/>
                          <w:color w:val="002060"/>
                          <w:sz w:val="20"/>
                          <w:szCs w:val="20"/>
                          <w:lang w:val="it-IT"/>
                        </w:rPr>
                        <w:t>not</w:t>
                      </w:r>
                      <w:proofErr w:type="spellEnd"/>
                      <w:r w:rsidR="006D7659">
                        <w:rPr>
                          <w:rFonts w:ascii="Segoe UI" w:hAnsi="Segoe UI" w:cs="Segoe UI"/>
                          <w:b/>
                          <w:color w:val="002060"/>
                          <w:sz w:val="20"/>
                          <w:szCs w:val="20"/>
                          <w:lang w:val="it-IT"/>
                        </w:rPr>
                        <w:t xml:space="preserve"> </w:t>
                      </w:r>
                      <w:proofErr w:type="spellStart"/>
                      <w:r w:rsidR="006D7659">
                        <w:rPr>
                          <w:rFonts w:ascii="Segoe UI" w:hAnsi="Segoe UI" w:cs="Segoe UI"/>
                          <w:b/>
                          <w:color w:val="002060"/>
                          <w:sz w:val="20"/>
                          <w:szCs w:val="20"/>
                          <w:lang w:val="it-IT"/>
                        </w:rPr>
                        <w:t>hazardous</w:t>
                      </w:r>
                      <w:proofErr w:type="spellEnd"/>
                      <w:r w:rsidR="001779AC">
                        <w:rPr>
                          <w:rFonts w:ascii="Segoe UI" w:hAnsi="Segoe UI" w:cs="Segoe UI"/>
                          <w:b/>
                          <w:color w:val="002060"/>
                          <w:sz w:val="20"/>
                          <w:szCs w:val="20"/>
                          <w:lang w:val="it-IT"/>
                        </w:rPr>
                        <w:t xml:space="preserve">, </w:t>
                      </w:r>
                      <w:proofErr w:type="spellStart"/>
                      <w:r w:rsidR="001779AC">
                        <w:rPr>
                          <w:rFonts w:ascii="Segoe UI" w:hAnsi="Segoe UI" w:cs="Segoe UI"/>
                          <w:b/>
                          <w:color w:val="002060"/>
                          <w:sz w:val="20"/>
                          <w:szCs w:val="20"/>
                          <w:lang w:val="it-IT"/>
                        </w:rPr>
                        <w:t>however</w:t>
                      </w:r>
                      <w:proofErr w:type="spellEnd"/>
                      <w:r w:rsidR="001779AC">
                        <w:rPr>
                          <w:rFonts w:ascii="Segoe UI" w:hAnsi="Segoe UI" w:cs="Segoe UI"/>
                          <w:b/>
                          <w:color w:val="002060"/>
                          <w:sz w:val="20"/>
                          <w:szCs w:val="20"/>
                          <w:lang w:val="it-IT"/>
                        </w:rPr>
                        <w:t xml:space="preserve"> the following </w:t>
                      </w:r>
                      <w:proofErr w:type="spellStart"/>
                      <w:r w:rsidR="001779AC">
                        <w:rPr>
                          <w:rFonts w:ascii="Segoe UI" w:hAnsi="Segoe UI" w:cs="Segoe UI"/>
                          <w:b/>
                          <w:color w:val="002060"/>
                          <w:sz w:val="20"/>
                          <w:szCs w:val="20"/>
                          <w:lang w:val="it-IT"/>
                        </w:rPr>
                        <w:t>measusure</w:t>
                      </w:r>
                      <w:proofErr w:type="spellEnd"/>
                      <w:r w:rsidR="001779AC">
                        <w:rPr>
                          <w:rFonts w:ascii="Segoe UI" w:hAnsi="Segoe UI" w:cs="Segoe UI"/>
                          <w:b/>
                          <w:color w:val="002060"/>
                          <w:sz w:val="20"/>
                          <w:szCs w:val="20"/>
                          <w:lang w:val="it-IT"/>
                        </w:rPr>
                        <w:t xml:space="preserve"> </w:t>
                      </w:r>
                      <w:proofErr w:type="spellStart"/>
                      <w:r w:rsidR="001779AC">
                        <w:rPr>
                          <w:rFonts w:ascii="Segoe UI" w:hAnsi="Segoe UI" w:cs="Segoe UI"/>
                          <w:b/>
                          <w:color w:val="002060"/>
                          <w:sz w:val="20"/>
                          <w:szCs w:val="20"/>
                          <w:lang w:val="it-IT"/>
                        </w:rPr>
                        <w:t>will</w:t>
                      </w:r>
                      <w:proofErr w:type="spellEnd"/>
                      <w:r w:rsidR="001779AC">
                        <w:rPr>
                          <w:rFonts w:ascii="Segoe UI" w:hAnsi="Segoe UI" w:cs="Segoe UI"/>
                          <w:b/>
                          <w:color w:val="002060"/>
                          <w:sz w:val="20"/>
                          <w:szCs w:val="20"/>
                          <w:lang w:val="it-IT"/>
                        </w:rPr>
                        <w:t xml:space="preserve"> be </w:t>
                      </w:r>
                      <w:proofErr w:type="spellStart"/>
                      <w:r w:rsidR="001779AC">
                        <w:rPr>
                          <w:rFonts w:ascii="Segoe UI" w:hAnsi="Segoe UI" w:cs="Segoe UI"/>
                          <w:b/>
                          <w:color w:val="002060"/>
                          <w:sz w:val="20"/>
                          <w:szCs w:val="20"/>
                          <w:lang w:val="it-IT"/>
                        </w:rPr>
                        <w:t>taken</w:t>
                      </w:r>
                      <w:proofErr w:type="spellEnd"/>
                      <w:r w:rsidR="001779AC">
                        <w:rPr>
                          <w:rFonts w:ascii="Segoe UI" w:hAnsi="Segoe UI" w:cs="Segoe UI"/>
                          <w:b/>
                          <w:color w:val="002060"/>
                          <w:sz w:val="20"/>
                          <w:szCs w:val="20"/>
                          <w:lang w:val="it-IT"/>
                        </w:rPr>
                        <w:t xml:space="preserve"> to </w:t>
                      </w:r>
                      <w:proofErr w:type="spellStart"/>
                      <w:r w:rsidR="001779AC">
                        <w:rPr>
                          <w:rFonts w:ascii="Segoe UI" w:hAnsi="Segoe UI" w:cs="Segoe UI"/>
                          <w:b/>
                          <w:color w:val="002060"/>
                          <w:sz w:val="20"/>
                          <w:szCs w:val="20"/>
                          <w:lang w:val="it-IT"/>
                        </w:rPr>
                        <w:t>minimise</w:t>
                      </w:r>
                      <w:proofErr w:type="spellEnd"/>
                      <w:r w:rsidR="001779AC">
                        <w:rPr>
                          <w:rFonts w:ascii="Segoe UI" w:hAnsi="Segoe UI" w:cs="Segoe UI"/>
                          <w:b/>
                          <w:color w:val="002060"/>
                          <w:sz w:val="20"/>
                          <w:szCs w:val="20"/>
                          <w:lang w:val="it-IT"/>
                        </w:rPr>
                        <w:t xml:space="preserve"> the chances of </w:t>
                      </w:r>
                      <w:proofErr w:type="spellStart"/>
                      <w:r w:rsidR="001779AC">
                        <w:rPr>
                          <w:rFonts w:ascii="Segoe UI" w:hAnsi="Segoe UI" w:cs="Segoe UI"/>
                          <w:b/>
                          <w:color w:val="002060"/>
                          <w:sz w:val="20"/>
                          <w:szCs w:val="20"/>
                          <w:lang w:val="it-IT"/>
                        </w:rPr>
                        <w:t>such</w:t>
                      </w:r>
                      <w:proofErr w:type="spellEnd"/>
                      <w:r w:rsidR="001779AC">
                        <w:rPr>
                          <w:rFonts w:ascii="Segoe UI" w:hAnsi="Segoe UI" w:cs="Segoe UI"/>
                          <w:b/>
                          <w:color w:val="002060"/>
                          <w:sz w:val="20"/>
                          <w:szCs w:val="20"/>
                          <w:lang w:val="it-IT"/>
                        </w:rPr>
                        <w:t xml:space="preserve"> </w:t>
                      </w:r>
                      <w:proofErr w:type="spellStart"/>
                      <w:r w:rsidR="001779AC">
                        <w:rPr>
                          <w:rFonts w:ascii="Segoe UI" w:hAnsi="Segoe UI" w:cs="Segoe UI"/>
                          <w:b/>
                          <w:color w:val="002060"/>
                          <w:sz w:val="20"/>
                          <w:szCs w:val="20"/>
                          <w:lang w:val="it-IT"/>
                        </w:rPr>
                        <w:t>accidents</w:t>
                      </w:r>
                      <w:proofErr w:type="spellEnd"/>
                      <w:r w:rsidR="001779AC">
                        <w:rPr>
                          <w:rFonts w:ascii="Segoe UI" w:hAnsi="Segoe UI" w:cs="Segoe UI"/>
                          <w:b/>
                          <w:color w:val="002060"/>
                          <w:sz w:val="20"/>
                          <w:szCs w:val="20"/>
                          <w:lang w:val="it-IT"/>
                        </w:rPr>
                        <w:t xml:space="preserve"> </w:t>
                      </w:r>
                      <w:proofErr w:type="spellStart"/>
                      <w:r w:rsidR="001779AC">
                        <w:rPr>
                          <w:rFonts w:ascii="Segoe UI" w:hAnsi="Segoe UI" w:cs="Segoe UI"/>
                          <w:b/>
                          <w:color w:val="002060"/>
                          <w:sz w:val="20"/>
                          <w:szCs w:val="20"/>
                          <w:lang w:val="it-IT"/>
                        </w:rPr>
                        <w:t>occuring</w:t>
                      </w:r>
                      <w:proofErr w:type="spellEnd"/>
                      <w:r w:rsidR="001779AC">
                        <w:rPr>
                          <w:rFonts w:ascii="Segoe UI" w:hAnsi="Segoe UI" w:cs="Segoe UI"/>
                          <w:b/>
                          <w:color w:val="002060"/>
                          <w:sz w:val="20"/>
                          <w:szCs w:val="20"/>
                          <w:lang w:val="it-IT"/>
                        </w:rPr>
                        <w:t>:</w:t>
                      </w:r>
                    </w:p>
                    <w:p w14:paraId="614513C3" w14:textId="0984D21E"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Limited construction material close to the work area.</w:t>
                      </w:r>
                    </w:p>
                    <w:p w14:paraId="36555530" w14:textId="517A78E4"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Following a lift of 1m, daily cover is applied and compacted.</w:t>
                      </w:r>
                    </w:p>
                    <w:p w14:paraId="6433BF87" w14:textId="604800C6"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 xml:space="preserve">Adoption of an Emergency Response Plan. </w:t>
                      </w:r>
                    </w:p>
                    <w:p w14:paraId="0A4FE354" w14:textId="2E85CD9A"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Trained personnel in firefighting.</w:t>
                      </w:r>
                    </w:p>
                    <w:p w14:paraId="0AAB2E49" w14:textId="6D601355"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Keep pile of inert on the landfill so that it can be used to extinguish the fire.</w:t>
                      </w:r>
                    </w:p>
                    <w:p w14:paraId="3E63E89B" w14:textId="52763D70"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 xml:space="preserve">Have available heavy plant vehicles (bulldozers, landfill compactors) to handle inert material. </w:t>
                      </w:r>
                    </w:p>
                    <w:p w14:paraId="223C0C85" w14:textId="250827C8" w:rsidR="001779AC" w:rsidRPr="001779AC" w:rsidRDefault="001779AC" w:rsidP="001779AC">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Have available firefighting water in reservoirs at ECOHIVE.</w:t>
                      </w:r>
                    </w:p>
                    <w:p w14:paraId="02CFE80F" w14:textId="0165C4E9" w:rsidR="001779AC" w:rsidRPr="001779AC" w:rsidRDefault="001779AC" w:rsidP="002D768F">
                      <w:pPr>
                        <w:pStyle w:val="ListParagraph"/>
                        <w:numPr>
                          <w:ilvl w:val="0"/>
                          <w:numId w:val="46"/>
                        </w:numPr>
                        <w:rPr>
                          <w:rFonts w:ascii="Segoe UI" w:hAnsi="Segoe UI" w:cs="Segoe UI"/>
                          <w:b/>
                          <w:color w:val="002060"/>
                          <w:sz w:val="20"/>
                          <w:szCs w:val="20"/>
                          <w:lang w:val="it-IT"/>
                        </w:rPr>
                      </w:pPr>
                      <w:r w:rsidRPr="001779AC">
                        <w:rPr>
                          <w:rFonts w:ascii="Segoe UI" w:hAnsi="Segoe UI" w:cs="Segoe UI"/>
                          <w:b/>
                          <w:color w:val="002060"/>
                          <w:sz w:val="20"/>
                          <w:szCs w:val="20"/>
                          <w:lang w:val="it-IT"/>
                        </w:rPr>
                        <w:t>Water bowser is available on site and is available to dispense water in case of an emergency.</w:t>
                      </w:r>
                    </w:p>
                  </w:txbxContent>
                </v:textbox>
                <w10:anchorlock/>
              </v:shape>
            </w:pict>
          </mc:Fallback>
        </mc:AlternateContent>
      </w:r>
    </w:p>
    <w:p w14:paraId="58A8688E" w14:textId="77777777" w:rsidR="000063ED" w:rsidRPr="00646394" w:rsidRDefault="000063ED" w:rsidP="000063ED">
      <w:pPr>
        <w:spacing w:after="0"/>
        <w:ind w:right="95"/>
        <w:rPr>
          <w:rFonts w:ascii="Segoe UI" w:hAnsi="Segoe UI" w:cs="Segoe UI"/>
          <w:b/>
          <w:bCs/>
          <w:w w:val="99"/>
          <w:sz w:val="20"/>
          <w:szCs w:val="20"/>
        </w:rPr>
      </w:pPr>
    </w:p>
    <w:p w14:paraId="4FC005E6" w14:textId="77777777" w:rsidR="000063ED" w:rsidRPr="00646394" w:rsidRDefault="000063ED" w:rsidP="000063ED">
      <w:pPr>
        <w:pBdr>
          <w:top w:val="single" w:sz="4" w:space="1" w:color="auto"/>
        </w:pBdr>
        <w:tabs>
          <w:tab w:val="left" w:pos="4965"/>
        </w:tabs>
        <w:spacing w:after="0"/>
        <w:ind w:right="95"/>
        <w:rPr>
          <w:rFonts w:ascii="Segoe UI" w:hAnsi="Segoe UI" w:cs="Segoe UI"/>
          <w:sz w:val="20"/>
          <w:szCs w:val="20"/>
        </w:rPr>
      </w:pPr>
    </w:p>
    <w:p w14:paraId="14AF1B21" w14:textId="77777777" w:rsidR="000063ED" w:rsidRPr="00AC4A7A" w:rsidRDefault="000063ED" w:rsidP="000063ED">
      <w:pPr>
        <w:pBdr>
          <w:top w:val="single" w:sz="4" w:space="1" w:color="auto"/>
        </w:pBdr>
        <w:tabs>
          <w:tab w:val="left" w:pos="4965"/>
        </w:tabs>
        <w:spacing w:after="0"/>
        <w:ind w:right="95"/>
        <w:rPr>
          <w:rFonts w:ascii="Segoe UI" w:hAnsi="Segoe UI" w:cs="Segoe UI"/>
          <w:b/>
          <w:sz w:val="20"/>
          <w:szCs w:val="20"/>
          <w:highlight w:val="yellow"/>
        </w:rPr>
      </w:pPr>
      <w:r w:rsidRPr="00646394">
        <w:rPr>
          <w:rFonts w:ascii="Segoe UI" w:hAnsi="Segoe UI" w:cs="Segoe UI"/>
          <w:b/>
          <w:sz w:val="20"/>
          <w:szCs w:val="20"/>
        </w:rPr>
        <w:t>Energy</w:t>
      </w:r>
    </w:p>
    <w:p w14:paraId="1CB07AE9" w14:textId="77777777" w:rsidR="000063ED" w:rsidRPr="00AC4A7A" w:rsidRDefault="000063ED" w:rsidP="000063ED">
      <w:pPr>
        <w:pBdr>
          <w:top w:val="single" w:sz="4" w:space="1" w:color="auto"/>
        </w:pBdr>
        <w:tabs>
          <w:tab w:val="left" w:pos="4965"/>
        </w:tabs>
        <w:spacing w:after="0"/>
        <w:ind w:right="95"/>
        <w:rPr>
          <w:rFonts w:ascii="Segoe UI" w:hAnsi="Segoe UI" w:cs="Segoe UI"/>
          <w:b/>
          <w:sz w:val="20"/>
          <w:szCs w:val="20"/>
          <w:highlight w:val="yellow"/>
        </w:rPr>
      </w:pPr>
    </w:p>
    <w:p w14:paraId="3967FFC8" w14:textId="77777777" w:rsidR="000063ED" w:rsidRPr="00646394" w:rsidRDefault="000063ED" w:rsidP="000063ED">
      <w:pPr>
        <w:pBdr>
          <w:top w:val="single" w:sz="4" w:space="1" w:color="auto"/>
        </w:pBdr>
        <w:tabs>
          <w:tab w:val="left" w:pos="4965"/>
        </w:tabs>
        <w:spacing w:after="0"/>
        <w:ind w:right="95"/>
        <w:rPr>
          <w:rFonts w:ascii="Segoe UI" w:hAnsi="Segoe UI" w:cs="Segoe UI"/>
          <w:sz w:val="20"/>
          <w:szCs w:val="20"/>
        </w:rPr>
      </w:pPr>
      <w:r w:rsidRPr="00646394">
        <w:rPr>
          <w:rFonts w:ascii="Segoe UI" w:hAnsi="Segoe UI" w:cs="Segoe UI"/>
          <w:sz w:val="20"/>
          <w:szCs w:val="20"/>
        </w:rPr>
        <w:t>The principle that energy should be used efficiently is only a requirement for landfills covered by Section 5.</w:t>
      </w:r>
      <w:r w:rsidR="00001B10" w:rsidRPr="00646394">
        <w:rPr>
          <w:rFonts w:ascii="Segoe UI" w:hAnsi="Segoe UI" w:cs="Segoe UI"/>
          <w:sz w:val="20"/>
          <w:szCs w:val="20"/>
        </w:rPr>
        <w:t>4</w:t>
      </w:r>
      <w:r w:rsidRPr="00646394">
        <w:rPr>
          <w:rFonts w:ascii="Segoe UI" w:hAnsi="Segoe UI" w:cs="Segoe UI"/>
          <w:sz w:val="20"/>
          <w:szCs w:val="20"/>
        </w:rPr>
        <w:t xml:space="preserve"> of Schedule 1 of the </w:t>
      </w:r>
      <w:r w:rsidR="00001B10" w:rsidRPr="00646394">
        <w:rPr>
          <w:rFonts w:ascii="Segoe UI" w:hAnsi="Segoe UI" w:cs="Segoe UI"/>
          <w:sz w:val="20"/>
          <w:szCs w:val="20"/>
        </w:rPr>
        <w:t xml:space="preserve">Industrial Emissions (IPPC) </w:t>
      </w:r>
      <w:r w:rsidRPr="00646394">
        <w:rPr>
          <w:rFonts w:ascii="Segoe UI" w:hAnsi="Segoe UI" w:cs="Segoe UI"/>
          <w:sz w:val="20"/>
          <w:szCs w:val="20"/>
        </w:rPr>
        <w:t>Regulations.  The landfill sector is not considered to be a significant energy user and the opportunity for significant energy efficiency will be limited.  However, an operator will be expected to have basic, low cost, physical techniques in place to avoid gross inefficiencies.</w:t>
      </w:r>
    </w:p>
    <w:p w14:paraId="65CC6BE7" w14:textId="77777777" w:rsidR="000063ED" w:rsidRPr="00646394" w:rsidRDefault="000063ED" w:rsidP="000063ED">
      <w:pPr>
        <w:pBdr>
          <w:top w:val="single" w:sz="4" w:space="1" w:color="auto"/>
        </w:pBdr>
        <w:tabs>
          <w:tab w:val="left" w:pos="4965"/>
        </w:tabs>
        <w:spacing w:after="0"/>
        <w:ind w:right="95"/>
        <w:rPr>
          <w:rFonts w:ascii="Segoe UI" w:hAnsi="Segoe UI" w:cs="Segoe UI"/>
          <w:sz w:val="20"/>
          <w:szCs w:val="20"/>
        </w:rPr>
      </w:pPr>
    </w:p>
    <w:p w14:paraId="6E546B5C" w14:textId="77777777" w:rsidR="000063ED" w:rsidRPr="00646394" w:rsidRDefault="000063ED" w:rsidP="000063ED">
      <w:pPr>
        <w:pBdr>
          <w:top w:val="single" w:sz="4" w:space="1" w:color="auto"/>
        </w:pBdr>
        <w:tabs>
          <w:tab w:val="left" w:pos="4965"/>
        </w:tabs>
        <w:spacing w:after="0"/>
        <w:ind w:right="95"/>
        <w:rPr>
          <w:rFonts w:ascii="Segoe UI" w:hAnsi="Segoe UI" w:cs="Segoe UI"/>
          <w:b/>
          <w:sz w:val="20"/>
          <w:szCs w:val="20"/>
        </w:rPr>
      </w:pPr>
      <w:r w:rsidRPr="00646394">
        <w:rPr>
          <w:rFonts w:ascii="Segoe UI" w:hAnsi="Segoe UI" w:cs="Segoe UI"/>
          <w:b/>
          <w:sz w:val="20"/>
          <w:szCs w:val="20"/>
        </w:rPr>
        <w:t>Basic energy requirements</w:t>
      </w:r>
    </w:p>
    <w:p w14:paraId="37A79E96" w14:textId="77777777" w:rsidR="000063ED" w:rsidRPr="00646394" w:rsidRDefault="000063ED" w:rsidP="000063ED">
      <w:pPr>
        <w:pBdr>
          <w:top w:val="single" w:sz="4" w:space="1" w:color="auto"/>
        </w:pBdr>
        <w:tabs>
          <w:tab w:val="left" w:pos="4965"/>
        </w:tabs>
        <w:spacing w:after="0"/>
        <w:ind w:right="95"/>
        <w:rPr>
          <w:rFonts w:ascii="Segoe UI" w:hAnsi="Segoe UI" w:cs="Segoe UI"/>
          <w:b/>
          <w:sz w:val="20"/>
          <w:szCs w:val="20"/>
        </w:rPr>
      </w:pPr>
    </w:p>
    <w:p w14:paraId="347BA534" w14:textId="77777777" w:rsidR="000063ED" w:rsidRPr="00646394" w:rsidRDefault="00D63326" w:rsidP="000063ED">
      <w:pPr>
        <w:pBdr>
          <w:top w:val="single" w:sz="4" w:space="1" w:color="auto"/>
        </w:pBdr>
        <w:tabs>
          <w:tab w:val="left" w:pos="4965"/>
        </w:tabs>
        <w:spacing w:after="0"/>
        <w:ind w:right="95"/>
        <w:rPr>
          <w:rFonts w:ascii="Segoe UI" w:hAnsi="Segoe UI" w:cs="Segoe UI"/>
          <w:sz w:val="20"/>
          <w:szCs w:val="20"/>
        </w:rPr>
      </w:pPr>
      <w:proofErr w:type="spellStart"/>
      <w:r w:rsidRPr="00646394">
        <w:rPr>
          <w:rFonts w:ascii="Segoe UI" w:hAnsi="Segoe UI" w:cs="Segoe UI"/>
          <w:sz w:val="20"/>
          <w:szCs w:val="20"/>
        </w:rPr>
        <w:t>ChangesChanges</w:t>
      </w:r>
      <w:proofErr w:type="spellEnd"/>
      <w:r w:rsidRPr="00646394">
        <w:rPr>
          <w:rFonts w:ascii="Segoe UI" w:hAnsi="Segoe UI" w:cs="Segoe UI"/>
          <w:sz w:val="20"/>
          <w:szCs w:val="20"/>
        </w:rPr>
        <w:t xml:space="preserve"> to the a</w:t>
      </w:r>
      <w:r w:rsidR="0050704D" w:rsidRPr="00646394">
        <w:rPr>
          <w:rFonts w:ascii="Segoe UI" w:hAnsi="Segoe UI" w:cs="Segoe UI"/>
          <w:sz w:val="20"/>
          <w:szCs w:val="20"/>
        </w:rPr>
        <w:t>nnual energy consumption of the activities must be presented in Table 1 below, broken down by energy source.  When energy is exported from the installation, the operator should also provide this information.  An example of the format in which this information should be presented is given in below.</w:t>
      </w:r>
    </w:p>
    <w:p w14:paraId="067D8506" w14:textId="77777777" w:rsidR="000063ED" w:rsidRPr="00646394" w:rsidRDefault="000063ED" w:rsidP="000063ED">
      <w:pPr>
        <w:pBdr>
          <w:top w:val="single" w:sz="4" w:space="1" w:color="auto"/>
        </w:pBdr>
        <w:tabs>
          <w:tab w:val="left" w:pos="4965"/>
        </w:tabs>
        <w:spacing w:after="0"/>
        <w:ind w:right="95"/>
        <w:rPr>
          <w:rFonts w:ascii="Segoe UI" w:hAnsi="Segoe UI" w:cs="Segoe UI"/>
          <w:sz w:val="20"/>
          <w:szCs w:val="20"/>
        </w:rPr>
      </w:pPr>
    </w:p>
    <w:p w14:paraId="1864F573" w14:textId="77777777" w:rsidR="0050704D" w:rsidRPr="006E0AFC" w:rsidRDefault="0050704D" w:rsidP="0050704D">
      <w:pPr>
        <w:pBdr>
          <w:top w:val="single" w:sz="4" w:space="1" w:color="auto"/>
        </w:pBdr>
        <w:spacing w:after="0"/>
        <w:ind w:right="95"/>
        <w:rPr>
          <w:rFonts w:ascii="Segoe UI" w:hAnsi="Segoe UI" w:cs="Segoe UI"/>
          <w:b/>
          <w:sz w:val="20"/>
          <w:szCs w:val="20"/>
        </w:rPr>
      </w:pPr>
      <w:r w:rsidRPr="00646394">
        <w:rPr>
          <w:rFonts w:ascii="Segoe UI" w:hAnsi="Segoe UI" w:cs="Segoe UI"/>
          <w:b/>
          <w:sz w:val="20"/>
          <w:szCs w:val="20"/>
        </w:rPr>
        <w:t>C</w:t>
      </w:r>
      <w:r w:rsidRPr="006E0AFC">
        <w:rPr>
          <w:rFonts w:ascii="Segoe UI" w:hAnsi="Segoe UI" w:cs="Segoe UI"/>
          <w:b/>
          <w:sz w:val="20"/>
          <w:szCs w:val="20"/>
        </w:rPr>
        <w:t>.3.4.2   Annual energy consumption</w:t>
      </w:r>
    </w:p>
    <w:p w14:paraId="7428EE14" w14:textId="77777777" w:rsidR="005D0621" w:rsidRPr="006E0AFC" w:rsidRDefault="005D0621" w:rsidP="0050704D">
      <w:pPr>
        <w:pBdr>
          <w:top w:val="single" w:sz="4" w:space="1" w:color="auto"/>
        </w:pBdr>
        <w:spacing w:after="0"/>
        <w:ind w:right="95"/>
        <w:rPr>
          <w:rFonts w:ascii="Segoe UI" w:hAnsi="Segoe UI" w:cs="Segoe UI"/>
          <w:b/>
          <w:i/>
          <w:sz w:val="18"/>
          <w:szCs w:val="18"/>
        </w:rPr>
      </w:pPr>
    </w:p>
    <w:p w14:paraId="61426309" w14:textId="77777777" w:rsidR="005D0621" w:rsidRPr="006E0AFC" w:rsidRDefault="005D0621" w:rsidP="0050704D">
      <w:pPr>
        <w:pBdr>
          <w:top w:val="single" w:sz="4" w:space="1" w:color="auto"/>
        </w:pBdr>
        <w:spacing w:after="0"/>
        <w:ind w:right="95"/>
        <w:rPr>
          <w:rFonts w:ascii="Segoe UI" w:hAnsi="Segoe UI" w:cs="Segoe UI"/>
          <w:b/>
          <w:i/>
          <w:sz w:val="18"/>
          <w:szCs w:val="18"/>
        </w:rPr>
      </w:pPr>
    </w:p>
    <w:p w14:paraId="4ADE2E28" w14:textId="77777777" w:rsidR="005D0621" w:rsidRPr="006E0AFC" w:rsidRDefault="005D0621" w:rsidP="0050704D">
      <w:pPr>
        <w:pBdr>
          <w:top w:val="single" w:sz="4" w:space="1" w:color="auto"/>
        </w:pBdr>
        <w:spacing w:after="0"/>
        <w:ind w:right="95"/>
        <w:rPr>
          <w:rFonts w:ascii="Segoe UI" w:hAnsi="Segoe UI" w:cs="Segoe UI"/>
          <w:b/>
          <w:i/>
          <w:sz w:val="18"/>
          <w:szCs w:val="18"/>
        </w:rPr>
      </w:pPr>
      <w:r w:rsidRPr="006E0AFC">
        <w:rPr>
          <w:rFonts w:ascii="Segoe UI" w:hAnsi="Segoe UI" w:cs="Segoe UI"/>
          <w:b/>
          <w:i/>
          <w:sz w:val="18"/>
          <w:szCs w:val="18"/>
        </w:rPr>
        <w:t>Table 1</w:t>
      </w:r>
    </w:p>
    <w:tbl>
      <w:tblPr>
        <w:tblW w:w="0" w:type="auto"/>
        <w:tblBorders>
          <w:top w:val="single" w:sz="8" w:space="0" w:color="4F81BD"/>
          <w:bottom w:val="single" w:sz="8" w:space="0" w:color="4F81BD"/>
        </w:tblBorders>
        <w:tblLook w:val="04A0" w:firstRow="1" w:lastRow="0" w:firstColumn="1" w:lastColumn="0" w:noHBand="0" w:noVBand="1"/>
      </w:tblPr>
      <w:tblGrid>
        <w:gridCol w:w="2259"/>
        <w:gridCol w:w="2276"/>
        <w:gridCol w:w="2257"/>
        <w:gridCol w:w="2234"/>
      </w:tblGrid>
      <w:tr w:rsidR="0050704D" w:rsidRPr="006E0AFC" w14:paraId="548F9DE0" w14:textId="77777777" w:rsidTr="006F6512">
        <w:trPr>
          <w:trHeight w:val="502"/>
        </w:trPr>
        <w:tc>
          <w:tcPr>
            <w:tcW w:w="2310" w:type="dxa"/>
            <w:tcBorders>
              <w:top w:val="single" w:sz="8" w:space="0" w:color="4F81BD"/>
              <w:bottom w:val="single" w:sz="8" w:space="0" w:color="4F81BD"/>
            </w:tcBorders>
          </w:tcPr>
          <w:p w14:paraId="489D7EDC" w14:textId="77777777" w:rsidR="0050704D" w:rsidRPr="006E0AFC" w:rsidRDefault="00E80BBD" w:rsidP="004956B5">
            <w:pPr>
              <w:tabs>
                <w:tab w:val="left" w:pos="4965"/>
              </w:tabs>
              <w:spacing w:after="0"/>
              <w:ind w:right="95"/>
              <w:rPr>
                <w:rFonts w:ascii="Segoe UI" w:hAnsi="Segoe UI"/>
                <w:b/>
                <w:color w:val="365F91"/>
                <w:sz w:val="20"/>
              </w:rPr>
            </w:pPr>
            <w:r w:rsidRPr="006E0AFC">
              <w:rPr>
                <w:rFonts w:ascii="Segoe UI" w:hAnsi="Segoe UI"/>
                <w:b/>
                <w:color w:val="365F91"/>
                <w:sz w:val="20"/>
              </w:rPr>
              <w:t>Energy Source</w:t>
            </w:r>
          </w:p>
        </w:tc>
        <w:tc>
          <w:tcPr>
            <w:tcW w:w="2311" w:type="dxa"/>
            <w:tcBorders>
              <w:top w:val="single" w:sz="8" w:space="0" w:color="4F81BD"/>
              <w:bottom w:val="single" w:sz="8" w:space="0" w:color="4F81BD"/>
            </w:tcBorders>
          </w:tcPr>
          <w:p w14:paraId="5D189EF4" w14:textId="77777777" w:rsidR="0050704D" w:rsidRPr="006E0AFC" w:rsidRDefault="00E80BBD" w:rsidP="004956B5">
            <w:pPr>
              <w:tabs>
                <w:tab w:val="left" w:pos="4965"/>
              </w:tabs>
              <w:spacing w:after="0"/>
              <w:ind w:right="95"/>
              <w:rPr>
                <w:rFonts w:ascii="Segoe UI" w:hAnsi="Segoe UI"/>
                <w:b/>
                <w:color w:val="365F91"/>
                <w:sz w:val="20"/>
              </w:rPr>
            </w:pPr>
            <w:r w:rsidRPr="006E0AFC">
              <w:rPr>
                <w:rFonts w:ascii="Segoe UI" w:hAnsi="Segoe UI"/>
                <w:b/>
                <w:color w:val="365F91"/>
                <w:sz w:val="20"/>
              </w:rPr>
              <w:t>Energy Consumption</w:t>
            </w:r>
          </w:p>
        </w:tc>
        <w:tc>
          <w:tcPr>
            <w:tcW w:w="2310" w:type="dxa"/>
            <w:tcBorders>
              <w:top w:val="single" w:sz="8" w:space="0" w:color="4F81BD"/>
              <w:bottom w:val="single" w:sz="8" w:space="0" w:color="4F81BD"/>
            </w:tcBorders>
          </w:tcPr>
          <w:p w14:paraId="1496D919" w14:textId="77777777" w:rsidR="0050704D" w:rsidRPr="006E0AFC" w:rsidRDefault="0050704D" w:rsidP="004956B5">
            <w:pPr>
              <w:tabs>
                <w:tab w:val="left" w:pos="4965"/>
              </w:tabs>
              <w:spacing w:after="0"/>
              <w:ind w:right="95"/>
              <w:rPr>
                <w:rFonts w:ascii="Segoe UI" w:hAnsi="Segoe UI"/>
                <w:b/>
                <w:color w:val="365F91"/>
                <w:sz w:val="20"/>
              </w:rPr>
            </w:pPr>
          </w:p>
        </w:tc>
        <w:tc>
          <w:tcPr>
            <w:tcW w:w="2311" w:type="dxa"/>
            <w:tcBorders>
              <w:top w:val="single" w:sz="8" w:space="0" w:color="4F81BD"/>
              <w:bottom w:val="single" w:sz="8" w:space="0" w:color="4F81BD"/>
            </w:tcBorders>
          </w:tcPr>
          <w:p w14:paraId="7A13617B" w14:textId="77777777" w:rsidR="0050704D" w:rsidRPr="006E0AFC" w:rsidRDefault="0050704D" w:rsidP="004956B5">
            <w:pPr>
              <w:tabs>
                <w:tab w:val="left" w:pos="4965"/>
              </w:tabs>
              <w:spacing w:after="0"/>
              <w:ind w:right="95"/>
              <w:rPr>
                <w:rFonts w:ascii="Segoe UI" w:hAnsi="Segoe UI"/>
                <w:b/>
                <w:color w:val="365F91"/>
                <w:sz w:val="20"/>
              </w:rPr>
            </w:pPr>
          </w:p>
        </w:tc>
      </w:tr>
      <w:tr w:rsidR="0050704D" w:rsidRPr="006E0AFC" w14:paraId="3D32CA86" w14:textId="77777777" w:rsidTr="006F6512">
        <w:tc>
          <w:tcPr>
            <w:tcW w:w="2310" w:type="dxa"/>
            <w:shd w:val="clear" w:color="auto" w:fill="D3DFEE"/>
          </w:tcPr>
          <w:p w14:paraId="24A86D53" w14:textId="77777777" w:rsidR="0050704D" w:rsidRPr="006E0AFC" w:rsidRDefault="00E80BBD" w:rsidP="004956B5">
            <w:pPr>
              <w:tabs>
                <w:tab w:val="left" w:pos="4965"/>
              </w:tabs>
              <w:spacing w:after="0"/>
              <w:ind w:right="95"/>
              <w:rPr>
                <w:rFonts w:ascii="Segoe UI" w:hAnsi="Segoe UI"/>
                <w:b/>
                <w:color w:val="365F91"/>
                <w:sz w:val="20"/>
              </w:rPr>
            </w:pPr>
            <w:r w:rsidRPr="006E0AFC">
              <w:rPr>
                <w:rFonts w:ascii="Segoe UI" w:hAnsi="Segoe UI"/>
                <w:b/>
                <w:color w:val="365F91"/>
                <w:sz w:val="20"/>
              </w:rPr>
              <w:t xml:space="preserve">                            </w:t>
            </w:r>
          </w:p>
        </w:tc>
        <w:tc>
          <w:tcPr>
            <w:tcW w:w="2311" w:type="dxa"/>
            <w:shd w:val="clear" w:color="auto" w:fill="D3DFEE"/>
          </w:tcPr>
          <w:p w14:paraId="6C76BF8C" w14:textId="77777777" w:rsidR="0050704D" w:rsidRPr="006E0AFC" w:rsidRDefault="00E80BBD" w:rsidP="004956B5">
            <w:pPr>
              <w:tabs>
                <w:tab w:val="left" w:pos="4965"/>
              </w:tabs>
              <w:spacing w:after="0"/>
              <w:ind w:right="95"/>
              <w:rPr>
                <w:rFonts w:ascii="Segoe UI" w:hAnsi="Segoe UI"/>
                <w:color w:val="365F91"/>
                <w:sz w:val="20"/>
              </w:rPr>
            </w:pPr>
            <w:r w:rsidRPr="006E0AFC">
              <w:rPr>
                <w:rFonts w:ascii="Segoe UI" w:hAnsi="Segoe UI"/>
                <w:color w:val="365F91"/>
                <w:sz w:val="20"/>
              </w:rPr>
              <w:t>Delivered, MWh</w:t>
            </w:r>
          </w:p>
        </w:tc>
        <w:tc>
          <w:tcPr>
            <w:tcW w:w="2310" w:type="dxa"/>
            <w:shd w:val="clear" w:color="auto" w:fill="D3DFEE"/>
          </w:tcPr>
          <w:p w14:paraId="229F591E" w14:textId="77777777" w:rsidR="0050704D" w:rsidRPr="006E0AFC" w:rsidRDefault="00E80BBD" w:rsidP="004956B5">
            <w:pPr>
              <w:tabs>
                <w:tab w:val="left" w:pos="4965"/>
              </w:tabs>
              <w:spacing w:after="0"/>
              <w:ind w:right="95"/>
              <w:rPr>
                <w:rFonts w:ascii="Segoe UI" w:hAnsi="Segoe UI"/>
                <w:color w:val="365F91"/>
                <w:sz w:val="20"/>
              </w:rPr>
            </w:pPr>
            <w:r w:rsidRPr="006E0AFC">
              <w:rPr>
                <w:rFonts w:ascii="Segoe UI" w:hAnsi="Segoe UI"/>
                <w:color w:val="365F91"/>
                <w:sz w:val="20"/>
              </w:rPr>
              <w:t>Primary MWh</w:t>
            </w:r>
          </w:p>
        </w:tc>
        <w:tc>
          <w:tcPr>
            <w:tcW w:w="2311" w:type="dxa"/>
            <w:shd w:val="clear" w:color="auto" w:fill="D3DFEE"/>
          </w:tcPr>
          <w:p w14:paraId="562AA618" w14:textId="77777777" w:rsidR="0050704D" w:rsidRPr="006E0AFC" w:rsidRDefault="00E80BBD" w:rsidP="004956B5">
            <w:pPr>
              <w:tabs>
                <w:tab w:val="left" w:pos="4965"/>
              </w:tabs>
              <w:spacing w:after="0"/>
              <w:ind w:right="95"/>
              <w:rPr>
                <w:rFonts w:ascii="Segoe UI" w:hAnsi="Segoe UI"/>
                <w:color w:val="365F91"/>
                <w:sz w:val="20"/>
              </w:rPr>
            </w:pPr>
            <w:r w:rsidRPr="006E0AFC">
              <w:rPr>
                <w:rFonts w:ascii="Segoe UI" w:hAnsi="Segoe UI"/>
                <w:color w:val="365F91"/>
                <w:sz w:val="20"/>
              </w:rPr>
              <w:t>% of total</w:t>
            </w:r>
          </w:p>
        </w:tc>
      </w:tr>
      <w:tr w:rsidR="0050704D" w:rsidRPr="006E0AFC" w14:paraId="1813FFF3" w14:textId="77777777" w:rsidTr="006F6512">
        <w:trPr>
          <w:trHeight w:val="705"/>
        </w:trPr>
        <w:tc>
          <w:tcPr>
            <w:tcW w:w="2310" w:type="dxa"/>
          </w:tcPr>
          <w:p w14:paraId="60904E6B" w14:textId="77777777" w:rsidR="0050704D" w:rsidRPr="006E0AFC" w:rsidRDefault="00E80BBD" w:rsidP="004956B5">
            <w:pPr>
              <w:tabs>
                <w:tab w:val="left" w:pos="4965"/>
              </w:tabs>
              <w:spacing w:after="0"/>
              <w:ind w:right="95"/>
              <w:rPr>
                <w:rFonts w:ascii="Segoe UI" w:hAnsi="Segoe UI"/>
                <w:b/>
                <w:color w:val="365F91"/>
                <w:sz w:val="20"/>
              </w:rPr>
            </w:pPr>
            <w:r w:rsidRPr="006E0AFC">
              <w:rPr>
                <w:rFonts w:ascii="Segoe UI" w:hAnsi="Segoe UI"/>
                <w:b/>
                <w:color w:val="365F91"/>
                <w:sz w:val="20"/>
              </w:rPr>
              <w:t>Electricity from public supply</w:t>
            </w:r>
          </w:p>
        </w:tc>
        <w:tc>
          <w:tcPr>
            <w:tcW w:w="2311" w:type="dxa"/>
          </w:tcPr>
          <w:p w14:paraId="1B1D539D" w14:textId="77777777" w:rsidR="0050704D" w:rsidRPr="006E0AFC" w:rsidRDefault="0050704D" w:rsidP="004956B5">
            <w:pPr>
              <w:tabs>
                <w:tab w:val="left" w:pos="4965"/>
              </w:tabs>
              <w:spacing w:after="0"/>
              <w:ind w:right="95"/>
              <w:rPr>
                <w:rFonts w:ascii="Segoe UI" w:hAnsi="Segoe UI"/>
                <w:color w:val="365F91"/>
                <w:sz w:val="20"/>
              </w:rPr>
            </w:pPr>
          </w:p>
        </w:tc>
        <w:tc>
          <w:tcPr>
            <w:tcW w:w="2310" w:type="dxa"/>
          </w:tcPr>
          <w:p w14:paraId="4F1D615C" w14:textId="77777777" w:rsidR="0050704D" w:rsidRPr="006E0AFC" w:rsidRDefault="0050704D" w:rsidP="004956B5">
            <w:pPr>
              <w:tabs>
                <w:tab w:val="left" w:pos="4965"/>
              </w:tabs>
              <w:spacing w:after="0"/>
              <w:ind w:right="95"/>
              <w:rPr>
                <w:rFonts w:ascii="Segoe UI" w:hAnsi="Segoe UI"/>
                <w:color w:val="365F91"/>
                <w:sz w:val="20"/>
              </w:rPr>
            </w:pPr>
          </w:p>
        </w:tc>
        <w:tc>
          <w:tcPr>
            <w:tcW w:w="2311" w:type="dxa"/>
          </w:tcPr>
          <w:p w14:paraId="352CF085" w14:textId="77777777" w:rsidR="0050704D" w:rsidRPr="006E0AFC" w:rsidRDefault="0050704D" w:rsidP="004956B5">
            <w:pPr>
              <w:tabs>
                <w:tab w:val="left" w:pos="4965"/>
              </w:tabs>
              <w:spacing w:after="0"/>
              <w:ind w:right="95"/>
              <w:rPr>
                <w:rFonts w:ascii="Segoe UI" w:hAnsi="Segoe UI"/>
                <w:color w:val="365F91"/>
                <w:sz w:val="20"/>
              </w:rPr>
            </w:pPr>
          </w:p>
        </w:tc>
      </w:tr>
      <w:tr w:rsidR="0050704D" w:rsidRPr="006E0AFC" w14:paraId="0ED1404F" w14:textId="77777777" w:rsidTr="006F6512">
        <w:trPr>
          <w:trHeight w:val="700"/>
        </w:trPr>
        <w:tc>
          <w:tcPr>
            <w:tcW w:w="2310" w:type="dxa"/>
            <w:shd w:val="clear" w:color="auto" w:fill="D3DFEE"/>
          </w:tcPr>
          <w:p w14:paraId="524EDAC1" w14:textId="346F63A7" w:rsidR="0050704D" w:rsidRPr="006E0AFC" w:rsidRDefault="00E80BBD" w:rsidP="004956B5">
            <w:pPr>
              <w:tabs>
                <w:tab w:val="left" w:pos="4965"/>
              </w:tabs>
              <w:spacing w:after="0"/>
              <w:ind w:right="95"/>
              <w:rPr>
                <w:rFonts w:ascii="Segoe UI" w:hAnsi="Segoe UI"/>
                <w:b/>
                <w:color w:val="365F91"/>
                <w:sz w:val="20"/>
              </w:rPr>
            </w:pPr>
            <w:r w:rsidRPr="006E0AFC">
              <w:rPr>
                <w:rFonts w:ascii="Segoe UI" w:hAnsi="Segoe UI"/>
                <w:b/>
                <w:color w:val="365F91"/>
                <w:sz w:val="20"/>
              </w:rPr>
              <w:t>Electric</w:t>
            </w:r>
            <w:r w:rsidR="00103AB0">
              <w:rPr>
                <w:rFonts w:ascii="Segoe UI" w:hAnsi="Segoe UI"/>
                <w:b/>
                <w:color w:val="365F91"/>
                <w:sz w:val="20"/>
              </w:rPr>
              <w:t>it</w:t>
            </w:r>
            <w:r w:rsidRPr="006E0AFC">
              <w:rPr>
                <w:rFonts w:ascii="Segoe UI" w:hAnsi="Segoe UI"/>
                <w:b/>
                <w:color w:val="365F91"/>
                <w:sz w:val="20"/>
              </w:rPr>
              <w:t>y from other source*</w:t>
            </w:r>
          </w:p>
        </w:tc>
        <w:tc>
          <w:tcPr>
            <w:tcW w:w="2311" w:type="dxa"/>
            <w:shd w:val="clear" w:color="auto" w:fill="D3DFEE"/>
          </w:tcPr>
          <w:p w14:paraId="362AF0E9" w14:textId="77777777" w:rsidR="0050704D" w:rsidRPr="006E0AFC" w:rsidRDefault="0050704D" w:rsidP="004956B5">
            <w:pPr>
              <w:tabs>
                <w:tab w:val="left" w:pos="4965"/>
              </w:tabs>
              <w:spacing w:after="0"/>
              <w:ind w:right="95"/>
              <w:rPr>
                <w:rFonts w:ascii="Segoe UI" w:hAnsi="Segoe UI"/>
                <w:color w:val="365F91"/>
                <w:sz w:val="20"/>
              </w:rPr>
            </w:pPr>
          </w:p>
        </w:tc>
        <w:tc>
          <w:tcPr>
            <w:tcW w:w="2310" w:type="dxa"/>
            <w:shd w:val="clear" w:color="auto" w:fill="D3DFEE"/>
          </w:tcPr>
          <w:p w14:paraId="2868E979" w14:textId="77777777" w:rsidR="0050704D" w:rsidRPr="006E0AFC" w:rsidRDefault="005C10B0" w:rsidP="004956B5">
            <w:pPr>
              <w:tabs>
                <w:tab w:val="left" w:pos="4965"/>
              </w:tabs>
              <w:spacing w:after="0"/>
              <w:ind w:right="95"/>
              <w:rPr>
                <w:rFonts w:ascii="Segoe UI" w:hAnsi="Segoe UI"/>
                <w:color w:val="365F91"/>
                <w:sz w:val="20"/>
              </w:rPr>
            </w:pPr>
            <w:r w:rsidRPr="006E0AFC">
              <w:rPr>
                <w:rFonts w:ascii="Segoe UI" w:hAnsi="Segoe UI"/>
                <w:color w:val="365F91"/>
                <w:sz w:val="20"/>
              </w:rPr>
              <w:t>Most generated from landfill gas</w:t>
            </w:r>
          </w:p>
        </w:tc>
        <w:tc>
          <w:tcPr>
            <w:tcW w:w="2311" w:type="dxa"/>
            <w:shd w:val="clear" w:color="auto" w:fill="D3DFEE"/>
          </w:tcPr>
          <w:p w14:paraId="5BD17DBA" w14:textId="77777777" w:rsidR="0050704D" w:rsidRPr="006E0AFC" w:rsidRDefault="0050704D" w:rsidP="004956B5">
            <w:pPr>
              <w:tabs>
                <w:tab w:val="left" w:pos="4965"/>
              </w:tabs>
              <w:spacing w:after="0"/>
              <w:ind w:right="95"/>
              <w:rPr>
                <w:rFonts w:ascii="Segoe UI" w:hAnsi="Segoe UI"/>
                <w:color w:val="365F91"/>
                <w:sz w:val="20"/>
              </w:rPr>
            </w:pPr>
          </w:p>
        </w:tc>
      </w:tr>
      <w:tr w:rsidR="0050704D" w:rsidRPr="006E0AFC" w14:paraId="0E0113D5" w14:textId="77777777" w:rsidTr="006F6512">
        <w:tc>
          <w:tcPr>
            <w:tcW w:w="2310" w:type="dxa"/>
          </w:tcPr>
          <w:p w14:paraId="0C9CD438" w14:textId="77777777" w:rsidR="0050704D" w:rsidRPr="006E0AFC" w:rsidRDefault="00E80BBD" w:rsidP="004956B5">
            <w:pPr>
              <w:tabs>
                <w:tab w:val="left" w:pos="4965"/>
              </w:tabs>
              <w:spacing w:after="0"/>
              <w:ind w:right="95"/>
              <w:rPr>
                <w:rFonts w:ascii="Segoe UI" w:hAnsi="Segoe UI"/>
                <w:b/>
                <w:color w:val="365F91"/>
                <w:sz w:val="20"/>
              </w:rPr>
            </w:pPr>
            <w:r w:rsidRPr="006E0AFC">
              <w:rPr>
                <w:rFonts w:ascii="Segoe UI" w:hAnsi="Segoe UI"/>
                <w:b/>
                <w:color w:val="365F91"/>
                <w:sz w:val="20"/>
              </w:rPr>
              <w:t>Gas</w:t>
            </w:r>
          </w:p>
        </w:tc>
        <w:tc>
          <w:tcPr>
            <w:tcW w:w="2311" w:type="dxa"/>
          </w:tcPr>
          <w:p w14:paraId="778620B0" w14:textId="77777777" w:rsidR="0050704D" w:rsidRPr="006E0AFC" w:rsidRDefault="0050704D" w:rsidP="004956B5">
            <w:pPr>
              <w:tabs>
                <w:tab w:val="left" w:pos="4965"/>
              </w:tabs>
              <w:spacing w:after="0"/>
              <w:ind w:right="95"/>
              <w:rPr>
                <w:rFonts w:ascii="Segoe UI" w:hAnsi="Segoe UI"/>
                <w:color w:val="365F91"/>
                <w:sz w:val="20"/>
              </w:rPr>
            </w:pPr>
          </w:p>
        </w:tc>
        <w:tc>
          <w:tcPr>
            <w:tcW w:w="2310" w:type="dxa"/>
          </w:tcPr>
          <w:p w14:paraId="6FA0F08D" w14:textId="77777777" w:rsidR="0050704D" w:rsidRPr="006E0AFC" w:rsidRDefault="00E80BBD" w:rsidP="004956B5">
            <w:pPr>
              <w:tabs>
                <w:tab w:val="left" w:pos="4965"/>
              </w:tabs>
              <w:spacing w:after="0"/>
              <w:ind w:right="95"/>
              <w:rPr>
                <w:rFonts w:ascii="Segoe UI" w:hAnsi="Segoe UI"/>
                <w:color w:val="365F91"/>
                <w:sz w:val="20"/>
              </w:rPr>
            </w:pPr>
            <w:r w:rsidRPr="006E0AFC">
              <w:rPr>
                <w:rFonts w:ascii="Segoe UI" w:hAnsi="Segoe UI"/>
                <w:color w:val="365F91"/>
                <w:sz w:val="20"/>
              </w:rPr>
              <w:t>N/A</w:t>
            </w:r>
          </w:p>
        </w:tc>
        <w:tc>
          <w:tcPr>
            <w:tcW w:w="2311" w:type="dxa"/>
          </w:tcPr>
          <w:p w14:paraId="0C3951BA" w14:textId="77777777" w:rsidR="0050704D" w:rsidRPr="006E0AFC" w:rsidRDefault="0050704D" w:rsidP="004956B5">
            <w:pPr>
              <w:tabs>
                <w:tab w:val="left" w:pos="4965"/>
              </w:tabs>
              <w:spacing w:after="0"/>
              <w:ind w:right="95"/>
              <w:rPr>
                <w:rFonts w:ascii="Segoe UI" w:hAnsi="Segoe UI"/>
                <w:color w:val="365F91"/>
                <w:sz w:val="20"/>
              </w:rPr>
            </w:pPr>
          </w:p>
        </w:tc>
      </w:tr>
      <w:tr w:rsidR="0050704D" w:rsidRPr="006E0AFC" w14:paraId="4DEECF6A" w14:textId="77777777" w:rsidTr="006F6512">
        <w:tc>
          <w:tcPr>
            <w:tcW w:w="2310" w:type="dxa"/>
            <w:shd w:val="clear" w:color="auto" w:fill="D3DFEE"/>
          </w:tcPr>
          <w:p w14:paraId="5A627BE3" w14:textId="77777777" w:rsidR="0050704D" w:rsidRPr="006E0AFC" w:rsidRDefault="00E80BBD" w:rsidP="004956B5">
            <w:pPr>
              <w:tabs>
                <w:tab w:val="left" w:pos="4965"/>
              </w:tabs>
              <w:spacing w:after="0"/>
              <w:ind w:right="95"/>
              <w:rPr>
                <w:rFonts w:ascii="Segoe UI" w:hAnsi="Segoe UI"/>
                <w:b/>
                <w:color w:val="365F91"/>
                <w:sz w:val="20"/>
              </w:rPr>
            </w:pPr>
            <w:r w:rsidRPr="006E0AFC">
              <w:rPr>
                <w:rFonts w:ascii="Segoe UI" w:hAnsi="Segoe UI"/>
                <w:b/>
                <w:color w:val="365F91"/>
                <w:sz w:val="20"/>
              </w:rPr>
              <w:t>Oil</w:t>
            </w:r>
          </w:p>
        </w:tc>
        <w:tc>
          <w:tcPr>
            <w:tcW w:w="2311" w:type="dxa"/>
            <w:shd w:val="clear" w:color="auto" w:fill="D3DFEE"/>
          </w:tcPr>
          <w:p w14:paraId="0F37A56F" w14:textId="77777777" w:rsidR="0050704D" w:rsidRPr="006E0AFC" w:rsidRDefault="005C10B0" w:rsidP="004956B5">
            <w:pPr>
              <w:tabs>
                <w:tab w:val="left" w:pos="4965"/>
              </w:tabs>
              <w:spacing w:after="0"/>
              <w:ind w:right="95"/>
              <w:rPr>
                <w:rFonts w:ascii="Segoe UI" w:hAnsi="Segoe UI"/>
                <w:color w:val="365F91"/>
                <w:sz w:val="20"/>
              </w:rPr>
            </w:pPr>
            <w:r w:rsidRPr="006E0AFC">
              <w:rPr>
                <w:rFonts w:ascii="Segoe UI" w:hAnsi="Segoe UI"/>
                <w:color w:val="365F91"/>
                <w:sz w:val="20"/>
              </w:rPr>
              <w:t xml:space="preserve">56,000 </w:t>
            </w:r>
            <w:proofErr w:type="spellStart"/>
            <w:r w:rsidRPr="006E0AFC">
              <w:rPr>
                <w:rFonts w:ascii="Segoe UI" w:hAnsi="Segoe UI"/>
                <w:color w:val="365F91"/>
                <w:sz w:val="20"/>
              </w:rPr>
              <w:t>litres</w:t>
            </w:r>
            <w:proofErr w:type="spellEnd"/>
            <w:r w:rsidRPr="006E0AFC">
              <w:rPr>
                <w:rFonts w:ascii="Segoe UI" w:hAnsi="Segoe UI"/>
                <w:color w:val="365F91"/>
                <w:sz w:val="20"/>
              </w:rPr>
              <w:t xml:space="preserve"> of diesel</w:t>
            </w:r>
          </w:p>
        </w:tc>
        <w:tc>
          <w:tcPr>
            <w:tcW w:w="2310" w:type="dxa"/>
            <w:shd w:val="clear" w:color="auto" w:fill="D3DFEE"/>
          </w:tcPr>
          <w:p w14:paraId="64D2515D" w14:textId="77777777" w:rsidR="0050704D" w:rsidRPr="006E0AFC" w:rsidRDefault="00E80BBD" w:rsidP="004956B5">
            <w:pPr>
              <w:tabs>
                <w:tab w:val="left" w:pos="4965"/>
              </w:tabs>
              <w:spacing w:after="0"/>
              <w:ind w:right="95"/>
              <w:rPr>
                <w:rFonts w:ascii="Segoe UI" w:hAnsi="Segoe UI"/>
                <w:color w:val="365F91"/>
                <w:sz w:val="20"/>
              </w:rPr>
            </w:pPr>
            <w:r w:rsidRPr="006E0AFC">
              <w:rPr>
                <w:rFonts w:ascii="Segoe UI" w:hAnsi="Segoe UI"/>
                <w:color w:val="365F91"/>
                <w:sz w:val="20"/>
              </w:rPr>
              <w:t>N/A</w:t>
            </w:r>
          </w:p>
        </w:tc>
        <w:tc>
          <w:tcPr>
            <w:tcW w:w="2311" w:type="dxa"/>
            <w:shd w:val="clear" w:color="auto" w:fill="D3DFEE"/>
          </w:tcPr>
          <w:p w14:paraId="738845E8" w14:textId="77777777" w:rsidR="0050704D" w:rsidRPr="006E0AFC" w:rsidRDefault="0050704D" w:rsidP="004956B5">
            <w:pPr>
              <w:tabs>
                <w:tab w:val="left" w:pos="4965"/>
              </w:tabs>
              <w:spacing w:after="0"/>
              <w:ind w:right="95"/>
              <w:rPr>
                <w:rFonts w:ascii="Segoe UI" w:hAnsi="Segoe UI"/>
                <w:color w:val="365F91"/>
                <w:sz w:val="20"/>
              </w:rPr>
            </w:pPr>
          </w:p>
        </w:tc>
      </w:tr>
      <w:tr w:rsidR="0050704D" w:rsidRPr="006E0AFC" w14:paraId="236D2C1F" w14:textId="77777777" w:rsidTr="006F6512">
        <w:tc>
          <w:tcPr>
            <w:tcW w:w="2310" w:type="dxa"/>
          </w:tcPr>
          <w:p w14:paraId="5D97F258" w14:textId="77777777" w:rsidR="0050704D" w:rsidRPr="006E0AFC" w:rsidRDefault="00E80BBD" w:rsidP="004956B5">
            <w:pPr>
              <w:tabs>
                <w:tab w:val="left" w:pos="4965"/>
              </w:tabs>
              <w:spacing w:after="0"/>
              <w:ind w:right="95"/>
              <w:rPr>
                <w:rFonts w:ascii="Segoe UI" w:hAnsi="Segoe UI"/>
                <w:b/>
                <w:color w:val="365F91"/>
                <w:sz w:val="20"/>
              </w:rPr>
            </w:pPr>
            <w:r w:rsidRPr="006E0AFC">
              <w:rPr>
                <w:rFonts w:ascii="Segoe UI" w:hAnsi="Segoe UI"/>
                <w:b/>
                <w:color w:val="365F91"/>
                <w:sz w:val="20"/>
              </w:rPr>
              <w:t>Coal</w:t>
            </w:r>
          </w:p>
        </w:tc>
        <w:tc>
          <w:tcPr>
            <w:tcW w:w="2311" w:type="dxa"/>
          </w:tcPr>
          <w:p w14:paraId="2938F5D5" w14:textId="77777777" w:rsidR="0050704D" w:rsidRPr="006E0AFC" w:rsidRDefault="0050704D" w:rsidP="004956B5">
            <w:pPr>
              <w:tabs>
                <w:tab w:val="left" w:pos="4965"/>
              </w:tabs>
              <w:spacing w:after="0"/>
              <w:ind w:right="95"/>
              <w:rPr>
                <w:rFonts w:ascii="Segoe UI" w:hAnsi="Segoe UI"/>
                <w:color w:val="365F91"/>
                <w:sz w:val="20"/>
              </w:rPr>
            </w:pPr>
          </w:p>
        </w:tc>
        <w:tc>
          <w:tcPr>
            <w:tcW w:w="2310" w:type="dxa"/>
          </w:tcPr>
          <w:p w14:paraId="093BBA62" w14:textId="77777777" w:rsidR="0050704D" w:rsidRPr="006E0AFC" w:rsidRDefault="00E80BBD" w:rsidP="004956B5">
            <w:pPr>
              <w:tabs>
                <w:tab w:val="left" w:pos="4965"/>
              </w:tabs>
              <w:spacing w:after="0"/>
              <w:ind w:right="95"/>
              <w:rPr>
                <w:rFonts w:ascii="Segoe UI" w:hAnsi="Segoe UI"/>
                <w:color w:val="365F91"/>
                <w:sz w:val="20"/>
              </w:rPr>
            </w:pPr>
            <w:r w:rsidRPr="006E0AFC">
              <w:rPr>
                <w:rFonts w:ascii="Segoe UI" w:hAnsi="Segoe UI"/>
                <w:color w:val="365F91"/>
                <w:sz w:val="20"/>
              </w:rPr>
              <w:t>N/A</w:t>
            </w:r>
          </w:p>
        </w:tc>
        <w:tc>
          <w:tcPr>
            <w:tcW w:w="2311" w:type="dxa"/>
          </w:tcPr>
          <w:p w14:paraId="5369F873" w14:textId="77777777" w:rsidR="0050704D" w:rsidRPr="006E0AFC" w:rsidRDefault="0050704D" w:rsidP="004956B5">
            <w:pPr>
              <w:tabs>
                <w:tab w:val="left" w:pos="4965"/>
              </w:tabs>
              <w:spacing w:after="0"/>
              <w:ind w:right="95"/>
              <w:rPr>
                <w:rFonts w:ascii="Segoe UI" w:hAnsi="Segoe UI"/>
                <w:color w:val="365F91"/>
                <w:sz w:val="20"/>
              </w:rPr>
            </w:pPr>
          </w:p>
        </w:tc>
      </w:tr>
      <w:tr w:rsidR="0050704D" w:rsidRPr="006E0AFC" w14:paraId="4E55FE26" w14:textId="77777777" w:rsidTr="006F6512">
        <w:tc>
          <w:tcPr>
            <w:tcW w:w="2310" w:type="dxa"/>
            <w:shd w:val="clear" w:color="auto" w:fill="D3DFEE"/>
          </w:tcPr>
          <w:p w14:paraId="2E425AA8" w14:textId="77777777" w:rsidR="0050704D" w:rsidRPr="006E0AFC" w:rsidRDefault="00E80BBD" w:rsidP="004956B5">
            <w:pPr>
              <w:tabs>
                <w:tab w:val="left" w:pos="4965"/>
              </w:tabs>
              <w:spacing w:after="0"/>
              <w:ind w:right="95"/>
              <w:rPr>
                <w:rFonts w:ascii="Segoe UI" w:hAnsi="Segoe UI"/>
                <w:b/>
                <w:color w:val="365F91"/>
                <w:sz w:val="20"/>
              </w:rPr>
            </w:pPr>
            <w:r w:rsidRPr="006E0AFC">
              <w:rPr>
                <w:rFonts w:ascii="Segoe UI" w:hAnsi="Segoe UI"/>
                <w:b/>
                <w:color w:val="365F91"/>
                <w:sz w:val="20"/>
              </w:rPr>
              <w:t>Other (operator to specify?</w:t>
            </w:r>
          </w:p>
        </w:tc>
        <w:tc>
          <w:tcPr>
            <w:tcW w:w="2311" w:type="dxa"/>
            <w:shd w:val="clear" w:color="auto" w:fill="D3DFEE"/>
          </w:tcPr>
          <w:p w14:paraId="429CBE1E" w14:textId="77777777" w:rsidR="0050704D" w:rsidRPr="006E0AFC" w:rsidRDefault="0050704D" w:rsidP="004956B5">
            <w:pPr>
              <w:tabs>
                <w:tab w:val="left" w:pos="4965"/>
              </w:tabs>
              <w:spacing w:after="0"/>
              <w:ind w:right="95"/>
              <w:rPr>
                <w:rFonts w:ascii="Segoe UI" w:hAnsi="Segoe UI"/>
                <w:color w:val="365F91"/>
                <w:sz w:val="20"/>
              </w:rPr>
            </w:pPr>
          </w:p>
        </w:tc>
        <w:tc>
          <w:tcPr>
            <w:tcW w:w="2310" w:type="dxa"/>
            <w:shd w:val="clear" w:color="auto" w:fill="D3DFEE"/>
          </w:tcPr>
          <w:p w14:paraId="12364BA2" w14:textId="77777777" w:rsidR="0050704D" w:rsidRPr="006E0AFC" w:rsidRDefault="0050704D" w:rsidP="004956B5">
            <w:pPr>
              <w:tabs>
                <w:tab w:val="left" w:pos="4965"/>
              </w:tabs>
              <w:spacing w:after="0"/>
              <w:ind w:right="95"/>
              <w:rPr>
                <w:rFonts w:ascii="Segoe UI" w:hAnsi="Segoe UI"/>
                <w:color w:val="365F91"/>
                <w:sz w:val="20"/>
              </w:rPr>
            </w:pPr>
          </w:p>
        </w:tc>
        <w:tc>
          <w:tcPr>
            <w:tcW w:w="2311" w:type="dxa"/>
            <w:shd w:val="clear" w:color="auto" w:fill="D3DFEE"/>
          </w:tcPr>
          <w:p w14:paraId="48004B4F" w14:textId="77777777" w:rsidR="0050704D" w:rsidRPr="006E0AFC" w:rsidRDefault="0050704D" w:rsidP="004956B5">
            <w:pPr>
              <w:tabs>
                <w:tab w:val="left" w:pos="4965"/>
              </w:tabs>
              <w:spacing w:after="0"/>
              <w:ind w:right="95"/>
              <w:rPr>
                <w:rFonts w:ascii="Segoe UI" w:hAnsi="Segoe UI"/>
                <w:color w:val="365F91"/>
                <w:sz w:val="20"/>
              </w:rPr>
            </w:pPr>
          </w:p>
        </w:tc>
      </w:tr>
    </w:tbl>
    <w:p w14:paraId="5403D996" w14:textId="77777777" w:rsidR="000063ED" w:rsidRPr="006E0AFC" w:rsidRDefault="005D0621" w:rsidP="006F3600">
      <w:pPr>
        <w:pStyle w:val="ListParagraph"/>
        <w:numPr>
          <w:ilvl w:val="0"/>
          <w:numId w:val="28"/>
        </w:numPr>
        <w:pBdr>
          <w:top w:val="single" w:sz="4" w:space="1" w:color="auto"/>
        </w:pBdr>
        <w:tabs>
          <w:tab w:val="left" w:pos="4965"/>
        </w:tabs>
        <w:spacing w:after="0"/>
        <w:ind w:right="95"/>
        <w:rPr>
          <w:rFonts w:ascii="Segoe UI" w:hAnsi="Segoe UI" w:cs="Segoe UI"/>
          <w:i/>
          <w:sz w:val="18"/>
          <w:szCs w:val="18"/>
        </w:rPr>
      </w:pPr>
      <w:r w:rsidRPr="006E0AFC">
        <w:rPr>
          <w:rFonts w:ascii="Segoe UI" w:hAnsi="Segoe UI" w:cs="Segoe UI"/>
          <w:i/>
          <w:sz w:val="18"/>
          <w:szCs w:val="18"/>
        </w:rPr>
        <w:lastRenderedPageBreak/>
        <w:t>Specify source and conversion factor from delivered to primary energy (Note that the permit will require energy consumption information to be submitted annually).</w:t>
      </w:r>
    </w:p>
    <w:p w14:paraId="32BF2AE8" w14:textId="77777777" w:rsidR="005D0621" w:rsidRPr="006E0AFC" w:rsidRDefault="005D0621" w:rsidP="005D0621">
      <w:pPr>
        <w:pBdr>
          <w:top w:val="single" w:sz="4" w:space="1" w:color="auto"/>
        </w:pBdr>
        <w:tabs>
          <w:tab w:val="left" w:pos="4965"/>
        </w:tabs>
        <w:spacing w:after="0"/>
        <w:ind w:left="360" w:right="95"/>
        <w:rPr>
          <w:rFonts w:ascii="Segoe UI" w:hAnsi="Segoe UI" w:cs="Segoe UI"/>
          <w:i/>
          <w:sz w:val="18"/>
          <w:szCs w:val="18"/>
        </w:rPr>
      </w:pPr>
    </w:p>
    <w:p w14:paraId="6ADDD0D5" w14:textId="77777777" w:rsidR="005D0621" w:rsidRPr="006E0AFC" w:rsidRDefault="005D0621" w:rsidP="005D0621">
      <w:pPr>
        <w:pBdr>
          <w:top w:val="single" w:sz="4" w:space="1" w:color="auto"/>
        </w:pBdr>
        <w:spacing w:after="0"/>
        <w:ind w:right="95"/>
        <w:rPr>
          <w:rFonts w:ascii="Segoe UI" w:hAnsi="Segoe UI" w:cs="Segoe UI"/>
          <w:b/>
          <w:sz w:val="20"/>
          <w:szCs w:val="20"/>
        </w:rPr>
      </w:pPr>
      <w:r w:rsidRPr="006E0AFC">
        <w:rPr>
          <w:rFonts w:ascii="Segoe UI" w:hAnsi="Segoe UI" w:cs="Segoe UI"/>
          <w:b/>
          <w:sz w:val="20"/>
          <w:szCs w:val="20"/>
        </w:rPr>
        <w:t>C.3.4.3   Energy efficiency measures</w:t>
      </w:r>
    </w:p>
    <w:p w14:paraId="5AA17151" w14:textId="77777777" w:rsidR="005D0621" w:rsidRPr="006E0AFC" w:rsidRDefault="005D0621" w:rsidP="005D0621">
      <w:pPr>
        <w:pBdr>
          <w:top w:val="single" w:sz="4" w:space="1" w:color="auto"/>
        </w:pBdr>
        <w:spacing w:after="0"/>
        <w:ind w:right="95"/>
        <w:rPr>
          <w:rFonts w:ascii="Segoe UI" w:hAnsi="Segoe UI" w:cs="Segoe UI"/>
          <w:b/>
          <w:sz w:val="20"/>
          <w:szCs w:val="20"/>
        </w:rPr>
      </w:pPr>
    </w:p>
    <w:p w14:paraId="7E8506AA" w14:textId="77777777" w:rsidR="005D0621" w:rsidRPr="00646394" w:rsidRDefault="005D0621" w:rsidP="005D0621">
      <w:pPr>
        <w:pBdr>
          <w:top w:val="single" w:sz="4" w:space="1" w:color="auto"/>
        </w:pBdr>
        <w:spacing w:after="0"/>
        <w:ind w:right="95"/>
        <w:rPr>
          <w:rFonts w:ascii="Segoe UI" w:hAnsi="Segoe UI" w:cs="Segoe UI"/>
          <w:sz w:val="20"/>
          <w:szCs w:val="20"/>
        </w:rPr>
      </w:pPr>
      <w:r w:rsidRPr="006E0AFC">
        <w:rPr>
          <w:rFonts w:ascii="Segoe UI" w:hAnsi="Segoe UI" w:cs="Segoe UI"/>
          <w:sz w:val="20"/>
          <w:szCs w:val="20"/>
        </w:rPr>
        <w:t>What energy efficiency techniques</w:t>
      </w:r>
      <w:r w:rsidRPr="00646394">
        <w:rPr>
          <w:rFonts w:ascii="Segoe UI" w:hAnsi="Segoe UI" w:cs="Segoe UI"/>
          <w:sz w:val="20"/>
          <w:szCs w:val="20"/>
        </w:rPr>
        <w:t xml:space="preserve"> are applicable to the activities </w:t>
      </w:r>
      <w:r w:rsidR="00D63326" w:rsidRPr="00646394">
        <w:rPr>
          <w:rFonts w:ascii="Segoe UI" w:hAnsi="Segoe UI" w:cs="Segoe UI"/>
          <w:sz w:val="20"/>
          <w:szCs w:val="20"/>
        </w:rPr>
        <w:t>proposed in this application for variation</w:t>
      </w:r>
      <w:r w:rsidRPr="00646394">
        <w:rPr>
          <w:rFonts w:ascii="Segoe UI" w:hAnsi="Segoe UI" w:cs="Segoe UI"/>
          <w:sz w:val="20"/>
          <w:szCs w:val="20"/>
        </w:rPr>
        <w:t>?</w:t>
      </w:r>
    </w:p>
    <w:p w14:paraId="505DAA95" w14:textId="77777777" w:rsidR="005D0621" w:rsidRPr="00646394" w:rsidRDefault="005D0621" w:rsidP="005D0621">
      <w:pPr>
        <w:pBdr>
          <w:top w:val="single" w:sz="4" w:space="1" w:color="auto"/>
        </w:pBdr>
        <w:spacing w:after="0"/>
        <w:ind w:right="95"/>
        <w:rPr>
          <w:rFonts w:ascii="Segoe UI" w:hAnsi="Segoe UI" w:cs="Segoe UI"/>
          <w:sz w:val="20"/>
          <w:szCs w:val="20"/>
        </w:rPr>
      </w:pPr>
    </w:p>
    <w:p w14:paraId="3465F5AA" w14:textId="77777777" w:rsidR="005D0621" w:rsidRPr="00646394" w:rsidRDefault="005D0621" w:rsidP="006F3600">
      <w:pPr>
        <w:pStyle w:val="ListParagraph"/>
        <w:numPr>
          <w:ilvl w:val="0"/>
          <w:numId w:val="28"/>
        </w:numPr>
        <w:spacing w:after="0"/>
        <w:ind w:right="95"/>
        <w:rPr>
          <w:rFonts w:ascii="Segoe UI" w:hAnsi="Segoe UI" w:cs="Segoe UI"/>
          <w:sz w:val="20"/>
          <w:szCs w:val="20"/>
        </w:rPr>
      </w:pPr>
      <w:r w:rsidRPr="00646394">
        <w:rPr>
          <w:rFonts w:ascii="Segoe UI" w:hAnsi="Segoe UI" w:cs="Segoe UI"/>
          <w:sz w:val="20"/>
          <w:szCs w:val="20"/>
        </w:rPr>
        <w:t>List those which are applicable to the activities but have not yet been implemented; and</w:t>
      </w:r>
    </w:p>
    <w:p w14:paraId="468E44F0" w14:textId="77777777" w:rsidR="005D0621" w:rsidRPr="00646394" w:rsidRDefault="005D0621" w:rsidP="006F3600">
      <w:pPr>
        <w:pStyle w:val="ListParagraph"/>
        <w:numPr>
          <w:ilvl w:val="0"/>
          <w:numId w:val="28"/>
        </w:numPr>
        <w:spacing w:after="0"/>
        <w:ind w:right="95"/>
        <w:rPr>
          <w:rFonts w:ascii="Segoe UI" w:hAnsi="Segoe UI" w:cs="Segoe UI"/>
          <w:sz w:val="20"/>
          <w:szCs w:val="20"/>
        </w:rPr>
      </w:pPr>
      <w:r w:rsidRPr="00646394">
        <w:rPr>
          <w:rFonts w:ascii="Segoe UI" w:hAnsi="Segoe UI" w:cs="Segoe UI"/>
          <w:sz w:val="20"/>
          <w:szCs w:val="20"/>
        </w:rPr>
        <w:t>State the CO</w:t>
      </w:r>
      <w:r w:rsidR="00E80BBD" w:rsidRPr="00646394">
        <w:rPr>
          <w:rFonts w:ascii="Segoe UI" w:hAnsi="Segoe UI" w:cs="Segoe UI"/>
          <w:sz w:val="20"/>
          <w:szCs w:val="20"/>
          <w:vertAlign w:val="subscript"/>
        </w:rPr>
        <w:t>2</w:t>
      </w:r>
      <w:r w:rsidRPr="00646394">
        <w:rPr>
          <w:rFonts w:ascii="Segoe UI" w:hAnsi="Segoe UI" w:cs="Segoe UI"/>
          <w:sz w:val="20"/>
          <w:szCs w:val="20"/>
        </w:rPr>
        <w:t xml:space="preserve"> savings achievable by that technique over the technique or the installation’s lifetime.</w:t>
      </w:r>
    </w:p>
    <w:p w14:paraId="5AF77E48" w14:textId="77777777" w:rsidR="005D0621" w:rsidRPr="00646394" w:rsidRDefault="005D0621" w:rsidP="005D0621">
      <w:pPr>
        <w:tabs>
          <w:tab w:val="left" w:pos="4965"/>
        </w:tabs>
        <w:spacing w:after="0"/>
        <w:ind w:right="95"/>
        <w:rPr>
          <w:rFonts w:ascii="Segoe UI" w:hAnsi="Segoe UI" w:cs="Segoe UI"/>
          <w:sz w:val="18"/>
          <w:szCs w:val="18"/>
        </w:rPr>
      </w:pPr>
    </w:p>
    <w:p w14:paraId="63B47ADA" w14:textId="77777777" w:rsidR="005D0621" w:rsidRPr="00646394" w:rsidRDefault="005D0621" w:rsidP="005D0621">
      <w:pPr>
        <w:tabs>
          <w:tab w:val="left" w:pos="4965"/>
        </w:tabs>
        <w:spacing w:after="0"/>
        <w:ind w:right="95"/>
        <w:rPr>
          <w:rFonts w:ascii="Segoe UI" w:hAnsi="Segoe UI" w:cs="Segoe UI"/>
          <w:sz w:val="20"/>
          <w:szCs w:val="20"/>
        </w:rPr>
      </w:pPr>
      <w:r w:rsidRPr="00646394">
        <w:rPr>
          <w:rFonts w:ascii="Segoe UI" w:hAnsi="Segoe UI" w:cs="Segoe UI"/>
          <w:sz w:val="20"/>
          <w:szCs w:val="20"/>
        </w:rPr>
        <w:t>Where other appraisal methodologies have been used, state the method, and provide evidence that appropriate discount rates, asset life and expenditure (</w:t>
      </w:r>
      <w:proofErr w:type="spellStart"/>
      <w:r w:rsidRPr="00646394">
        <w:rPr>
          <w:rFonts w:ascii="Segoe UI" w:hAnsi="Segoe UI" w:cs="Segoe UI"/>
          <w:sz w:val="20"/>
          <w:szCs w:val="20"/>
        </w:rPr>
        <w:t>Lm</w:t>
      </w:r>
      <w:proofErr w:type="spellEnd"/>
      <w:r w:rsidRPr="00646394">
        <w:rPr>
          <w:rFonts w:ascii="Segoe UI" w:hAnsi="Segoe UI" w:cs="Segoe UI"/>
          <w:sz w:val="20"/>
          <w:szCs w:val="20"/>
        </w:rPr>
        <w:t>/t) criteria have been employed.</w:t>
      </w:r>
    </w:p>
    <w:p w14:paraId="1DD9F036" w14:textId="77777777" w:rsidR="005D0621" w:rsidRPr="00646394" w:rsidRDefault="005D0621" w:rsidP="005D0621">
      <w:pPr>
        <w:tabs>
          <w:tab w:val="left" w:pos="4965"/>
        </w:tabs>
        <w:spacing w:after="0"/>
        <w:ind w:right="95"/>
        <w:rPr>
          <w:rFonts w:ascii="Segoe UI" w:hAnsi="Segoe UI" w:cs="Segoe UI"/>
          <w:sz w:val="20"/>
          <w:szCs w:val="20"/>
        </w:rPr>
      </w:pPr>
    </w:p>
    <w:p w14:paraId="4CE11A7D" w14:textId="77777777" w:rsidR="005D0621" w:rsidRPr="00646394" w:rsidRDefault="005D0621" w:rsidP="005D0621">
      <w:pPr>
        <w:tabs>
          <w:tab w:val="left" w:pos="4965"/>
        </w:tabs>
        <w:spacing w:after="0"/>
        <w:ind w:right="95"/>
        <w:rPr>
          <w:rFonts w:ascii="Segoe UI" w:hAnsi="Segoe UI" w:cs="Segoe UI"/>
          <w:i/>
          <w:sz w:val="18"/>
          <w:szCs w:val="18"/>
        </w:rPr>
      </w:pPr>
      <w:r w:rsidRPr="00646394">
        <w:rPr>
          <w:rFonts w:ascii="Segoe UI" w:hAnsi="Segoe UI" w:cs="Segoe UI"/>
          <w:i/>
          <w:sz w:val="18"/>
          <w:szCs w:val="18"/>
        </w:rPr>
        <w:t>Add rows if necessary</w:t>
      </w:r>
    </w:p>
    <w:tbl>
      <w:tblPr>
        <w:tblW w:w="0" w:type="auto"/>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3008"/>
        <w:gridCol w:w="2999"/>
        <w:gridCol w:w="2999"/>
      </w:tblGrid>
      <w:tr w:rsidR="005D0621" w:rsidRPr="00646394" w14:paraId="714874E6" w14:textId="77777777" w:rsidTr="006F6512">
        <w:tc>
          <w:tcPr>
            <w:tcW w:w="3080" w:type="dxa"/>
            <w:tcBorders>
              <w:top w:val="single" w:sz="8" w:space="0" w:color="7BA0CD"/>
              <w:left w:val="single" w:sz="8" w:space="0" w:color="7BA0CD"/>
              <w:bottom w:val="single" w:sz="8" w:space="0" w:color="7BA0CD"/>
            </w:tcBorders>
            <w:shd w:val="clear" w:color="auto" w:fill="4F81BD"/>
          </w:tcPr>
          <w:p w14:paraId="72C20333" w14:textId="77777777" w:rsidR="005D0621" w:rsidRPr="00646394" w:rsidRDefault="00E80BBD" w:rsidP="004956B5">
            <w:pPr>
              <w:tabs>
                <w:tab w:val="left" w:pos="4965"/>
              </w:tabs>
              <w:spacing w:after="0"/>
              <w:ind w:right="95"/>
              <w:jc w:val="center"/>
              <w:rPr>
                <w:rFonts w:ascii="Segoe UI" w:hAnsi="Segoe UI"/>
                <w:b/>
                <w:i/>
                <w:color w:val="FFFFFF"/>
                <w:sz w:val="18"/>
              </w:rPr>
            </w:pPr>
            <w:r w:rsidRPr="00646394">
              <w:rPr>
                <w:rFonts w:ascii="Segoe UI" w:hAnsi="Segoe UI"/>
                <w:b/>
                <w:i/>
                <w:color w:val="FFFFFF"/>
                <w:sz w:val="18"/>
              </w:rPr>
              <w:t>Energy Efficiency Measure</w:t>
            </w:r>
          </w:p>
        </w:tc>
        <w:tc>
          <w:tcPr>
            <w:tcW w:w="3081" w:type="dxa"/>
            <w:tcBorders>
              <w:top w:val="single" w:sz="8" w:space="0" w:color="7BA0CD"/>
              <w:bottom w:val="single" w:sz="8" w:space="0" w:color="7BA0CD"/>
            </w:tcBorders>
            <w:shd w:val="clear" w:color="auto" w:fill="4F81BD"/>
          </w:tcPr>
          <w:p w14:paraId="1801BAE8" w14:textId="77777777" w:rsidR="005D0621" w:rsidRPr="00646394" w:rsidRDefault="00E80BBD" w:rsidP="004956B5">
            <w:pPr>
              <w:tabs>
                <w:tab w:val="left" w:pos="4965"/>
              </w:tabs>
              <w:spacing w:after="0"/>
              <w:ind w:right="95"/>
              <w:jc w:val="center"/>
              <w:rPr>
                <w:rFonts w:ascii="Segoe UI" w:hAnsi="Segoe UI"/>
                <w:b/>
                <w:i/>
                <w:color w:val="FFFFFF"/>
                <w:sz w:val="18"/>
              </w:rPr>
            </w:pPr>
            <w:r w:rsidRPr="00646394">
              <w:rPr>
                <w:rFonts w:ascii="Segoe UI" w:hAnsi="Segoe UI"/>
                <w:b/>
                <w:i/>
                <w:color w:val="FFFFFF"/>
                <w:sz w:val="18"/>
              </w:rPr>
              <w:t>CO</w:t>
            </w:r>
            <w:r w:rsidRPr="00646394">
              <w:rPr>
                <w:rFonts w:ascii="Segoe UI" w:hAnsi="Segoe UI" w:cs="Segoe UI"/>
                <w:i/>
                <w:sz w:val="18"/>
                <w:szCs w:val="18"/>
                <w:vertAlign w:val="subscript"/>
              </w:rPr>
              <w:t xml:space="preserve">2 </w:t>
            </w:r>
            <w:r w:rsidRPr="00646394">
              <w:rPr>
                <w:rFonts w:ascii="Segoe UI" w:hAnsi="Segoe UI"/>
                <w:b/>
                <w:i/>
                <w:color w:val="FFFFFF"/>
                <w:sz w:val="18"/>
              </w:rPr>
              <w:t>savings (</w:t>
            </w:r>
            <w:r w:rsidR="00D63326" w:rsidRPr="00646394">
              <w:rPr>
                <w:rFonts w:ascii="Segoe UI" w:hAnsi="Segoe UI" w:cs="Segoe UI"/>
                <w:i/>
                <w:sz w:val="18"/>
                <w:szCs w:val="18"/>
                <w:lang w:val="en-GB"/>
              </w:rPr>
              <w:t>tones</w:t>
            </w:r>
            <w:r w:rsidRPr="00646394">
              <w:rPr>
                <w:rFonts w:ascii="Segoe UI" w:hAnsi="Segoe UI"/>
                <w:b/>
                <w:i/>
                <w:color w:val="FFFFFF"/>
                <w:sz w:val="18"/>
              </w:rPr>
              <w:t>)</w:t>
            </w:r>
          </w:p>
        </w:tc>
        <w:tc>
          <w:tcPr>
            <w:tcW w:w="3081" w:type="dxa"/>
            <w:tcBorders>
              <w:top w:val="single" w:sz="8" w:space="0" w:color="7BA0CD"/>
              <w:bottom w:val="single" w:sz="8" w:space="0" w:color="7BA0CD"/>
              <w:right w:val="single" w:sz="8" w:space="0" w:color="7BA0CD"/>
            </w:tcBorders>
            <w:shd w:val="clear" w:color="auto" w:fill="4F81BD"/>
          </w:tcPr>
          <w:p w14:paraId="156C2808" w14:textId="77777777" w:rsidR="005D0621" w:rsidRPr="00646394" w:rsidRDefault="005D0621" w:rsidP="004956B5">
            <w:pPr>
              <w:tabs>
                <w:tab w:val="left" w:pos="4965"/>
              </w:tabs>
              <w:spacing w:after="0"/>
              <w:ind w:right="95"/>
              <w:jc w:val="center"/>
              <w:rPr>
                <w:rFonts w:ascii="Segoe UI" w:hAnsi="Segoe UI"/>
                <w:b/>
                <w:i/>
                <w:color w:val="FFFFFF"/>
                <w:sz w:val="18"/>
              </w:rPr>
            </w:pPr>
          </w:p>
        </w:tc>
      </w:tr>
      <w:tr w:rsidR="005D0621" w:rsidRPr="00646394" w14:paraId="1D0F75B4" w14:textId="77777777" w:rsidTr="006F6512">
        <w:tc>
          <w:tcPr>
            <w:tcW w:w="3080" w:type="dxa"/>
            <w:shd w:val="clear" w:color="auto" w:fill="D3DFEE"/>
          </w:tcPr>
          <w:p w14:paraId="03B98C07" w14:textId="77777777" w:rsidR="005D0621" w:rsidRPr="00646394" w:rsidRDefault="005D0621" w:rsidP="004956B5">
            <w:pPr>
              <w:tabs>
                <w:tab w:val="left" w:pos="4965"/>
              </w:tabs>
              <w:spacing w:after="0"/>
              <w:ind w:right="95"/>
              <w:jc w:val="center"/>
              <w:rPr>
                <w:rFonts w:ascii="Segoe UI" w:hAnsi="Segoe UI"/>
                <w:b/>
                <w:i/>
                <w:sz w:val="18"/>
              </w:rPr>
            </w:pPr>
          </w:p>
        </w:tc>
        <w:tc>
          <w:tcPr>
            <w:tcW w:w="3081" w:type="dxa"/>
            <w:shd w:val="clear" w:color="auto" w:fill="D3DFEE"/>
          </w:tcPr>
          <w:p w14:paraId="003D8E63" w14:textId="77777777" w:rsidR="005D0621" w:rsidRPr="00646394" w:rsidRDefault="00C656E4" w:rsidP="004956B5">
            <w:pPr>
              <w:tabs>
                <w:tab w:val="left" w:pos="4965"/>
              </w:tabs>
              <w:spacing w:after="0"/>
              <w:ind w:right="95"/>
              <w:jc w:val="center"/>
              <w:rPr>
                <w:rFonts w:ascii="Segoe UI" w:hAnsi="Segoe UI" w:cs="Segoe UI"/>
                <w:i/>
                <w:sz w:val="18"/>
                <w:szCs w:val="18"/>
              </w:rPr>
            </w:pPr>
            <w:r w:rsidRPr="00646394">
              <w:rPr>
                <w:rFonts w:ascii="Segoe UI" w:hAnsi="Segoe UI" w:cs="Segoe UI"/>
                <w:i/>
                <w:sz w:val="18"/>
                <w:szCs w:val="18"/>
              </w:rPr>
              <w:t>Annual</w:t>
            </w:r>
          </w:p>
        </w:tc>
        <w:tc>
          <w:tcPr>
            <w:tcW w:w="3081" w:type="dxa"/>
            <w:shd w:val="clear" w:color="auto" w:fill="D3DFEE"/>
          </w:tcPr>
          <w:p w14:paraId="548C1506" w14:textId="77777777" w:rsidR="005D0621" w:rsidRPr="00646394" w:rsidRDefault="00C656E4" w:rsidP="004956B5">
            <w:pPr>
              <w:tabs>
                <w:tab w:val="left" w:pos="4965"/>
              </w:tabs>
              <w:spacing w:after="0"/>
              <w:ind w:right="95"/>
              <w:jc w:val="center"/>
              <w:rPr>
                <w:rFonts w:ascii="Segoe UI" w:hAnsi="Segoe UI" w:cs="Segoe UI"/>
                <w:i/>
                <w:sz w:val="18"/>
                <w:szCs w:val="18"/>
              </w:rPr>
            </w:pPr>
            <w:r w:rsidRPr="00646394">
              <w:rPr>
                <w:rFonts w:ascii="Segoe UI" w:hAnsi="Segoe UI" w:cs="Segoe UI"/>
                <w:i/>
                <w:sz w:val="18"/>
                <w:szCs w:val="18"/>
              </w:rPr>
              <w:t>Lifetime</w:t>
            </w:r>
          </w:p>
        </w:tc>
      </w:tr>
      <w:tr w:rsidR="005D0621" w:rsidRPr="00AC4A7A" w14:paraId="3B66858D" w14:textId="77777777" w:rsidTr="006F6512">
        <w:tc>
          <w:tcPr>
            <w:tcW w:w="3080" w:type="dxa"/>
          </w:tcPr>
          <w:p w14:paraId="7523392D" w14:textId="1C9C1C10" w:rsidR="00BC6990" w:rsidRPr="00646394" w:rsidRDefault="00AE19A0" w:rsidP="00BC6990">
            <w:pPr>
              <w:rPr>
                <w:rFonts w:ascii="Segoe UI" w:hAnsi="Segoe UI"/>
                <w:color w:val="A6A6A6"/>
                <w:sz w:val="20"/>
                <w:lang w:val="en-GB"/>
              </w:rPr>
            </w:pPr>
            <w:r>
              <w:rPr>
                <w:rFonts w:ascii="Arial" w:eastAsiaTheme="minorHAnsi" w:hAnsi="Arial" w:cs="Arial"/>
                <w:b/>
                <w:color w:val="002060"/>
                <w:sz w:val="18"/>
                <w:szCs w:val="18"/>
                <w:lang w:val="en-GB"/>
              </w:rPr>
              <w:t>Given the nature of the project, the scope for energy efficiency is limited to use of energy efficient vehicles during operations.</w:t>
            </w:r>
          </w:p>
          <w:p w14:paraId="63557BCA" w14:textId="77777777" w:rsidR="005D0621" w:rsidRPr="00646394" w:rsidRDefault="005D0621" w:rsidP="004956B5">
            <w:pPr>
              <w:tabs>
                <w:tab w:val="left" w:pos="4965"/>
              </w:tabs>
              <w:spacing w:after="0"/>
              <w:ind w:right="95"/>
              <w:jc w:val="center"/>
              <w:rPr>
                <w:rFonts w:ascii="Segoe UI" w:hAnsi="Segoe UI"/>
                <w:b/>
                <w:i/>
                <w:sz w:val="18"/>
              </w:rPr>
            </w:pPr>
          </w:p>
        </w:tc>
        <w:tc>
          <w:tcPr>
            <w:tcW w:w="3081" w:type="dxa"/>
          </w:tcPr>
          <w:p w14:paraId="617AEBBE" w14:textId="77777777" w:rsidR="005D0621" w:rsidRPr="00646394" w:rsidRDefault="005D0621" w:rsidP="004956B5">
            <w:pPr>
              <w:tabs>
                <w:tab w:val="left" w:pos="4965"/>
              </w:tabs>
              <w:spacing w:after="0"/>
              <w:ind w:right="95"/>
              <w:jc w:val="center"/>
              <w:rPr>
                <w:rFonts w:ascii="Segoe UI" w:hAnsi="Segoe UI" w:cs="Segoe UI"/>
                <w:i/>
                <w:sz w:val="18"/>
                <w:szCs w:val="18"/>
              </w:rPr>
            </w:pPr>
          </w:p>
        </w:tc>
        <w:tc>
          <w:tcPr>
            <w:tcW w:w="3081" w:type="dxa"/>
          </w:tcPr>
          <w:p w14:paraId="43B2BF6D" w14:textId="77777777" w:rsidR="005D0621" w:rsidRPr="00646394" w:rsidRDefault="005D0621" w:rsidP="004956B5">
            <w:pPr>
              <w:tabs>
                <w:tab w:val="left" w:pos="4965"/>
              </w:tabs>
              <w:spacing w:after="0"/>
              <w:ind w:right="95"/>
              <w:jc w:val="center"/>
              <w:rPr>
                <w:rFonts w:ascii="Segoe UI" w:hAnsi="Segoe UI" w:cs="Segoe UI"/>
                <w:i/>
                <w:sz w:val="18"/>
                <w:szCs w:val="18"/>
              </w:rPr>
            </w:pPr>
          </w:p>
        </w:tc>
      </w:tr>
    </w:tbl>
    <w:p w14:paraId="671E3A9A" w14:textId="77777777" w:rsidR="005D0621" w:rsidRPr="00AC4A7A" w:rsidRDefault="005D0621" w:rsidP="005D0621">
      <w:pPr>
        <w:tabs>
          <w:tab w:val="left" w:pos="4965"/>
        </w:tabs>
        <w:spacing w:after="0"/>
        <w:ind w:right="95"/>
        <w:rPr>
          <w:rFonts w:ascii="Segoe UI" w:hAnsi="Segoe UI" w:cs="Segoe UI"/>
          <w:i/>
          <w:sz w:val="18"/>
          <w:szCs w:val="18"/>
          <w:highlight w:val="yellow"/>
        </w:rPr>
      </w:pPr>
    </w:p>
    <w:p w14:paraId="0DBB119F" w14:textId="77777777" w:rsidR="00C656E4" w:rsidRPr="00646394" w:rsidRDefault="00C656E4" w:rsidP="00C656E4">
      <w:pPr>
        <w:pBdr>
          <w:top w:val="single" w:sz="4" w:space="1" w:color="auto"/>
        </w:pBdr>
        <w:spacing w:after="0"/>
        <w:ind w:right="95"/>
        <w:rPr>
          <w:rFonts w:ascii="Segoe UI" w:hAnsi="Segoe UI" w:cs="Segoe UI"/>
          <w:b/>
          <w:sz w:val="20"/>
          <w:szCs w:val="20"/>
        </w:rPr>
      </w:pPr>
      <w:r w:rsidRPr="00646394">
        <w:rPr>
          <w:rFonts w:ascii="Segoe UI" w:hAnsi="Segoe UI" w:cs="Segoe UI"/>
          <w:b/>
          <w:sz w:val="20"/>
          <w:szCs w:val="20"/>
        </w:rPr>
        <w:t>C.3.4.4   Accident management plan</w:t>
      </w:r>
    </w:p>
    <w:p w14:paraId="5C9FB4E9" w14:textId="77777777" w:rsidR="00C656E4" w:rsidRPr="00646394" w:rsidRDefault="00C656E4" w:rsidP="00C656E4">
      <w:pPr>
        <w:pBdr>
          <w:top w:val="single" w:sz="4" w:space="1" w:color="auto"/>
        </w:pBdr>
        <w:spacing w:after="0"/>
        <w:ind w:right="95"/>
        <w:rPr>
          <w:rFonts w:ascii="Segoe UI" w:hAnsi="Segoe UI" w:cs="Segoe UI"/>
          <w:b/>
          <w:sz w:val="20"/>
          <w:szCs w:val="20"/>
        </w:rPr>
      </w:pPr>
    </w:p>
    <w:p w14:paraId="75EC38AA" w14:textId="77777777" w:rsidR="00C656E4" w:rsidRPr="00646394" w:rsidRDefault="00C656E4" w:rsidP="00C656E4">
      <w:pPr>
        <w:pBdr>
          <w:top w:val="single" w:sz="4" w:space="1" w:color="auto"/>
        </w:pBdr>
        <w:spacing w:after="0"/>
        <w:ind w:right="95"/>
        <w:rPr>
          <w:rFonts w:ascii="Segoe UI" w:hAnsi="Segoe UI" w:cs="Segoe UI"/>
          <w:i/>
          <w:sz w:val="20"/>
          <w:szCs w:val="20"/>
        </w:rPr>
      </w:pPr>
      <w:r w:rsidRPr="00646394">
        <w:rPr>
          <w:rFonts w:ascii="Segoe UI" w:hAnsi="Segoe UI" w:cs="Segoe UI"/>
          <w:i/>
          <w:sz w:val="20"/>
          <w:szCs w:val="20"/>
        </w:rPr>
        <w:t>Complete this section for any event</w:t>
      </w:r>
      <w:r w:rsidR="00D63326" w:rsidRPr="00646394">
        <w:rPr>
          <w:rFonts w:ascii="Segoe UI" w:hAnsi="Segoe UI" w:cs="Segoe UI"/>
          <w:i/>
          <w:sz w:val="20"/>
          <w:szCs w:val="20"/>
        </w:rPr>
        <w:t xml:space="preserve"> arising from the proposed variation</w:t>
      </w:r>
      <w:r w:rsidRPr="00646394">
        <w:rPr>
          <w:rFonts w:ascii="Segoe UI" w:hAnsi="Segoe UI" w:cs="Segoe UI"/>
          <w:i/>
          <w:sz w:val="20"/>
          <w:szCs w:val="20"/>
        </w:rPr>
        <w:t xml:space="preserve"> which could have significant environmental consequences.</w:t>
      </w:r>
    </w:p>
    <w:p w14:paraId="0246D2CA" w14:textId="77777777" w:rsidR="00BC6990" w:rsidRPr="00646394" w:rsidRDefault="00BC6990" w:rsidP="00C656E4">
      <w:pPr>
        <w:pBdr>
          <w:top w:val="single" w:sz="4" w:space="1" w:color="auto"/>
        </w:pBdr>
        <w:spacing w:after="0"/>
        <w:ind w:right="95"/>
        <w:rPr>
          <w:rFonts w:ascii="Segoe UI" w:hAnsi="Segoe UI" w:cs="Segoe UI"/>
          <w:i/>
          <w:sz w:val="20"/>
          <w:szCs w:val="20"/>
        </w:rPr>
      </w:pPr>
    </w:p>
    <w:p w14:paraId="72113AC3" w14:textId="77777777" w:rsidR="00BC6990" w:rsidRPr="00646394" w:rsidRDefault="00BC6990" w:rsidP="00C656E4">
      <w:pPr>
        <w:pBdr>
          <w:top w:val="single" w:sz="4" w:space="1" w:color="auto"/>
        </w:pBdr>
        <w:spacing w:after="0"/>
        <w:ind w:right="95"/>
        <w:rPr>
          <w:rFonts w:ascii="Segoe UI" w:hAnsi="Segoe UI" w:cs="Segoe UI"/>
          <w:i/>
          <w:sz w:val="20"/>
          <w:szCs w:val="20"/>
        </w:rPr>
      </w:pPr>
      <w:r w:rsidRPr="00646394">
        <w:rPr>
          <w:rFonts w:ascii="Segoe UI" w:hAnsi="Segoe UI" w:cs="Segoe UI"/>
          <w:i/>
          <w:sz w:val="20"/>
          <w:szCs w:val="20"/>
        </w:rPr>
        <w:t>Flooding</w:t>
      </w:r>
    </w:p>
    <w:p w14:paraId="1A085191" w14:textId="77777777" w:rsidR="00D63326" w:rsidRPr="00646394" w:rsidRDefault="00D63326" w:rsidP="00C656E4">
      <w:pPr>
        <w:pBdr>
          <w:top w:val="single" w:sz="4" w:space="1" w:color="auto"/>
        </w:pBdr>
        <w:spacing w:after="0"/>
        <w:ind w:right="95"/>
        <w:rPr>
          <w:rFonts w:ascii="Segoe UI" w:hAnsi="Segoe UI" w:cs="Segoe UI"/>
          <w:i/>
          <w:sz w:val="20"/>
          <w:szCs w:val="20"/>
        </w:rPr>
      </w:pPr>
    </w:p>
    <w:p w14:paraId="4C2DE27E" w14:textId="77777777" w:rsidR="00C656E4" w:rsidRPr="00646394" w:rsidRDefault="00C656E4" w:rsidP="00C656E4">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w:t>
      </w:r>
      <w:proofErr w:type="spellStart"/>
      <w:r w:rsidRPr="00646394">
        <w:rPr>
          <w:rFonts w:ascii="Segoe UI" w:hAnsi="Segoe UI" w:cs="Segoe UI"/>
          <w:bCs/>
          <w:w w:val="99"/>
          <w:sz w:val="20"/>
          <w:szCs w:val="20"/>
        </w:rPr>
        <w:t>Likehood</w:t>
      </w:r>
      <w:proofErr w:type="spellEnd"/>
      <w:r w:rsidRPr="00646394">
        <w:rPr>
          <w:rFonts w:ascii="Segoe UI" w:hAnsi="Segoe UI" w:cs="Segoe UI"/>
          <w:bCs/>
          <w:w w:val="99"/>
          <w:sz w:val="20"/>
          <w:szCs w:val="20"/>
        </w:rPr>
        <w:t xml:space="preserve"> of occurrence.</w:t>
      </w:r>
    </w:p>
    <w:p w14:paraId="1756EC2B" w14:textId="77777777" w:rsidR="00C656E4" w:rsidRPr="00646394" w:rsidRDefault="00C656E4" w:rsidP="00C656E4">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0ED5804D" wp14:editId="2FA7C58B">
                <wp:extent cx="5182235" cy="285750"/>
                <wp:effectExtent l="9525" t="9525" r="8890" b="9525"/>
                <wp:docPr id="197" name="Text Box 2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B2A2F26" w14:textId="77777777" w:rsidR="00540C00" w:rsidRPr="006F6512" w:rsidRDefault="00540C00" w:rsidP="00BC6990">
                            <w:pPr>
                              <w:rPr>
                                <w:rFonts w:ascii="Segoe UI" w:hAnsi="Segoe UI"/>
                                <w:color w:val="A6A6A6"/>
                                <w:sz w:val="20"/>
                                <w:lang w:val="en-GB"/>
                              </w:rPr>
                            </w:pPr>
                            <w:r>
                              <w:rPr>
                                <w:rFonts w:ascii="Arial" w:eastAsiaTheme="minorHAnsi" w:hAnsi="Arial" w:cs="Arial"/>
                                <w:b/>
                                <w:color w:val="002060"/>
                                <w:sz w:val="18"/>
                                <w:szCs w:val="18"/>
                                <w:lang w:val="en-GB"/>
                              </w:rPr>
                              <w:t>Low</w:t>
                            </w:r>
                          </w:p>
                          <w:p w14:paraId="2C5FA145" w14:textId="77777777" w:rsidR="00540C00" w:rsidRPr="000D7C3A" w:rsidRDefault="00540C00" w:rsidP="00C656E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ED5804D" id="Text Box 2091" o:spid="_x0000_s1782"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3pwRAeAgAANAQAAA4AAAAAAAAAAAAAAAAALgIAAGRycy9lMm9Eb2MueG1sUEsBAi0A&#10;FAAGAAgAAAAhAPcc3PDbAAAABAEAAA8AAAAAAAAAAAAAAAAAeAQAAGRycy9kb3ducmV2LnhtbFBL&#10;BQYAAAAABAAEAPMAAACABQAAAAA=&#10;">
                <v:textbox>
                  <w:txbxContent>
                    <w:p w14:paraId="4B2A2F26" w14:textId="77777777" w:rsidR="00540C00" w:rsidRPr="006F6512" w:rsidRDefault="00540C00" w:rsidP="00BC6990">
                      <w:pPr>
                        <w:rPr>
                          <w:rFonts w:ascii="Segoe UI" w:hAnsi="Segoe UI"/>
                          <w:color w:val="A6A6A6"/>
                          <w:sz w:val="20"/>
                          <w:lang w:val="en-GB"/>
                        </w:rPr>
                      </w:pPr>
                      <w:r>
                        <w:rPr>
                          <w:rFonts w:ascii="Arial" w:eastAsiaTheme="minorHAnsi" w:hAnsi="Arial" w:cs="Arial"/>
                          <w:b/>
                          <w:color w:val="002060"/>
                          <w:sz w:val="18"/>
                          <w:szCs w:val="18"/>
                          <w:lang w:val="en-GB"/>
                        </w:rPr>
                        <w:t>Low</w:t>
                      </w:r>
                    </w:p>
                    <w:p w14:paraId="2C5FA145" w14:textId="77777777" w:rsidR="00540C00" w:rsidRPr="000D7C3A" w:rsidRDefault="00540C00" w:rsidP="00C656E4">
                      <w:pPr>
                        <w:rPr>
                          <w:szCs w:val="20"/>
                        </w:rPr>
                      </w:pPr>
                    </w:p>
                  </w:txbxContent>
                </v:textbox>
                <w10:anchorlock/>
              </v:shape>
            </w:pict>
          </mc:Fallback>
        </mc:AlternateContent>
      </w:r>
    </w:p>
    <w:p w14:paraId="7CAEF2C7" w14:textId="77777777" w:rsidR="00C656E4" w:rsidRPr="00646394" w:rsidRDefault="00C656E4" w:rsidP="00C656E4">
      <w:pPr>
        <w:spacing w:after="0"/>
        <w:ind w:right="95"/>
        <w:rPr>
          <w:rFonts w:ascii="Segoe UI" w:hAnsi="Segoe UI" w:cs="Segoe UI"/>
          <w:b/>
          <w:bCs/>
          <w:w w:val="99"/>
          <w:sz w:val="20"/>
          <w:szCs w:val="20"/>
        </w:rPr>
      </w:pPr>
    </w:p>
    <w:p w14:paraId="5EA4AF3B" w14:textId="77777777" w:rsidR="00C656E4" w:rsidRPr="00646394" w:rsidRDefault="00C656E4" w:rsidP="00C656E4">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►Consequences of occurrence.</w:t>
      </w:r>
    </w:p>
    <w:p w14:paraId="6EE35CD9" w14:textId="77777777" w:rsidR="00C656E4" w:rsidRPr="00646394" w:rsidRDefault="00C656E4" w:rsidP="00C656E4">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5252287B" wp14:editId="34E7DF5C">
                <wp:extent cx="5182235" cy="285750"/>
                <wp:effectExtent l="9525" t="9525" r="8890" b="9525"/>
                <wp:docPr id="196" name="Text Box 2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6EC36798" w14:textId="77777777" w:rsidR="00540C00" w:rsidRPr="006F6512" w:rsidRDefault="00540C00" w:rsidP="00BC6990">
                            <w:pPr>
                              <w:rPr>
                                <w:rFonts w:ascii="Segoe UI" w:hAnsi="Segoe UI"/>
                                <w:color w:val="A6A6A6"/>
                                <w:sz w:val="20"/>
                                <w:lang w:val="en-GB"/>
                              </w:rPr>
                            </w:pPr>
                            <w:r>
                              <w:rPr>
                                <w:rFonts w:ascii="Arial" w:eastAsiaTheme="minorHAnsi" w:hAnsi="Arial" w:cs="Arial"/>
                                <w:b/>
                                <w:color w:val="002060"/>
                                <w:sz w:val="18"/>
                                <w:szCs w:val="18"/>
                                <w:lang w:val="en-GB"/>
                              </w:rPr>
                              <w:t>Flooding of tipping area</w:t>
                            </w:r>
                          </w:p>
                          <w:p w14:paraId="596A33EB" w14:textId="77777777" w:rsidR="00540C00" w:rsidRPr="000D7C3A" w:rsidRDefault="00540C00" w:rsidP="00C656E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252287B" id="Text Box 2090" o:spid="_x0000_s1783"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zT8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8UixgiEruD+oGoRRilS6NGhxbwJ2c9ybbi/sdBoOLMfLDUnqvZfB51nox5scjJ&#10;wEvP7tIjrCSoigfOxuMmjLNxcKj3LUUaBWHhhlra6MT2U1anAkiaqQmnMYrav7TTq6dhX/8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3ac0/B0CAAA0BAAADgAAAAAAAAAAAAAAAAAuAgAAZHJzL2Uyb0RvYy54bWxQSwECLQAU&#10;AAYACAAAACEA9xzc8NsAAAAEAQAADwAAAAAAAAAAAAAAAAB3BAAAZHJzL2Rvd25yZXYueG1sUEsF&#10;BgAAAAAEAAQA8wAAAH8FAAAAAA==&#10;">
                <v:textbox>
                  <w:txbxContent>
                    <w:p w14:paraId="6EC36798" w14:textId="77777777" w:rsidR="00540C00" w:rsidRPr="006F6512" w:rsidRDefault="00540C00" w:rsidP="00BC6990">
                      <w:pPr>
                        <w:rPr>
                          <w:rFonts w:ascii="Segoe UI" w:hAnsi="Segoe UI"/>
                          <w:color w:val="A6A6A6"/>
                          <w:sz w:val="20"/>
                          <w:lang w:val="en-GB"/>
                        </w:rPr>
                      </w:pPr>
                      <w:r>
                        <w:rPr>
                          <w:rFonts w:ascii="Arial" w:eastAsiaTheme="minorHAnsi" w:hAnsi="Arial" w:cs="Arial"/>
                          <w:b/>
                          <w:color w:val="002060"/>
                          <w:sz w:val="18"/>
                          <w:szCs w:val="18"/>
                          <w:lang w:val="en-GB"/>
                        </w:rPr>
                        <w:t>Flooding of tipping area</w:t>
                      </w:r>
                    </w:p>
                    <w:p w14:paraId="596A33EB" w14:textId="77777777" w:rsidR="00540C00" w:rsidRPr="000D7C3A" w:rsidRDefault="00540C00" w:rsidP="00C656E4">
                      <w:pPr>
                        <w:rPr>
                          <w:szCs w:val="20"/>
                        </w:rPr>
                      </w:pPr>
                    </w:p>
                  </w:txbxContent>
                </v:textbox>
                <w10:anchorlock/>
              </v:shape>
            </w:pict>
          </mc:Fallback>
        </mc:AlternateContent>
      </w:r>
    </w:p>
    <w:p w14:paraId="236DD8AF" w14:textId="77777777" w:rsidR="00C656E4" w:rsidRPr="00646394" w:rsidRDefault="00C656E4" w:rsidP="00C656E4">
      <w:pPr>
        <w:spacing w:after="0"/>
        <w:ind w:right="95"/>
        <w:rPr>
          <w:rFonts w:ascii="Segoe UI" w:hAnsi="Segoe UI" w:cs="Segoe UI"/>
          <w:b/>
          <w:bCs/>
          <w:w w:val="99"/>
          <w:sz w:val="20"/>
          <w:szCs w:val="20"/>
        </w:rPr>
      </w:pPr>
    </w:p>
    <w:p w14:paraId="481E821F" w14:textId="77777777" w:rsidR="00C656E4" w:rsidRPr="00646394" w:rsidRDefault="00C656E4" w:rsidP="00C656E4">
      <w:pPr>
        <w:pBdr>
          <w:top w:val="single" w:sz="4" w:space="1" w:color="auto"/>
        </w:pBdr>
        <w:spacing w:after="0"/>
        <w:ind w:right="95"/>
        <w:jc w:val="left"/>
        <w:rPr>
          <w:rFonts w:ascii="Segoe UI" w:hAnsi="Segoe UI" w:cs="Segoe UI"/>
          <w:b/>
          <w:bCs/>
          <w:w w:val="99"/>
          <w:sz w:val="20"/>
          <w:szCs w:val="20"/>
        </w:rPr>
      </w:pPr>
      <w:r w:rsidRPr="00646394">
        <w:rPr>
          <w:rFonts w:ascii="Segoe UI" w:hAnsi="Segoe UI" w:cs="Segoe UI"/>
          <w:bCs/>
          <w:w w:val="99"/>
          <w:sz w:val="20"/>
          <w:szCs w:val="20"/>
        </w:rPr>
        <w:t xml:space="preserve">►Actions taken or </w:t>
      </w:r>
      <w:proofErr w:type="spellStart"/>
      <w:r w:rsidRPr="00646394">
        <w:rPr>
          <w:rFonts w:ascii="Segoe UI" w:hAnsi="Segoe UI" w:cs="Segoe UI"/>
          <w:bCs/>
          <w:w w:val="99"/>
          <w:sz w:val="20"/>
          <w:szCs w:val="20"/>
        </w:rPr>
        <w:t>porposed</w:t>
      </w:r>
      <w:proofErr w:type="spellEnd"/>
      <w:r w:rsidRPr="00646394">
        <w:rPr>
          <w:rFonts w:ascii="Segoe UI" w:hAnsi="Segoe UI" w:cs="Segoe UI"/>
          <w:bCs/>
          <w:w w:val="99"/>
          <w:sz w:val="20"/>
          <w:szCs w:val="20"/>
        </w:rPr>
        <w:t xml:space="preserve"> to minimize the chances of it happening.</w:t>
      </w:r>
      <w:r w:rsidRPr="00646394">
        <w:rPr>
          <w:rFonts w:ascii="Segoe UI" w:hAnsi="Segoe UI" w:cs="Segoe UI"/>
          <w:sz w:val="20"/>
          <w:szCs w:val="20"/>
        </w:rPr>
        <w:t xml:space="preserve">       </w:t>
      </w:r>
    </w:p>
    <w:p w14:paraId="5572C337" w14:textId="77777777" w:rsidR="00C656E4" w:rsidRPr="00646394" w:rsidRDefault="00C656E4" w:rsidP="00C656E4">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3E709CBF" wp14:editId="013A1A71">
                <wp:extent cx="5182235" cy="285750"/>
                <wp:effectExtent l="9525" t="9525" r="8890" b="9525"/>
                <wp:docPr id="195" name="Text Box 2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987055B" w14:textId="44580CA1" w:rsidR="00540C00" w:rsidRPr="006F6512" w:rsidRDefault="00540C00" w:rsidP="00BC6990">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08</w:t>
                            </w:r>
                            <w:r>
                              <w:rPr>
                                <w:rFonts w:ascii="Arial" w:eastAsiaTheme="minorHAnsi" w:hAnsi="Arial" w:cs="Arial"/>
                                <w:b/>
                                <w:color w:val="002060"/>
                                <w:sz w:val="18"/>
                                <w:szCs w:val="18"/>
                                <w:lang w:val="en-GB"/>
                              </w:rPr>
                              <w:t xml:space="preserve"> – SMS section 22.2 p.120 - 1</w:t>
                            </w:r>
                          </w:p>
                          <w:p w14:paraId="5BE545A7" w14:textId="77777777" w:rsidR="00540C00" w:rsidRPr="000D7C3A" w:rsidRDefault="00540C00" w:rsidP="00C656E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E709CBF" id="Text Box 2089" o:spid="_x0000_s1784"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AMd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VixgiEruF+kjUIozSpVGjQwv4k7OeZFtx/2MvUHFmPlhqz/VsPo86T8a8uMrJ&#10;wEvP9tIjrCSoigfOxuM6jLOxd6h3LUUaBWHhllra6MT2U1anAkiaqQmnMYrav7TTq6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eigDHR0CAAA0BAAADgAAAAAAAAAAAAAAAAAuAgAAZHJzL2Uyb0RvYy54bWxQSwECLQAU&#10;AAYACAAAACEA9xzc8NsAAAAEAQAADwAAAAAAAAAAAAAAAAB3BAAAZHJzL2Rvd25yZXYueG1sUEsF&#10;BgAAAAAEAAQA8wAAAH8FAAAAAA==&#10;">
                <v:textbox>
                  <w:txbxContent>
                    <w:p w14:paraId="4987055B" w14:textId="44580CA1" w:rsidR="00540C00" w:rsidRPr="006F6512" w:rsidRDefault="00540C00" w:rsidP="00BC6990">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08</w:t>
                      </w:r>
                      <w:r>
                        <w:rPr>
                          <w:rFonts w:ascii="Arial" w:eastAsiaTheme="minorHAnsi" w:hAnsi="Arial" w:cs="Arial"/>
                          <w:b/>
                          <w:color w:val="002060"/>
                          <w:sz w:val="18"/>
                          <w:szCs w:val="18"/>
                          <w:lang w:val="en-GB"/>
                        </w:rPr>
                        <w:t xml:space="preserve"> – SMS section 22.2 p.120 - 1</w:t>
                      </w:r>
                    </w:p>
                    <w:p w14:paraId="5BE545A7" w14:textId="77777777" w:rsidR="00540C00" w:rsidRPr="000D7C3A" w:rsidRDefault="00540C00" w:rsidP="00C656E4">
                      <w:pPr>
                        <w:rPr>
                          <w:szCs w:val="20"/>
                        </w:rPr>
                      </w:pPr>
                    </w:p>
                  </w:txbxContent>
                </v:textbox>
                <w10:anchorlock/>
              </v:shape>
            </w:pict>
          </mc:Fallback>
        </mc:AlternateContent>
      </w:r>
    </w:p>
    <w:p w14:paraId="2EB7FAA9" w14:textId="77777777" w:rsidR="00C656E4" w:rsidRPr="00646394" w:rsidRDefault="00C656E4" w:rsidP="00C656E4">
      <w:pPr>
        <w:spacing w:after="0"/>
        <w:ind w:right="95"/>
        <w:rPr>
          <w:rFonts w:ascii="Segoe UI" w:hAnsi="Segoe UI" w:cs="Segoe UI"/>
          <w:b/>
          <w:bCs/>
          <w:w w:val="99"/>
          <w:sz w:val="20"/>
          <w:szCs w:val="20"/>
        </w:rPr>
      </w:pPr>
    </w:p>
    <w:p w14:paraId="6317EB87" w14:textId="77777777" w:rsidR="00C656E4" w:rsidRPr="00646394" w:rsidRDefault="00C656E4" w:rsidP="00C656E4">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►Actions planned if the event does occur.</w:t>
      </w:r>
    </w:p>
    <w:p w14:paraId="27B3747C" w14:textId="77777777" w:rsidR="00C656E4" w:rsidRPr="00646394" w:rsidRDefault="00C656E4" w:rsidP="00C656E4">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2D15065E" wp14:editId="1AA20929">
                <wp:extent cx="5182235" cy="285750"/>
                <wp:effectExtent l="9525" t="9525" r="8890" b="9525"/>
                <wp:docPr id="194" name="Text Box 2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1BA047E" w14:textId="7E1F6AFA" w:rsidR="00540C00" w:rsidRPr="006F6512" w:rsidRDefault="00540C00" w:rsidP="00BC6990">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08</w:t>
                            </w:r>
                            <w:r>
                              <w:rPr>
                                <w:rFonts w:ascii="Arial" w:eastAsiaTheme="minorHAnsi" w:hAnsi="Arial" w:cs="Arial"/>
                                <w:b/>
                                <w:color w:val="002060"/>
                                <w:sz w:val="18"/>
                                <w:szCs w:val="18"/>
                                <w:lang w:val="en-GB"/>
                              </w:rPr>
                              <w:t xml:space="preserve"> – SMS section 22.2 p.120 - 1</w:t>
                            </w:r>
                          </w:p>
                          <w:p w14:paraId="584AFAC9" w14:textId="77777777" w:rsidR="00540C00" w:rsidRPr="000D7C3A" w:rsidRDefault="00540C00" w:rsidP="00C656E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D15065E" id="Text Box 2088" o:spid="_x0000_s1785"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2mb28R0CAAA0BAAADgAAAAAAAAAAAAAAAAAuAgAAZHJzL2Uyb0RvYy54bWxQSwECLQAU&#10;AAYACAAAACEA9xzc8NsAAAAEAQAADwAAAAAAAAAAAAAAAAB3BAAAZHJzL2Rvd25yZXYueG1sUEsF&#10;BgAAAAAEAAQA8wAAAH8FAAAAAA==&#10;">
                <v:textbox>
                  <w:txbxContent>
                    <w:p w14:paraId="01BA047E" w14:textId="7E1F6AFA" w:rsidR="00540C00" w:rsidRPr="006F6512" w:rsidRDefault="00540C00" w:rsidP="00BC6990">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08</w:t>
                      </w:r>
                      <w:r>
                        <w:rPr>
                          <w:rFonts w:ascii="Arial" w:eastAsiaTheme="minorHAnsi" w:hAnsi="Arial" w:cs="Arial"/>
                          <w:b/>
                          <w:color w:val="002060"/>
                          <w:sz w:val="18"/>
                          <w:szCs w:val="18"/>
                          <w:lang w:val="en-GB"/>
                        </w:rPr>
                        <w:t xml:space="preserve"> – SMS section 22.2 p.120 - 1</w:t>
                      </w:r>
                    </w:p>
                    <w:p w14:paraId="584AFAC9" w14:textId="77777777" w:rsidR="00540C00" w:rsidRPr="000D7C3A" w:rsidRDefault="00540C00" w:rsidP="00C656E4">
                      <w:pPr>
                        <w:rPr>
                          <w:szCs w:val="20"/>
                        </w:rPr>
                      </w:pPr>
                    </w:p>
                  </w:txbxContent>
                </v:textbox>
                <w10:anchorlock/>
              </v:shape>
            </w:pict>
          </mc:Fallback>
        </mc:AlternateContent>
      </w:r>
    </w:p>
    <w:p w14:paraId="2A8875BE" w14:textId="77777777" w:rsidR="00C656E4" w:rsidRPr="00AC4A7A" w:rsidRDefault="00C656E4" w:rsidP="00C656E4">
      <w:pPr>
        <w:tabs>
          <w:tab w:val="left" w:pos="4965"/>
        </w:tabs>
        <w:spacing w:after="0"/>
        <w:ind w:right="95"/>
        <w:rPr>
          <w:rFonts w:ascii="Segoe UI" w:hAnsi="Segoe UI" w:cs="Segoe UI"/>
          <w:sz w:val="20"/>
          <w:szCs w:val="20"/>
          <w:highlight w:val="yellow"/>
        </w:rPr>
      </w:pPr>
    </w:p>
    <w:p w14:paraId="5019B272" w14:textId="77777777" w:rsidR="00C656E4" w:rsidRPr="00646394" w:rsidRDefault="00C656E4" w:rsidP="00C656E4">
      <w:pPr>
        <w:pBdr>
          <w:top w:val="single" w:sz="4" w:space="1" w:color="auto"/>
        </w:pBdr>
        <w:tabs>
          <w:tab w:val="left" w:pos="4965"/>
        </w:tabs>
        <w:spacing w:after="0"/>
        <w:ind w:right="95"/>
        <w:rPr>
          <w:rFonts w:ascii="Segoe UI" w:hAnsi="Segoe UI" w:cs="Segoe UI"/>
          <w:b/>
          <w:sz w:val="20"/>
          <w:szCs w:val="20"/>
        </w:rPr>
      </w:pPr>
      <w:r w:rsidRPr="00646394">
        <w:rPr>
          <w:rFonts w:ascii="Segoe UI" w:hAnsi="Segoe UI" w:cs="Segoe UI"/>
          <w:b/>
          <w:sz w:val="20"/>
          <w:szCs w:val="20"/>
        </w:rPr>
        <w:t>Subsidence</w:t>
      </w:r>
    </w:p>
    <w:p w14:paraId="04DF90A4" w14:textId="77777777" w:rsidR="00C656E4" w:rsidRPr="00646394" w:rsidRDefault="00C656E4" w:rsidP="00C656E4">
      <w:pPr>
        <w:pBdr>
          <w:top w:val="single" w:sz="4" w:space="1" w:color="auto"/>
        </w:pBdr>
        <w:tabs>
          <w:tab w:val="left" w:pos="4965"/>
        </w:tabs>
        <w:spacing w:after="0"/>
        <w:ind w:right="95"/>
        <w:rPr>
          <w:rFonts w:ascii="Segoe UI" w:hAnsi="Segoe UI" w:cs="Segoe UI"/>
          <w:b/>
          <w:sz w:val="20"/>
          <w:szCs w:val="20"/>
        </w:rPr>
      </w:pPr>
    </w:p>
    <w:p w14:paraId="0FBC9329" w14:textId="77777777" w:rsidR="00C656E4" w:rsidRPr="00646394" w:rsidRDefault="00C656E4" w:rsidP="00C656E4">
      <w:pPr>
        <w:pBdr>
          <w:top w:val="single" w:sz="4" w:space="1" w:color="auto"/>
        </w:pBdr>
        <w:spacing w:after="0"/>
        <w:ind w:right="95"/>
        <w:rPr>
          <w:rFonts w:ascii="Segoe UI" w:hAnsi="Segoe UI" w:cs="Segoe UI"/>
          <w:sz w:val="20"/>
          <w:szCs w:val="20"/>
        </w:rPr>
      </w:pPr>
      <w:r w:rsidRPr="00646394">
        <w:rPr>
          <w:rFonts w:ascii="Segoe UI" w:hAnsi="Segoe UI" w:cs="Segoe UI"/>
          <w:sz w:val="20"/>
          <w:szCs w:val="20"/>
        </w:rPr>
        <w:t xml:space="preserve">Applies if </w:t>
      </w:r>
      <w:r w:rsidRPr="00646394">
        <w:rPr>
          <w:rFonts w:ascii="Segoe UI" w:hAnsi="Segoe UI" w:cs="Segoe UI"/>
          <w:b/>
          <w:sz w:val="20"/>
          <w:szCs w:val="20"/>
        </w:rPr>
        <w:t>“hazardous landfill”</w:t>
      </w:r>
      <w:r w:rsidRPr="00646394">
        <w:rPr>
          <w:rFonts w:ascii="Segoe UI" w:hAnsi="Segoe UI" w:cs="Segoe UI"/>
          <w:sz w:val="20"/>
          <w:szCs w:val="20"/>
        </w:rPr>
        <w:t xml:space="preserve"> on page 1 is ticked.  Applied is </w:t>
      </w:r>
      <w:r w:rsidRPr="00646394">
        <w:rPr>
          <w:rFonts w:ascii="Segoe UI" w:hAnsi="Segoe UI" w:cs="Segoe UI"/>
          <w:b/>
          <w:sz w:val="20"/>
          <w:szCs w:val="20"/>
        </w:rPr>
        <w:t>“non-hazardous”</w:t>
      </w:r>
      <w:r w:rsidRPr="00646394">
        <w:rPr>
          <w:rFonts w:ascii="Segoe UI" w:hAnsi="Segoe UI" w:cs="Segoe UI"/>
          <w:sz w:val="20"/>
          <w:szCs w:val="20"/>
        </w:rPr>
        <w:t xml:space="preserve"> on page 1 is ticked.  Applies if “</w:t>
      </w:r>
      <w:r w:rsidRPr="00646394">
        <w:rPr>
          <w:rFonts w:ascii="Segoe UI" w:hAnsi="Segoe UI" w:cs="Segoe UI"/>
          <w:b/>
          <w:sz w:val="20"/>
          <w:szCs w:val="20"/>
        </w:rPr>
        <w:t>an existing inert landfill?”</w:t>
      </w:r>
      <w:r w:rsidRPr="00646394">
        <w:rPr>
          <w:rFonts w:ascii="Segoe UI" w:hAnsi="Segoe UI" w:cs="Segoe UI"/>
          <w:sz w:val="20"/>
          <w:szCs w:val="20"/>
        </w:rPr>
        <w:t xml:space="preserve"> on page 1 is ticked.</w:t>
      </w:r>
    </w:p>
    <w:p w14:paraId="50664C7B" w14:textId="77777777" w:rsidR="00C656E4" w:rsidRPr="00646394" w:rsidRDefault="00C656E4" w:rsidP="00C656E4">
      <w:pPr>
        <w:pBdr>
          <w:top w:val="single" w:sz="4" w:space="1" w:color="auto"/>
        </w:pBdr>
        <w:tabs>
          <w:tab w:val="left" w:pos="4965"/>
        </w:tabs>
        <w:spacing w:after="0"/>
        <w:ind w:right="95"/>
        <w:rPr>
          <w:rFonts w:ascii="Segoe UI" w:hAnsi="Segoe UI" w:cs="Segoe UI"/>
          <w:b/>
          <w:sz w:val="20"/>
          <w:szCs w:val="20"/>
        </w:rPr>
      </w:pPr>
    </w:p>
    <w:p w14:paraId="7F90FA8C"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w:t>
      </w:r>
      <w:proofErr w:type="spellStart"/>
      <w:r w:rsidRPr="00646394">
        <w:rPr>
          <w:rFonts w:ascii="Segoe UI" w:hAnsi="Segoe UI" w:cs="Segoe UI"/>
          <w:bCs/>
          <w:w w:val="99"/>
          <w:sz w:val="20"/>
          <w:szCs w:val="20"/>
        </w:rPr>
        <w:t>Likehood</w:t>
      </w:r>
      <w:proofErr w:type="spellEnd"/>
      <w:r w:rsidRPr="00646394">
        <w:rPr>
          <w:rFonts w:ascii="Segoe UI" w:hAnsi="Segoe UI" w:cs="Segoe UI"/>
          <w:bCs/>
          <w:w w:val="99"/>
          <w:sz w:val="20"/>
          <w:szCs w:val="20"/>
        </w:rPr>
        <w:t xml:space="preserve"> of occurrence.</w:t>
      </w:r>
    </w:p>
    <w:p w14:paraId="77E8D454"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lastRenderedPageBreak/>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55463409" wp14:editId="01472011">
                <wp:extent cx="5182235" cy="285750"/>
                <wp:effectExtent l="9525" t="9525" r="8890" b="9525"/>
                <wp:docPr id="193" name="Text Box 20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23D523B"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Low</w:t>
                            </w:r>
                          </w:p>
                          <w:p w14:paraId="55886B03"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5463409" id="Text Box 2087" o:spid="_x0000_s178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1blSth0CAAA0BAAADgAAAAAAAAAAAAAAAAAuAgAAZHJzL2Uyb0RvYy54bWxQSwECLQAU&#10;AAYACAAAACEA9xzc8NsAAAAEAQAADwAAAAAAAAAAAAAAAAB3BAAAZHJzL2Rvd25yZXYueG1sUEsF&#10;BgAAAAAEAAQA8wAAAH8FAAAAAA==&#10;">
                <v:textbox>
                  <w:txbxContent>
                    <w:p w14:paraId="123D523B"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Low</w:t>
                      </w:r>
                    </w:p>
                    <w:p w14:paraId="55886B03" w14:textId="77777777" w:rsidR="00540C00" w:rsidRPr="000D7C3A" w:rsidRDefault="00540C00" w:rsidP="00745C71">
                      <w:pPr>
                        <w:rPr>
                          <w:szCs w:val="20"/>
                        </w:rPr>
                      </w:pPr>
                    </w:p>
                  </w:txbxContent>
                </v:textbox>
                <w10:anchorlock/>
              </v:shape>
            </w:pict>
          </mc:Fallback>
        </mc:AlternateContent>
      </w:r>
    </w:p>
    <w:p w14:paraId="3A2683F1" w14:textId="77777777" w:rsidR="00745C71" w:rsidRPr="00646394" w:rsidRDefault="00745C71" w:rsidP="00745C71">
      <w:pPr>
        <w:spacing w:after="0"/>
        <w:ind w:right="95"/>
        <w:rPr>
          <w:rFonts w:ascii="Segoe UI" w:hAnsi="Segoe UI" w:cs="Segoe UI"/>
          <w:b/>
          <w:bCs/>
          <w:w w:val="99"/>
          <w:sz w:val="20"/>
          <w:szCs w:val="20"/>
        </w:rPr>
      </w:pPr>
    </w:p>
    <w:p w14:paraId="72A07DE7"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►Consequences of occurrence.</w:t>
      </w:r>
    </w:p>
    <w:p w14:paraId="120B0074"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20A5DF6E" wp14:editId="16793BBB">
                <wp:extent cx="5182235" cy="285750"/>
                <wp:effectExtent l="9525" t="9525" r="8890" b="9525"/>
                <wp:docPr id="192" name="Text Box 20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E8A4290"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Major breach of installation liner</w:t>
                            </w:r>
                          </w:p>
                          <w:p w14:paraId="392857F8"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0A5DF6E" id="Text Box 2086" o:spid="_x0000_s178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dfenWh0CAAA0BAAADgAAAAAAAAAAAAAAAAAuAgAAZHJzL2Uyb0RvYy54bWxQSwECLQAU&#10;AAYACAAAACEA9xzc8NsAAAAEAQAADwAAAAAAAAAAAAAAAAB3BAAAZHJzL2Rvd25yZXYueG1sUEsF&#10;BgAAAAAEAAQA8wAAAH8FAAAAAA==&#10;">
                <v:textbox>
                  <w:txbxContent>
                    <w:p w14:paraId="1E8A4290"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Major breach of installation liner</w:t>
                      </w:r>
                    </w:p>
                    <w:p w14:paraId="392857F8" w14:textId="77777777" w:rsidR="00540C00" w:rsidRPr="000D7C3A" w:rsidRDefault="00540C00" w:rsidP="00745C71">
                      <w:pPr>
                        <w:rPr>
                          <w:szCs w:val="20"/>
                        </w:rPr>
                      </w:pPr>
                    </w:p>
                  </w:txbxContent>
                </v:textbox>
                <w10:anchorlock/>
              </v:shape>
            </w:pict>
          </mc:Fallback>
        </mc:AlternateContent>
      </w:r>
    </w:p>
    <w:p w14:paraId="4B1D2D98" w14:textId="77777777" w:rsidR="00745C71" w:rsidRPr="00646394" w:rsidRDefault="00745C71" w:rsidP="00745C71">
      <w:pPr>
        <w:spacing w:after="0"/>
        <w:ind w:right="95"/>
        <w:rPr>
          <w:rFonts w:ascii="Segoe UI" w:hAnsi="Segoe UI" w:cs="Segoe UI"/>
          <w:b/>
          <w:bCs/>
          <w:w w:val="99"/>
          <w:sz w:val="20"/>
          <w:szCs w:val="20"/>
        </w:rPr>
      </w:pPr>
    </w:p>
    <w:p w14:paraId="396AF6B0" w14:textId="77777777" w:rsidR="00745C71" w:rsidRPr="00646394" w:rsidRDefault="00745C71" w:rsidP="00745C71">
      <w:pPr>
        <w:pBdr>
          <w:top w:val="single" w:sz="4" w:space="1" w:color="auto"/>
        </w:pBdr>
        <w:spacing w:after="0"/>
        <w:ind w:right="95"/>
        <w:jc w:val="left"/>
        <w:rPr>
          <w:rFonts w:ascii="Segoe UI" w:hAnsi="Segoe UI" w:cs="Segoe UI"/>
          <w:b/>
          <w:bCs/>
          <w:w w:val="99"/>
          <w:sz w:val="20"/>
          <w:szCs w:val="20"/>
        </w:rPr>
      </w:pPr>
      <w:r w:rsidRPr="00646394">
        <w:rPr>
          <w:rFonts w:ascii="Segoe UI" w:hAnsi="Segoe UI" w:cs="Segoe UI"/>
          <w:bCs/>
          <w:w w:val="99"/>
          <w:sz w:val="20"/>
          <w:szCs w:val="20"/>
        </w:rPr>
        <w:t xml:space="preserve">►Actions taken or </w:t>
      </w:r>
      <w:proofErr w:type="spellStart"/>
      <w:r w:rsidRPr="00646394">
        <w:rPr>
          <w:rFonts w:ascii="Segoe UI" w:hAnsi="Segoe UI" w:cs="Segoe UI"/>
          <w:bCs/>
          <w:w w:val="99"/>
          <w:sz w:val="20"/>
          <w:szCs w:val="20"/>
        </w:rPr>
        <w:t>porposed</w:t>
      </w:r>
      <w:proofErr w:type="spellEnd"/>
      <w:r w:rsidRPr="00646394">
        <w:rPr>
          <w:rFonts w:ascii="Segoe UI" w:hAnsi="Segoe UI" w:cs="Segoe UI"/>
          <w:bCs/>
          <w:w w:val="99"/>
          <w:sz w:val="20"/>
          <w:szCs w:val="20"/>
        </w:rPr>
        <w:t xml:space="preserve"> to minimize the chances of it happening.</w:t>
      </w:r>
      <w:r w:rsidRPr="00646394">
        <w:rPr>
          <w:rFonts w:ascii="Segoe UI" w:hAnsi="Segoe UI" w:cs="Segoe UI"/>
          <w:sz w:val="20"/>
          <w:szCs w:val="20"/>
        </w:rPr>
        <w:t xml:space="preserve">       </w:t>
      </w:r>
    </w:p>
    <w:p w14:paraId="578688F1"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43F53FD3" wp14:editId="329E5D67">
                <wp:extent cx="5182235" cy="285750"/>
                <wp:effectExtent l="9525" t="9525" r="8890" b="9525"/>
                <wp:docPr id="191" name="Text Box 2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7822C61C" w14:textId="42F5FBCC"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08</w:t>
                            </w:r>
                            <w:r>
                              <w:rPr>
                                <w:rFonts w:ascii="Arial" w:eastAsiaTheme="minorHAnsi" w:hAnsi="Arial" w:cs="Arial"/>
                                <w:b/>
                                <w:color w:val="002060"/>
                                <w:sz w:val="18"/>
                                <w:szCs w:val="18"/>
                                <w:lang w:val="en-GB"/>
                              </w:rPr>
                              <w:t xml:space="preserve"> – SMS section 22.5.2 p.124</w:t>
                            </w:r>
                          </w:p>
                          <w:p w14:paraId="69171090"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3F53FD3" id="Text Box 2085" o:spid="_x0000_s1788"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NQiybQeAgAANAQAAA4AAAAAAAAAAAAAAAAALgIAAGRycy9lMm9Eb2MueG1sUEsBAi0A&#10;FAAGAAgAAAAhAPcc3PDbAAAABAEAAA8AAAAAAAAAAAAAAAAAeAQAAGRycy9kb3ducmV2LnhtbFBL&#10;BQYAAAAABAAEAPMAAACABQAAAAA=&#10;">
                <v:textbox>
                  <w:txbxContent>
                    <w:p w14:paraId="7822C61C" w14:textId="42F5FBCC"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08</w:t>
                      </w:r>
                      <w:r>
                        <w:rPr>
                          <w:rFonts w:ascii="Arial" w:eastAsiaTheme="minorHAnsi" w:hAnsi="Arial" w:cs="Arial"/>
                          <w:b/>
                          <w:color w:val="002060"/>
                          <w:sz w:val="18"/>
                          <w:szCs w:val="18"/>
                          <w:lang w:val="en-GB"/>
                        </w:rPr>
                        <w:t xml:space="preserve"> – SMS section 22.5.2 p.124</w:t>
                      </w:r>
                    </w:p>
                    <w:p w14:paraId="69171090" w14:textId="77777777" w:rsidR="00540C00" w:rsidRPr="000D7C3A" w:rsidRDefault="00540C00" w:rsidP="00745C71">
                      <w:pPr>
                        <w:rPr>
                          <w:szCs w:val="20"/>
                        </w:rPr>
                      </w:pPr>
                    </w:p>
                  </w:txbxContent>
                </v:textbox>
                <w10:anchorlock/>
              </v:shape>
            </w:pict>
          </mc:Fallback>
        </mc:AlternateContent>
      </w:r>
    </w:p>
    <w:p w14:paraId="5F405892" w14:textId="77777777" w:rsidR="00745C71" w:rsidRPr="00646394" w:rsidRDefault="00745C71" w:rsidP="00745C71">
      <w:pPr>
        <w:spacing w:after="0"/>
        <w:ind w:right="95"/>
        <w:rPr>
          <w:rFonts w:ascii="Segoe UI" w:hAnsi="Segoe UI" w:cs="Segoe UI"/>
          <w:b/>
          <w:bCs/>
          <w:w w:val="99"/>
          <w:sz w:val="20"/>
          <w:szCs w:val="20"/>
        </w:rPr>
      </w:pPr>
    </w:p>
    <w:p w14:paraId="4292BCC5"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►Actions planned if the event does occur.</w:t>
      </w:r>
    </w:p>
    <w:p w14:paraId="1260A258"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00720F30" wp14:editId="32BD64F4">
                <wp:extent cx="5182235" cy="285750"/>
                <wp:effectExtent l="9525" t="9525" r="8890" b="9525"/>
                <wp:docPr id="190" name="Text Box 20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F7A9152" w14:textId="079B3078"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08</w:t>
                            </w:r>
                            <w:r>
                              <w:rPr>
                                <w:rFonts w:ascii="Arial" w:eastAsiaTheme="minorHAnsi" w:hAnsi="Arial" w:cs="Arial"/>
                                <w:b/>
                                <w:color w:val="002060"/>
                                <w:sz w:val="18"/>
                                <w:szCs w:val="18"/>
                                <w:lang w:val="en-GB"/>
                              </w:rPr>
                              <w:t xml:space="preserve"> – SMS section 22.5.2 p.124</w:t>
                            </w:r>
                          </w:p>
                          <w:p w14:paraId="6C25C2B0"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0720F30" id="Text Box 2084" o:spid="_x0000_s178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RsPFgeAgAANAQAAA4AAAAAAAAAAAAAAAAALgIAAGRycy9lMm9Eb2MueG1sUEsBAi0A&#10;FAAGAAgAAAAhAPcc3PDbAAAABAEAAA8AAAAAAAAAAAAAAAAAeAQAAGRycy9kb3ducmV2LnhtbFBL&#10;BQYAAAAABAAEAPMAAACABQAAAAA=&#10;">
                <v:textbox>
                  <w:txbxContent>
                    <w:p w14:paraId="0F7A9152" w14:textId="079B3078"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08</w:t>
                      </w:r>
                      <w:r>
                        <w:rPr>
                          <w:rFonts w:ascii="Arial" w:eastAsiaTheme="minorHAnsi" w:hAnsi="Arial" w:cs="Arial"/>
                          <w:b/>
                          <w:color w:val="002060"/>
                          <w:sz w:val="18"/>
                          <w:szCs w:val="18"/>
                          <w:lang w:val="en-GB"/>
                        </w:rPr>
                        <w:t xml:space="preserve"> – SMS section 22.5.2 p.124</w:t>
                      </w:r>
                    </w:p>
                    <w:p w14:paraId="6C25C2B0" w14:textId="77777777" w:rsidR="00540C00" w:rsidRPr="000D7C3A" w:rsidRDefault="00540C00" w:rsidP="00745C71">
                      <w:pPr>
                        <w:rPr>
                          <w:szCs w:val="20"/>
                        </w:rPr>
                      </w:pPr>
                    </w:p>
                  </w:txbxContent>
                </v:textbox>
                <w10:anchorlock/>
              </v:shape>
            </w:pict>
          </mc:Fallback>
        </mc:AlternateContent>
      </w:r>
    </w:p>
    <w:p w14:paraId="2040B61B" w14:textId="77777777" w:rsidR="00745C71" w:rsidRPr="00646394" w:rsidRDefault="00745C71" w:rsidP="00745C71">
      <w:pPr>
        <w:tabs>
          <w:tab w:val="left" w:pos="4965"/>
        </w:tabs>
        <w:spacing w:after="0"/>
        <w:ind w:right="95"/>
        <w:rPr>
          <w:rFonts w:ascii="Segoe UI" w:hAnsi="Segoe UI" w:cs="Segoe UI"/>
          <w:sz w:val="20"/>
          <w:szCs w:val="20"/>
        </w:rPr>
      </w:pPr>
    </w:p>
    <w:p w14:paraId="6D96DCC2" w14:textId="77777777" w:rsidR="00745C71" w:rsidRPr="00646394" w:rsidRDefault="00745C71" w:rsidP="00745C71">
      <w:pPr>
        <w:pBdr>
          <w:top w:val="single" w:sz="4" w:space="1" w:color="auto"/>
        </w:pBdr>
        <w:tabs>
          <w:tab w:val="left" w:pos="4965"/>
        </w:tabs>
        <w:spacing w:after="0"/>
        <w:ind w:right="95"/>
        <w:rPr>
          <w:rFonts w:ascii="Segoe UI" w:hAnsi="Segoe UI" w:cs="Segoe UI"/>
          <w:b/>
          <w:sz w:val="20"/>
          <w:szCs w:val="20"/>
        </w:rPr>
      </w:pPr>
      <w:r w:rsidRPr="00646394">
        <w:rPr>
          <w:rFonts w:ascii="Segoe UI" w:hAnsi="Segoe UI" w:cs="Segoe UI"/>
          <w:b/>
          <w:sz w:val="20"/>
          <w:szCs w:val="20"/>
        </w:rPr>
        <w:t>Landslides</w:t>
      </w:r>
    </w:p>
    <w:p w14:paraId="4F9FEC19" w14:textId="77777777" w:rsidR="00745C71" w:rsidRPr="00646394" w:rsidRDefault="00745C71" w:rsidP="00745C71">
      <w:pPr>
        <w:pBdr>
          <w:top w:val="single" w:sz="4" w:space="1" w:color="auto"/>
        </w:pBdr>
        <w:tabs>
          <w:tab w:val="left" w:pos="4965"/>
        </w:tabs>
        <w:spacing w:after="0"/>
        <w:ind w:right="95"/>
        <w:rPr>
          <w:rFonts w:ascii="Segoe UI" w:hAnsi="Segoe UI" w:cs="Segoe UI"/>
          <w:b/>
          <w:sz w:val="20"/>
          <w:szCs w:val="20"/>
        </w:rPr>
      </w:pPr>
    </w:p>
    <w:p w14:paraId="45314B08" w14:textId="77777777" w:rsidR="00745C71" w:rsidRPr="00646394" w:rsidRDefault="00745C71" w:rsidP="00745C71">
      <w:pPr>
        <w:pBdr>
          <w:top w:val="single" w:sz="4" w:space="1" w:color="auto"/>
        </w:pBdr>
        <w:spacing w:after="0"/>
        <w:ind w:right="95"/>
        <w:rPr>
          <w:rFonts w:ascii="Segoe UI" w:hAnsi="Segoe UI" w:cs="Segoe UI"/>
          <w:sz w:val="20"/>
          <w:szCs w:val="20"/>
        </w:rPr>
      </w:pPr>
      <w:r w:rsidRPr="00646394">
        <w:rPr>
          <w:rFonts w:ascii="Segoe UI" w:hAnsi="Segoe UI" w:cs="Segoe UI"/>
          <w:sz w:val="20"/>
          <w:szCs w:val="20"/>
        </w:rPr>
        <w:t xml:space="preserve">Applies if </w:t>
      </w:r>
      <w:r w:rsidRPr="00646394">
        <w:rPr>
          <w:rFonts w:ascii="Segoe UI" w:hAnsi="Segoe UI" w:cs="Segoe UI"/>
          <w:b/>
          <w:sz w:val="20"/>
          <w:szCs w:val="20"/>
        </w:rPr>
        <w:t>“hazardous landfill”</w:t>
      </w:r>
      <w:r w:rsidRPr="00646394">
        <w:rPr>
          <w:rFonts w:ascii="Segoe UI" w:hAnsi="Segoe UI" w:cs="Segoe UI"/>
          <w:sz w:val="20"/>
          <w:szCs w:val="20"/>
        </w:rPr>
        <w:t xml:space="preserve"> on page 1 is ticked.  Applied is </w:t>
      </w:r>
      <w:r w:rsidRPr="00646394">
        <w:rPr>
          <w:rFonts w:ascii="Segoe UI" w:hAnsi="Segoe UI" w:cs="Segoe UI"/>
          <w:b/>
          <w:sz w:val="20"/>
          <w:szCs w:val="20"/>
        </w:rPr>
        <w:t>“non-hazardous”</w:t>
      </w:r>
      <w:r w:rsidRPr="00646394">
        <w:rPr>
          <w:rFonts w:ascii="Segoe UI" w:hAnsi="Segoe UI" w:cs="Segoe UI"/>
          <w:sz w:val="20"/>
          <w:szCs w:val="20"/>
        </w:rPr>
        <w:t xml:space="preserve"> on page 1 is ticked.  Applies if “</w:t>
      </w:r>
      <w:r w:rsidRPr="00646394">
        <w:rPr>
          <w:rFonts w:ascii="Segoe UI" w:hAnsi="Segoe UI" w:cs="Segoe UI"/>
          <w:b/>
          <w:sz w:val="20"/>
          <w:szCs w:val="20"/>
        </w:rPr>
        <w:t>an existing inert landfill?”</w:t>
      </w:r>
      <w:r w:rsidRPr="00646394">
        <w:rPr>
          <w:rFonts w:ascii="Segoe UI" w:hAnsi="Segoe UI" w:cs="Segoe UI"/>
          <w:sz w:val="20"/>
          <w:szCs w:val="20"/>
        </w:rPr>
        <w:t xml:space="preserve"> on page 1 is ticked.</w:t>
      </w:r>
    </w:p>
    <w:p w14:paraId="0F18447B" w14:textId="77777777" w:rsidR="00745C71" w:rsidRPr="00646394" w:rsidRDefault="00745C71" w:rsidP="00745C71">
      <w:pPr>
        <w:pBdr>
          <w:top w:val="single" w:sz="4" w:space="1" w:color="auto"/>
        </w:pBdr>
        <w:tabs>
          <w:tab w:val="left" w:pos="4965"/>
        </w:tabs>
        <w:spacing w:after="0"/>
        <w:ind w:right="95"/>
        <w:rPr>
          <w:rFonts w:ascii="Segoe UI" w:hAnsi="Segoe UI" w:cs="Segoe UI"/>
          <w:b/>
          <w:sz w:val="20"/>
          <w:szCs w:val="20"/>
        </w:rPr>
      </w:pPr>
    </w:p>
    <w:p w14:paraId="3107DC9B"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w:t>
      </w:r>
      <w:proofErr w:type="spellStart"/>
      <w:r w:rsidRPr="00646394">
        <w:rPr>
          <w:rFonts w:ascii="Segoe UI" w:hAnsi="Segoe UI" w:cs="Segoe UI"/>
          <w:bCs/>
          <w:w w:val="99"/>
          <w:sz w:val="20"/>
          <w:szCs w:val="20"/>
        </w:rPr>
        <w:t>Likehood</w:t>
      </w:r>
      <w:proofErr w:type="spellEnd"/>
      <w:r w:rsidRPr="00646394">
        <w:rPr>
          <w:rFonts w:ascii="Segoe UI" w:hAnsi="Segoe UI" w:cs="Segoe UI"/>
          <w:bCs/>
          <w:w w:val="99"/>
          <w:sz w:val="20"/>
          <w:szCs w:val="20"/>
        </w:rPr>
        <w:t xml:space="preserve"> of occurrence.</w:t>
      </w:r>
    </w:p>
    <w:p w14:paraId="15A6E972"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26D6A72E" wp14:editId="13D85A15">
                <wp:extent cx="5182235" cy="285750"/>
                <wp:effectExtent l="9525" t="9525" r="8890" b="9525"/>
                <wp:docPr id="189" name="Text Box 20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882489F"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Low</w:t>
                            </w:r>
                          </w:p>
                          <w:p w14:paraId="1928D11C"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6D6A72E" id="Text Box 2083" o:spid="_x0000_s1790"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NePZbMeAgAANAQAAA4AAAAAAAAAAAAAAAAALgIAAGRycy9lMm9Eb2MueG1sUEsBAi0A&#10;FAAGAAgAAAAhAPcc3PDbAAAABAEAAA8AAAAAAAAAAAAAAAAAeAQAAGRycy9kb3ducmV2LnhtbFBL&#10;BQYAAAAABAAEAPMAAACABQAAAAA=&#10;">
                <v:textbox>
                  <w:txbxContent>
                    <w:p w14:paraId="5882489F"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Low</w:t>
                      </w:r>
                    </w:p>
                    <w:p w14:paraId="1928D11C" w14:textId="77777777" w:rsidR="00540C00" w:rsidRPr="000D7C3A" w:rsidRDefault="00540C00" w:rsidP="00745C71">
                      <w:pPr>
                        <w:rPr>
                          <w:szCs w:val="20"/>
                        </w:rPr>
                      </w:pPr>
                    </w:p>
                  </w:txbxContent>
                </v:textbox>
                <w10:anchorlock/>
              </v:shape>
            </w:pict>
          </mc:Fallback>
        </mc:AlternateContent>
      </w:r>
    </w:p>
    <w:p w14:paraId="3F568AAA" w14:textId="77777777" w:rsidR="00745C71" w:rsidRPr="00646394" w:rsidRDefault="00745C71" w:rsidP="00745C71">
      <w:pPr>
        <w:spacing w:after="0"/>
        <w:ind w:right="95"/>
        <w:rPr>
          <w:rFonts w:ascii="Segoe UI" w:hAnsi="Segoe UI" w:cs="Segoe UI"/>
          <w:b/>
          <w:bCs/>
          <w:w w:val="99"/>
          <w:sz w:val="20"/>
          <w:szCs w:val="20"/>
        </w:rPr>
      </w:pPr>
    </w:p>
    <w:p w14:paraId="761263D6"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►Consequences of occurrence.</w:t>
      </w:r>
    </w:p>
    <w:p w14:paraId="3A8CFEE8"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6E048299" wp14:editId="3E131B29">
                <wp:extent cx="5182235" cy="285750"/>
                <wp:effectExtent l="9525" t="9525" r="8890" b="9525"/>
                <wp:docPr id="188" name="Text Box 20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3FC2359"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Instability of waste mass, damage to infrastructures, injuries to persons</w:t>
                            </w:r>
                          </w:p>
                          <w:p w14:paraId="3AE4EB71" w14:textId="77777777" w:rsidR="00540C00" w:rsidRPr="006F6512" w:rsidRDefault="00540C00" w:rsidP="00683643">
                            <w:pPr>
                              <w:rPr>
                                <w:rFonts w:ascii="Segoe UI" w:hAnsi="Segoe UI"/>
                                <w:color w:val="A6A6A6"/>
                                <w:sz w:val="20"/>
                                <w:lang w:val="en-GB"/>
                              </w:rPr>
                            </w:pPr>
                          </w:p>
                          <w:p w14:paraId="7B292D48"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E048299" id="Text Box 2082" o:spid="_x0000_s179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fBkF8eAgAANAQAAA4AAAAAAAAAAAAAAAAALgIAAGRycy9lMm9Eb2MueG1sUEsBAi0A&#10;FAAGAAgAAAAhAPcc3PDbAAAABAEAAA8AAAAAAAAAAAAAAAAAeAQAAGRycy9kb3ducmV2LnhtbFBL&#10;BQYAAAAABAAEAPMAAACABQAAAAA=&#10;">
                <v:textbox>
                  <w:txbxContent>
                    <w:p w14:paraId="43FC2359"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Instability of waste mass, damage to infrastructures, injuries to persons</w:t>
                      </w:r>
                    </w:p>
                    <w:p w14:paraId="3AE4EB71" w14:textId="77777777" w:rsidR="00540C00" w:rsidRPr="006F6512" w:rsidRDefault="00540C00" w:rsidP="00683643">
                      <w:pPr>
                        <w:rPr>
                          <w:rFonts w:ascii="Segoe UI" w:hAnsi="Segoe UI"/>
                          <w:color w:val="A6A6A6"/>
                          <w:sz w:val="20"/>
                          <w:lang w:val="en-GB"/>
                        </w:rPr>
                      </w:pPr>
                    </w:p>
                    <w:p w14:paraId="7B292D48" w14:textId="77777777" w:rsidR="00540C00" w:rsidRPr="000D7C3A" w:rsidRDefault="00540C00" w:rsidP="00745C71">
                      <w:pPr>
                        <w:rPr>
                          <w:szCs w:val="20"/>
                        </w:rPr>
                      </w:pPr>
                    </w:p>
                  </w:txbxContent>
                </v:textbox>
                <w10:anchorlock/>
              </v:shape>
            </w:pict>
          </mc:Fallback>
        </mc:AlternateContent>
      </w:r>
    </w:p>
    <w:p w14:paraId="4E1BCEFD" w14:textId="77777777" w:rsidR="00745C71" w:rsidRPr="00646394" w:rsidRDefault="00745C71" w:rsidP="00745C71">
      <w:pPr>
        <w:spacing w:after="0"/>
        <w:ind w:right="95"/>
        <w:rPr>
          <w:rFonts w:ascii="Segoe UI" w:hAnsi="Segoe UI" w:cs="Segoe UI"/>
          <w:b/>
          <w:bCs/>
          <w:w w:val="99"/>
          <w:sz w:val="20"/>
          <w:szCs w:val="20"/>
        </w:rPr>
      </w:pPr>
    </w:p>
    <w:p w14:paraId="1BE0AF68" w14:textId="77777777" w:rsidR="00745C71" w:rsidRPr="00646394" w:rsidRDefault="00745C71" w:rsidP="00745C71">
      <w:pPr>
        <w:pBdr>
          <w:top w:val="single" w:sz="4" w:space="1" w:color="auto"/>
        </w:pBdr>
        <w:spacing w:after="0"/>
        <w:ind w:right="95"/>
        <w:jc w:val="left"/>
        <w:rPr>
          <w:rFonts w:ascii="Segoe UI" w:hAnsi="Segoe UI" w:cs="Segoe UI"/>
          <w:b/>
          <w:bCs/>
          <w:w w:val="99"/>
          <w:sz w:val="20"/>
          <w:szCs w:val="20"/>
        </w:rPr>
      </w:pPr>
      <w:r w:rsidRPr="00646394">
        <w:rPr>
          <w:rFonts w:ascii="Segoe UI" w:hAnsi="Segoe UI" w:cs="Segoe UI"/>
          <w:bCs/>
          <w:w w:val="99"/>
          <w:sz w:val="20"/>
          <w:szCs w:val="20"/>
        </w:rPr>
        <w:t xml:space="preserve">►Actions taken or </w:t>
      </w:r>
      <w:proofErr w:type="spellStart"/>
      <w:r w:rsidRPr="00646394">
        <w:rPr>
          <w:rFonts w:ascii="Segoe UI" w:hAnsi="Segoe UI" w:cs="Segoe UI"/>
          <w:bCs/>
          <w:w w:val="99"/>
          <w:sz w:val="20"/>
          <w:szCs w:val="20"/>
        </w:rPr>
        <w:t>porposed</w:t>
      </w:r>
      <w:proofErr w:type="spellEnd"/>
      <w:r w:rsidRPr="00646394">
        <w:rPr>
          <w:rFonts w:ascii="Segoe UI" w:hAnsi="Segoe UI" w:cs="Segoe UI"/>
          <w:bCs/>
          <w:w w:val="99"/>
          <w:sz w:val="20"/>
          <w:szCs w:val="20"/>
        </w:rPr>
        <w:t xml:space="preserve"> to minimize the chances of it happening.</w:t>
      </w:r>
      <w:r w:rsidRPr="00646394">
        <w:rPr>
          <w:rFonts w:ascii="Segoe UI" w:hAnsi="Segoe UI" w:cs="Segoe UI"/>
          <w:sz w:val="20"/>
          <w:szCs w:val="20"/>
        </w:rPr>
        <w:t xml:space="preserve">       </w:t>
      </w:r>
    </w:p>
    <w:p w14:paraId="15B5E70D"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7E05C197" wp14:editId="3DE0CBEC">
                <wp:extent cx="5182235" cy="285750"/>
                <wp:effectExtent l="9525" t="9525" r="8890" b="9525"/>
                <wp:docPr id="187" name="Text Box 20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681FB2B" w14:textId="679F261C"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5C2C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22.5.3 p.126</w:t>
                            </w:r>
                          </w:p>
                          <w:p w14:paraId="638D7178"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E05C197" id="Text Box 2081" o:spid="_x0000_s1792"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NYU/rEeAgAANAQAAA4AAAAAAAAAAAAAAAAALgIAAGRycy9lMm9Eb2MueG1sUEsBAi0A&#10;FAAGAAgAAAAhAPcc3PDbAAAABAEAAA8AAAAAAAAAAAAAAAAAeAQAAGRycy9kb3ducmV2LnhtbFBL&#10;BQYAAAAABAAEAPMAAACABQAAAAA=&#10;">
                <v:textbox>
                  <w:txbxContent>
                    <w:p w14:paraId="2681FB2B" w14:textId="679F261C"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5C2C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22.5.3 p.126</w:t>
                      </w:r>
                    </w:p>
                    <w:p w14:paraId="638D7178" w14:textId="77777777" w:rsidR="00540C00" w:rsidRPr="000D7C3A" w:rsidRDefault="00540C00" w:rsidP="00745C71">
                      <w:pPr>
                        <w:rPr>
                          <w:szCs w:val="20"/>
                        </w:rPr>
                      </w:pPr>
                    </w:p>
                  </w:txbxContent>
                </v:textbox>
                <w10:anchorlock/>
              </v:shape>
            </w:pict>
          </mc:Fallback>
        </mc:AlternateContent>
      </w:r>
    </w:p>
    <w:p w14:paraId="7E6D8F06" w14:textId="77777777" w:rsidR="00745C71" w:rsidRPr="00646394" w:rsidRDefault="00745C71" w:rsidP="00745C71">
      <w:pPr>
        <w:spacing w:after="0"/>
        <w:ind w:right="95"/>
        <w:rPr>
          <w:rFonts w:ascii="Segoe UI" w:hAnsi="Segoe UI" w:cs="Segoe UI"/>
          <w:b/>
          <w:bCs/>
          <w:w w:val="99"/>
          <w:sz w:val="20"/>
          <w:szCs w:val="20"/>
        </w:rPr>
      </w:pPr>
    </w:p>
    <w:p w14:paraId="4C14C6F3"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►Actions planned if the event does occur.</w:t>
      </w:r>
    </w:p>
    <w:p w14:paraId="54213629"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73FBDF31" wp14:editId="20AE5F6D">
                <wp:extent cx="5182235" cy="285750"/>
                <wp:effectExtent l="9525" t="9525" r="8890" b="9525"/>
                <wp:docPr id="186" name="Text Box 20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6E5B2EA4" w14:textId="5F85FB0D"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5C2C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22.5.3 p.126</w:t>
                            </w:r>
                          </w:p>
                          <w:p w14:paraId="3B193793"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3FBDF31" id="Text Box 2080" o:spid="_x0000_s1793"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ZaC10eAgAANAQAAA4AAAAAAAAAAAAAAAAALgIAAGRycy9lMm9Eb2MueG1sUEsBAi0A&#10;FAAGAAgAAAAhAPcc3PDbAAAABAEAAA8AAAAAAAAAAAAAAAAAeAQAAGRycy9kb3ducmV2LnhtbFBL&#10;BQYAAAAABAAEAPMAAACABQAAAAA=&#10;">
                <v:textbox>
                  <w:txbxContent>
                    <w:p w14:paraId="6E5B2EA4" w14:textId="5F85FB0D"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5C2C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22.5.3 p.126</w:t>
                      </w:r>
                    </w:p>
                    <w:p w14:paraId="3B193793" w14:textId="77777777" w:rsidR="00540C00" w:rsidRPr="000D7C3A" w:rsidRDefault="00540C00" w:rsidP="00745C71">
                      <w:pPr>
                        <w:rPr>
                          <w:szCs w:val="20"/>
                        </w:rPr>
                      </w:pPr>
                    </w:p>
                  </w:txbxContent>
                </v:textbox>
                <w10:anchorlock/>
              </v:shape>
            </w:pict>
          </mc:Fallback>
        </mc:AlternateContent>
      </w:r>
    </w:p>
    <w:p w14:paraId="1927B397" w14:textId="77777777" w:rsidR="00745C71" w:rsidRPr="00271E17" w:rsidRDefault="00745C71" w:rsidP="00745C71">
      <w:pPr>
        <w:tabs>
          <w:tab w:val="left" w:pos="4965"/>
        </w:tabs>
        <w:spacing w:after="0"/>
        <w:ind w:right="95"/>
        <w:rPr>
          <w:rFonts w:ascii="Segoe UI" w:hAnsi="Segoe UI" w:cs="Segoe UI"/>
          <w:sz w:val="20"/>
          <w:szCs w:val="20"/>
        </w:rPr>
      </w:pPr>
    </w:p>
    <w:p w14:paraId="23216287" w14:textId="77777777" w:rsidR="00745C71" w:rsidRPr="00271E17" w:rsidRDefault="00745C71" w:rsidP="00745C71">
      <w:pPr>
        <w:pBdr>
          <w:top w:val="single" w:sz="4" w:space="1" w:color="auto"/>
        </w:pBdr>
        <w:tabs>
          <w:tab w:val="left" w:pos="4965"/>
        </w:tabs>
        <w:spacing w:after="0"/>
        <w:ind w:right="95"/>
        <w:rPr>
          <w:rFonts w:ascii="Segoe UI" w:hAnsi="Segoe UI" w:cs="Segoe UI"/>
          <w:b/>
          <w:sz w:val="20"/>
          <w:szCs w:val="20"/>
        </w:rPr>
      </w:pPr>
      <w:r w:rsidRPr="00271E17">
        <w:rPr>
          <w:rFonts w:ascii="Segoe UI" w:hAnsi="Segoe UI" w:cs="Segoe UI"/>
          <w:b/>
          <w:sz w:val="20"/>
          <w:szCs w:val="20"/>
        </w:rPr>
        <w:t>Fires</w:t>
      </w:r>
    </w:p>
    <w:p w14:paraId="52CD9122" w14:textId="77777777" w:rsidR="00745C71" w:rsidRPr="00271E17" w:rsidRDefault="00745C71" w:rsidP="00745C71">
      <w:pPr>
        <w:pBdr>
          <w:top w:val="single" w:sz="4" w:space="1" w:color="auto"/>
        </w:pBdr>
        <w:tabs>
          <w:tab w:val="left" w:pos="4965"/>
        </w:tabs>
        <w:spacing w:after="0"/>
        <w:ind w:right="95"/>
        <w:rPr>
          <w:rFonts w:ascii="Segoe UI" w:hAnsi="Segoe UI" w:cs="Segoe UI"/>
          <w:b/>
          <w:sz w:val="20"/>
          <w:szCs w:val="20"/>
        </w:rPr>
      </w:pPr>
    </w:p>
    <w:p w14:paraId="3345B91E" w14:textId="77777777" w:rsidR="00745C71" w:rsidRPr="00271E17" w:rsidRDefault="00745C71" w:rsidP="00745C71">
      <w:pPr>
        <w:pBdr>
          <w:top w:val="single" w:sz="4" w:space="1" w:color="auto"/>
        </w:pBdr>
        <w:spacing w:after="0"/>
        <w:ind w:right="95"/>
        <w:rPr>
          <w:rFonts w:ascii="Segoe UI" w:hAnsi="Segoe UI" w:cs="Segoe UI"/>
          <w:bCs/>
          <w:w w:val="99"/>
          <w:sz w:val="20"/>
          <w:szCs w:val="20"/>
        </w:rPr>
      </w:pPr>
      <w:r w:rsidRPr="00271E17">
        <w:rPr>
          <w:rFonts w:ascii="Segoe UI" w:hAnsi="Segoe UI" w:cs="Segoe UI"/>
          <w:bCs/>
          <w:w w:val="99"/>
          <w:sz w:val="20"/>
          <w:szCs w:val="20"/>
        </w:rPr>
        <w:t>►</w:t>
      </w:r>
      <w:proofErr w:type="spellStart"/>
      <w:r w:rsidRPr="00271E17">
        <w:rPr>
          <w:rFonts w:ascii="Segoe UI" w:hAnsi="Segoe UI" w:cs="Segoe UI"/>
          <w:bCs/>
          <w:w w:val="99"/>
          <w:sz w:val="20"/>
          <w:szCs w:val="20"/>
        </w:rPr>
        <w:t>Likehood</w:t>
      </w:r>
      <w:proofErr w:type="spellEnd"/>
      <w:r w:rsidRPr="00271E17">
        <w:rPr>
          <w:rFonts w:ascii="Segoe UI" w:hAnsi="Segoe UI" w:cs="Segoe UI"/>
          <w:bCs/>
          <w:w w:val="99"/>
          <w:sz w:val="20"/>
          <w:szCs w:val="20"/>
        </w:rPr>
        <w:t xml:space="preserve"> of occurrence.</w:t>
      </w:r>
    </w:p>
    <w:p w14:paraId="14DB7FBB" w14:textId="77777777" w:rsidR="00745C71" w:rsidRPr="00271E17" w:rsidRDefault="00745C71" w:rsidP="00745C71">
      <w:pPr>
        <w:spacing w:after="0"/>
        <w:ind w:right="95"/>
        <w:rPr>
          <w:rFonts w:ascii="Segoe UI" w:hAnsi="Segoe UI" w:cs="Segoe UI"/>
          <w:b/>
          <w:bCs/>
          <w:w w:val="99"/>
          <w:sz w:val="20"/>
          <w:szCs w:val="20"/>
        </w:rPr>
      </w:pPr>
      <w:r w:rsidRPr="00271E17">
        <w:rPr>
          <w:rFonts w:ascii="Segoe UI" w:hAnsi="Segoe UI" w:cs="Segoe UI"/>
          <w:sz w:val="20"/>
          <w:szCs w:val="20"/>
        </w:rPr>
        <w:t xml:space="preserve">             </w:t>
      </w:r>
      <w:r w:rsidR="001E0F89" w:rsidRPr="00271E17">
        <w:rPr>
          <w:rFonts w:ascii="Segoe UI" w:hAnsi="Segoe UI" w:cs="Segoe UI"/>
          <w:b/>
          <w:bCs/>
          <w:noProof/>
          <w:w w:val="99"/>
          <w:sz w:val="20"/>
          <w:szCs w:val="20"/>
          <w:lang w:val="en-GB" w:eastAsia="en-GB"/>
        </w:rPr>
        <mc:AlternateContent>
          <mc:Choice Requires="wps">
            <w:drawing>
              <wp:inline distT="0" distB="0" distL="0" distR="0" wp14:anchorId="5C8F9F8E" wp14:editId="0CE8E4F4">
                <wp:extent cx="5182235" cy="285750"/>
                <wp:effectExtent l="9525" t="9525" r="8890" b="9525"/>
                <wp:docPr id="185" name="Text Box 20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F899F7A"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High</w:t>
                            </w:r>
                          </w:p>
                          <w:p w14:paraId="4DB7CB3C"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C8F9F8E" id="Text Box 2079" o:spid="_x0000_s1794"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NHVPLweAgAANAQAAA4AAAAAAAAAAAAAAAAALgIAAGRycy9lMm9Eb2MueG1sUEsBAi0A&#10;FAAGAAgAAAAhAPcc3PDbAAAABAEAAA8AAAAAAAAAAAAAAAAAeAQAAGRycy9kb3ducmV2LnhtbFBL&#10;BQYAAAAABAAEAPMAAACABQAAAAA=&#10;">
                <v:textbox>
                  <w:txbxContent>
                    <w:p w14:paraId="2F899F7A"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High</w:t>
                      </w:r>
                    </w:p>
                    <w:p w14:paraId="4DB7CB3C" w14:textId="77777777" w:rsidR="00540C00" w:rsidRPr="000D7C3A" w:rsidRDefault="00540C00" w:rsidP="00745C71">
                      <w:pPr>
                        <w:rPr>
                          <w:szCs w:val="20"/>
                        </w:rPr>
                      </w:pPr>
                    </w:p>
                  </w:txbxContent>
                </v:textbox>
                <w10:anchorlock/>
              </v:shape>
            </w:pict>
          </mc:Fallback>
        </mc:AlternateContent>
      </w:r>
    </w:p>
    <w:p w14:paraId="43BFD584" w14:textId="77777777" w:rsidR="00745C71" w:rsidRPr="00271E17" w:rsidRDefault="00745C71" w:rsidP="00745C71">
      <w:pPr>
        <w:spacing w:after="0"/>
        <w:ind w:right="95"/>
        <w:rPr>
          <w:rFonts w:ascii="Segoe UI" w:hAnsi="Segoe UI" w:cs="Segoe UI"/>
          <w:b/>
          <w:bCs/>
          <w:w w:val="99"/>
          <w:sz w:val="20"/>
          <w:szCs w:val="20"/>
        </w:rPr>
      </w:pPr>
    </w:p>
    <w:p w14:paraId="316F05B7" w14:textId="77777777" w:rsidR="00745C71" w:rsidRPr="00271E17" w:rsidRDefault="00745C71" w:rsidP="00745C71">
      <w:pPr>
        <w:pBdr>
          <w:top w:val="single" w:sz="4" w:space="1" w:color="auto"/>
        </w:pBdr>
        <w:spacing w:after="0"/>
        <w:ind w:right="95"/>
        <w:rPr>
          <w:rFonts w:ascii="Segoe UI" w:hAnsi="Segoe UI" w:cs="Segoe UI"/>
          <w:bCs/>
          <w:w w:val="99"/>
          <w:sz w:val="20"/>
          <w:szCs w:val="20"/>
        </w:rPr>
      </w:pPr>
      <w:r w:rsidRPr="00271E17">
        <w:rPr>
          <w:rFonts w:ascii="Segoe UI" w:hAnsi="Segoe UI" w:cs="Segoe UI"/>
          <w:bCs/>
          <w:w w:val="99"/>
          <w:sz w:val="20"/>
          <w:szCs w:val="20"/>
        </w:rPr>
        <w:t>►Consequences of occurrence.</w:t>
      </w:r>
    </w:p>
    <w:p w14:paraId="0B3B1261" w14:textId="77777777" w:rsidR="00745C71" w:rsidRPr="00271E17" w:rsidRDefault="00745C71" w:rsidP="00745C71">
      <w:pPr>
        <w:spacing w:after="0"/>
        <w:ind w:right="95"/>
        <w:rPr>
          <w:rFonts w:ascii="Segoe UI" w:hAnsi="Segoe UI" w:cs="Segoe UI"/>
          <w:b/>
          <w:bCs/>
          <w:w w:val="99"/>
          <w:sz w:val="20"/>
          <w:szCs w:val="20"/>
        </w:rPr>
      </w:pPr>
      <w:r w:rsidRPr="00271E17">
        <w:rPr>
          <w:rFonts w:ascii="Segoe UI" w:hAnsi="Segoe UI" w:cs="Segoe UI"/>
          <w:sz w:val="20"/>
          <w:szCs w:val="20"/>
        </w:rPr>
        <w:t xml:space="preserve">             </w:t>
      </w:r>
      <w:r w:rsidR="001E0F89" w:rsidRPr="00271E17">
        <w:rPr>
          <w:rFonts w:ascii="Segoe UI" w:hAnsi="Segoe UI" w:cs="Segoe UI"/>
          <w:b/>
          <w:bCs/>
          <w:noProof/>
          <w:w w:val="99"/>
          <w:sz w:val="20"/>
          <w:szCs w:val="20"/>
          <w:lang w:val="en-GB" w:eastAsia="en-GB"/>
        </w:rPr>
        <mc:AlternateContent>
          <mc:Choice Requires="wps">
            <w:drawing>
              <wp:inline distT="0" distB="0" distL="0" distR="0" wp14:anchorId="5DA41A5D" wp14:editId="7B9444B0">
                <wp:extent cx="5182235" cy="285750"/>
                <wp:effectExtent l="9525" t="9525" r="8890" b="9525"/>
                <wp:docPr id="184" name="Text Box 20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AD2A0E5"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Damage to infrastructures, injuries to persons</w:t>
                            </w:r>
                          </w:p>
                          <w:p w14:paraId="5D73573E"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DA41A5D" id="Text Box 2078" o:spid="_x0000_s1795"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GbyVAeAgAANAQAAA4AAAAAAAAAAAAAAAAALgIAAGRycy9lMm9Eb2MueG1sUEsBAi0A&#10;FAAGAAgAAAAhAPcc3PDbAAAABAEAAA8AAAAAAAAAAAAAAAAAeAQAAGRycy9kb3ducmV2LnhtbFBL&#10;BQYAAAAABAAEAPMAAACABQAAAAA=&#10;">
                <v:textbox>
                  <w:txbxContent>
                    <w:p w14:paraId="5AD2A0E5"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Damage to infrastructures, injuries to persons</w:t>
                      </w:r>
                    </w:p>
                    <w:p w14:paraId="5D73573E" w14:textId="77777777" w:rsidR="00540C00" w:rsidRPr="000D7C3A" w:rsidRDefault="00540C00" w:rsidP="00745C71">
                      <w:pPr>
                        <w:rPr>
                          <w:szCs w:val="20"/>
                        </w:rPr>
                      </w:pPr>
                    </w:p>
                  </w:txbxContent>
                </v:textbox>
                <w10:anchorlock/>
              </v:shape>
            </w:pict>
          </mc:Fallback>
        </mc:AlternateContent>
      </w:r>
    </w:p>
    <w:p w14:paraId="743CBEFE" w14:textId="77777777" w:rsidR="00745C71" w:rsidRPr="00271E17" w:rsidRDefault="00745C71" w:rsidP="00745C71">
      <w:pPr>
        <w:spacing w:after="0"/>
        <w:ind w:right="95"/>
        <w:rPr>
          <w:rFonts w:ascii="Segoe UI" w:hAnsi="Segoe UI" w:cs="Segoe UI"/>
          <w:b/>
          <w:bCs/>
          <w:w w:val="99"/>
          <w:sz w:val="20"/>
          <w:szCs w:val="20"/>
        </w:rPr>
      </w:pPr>
    </w:p>
    <w:p w14:paraId="59781979" w14:textId="77777777" w:rsidR="00745C71" w:rsidRPr="00271E17" w:rsidRDefault="00745C71" w:rsidP="00745C71">
      <w:pPr>
        <w:pBdr>
          <w:top w:val="single" w:sz="4" w:space="1" w:color="auto"/>
        </w:pBdr>
        <w:spacing w:after="0"/>
        <w:ind w:right="95"/>
        <w:jc w:val="left"/>
        <w:rPr>
          <w:rFonts w:ascii="Segoe UI" w:hAnsi="Segoe UI" w:cs="Segoe UI"/>
          <w:b/>
          <w:bCs/>
          <w:w w:val="99"/>
          <w:sz w:val="20"/>
          <w:szCs w:val="20"/>
        </w:rPr>
      </w:pPr>
      <w:r w:rsidRPr="00271E17">
        <w:rPr>
          <w:rFonts w:ascii="Segoe UI" w:hAnsi="Segoe UI" w:cs="Segoe UI"/>
          <w:bCs/>
          <w:w w:val="99"/>
          <w:sz w:val="20"/>
          <w:szCs w:val="20"/>
        </w:rPr>
        <w:t xml:space="preserve">►Actions taken or </w:t>
      </w:r>
      <w:proofErr w:type="spellStart"/>
      <w:r w:rsidRPr="00271E17">
        <w:rPr>
          <w:rFonts w:ascii="Segoe UI" w:hAnsi="Segoe UI" w:cs="Segoe UI"/>
          <w:bCs/>
          <w:w w:val="99"/>
          <w:sz w:val="20"/>
          <w:szCs w:val="20"/>
        </w:rPr>
        <w:t>porposed</w:t>
      </w:r>
      <w:proofErr w:type="spellEnd"/>
      <w:r w:rsidRPr="00271E17">
        <w:rPr>
          <w:rFonts w:ascii="Segoe UI" w:hAnsi="Segoe UI" w:cs="Segoe UI"/>
          <w:bCs/>
          <w:w w:val="99"/>
          <w:sz w:val="20"/>
          <w:szCs w:val="20"/>
        </w:rPr>
        <w:t xml:space="preserve"> to minimize the chances of it happening.</w:t>
      </w:r>
      <w:r w:rsidRPr="00271E17">
        <w:rPr>
          <w:rFonts w:ascii="Segoe UI" w:hAnsi="Segoe UI" w:cs="Segoe UI"/>
          <w:sz w:val="20"/>
          <w:szCs w:val="20"/>
        </w:rPr>
        <w:t xml:space="preserve">       </w:t>
      </w:r>
    </w:p>
    <w:p w14:paraId="6F7612E4" w14:textId="77777777" w:rsidR="00745C71" w:rsidRPr="00271E17" w:rsidRDefault="00745C71" w:rsidP="00745C71">
      <w:pPr>
        <w:spacing w:after="0"/>
        <w:ind w:right="95"/>
        <w:rPr>
          <w:rFonts w:ascii="Segoe UI" w:hAnsi="Segoe UI" w:cs="Segoe UI"/>
          <w:b/>
          <w:bCs/>
          <w:w w:val="99"/>
          <w:sz w:val="20"/>
          <w:szCs w:val="20"/>
        </w:rPr>
      </w:pPr>
      <w:r w:rsidRPr="00271E17">
        <w:rPr>
          <w:rFonts w:ascii="Segoe UI" w:hAnsi="Segoe UI" w:cs="Segoe UI"/>
          <w:sz w:val="20"/>
          <w:szCs w:val="20"/>
        </w:rPr>
        <w:t xml:space="preserve">             </w:t>
      </w:r>
      <w:r w:rsidR="001E0F89" w:rsidRPr="00271E17">
        <w:rPr>
          <w:rFonts w:ascii="Segoe UI" w:hAnsi="Segoe UI" w:cs="Segoe UI"/>
          <w:b/>
          <w:bCs/>
          <w:noProof/>
          <w:w w:val="99"/>
          <w:sz w:val="20"/>
          <w:szCs w:val="20"/>
          <w:lang w:val="en-GB" w:eastAsia="en-GB"/>
        </w:rPr>
        <mc:AlternateContent>
          <mc:Choice Requires="wps">
            <w:drawing>
              <wp:inline distT="0" distB="0" distL="0" distR="0" wp14:anchorId="021C0B27" wp14:editId="08E48A59">
                <wp:extent cx="5182235" cy="285750"/>
                <wp:effectExtent l="9525" t="9525" r="8890" b="9525"/>
                <wp:docPr id="183" name="Text Box 20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D8CCA56" w14:textId="31FD1DBB"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271E17">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22.3 p.120 - 121</w:t>
                            </w:r>
                          </w:p>
                          <w:p w14:paraId="0D3B03D0"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21C0B27" id="Text Box 2077" o:spid="_x0000_s179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c+9oYB0CAAA0BAAADgAAAAAAAAAAAAAAAAAuAgAAZHJzL2Uyb0RvYy54bWxQSwECLQAU&#10;AAYACAAAACEA9xzc8NsAAAAEAQAADwAAAAAAAAAAAAAAAAB3BAAAZHJzL2Rvd25yZXYueG1sUEsF&#10;BgAAAAAEAAQA8wAAAH8FAAAAAA==&#10;">
                <v:textbox>
                  <w:txbxContent>
                    <w:p w14:paraId="2D8CCA56" w14:textId="31FD1DBB"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271E17">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22.3 p.120 - 121</w:t>
                      </w:r>
                    </w:p>
                    <w:p w14:paraId="0D3B03D0" w14:textId="77777777" w:rsidR="00540C00" w:rsidRPr="000D7C3A" w:rsidRDefault="00540C00" w:rsidP="00745C71">
                      <w:pPr>
                        <w:rPr>
                          <w:szCs w:val="20"/>
                        </w:rPr>
                      </w:pPr>
                    </w:p>
                  </w:txbxContent>
                </v:textbox>
                <w10:anchorlock/>
              </v:shape>
            </w:pict>
          </mc:Fallback>
        </mc:AlternateContent>
      </w:r>
    </w:p>
    <w:p w14:paraId="1FBFB02A" w14:textId="77777777" w:rsidR="00745C71" w:rsidRPr="00271E17" w:rsidRDefault="00745C71" w:rsidP="00745C71">
      <w:pPr>
        <w:spacing w:after="0"/>
        <w:ind w:right="95"/>
        <w:rPr>
          <w:rFonts w:ascii="Segoe UI" w:hAnsi="Segoe UI" w:cs="Segoe UI"/>
          <w:b/>
          <w:bCs/>
          <w:w w:val="99"/>
          <w:sz w:val="20"/>
          <w:szCs w:val="20"/>
        </w:rPr>
      </w:pPr>
    </w:p>
    <w:p w14:paraId="17D5EE23" w14:textId="77777777" w:rsidR="00745C71" w:rsidRPr="00271E17" w:rsidRDefault="00745C71" w:rsidP="00745C71">
      <w:pPr>
        <w:pBdr>
          <w:top w:val="single" w:sz="4" w:space="1" w:color="auto"/>
        </w:pBdr>
        <w:spacing w:after="0"/>
        <w:ind w:right="95"/>
        <w:rPr>
          <w:rFonts w:ascii="Segoe UI" w:hAnsi="Segoe UI" w:cs="Segoe UI"/>
          <w:bCs/>
          <w:w w:val="99"/>
          <w:sz w:val="20"/>
          <w:szCs w:val="20"/>
        </w:rPr>
      </w:pPr>
      <w:r w:rsidRPr="00271E17">
        <w:rPr>
          <w:rFonts w:ascii="Segoe UI" w:hAnsi="Segoe UI" w:cs="Segoe UI"/>
          <w:bCs/>
          <w:w w:val="99"/>
          <w:sz w:val="20"/>
          <w:szCs w:val="20"/>
        </w:rPr>
        <w:t>►Actions planned if the event does occur.</w:t>
      </w:r>
    </w:p>
    <w:p w14:paraId="051D7502" w14:textId="77777777" w:rsidR="00745C71" w:rsidRPr="00271E17" w:rsidRDefault="00745C71" w:rsidP="00745C71">
      <w:pPr>
        <w:spacing w:after="0"/>
        <w:ind w:right="95"/>
        <w:rPr>
          <w:rFonts w:ascii="Segoe UI" w:hAnsi="Segoe UI" w:cs="Segoe UI"/>
          <w:b/>
          <w:bCs/>
          <w:w w:val="99"/>
          <w:sz w:val="20"/>
          <w:szCs w:val="20"/>
        </w:rPr>
      </w:pPr>
      <w:r w:rsidRPr="00271E17">
        <w:rPr>
          <w:rFonts w:ascii="Segoe UI" w:hAnsi="Segoe UI" w:cs="Segoe UI"/>
          <w:sz w:val="20"/>
          <w:szCs w:val="20"/>
        </w:rPr>
        <w:t xml:space="preserve">             </w:t>
      </w:r>
      <w:r w:rsidR="001E0F89" w:rsidRPr="00271E17">
        <w:rPr>
          <w:rFonts w:ascii="Segoe UI" w:hAnsi="Segoe UI" w:cs="Segoe UI"/>
          <w:b/>
          <w:bCs/>
          <w:noProof/>
          <w:w w:val="99"/>
          <w:sz w:val="20"/>
          <w:szCs w:val="20"/>
          <w:lang w:val="en-GB" w:eastAsia="en-GB"/>
        </w:rPr>
        <mc:AlternateContent>
          <mc:Choice Requires="wps">
            <w:drawing>
              <wp:inline distT="0" distB="0" distL="0" distR="0" wp14:anchorId="429C2E22" wp14:editId="7CA2A8DA">
                <wp:extent cx="5182235" cy="285750"/>
                <wp:effectExtent l="9525" t="9525" r="8890" b="9525"/>
                <wp:docPr id="182" name="Text Box 20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CBEE52A" w14:textId="566A5A03"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271E17">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22.3 p.120 - 121</w:t>
                            </w:r>
                          </w:p>
                          <w:p w14:paraId="326A3534"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29C2E22" id="Text Box 2076" o:spid="_x0000_s179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06GdjB0CAAA0BAAADgAAAAAAAAAAAAAAAAAuAgAAZHJzL2Uyb0RvYy54bWxQSwECLQAU&#10;AAYACAAAACEA9xzc8NsAAAAEAQAADwAAAAAAAAAAAAAAAAB3BAAAZHJzL2Rvd25yZXYueG1sUEsF&#10;BgAAAAAEAAQA8wAAAH8FAAAAAA==&#10;">
                <v:textbox>
                  <w:txbxContent>
                    <w:p w14:paraId="2CBEE52A" w14:textId="566A5A03"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271E17">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22.3 p.120 - 121</w:t>
                      </w:r>
                    </w:p>
                    <w:p w14:paraId="326A3534" w14:textId="77777777" w:rsidR="00540C00" w:rsidRPr="000D7C3A" w:rsidRDefault="00540C00" w:rsidP="00745C71">
                      <w:pPr>
                        <w:rPr>
                          <w:szCs w:val="20"/>
                        </w:rPr>
                      </w:pPr>
                    </w:p>
                  </w:txbxContent>
                </v:textbox>
                <w10:anchorlock/>
              </v:shape>
            </w:pict>
          </mc:Fallback>
        </mc:AlternateContent>
      </w:r>
    </w:p>
    <w:p w14:paraId="561E7B5B" w14:textId="77777777" w:rsidR="00745C71" w:rsidRPr="00271E17" w:rsidRDefault="00745C71" w:rsidP="00745C71">
      <w:pPr>
        <w:tabs>
          <w:tab w:val="left" w:pos="4965"/>
        </w:tabs>
        <w:spacing w:after="0"/>
        <w:ind w:right="95"/>
        <w:rPr>
          <w:rFonts w:ascii="Segoe UI" w:hAnsi="Segoe UI" w:cs="Segoe UI"/>
          <w:sz w:val="20"/>
          <w:szCs w:val="20"/>
        </w:rPr>
      </w:pPr>
    </w:p>
    <w:p w14:paraId="6A6F43A6" w14:textId="77777777" w:rsidR="00745C71" w:rsidRPr="00646394" w:rsidRDefault="00745C71" w:rsidP="00745C71">
      <w:pPr>
        <w:pBdr>
          <w:top w:val="single" w:sz="4" w:space="1" w:color="auto"/>
        </w:pBdr>
        <w:tabs>
          <w:tab w:val="left" w:pos="4965"/>
        </w:tabs>
        <w:spacing w:after="0"/>
        <w:ind w:right="95"/>
        <w:rPr>
          <w:rFonts w:ascii="Segoe UI" w:hAnsi="Segoe UI" w:cs="Segoe UI"/>
          <w:b/>
          <w:sz w:val="20"/>
          <w:szCs w:val="20"/>
        </w:rPr>
      </w:pPr>
      <w:r w:rsidRPr="00646394">
        <w:rPr>
          <w:rFonts w:ascii="Segoe UI" w:hAnsi="Segoe UI" w:cs="Segoe UI"/>
          <w:b/>
          <w:sz w:val="20"/>
          <w:szCs w:val="20"/>
        </w:rPr>
        <w:t>Explosions</w:t>
      </w:r>
    </w:p>
    <w:p w14:paraId="49831F3B" w14:textId="77777777" w:rsidR="00745C71" w:rsidRPr="00646394" w:rsidRDefault="00745C71" w:rsidP="00745C71">
      <w:pPr>
        <w:pBdr>
          <w:top w:val="single" w:sz="4" w:space="1" w:color="auto"/>
        </w:pBdr>
        <w:tabs>
          <w:tab w:val="left" w:pos="4965"/>
        </w:tabs>
        <w:spacing w:after="0"/>
        <w:ind w:right="95"/>
        <w:rPr>
          <w:rFonts w:ascii="Segoe UI" w:hAnsi="Segoe UI" w:cs="Segoe UI"/>
          <w:b/>
          <w:sz w:val="20"/>
          <w:szCs w:val="20"/>
        </w:rPr>
      </w:pPr>
    </w:p>
    <w:p w14:paraId="4651F1CD"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w:t>
      </w:r>
      <w:proofErr w:type="spellStart"/>
      <w:r w:rsidRPr="00646394">
        <w:rPr>
          <w:rFonts w:ascii="Segoe UI" w:hAnsi="Segoe UI" w:cs="Segoe UI"/>
          <w:bCs/>
          <w:w w:val="99"/>
          <w:sz w:val="20"/>
          <w:szCs w:val="20"/>
        </w:rPr>
        <w:t>Likehood</w:t>
      </w:r>
      <w:proofErr w:type="spellEnd"/>
      <w:r w:rsidRPr="00646394">
        <w:rPr>
          <w:rFonts w:ascii="Segoe UI" w:hAnsi="Segoe UI" w:cs="Segoe UI"/>
          <w:bCs/>
          <w:w w:val="99"/>
          <w:sz w:val="20"/>
          <w:szCs w:val="20"/>
        </w:rPr>
        <w:t xml:space="preserve"> of occurrence.</w:t>
      </w:r>
    </w:p>
    <w:p w14:paraId="50B6175E"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0734B44D" wp14:editId="0BF5A041">
                <wp:extent cx="5182235" cy="285750"/>
                <wp:effectExtent l="9525" t="9525" r="8890" b="9525"/>
                <wp:docPr id="181" name="Text Box 20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BCA0581" w14:textId="77777777"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Low given that wastes used for implementation of this variation are pre-sorted</w:t>
                            </w:r>
                          </w:p>
                          <w:p w14:paraId="6041E913"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734B44D" id="Text Box 2075" o:spid="_x0000_s1798"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PNi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8s8hgiEruD+oGoRRilS6NGhxbwJ2c9ybbi/sdBoOLMfLDUnqvZfB51nox5scjJ&#10;wEvP7tIjrCSoigfOxuMmjLNxcKj3LUUaBWHhhlra6MT2U1anAkiaqQmnMYrav7TTq6dhX/8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cnTzYh0CAAA0BAAADgAAAAAAAAAAAAAAAAAuAgAAZHJzL2Uyb0RvYy54bWxQSwECLQAU&#10;AAYACAAAACEA9xzc8NsAAAAEAQAADwAAAAAAAAAAAAAAAAB3BAAAZHJzL2Rvd25yZXYueG1sUEsF&#10;BgAAAAAEAAQA8wAAAH8FAAAAAA==&#10;">
                <v:textbox>
                  <w:txbxContent>
                    <w:p w14:paraId="0BCA0581" w14:textId="77777777"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Low given that wastes used for implementation of this variation are pre-sorted</w:t>
                      </w:r>
                    </w:p>
                    <w:p w14:paraId="6041E913" w14:textId="77777777" w:rsidR="00540C00" w:rsidRPr="000D7C3A" w:rsidRDefault="00540C00" w:rsidP="00745C71">
                      <w:pPr>
                        <w:rPr>
                          <w:szCs w:val="20"/>
                        </w:rPr>
                      </w:pPr>
                    </w:p>
                  </w:txbxContent>
                </v:textbox>
                <w10:anchorlock/>
              </v:shape>
            </w:pict>
          </mc:Fallback>
        </mc:AlternateContent>
      </w:r>
    </w:p>
    <w:p w14:paraId="74AB5F71" w14:textId="77777777" w:rsidR="00745C71" w:rsidRPr="00646394" w:rsidRDefault="00745C71" w:rsidP="00745C71">
      <w:pPr>
        <w:spacing w:after="0"/>
        <w:ind w:right="95"/>
        <w:rPr>
          <w:rFonts w:ascii="Segoe UI" w:hAnsi="Segoe UI" w:cs="Segoe UI"/>
          <w:b/>
          <w:bCs/>
          <w:w w:val="99"/>
          <w:sz w:val="20"/>
          <w:szCs w:val="20"/>
        </w:rPr>
      </w:pPr>
    </w:p>
    <w:p w14:paraId="6D795A46"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►Consequences of occurrence.</w:t>
      </w:r>
    </w:p>
    <w:p w14:paraId="638922BE"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69118C84" wp14:editId="614898EA">
                <wp:extent cx="5182235" cy="285750"/>
                <wp:effectExtent l="9525" t="9525" r="8890" b="9525"/>
                <wp:docPr id="180" name="Text Box 2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7A94A38"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Damage to infrastructures, injuries to persons</w:t>
                            </w:r>
                          </w:p>
                          <w:p w14:paraId="14913CE2"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9118C84" id="Text Box 2074" o:spid="_x0000_s179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NI6Bo4eAgAANAQAAA4AAAAAAAAAAAAAAAAALgIAAGRycy9lMm9Eb2MueG1sUEsBAi0A&#10;FAAGAAgAAAAhAPcc3PDbAAAABAEAAA8AAAAAAAAAAAAAAAAAeAQAAGRycy9kb3ducmV2LnhtbFBL&#10;BQYAAAAABAAEAPMAAACABQAAAAA=&#10;">
                <v:textbox>
                  <w:txbxContent>
                    <w:p w14:paraId="57A94A38" w14:textId="77777777"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Damage to infrastructures, injuries to persons</w:t>
                      </w:r>
                    </w:p>
                    <w:p w14:paraId="14913CE2" w14:textId="77777777" w:rsidR="00540C00" w:rsidRPr="000D7C3A" w:rsidRDefault="00540C00" w:rsidP="00745C71">
                      <w:pPr>
                        <w:rPr>
                          <w:szCs w:val="20"/>
                        </w:rPr>
                      </w:pPr>
                    </w:p>
                  </w:txbxContent>
                </v:textbox>
                <w10:anchorlock/>
              </v:shape>
            </w:pict>
          </mc:Fallback>
        </mc:AlternateContent>
      </w:r>
    </w:p>
    <w:p w14:paraId="1F06C1D8" w14:textId="77777777" w:rsidR="00745C71" w:rsidRPr="00646394" w:rsidRDefault="00745C71" w:rsidP="00745C71">
      <w:pPr>
        <w:spacing w:after="0"/>
        <w:ind w:right="95"/>
        <w:rPr>
          <w:rFonts w:ascii="Segoe UI" w:hAnsi="Segoe UI" w:cs="Segoe UI"/>
          <w:b/>
          <w:bCs/>
          <w:w w:val="99"/>
          <w:sz w:val="20"/>
          <w:szCs w:val="20"/>
        </w:rPr>
      </w:pPr>
    </w:p>
    <w:p w14:paraId="614747BE" w14:textId="77777777" w:rsidR="00745C71" w:rsidRPr="00757724" w:rsidRDefault="00745C71" w:rsidP="00745C71">
      <w:pPr>
        <w:pBdr>
          <w:top w:val="single" w:sz="4" w:space="1" w:color="auto"/>
        </w:pBdr>
        <w:spacing w:after="0"/>
        <w:ind w:right="95"/>
        <w:jc w:val="left"/>
        <w:rPr>
          <w:rFonts w:ascii="Segoe UI" w:hAnsi="Segoe UI" w:cs="Segoe UI"/>
          <w:b/>
          <w:bCs/>
          <w:w w:val="99"/>
          <w:sz w:val="20"/>
          <w:szCs w:val="20"/>
        </w:rPr>
      </w:pPr>
      <w:r w:rsidRPr="00757724">
        <w:rPr>
          <w:rFonts w:ascii="Segoe UI" w:hAnsi="Segoe UI" w:cs="Segoe UI"/>
          <w:bCs/>
          <w:w w:val="99"/>
          <w:sz w:val="20"/>
          <w:szCs w:val="20"/>
        </w:rPr>
        <w:t xml:space="preserve">►Actions taken or </w:t>
      </w:r>
      <w:proofErr w:type="spellStart"/>
      <w:r w:rsidRPr="00757724">
        <w:rPr>
          <w:rFonts w:ascii="Segoe UI" w:hAnsi="Segoe UI" w:cs="Segoe UI"/>
          <w:bCs/>
          <w:w w:val="99"/>
          <w:sz w:val="20"/>
          <w:szCs w:val="20"/>
        </w:rPr>
        <w:t>porposed</w:t>
      </w:r>
      <w:proofErr w:type="spellEnd"/>
      <w:r w:rsidRPr="00757724">
        <w:rPr>
          <w:rFonts w:ascii="Segoe UI" w:hAnsi="Segoe UI" w:cs="Segoe UI"/>
          <w:bCs/>
          <w:w w:val="99"/>
          <w:sz w:val="20"/>
          <w:szCs w:val="20"/>
        </w:rPr>
        <w:t xml:space="preserve"> to minimize the chances of it happening.</w:t>
      </w:r>
      <w:r w:rsidRPr="00757724">
        <w:rPr>
          <w:rFonts w:ascii="Segoe UI" w:hAnsi="Segoe UI" w:cs="Segoe UI"/>
          <w:sz w:val="20"/>
          <w:szCs w:val="20"/>
        </w:rPr>
        <w:t xml:space="preserve">       </w:t>
      </w:r>
    </w:p>
    <w:p w14:paraId="069840C8" w14:textId="77777777" w:rsidR="00745C71" w:rsidRPr="00757724" w:rsidRDefault="00745C71" w:rsidP="00745C71">
      <w:pPr>
        <w:spacing w:after="0"/>
        <w:ind w:right="95"/>
        <w:rPr>
          <w:rFonts w:ascii="Segoe UI" w:hAnsi="Segoe UI" w:cs="Segoe UI"/>
          <w:b/>
          <w:bCs/>
          <w:w w:val="99"/>
          <w:sz w:val="20"/>
          <w:szCs w:val="20"/>
        </w:rPr>
      </w:pPr>
      <w:r w:rsidRPr="00757724">
        <w:rPr>
          <w:rFonts w:ascii="Segoe UI" w:hAnsi="Segoe UI" w:cs="Segoe UI"/>
          <w:sz w:val="20"/>
          <w:szCs w:val="20"/>
        </w:rPr>
        <w:t xml:space="preserve">             </w:t>
      </w:r>
      <w:r w:rsidR="001E0F89" w:rsidRPr="00757724">
        <w:rPr>
          <w:rFonts w:ascii="Segoe UI" w:hAnsi="Segoe UI" w:cs="Segoe UI"/>
          <w:b/>
          <w:bCs/>
          <w:noProof/>
          <w:w w:val="99"/>
          <w:sz w:val="20"/>
          <w:szCs w:val="20"/>
          <w:lang w:val="en-GB" w:eastAsia="en-GB"/>
        </w:rPr>
        <mc:AlternateContent>
          <mc:Choice Requires="wps">
            <w:drawing>
              <wp:inline distT="0" distB="0" distL="0" distR="0" wp14:anchorId="391F379A" wp14:editId="7DA4ECAD">
                <wp:extent cx="5182235" cy="285750"/>
                <wp:effectExtent l="9525" t="9525" r="8890" b="9525"/>
                <wp:docPr id="179" name="Text Box 2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9F2F0E7" w14:textId="490BFF14"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757724">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22.3 p.120 - 121</w:t>
                            </w:r>
                          </w:p>
                          <w:p w14:paraId="4810922D"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91F379A" id="Text Box 2073" o:spid="_x0000_s1800"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V9l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8s5jFEJHYH9QNRizBKl0aNDi3gT856km3F/Y+DQMWZ+WCpPVez+TzqPBnzYpGT&#10;gZee3aVHWElQFQ+cjcdNGGfj4FDvW4o0CsLCDbW00Yntp6xOBZA0UxNOYxS1f2mnV0/Dvv4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cdlfZR0CAAA0BAAADgAAAAAAAAAAAAAAAAAuAgAAZHJzL2Uyb0RvYy54bWxQSwECLQAU&#10;AAYACAAAACEA9xzc8NsAAAAEAQAADwAAAAAAAAAAAAAAAAB3BAAAZHJzL2Rvd25yZXYueG1sUEsF&#10;BgAAAAAEAAQA8wAAAH8FAAAAAA==&#10;">
                <v:textbox>
                  <w:txbxContent>
                    <w:p w14:paraId="09F2F0E7" w14:textId="490BFF14"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757724">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22.3 p.120 - 121</w:t>
                      </w:r>
                    </w:p>
                    <w:p w14:paraId="4810922D" w14:textId="77777777" w:rsidR="00540C00" w:rsidRPr="000D7C3A" w:rsidRDefault="00540C00" w:rsidP="00745C71">
                      <w:pPr>
                        <w:rPr>
                          <w:szCs w:val="20"/>
                        </w:rPr>
                      </w:pPr>
                    </w:p>
                  </w:txbxContent>
                </v:textbox>
                <w10:anchorlock/>
              </v:shape>
            </w:pict>
          </mc:Fallback>
        </mc:AlternateContent>
      </w:r>
    </w:p>
    <w:p w14:paraId="19F9FCB2" w14:textId="77777777" w:rsidR="00745C71" w:rsidRPr="00757724" w:rsidRDefault="00745C71" w:rsidP="00745C71">
      <w:pPr>
        <w:spacing w:after="0"/>
        <w:ind w:right="95"/>
        <w:rPr>
          <w:rFonts w:ascii="Segoe UI" w:hAnsi="Segoe UI" w:cs="Segoe UI"/>
          <w:b/>
          <w:bCs/>
          <w:w w:val="99"/>
          <w:sz w:val="20"/>
          <w:szCs w:val="20"/>
        </w:rPr>
      </w:pPr>
    </w:p>
    <w:p w14:paraId="265FE972" w14:textId="77777777" w:rsidR="00745C71" w:rsidRPr="00757724" w:rsidRDefault="00745C71" w:rsidP="00745C71">
      <w:pPr>
        <w:pBdr>
          <w:top w:val="single" w:sz="4" w:space="1" w:color="auto"/>
        </w:pBdr>
        <w:spacing w:after="0"/>
        <w:ind w:right="95"/>
        <w:rPr>
          <w:rFonts w:ascii="Segoe UI" w:hAnsi="Segoe UI" w:cs="Segoe UI"/>
          <w:bCs/>
          <w:w w:val="99"/>
          <w:sz w:val="20"/>
          <w:szCs w:val="20"/>
        </w:rPr>
      </w:pPr>
      <w:r w:rsidRPr="00757724">
        <w:rPr>
          <w:rFonts w:ascii="Segoe UI" w:hAnsi="Segoe UI" w:cs="Segoe UI"/>
          <w:bCs/>
          <w:w w:val="99"/>
          <w:sz w:val="20"/>
          <w:szCs w:val="20"/>
        </w:rPr>
        <w:t>►Actions planned if the event does occur.</w:t>
      </w:r>
    </w:p>
    <w:p w14:paraId="488B7768" w14:textId="77777777" w:rsidR="00745C71" w:rsidRPr="00757724" w:rsidRDefault="00745C71" w:rsidP="00745C71">
      <w:pPr>
        <w:spacing w:after="0"/>
        <w:ind w:right="95"/>
        <w:rPr>
          <w:rFonts w:ascii="Segoe UI" w:hAnsi="Segoe UI" w:cs="Segoe UI"/>
          <w:b/>
          <w:bCs/>
          <w:w w:val="99"/>
          <w:sz w:val="20"/>
          <w:szCs w:val="20"/>
        </w:rPr>
      </w:pPr>
      <w:r w:rsidRPr="00757724">
        <w:rPr>
          <w:rFonts w:ascii="Segoe UI" w:hAnsi="Segoe UI" w:cs="Segoe UI"/>
          <w:sz w:val="20"/>
          <w:szCs w:val="20"/>
        </w:rPr>
        <w:t xml:space="preserve">             </w:t>
      </w:r>
      <w:r w:rsidR="001E0F89" w:rsidRPr="00757724">
        <w:rPr>
          <w:rFonts w:ascii="Segoe UI" w:hAnsi="Segoe UI" w:cs="Segoe UI"/>
          <w:b/>
          <w:bCs/>
          <w:noProof/>
          <w:w w:val="99"/>
          <w:sz w:val="20"/>
          <w:szCs w:val="20"/>
          <w:lang w:val="en-GB" w:eastAsia="en-GB"/>
        </w:rPr>
        <mc:AlternateContent>
          <mc:Choice Requires="wps">
            <w:drawing>
              <wp:inline distT="0" distB="0" distL="0" distR="0" wp14:anchorId="3B18B1F8" wp14:editId="3D703A28">
                <wp:extent cx="5182235" cy="285750"/>
                <wp:effectExtent l="9525" t="9525" r="8890" b="9525"/>
                <wp:docPr id="178" name="Text Box 20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B495DB0" w14:textId="6C4581DF"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757724">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22.3 p.120 - 121</w:t>
                            </w:r>
                          </w:p>
                          <w:p w14:paraId="689BD7FE"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B18B1F8" id="Text Box 2072" o:spid="_x0000_s180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6qJ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8sihgiEruD+oGoRRilS6NGhxbwJ2c9ybbi/sdBoOLMfLDUnqvZfB51nox5scjJ&#10;wEvP7tIjrCSoigfOxuMmjLNxcKj3LUUaBWHhhlra6MT2U1anAkiaqQmnMYrav7TTq6dhX/8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0ZeqiR0CAAA0BAAADgAAAAAAAAAAAAAAAAAuAgAAZHJzL2Uyb0RvYy54bWxQSwECLQAU&#10;AAYACAAAACEA9xzc8NsAAAAEAQAADwAAAAAAAAAAAAAAAAB3BAAAZHJzL2Rvd25yZXYueG1sUEsF&#10;BgAAAAAEAAQA8wAAAH8FAAAAAA==&#10;">
                <v:textbox>
                  <w:txbxContent>
                    <w:p w14:paraId="1B495DB0" w14:textId="6C4581DF" w:rsidR="00540C00" w:rsidRPr="006F6512" w:rsidRDefault="00540C00" w:rsidP="00683643">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757724">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22.3 p.120 - 121</w:t>
                      </w:r>
                    </w:p>
                    <w:p w14:paraId="689BD7FE" w14:textId="77777777" w:rsidR="00540C00" w:rsidRPr="000D7C3A" w:rsidRDefault="00540C00" w:rsidP="00745C71">
                      <w:pPr>
                        <w:rPr>
                          <w:szCs w:val="20"/>
                        </w:rPr>
                      </w:pPr>
                    </w:p>
                  </w:txbxContent>
                </v:textbox>
                <w10:anchorlock/>
              </v:shape>
            </w:pict>
          </mc:Fallback>
        </mc:AlternateContent>
      </w:r>
    </w:p>
    <w:p w14:paraId="2970A514" w14:textId="77777777" w:rsidR="00745C71" w:rsidRPr="00757724" w:rsidRDefault="00745C71" w:rsidP="00745C71">
      <w:pPr>
        <w:tabs>
          <w:tab w:val="left" w:pos="4965"/>
        </w:tabs>
        <w:spacing w:after="0"/>
        <w:ind w:right="95"/>
        <w:rPr>
          <w:rFonts w:ascii="Segoe UI" w:hAnsi="Segoe UI" w:cs="Segoe UI"/>
          <w:sz w:val="20"/>
          <w:szCs w:val="20"/>
        </w:rPr>
      </w:pPr>
    </w:p>
    <w:p w14:paraId="6179B101" w14:textId="77777777" w:rsidR="00745C71" w:rsidRPr="00757724" w:rsidRDefault="00745C71" w:rsidP="00745C71">
      <w:pPr>
        <w:pBdr>
          <w:top w:val="single" w:sz="4" w:space="1" w:color="auto"/>
        </w:pBdr>
        <w:tabs>
          <w:tab w:val="left" w:pos="4965"/>
        </w:tabs>
        <w:spacing w:after="0"/>
        <w:ind w:right="95"/>
        <w:rPr>
          <w:rFonts w:ascii="Segoe UI" w:hAnsi="Segoe UI" w:cs="Segoe UI"/>
          <w:b/>
          <w:sz w:val="20"/>
          <w:szCs w:val="20"/>
        </w:rPr>
      </w:pPr>
      <w:r w:rsidRPr="00757724">
        <w:rPr>
          <w:rFonts w:ascii="Segoe UI" w:hAnsi="Segoe UI" w:cs="Segoe UI"/>
          <w:b/>
          <w:sz w:val="20"/>
          <w:szCs w:val="20"/>
        </w:rPr>
        <w:t>Major breach of installation liner</w:t>
      </w:r>
    </w:p>
    <w:p w14:paraId="14884ACF" w14:textId="77777777" w:rsidR="00745C71" w:rsidRPr="00757724" w:rsidRDefault="00745C71" w:rsidP="00745C71">
      <w:pPr>
        <w:pBdr>
          <w:top w:val="single" w:sz="4" w:space="1" w:color="auto"/>
        </w:pBdr>
        <w:tabs>
          <w:tab w:val="left" w:pos="4965"/>
        </w:tabs>
        <w:spacing w:after="0"/>
        <w:ind w:right="95"/>
        <w:rPr>
          <w:rFonts w:ascii="Segoe UI" w:hAnsi="Segoe UI" w:cs="Segoe UI"/>
          <w:b/>
          <w:sz w:val="20"/>
          <w:szCs w:val="20"/>
        </w:rPr>
      </w:pPr>
    </w:p>
    <w:p w14:paraId="4BAA99B3" w14:textId="77777777" w:rsidR="00745C71" w:rsidRPr="00757724" w:rsidRDefault="00745C71" w:rsidP="00745C71">
      <w:pPr>
        <w:pBdr>
          <w:top w:val="single" w:sz="4" w:space="1" w:color="auto"/>
        </w:pBdr>
        <w:spacing w:after="0"/>
        <w:ind w:right="95"/>
        <w:rPr>
          <w:rFonts w:ascii="Segoe UI" w:hAnsi="Segoe UI" w:cs="Segoe UI"/>
          <w:bCs/>
          <w:w w:val="99"/>
          <w:sz w:val="20"/>
          <w:szCs w:val="20"/>
        </w:rPr>
      </w:pPr>
      <w:r w:rsidRPr="00757724">
        <w:rPr>
          <w:rFonts w:ascii="Segoe UI" w:hAnsi="Segoe UI" w:cs="Segoe UI"/>
          <w:bCs/>
          <w:w w:val="99"/>
          <w:sz w:val="20"/>
          <w:szCs w:val="20"/>
        </w:rPr>
        <w:t>►</w:t>
      </w:r>
      <w:proofErr w:type="spellStart"/>
      <w:r w:rsidRPr="00757724">
        <w:rPr>
          <w:rFonts w:ascii="Segoe UI" w:hAnsi="Segoe UI" w:cs="Segoe UI"/>
          <w:bCs/>
          <w:w w:val="99"/>
          <w:sz w:val="20"/>
          <w:szCs w:val="20"/>
        </w:rPr>
        <w:t>Likehood</w:t>
      </w:r>
      <w:proofErr w:type="spellEnd"/>
      <w:r w:rsidRPr="00757724">
        <w:rPr>
          <w:rFonts w:ascii="Segoe UI" w:hAnsi="Segoe UI" w:cs="Segoe UI"/>
          <w:bCs/>
          <w:w w:val="99"/>
          <w:sz w:val="20"/>
          <w:szCs w:val="20"/>
        </w:rPr>
        <w:t xml:space="preserve"> of occurrence.</w:t>
      </w:r>
    </w:p>
    <w:p w14:paraId="6AD75233" w14:textId="77777777" w:rsidR="00745C71" w:rsidRPr="00646394" w:rsidRDefault="00745C71" w:rsidP="00745C71">
      <w:pPr>
        <w:spacing w:after="0"/>
        <w:ind w:right="95"/>
        <w:rPr>
          <w:rFonts w:ascii="Segoe UI" w:hAnsi="Segoe UI" w:cs="Segoe UI"/>
          <w:b/>
          <w:bCs/>
          <w:w w:val="99"/>
          <w:sz w:val="20"/>
          <w:szCs w:val="20"/>
        </w:rPr>
      </w:pPr>
      <w:r w:rsidRPr="00757724">
        <w:rPr>
          <w:rFonts w:ascii="Segoe UI" w:hAnsi="Segoe UI" w:cs="Segoe UI"/>
          <w:sz w:val="20"/>
          <w:szCs w:val="20"/>
        </w:rPr>
        <w:t xml:space="preserve">             </w:t>
      </w:r>
      <w:r w:rsidR="001E0F89" w:rsidRPr="00757724">
        <w:rPr>
          <w:rFonts w:ascii="Segoe UI" w:hAnsi="Segoe UI" w:cs="Segoe UI"/>
          <w:b/>
          <w:bCs/>
          <w:noProof/>
          <w:w w:val="99"/>
          <w:sz w:val="20"/>
          <w:szCs w:val="20"/>
          <w:lang w:val="en-GB" w:eastAsia="en-GB"/>
        </w:rPr>
        <mc:AlternateContent>
          <mc:Choice Requires="wps">
            <w:drawing>
              <wp:inline distT="0" distB="0" distL="0" distR="0" wp14:anchorId="1573D9D0" wp14:editId="1877CCC4">
                <wp:extent cx="5182235" cy="285750"/>
                <wp:effectExtent l="9525" t="9525" r="8890" b="9525"/>
                <wp:docPr id="177" name="Text Box 20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4CA768E" w14:textId="77777777"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Low</w:t>
                            </w:r>
                          </w:p>
                          <w:p w14:paraId="0632DDB6"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573D9D0" id="Text Box 2071" o:spid="_x0000_s1802"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HBCxGceAgAANAQAAA4AAAAAAAAAAAAAAAAALgIAAGRycy9lMm9Eb2MueG1sUEsBAi0A&#10;FAAGAAgAAAAhAPcc3PDbAAAABAEAAA8AAAAAAAAAAAAAAAAAeAQAAGRycy9kb3ducmV2LnhtbFBL&#10;BQYAAAAABAAEAPMAAACABQAAAAA=&#10;">
                <v:textbox>
                  <w:txbxContent>
                    <w:p w14:paraId="24CA768E" w14:textId="77777777"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Low</w:t>
                      </w:r>
                    </w:p>
                    <w:p w14:paraId="0632DDB6" w14:textId="77777777" w:rsidR="00540C00" w:rsidRPr="000D7C3A" w:rsidRDefault="00540C00" w:rsidP="00745C71">
                      <w:pPr>
                        <w:rPr>
                          <w:szCs w:val="20"/>
                        </w:rPr>
                      </w:pPr>
                    </w:p>
                  </w:txbxContent>
                </v:textbox>
                <w10:anchorlock/>
              </v:shape>
            </w:pict>
          </mc:Fallback>
        </mc:AlternateContent>
      </w:r>
    </w:p>
    <w:p w14:paraId="61795720" w14:textId="77777777" w:rsidR="00745C71" w:rsidRPr="00646394" w:rsidRDefault="00745C71" w:rsidP="00745C71">
      <w:pPr>
        <w:spacing w:after="0"/>
        <w:ind w:right="95"/>
        <w:rPr>
          <w:rFonts w:ascii="Segoe UI" w:hAnsi="Segoe UI" w:cs="Segoe UI"/>
          <w:b/>
          <w:bCs/>
          <w:w w:val="99"/>
          <w:sz w:val="20"/>
          <w:szCs w:val="20"/>
        </w:rPr>
      </w:pPr>
    </w:p>
    <w:p w14:paraId="07105659"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►Consequences of occurrence.</w:t>
      </w:r>
    </w:p>
    <w:p w14:paraId="18CD4124"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46F74AA1" wp14:editId="17F6CAA6">
                <wp:extent cx="5182235" cy="285750"/>
                <wp:effectExtent l="9525" t="9525" r="8890" b="9525"/>
                <wp:docPr id="176" name="Text Box 20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35FF6FA9" w14:textId="77777777"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Contamination of groundwater</w:t>
                            </w:r>
                          </w:p>
                          <w:p w14:paraId="236B657C"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6F74AA1" id="Text Box 2070" o:spid="_x0000_s1803"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DGL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8sFjFEJHYH9QNRizBKl0aNDi3gT856km3F/Y+DQMWZ+WCpPVez+TzqPBnzYpGT&#10;gZee3aVHWElQFQ+cjcdNGGfj4FDvW4o0CsLCDbW00Yntp6xOBZA0UxNOYxS1f2mnV0/Dvv4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0Awxix0CAAA0BAAADgAAAAAAAAAAAAAAAAAuAgAAZHJzL2Uyb0RvYy54bWxQSwECLQAU&#10;AAYACAAAACEA9xzc8NsAAAAEAQAADwAAAAAAAAAAAAAAAAB3BAAAZHJzL2Rvd25yZXYueG1sUEsF&#10;BgAAAAAEAAQA8wAAAH8FAAAAAA==&#10;">
                <v:textbox>
                  <w:txbxContent>
                    <w:p w14:paraId="35FF6FA9" w14:textId="77777777"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Contamination of groundwater</w:t>
                      </w:r>
                    </w:p>
                    <w:p w14:paraId="236B657C" w14:textId="77777777" w:rsidR="00540C00" w:rsidRPr="000D7C3A" w:rsidRDefault="00540C00" w:rsidP="00745C71">
                      <w:pPr>
                        <w:rPr>
                          <w:szCs w:val="20"/>
                        </w:rPr>
                      </w:pPr>
                    </w:p>
                  </w:txbxContent>
                </v:textbox>
                <w10:anchorlock/>
              </v:shape>
            </w:pict>
          </mc:Fallback>
        </mc:AlternateContent>
      </w:r>
    </w:p>
    <w:p w14:paraId="1548CD62" w14:textId="77777777" w:rsidR="00745C71" w:rsidRPr="00646394" w:rsidRDefault="00745C71" w:rsidP="00745C71">
      <w:pPr>
        <w:spacing w:after="0"/>
        <w:ind w:right="95"/>
        <w:rPr>
          <w:rFonts w:ascii="Segoe UI" w:hAnsi="Segoe UI" w:cs="Segoe UI"/>
          <w:b/>
          <w:bCs/>
          <w:w w:val="99"/>
          <w:sz w:val="20"/>
          <w:szCs w:val="20"/>
        </w:rPr>
      </w:pPr>
    </w:p>
    <w:p w14:paraId="24FBF122" w14:textId="77777777" w:rsidR="00745C71" w:rsidRPr="00646394" w:rsidRDefault="00745C71" w:rsidP="00745C71">
      <w:pPr>
        <w:pBdr>
          <w:top w:val="single" w:sz="4" w:space="1" w:color="auto"/>
        </w:pBdr>
        <w:spacing w:after="0"/>
        <w:ind w:right="95"/>
        <w:jc w:val="left"/>
        <w:rPr>
          <w:rFonts w:ascii="Segoe UI" w:hAnsi="Segoe UI" w:cs="Segoe UI"/>
          <w:b/>
          <w:bCs/>
          <w:w w:val="99"/>
          <w:sz w:val="20"/>
          <w:szCs w:val="20"/>
        </w:rPr>
      </w:pPr>
      <w:r w:rsidRPr="00646394">
        <w:rPr>
          <w:rFonts w:ascii="Segoe UI" w:hAnsi="Segoe UI" w:cs="Segoe UI"/>
          <w:bCs/>
          <w:w w:val="99"/>
          <w:sz w:val="20"/>
          <w:szCs w:val="20"/>
        </w:rPr>
        <w:t xml:space="preserve">►Actions taken or </w:t>
      </w:r>
      <w:proofErr w:type="spellStart"/>
      <w:r w:rsidRPr="00646394">
        <w:rPr>
          <w:rFonts w:ascii="Segoe UI" w:hAnsi="Segoe UI" w:cs="Segoe UI"/>
          <w:bCs/>
          <w:w w:val="99"/>
          <w:sz w:val="20"/>
          <w:szCs w:val="20"/>
        </w:rPr>
        <w:t>porposed</w:t>
      </w:r>
      <w:proofErr w:type="spellEnd"/>
      <w:r w:rsidRPr="00646394">
        <w:rPr>
          <w:rFonts w:ascii="Segoe UI" w:hAnsi="Segoe UI" w:cs="Segoe UI"/>
          <w:bCs/>
          <w:w w:val="99"/>
          <w:sz w:val="20"/>
          <w:szCs w:val="20"/>
        </w:rPr>
        <w:t xml:space="preserve"> to minimize the chances of it happening.</w:t>
      </w:r>
      <w:r w:rsidRPr="00646394">
        <w:rPr>
          <w:rFonts w:ascii="Segoe UI" w:hAnsi="Segoe UI" w:cs="Segoe UI"/>
          <w:sz w:val="20"/>
          <w:szCs w:val="20"/>
        </w:rPr>
        <w:t xml:space="preserve">       </w:t>
      </w:r>
    </w:p>
    <w:p w14:paraId="705E7898"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71C8F2B5" wp14:editId="4513F0A1">
                <wp:extent cx="5182235" cy="285750"/>
                <wp:effectExtent l="9525" t="9525" r="8890" b="9525"/>
                <wp:docPr id="175" name="Text Box 20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137ADD05" w14:textId="41943F86"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757724">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22.5 p.125 - 127</w:t>
                            </w:r>
                          </w:p>
                          <w:p w14:paraId="6B7DC462"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1C8F2B5" id="Text Box 2069" o:spid="_x0000_s1804"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d4MGah0CAAA0BAAADgAAAAAAAAAAAAAAAAAuAgAAZHJzL2Uyb0RvYy54bWxQSwECLQAU&#10;AAYACAAAACEA9xzc8NsAAAAEAQAADwAAAAAAAAAAAAAAAAB3BAAAZHJzL2Rvd25yZXYueG1sUEsF&#10;BgAAAAAEAAQA8wAAAH8FAAAAAA==&#10;">
                <v:textbox>
                  <w:txbxContent>
                    <w:p w14:paraId="137ADD05" w14:textId="41943F86"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757724">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22.5 p.125 - 127</w:t>
                      </w:r>
                    </w:p>
                    <w:p w14:paraId="6B7DC462" w14:textId="77777777" w:rsidR="00540C00" w:rsidRPr="000D7C3A" w:rsidRDefault="00540C00" w:rsidP="00745C71">
                      <w:pPr>
                        <w:rPr>
                          <w:szCs w:val="20"/>
                        </w:rPr>
                      </w:pPr>
                    </w:p>
                  </w:txbxContent>
                </v:textbox>
                <w10:anchorlock/>
              </v:shape>
            </w:pict>
          </mc:Fallback>
        </mc:AlternateContent>
      </w:r>
    </w:p>
    <w:p w14:paraId="734557DA" w14:textId="77777777" w:rsidR="00745C71" w:rsidRPr="00646394" w:rsidRDefault="00745C71" w:rsidP="00745C71">
      <w:pPr>
        <w:spacing w:after="0"/>
        <w:ind w:right="95"/>
        <w:rPr>
          <w:rFonts w:ascii="Segoe UI" w:hAnsi="Segoe UI" w:cs="Segoe UI"/>
          <w:b/>
          <w:bCs/>
          <w:w w:val="99"/>
          <w:sz w:val="20"/>
          <w:szCs w:val="20"/>
        </w:rPr>
      </w:pPr>
    </w:p>
    <w:p w14:paraId="4648311E"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►Actions planned if the event does occur.</w:t>
      </w:r>
    </w:p>
    <w:p w14:paraId="5A912D87"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29033977" wp14:editId="7BC0500F">
                <wp:extent cx="5182235" cy="285750"/>
                <wp:effectExtent l="9525" t="9525" r="8890" b="9525"/>
                <wp:docPr id="174" name="Text Box 20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83A6F1B" w14:textId="6F55C6BA"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757724">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22.5 p.125 - 127</w:t>
                            </w:r>
                          </w:p>
                          <w:p w14:paraId="44C516B5"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9033977" id="Text Box 2068" o:spid="_x0000_s1805"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183zhh0CAAA0BAAADgAAAAAAAAAAAAAAAAAuAgAAZHJzL2Uyb0RvYy54bWxQSwECLQAU&#10;AAYACAAAACEA9xzc8NsAAAAEAQAADwAAAAAAAAAAAAAAAAB3BAAAZHJzL2Rvd25yZXYueG1sUEsF&#10;BgAAAAAEAAQA8wAAAH8FAAAAAA==&#10;">
                <v:textbox>
                  <w:txbxContent>
                    <w:p w14:paraId="083A6F1B" w14:textId="6F55C6BA"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757724">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22.5 p.125 - 127</w:t>
                      </w:r>
                    </w:p>
                    <w:p w14:paraId="44C516B5" w14:textId="77777777" w:rsidR="00540C00" w:rsidRPr="000D7C3A" w:rsidRDefault="00540C00" w:rsidP="00745C71">
                      <w:pPr>
                        <w:rPr>
                          <w:szCs w:val="20"/>
                        </w:rPr>
                      </w:pPr>
                    </w:p>
                  </w:txbxContent>
                </v:textbox>
                <w10:anchorlock/>
              </v:shape>
            </w:pict>
          </mc:Fallback>
        </mc:AlternateContent>
      </w:r>
    </w:p>
    <w:p w14:paraId="0E8C87E3" w14:textId="77777777" w:rsidR="00745C71" w:rsidRPr="00646394" w:rsidRDefault="00745C71" w:rsidP="00745C71">
      <w:pPr>
        <w:tabs>
          <w:tab w:val="left" w:pos="4965"/>
        </w:tabs>
        <w:spacing w:after="0"/>
        <w:ind w:right="95"/>
        <w:rPr>
          <w:rFonts w:ascii="Segoe UI" w:hAnsi="Segoe UI" w:cs="Segoe UI"/>
          <w:sz w:val="20"/>
          <w:szCs w:val="20"/>
        </w:rPr>
      </w:pPr>
    </w:p>
    <w:p w14:paraId="4045BBE6" w14:textId="77777777" w:rsidR="00745C71" w:rsidRPr="00646394" w:rsidRDefault="00745C71" w:rsidP="00745C71">
      <w:pPr>
        <w:pBdr>
          <w:top w:val="single" w:sz="4" w:space="1" w:color="auto"/>
        </w:pBdr>
        <w:tabs>
          <w:tab w:val="left" w:pos="4965"/>
        </w:tabs>
        <w:spacing w:after="0"/>
        <w:ind w:right="95"/>
        <w:rPr>
          <w:rFonts w:ascii="Segoe UI" w:hAnsi="Segoe UI" w:cs="Segoe UI"/>
          <w:b/>
          <w:sz w:val="20"/>
          <w:szCs w:val="20"/>
        </w:rPr>
      </w:pPr>
      <w:r w:rsidRPr="00646394">
        <w:rPr>
          <w:rFonts w:ascii="Segoe UI" w:hAnsi="Segoe UI" w:cs="Segoe UI"/>
          <w:b/>
          <w:sz w:val="20"/>
          <w:szCs w:val="20"/>
        </w:rPr>
        <w:t>Others (please specify)</w:t>
      </w:r>
    </w:p>
    <w:p w14:paraId="4E463561" w14:textId="77777777" w:rsidR="00745C71" w:rsidRPr="00646394" w:rsidRDefault="00745C71" w:rsidP="00745C71">
      <w:pPr>
        <w:pBdr>
          <w:top w:val="single" w:sz="4" w:space="1" w:color="auto"/>
        </w:pBdr>
        <w:tabs>
          <w:tab w:val="left" w:pos="4965"/>
        </w:tabs>
        <w:spacing w:after="0"/>
        <w:ind w:right="95"/>
        <w:rPr>
          <w:rFonts w:ascii="Segoe UI" w:hAnsi="Segoe UI" w:cs="Segoe UI"/>
          <w:b/>
          <w:sz w:val="20"/>
          <w:szCs w:val="20"/>
        </w:rPr>
      </w:pPr>
    </w:p>
    <w:p w14:paraId="767AA75F"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►Type of accident or abnormal release.</w:t>
      </w:r>
    </w:p>
    <w:p w14:paraId="5A73DF3F"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1BCC5ABE" wp14:editId="09C1F847">
                <wp:extent cx="5182235" cy="285750"/>
                <wp:effectExtent l="9525" t="9525" r="8890" b="9525"/>
                <wp:docPr id="173" name="Text Box 2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EC134BD" w14:textId="77777777"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Spillage &amp; Leakage</w:t>
                            </w:r>
                          </w:p>
                          <w:p w14:paraId="65111AFD"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BCC5ABE" id="Text Box 2067" o:spid="_x0000_s180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jsoHQ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m64leLxEEkdgv1kahFGKVLX42MFvAnZz3JtuL+x16g4sx8sDSe69l8HnWenHlxlZOD&#10;l5HtZURYSVAVD5yN5jqMf2PvUO9aemkUhIVbGmmjE9tPVZ0aIGmmIZy+UdT+pZ+ynj776hc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t+47KB0CAAA0BAAADgAAAAAAAAAAAAAAAAAuAgAAZHJzL2Uyb0RvYy54bWxQSwECLQAU&#10;AAYACAAAACEA9xzc8NsAAAAEAQAADwAAAAAAAAAAAAAAAAB3BAAAZHJzL2Rvd25yZXYueG1sUEsF&#10;BgAAAAAEAAQA8wAAAH8FAAAAAA==&#10;">
                <v:textbox>
                  <w:txbxContent>
                    <w:p w14:paraId="4EC134BD" w14:textId="77777777"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Spillage &amp; Leakage</w:t>
                      </w:r>
                    </w:p>
                    <w:p w14:paraId="65111AFD" w14:textId="77777777" w:rsidR="00540C00" w:rsidRPr="000D7C3A" w:rsidRDefault="00540C00" w:rsidP="00745C71">
                      <w:pPr>
                        <w:rPr>
                          <w:szCs w:val="20"/>
                        </w:rPr>
                      </w:pPr>
                    </w:p>
                  </w:txbxContent>
                </v:textbox>
                <w10:anchorlock/>
              </v:shape>
            </w:pict>
          </mc:Fallback>
        </mc:AlternateContent>
      </w:r>
    </w:p>
    <w:p w14:paraId="2A4857EB" w14:textId="77777777" w:rsidR="00745C71" w:rsidRPr="00646394" w:rsidRDefault="00745C71" w:rsidP="00745C71">
      <w:pPr>
        <w:spacing w:after="0"/>
        <w:ind w:right="95"/>
        <w:rPr>
          <w:rFonts w:ascii="Segoe UI" w:hAnsi="Segoe UI" w:cs="Segoe UI"/>
          <w:b/>
          <w:bCs/>
          <w:w w:val="99"/>
          <w:sz w:val="20"/>
          <w:szCs w:val="20"/>
        </w:rPr>
      </w:pPr>
    </w:p>
    <w:p w14:paraId="346198A8" w14:textId="77777777" w:rsidR="00745C71" w:rsidRPr="00646394" w:rsidRDefault="00745C71" w:rsidP="00745C71">
      <w:pPr>
        <w:pBdr>
          <w:top w:val="single" w:sz="4" w:space="1" w:color="auto"/>
        </w:pBdr>
        <w:tabs>
          <w:tab w:val="left" w:pos="4965"/>
        </w:tabs>
        <w:spacing w:after="0"/>
        <w:ind w:right="95"/>
        <w:rPr>
          <w:rFonts w:ascii="Segoe UI" w:hAnsi="Segoe UI" w:cs="Segoe UI"/>
          <w:b/>
          <w:sz w:val="20"/>
          <w:szCs w:val="20"/>
        </w:rPr>
      </w:pPr>
    </w:p>
    <w:p w14:paraId="1F2A270C"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w:t>
      </w:r>
      <w:proofErr w:type="spellStart"/>
      <w:r w:rsidRPr="00646394">
        <w:rPr>
          <w:rFonts w:ascii="Segoe UI" w:hAnsi="Segoe UI" w:cs="Segoe UI"/>
          <w:bCs/>
          <w:w w:val="99"/>
          <w:sz w:val="20"/>
          <w:szCs w:val="20"/>
        </w:rPr>
        <w:t>Likehood</w:t>
      </w:r>
      <w:proofErr w:type="spellEnd"/>
      <w:r w:rsidRPr="00646394">
        <w:rPr>
          <w:rFonts w:ascii="Segoe UI" w:hAnsi="Segoe UI" w:cs="Segoe UI"/>
          <w:bCs/>
          <w:w w:val="99"/>
          <w:sz w:val="20"/>
          <w:szCs w:val="20"/>
        </w:rPr>
        <w:t xml:space="preserve"> of occurrence.</w:t>
      </w:r>
    </w:p>
    <w:p w14:paraId="2F28ABCF"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715E79AE" wp14:editId="506F09C3">
                <wp:extent cx="5182235" cy="285750"/>
                <wp:effectExtent l="9525" t="9525" r="8890" b="9525"/>
                <wp:docPr id="172" name="Text Box 20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676AEA11" w14:textId="77777777"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Low</w:t>
                            </w:r>
                          </w:p>
                          <w:p w14:paraId="0BA26A7E"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15E79AE" id="Text Box 2066" o:spid="_x0000_s180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M7EHQ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m64leLRHMkdgv1kahFGKVLX42MFvAnZz3JtuL+x16g4sx8sDSe69l8HnWenHlxlZOD&#10;l5HtZURYSVAVD5yN5jqMf2PvUO9aemkUhIVbGmmjE9tPVZ0aIGmmIZy+UdT+pZ+ynj776hc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F6DOxB0CAAA0BAAADgAAAAAAAAAAAAAAAAAuAgAAZHJzL2Uyb0RvYy54bWxQSwECLQAU&#10;AAYACAAAACEA9xzc8NsAAAAEAQAADwAAAAAAAAAAAAAAAAB3BAAAZHJzL2Rvd25yZXYueG1sUEsF&#10;BgAAAAAEAAQA8wAAAH8FAAAAAA==&#10;">
                <v:textbox>
                  <w:txbxContent>
                    <w:p w14:paraId="676AEA11" w14:textId="77777777"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Low</w:t>
                      </w:r>
                    </w:p>
                    <w:p w14:paraId="0BA26A7E" w14:textId="77777777" w:rsidR="00540C00" w:rsidRPr="000D7C3A" w:rsidRDefault="00540C00" w:rsidP="00745C71">
                      <w:pPr>
                        <w:rPr>
                          <w:szCs w:val="20"/>
                        </w:rPr>
                      </w:pPr>
                    </w:p>
                  </w:txbxContent>
                </v:textbox>
                <w10:anchorlock/>
              </v:shape>
            </w:pict>
          </mc:Fallback>
        </mc:AlternateContent>
      </w:r>
    </w:p>
    <w:p w14:paraId="465403BC" w14:textId="77777777" w:rsidR="00745C71" w:rsidRPr="00646394" w:rsidRDefault="00745C71" w:rsidP="00745C71">
      <w:pPr>
        <w:spacing w:after="0"/>
        <w:ind w:right="95"/>
        <w:rPr>
          <w:rFonts w:ascii="Segoe UI" w:hAnsi="Segoe UI" w:cs="Segoe UI"/>
          <w:b/>
          <w:bCs/>
          <w:w w:val="99"/>
          <w:sz w:val="20"/>
          <w:szCs w:val="20"/>
        </w:rPr>
      </w:pPr>
    </w:p>
    <w:p w14:paraId="20200D7A"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►Consequences of occurrence.</w:t>
      </w:r>
    </w:p>
    <w:p w14:paraId="08B1D46B"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4ED659ED" wp14:editId="1044BC02">
                <wp:extent cx="5182235" cy="285750"/>
                <wp:effectExtent l="9525" t="9525" r="8890" b="9525"/>
                <wp:docPr id="171" name="Text Box 2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532D268" w14:textId="77777777"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Contamination</w:t>
                            </w:r>
                          </w:p>
                          <w:p w14:paraId="49BEBA85"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ED659ED" id="Text Box 2065" o:spid="_x0000_s1808"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aAq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t8hgiEruF+kjUIozSpVGjQwv4k7OeZFtx/2MvUHFmPlhqz/VsPo86T8a8uMrJ&#10;wEvP9tIjrCSoigfOxuM6jLOxd6h3LUUaBWHhllra6MT2U1anAkiaqQmnMYrav7TTq6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tnWgKh0CAAA0BAAADgAAAAAAAAAAAAAAAAAuAgAAZHJzL2Uyb0RvYy54bWxQSwECLQAU&#10;AAYACAAAACEA9xzc8NsAAAAEAQAADwAAAAAAAAAAAAAAAAB3BAAAZHJzL2Rvd25yZXYueG1sUEsF&#10;BgAAAAAEAAQA8wAAAH8FAAAAAA==&#10;">
                <v:textbox>
                  <w:txbxContent>
                    <w:p w14:paraId="4532D268" w14:textId="77777777"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Contamination</w:t>
                      </w:r>
                    </w:p>
                    <w:p w14:paraId="49BEBA85" w14:textId="77777777" w:rsidR="00540C00" w:rsidRPr="000D7C3A" w:rsidRDefault="00540C00" w:rsidP="00745C71">
                      <w:pPr>
                        <w:rPr>
                          <w:szCs w:val="20"/>
                        </w:rPr>
                      </w:pPr>
                    </w:p>
                  </w:txbxContent>
                </v:textbox>
                <w10:anchorlock/>
              </v:shape>
            </w:pict>
          </mc:Fallback>
        </mc:AlternateContent>
      </w:r>
    </w:p>
    <w:p w14:paraId="292ED135" w14:textId="77777777" w:rsidR="00745C71" w:rsidRPr="00646394" w:rsidRDefault="00745C71" w:rsidP="00745C71">
      <w:pPr>
        <w:spacing w:after="0"/>
        <w:ind w:right="95"/>
        <w:rPr>
          <w:rFonts w:ascii="Segoe UI" w:hAnsi="Segoe UI" w:cs="Segoe UI"/>
          <w:b/>
          <w:bCs/>
          <w:w w:val="99"/>
          <w:sz w:val="20"/>
          <w:szCs w:val="20"/>
        </w:rPr>
      </w:pPr>
    </w:p>
    <w:p w14:paraId="041CAAE9" w14:textId="77777777" w:rsidR="00745C71" w:rsidRPr="00646394" w:rsidRDefault="00745C71" w:rsidP="00745C71">
      <w:pPr>
        <w:pBdr>
          <w:top w:val="single" w:sz="4" w:space="1" w:color="auto"/>
        </w:pBdr>
        <w:spacing w:after="0"/>
        <w:ind w:right="95"/>
        <w:jc w:val="left"/>
        <w:rPr>
          <w:rFonts w:ascii="Segoe UI" w:hAnsi="Segoe UI" w:cs="Segoe UI"/>
          <w:b/>
          <w:bCs/>
          <w:w w:val="99"/>
          <w:sz w:val="20"/>
          <w:szCs w:val="20"/>
        </w:rPr>
      </w:pPr>
      <w:r w:rsidRPr="00646394">
        <w:rPr>
          <w:rFonts w:ascii="Segoe UI" w:hAnsi="Segoe UI" w:cs="Segoe UI"/>
          <w:bCs/>
          <w:w w:val="99"/>
          <w:sz w:val="20"/>
          <w:szCs w:val="20"/>
        </w:rPr>
        <w:t xml:space="preserve">►Actions taken or </w:t>
      </w:r>
      <w:proofErr w:type="spellStart"/>
      <w:r w:rsidRPr="00646394">
        <w:rPr>
          <w:rFonts w:ascii="Segoe UI" w:hAnsi="Segoe UI" w:cs="Segoe UI"/>
          <w:bCs/>
          <w:w w:val="99"/>
          <w:sz w:val="20"/>
          <w:szCs w:val="20"/>
        </w:rPr>
        <w:t>porposed</w:t>
      </w:r>
      <w:proofErr w:type="spellEnd"/>
      <w:r w:rsidRPr="00646394">
        <w:rPr>
          <w:rFonts w:ascii="Segoe UI" w:hAnsi="Segoe UI" w:cs="Segoe UI"/>
          <w:bCs/>
          <w:w w:val="99"/>
          <w:sz w:val="20"/>
          <w:szCs w:val="20"/>
        </w:rPr>
        <w:t xml:space="preserve"> to minimize the chances of it happening.</w:t>
      </w:r>
      <w:r w:rsidRPr="00646394">
        <w:rPr>
          <w:rFonts w:ascii="Segoe UI" w:hAnsi="Segoe UI" w:cs="Segoe UI"/>
          <w:sz w:val="20"/>
          <w:szCs w:val="20"/>
        </w:rPr>
        <w:t xml:space="preserve">       </w:t>
      </w:r>
    </w:p>
    <w:p w14:paraId="5AD55927"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lastRenderedPageBreak/>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37ED4336" wp14:editId="24384815">
                <wp:extent cx="5182235" cy="285750"/>
                <wp:effectExtent l="9525" t="9525" r="8890" b="9525"/>
                <wp:docPr id="170" name="Text Box 20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F8CA467" w14:textId="48B5BF9C"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757724">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22.6 p.127 - 128</w:t>
                            </w:r>
                          </w:p>
                          <w:p w14:paraId="618BD623"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7ED4336" id="Text Box 2064" o:spid="_x0000_s180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BY7VcYeAgAANAQAAA4AAAAAAAAAAAAAAAAALgIAAGRycy9lMm9Eb2MueG1sUEsBAi0A&#10;FAAGAAgAAAAhAPcc3PDbAAAABAEAAA8AAAAAAAAAAAAAAAAAeAQAAGRycy9kb3ducmV2LnhtbFBL&#10;BQYAAAAABAAEAPMAAACABQAAAAA=&#10;">
                <v:textbox>
                  <w:txbxContent>
                    <w:p w14:paraId="4F8CA467" w14:textId="48B5BF9C"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757724">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22.6 p.127 - 128</w:t>
                      </w:r>
                    </w:p>
                    <w:p w14:paraId="618BD623" w14:textId="77777777" w:rsidR="00540C00" w:rsidRPr="000D7C3A" w:rsidRDefault="00540C00" w:rsidP="00745C71">
                      <w:pPr>
                        <w:rPr>
                          <w:szCs w:val="20"/>
                        </w:rPr>
                      </w:pPr>
                    </w:p>
                  </w:txbxContent>
                </v:textbox>
                <w10:anchorlock/>
              </v:shape>
            </w:pict>
          </mc:Fallback>
        </mc:AlternateContent>
      </w:r>
    </w:p>
    <w:p w14:paraId="45CA02F6" w14:textId="77777777" w:rsidR="00745C71" w:rsidRPr="00646394" w:rsidRDefault="00745C71" w:rsidP="00745C71">
      <w:pPr>
        <w:spacing w:after="0"/>
        <w:ind w:right="95"/>
        <w:rPr>
          <w:rFonts w:ascii="Segoe UI" w:hAnsi="Segoe UI" w:cs="Segoe UI"/>
          <w:b/>
          <w:bCs/>
          <w:w w:val="99"/>
          <w:sz w:val="20"/>
          <w:szCs w:val="20"/>
        </w:rPr>
      </w:pPr>
    </w:p>
    <w:p w14:paraId="71E07061" w14:textId="77777777" w:rsidR="00745C71" w:rsidRPr="00646394" w:rsidRDefault="00745C71" w:rsidP="00745C71">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►Actions planned if the event does occur.</w:t>
      </w:r>
    </w:p>
    <w:p w14:paraId="4A443159"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1E3222D3" wp14:editId="046EC04A">
                <wp:extent cx="5182235" cy="285750"/>
                <wp:effectExtent l="9525" t="9525" r="8890" b="9525"/>
                <wp:docPr id="169" name="Text Box 20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11BB415" w14:textId="7F84AF31"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757724">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22.6 p.127 - 128</w:t>
                            </w:r>
                          </w:p>
                          <w:p w14:paraId="3ED85AA0" w14:textId="77777777" w:rsidR="00540C00" w:rsidRPr="000D7C3A" w:rsidRDefault="00540C00" w:rsidP="00745C7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E3222D3" id="Text Box 2063" o:spid="_x0000_s1810"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Awt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t5jFEJHYL9ZGoRRilS6NGhxbwJ2c9ybbi/sdeoOLMfLDUnuvZfB51nox5cZWT&#10;gZee7aVHWElQFQ+cjcd1GGdj71DvWoo0CsLCLbW00Yntp6xOBZA0UxNOYxS1f2mnV0/Dvvo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tdgMLR0CAAA0BAAADgAAAAAAAAAAAAAAAAAuAgAAZHJzL2Uyb0RvYy54bWxQSwECLQAU&#10;AAYACAAAACEA9xzc8NsAAAAEAQAADwAAAAAAAAAAAAAAAAB3BAAAZHJzL2Rvd25yZXYueG1sUEsF&#10;BgAAAAAEAAQA8wAAAH8FAAAAAA==&#10;">
                <v:textbox>
                  <w:txbxContent>
                    <w:p w14:paraId="211BB415" w14:textId="7F84AF31" w:rsidR="00540C00" w:rsidRPr="006F6512" w:rsidRDefault="00540C00" w:rsidP="008C4BC0">
                      <w:pPr>
                        <w:rPr>
                          <w:rFonts w:ascii="Segoe UI" w:hAnsi="Segoe UI"/>
                          <w:color w:val="A6A6A6"/>
                          <w:sz w:val="20"/>
                          <w:lang w:val="en-GB"/>
                        </w:rPr>
                      </w:pPr>
                      <w:r>
                        <w:rPr>
                          <w:rFonts w:ascii="Arial" w:eastAsiaTheme="minorHAnsi" w:hAnsi="Arial" w:cs="Arial"/>
                          <w:b/>
                          <w:color w:val="002060"/>
                          <w:sz w:val="18"/>
                          <w:szCs w:val="18"/>
                          <w:lang w:val="en-GB"/>
                        </w:rPr>
                        <w:t xml:space="preserve">Annex </w:t>
                      </w:r>
                      <w:r w:rsidR="00590A06">
                        <w:rPr>
                          <w:rFonts w:ascii="Arial" w:eastAsiaTheme="minorHAnsi" w:hAnsi="Arial" w:cs="Arial"/>
                          <w:b/>
                          <w:color w:val="002060"/>
                          <w:sz w:val="18"/>
                          <w:szCs w:val="18"/>
                          <w:lang w:val="en-GB"/>
                        </w:rPr>
                        <w:t>0</w:t>
                      </w:r>
                      <w:r w:rsidR="00757724">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22.6 p.127 - 128</w:t>
                      </w:r>
                    </w:p>
                    <w:p w14:paraId="3ED85AA0" w14:textId="77777777" w:rsidR="00540C00" w:rsidRPr="000D7C3A" w:rsidRDefault="00540C00" w:rsidP="00745C71">
                      <w:pPr>
                        <w:rPr>
                          <w:szCs w:val="20"/>
                        </w:rPr>
                      </w:pPr>
                    </w:p>
                  </w:txbxContent>
                </v:textbox>
                <w10:anchorlock/>
              </v:shape>
            </w:pict>
          </mc:Fallback>
        </mc:AlternateContent>
      </w:r>
    </w:p>
    <w:p w14:paraId="352603C4" w14:textId="77777777" w:rsidR="00745C71" w:rsidRPr="00646394" w:rsidRDefault="00745C71" w:rsidP="00745C71">
      <w:pPr>
        <w:tabs>
          <w:tab w:val="left" w:pos="4965"/>
        </w:tabs>
        <w:spacing w:after="0"/>
        <w:ind w:right="95"/>
        <w:rPr>
          <w:rFonts w:ascii="Segoe UI" w:hAnsi="Segoe UI" w:cs="Segoe UI"/>
          <w:sz w:val="20"/>
          <w:szCs w:val="20"/>
        </w:rPr>
      </w:pPr>
    </w:p>
    <w:p w14:paraId="0E6B4747" w14:textId="77777777" w:rsidR="00745C71" w:rsidRPr="00646394" w:rsidRDefault="00745C71" w:rsidP="00745C71">
      <w:pPr>
        <w:pBdr>
          <w:top w:val="single" w:sz="4" w:space="1" w:color="auto"/>
        </w:pBdr>
        <w:tabs>
          <w:tab w:val="left" w:pos="4965"/>
        </w:tabs>
        <w:spacing w:after="0"/>
        <w:ind w:right="95"/>
        <w:rPr>
          <w:rFonts w:ascii="Segoe UI" w:hAnsi="Segoe UI" w:cs="Segoe UI"/>
          <w:b/>
          <w:sz w:val="20"/>
          <w:szCs w:val="20"/>
        </w:rPr>
      </w:pPr>
    </w:p>
    <w:p w14:paraId="449A36CD" w14:textId="77777777" w:rsidR="00745C71" w:rsidRPr="00646394" w:rsidRDefault="00745C71" w:rsidP="00745C71">
      <w:pPr>
        <w:pBdr>
          <w:top w:val="single" w:sz="4" w:space="1" w:color="auto"/>
        </w:pBdr>
        <w:spacing w:after="0"/>
        <w:ind w:right="95"/>
        <w:rPr>
          <w:rFonts w:ascii="Segoe UI" w:hAnsi="Segoe UI" w:cs="Segoe UI"/>
          <w:b/>
          <w:sz w:val="20"/>
          <w:szCs w:val="20"/>
        </w:rPr>
      </w:pPr>
      <w:proofErr w:type="gramStart"/>
      <w:r w:rsidRPr="00646394">
        <w:rPr>
          <w:rFonts w:ascii="Segoe UI" w:hAnsi="Segoe UI" w:cs="Segoe UI"/>
          <w:b/>
          <w:sz w:val="20"/>
          <w:szCs w:val="20"/>
        </w:rPr>
        <w:t>C.3.4.5  Which</w:t>
      </w:r>
      <w:proofErr w:type="gramEnd"/>
      <w:r w:rsidRPr="00646394">
        <w:rPr>
          <w:rFonts w:ascii="Segoe UI" w:hAnsi="Segoe UI" w:cs="Segoe UI"/>
          <w:b/>
          <w:sz w:val="20"/>
          <w:szCs w:val="20"/>
        </w:rPr>
        <w:t xml:space="preserve"> of the above do you consider to pose the most critical risks to the environment from your installation?</w:t>
      </w:r>
    </w:p>
    <w:p w14:paraId="6B351F4D" w14:textId="77777777" w:rsidR="00745C71" w:rsidRPr="00646394" w:rsidRDefault="00745C71" w:rsidP="00C656E4">
      <w:pPr>
        <w:pBdr>
          <w:top w:val="single" w:sz="4" w:space="1" w:color="auto"/>
        </w:pBdr>
        <w:tabs>
          <w:tab w:val="left" w:pos="4965"/>
        </w:tabs>
        <w:spacing w:after="0"/>
        <w:ind w:right="95"/>
        <w:rPr>
          <w:rFonts w:ascii="Segoe UI" w:hAnsi="Segoe UI" w:cs="Segoe UI"/>
          <w:b/>
          <w:sz w:val="20"/>
          <w:szCs w:val="20"/>
        </w:rPr>
      </w:pPr>
    </w:p>
    <w:p w14:paraId="6FFEBC17" w14:textId="77777777" w:rsidR="00745C71" w:rsidRPr="00646394" w:rsidRDefault="00745C71" w:rsidP="00745C7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27D37CE0" wp14:editId="776A545F">
                <wp:extent cx="5182235" cy="285750"/>
                <wp:effectExtent l="9525" t="9525" r="8890" b="9525"/>
                <wp:docPr id="168" name="Text Box 2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93D6EFF" w14:textId="77777777" w:rsidR="00540C00" w:rsidRPr="006F6512" w:rsidRDefault="00540C00" w:rsidP="00745C71">
                            <w:pPr>
                              <w:rPr>
                                <w:rFonts w:ascii="Segoe UI" w:hAnsi="Segoe UI"/>
                                <w:color w:val="A6A6A6"/>
                                <w:sz w:val="20"/>
                                <w:lang w:val="en-GB"/>
                              </w:rPr>
                            </w:pPr>
                            <w:r>
                              <w:rPr>
                                <w:rFonts w:ascii="Arial" w:eastAsiaTheme="minorHAnsi" w:hAnsi="Arial" w:cs="Arial"/>
                                <w:b/>
                                <w:color w:val="002060"/>
                                <w:sz w:val="18"/>
                                <w:szCs w:val="18"/>
                                <w:lang w:val="en-GB"/>
                              </w:rPr>
                              <w:t>Breach of installation liner</w:t>
                            </w:r>
                          </w:p>
                        </w:txbxContent>
                      </wps:txbx>
                      <wps:bodyPr rot="0" vert="horz" wrap="square" lIns="91440" tIns="45720" rIns="91440" bIns="45720" anchor="t" anchorCtr="0" upright="1">
                        <a:noAutofit/>
                      </wps:bodyPr>
                    </wps:wsp>
                  </a:graphicData>
                </a:graphic>
              </wp:inline>
            </w:drawing>
          </mc:Choice>
          <mc:Fallback xmlns="">
            <w:pict>
              <v:shape w14:anchorId="27D37CE0" id="Text Box 2062" o:spid="_x0000_s181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vnB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il8tihgiEruF+kjUIozSpVGjQwv4k7OeZFtx/2MvUHFmPlhqz/VsPo86T8a8uMrJ&#10;wEvP9tIjrCSoigfOxuM6jLOxd6h3LUUaBWHhllra6MT2U1anAkiaqQmnMYrav7TTq6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FZb5wR0CAAA0BAAADgAAAAAAAAAAAAAAAAAuAgAAZHJzL2Uyb0RvYy54bWxQSwECLQAU&#10;AAYACAAAACEA9xzc8NsAAAAEAQAADwAAAAAAAAAAAAAAAAB3BAAAZHJzL2Rvd25yZXYueG1sUEsF&#10;BgAAAAAEAAQA8wAAAH8FAAAAAA==&#10;">
                <v:textbox>
                  <w:txbxContent>
                    <w:p w14:paraId="293D6EFF" w14:textId="77777777" w:rsidR="00540C00" w:rsidRPr="006F6512" w:rsidRDefault="00540C00" w:rsidP="00745C71">
                      <w:pPr>
                        <w:rPr>
                          <w:rFonts w:ascii="Segoe UI" w:hAnsi="Segoe UI"/>
                          <w:color w:val="A6A6A6"/>
                          <w:sz w:val="20"/>
                          <w:lang w:val="en-GB"/>
                        </w:rPr>
                      </w:pPr>
                      <w:r>
                        <w:rPr>
                          <w:rFonts w:ascii="Arial" w:eastAsiaTheme="minorHAnsi" w:hAnsi="Arial" w:cs="Arial"/>
                          <w:b/>
                          <w:color w:val="002060"/>
                          <w:sz w:val="18"/>
                          <w:szCs w:val="18"/>
                          <w:lang w:val="en-GB"/>
                        </w:rPr>
                        <w:t>Breach of installation liner</w:t>
                      </w:r>
                    </w:p>
                  </w:txbxContent>
                </v:textbox>
                <w10:anchorlock/>
              </v:shape>
            </w:pict>
          </mc:Fallback>
        </mc:AlternateContent>
      </w:r>
    </w:p>
    <w:p w14:paraId="1A82A695" w14:textId="77777777" w:rsidR="00745C71" w:rsidRPr="00646394" w:rsidRDefault="00745C71" w:rsidP="00745C71">
      <w:pPr>
        <w:spacing w:after="0"/>
        <w:ind w:right="95"/>
        <w:rPr>
          <w:rFonts w:ascii="Segoe UI" w:hAnsi="Segoe UI" w:cs="Segoe UI"/>
          <w:b/>
          <w:bCs/>
          <w:w w:val="99"/>
          <w:sz w:val="20"/>
          <w:szCs w:val="20"/>
        </w:rPr>
      </w:pPr>
    </w:p>
    <w:p w14:paraId="213D6F15" w14:textId="77777777" w:rsidR="00745C71" w:rsidRPr="00646394" w:rsidRDefault="00745C71" w:rsidP="00C656E4">
      <w:pPr>
        <w:pBdr>
          <w:top w:val="single" w:sz="4" w:space="1" w:color="auto"/>
        </w:pBdr>
        <w:tabs>
          <w:tab w:val="left" w:pos="4965"/>
        </w:tabs>
        <w:spacing w:after="0"/>
        <w:ind w:right="95"/>
        <w:rPr>
          <w:rFonts w:ascii="Segoe UI" w:hAnsi="Segoe UI" w:cs="Segoe UI"/>
          <w:b/>
          <w:sz w:val="20"/>
          <w:szCs w:val="20"/>
        </w:rPr>
      </w:pPr>
    </w:p>
    <w:p w14:paraId="4CDB4102" w14:textId="77777777" w:rsidR="00745C71" w:rsidRPr="00646394" w:rsidRDefault="00745C71" w:rsidP="00C656E4">
      <w:pPr>
        <w:pBdr>
          <w:top w:val="single" w:sz="4" w:space="1" w:color="auto"/>
        </w:pBdr>
        <w:tabs>
          <w:tab w:val="left" w:pos="4965"/>
        </w:tabs>
        <w:spacing w:after="0"/>
        <w:ind w:right="95"/>
        <w:rPr>
          <w:rFonts w:ascii="Segoe UI" w:hAnsi="Segoe UI" w:cs="Segoe UI"/>
          <w:b/>
          <w:sz w:val="20"/>
          <w:szCs w:val="20"/>
        </w:rPr>
      </w:pPr>
      <w:r w:rsidRPr="00646394">
        <w:rPr>
          <w:rFonts w:ascii="Segoe UI" w:hAnsi="Segoe UI" w:cs="Segoe UI"/>
          <w:b/>
          <w:sz w:val="20"/>
          <w:szCs w:val="20"/>
        </w:rPr>
        <w:t>Meteorological monitoring plan</w:t>
      </w:r>
    </w:p>
    <w:p w14:paraId="1259D567" w14:textId="77777777" w:rsidR="00745C71" w:rsidRPr="00646394" w:rsidRDefault="00745C71" w:rsidP="00C656E4">
      <w:pPr>
        <w:pBdr>
          <w:top w:val="single" w:sz="4" w:space="1" w:color="auto"/>
        </w:pBdr>
        <w:tabs>
          <w:tab w:val="left" w:pos="4965"/>
        </w:tabs>
        <w:spacing w:after="0"/>
        <w:ind w:right="95"/>
        <w:rPr>
          <w:rFonts w:ascii="Segoe UI" w:hAnsi="Segoe UI" w:cs="Segoe UI"/>
          <w:b/>
          <w:sz w:val="20"/>
          <w:szCs w:val="20"/>
        </w:rPr>
      </w:pPr>
    </w:p>
    <w:p w14:paraId="1B5C8492" w14:textId="77777777" w:rsidR="00CC7B1B" w:rsidRPr="00646394" w:rsidRDefault="00CC7B1B" w:rsidP="00CC7B1B">
      <w:pPr>
        <w:pBdr>
          <w:top w:val="single" w:sz="4" w:space="1" w:color="auto"/>
        </w:pBdr>
        <w:spacing w:after="0"/>
        <w:ind w:right="95"/>
        <w:rPr>
          <w:rFonts w:ascii="Segoe UI" w:hAnsi="Segoe UI" w:cs="Segoe UI"/>
          <w:sz w:val="20"/>
          <w:szCs w:val="20"/>
        </w:rPr>
      </w:pPr>
      <w:r w:rsidRPr="00646394">
        <w:rPr>
          <w:rFonts w:ascii="Segoe UI" w:hAnsi="Segoe UI" w:cs="Segoe UI"/>
          <w:sz w:val="20"/>
          <w:szCs w:val="20"/>
        </w:rPr>
        <w:t xml:space="preserve">Applies if </w:t>
      </w:r>
      <w:r w:rsidRPr="00646394">
        <w:rPr>
          <w:rFonts w:ascii="Segoe UI" w:hAnsi="Segoe UI" w:cs="Segoe UI"/>
          <w:b/>
          <w:sz w:val="20"/>
          <w:szCs w:val="20"/>
        </w:rPr>
        <w:t>“hazardous landfill”</w:t>
      </w:r>
      <w:r w:rsidRPr="00646394">
        <w:rPr>
          <w:rFonts w:ascii="Segoe UI" w:hAnsi="Segoe UI" w:cs="Segoe UI"/>
          <w:sz w:val="20"/>
          <w:szCs w:val="20"/>
        </w:rPr>
        <w:t xml:space="preserve"> on page 1 is ticked.  Applied is </w:t>
      </w:r>
      <w:r w:rsidRPr="00646394">
        <w:rPr>
          <w:rFonts w:ascii="Segoe UI" w:hAnsi="Segoe UI" w:cs="Segoe UI"/>
          <w:b/>
          <w:sz w:val="20"/>
          <w:szCs w:val="20"/>
        </w:rPr>
        <w:t>“non-hazardous landfill (this includes sites which will also accept hazardous stabilized non-reactive wastes)”</w:t>
      </w:r>
      <w:r w:rsidRPr="00646394">
        <w:rPr>
          <w:rFonts w:ascii="Segoe UI" w:hAnsi="Segoe UI" w:cs="Segoe UI"/>
          <w:sz w:val="20"/>
          <w:szCs w:val="20"/>
        </w:rPr>
        <w:t xml:space="preserve"> on page 1 is ticked.  Applies if “</w:t>
      </w:r>
      <w:r w:rsidRPr="00646394">
        <w:rPr>
          <w:rFonts w:ascii="Segoe UI" w:hAnsi="Segoe UI" w:cs="Segoe UI"/>
          <w:b/>
          <w:sz w:val="20"/>
          <w:szCs w:val="20"/>
        </w:rPr>
        <w:t>an existing inert landfill?”</w:t>
      </w:r>
      <w:r w:rsidRPr="00646394">
        <w:rPr>
          <w:rFonts w:ascii="Segoe UI" w:hAnsi="Segoe UI" w:cs="Segoe UI"/>
          <w:sz w:val="20"/>
          <w:szCs w:val="20"/>
        </w:rPr>
        <w:t xml:space="preserve"> on page 1 is ticked.</w:t>
      </w:r>
    </w:p>
    <w:p w14:paraId="475698B3" w14:textId="77777777" w:rsidR="00745C71" w:rsidRPr="00646394" w:rsidRDefault="00745C71" w:rsidP="00C656E4">
      <w:pPr>
        <w:pBdr>
          <w:top w:val="single" w:sz="4" w:space="1" w:color="auto"/>
        </w:pBdr>
        <w:tabs>
          <w:tab w:val="left" w:pos="4965"/>
        </w:tabs>
        <w:spacing w:after="0"/>
        <w:ind w:right="95"/>
        <w:rPr>
          <w:rFonts w:ascii="Segoe UI" w:hAnsi="Segoe UI" w:cs="Segoe UI"/>
          <w:b/>
          <w:sz w:val="20"/>
          <w:szCs w:val="20"/>
        </w:rPr>
      </w:pPr>
    </w:p>
    <w:p w14:paraId="602CE5B0" w14:textId="77777777" w:rsidR="00CC7B1B" w:rsidRPr="00646394" w:rsidRDefault="00CC7B1B" w:rsidP="00C656E4">
      <w:pPr>
        <w:pBdr>
          <w:top w:val="single" w:sz="4" w:space="1" w:color="auto"/>
        </w:pBdr>
        <w:tabs>
          <w:tab w:val="left" w:pos="4965"/>
        </w:tabs>
        <w:spacing w:after="0"/>
        <w:ind w:right="95"/>
        <w:rPr>
          <w:rFonts w:ascii="Segoe UI" w:hAnsi="Segoe UI" w:cs="Segoe UI"/>
          <w:sz w:val="20"/>
          <w:szCs w:val="20"/>
        </w:rPr>
      </w:pPr>
      <w:r w:rsidRPr="00646394">
        <w:rPr>
          <w:rFonts w:ascii="Segoe UI" w:hAnsi="Segoe UI" w:cs="Segoe UI"/>
          <w:sz w:val="20"/>
          <w:szCs w:val="20"/>
        </w:rPr>
        <w:t xml:space="preserve">It is important to obtain information on meteorological conditions at times of gas and air-pollutant monitoring </w:t>
      </w:r>
      <w:proofErr w:type="gramStart"/>
      <w:r w:rsidRPr="00646394">
        <w:rPr>
          <w:rFonts w:ascii="Segoe UI" w:hAnsi="Segoe UI" w:cs="Segoe UI"/>
          <w:sz w:val="20"/>
          <w:szCs w:val="20"/>
        </w:rPr>
        <w:t>in order to</w:t>
      </w:r>
      <w:proofErr w:type="gramEnd"/>
      <w:r w:rsidRPr="00646394">
        <w:rPr>
          <w:rFonts w:ascii="Segoe UI" w:hAnsi="Segoe UI" w:cs="Segoe UI"/>
          <w:sz w:val="20"/>
          <w:szCs w:val="20"/>
        </w:rPr>
        <w:t xml:space="preserve"> help to interpret these data.  Meteorological data are relevant to interpreting all types of monitoring (i.e. sub-surface, surface, boundary and receptor monitoring), for example in terms </w:t>
      </w:r>
      <w:proofErr w:type="gramStart"/>
      <w:r w:rsidRPr="00646394">
        <w:rPr>
          <w:rFonts w:ascii="Segoe UI" w:hAnsi="Segoe UI" w:cs="Segoe UI"/>
          <w:sz w:val="20"/>
          <w:szCs w:val="20"/>
        </w:rPr>
        <w:t>of :</w:t>
      </w:r>
      <w:proofErr w:type="gramEnd"/>
      <w:r w:rsidRPr="00646394">
        <w:rPr>
          <w:rFonts w:ascii="Segoe UI" w:hAnsi="Segoe UI" w:cs="Segoe UI"/>
          <w:sz w:val="20"/>
          <w:szCs w:val="20"/>
        </w:rPr>
        <w:t>-</w:t>
      </w:r>
    </w:p>
    <w:p w14:paraId="357488E6" w14:textId="77777777" w:rsidR="00CC7B1B" w:rsidRPr="00646394" w:rsidRDefault="00CC7B1B" w:rsidP="00C656E4">
      <w:pPr>
        <w:pBdr>
          <w:top w:val="single" w:sz="4" w:space="1" w:color="auto"/>
        </w:pBdr>
        <w:tabs>
          <w:tab w:val="left" w:pos="4965"/>
        </w:tabs>
        <w:spacing w:after="0"/>
        <w:ind w:right="95"/>
        <w:rPr>
          <w:rFonts w:ascii="Segoe UI" w:hAnsi="Segoe UI" w:cs="Segoe UI"/>
          <w:sz w:val="20"/>
          <w:szCs w:val="20"/>
        </w:rPr>
      </w:pPr>
    </w:p>
    <w:p w14:paraId="52B4B1FA" w14:textId="77777777" w:rsidR="00CC7B1B" w:rsidRPr="00646394" w:rsidRDefault="00CC7B1B" w:rsidP="006F3600">
      <w:pPr>
        <w:pStyle w:val="ListParagraph"/>
        <w:numPr>
          <w:ilvl w:val="0"/>
          <w:numId w:val="29"/>
        </w:numPr>
        <w:tabs>
          <w:tab w:val="left" w:pos="4965"/>
        </w:tabs>
        <w:spacing w:after="0"/>
        <w:ind w:right="95"/>
        <w:rPr>
          <w:rFonts w:ascii="Segoe UI" w:hAnsi="Segoe UI" w:cs="Segoe UI"/>
          <w:sz w:val="20"/>
          <w:szCs w:val="20"/>
        </w:rPr>
      </w:pPr>
      <w:r w:rsidRPr="00646394">
        <w:rPr>
          <w:rFonts w:ascii="Segoe UI" w:hAnsi="Segoe UI" w:cs="Segoe UI"/>
          <w:sz w:val="20"/>
          <w:szCs w:val="20"/>
        </w:rPr>
        <w:t xml:space="preserve">How representative the gas/pollutant measurements </w:t>
      </w:r>
      <w:proofErr w:type="gramStart"/>
      <w:r w:rsidRPr="00646394">
        <w:rPr>
          <w:rFonts w:ascii="Segoe UI" w:hAnsi="Segoe UI" w:cs="Segoe UI"/>
          <w:sz w:val="20"/>
          <w:szCs w:val="20"/>
        </w:rPr>
        <w:t>are;</w:t>
      </w:r>
      <w:proofErr w:type="gramEnd"/>
    </w:p>
    <w:p w14:paraId="791C962A" w14:textId="77777777" w:rsidR="00CC7B1B" w:rsidRPr="00646394" w:rsidRDefault="00CC7B1B" w:rsidP="006F3600">
      <w:pPr>
        <w:pStyle w:val="ListParagraph"/>
        <w:numPr>
          <w:ilvl w:val="0"/>
          <w:numId w:val="29"/>
        </w:numPr>
        <w:tabs>
          <w:tab w:val="left" w:pos="4965"/>
        </w:tabs>
        <w:spacing w:after="0"/>
        <w:ind w:right="95"/>
        <w:rPr>
          <w:rFonts w:ascii="Segoe UI" w:hAnsi="Segoe UI" w:cs="Segoe UI"/>
          <w:sz w:val="20"/>
          <w:szCs w:val="20"/>
        </w:rPr>
      </w:pPr>
      <w:r w:rsidRPr="00646394">
        <w:rPr>
          <w:rFonts w:ascii="Segoe UI" w:hAnsi="Segoe UI" w:cs="Segoe UI"/>
          <w:sz w:val="20"/>
          <w:szCs w:val="20"/>
        </w:rPr>
        <w:t xml:space="preserve">Whether surface monitoring is at times of ingress or egress caused by changes in atmospheric </w:t>
      </w:r>
      <w:proofErr w:type="gramStart"/>
      <w:r w:rsidRPr="00646394">
        <w:rPr>
          <w:rFonts w:ascii="Segoe UI" w:hAnsi="Segoe UI" w:cs="Segoe UI"/>
          <w:sz w:val="20"/>
          <w:szCs w:val="20"/>
        </w:rPr>
        <w:t>pressure;</w:t>
      </w:r>
      <w:proofErr w:type="gramEnd"/>
    </w:p>
    <w:p w14:paraId="58B9BAFF" w14:textId="77777777" w:rsidR="00CC7B1B" w:rsidRPr="00646394" w:rsidRDefault="00CC7B1B" w:rsidP="006F3600">
      <w:pPr>
        <w:pStyle w:val="ListParagraph"/>
        <w:numPr>
          <w:ilvl w:val="0"/>
          <w:numId w:val="29"/>
        </w:numPr>
        <w:tabs>
          <w:tab w:val="left" w:pos="4965"/>
        </w:tabs>
        <w:spacing w:after="0"/>
        <w:ind w:right="95"/>
        <w:rPr>
          <w:rFonts w:ascii="Segoe UI" w:hAnsi="Segoe UI" w:cs="Segoe UI"/>
          <w:sz w:val="20"/>
          <w:szCs w:val="20"/>
        </w:rPr>
      </w:pPr>
      <w:r w:rsidRPr="00646394">
        <w:rPr>
          <w:rFonts w:ascii="Segoe UI" w:hAnsi="Segoe UI" w:cs="Segoe UI"/>
          <w:sz w:val="20"/>
          <w:szCs w:val="20"/>
        </w:rPr>
        <w:t xml:space="preserve">Which source(s) are contributing to ambient pollutant </w:t>
      </w:r>
      <w:proofErr w:type="gramStart"/>
      <w:r w:rsidRPr="00646394">
        <w:rPr>
          <w:rFonts w:ascii="Segoe UI" w:hAnsi="Segoe UI" w:cs="Segoe UI"/>
          <w:sz w:val="20"/>
          <w:szCs w:val="20"/>
        </w:rPr>
        <w:t>concentrations;</w:t>
      </w:r>
      <w:proofErr w:type="gramEnd"/>
    </w:p>
    <w:p w14:paraId="6847BEA6" w14:textId="77777777" w:rsidR="00CC7B1B" w:rsidRPr="00646394" w:rsidRDefault="00CC7B1B" w:rsidP="006F3600">
      <w:pPr>
        <w:pStyle w:val="ListParagraph"/>
        <w:numPr>
          <w:ilvl w:val="0"/>
          <w:numId w:val="29"/>
        </w:numPr>
        <w:tabs>
          <w:tab w:val="left" w:pos="4965"/>
        </w:tabs>
        <w:spacing w:after="0"/>
        <w:ind w:right="95"/>
        <w:rPr>
          <w:rFonts w:ascii="Segoe UI" w:hAnsi="Segoe UI" w:cs="Segoe UI"/>
          <w:sz w:val="20"/>
          <w:szCs w:val="20"/>
        </w:rPr>
      </w:pPr>
      <w:r w:rsidRPr="00646394">
        <w:rPr>
          <w:rFonts w:ascii="Segoe UI" w:hAnsi="Segoe UI" w:cs="Segoe UI"/>
          <w:sz w:val="20"/>
          <w:szCs w:val="20"/>
        </w:rPr>
        <w:t xml:space="preserve">Emission rates associated with measured ambient </w:t>
      </w:r>
      <w:proofErr w:type="gramStart"/>
      <w:r w:rsidRPr="00646394">
        <w:rPr>
          <w:rFonts w:ascii="Segoe UI" w:hAnsi="Segoe UI" w:cs="Segoe UI"/>
          <w:sz w:val="20"/>
          <w:szCs w:val="20"/>
        </w:rPr>
        <w:t>concentrations;</w:t>
      </w:r>
      <w:proofErr w:type="gramEnd"/>
    </w:p>
    <w:p w14:paraId="2369C35E" w14:textId="77777777" w:rsidR="00CC7B1B" w:rsidRPr="00646394" w:rsidRDefault="00CC7B1B" w:rsidP="006F3600">
      <w:pPr>
        <w:pStyle w:val="ListParagraph"/>
        <w:numPr>
          <w:ilvl w:val="0"/>
          <w:numId w:val="29"/>
        </w:numPr>
        <w:tabs>
          <w:tab w:val="left" w:pos="4965"/>
        </w:tabs>
        <w:spacing w:after="0"/>
        <w:ind w:right="95"/>
        <w:rPr>
          <w:rFonts w:ascii="Segoe UI" w:hAnsi="Segoe UI" w:cs="Segoe UI"/>
          <w:sz w:val="20"/>
          <w:szCs w:val="20"/>
        </w:rPr>
      </w:pPr>
      <w:r w:rsidRPr="00646394">
        <w:rPr>
          <w:rFonts w:ascii="Segoe UI" w:hAnsi="Segoe UI" w:cs="Segoe UI"/>
          <w:sz w:val="20"/>
          <w:szCs w:val="20"/>
        </w:rPr>
        <w:t>Modeled impacts on downwind receptors; and</w:t>
      </w:r>
    </w:p>
    <w:p w14:paraId="2B78B78E" w14:textId="77777777" w:rsidR="00CC7B1B" w:rsidRPr="00646394" w:rsidRDefault="00CC7B1B" w:rsidP="006F3600">
      <w:pPr>
        <w:pStyle w:val="ListParagraph"/>
        <w:numPr>
          <w:ilvl w:val="0"/>
          <w:numId w:val="29"/>
        </w:numPr>
        <w:tabs>
          <w:tab w:val="left" w:pos="4965"/>
        </w:tabs>
        <w:spacing w:after="0"/>
        <w:ind w:right="95"/>
        <w:rPr>
          <w:rFonts w:ascii="Segoe UI" w:hAnsi="Segoe UI" w:cs="Segoe UI"/>
          <w:sz w:val="20"/>
          <w:szCs w:val="20"/>
        </w:rPr>
      </w:pPr>
      <w:r w:rsidRPr="00646394">
        <w:rPr>
          <w:rFonts w:ascii="Segoe UI" w:hAnsi="Segoe UI" w:cs="Segoe UI"/>
          <w:sz w:val="20"/>
          <w:szCs w:val="20"/>
        </w:rPr>
        <w:t xml:space="preserve">Any special factors causing </w:t>
      </w:r>
      <w:proofErr w:type="gramStart"/>
      <w:r w:rsidRPr="00646394">
        <w:rPr>
          <w:rFonts w:ascii="Segoe UI" w:hAnsi="Segoe UI" w:cs="Segoe UI"/>
          <w:sz w:val="20"/>
          <w:szCs w:val="20"/>
        </w:rPr>
        <w:t>particular events</w:t>
      </w:r>
      <w:proofErr w:type="gramEnd"/>
      <w:r w:rsidRPr="00646394">
        <w:rPr>
          <w:rFonts w:ascii="Segoe UI" w:hAnsi="Segoe UI" w:cs="Segoe UI"/>
          <w:sz w:val="20"/>
          <w:szCs w:val="20"/>
        </w:rPr>
        <w:t xml:space="preserve"> e.g. wind-raised dust.</w:t>
      </w:r>
    </w:p>
    <w:p w14:paraId="51268439" w14:textId="77777777" w:rsidR="00CC7B1B" w:rsidRPr="00646394" w:rsidRDefault="00CC7B1B" w:rsidP="00CC7B1B">
      <w:pPr>
        <w:tabs>
          <w:tab w:val="left" w:pos="4965"/>
        </w:tabs>
        <w:spacing w:after="0"/>
        <w:ind w:right="95"/>
        <w:rPr>
          <w:rFonts w:ascii="Segoe UI" w:hAnsi="Segoe UI" w:cs="Segoe UI"/>
          <w:sz w:val="20"/>
          <w:szCs w:val="20"/>
        </w:rPr>
      </w:pPr>
    </w:p>
    <w:p w14:paraId="4DAB5D0B" w14:textId="77777777" w:rsidR="00CC7B1B" w:rsidRPr="00646394" w:rsidRDefault="00CC7B1B" w:rsidP="00CC7B1B">
      <w:pPr>
        <w:pBdr>
          <w:top w:val="single" w:sz="4" w:space="1" w:color="auto"/>
        </w:pBdr>
        <w:tabs>
          <w:tab w:val="left" w:pos="4965"/>
        </w:tabs>
        <w:spacing w:after="0"/>
        <w:ind w:right="95"/>
        <w:rPr>
          <w:rFonts w:ascii="Segoe UI" w:hAnsi="Segoe UI" w:cs="Segoe UI"/>
          <w:b/>
          <w:sz w:val="20"/>
          <w:szCs w:val="20"/>
        </w:rPr>
      </w:pPr>
      <w:proofErr w:type="gramStart"/>
      <w:r w:rsidRPr="00646394">
        <w:rPr>
          <w:rFonts w:ascii="Segoe UI" w:hAnsi="Segoe UI" w:cs="Segoe UI"/>
          <w:b/>
          <w:sz w:val="20"/>
          <w:szCs w:val="20"/>
        </w:rPr>
        <w:t>C.3.4.6  Does</w:t>
      </w:r>
      <w:proofErr w:type="gramEnd"/>
      <w:r w:rsidRPr="00646394">
        <w:rPr>
          <w:rFonts w:ascii="Segoe UI" w:hAnsi="Segoe UI" w:cs="Segoe UI"/>
          <w:b/>
          <w:sz w:val="20"/>
          <w:szCs w:val="20"/>
        </w:rPr>
        <w:t xml:space="preserve"> the meteorological monitoring plan specify the following measurements and frequencies?</w:t>
      </w:r>
    </w:p>
    <w:p w14:paraId="421D3CC6" w14:textId="77777777" w:rsidR="00021172" w:rsidRPr="00646394" w:rsidRDefault="00021172" w:rsidP="00CC7B1B">
      <w:pPr>
        <w:pBdr>
          <w:top w:val="single" w:sz="4" w:space="1" w:color="auto"/>
        </w:pBdr>
        <w:tabs>
          <w:tab w:val="left" w:pos="4965"/>
        </w:tabs>
        <w:spacing w:after="0"/>
        <w:ind w:right="95"/>
        <w:rPr>
          <w:rFonts w:ascii="Segoe UI" w:hAnsi="Segoe UI" w:cs="Segoe UI"/>
          <w:b/>
          <w:sz w:val="20"/>
          <w:szCs w:val="20"/>
        </w:rPr>
      </w:pPr>
    </w:p>
    <w:p w14:paraId="76B1403C" w14:textId="77777777" w:rsidR="00021172" w:rsidRPr="00646394" w:rsidRDefault="00021172" w:rsidP="00021172">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 xml:space="preserve">►Volume of </w:t>
      </w:r>
      <w:proofErr w:type="gramStart"/>
      <w:r w:rsidRPr="00646394">
        <w:rPr>
          <w:rFonts w:ascii="Segoe UI" w:hAnsi="Segoe UI" w:cs="Segoe UI"/>
          <w:bCs/>
          <w:w w:val="99"/>
          <w:sz w:val="20"/>
          <w:szCs w:val="20"/>
        </w:rPr>
        <w:t>precipitation;</w:t>
      </w:r>
      <w:proofErr w:type="gramEnd"/>
    </w:p>
    <w:p w14:paraId="08FA2281" w14:textId="77777777" w:rsidR="00021172" w:rsidRPr="00646394" w:rsidRDefault="00021172" w:rsidP="006F3600">
      <w:pPr>
        <w:pStyle w:val="ListParagraph"/>
        <w:numPr>
          <w:ilvl w:val="0"/>
          <w:numId w:val="30"/>
        </w:numPr>
        <w:spacing w:after="0"/>
        <w:ind w:right="95"/>
        <w:rPr>
          <w:rFonts w:ascii="Segoe UI" w:hAnsi="Segoe UI" w:cs="Segoe UI"/>
          <w:bCs/>
          <w:w w:val="99"/>
          <w:sz w:val="20"/>
          <w:szCs w:val="20"/>
        </w:rPr>
      </w:pPr>
      <w:r w:rsidRPr="00646394">
        <w:rPr>
          <w:rFonts w:ascii="Segoe UI" w:hAnsi="Segoe UI" w:cs="Segoe UI"/>
          <w:bCs/>
          <w:w w:val="99"/>
          <w:sz w:val="20"/>
          <w:szCs w:val="20"/>
        </w:rPr>
        <w:t>Operational phase; daily</w:t>
      </w:r>
    </w:p>
    <w:p w14:paraId="7F0A6722" w14:textId="77777777" w:rsidR="00021172" w:rsidRPr="00646394" w:rsidRDefault="00021172" w:rsidP="006F3600">
      <w:pPr>
        <w:pStyle w:val="ListParagraph"/>
        <w:numPr>
          <w:ilvl w:val="0"/>
          <w:numId w:val="30"/>
        </w:numPr>
        <w:spacing w:after="0"/>
        <w:ind w:right="95"/>
        <w:rPr>
          <w:rFonts w:ascii="Segoe UI" w:hAnsi="Segoe UI" w:cs="Segoe UI"/>
          <w:sz w:val="20"/>
          <w:szCs w:val="20"/>
        </w:rPr>
      </w:pPr>
      <w:r w:rsidRPr="00646394">
        <w:rPr>
          <w:rFonts w:ascii="Segoe UI" w:hAnsi="Segoe UI" w:cs="Segoe UI"/>
          <w:bCs/>
          <w:w w:val="99"/>
          <w:sz w:val="20"/>
          <w:szCs w:val="20"/>
        </w:rPr>
        <w:t>Aftercare phase; daily, added to monthly values.</w:t>
      </w:r>
    </w:p>
    <w:p w14:paraId="4D236D00" w14:textId="77777777" w:rsidR="00021172" w:rsidRPr="00646394" w:rsidRDefault="00021172" w:rsidP="00021172">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63197755" w14:textId="77777777" w:rsidR="00021172" w:rsidRPr="00646394" w:rsidRDefault="00021172" w:rsidP="00021172">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4533A6CA" wp14:editId="69926AF9">
                <wp:extent cx="5182235" cy="481965"/>
                <wp:effectExtent l="9525" t="9525" r="8890" b="13335"/>
                <wp:docPr id="167" name="Text Box 2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9295424" w14:textId="3ECC5ADA" w:rsidR="00540C00" w:rsidRPr="000D7C3A" w:rsidRDefault="00590398" w:rsidP="00021172">
                            <w:pPr>
                              <w:rPr>
                                <w:szCs w:val="20"/>
                              </w:rPr>
                            </w:pPr>
                            <w:r w:rsidRPr="00590398">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590398">
                              <w:rPr>
                                <w:rFonts w:ascii="Arial" w:eastAsiaTheme="minorHAnsi" w:hAnsi="Arial" w:cs="Arial"/>
                                <w:b/>
                                <w:color w:val="002060"/>
                                <w:sz w:val="18"/>
                                <w:szCs w:val="18"/>
                                <w:lang w:val="en-GB"/>
                              </w:rPr>
                              <w:t xml:space="preserve"> section 3</w:t>
                            </w:r>
                          </w:p>
                        </w:txbxContent>
                      </wps:txbx>
                      <wps:bodyPr rot="0" vert="horz" wrap="square" lIns="91440" tIns="45720" rIns="91440" bIns="45720" anchor="t" anchorCtr="0" upright="1">
                        <a:noAutofit/>
                      </wps:bodyPr>
                    </wps:wsp>
                  </a:graphicData>
                </a:graphic>
              </wp:inline>
            </w:drawing>
          </mc:Choice>
          <mc:Fallback xmlns="">
            <w:pict>
              <v:shape w14:anchorId="4533A6CA" id="Text Box 2061" o:spid="_x0000_s181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MVDwiHQIAADQEAAAOAAAAAAAAAAAAAAAAAC4CAABkcnMvZTJvRG9jLnhtbFBLAQIt&#10;ABQABgAIAAAAIQDJA4FV3QAAAAQBAAAPAAAAAAAAAAAAAAAAAHcEAABkcnMvZG93bnJldi54bWxQ&#10;SwUGAAAAAAQABADzAAAAgQUAAAAA&#10;">
                <v:textbox>
                  <w:txbxContent>
                    <w:p w14:paraId="29295424" w14:textId="3ECC5ADA" w:rsidR="00540C00" w:rsidRPr="000D7C3A" w:rsidRDefault="00590398" w:rsidP="00021172">
                      <w:pPr>
                        <w:rPr>
                          <w:szCs w:val="20"/>
                        </w:rPr>
                      </w:pPr>
                      <w:r w:rsidRPr="00590398">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590398">
                        <w:rPr>
                          <w:rFonts w:ascii="Arial" w:eastAsiaTheme="minorHAnsi" w:hAnsi="Arial" w:cs="Arial"/>
                          <w:b/>
                          <w:color w:val="002060"/>
                          <w:sz w:val="18"/>
                          <w:szCs w:val="18"/>
                          <w:lang w:val="en-GB"/>
                        </w:rPr>
                        <w:t xml:space="preserve"> section 3</w:t>
                      </w:r>
                    </w:p>
                  </w:txbxContent>
                </v:textbox>
                <w10:anchorlock/>
              </v:shape>
            </w:pict>
          </mc:Fallback>
        </mc:AlternateContent>
      </w:r>
    </w:p>
    <w:p w14:paraId="6303EC04" w14:textId="77777777" w:rsidR="00773778" w:rsidRPr="00646394" w:rsidRDefault="00773778" w:rsidP="00773778">
      <w:pPr>
        <w:pStyle w:val="IPPC"/>
      </w:pPr>
      <w:r w:rsidRPr="00646394">
        <w:rPr>
          <w:rFonts w:ascii="Tahoma" w:hAnsi="Tahoma" w:cs="Tahoma"/>
        </w:rPr>
        <w:sym w:font="Wingdings" w:char="F078"/>
      </w:r>
      <w:r w:rsidRPr="00646394">
        <w:t xml:space="preserve">  Yes</w:t>
      </w:r>
    </w:p>
    <w:p w14:paraId="28824420" w14:textId="77777777" w:rsidR="00021172" w:rsidRPr="00646394" w:rsidRDefault="00021172" w:rsidP="00021172">
      <w:pPr>
        <w:spacing w:after="0"/>
        <w:ind w:right="95"/>
        <w:rPr>
          <w:rFonts w:ascii="Segoe UI" w:hAnsi="Segoe UI" w:cs="Segoe UI"/>
          <w:b/>
          <w:bCs/>
          <w:w w:val="99"/>
          <w:sz w:val="20"/>
          <w:szCs w:val="20"/>
        </w:rPr>
      </w:pPr>
    </w:p>
    <w:p w14:paraId="287C3DF8" w14:textId="77777777" w:rsidR="00021172" w:rsidRPr="00646394" w:rsidRDefault="00021172" w:rsidP="00021172">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w:t>
      </w:r>
      <w:proofErr w:type="gramStart"/>
      <w:r w:rsidRPr="00646394">
        <w:rPr>
          <w:rFonts w:ascii="Segoe UI" w:hAnsi="Segoe UI" w:cs="Segoe UI"/>
          <w:bCs/>
          <w:w w:val="99"/>
          <w:sz w:val="20"/>
          <w:szCs w:val="20"/>
        </w:rPr>
        <w:t>Temperature;</w:t>
      </w:r>
      <w:proofErr w:type="gramEnd"/>
    </w:p>
    <w:p w14:paraId="41620B5D" w14:textId="77777777" w:rsidR="00021172" w:rsidRPr="00646394" w:rsidRDefault="00021172" w:rsidP="006F3600">
      <w:pPr>
        <w:pStyle w:val="ListParagraph"/>
        <w:numPr>
          <w:ilvl w:val="0"/>
          <w:numId w:val="30"/>
        </w:numPr>
        <w:spacing w:after="0"/>
        <w:ind w:right="95"/>
        <w:rPr>
          <w:rFonts w:ascii="Segoe UI" w:hAnsi="Segoe UI" w:cs="Segoe UI"/>
          <w:bCs/>
          <w:w w:val="99"/>
          <w:sz w:val="20"/>
          <w:szCs w:val="20"/>
        </w:rPr>
      </w:pPr>
      <w:r w:rsidRPr="00646394">
        <w:rPr>
          <w:rFonts w:ascii="Segoe UI" w:hAnsi="Segoe UI" w:cs="Segoe UI"/>
          <w:bCs/>
          <w:w w:val="99"/>
          <w:sz w:val="20"/>
          <w:szCs w:val="20"/>
        </w:rPr>
        <w:t>Operational phase; daily</w:t>
      </w:r>
    </w:p>
    <w:p w14:paraId="695AD86F" w14:textId="77777777" w:rsidR="00021172" w:rsidRPr="00646394" w:rsidRDefault="00021172" w:rsidP="006F3600">
      <w:pPr>
        <w:pStyle w:val="ListParagraph"/>
        <w:numPr>
          <w:ilvl w:val="0"/>
          <w:numId w:val="30"/>
        </w:numPr>
        <w:spacing w:after="0"/>
        <w:ind w:right="95"/>
        <w:rPr>
          <w:rFonts w:ascii="Segoe UI" w:hAnsi="Segoe UI" w:cs="Segoe UI"/>
          <w:sz w:val="20"/>
          <w:szCs w:val="20"/>
        </w:rPr>
      </w:pPr>
      <w:r w:rsidRPr="00646394">
        <w:rPr>
          <w:rFonts w:ascii="Segoe UI" w:hAnsi="Segoe UI" w:cs="Segoe UI"/>
          <w:bCs/>
          <w:w w:val="99"/>
          <w:sz w:val="20"/>
          <w:szCs w:val="20"/>
        </w:rPr>
        <w:t>Aftercare phase; daily, added to monthly values.</w:t>
      </w:r>
    </w:p>
    <w:p w14:paraId="5D2DF882" w14:textId="77777777" w:rsidR="00021172" w:rsidRPr="00646394" w:rsidRDefault="00021172" w:rsidP="00021172">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47A3796E" w14:textId="77777777" w:rsidR="00021172" w:rsidRPr="00646394" w:rsidRDefault="00021172" w:rsidP="00021172">
      <w:pPr>
        <w:spacing w:after="0"/>
        <w:ind w:right="95"/>
        <w:rPr>
          <w:rFonts w:ascii="Segoe UI" w:hAnsi="Segoe UI" w:cs="Segoe UI"/>
          <w:b/>
          <w:bCs/>
          <w:w w:val="99"/>
          <w:sz w:val="20"/>
          <w:szCs w:val="20"/>
        </w:rPr>
      </w:pPr>
      <w:r w:rsidRPr="00646394">
        <w:rPr>
          <w:rFonts w:ascii="Segoe UI" w:hAnsi="Segoe UI" w:cs="Segoe UI"/>
          <w:sz w:val="20"/>
          <w:szCs w:val="20"/>
        </w:rPr>
        <w:lastRenderedPageBreak/>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311EB943" wp14:editId="02B5FAE9">
                <wp:extent cx="5182235" cy="481965"/>
                <wp:effectExtent l="9525" t="9525" r="8890" b="13335"/>
                <wp:docPr id="166" name="Text Box 2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68FD6D0" w14:textId="77777777" w:rsidR="00590398" w:rsidRPr="000D7C3A" w:rsidRDefault="00590398" w:rsidP="00590398">
                            <w:pPr>
                              <w:rPr>
                                <w:szCs w:val="20"/>
                              </w:rPr>
                            </w:pPr>
                            <w:r w:rsidRPr="00590398">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590398">
                              <w:rPr>
                                <w:rFonts w:ascii="Arial" w:eastAsiaTheme="minorHAnsi" w:hAnsi="Arial" w:cs="Arial"/>
                                <w:b/>
                                <w:color w:val="002060"/>
                                <w:sz w:val="18"/>
                                <w:szCs w:val="18"/>
                                <w:lang w:val="en-GB"/>
                              </w:rPr>
                              <w:t xml:space="preserve"> section 3</w:t>
                            </w:r>
                          </w:p>
                          <w:p w14:paraId="69F4A6BF" w14:textId="77777777" w:rsidR="00540C00" w:rsidRPr="000D7C3A" w:rsidRDefault="00540C00" w:rsidP="0002117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11EB943" id="Text Box 2060" o:spid="_x0000_s181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snO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9ug4hArElVCek1sIoXRw1PLRgf1DSo2wL6r4fmBWUqPca27NOF4ug82gsltcZ&#10;GvbSU156mOYIVVBPyXjc+XE2DsbKpsVIoyA03GJLaxnZfs5qKgClGZswjVHQ/qUdXz0P+/YR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sGsnOHQIAADQEAAAOAAAAAAAAAAAAAAAAAC4CAABkcnMvZTJvRG9jLnhtbFBLAQIt&#10;ABQABgAIAAAAIQDJA4FV3QAAAAQBAAAPAAAAAAAAAAAAAAAAAHcEAABkcnMvZG93bnJldi54bWxQ&#10;SwUGAAAAAAQABADzAAAAgQUAAAAA&#10;">
                <v:textbox>
                  <w:txbxContent>
                    <w:p w14:paraId="468FD6D0" w14:textId="77777777" w:rsidR="00590398" w:rsidRPr="000D7C3A" w:rsidRDefault="00590398" w:rsidP="00590398">
                      <w:pPr>
                        <w:rPr>
                          <w:szCs w:val="20"/>
                        </w:rPr>
                      </w:pPr>
                      <w:r w:rsidRPr="00590398">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590398">
                        <w:rPr>
                          <w:rFonts w:ascii="Arial" w:eastAsiaTheme="minorHAnsi" w:hAnsi="Arial" w:cs="Arial"/>
                          <w:b/>
                          <w:color w:val="002060"/>
                          <w:sz w:val="18"/>
                          <w:szCs w:val="18"/>
                          <w:lang w:val="en-GB"/>
                        </w:rPr>
                        <w:t xml:space="preserve"> section 3</w:t>
                      </w:r>
                    </w:p>
                    <w:p w14:paraId="69F4A6BF" w14:textId="77777777" w:rsidR="00540C00" w:rsidRPr="000D7C3A" w:rsidRDefault="00540C00" w:rsidP="00021172">
                      <w:pPr>
                        <w:rPr>
                          <w:szCs w:val="20"/>
                        </w:rPr>
                      </w:pPr>
                    </w:p>
                  </w:txbxContent>
                </v:textbox>
                <w10:anchorlock/>
              </v:shape>
            </w:pict>
          </mc:Fallback>
        </mc:AlternateContent>
      </w:r>
    </w:p>
    <w:p w14:paraId="65764182" w14:textId="77777777" w:rsidR="00773778" w:rsidRPr="00646394" w:rsidRDefault="00773778" w:rsidP="00773778">
      <w:pPr>
        <w:pStyle w:val="IPPC"/>
      </w:pPr>
      <w:r w:rsidRPr="00646394">
        <w:rPr>
          <w:rFonts w:ascii="Tahoma" w:hAnsi="Tahoma" w:cs="Tahoma"/>
        </w:rPr>
        <w:sym w:font="Wingdings" w:char="F078"/>
      </w:r>
      <w:r w:rsidRPr="00646394">
        <w:t xml:space="preserve">  Yes</w:t>
      </w:r>
    </w:p>
    <w:p w14:paraId="04BBFC2F" w14:textId="77777777" w:rsidR="00021172" w:rsidRPr="00646394" w:rsidRDefault="00021172" w:rsidP="00021172">
      <w:pPr>
        <w:spacing w:after="0"/>
        <w:ind w:right="95"/>
        <w:rPr>
          <w:rFonts w:ascii="Segoe UI" w:hAnsi="Segoe UI" w:cs="Segoe UI"/>
          <w:b/>
          <w:bCs/>
          <w:w w:val="99"/>
          <w:sz w:val="20"/>
          <w:szCs w:val="20"/>
        </w:rPr>
      </w:pPr>
    </w:p>
    <w:p w14:paraId="3AC65664" w14:textId="77777777" w:rsidR="00021172" w:rsidRPr="00646394" w:rsidRDefault="00021172" w:rsidP="00021172">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►Direction and force of prevailing wind</w:t>
      </w:r>
    </w:p>
    <w:p w14:paraId="65ED0076" w14:textId="77777777" w:rsidR="00021172" w:rsidRPr="00646394" w:rsidRDefault="00021172" w:rsidP="006F3600">
      <w:pPr>
        <w:pStyle w:val="ListParagraph"/>
        <w:numPr>
          <w:ilvl w:val="0"/>
          <w:numId w:val="30"/>
        </w:numPr>
        <w:spacing w:after="0"/>
        <w:ind w:right="95"/>
        <w:rPr>
          <w:rFonts w:ascii="Segoe UI" w:hAnsi="Segoe UI" w:cs="Segoe UI"/>
          <w:sz w:val="20"/>
          <w:szCs w:val="20"/>
        </w:rPr>
      </w:pPr>
      <w:r w:rsidRPr="00646394">
        <w:rPr>
          <w:rFonts w:ascii="Segoe UI" w:hAnsi="Segoe UI" w:cs="Segoe UI"/>
          <w:bCs/>
          <w:w w:val="99"/>
          <w:sz w:val="20"/>
          <w:szCs w:val="20"/>
        </w:rPr>
        <w:t>Operational phase; daily</w:t>
      </w:r>
    </w:p>
    <w:p w14:paraId="5037894E" w14:textId="77777777" w:rsidR="00021172" w:rsidRPr="00646394" w:rsidRDefault="00021172" w:rsidP="006F3600">
      <w:pPr>
        <w:pStyle w:val="ListParagraph"/>
        <w:numPr>
          <w:ilvl w:val="0"/>
          <w:numId w:val="30"/>
        </w:numPr>
        <w:spacing w:after="0"/>
        <w:ind w:right="95"/>
        <w:rPr>
          <w:rFonts w:ascii="Segoe UI" w:hAnsi="Segoe UI" w:cs="Segoe UI"/>
          <w:sz w:val="20"/>
          <w:szCs w:val="20"/>
        </w:rPr>
      </w:pPr>
      <w:r w:rsidRPr="00646394">
        <w:rPr>
          <w:rFonts w:ascii="Segoe UI" w:hAnsi="Segoe UI" w:cs="Segoe UI"/>
          <w:bCs/>
          <w:w w:val="99"/>
          <w:sz w:val="20"/>
          <w:szCs w:val="20"/>
        </w:rPr>
        <w:t>Aftercare phase; daily, added to monthly values.</w:t>
      </w:r>
    </w:p>
    <w:p w14:paraId="7D9B5863" w14:textId="77777777" w:rsidR="00021172" w:rsidRPr="00646394" w:rsidRDefault="00021172" w:rsidP="00021172">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4B9AD31D" w14:textId="77777777" w:rsidR="00021172" w:rsidRPr="00646394" w:rsidRDefault="00021172" w:rsidP="00021172">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1A677FA2" wp14:editId="0F982C2B">
                <wp:extent cx="5182235" cy="481965"/>
                <wp:effectExtent l="9525" t="9525" r="8890" b="13335"/>
                <wp:docPr id="165" name="Text Box 2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E5B31FF" w14:textId="77777777" w:rsidR="00590398" w:rsidRPr="000D7C3A" w:rsidRDefault="00590398" w:rsidP="00590398">
                            <w:pPr>
                              <w:rPr>
                                <w:szCs w:val="20"/>
                              </w:rPr>
                            </w:pPr>
                            <w:r w:rsidRPr="00590398">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590398">
                              <w:rPr>
                                <w:rFonts w:ascii="Arial" w:eastAsiaTheme="minorHAnsi" w:hAnsi="Arial" w:cs="Arial"/>
                                <w:b/>
                                <w:color w:val="002060"/>
                                <w:sz w:val="18"/>
                                <w:szCs w:val="18"/>
                                <w:lang w:val="en-GB"/>
                              </w:rPr>
                              <w:t xml:space="preserve"> section 3</w:t>
                            </w:r>
                          </w:p>
                          <w:p w14:paraId="493AA042" w14:textId="77777777" w:rsidR="00540C00" w:rsidRPr="000D7C3A" w:rsidRDefault="00540C00" w:rsidP="0002117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A677FA2" id="Text Box 2059" o:spid="_x0000_s181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Llf4vHQIAADQEAAAOAAAAAAAAAAAAAAAAAC4CAABkcnMvZTJvRG9jLnhtbFBLAQIt&#10;ABQABgAIAAAAIQDJA4FV3QAAAAQBAAAPAAAAAAAAAAAAAAAAAHcEAABkcnMvZG93bnJldi54bWxQ&#10;SwUGAAAAAAQABADzAAAAgQUAAAAA&#10;">
                <v:textbox>
                  <w:txbxContent>
                    <w:p w14:paraId="1E5B31FF" w14:textId="77777777" w:rsidR="00590398" w:rsidRPr="000D7C3A" w:rsidRDefault="00590398" w:rsidP="00590398">
                      <w:pPr>
                        <w:rPr>
                          <w:szCs w:val="20"/>
                        </w:rPr>
                      </w:pPr>
                      <w:r w:rsidRPr="00590398">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590398">
                        <w:rPr>
                          <w:rFonts w:ascii="Arial" w:eastAsiaTheme="minorHAnsi" w:hAnsi="Arial" w:cs="Arial"/>
                          <w:b/>
                          <w:color w:val="002060"/>
                          <w:sz w:val="18"/>
                          <w:szCs w:val="18"/>
                          <w:lang w:val="en-GB"/>
                        </w:rPr>
                        <w:t xml:space="preserve"> section 3</w:t>
                      </w:r>
                    </w:p>
                    <w:p w14:paraId="493AA042" w14:textId="77777777" w:rsidR="00540C00" w:rsidRPr="000D7C3A" w:rsidRDefault="00540C00" w:rsidP="00021172">
                      <w:pPr>
                        <w:rPr>
                          <w:szCs w:val="20"/>
                        </w:rPr>
                      </w:pPr>
                    </w:p>
                  </w:txbxContent>
                </v:textbox>
                <w10:anchorlock/>
              </v:shape>
            </w:pict>
          </mc:Fallback>
        </mc:AlternateContent>
      </w:r>
    </w:p>
    <w:p w14:paraId="0DA1D0D6" w14:textId="77777777" w:rsidR="00773778" w:rsidRPr="00646394" w:rsidRDefault="00773778" w:rsidP="00773778">
      <w:pPr>
        <w:pStyle w:val="IPPC"/>
      </w:pPr>
      <w:r w:rsidRPr="00646394">
        <w:rPr>
          <w:rFonts w:ascii="Tahoma" w:hAnsi="Tahoma" w:cs="Tahoma"/>
        </w:rPr>
        <w:sym w:font="Wingdings" w:char="F078"/>
      </w:r>
      <w:r w:rsidRPr="00646394">
        <w:t xml:space="preserve">  Yes</w:t>
      </w:r>
    </w:p>
    <w:p w14:paraId="13D5584B" w14:textId="77777777" w:rsidR="00021172" w:rsidRPr="00646394" w:rsidRDefault="00021172" w:rsidP="00021172">
      <w:pPr>
        <w:spacing w:after="0"/>
        <w:ind w:right="95"/>
        <w:rPr>
          <w:rFonts w:ascii="Segoe UI" w:hAnsi="Segoe UI" w:cs="Segoe UI"/>
          <w:b/>
          <w:bCs/>
          <w:w w:val="99"/>
          <w:sz w:val="20"/>
          <w:szCs w:val="20"/>
        </w:rPr>
      </w:pPr>
    </w:p>
    <w:p w14:paraId="7AA8F1B6" w14:textId="77777777" w:rsidR="00021172" w:rsidRPr="00646394" w:rsidRDefault="00021172" w:rsidP="00021172">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►Evaporation</w:t>
      </w:r>
    </w:p>
    <w:p w14:paraId="3E4DC35C" w14:textId="77777777" w:rsidR="00F76833" w:rsidRPr="00646394" w:rsidRDefault="00F76833" w:rsidP="006F3600">
      <w:pPr>
        <w:pStyle w:val="ListParagraph"/>
        <w:numPr>
          <w:ilvl w:val="0"/>
          <w:numId w:val="30"/>
        </w:numPr>
        <w:spacing w:after="0"/>
        <w:ind w:right="95"/>
        <w:rPr>
          <w:rFonts w:ascii="Segoe UI" w:hAnsi="Segoe UI" w:cs="Segoe UI"/>
          <w:sz w:val="20"/>
          <w:szCs w:val="20"/>
        </w:rPr>
      </w:pPr>
      <w:r w:rsidRPr="00646394">
        <w:rPr>
          <w:rFonts w:ascii="Segoe UI" w:hAnsi="Segoe UI" w:cs="Segoe UI"/>
          <w:bCs/>
          <w:w w:val="99"/>
          <w:sz w:val="20"/>
          <w:szCs w:val="20"/>
        </w:rPr>
        <w:t>Operational phase; daily</w:t>
      </w:r>
    </w:p>
    <w:p w14:paraId="484C7E28" w14:textId="77777777" w:rsidR="00F76833" w:rsidRPr="00646394" w:rsidRDefault="00F76833" w:rsidP="006F3600">
      <w:pPr>
        <w:pStyle w:val="ListParagraph"/>
        <w:numPr>
          <w:ilvl w:val="0"/>
          <w:numId w:val="30"/>
        </w:numPr>
        <w:spacing w:after="0"/>
        <w:ind w:right="95"/>
        <w:rPr>
          <w:rFonts w:ascii="Segoe UI" w:hAnsi="Segoe UI" w:cs="Segoe UI"/>
          <w:sz w:val="20"/>
          <w:szCs w:val="20"/>
        </w:rPr>
      </w:pPr>
      <w:r w:rsidRPr="00646394">
        <w:rPr>
          <w:rFonts w:ascii="Segoe UI" w:hAnsi="Segoe UI" w:cs="Segoe UI"/>
          <w:bCs/>
          <w:w w:val="99"/>
          <w:sz w:val="20"/>
          <w:szCs w:val="20"/>
        </w:rPr>
        <w:t>Aftercare phase; daily, added to monthly values.</w:t>
      </w:r>
    </w:p>
    <w:p w14:paraId="3990A74A" w14:textId="77777777" w:rsidR="00021172" w:rsidRPr="00646394" w:rsidRDefault="00021172" w:rsidP="00021172">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7D6E84CA" w14:textId="77777777" w:rsidR="00021172" w:rsidRPr="00646394" w:rsidRDefault="00021172" w:rsidP="00021172">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5BE32E95" wp14:editId="357EF67A">
                <wp:extent cx="5182235" cy="481965"/>
                <wp:effectExtent l="9525" t="9525" r="8890" b="13335"/>
                <wp:docPr id="164" name="Text Box 20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9C792C7" w14:textId="77777777" w:rsidR="00590398" w:rsidRPr="000D7C3A" w:rsidRDefault="00590398" w:rsidP="00590398">
                            <w:pPr>
                              <w:rPr>
                                <w:szCs w:val="20"/>
                              </w:rPr>
                            </w:pPr>
                            <w:r w:rsidRPr="00590398">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590398">
                              <w:rPr>
                                <w:rFonts w:ascii="Arial" w:eastAsiaTheme="minorHAnsi" w:hAnsi="Arial" w:cs="Arial"/>
                                <w:b/>
                                <w:color w:val="002060"/>
                                <w:sz w:val="18"/>
                                <w:szCs w:val="18"/>
                                <w:lang w:val="en-GB"/>
                              </w:rPr>
                              <w:t xml:space="preserve"> section 3</w:t>
                            </w:r>
                          </w:p>
                          <w:p w14:paraId="41F1EE0F" w14:textId="77777777" w:rsidR="00540C00" w:rsidRPr="000D7C3A" w:rsidRDefault="00540C00" w:rsidP="0002117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BE32E95" id="Text Box 2058" o:spid="_x0000_s181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wvD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9WocQgdgSqhNSa2GULo4aHlqwPyjpUbYFdd8PzApK1HuN7Vmni0XQeTQWy+sM&#10;DXvpKS89THOEKqinZDzu/DgbB2Nl02KkURAabrGltYxsP2c1FYDSjE2Yxiho/9KOr56HffsI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r2wvDHQIAADQEAAAOAAAAAAAAAAAAAAAAAC4CAABkcnMvZTJvRG9jLnhtbFBLAQIt&#10;ABQABgAIAAAAIQDJA4FV3QAAAAQBAAAPAAAAAAAAAAAAAAAAAHcEAABkcnMvZG93bnJldi54bWxQ&#10;SwUGAAAAAAQABADzAAAAgQUAAAAA&#10;">
                <v:textbox>
                  <w:txbxContent>
                    <w:p w14:paraId="59C792C7" w14:textId="77777777" w:rsidR="00590398" w:rsidRPr="000D7C3A" w:rsidRDefault="00590398" w:rsidP="00590398">
                      <w:pPr>
                        <w:rPr>
                          <w:szCs w:val="20"/>
                        </w:rPr>
                      </w:pPr>
                      <w:r w:rsidRPr="00590398">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590398">
                        <w:rPr>
                          <w:rFonts w:ascii="Arial" w:eastAsiaTheme="minorHAnsi" w:hAnsi="Arial" w:cs="Arial"/>
                          <w:b/>
                          <w:color w:val="002060"/>
                          <w:sz w:val="18"/>
                          <w:szCs w:val="18"/>
                          <w:lang w:val="en-GB"/>
                        </w:rPr>
                        <w:t xml:space="preserve"> section 3</w:t>
                      </w:r>
                    </w:p>
                    <w:p w14:paraId="41F1EE0F" w14:textId="77777777" w:rsidR="00540C00" w:rsidRPr="000D7C3A" w:rsidRDefault="00540C00" w:rsidP="00021172">
                      <w:pPr>
                        <w:rPr>
                          <w:szCs w:val="20"/>
                        </w:rPr>
                      </w:pPr>
                    </w:p>
                  </w:txbxContent>
                </v:textbox>
                <w10:anchorlock/>
              </v:shape>
            </w:pict>
          </mc:Fallback>
        </mc:AlternateContent>
      </w:r>
    </w:p>
    <w:p w14:paraId="13E94175" w14:textId="77777777" w:rsidR="00773778" w:rsidRPr="00646394" w:rsidRDefault="00773778" w:rsidP="00773778">
      <w:pPr>
        <w:pStyle w:val="IPPC"/>
      </w:pPr>
      <w:r w:rsidRPr="00646394">
        <w:rPr>
          <w:rFonts w:ascii="Tahoma" w:hAnsi="Tahoma" w:cs="Tahoma"/>
        </w:rPr>
        <w:sym w:font="Wingdings" w:char="F078"/>
      </w:r>
      <w:r w:rsidRPr="00646394">
        <w:t xml:space="preserve">  Yes</w:t>
      </w:r>
    </w:p>
    <w:p w14:paraId="7680D395" w14:textId="77777777" w:rsidR="00021172" w:rsidRPr="00646394" w:rsidRDefault="00021172" w:rsidP="00021172">
      <w:pPr>
        <w:spacing w:after="0"/>
        <w:ind w:right="95"/>
        <w:rPr>
          <w:rFonts w:ascii="Segoe UI" w:hAnsi="Segoe UI" w:cs="Segoe UI"/>
          <w:b/>
          <w:bCs/>
          <w:w w:val="99"/>
          <w:sz w:val="20"/>
          <w:szCs w:val="20"/>
        </w:rPr>
      </w:pPr>
    </w:p>
    <w:p w14:paraId="4741F02B" w14:textId="77777777" w:rsidR="00021172" w:rsidRPr="00646394" w:rsidRDefault="00021172" w:rsidP="00021172">
      <w:pPr>
        <w:pBdr>
          <w:top w:val="single" w:sz="4" w:space="1" w:color="auto"/>
        </w:pBdr>
        <w:tabs>
          <w:tab w:val="left" w:pos="4965"/>
        </w:tabs>
        <w:spacing w:after="0"/>
        <w:ind w:right="95"/>
        <w:rPr>
          <w:rFonts w:ascii="Segoe UI" w:hAnsi="Segoe UI" w:cs="Segoe UI"/>
          <w:sz w:val="20"/>
          <w:szCs w:val="20"/>
        </w:rPr>
      </w:pPr>
    </w:p>
    <w:p w14:paraId="47A770F8" w14:textId="77777777" w:rsidR="00F76833" w:rsidRPr="00646394" w:rsidRDefault="00F76833" w:rsidP="00F76833">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 xml:space="preserve">►Atmospheric </w:t>
      </w:r>
      <w:proofErr w:type="gramStart"/>
      <w:r w:rsidRPr="00646394">
        <w:rPr>
          <w:rFonts w:ascii="Segoe UI" w:hAnsi="Segoe UI" w:cs="Segoe UI"/>
          <w:bCs/>
          <w:w w:val="99"/>
          <w:sz w:val="20"/>
          <w:szCs w:val="20"/>
        </w:rPr>
        <w:t>humidity;</w:t>
      </w:r>
      <w:proofErr w:type="gramEnd"/>
    </w:p>
    <w:p w14:paraId="7DA5C1A4" w14:textId="77777777" w:rsidR="00F76833" w:rsidRPr="00646394" w:rsidRDefault="00F76833" w:rsidP="006F3600">
      <w:pPr>
        <w:pStyle w:val="ListParagraph"/>
        <w:numPr>
          <w:ilvl w:val="0"/>
          <w:numId w:val="30"/>
        </w:numPr>
        <w:spacing w:after="0"/>
        <w:ind w:right="95"/>
        <w:rPr>
          <w:rFonts w:ascii="Segoe UI" w:hAnsi="Segoe UI" w:cs="Segoe UI"/>
          <w:sz w:val="20"/>
          <w:szCs w:val="20"/>
        </w:rPr>
      </w:pPr>
      <w:r w:rsidRPr="00646394">
        <w:rPr>
          <w:rFonts w:ascii="Segoe UI" w:hAnsi="Segoe UI" w:cs="Segoe UI"/>
          <w:bCs/>
          <w:w w:val="99"/>
          <w:sz w:val="20"/>
          <w:szCs w:val="20"/>
        </w:rPr>
        <w:t>Operational phase; daily</w:t>
      </w:r>
    </w:p>
    <w:p w14:paraId="5B02B1D4" w14:textId="77777777" w:rsidR="00F76833" w:rsidRPr="00646394" w:rsidRDefault="00F76833" w:rsidP="006F3600">
      <w:pPr>
        <w:pStyle w:val="ListParagraph"/>
        <w:numPr>
          <w:ilvl w:val="0"/>
          <w:numId w:val="30"/>
        </w:numPr>
        <w:spacing w:after="0"/>
        <w:ind w:right="95"/>
        <w:rPr>
          <w:rFonts w:ascii="Segoe UI" w:hAnsi="Segoe UI" w:cs="Segoe UI"/>
          <w:sz w:val="20"/>
          <w:szCs w:val="20"/>
        </w:rPr>
      </w:pPr>
      <w:r w:rsidRPr="00646394">
        <w:rPr>
          <w:rFonts w:ascii="Segoe UI" w:hAnsi="Segoe UI" w:cs="Segoe UI"/>
          <w:bCs/>
          <w:w w:val="99"/>
          <w:sz w:val="20"/>
          <w:szCs w:val="20"/>
        </w:rPr>
        <w:t>Aftercare phase; daily, added to monthly values.</w:t>
      </w:r>
    </w:p>
    <w:p w14:paraId="116CF898" w14:textId="77777777" w:rsidR="00F76833" w:rsidRPr="00646394" w:rsidRDefault="00F76833" w:rsidP="00F76833">
      <w:pPr>
        <w:tabs>
          <w:tab w:val="left" w:pos="4965"/>
        </w:tabs>
        <w:spacing w:after="0"/>
        <w:ind w:right="95"/>
        <w:rPr>
          <w:rFonts w:ascii="Segoe UI" w:hAnsi="Segoe UI" w:cs="Segoe UI"/>
          <w:sz w:val="20"/>
          <w:szCs w:val="20"/>
        </w:rPr>
      </w:pPr>
      <w:r w:rsidRPr="002C6544">
        <w:rPr>
          <w:rFonts w:ascii="Segoe UI" w:hAnsi="Segoe UI" w:cs="Segoe UI"/>
          <w:sz w:val="20"/>
          <w:szCs w:val="20"/>
        </w:rPr>
        <w:t>⃣    No</w:t>
      </w:r>
    </w:p>
    <w:p w14:paraId="1C89AC3F" w14:textId="77777777" w:rsidR="00F76833" w:rsidRPr="00646394" w:rsidRDefault="00F76833" w:rsidP="00F76833">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62C272D2" wp14:editId="58BBCD96">
                <wp:extent cx="5182235" cy="481965"/>
                <wp:effectExtent l="9525" t="9525" r="8890" b="13335"/>
                <wp:docPr id="163" name="Text Box 20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48EBD2D" w14:textId="77777777" w:rsidR="00590398" w:rsidRPr="000D7C3A" w:rsidRDefault="00590398" w:rsidP="00590398">
                            <w:pPr>
                              <w:rPr>
                                <w:szCs w:val="20"/>
                              </w:rPr>
                            </w:pPr>
                            <w:r w:rsidRPr="00590398">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590398">
                              <w:rPr>
                                <w:rFonts w:ascii="Arial" w:eastAsiaTheme="minorHAnsi" w:hAnsi="Arial" w:cs="Arial"/>
                                <w:b/>
                                <w:color w:val="002060"/>
                                <w:sz w:val="18"/>
                                <w:szCs w:val="18"/>
                                <w:lang w:val="en-GB"/>
                              </w:rPr>
                              <w:t xml:space="preserve"> section 3</w:t>
                            </w:r>
                          </w:p>
                          <w:p w14:paraId="09BD2473" w14:textId="77777777" w:rsidR="00540C00" w:rsidRPr="000D7C3A" w:rsidRDefault="00540C00" w:rsidP="00F7683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2C272D2" id="Text Box 2057" o:spid="_x0000_s181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6rz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Cnq9jsoMxJZQnZBaC6N0cdTw0IL9QUmPsi2o+35gVlCi3mtszzpdLILOo7FYXmdo&#10;2EtPeelhmiNUQT0l43Hnx9k4GCubFiONgtBwiy2tZWT7OaupAJRmbMI0RkH7l3Z89Tzs20c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pr6rzHQIAADQEAAAOAAAAAAAAAAAAAAAAAC4CAABkcnMvZTJvRG9jLnhtbFBLAQIt&#10;ABQABgAIAAAAIQDJA4FV3QAAAAQBAAAPAAAAAAAAAAAAAAAAAHcEAABkcnMvZG93bnJldi54bWxQ&#10;SwUGAAAAAAQABADzAAAAgQUAAAAA&#10;">
                <v:textbox>
                  <w:txbxContent>
                    <w:p w14:paraId="448EBD2D" w14:textId="77777777" w:rsidR="00590398" w:rsidRPr="000D7C3A" w:rsidRDefault="00590398" w:rsidP="00590398">
                      <w:pPr>
                        <w:rPr>
                          <w:szCs w:val="20"/>
                        </w:rPr>
                      </w:pPr>
                      <w:r w:rsidRPr="00590398">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590398">
                        <w:rPr>
                          <w:rFonts w:ascii="Arial" w:eastAsiaTheme="minorHAnsi" w:hAnsi="Arial" w:cs="Arial"/>
                          <w:b/>
                          <w:color w:val="002060"/>
                          <w:sz w:val="18"/>
                          <w:szCs w:val="18"/>
                          <w:lang w:val="en-GB"/>
                        </w:rPr>
                        <w:t xml:space="preserve"> section 3</w:t>
                      </w:r>
                    </w:p>
                    <w:p w14:paraId="09BD2473" w14:textId="77777777" w:rsidR="00540C00" w:rsidRPr="000D7C3A" w:rsidRDefault="00540C00" w:rsidP="00F76833">
                      <w:pPr>
                        <w:rPr>
                          <w:szCs w:val="20"/>
                        </w:rPr>
                      </w:pPr>
                    </w:p>
                  </w:txbxContent>
                </v:textbox>
                <w10:anchorlock/>
              </v:shape>
            </w:pict>
          </mc:Fallback>
        </mc:AlternateContent>
      </w:r>
    </w:p>
    <w:p w14:paraId="68A1BC3C" w14:textId="77777777" w:rsidR="00773778" w:rsidRPr="00646394" w:rsidRDefault="00773778" w:rsidP="00773778">
      <w:pPr>
        <w:pStyle w:val="IPPC"/>
      </w:pPr>
      <w:r w:rsidRPr="00646394">
        <w:rPr>
          <w:rFonts w:ascii="Tahoma" w:hAnsi="Tahoma" w:cs="Tahoma"/>
        </w:rPr>
        <w:sym w:font="Wingdings" w:char="F078"/>
      </w:r>
      <w:r w:rsidRPr="00646394">
        <w:t xml:space="preserve">  Yes</w:t>
      </w:r>
    </w:p>
    <w:p w14:paraId="1FBF315A" w14:textId="77777777" w:rsidR="00F76833" w:rsidRPr="00646394" w:rsidRDefault="00F76833" w:rsidP="00F76833">
      <w:pPr>
        <w:spacing w:after="0"/>
        <w:ind w:right="95"/>
        <w:rPr>
          <w:rFonts w:ascii="Segoe UI" w:hAnsi="Segoe UI" w:cs="Segoe UI"/>
          <w:b/>
          <w:bCs/>
          <w:w w:val="99"/>
          <w:sz w:val="20"/>
          <w:szCs w:val="20"/>
        </w:rPr>
      </w:pPr>
    </w:p>
    <w:p w14:paraId="04D4FE39" w14:textId="77777777" w:rsidR="00F76833" w:rsidRPr="00646394" w:rsidRDefault="00F76833" w:rsidP="00F76833">
      <w:pPr>
        <w:pBdr>
          <w:top w:val="single" w:sz="4" w:space="1" w:color="auto"/>
        </w:pBdr>
        <w:tabs>
          <w:tab w:val="left" w:pos="4965"/>
        </w:tabs>
        <w:spacing w:after="0"/>
        <w:ind w:right="95"/>
        <w:rPr>
          <w:rFonts w:ascii="Segoe UI" w:hAnsi="Segoe UI" w:cs="Segoe UI"/>
          <w:sz w:val="20"/>
          <w:szCs w:val="20"/>
        </w:rPr>
      </w:pPr>
    </w:p>
    <w:p w14:paraId="7A2990D8" w14:textId="77777777" w:rsidR="00F76833" w:rsidRPr="00646394" w:rsidRDefault="00F76833" w:rsidP="00F76833">
      <w:pPr>
        <w:pBdr>
          <w:top w:val="single" w:sz="4" w:space="1" w:color="auto"/>
        </w:pBdr>
        <w:spacing w:after="0"/>
        <w:ind w:right="95"/>
        <w:rPr>
          <w:rFonts w:ascii="Segoe UI" w:hAnsi="Segoe UI" w:cs="Segoe UI"/>
          <w:b/>
          <w:sz w:val="20"/>
          <w:szCs w:val="20"/>
        </w:rPr>
      </w:pPr>
      <w:proofErr w:type="gramStart"/>
      <w:r w:rsidRPr="00646394">
        <w:rPr>
          <w:rFonts w:ascii="Segoe UI" w:hAnsi="Segoe UI" w:cs="Segoe UI"/>
          <w:b/>
          <w:sz w:val="20"/>
          <w:szCs w:val="20"/>
        </w:rPr>
        <w:t>C.3.4.7  How</w:t>
      </w:r>
      <w:proofErr w:type="gramEnd"/>
      <w:r w:rsidRPr="00646394">
        <w:rPr>
          <w:rFonts w:ascii="Segoe UI" w:hAnsi="Segoe UI" w:cs="Segoe UI"/>
          <w:b/>
          <w:sz w:val="20"/>
          <w:szCs w:val="20"/>
        </w:rPr>
        <w:t xml:space="preserve"> does the averaging period relate to the </w:t>
      </w:r>
      <w:proofErr w:type="spellStart"/>
      <w:r w:rsidRPr="00646394">
        <w:rPr>
          <w:rFonts w:ascii="Segoe UI" w:hAnsi="Segoe UI" w:cs="Segoe UI"/>
          <w:b/>
          <w:sz w:val="20"/>
          <w:szCs w:val="20"/>
        </w:rPr>
        <w:t>determinands</w:t>
      </w:r>
      <w:proofErr w:type="spellEnd"/>
      <w:r w:rsidRPr="00646394">
        <w:rPr>
          <w:rFonts w:ascii="Segoe UI" w:hAnsi="Segoe UI" w:cs="Segoe UI"/>
          <w:b/>
          <w:sz w:val="20"/>
          <w:szCs w:val="20"/>
        </w:rPr>
        <w:t xml:space="preserve"> being monitored and their interpretation? </w:t>
      </w:r>
      <w:proofErr w:type="spellStart"/>
      <w:r w:rsidRPr="00646394">
        <w:rPr>
          <w:rFonts w:ascii="Segoe UI" w:hAnsi="Segoe UI" w:cs="Segoe UI"/>
          <w:b/>
          <w:sz w:val="20"/>
          <w:szCs w:val="20"/>
        </w:rPr>
        <w:t>i.e</w:t>
      </w:r>
      <w:proofErr w:type="spellEnd"/>
      <w:r w:rsidRPr="00646394">
        <w:rPr>
          <w:rFonts w:ascii="Segoe UI" w:hAnsi="Segoe UI" w:cs="Segoe UI"/>
          <w:b/>
          <w:sz w:val="20"/>
          <w:szCs w:val="20"/>
        </w:rPr>
        <w:t xml:space="preserve"> rainfall and wind direction would require different averaging periods.</w:t>
      </w:r>
    </w:p>
    <w:p w14:paraId="27A69AE4" w14:textId="77777777" w:rsidR="00F76833" w:rsidRPr="00646394" w:rsidRDefault="00F76833" w:rsidP="00F76833">
      <w:pPr>
        <w:pBdr>
          <w:top w:val="single" w:sz="4" w:space="1" w:color="auto"/>
        </w:pBdr>
        <w:tabs>
          <w:tab w:val="left" w:pos="4965"/>
        </w:tabs>
        <w:spacing w:after="0"/>
        <w:ind w:right="95"/>
        <w:rPr>
          <w:rFonts w:ascii="Segoe UI" w:hAnsi="Segoe UI" w:cs="Segoe UI"/>
          <w:b/>
          <w:sz w:val="20"/>
          <w:szCs w:val="20"/>
        </w:rPr>
      </w:pPr>
    </w:p>
    <w:p w14:paraId="3D90F060" w14:textId="77777777" w:rsidR="00F76833" w:rsidRPr="00646394" w:rsidRDefault="00F76833" w:rsidP="00F76833">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37CAD187" wp14:editId="7AD5004E">
                <wp:extent cx="5182235" cy="285750"/>
                <wp:effectExtent l="9525" t="9525" r="8890" b="9525"/>
                <wp:docPr id="162" name="Text Box 2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07684D2" w14:textId="77777777" w:rsidR="00590398" w:rsidRPr="000D7C3A" w:rsidRDefault="00590398" w:rsidP="00590398">
                            <w:pPr>
                              <w:rPr>
                                <w:szCs w:val="20"/>
                              </w:rPr>
                            </w:pPr>
                            <w:r w:rsidRPr="00590398">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590398">
                              <w:rPr>
                                <w:rFonts w:ascii="Arial" w:eastAsiaTheme="minorHAnsi" w:hAnsi="Arial" w:cs="Arial"/>
                                <w:b/>
                                <w:color w:val="002060"/>
                                <w:sz w:val="18"/>
                                <w:szCs w:val="18"/>
                                <w:lang w:val="en-GB"/>
                              </w:rPr>
                              <w:t xml:space="preserve"> section 3</w:t>
                            </w:r>
                          </w:p>
                          <w:p w14:paraId="11B4A015" w14:textId="77777777" w:rsidR="00540C00" w:rsidRPr="006F6512" w:rsidRDefault="00540C00" w:rsidP="00F76833">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37CAD187" id="Text Box 2056" o:spid="_x0000_s181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sfb0Eh0CAAA0BAAADgAAAAAAAAAAAAAAAAAuAgAAZHJzL2Uyb0RvYy54bWxQSwECLQAU&#10;AAYACAAAACEA9xzc8NsAAAAEAQAADwAAAAAAAAAAAAAAAAB3BAAAZHJzL2Rvd25yZXYueG1sUEsF&#10;BgAAAAAEAAQA8wAAAH8FAAAAAA==&#10;">
                <v:textbox>
                  <w:txbxContent>
                    <w:p w14:paraId="207684D2" w14:textId="77777777" w:rsidR="00590398" w:rsidRPr="000D7C3A" w:rsidRDefault="00590398" w:rsidP="00590398">
                      <w:pPr>
                        <w:rPr>
                          <w:szCs w:val="20"/>
                        </w:rPr>
                      </w:pPr>
                      <w:r w:rsidRPr="00590398">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590398">
                        <w:rPr>
                          <w:rFonts w:ascii="Arial" w:eastAsiaTheme="minorHAnsi" w:hAnsi="Arial" w:cs="Arial"/>
                          <w:b/>
                          <w:color w:val="002060"/>
                          <w:sz w:val="18"/>
                          <w:szCs w:val="18"/>
                          <w:lang w:val="en-GB"/>
                        </w:rPr>
                        <w:t xml:space="preserve"> section 3</w:t>
                      </w:r>
                    </w:p>
                    <w:p w14:paraId="11B4A015" w14:textId="77777777" w:rsidR="00540C00" w:rsidRPr="006F6512" w:rsidRDefault="00540C00" w:rsidP="00F76833">
                      <w:pPr>
                        <w:rPr>
                          <w:rFonts w:ascii="Segoe UI" w:hAnsi="Segoe UI"/>
                          <w:color w:val="A6A6A6"/>
                          <w:sz w:val="20"/>
                          <w:lang w:val="en-GB"/>
                        </w:rPr>
                      </w:pPr>
                    </w:p>
                  </w:txbxContent>
                </v:textbox>
                <w10:anchorlock/>
              </v:shape>
            </w:pict>
          </mc:Fallback>
        </mc:AlternateContent>
      </w:r>
    </w:p>
    <w:p w14:paraId="7C625AA7" w14:textId="77777777" w:rsidR="00F76833" w:rsidRPr="00646394" w:rsidRDefault="00F76833" w:rsidP="00F76833">
      <w:pPr>
        <w:spacing w:after="0"/>
        <w:ind w:right="95"/>
        <w:rPr>
          <w:rFonts w:ascii="Segoe UI" w:hAnsi="Segoe UI" w:cs="Segoe UI"/>
          <w:b/>
          <w:bCs/>
          <w:w w:val="99"/>
          <w:sz w:val="20"/>
          <w:szCs w:val="20"/>
        </w:rPr>
      </w:pPr>
    </w:p>
    <w:p w14:paraId="643CB951" w14:textId="77777777" w:rsidR="00021172" w:rsidRPr="00646394" w:rsidRDefault="00021172" w:rsidP="00CC7B1B">
      <w:pPr>
        <w:pBdr>
          <w:top w:val="single" w:sz="4" w:space="1" w:color="auto"/>
        </w:pBdr>
        <w:tabs>
          <w:tab w:val="left" w:pos="4965"/>
        </w:tabs>
        <w:spacing w:after="0"/>
        <w:ind w:right="95"/>
        <w:rPr>
          <w:rFonts w:ascii="Segoe UI" w:hAnsi="Segoe UI" w:cs="Segoe UI"/>
          <w:sz w:val="20"/>
          <w:szCs w:val="20"/>
        </w:rPr>
      </w:pPr>
    </w:p>
    <w:p w14:paraId="089E53FC" w14:textId="77777777" w:rsidR="00F76833" w:rsidRPr="00FA1BAF" w:rsidRDefault="00F76833" w:rsidP="00CC7B1B">
      <w:pPr>
        <w:pBdr>
          <w:top w:val="single" w:sz="4" w:space="1" w:color="auto"/>
        </w:pBdr>
        <w:tabs>
          <w:tab w:val="left" w:pos="4965"/>
        </w:tabs>
        <w:spacing w:after="0"/>
        <w:ind w:right="95"/>
        <w:rPr>
          <w:rFonts w:ascii="Segoe UI" w:hAnsi="Segoe UI" w:cs="Segoe UI"/>
          <w:b/>
          <w:sz w:val="20"/>
          <w:szCs w:val="20"/>
        </w:rPr>
      </w:pPr>
      <w:r w:rsidRPr="00FA1BAF">
        <w:rPr>
          <w:rFonts w:ascii="Segoe UI" w:hAnsi="Segoe UI" w:cs="Segoe UI"/>
          <w:b/>
          <w:sz w:val="20"/>
          <w:szCs w:val="20"/>
        </w:rPr>
        <w:t>Meteorological monitoring points</w:t>
      </w:r>
    </w:p>
    <w:p w14:paraId="3D08B22E" w14:textId="77777777" w:rsidR="00F76833" w:rsidRPr="00FA1BAF" w:rsidRDefault="00F76833" w:rsidP="00CC7B1B">
      <w:pPr>
        <w:pBdr>
          <w:top w:val="single" w:sz="4" w:space="1" w:color="auto"/>
        </w:pBdr>
        <w:tabs>
          <w:tab w:val="left" w:pos="4965"/>
        </w:tabs>
        <w:spacing w:after="0"/>
        <w:ind w:right="95"/>
        <w:rPr>
          <w:rFonts w:ascii="Segoe UI" w:hAnsi="Segoe UI" w:cs="Segoe UI"/>
          <w:b/>
          <w:sz w:val="20"/>
          <w:szCs w:val="20"/>
        </w:rPr>
      </w:pPr>
    </w:p>
    <w:p w14:paraId="11A85B11" w14:textId="77777777" w:rsidR="00F76833" w:rsidRPr="00FA1BAF" w:rsidRDefault="00F76833" w:rsidP="00CC7B1B">
      <w:pPr>
        <w:pBdr>
          <w:top w:val="single" w:sz="4" w:space="1" w:color="auto"/>
        </w:pBdr>
        <w:tabs>
          <w:tab w:val="left" w:pos="4965"/>
        </w:tabs>
        <w:spacing w:after="0"/>
        <w:ind w:right="95"/>
        <w:rPr>
          <w:rFonts w:ascii="Segoe UI" w:hAnsi="Segoe UI" w:cs="Segoe UI"/>
          <w:b/>
          <w:sz w:val="20"/>
          <w:szCs w:val="20"/>
        </w:rPr>
      </w:pPr>
      <w:proofErr w:type="gramStart"/>
      <w:r w:rsidRPr="00FA1BAF">
        <w:rPr>
          <w:rFonts w:ascii="Segoe UI" w:hAnsi="Segoe UI" w:cs="Segoe UI"/>
          <w:b/>
          <w:sz w:val="20"/>
          <w:szCs w:val="20"/>
        </w:rPr>
        <w:t>C.3.4.8  For</w:t>
      </w:r>
      <w:proofErr w:type="gramEnd"/>
      <w:r w:rsidRPr="00FA1BAF">
        <w:rPr>
          <w:rFonts w:ascii="Segoe UI" w:hAnsi="Segoe UI" w:cs="Segoe UI"/>
          <w:b/>
          <w:sz w:val="20"/>
          <w:szCs w:val="20"/>
        </w:rPr>
        <w:t xml:space="preserve"> each monitoring point provide the following information.</w:t>
      </w:r>
    </w:p>
    <w:p w14:paraId="02BA522D" w14:textId="77777777" w:rsidR="00F76833" w:rsidRPr="00FA1BAF" w:rsidRDefault="00F76833" w:rsidP="00CC7B1B">
      <w:pPr>
        <w:pBdr>
          <w:top w:val="single" w:sz="4" w:space="1" w:color="auto"/>
        </w:pBdr>
        <w:tabs>
          <w:tab w:val="left" w:pos="4965"/>
        </w:tabs>
        <w:spacing w:after="0"/>
        <w:ind w:right="95"/>
        <w:rPr>
          <w:rFonts w:ascii="Segoe UI" w:hAnsi="Segoe UI" w:cs="Segoe UI"/>
          <w:b/>
          <w:sz w:val="20"/>
          <w:szCs w:val="20"/>
        </w:rPr>
      </w:pPr>
    </w:p>
    <w:p w14:paraId="40EF4843" w14:textId="77777777" w:rsidR="00F76833" w:rsidRPr="00FA1BAF" w:rsidRDefault="00F76833" w:rsidP="00F76833">
      <w:pPr>
        <w:pBdr>
          <w:top w:val="single" w:sz="4" w:space="1" w:color="auto"/>
        </w:pBdr>
        <w:spacing w:after="0"/>
        <w:ind w:right="95"/>
        <w:rPr>
          <w:rFonts w:ascii="Segoe UI" w:hAnsi="Segoe UI" w:cs="Segoe UI"/>
          <w:bCs/>
          <w:w w:val="99"/>
          <w:sz w:val="20"/>
          <w:szCs w:val="20"/>
        </w:rPr>
      </w:pPr>
      <w:r w:rsidRPr="00FA1BAF">
        <w:rPr>
          <w:rFonts w:ascii="Segoe UI" w:hAnsi="Segoe UI" w:cs="Segoe UI"/>
          <w:bCs/>
          <w:w w:val="99"/>
          <w:sz w:val="20"/>
          <w:szCs w:val="20"/>
        </w:rPr>
        <w:t>►Meteorological monitoring point reference number.</w:t>
      </w:r>
    </w:p>
    <w:p w14:paraId="36B409DC" w14:textId="77777777" w:rsidR="00F76833" w:rsidRPr="00FA1BAF" w:rsidRDefault="00F76833" w:rsidP="00F76833">
      <w:pPr>
        <w:spacing w:after="0"/>
        <w:ind w:right="95"/>
        <w:rPr>
          <w:rFonts w:ascii="Segoe UI" w:hAnsi="Segoe UI" w:cs="Segoe UI"/>
          <w:b/>
          <w:bCs/>
          <w:w w:val="99"/>
          <w:sz w:val="20"/>
          <w:szCs w:val="20"/>
        </w:rPr>
      </w:pPr>
      <w:r w:rsidRPr="00FA1BAF">
        <w:rPr>
          <w:rFonts w:ascii="Segoe UI" w:hAnsi="Segoe UI" w:cs="Segoe UI"/>
          <w:sz w:val="20"/>
          <w:szCs w:val="20"/>
        </w:rPr>
        <w:t xml:space="preserve">             </w:t>
      </w:r>
      <w:r w:rsidR="001E0F89" w:rsidRPr="00FA1BAF">
        <w:rPr>
          <w:rFonts w:ascii="Segoe UI" w:hAnsi="Segoe UI" w:cs="Segoe UI"/>
          <w:b/>
          <w:bCs/>
          <w:noProof/>
          <w:w w:val="99"/>
          <w:sz w:val="20"/>
          <w:szCs w:val="20"/>
          <w:lang w:val="en-GB" w:eastAsia="en-GB"/>
        </w:rPr>
        <mc:AlternateContent>
          <mc:Choice Requires="wps">
            <w:drawing>
              <wp:inline distT="0" distB="0" distL="0" distR="0" wp14:anchorId="5879AF7D" wp14:editId="4F4E31B1">
                <wp:extent cx="5182235" cy="695325"/>
                <wp:effectExtent l="0" t="0" r="18415" b="28575"/>
                <wp:docPr id="161" name="Text Box 2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95325"/>
                        </a:xfrm>
                        <a:prstGeom prst="rect">
                          <a:avLst/>
                        </a:prstGeom>
                        <a:solidFill>
                          <a:srgbClr val="FFFFFF"/>
                        </a:solidFill>
                        <a:ln w="9525">
                          <a:solidFill>
                            <a:srgbClr val="000000"/>
                          </a:solidFill>
                          <a:miter lim="800000"/>
                          <a:headEnd/>
                          <a:tailEnd/>
                        </a:ln>
                      </wps:spPr>
                      <wps:txbx>
                        <w:txbxContent>
                          <w:p w14:paraId="1A8665E2" w14:textId="6E3C3806" w:rsidR="00540C00" w:rsidRPr="006F6512" w:rsidRDefault="00FA1BAF" w:rsidP="00F76833">
                            <w:pPr>
                              <w:rPr>
                                <w:rFonts w:ascii="Segoe UI" w:hAnsi="Segoe UI"/>
                                <w:color w:val="A6A6A6"/>
                                <w:sz w:val="20"/>
                                <w:lang w:val="en-GB"/>
                              </w:rPr>
                            </w:pPr>
                            <w:r w:rsidRPr="00FA1BAF">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FA1BAF">
                              <w:rPr>
                                <w:rFonts w:ascii="Arial" w:eastAsiaTheme="minorHAnsi" w:hAnsi="Arial" w:cs="Arial"/>
                                <w:b/>
                                <w:color w:val="002060"/>
                                <w:sz w:val="18"/>
                                <w:szCs w:val="18"/>
                                <w:lang w:val="en-GB"/>
                              </w:rPr>
                              <w:t>, section 3.</w:t>
                            </w:r>
                            <w:r w:rsidR="0030016B">
                              <w:rPr>
                                <w:rFonts w:ascii="Arial" w:eastAsiaTheme="minorHAnsi" w:hAnsi="Arial" w:cs="Arial"/>
                                <w:b/>
                                <w:color w:val="002060"/>
                                <w:sz w:val="18"/>
                                <w:szCs w:val="18"/>
                                <w:lang w:val="en-GB"/>
                              </w:rPr>
                              <w:t xml:space="preserve"> Weather station was procured, installed and is in place</w:t>
                            </w:r>
                            <w:r w:rsidRPr="00FA1BAF">
                              <w:rPr>
                                <w:rFonts w:ascii="Arial" w:eastAsiaTheme="minorHAnsi" w:hAnsi="Arial" w:cs="Arial"/>
                                <w:b/>
                                <w:color w:val="002060"/>
                                <w:sz w:val="18"/>
                                <w:szCs w:val="18"/>
                                <w:lang w:val="en-GB"/>
                              </w:rPr>
                              <w:t>.</w:t>
                            </w:r>
                          </w:p>
                        </w:txbxContent>
                      </wps:txbx>
                      <wps:bodyPr rot="0" vert="horz" wrap="square" lIns="91440" tIns="45720" rIns="91440" bIns="45720" anchor="t" anchorCtr="0" upright="1">
                        <a:noAutofit/>
                      </wps:bodyPr>
                    </wps:wsp>
                  </a:graphicData>
                </a:graphic>
              </wp:inline>
            </w:drawing>
          </mc:Choice>
          <mc:Fallback xmlns="">
            <w:pict>
              <v:shape w14:anchorId="5879AF7D" id="Text Box 2055" o:spid="_x0000_s1818" type="#_x0000_t202" style="width:408.05pt;height:5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">
                <v:textbox>
                  <w:txbxContent>
                    <w:p w14:paraId="1A8665E2" w14:textId="6E3C3806" w:rsidR="00540C00" w:rsidRPr="006F6512" w:rsidRDefault="00FA1BAF" w:rsidP="00F76833">
                      <w:pPr>
                        <w:rPr>
                          <w:rFonts w:ascii="Segoe UI" w:hAnsi="Segoe UI"/>
                          <w:color w:val="A6A6A6"/>
                          <w:sz w:val="20"/>
                          <w:lang w:val="en-GB"/>
                        </w:rPr>
                      </w:pPr>
                      <w:r w:rsidRPr="00FA1BAF">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FA1BAF">
                        <w:rPr>
                          <w:rFonts w:ascii="Arial" w:eastAsiaTheme="minorHAnsi" w:hAnsi="Arial" w:cs="Arial"/>
                          <w:b/>
                          <w:color w:val="002060"/>
                          <w:sz w:val="18"/>
                          <w:szCs w:val="18"/>
                          <w:lang w:val="en-GB"/>
                        </w:rPr>
                        <w:t>, section 3.</w:t>
                      </w:r>
                      <w:r w:rsidR="0030016B">
                        <w:rPr>
                          <w:rFonts w:ascii="Arial" w:eastAsiaTheme="minorHAnsi" w:hAnsi="Arial" w:cs="Arial"/>
                          <w:b/>
                          <w:color w:val="002060"/>
                          <w:sz w:val="18"/>
                          <w:szCs w:val="18"/>
                          <w:lang w:val="en-GB"/>
                        </w:rPr>
                        <w:t xml:space="preserve"> Weather station was procured, installed and is in place</w:t>
                      </w:r>
                      <w:r w:rsidRPr="00FA1BAF">
                        <w:rPr>
                          <w:rFonts w:ascii="Arial" w:eastAsiaTheme="minorHAnsi" w:hAnsi="Arial" w:cs="Arial"/>
                          <w:b/>
                          <w:color w:val="002060"/>
                          <w:sz w:val="18"/>
                          <w:szCs w:val="18"/>
                          <w:lang w:val="en-GB"/>
                        </w:rPr>
                        <w:t>.</w:t>
                      </w:r>
                    </w:p>
                  </w:txbxContent>
                </v:textbox>
                <w10:anchorlock/>
              </v:shape>
            </w:pict>
          </mc:Fallback>
        </mc:AlternateContent>
      </w:r>
    </w:p>
    <w:p w14:paraId="33EB0D65" w14:textId="77777777" w:rsidR="00F76833" w:rsidRPr="00FA1BAF" w:rsidRDefault="00F76833" w:rsidP="00F76833">
      <w:pPr>
        <w:tabs>
          <w:tab w:val="left" w:pos="4965"/>
        </w:tabs>
        <w:spacing w:after="0"/>
        <w:ind w:right="95"/>
        <w:rPr>
          <w:rFonts w:ascii="Segoe UI" w:hAnsi="Segoe UI" w:cs="Segoe UI"/>
          <w:sz w:val="20"/>
          <w:szCs w:val="20"/>
        </w:rPr>
      </w:pPr>
    </w:p>
    <w:p w14:paraId="5B6DB8AD" w14:textId="77777777" w:rsidR="00F76833" w:rsidRPr="00646394" w:rsidRDefault="00F76833" w:rsidP="00F76833">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►Is data obtained from a local meteorological station or from site monitoring?</w:t>
      </w:r>
    </w:p>
    <w:p w14:paraId="1B52AEA6" w14:textId="77777777" w:rsidR="00F76833" w:rsidRPr="00646394" w:rsidRDefault="00F76833" w:rsidP="00F76833">
      <w:pPr>
        <w:pBdr>
          <w:top w:val="single" w:sz="4" w:space="1" w:color="auto"/>
        </w:pBdr>
        <w:spacing w:after="0"/>
        <w:ind w:right="95"/>
        <w:rPr>
          <w:rFonts w:ascii="Segoe UI" w:hAnsi="Segoe UI" w:cs="Segoe UI"/>
          <w:bCs/>
          <w:w w:val="99"/>
          <w:sz w:val="20"/>
          <w:szCs w:val="20"/>
        </w:rPr>
      </w:pPr>
    </w:p>
    <w:p w14:paraId="4E02DC10" w14:textId="77777777" w:rsidR="00F76833" w:rsidRPr="00646394" w:rsidRDefault="002D2E38" w:rsidP="00F76833">
      <w:pPr>
        <w:tabs>
          <w:tab w:val="left" w:pos="4965"/>
        </w:tabs>
        <w:spacing w:after="0"/>
        <w:ind w:right="95"/>
        <w:rPr>
          <w:rFonts w:ascii="Segoe UI" w:hAnsi="Segoe UI" w:cs="Segoe UI"/>
          <w:sz w:val="20"/>
          <w:szCs w:val="20"/>
        </w:rPr>
      </w:pPr>
      <w:r w:rsidRPr="00646394">
        <w:rPr>
          <w:rFonts w:ascii="Arial" w:eastAsiaTheme="minorHAnsi" w:hAnsi="Arial" w:cs="Arial"/>
          <w:b/>
          <w:color w:val="002060"/>
          <w:sz w:val="18"/>
          <w:szCs w:val="18"/>
          <w:lang w:val="en-GB"/>
        </w:rPr>
        <w:sym w:font="Wingdings" w:char="F078"/>
      </w:r>
      <w:r w:rsidRPr="00646394">
        <w:rPr>
          <w:rFonts w:ascii="Arial" w:eastAsiaTheme="minorHAnsi" w:hAnsi="Arial" w:cs="Arial"/>
          <w:b/>
          <w:color w:val="002060"/>
          <w:sz w:val="18"/>
          <w:szCs w:val="18"/>
          <w:lang w:val="en-GB"/>
        </w:rPr>
        <w:t xml:space="preserve"> </w:t>
      </w:r>
      <w:r w:rsidRPr="00646394">
        <w:t xml:space="preserve"> </w:t>
      </w:r>
      <w:r w:rsidRPr="00646394">
        <w:rPr>
          <w:rFonts w:ascii="Segoe UI" w:hAnsi="Segoe UI" w:cs="Segoe UI"/>
          <w:sz w:val="20"/>
          <w:szCs w:val="20"/>
        </w:rPr>
        <w:t xml:space="preserve"> </w:t>
      </w:r>
      <w:r w:rsidR="003646BE" w:rsidRPr="00646394">
        <w:rPr>
          <w:rFonts w:ascii="Segoe UI" w:hAnsi="Segoe UI" w:cs="Segoe UI"/>
          <w:sz w:val="20"/>
          <w:szCs w:val="20"/>
        </w:rPr>
        <w:t>Local meteorological station</w:t>
      </w:r>
    </w:p>
    <w:p w14:paraId="5EC12FC5" w14:textId="77777777" w:rsidR="00F76833" w:rsidRPr="00646394" w:rsidRDefault="00773778" w:rsidP="003646BE">
      <w:pPr>
        <w:spacing w:after="0"/>
        <w:ind w:right="95"/>
        <w:rPr>
          <w:rFonts w:ascii="Segoe UI" w:hAnsi="Segoe UI" w:cs="Segoe UI"/>
          <w:sz w:val="20"/>
          <w:szCs w:val="20"/>
        </w:rPr>
      </w:pPr>
      <w:r w:rsidRPr="00646394">
        <w:rPr>
          <w:rFonts w:ascii="Arial" w:eastAsiaTheme="minorHAnsi" w:hAnsi="Arial" w:cs="Arial"/>
          <w:b/>
          <w:color w:val="002060"/>
          <w:sz w:val="18"/>
          <w:szCs w:val="18"/>
          <w:lang w:val="en-GB"/>
        </w:rPr>
        <w:sym w:font="Wingdings" w:char="F078"/>
      </w:r>
      <w:r w:rsidRPr="00646394">
        <w:rPr>
          <w:rFonts w:ascii="Arial" w:eastAsiaTheme="minorHAnsi" w:hAnsi="Arial" w:cs="Arial"/>
          <w:b/>
          <w:color w:val="002060"/>
          <w:sz w:val="18"/>
          <w:szCs w:val="18"/>
          <w:lang w:val="en-GB"/>
        </w:rPr>
        <w:t xml:space="preserve"> </w:t>
      </w:r>
      <w:r w:rsidRPr="00646394">
        <w:t xml:space="preserve"> </w:t>
      </w:r>
      <w:r w:rsidR="00F76833" w:rsidRPr="00646394">
        <w:rPr>
          <w:rFonts w:ascii="Segoe UI" w:hAnsi="Segoe UI" w:cs="Segoe UI"/>
          <w:sz w:val="20"/>
          <w:szCs w:val="20"/>
        </w:rPr>
        <w:t xml:space="preserve">  </w:t>
      </w:r>
      <w:r w:rsidR="003646BE" w:rsidRPr="00646394">
        <w:rPr>
          <w:rFonts w:ascii="Segoe UI" w:hAnsi="Segoe UI" w:cs="Segoe UI"/>
          <w:sz w:val="20"/>
          <w:szCs w:val="20"/>
        </w:rPr>
        <w:t>Site Monitoring</w:t>
      </w:r>
    </w:p>
    <w:p w14:paraId="3452903A" w14:textId="77777777" w:rsidR="00F76833" w:rsidRPr="00646394" w:rsidRDefault="00F76833" w:rsidP="00F76833">
      <w:pPr>
        <w:tabs>
          <w:tab w:val="left" w:pos="4965"/>
        </w:tabs>
        <w:spacing w:after="0"/>
        <w:ind w:right="95"/>
        <w:rPr>
          <w:rFonts w:ascii="Segoe UI" w:hAnsi="Segoe UI" w:cs="Segoe UI"/>
          <w:sz w:val="20"/>
          <w:szCs w:val="20"/>
        </w:rPr>
      </w:pPr>
    </w:p>
    <w:p w14:paraId="5E73DDFB" w14:textId="77777777" w:rsidR="003646BE" w:rsidRPr="00646394" w:rsidRDefault="003646BE" w:rsidP="003646BE">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 xml:space="preserve">►Is this location the same as where monitoring is </w:t>
      </w:r>
      <w:proofErr w:type="gramStart"/>
      <w:r w:rsidRPr="00646394">
        <w:rPr>
          <w:rFonts w:ascii="Segoe UI" w:hAnsi="Segoe UI" w:cs="Segoe UI"/>
          <w:bCs/>
          <w:w w:val="99"/>
          <w:sz w:val="20"/>
          <w:szCs w:val="20"/>
        </w:rPr>
        <w:t>undertaken?</w:t>
      </w:r>
      <w:proofErr w:type="gramEnd"/>
    </w:p>
    <w:p w14:paraId="1E17C904" w14:textId="77777777" w:rsidR="003646BE" w:rsidRPr="00646394" w:rsidRDefault="003646BE" w:rsidP="003646BE">
      <w:pPr>
        <w:pBdr>
          <w:top w:val="single" w:sz="4" w:space="1" w:color="auto"/>
        </w:pBdr>
        <w:spacing w:after="0"/>
        <w:ind w:right="95"/>
        <w:rPr>
          <w:rFonts w:ascii="Segoe UI" w:hAnsi="Segoe UI" w:cs="Segoe UI"/>
          <w:bCs/>
          <w:w w:val="99"/>
          <w:sz w:val="20"/>
          <w:szCs w:val="20"/>
        </w:rPr>
      </w:pPr>
    </w:p>
    <w:p w14:paraId="11876856" w14:textId="77777777" w:rsidR="003646BE" w:rsidRPr="00646394" w:rsidRDefault="003646BE" w:rsidP="003646BE">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12BA6278" w14:textId="77777777" w:rsidR="00773778" w:rsidRPr="00646394" w:rsidRDefault="00773778" w:rsidP="00773778">
      <w:pPr>
        <w:pStyle w:val="IPPC"/>
      </w:pPr>
      <w:r w:rsidRPr="00646394">
        <w:rPr>
          <w:rFonts w:ascii="Tahoma" w:hAnsi="Tahoma" w:cs="Tahoma"/>
        </w:rPr>
        <w:sym w:font="Wingdings" w:char="F078"/>
      </w:r>
      <w:r w:rsidRPr="00646394">
        <w:t xml:space="preserve">  Yes</w:t>
      </w:r>
      <w:r w:rsidR="002D2E38" w:rsidRPr="00646394">
        <w:t xml:space="preserve"> (see previous answer)</w:t>
      </w:r>
    </w:p>
    <w:p w14:paraId="1360440D" w14:textId="77777777" w:rsidR="003646BE" w:rsidRPr="00646394" w:rsidRDefault="003646BE" w:rsidP="003646BE">
      <w:pPr>
        <w:spacing w:after="0"/>
        <w:ind w:right="95"/>
        <w:rPr>
          <w:rFonts w:ascii="Segoe UI" w:hAnsi="Segoe UI" w:cs="Segoe UI"/>
          <w:sz w:val="20"/>
          <w:szCs w:val="20"/>
        </w:rPr>
      </w:pPr>
    </w:p>
    <w:p w14:paraId="6F1F71E0" w14:textId="77777777" w:rsidR="003646BE" w:rsidRPr="00646394" w:rsidRDefault="003646BE" w:rsidP="003646BE">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►Specify the height above ground at which meteorological data are measured.</w:t>
      </w:r>
    </w:p>
    <w:p w14:paraId="24607F56" w14:textId="77777777" w:rsidR="003646BE" w:rsidRPr="00646394" w:rsidRDefault="003646BE" w:rsidP="003646BE">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05D520A1" wp14:editId="5C518559">
                <wp:extent cx="5182235" cy="285750"/>
                <wp:effectExtent l="9525" t="9525" r="8890" b="9525"/>
                <wp:docPr id="160" name="Text Box 20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F5BAEE3" w14:textId="77777777" w:rsidR="00540C00" w:rsidRPr="006F6512" w:rsidRDefault="00540C00" w:rsidP="003646BE">
                            <w:pPr>
                              <w:rPr>
                                <w:rFonts w:ascii="Segoe UI" w:hAnsi="Segoe UI"/>
                                <w:color w:val="A6A6A6"/>
                                <w:sz w:val="20"/>
                                <w:lang w:val="en-GB"/>
                              </w:rPr>
                            </w:pPr>
                            <w:r w:rsidRPr="006F6512">
                              <w:rPr>
                                <w:rFonts w:ascii="Segoe UI" w:hAnsi="Segoe UI"/>
                                <w:color w:val="A6A6A6"/>
                                <w:sz w:val="20"/>
                                <w:lang w:val="en-GB"/>
                              </w:rPr>
                              <w:t>Response or document reference</w:t>
                            </w:r>
                          </w:p>
                        </w:txbxContent>
                      </wps:txbx>
                      <wps:bodyPr rot="0" vert="horz" wrap="square" lIns="91440" tIns="45720" rIns="91440" bIns="45720" anchor="t" anchorCtr="0" upright="1">
                        <a:noAutofit/>
                      </wps:bodyPr>
                    </wps:wsp>
                  </a:graphicData>
                </a:graphic>
              </wp:inline>
            </w:drawing>
          </mc:Choice>
          <mc:Fallback>
            <w:pict>
              <v:shape w14:anchorId="05D520A1" id="Text Box 2054" o:spid="_x0000_s181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">
                <v:textbox>
                  <w:txbxContent>
                    <w:p w14:paraId="4F5BAEE3" w14:textId="77777777" w:rsidR="00540C00" w:rsidRPr="006F6512" w:rsidRDefault="00540C00" w:rsidP="003646BE">
                      <w:pPr>
                        <w:rPr>
                          <w:rFonts w:ascii="Segoe UI" w:hAnsi="Segoe UI"/>
                          <w:color w:val="A6A6A6"/>
                          <w:sz w:val="20"/>
                          <w:lang w:val="en-GB"/>
                        </w:rPr>
                      </w:pPr>
                      <w:r w:rsidRPr="006F6512">
                        <w:rPr>
                          <w:rFonts w:ascii="Segoe UI" w:hAnsi="Segoe UI"/>
                          <w:color w:val="A6A6A6"/>
                          <w:sz w:val="20"/>
                          <w:lang w:val="en-GB"/>
                        </w:rPr>
                        <w:t>Response or document reference</w:t>
                      </w:r>
                    </w:p>
                  </w:txbxContent>
                </v:textbox>
                <w10:anchorlock/>
              </v:shape>
            </w:pict>
          </mc:Fallback>
        </mc:AlternateContent>
      </w:r>
    </w:p>
    <w:p w14:paraId="2501BB85" w14:textId="77777777" w:rsidR="003646BE" w:rsidRPr="00646394" w:rsidRDefault="003646BE" w:rsidP="003646BE">
      <w:pPr>
        <w:spacing w:after="0"/>
        <w:ind w:right="95"/>
        <w:rPr>
          <w:rFonts w:ascii="Segoe UI" w:hAnsi="Segoe UI" w:cs="Segoe UI"/>
          <w:b/>
          <w:bCs/>
          <w:w w:val="99"/>
          <w:sz w:val="20"/>
          <w:szCs w:val="20"/>
        </w:rPr>
      </w:pPr>
    </w:p>
    <w:p w14:paraId="4E839669" w14:textId="77777777" w:rsidR="003646BE" w:rsidRPr="00646394" w:rsidRDefault="003646BE" w:rsidP="003646BE">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►Is the measuring equipment mounted on the side or top of a building?</w:t>
      </w:r>
    </w:p>
    <w:p w14:paraId="292E23B8" w14:textId="77777777" w:rsidR="003646BE" w:rsidRPr="00646394" w:rsidRDefault="003646BE" w:rsidP="003646BE">
      <w:pPr>
        <w:pBdr>
          <w:top w:val="single" w:sz="4" w:space="1" w:color="auto"/>
        </w:pBdr>
        <w:spacing w:after="0"/>
        <w:ind w:right="95"/>
        <w:rPr>
          <w:rFonts w:ascii="Segoe UI" w:hAnsi="Segoe UI" w:cs="Segoe UI"/>
          <w:bCs/>
          <w:w w:val="99"/>
          <w:sz w:val="20"/>
          <w:szCs w:val="20"/>
        </w:rPr>
      </w:pPr>
    </w:p>
    <w:p w14:paraId="6A1D210F" w14:textId="77777777" w:rsidR="003646BE" w:rsidRPr="00646394" w:rsidRDefault="003646BE" w:rsidP="003646BE">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7A8A26C5" w14:textId="77777777" w:rsidR="003646BE" w:rsidRPr="00646394" w:rsidRDefault="003646BE" w:rsidP="003646BE">
      <w:pPr>
        <w:spacing w:after="0"/>
        <w:ind w:right="95"/>
        <w:rPr>
          <w:rFonts w:ascii="Segoe UI" w:hAnsi="Segoe UI" w:cs="Segoe UI"/>
          <w:sz w:val="20"/>
          <w:szCs w:val="20"/>
        </w:rPr>
      </w:pPr>
      <w:r w:rsidRPr="00646394">
        <w:rPr>
          <w:rFonts w:ascii="Segoe UI" w:hAnsi="Segoe UI" w:cs="Segoe UI"/>
          <w:sz w:val="20"/>
          <w:szCs w:val="20"/>
        </w:rPr>
        <w:t>⃣    Yes</w:t>
      </w:r>
    </w:p>
    <w:p w14:paraId="20FE4A1B" w14:textId="77777777" w:rsidR="003646BE" w:rsidRPr="00646394" w:rsidRDefault="003646BE" w:rsidP="003646BE">
      <w:pPr>
        <w:spacing w:after="0"/>
        <w:ind w:right="95"/>
        <w:rPr>
          <w:rFonts w:ascii="Segoe UI" w:hAnsi="Segoe UI" w:cs="Segoe UI"/>
          <w:sz w:val="20"/>
          <w:szCs w:val="20"/>
        </w:rPr>
      </w:pPr>
    </w:p>
    <w:p w14:paraId="566DAF12" w14:textId="77777777" w:rsidR="003646BE" w:rsidRPr="00646394" w:rsidRDefault="003646BE" w:rsidP="003646BE">
      <w:pPr>
        <w:spacing w:after="0"/>
        <w:ind w:right="95"/>
        <w:rPr>
          <w:rFonts w:ascii="Segoe UI" w:hAnsi="Segoe UI" w:cs="Segoe UI"/>
          <w:bCs/>
          <w:w w:val="99"/>
          <w:sz w:val="20"/>
          <w:szCs w:val="20"/>
        </w:rPr>
      </w:pPr>
      <w:r w:rsidRPr="00646394">
        <w:rPr>
          <w:rFonts w:ascii="Segoe UI" w:hAnsi="Segoe UI" w:cs="Segoe UI"/>
          <w:bCs/>
          <w:w w:val="99"/>
          <w:sz w:val="20"/>
          <w:szCs w:val="20"/>
        </w:rPr>
        <w:t>►Describe the monitoring position relative to the supporting building and the extension above it.</w:t>
      </w:r>
    </w:p>
    <w:p w14:paraId="48E22765" w14:textId="77777777" w:rsidR="003646BE" w:rsidRPr="00646394" w:rsidRDefault="003646BE" w:rsidP="003646BE">
      <w:pPr>
        <w:spacing w:after="0"/>
        <w:ind w:right="95"/>
        <w:rPr>
          <w:rFonts w:ascii="Segoe UI" w:hAnsi="Segoe UI" w:cs="Segoe UI"/>
          <w:bCs/>
          <w:w w:val="99"/>
          <w:sz w:val="20"/>
          <w:szCs w:val="20"/>
        </w:rPr>
      </w:pPr>
    </w:p>
    <w:p w14:paraId="270E3013" w14:textId="77777777" w:rsidR="003646BE" w:rsidRPr="00646394" w:rsidRDefault="003646BE" w:rsidP="003646BE">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3E757E66" wp14:editId="3C7EEB71">
                <wp:extent cx="5182235" cy="285750"/>
                <wp:effectExtent l="9525" t="9525" r="8890" b="9525"/>
                <wp:docPr id="159" name="Text Box 2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43C3B33" w14:textId="77777777" w:rsidR="00540C00" w:rsidRPr="006F6512" w:rsidRDefault="00540C00" w:rsidP="003646BE">
                            <w:pPr>
                              <w:rPr>
                                <w:rFonts w:ascii="Segoe UI" w:hAnsi="Segoe UI"/>
                                <w:color w:val="A6A6A6"/>
                                <w:sz w:val="20"/>
                                <w:lang w:val="en-GB"/>
                              </w:rPr>
                            </w:pPr>
                            <w:r w:rsidRPr="006F6512">
                              <w:rPr>
                                <w:rFonts w:ascii="Segoe UI" w:hAnsi="Segoe UI"/>
                                <w:color w:val="A6A6A6"/>
                                <w:sz w:val="20"/>
                                <w:lang w:val="en-GB"/>
                              </w:rPr>
                              <w:t>Response or document reference</w:t>
                            </w:r>
                          </w:p>
                        </w:txbxContent>
                      </wps:txbx>
                      <wps:bodyPr rot="0" vert="horz" wrap="square" lIns="91440" tIns="45720" rIns="91440" bIns="45720" anchor="t" anchorCtr="0" upright="1">
                        <a:noAutofit/>
                      </wps:bodyPr>
                    </wps:wsp>
                  </a:graphicData>
                </a:graphic>
              </wp:inline>
            </w:drawing>
          </mc:Choice>
          <mc:Fallback>
            <w:pict>
              <v:shape w14:anchorId="3E757E66" id="Text Box 2053" o:spid="_x0000_s1820"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E442+x0CAAA0BAAADgAAAAAAAAAAAAAAAAAuAgAAZHJzL2Uyb0RvYy54bWxQSwECLQAU&#10;AAYACAAAACEA9xzc8NsAAAAEAQAADwAAAAAAAAAAAAAAAAB3BAAAZHJzL2Rvd25yZXYueG1sUEsF&#10;BgAAAAAEAAQA8wAAAH8FAAAAAA==&#10;">
                <v:textbox>
                  <w:txbxContent>
                    <w:p w14:paraId="443C3B33" w14:textId="77777777" w:rsidR="00540C00" w:rsidRPr="006F6512" w:rsidRDefault="00540C00" w:rsidP="003646BE">
                      <w:pPr>
                        <w:rPr>
                          <w:rFonts w:ascii="Segoe UI" w:hAnsi="Segoe UI"/>
                          <w:color w:val="A6A6A6"/>
                          <w:sz w:val="20"/>
                          <w:lang w:val="en-GB"/>
                        </w:rPr>
                      </w:pPr>
                      <w:r w:rsidRPr="006F6512">
                        <w:rPr>
                          <w:rFonts w:ascii="Segoe UI" w:hAnsi="Segoe UI"/>
                          <w:color w:val="A6A6A6"/>
                          <w:sz w:val="20"/>
                          <w:lang w:val="en-GB"/>
                        </w:rPr>
                        <w:t>Response or document reference</w:t>
                      </w:r>
                    </w:p>
                  </w:txbxContent>
                </v:textbox>
                <w10:anchorlock/>
              </v:shape>
            </w:pict>
          </mc:Fallback>
        </mc:AlternateContent>
      </w:r>
    </w:p>
    <w:p w14:paraId="66570F55" w14:textId="77777777" w:rsidR="003646BE" w:rsidRPr="00646394" w:rsidRDefault="003646BE" w:rsidP="003646BE">
      <w:pPr>
        <w:spacing w:after="0"/>
        <w:ind w:right="95"/>
        <w:rPr>
          <w:rFonts w:ascii="Segoe UI" w:hAnsi="Segoe UI" w:cs="Segoe UI"/>
          <w:sz w:val="20"/>
          <w:szCs w:val="20"/>
        </w:rPr>
      </w:pPr>
    </w:p>
    <w:p w14:paraId="34F42631" w14:textId="77777777" w:rsidR="003646BE" w:rsidRPr="002C6544" w:rsidRDefault="003646BE" w:rsidP="003646BE">
      <w:pPr>
        <w:spacing w:after="0"/>
        <w:ind w:right="95"/>
        <w:rPr>
          <w:rFonts w:ascii="Segoe UI" w:hAnsi="Segoe UI" w:cs="Segoe UI"/>
          <w:bCs/>
          <w:w w:val="99"/>
          <w:sz w:val="20"/>
          <w:szCs w:val="20"/>
        </w:rPr>
      </w:pPr>
      <w:r w:rsidRPr="002C6544">
        <w:rPr>
          <w:rFonts w:ascii="Segoe UI" w:hAnsi="Segoe UI" w:cs="Segoe UI"/>
          <w:bCs/>
          <w:w w:val="99"/>
          <w:sz w:val="20"/>
          <w:szCs w:val="20"/>
        </w:rPr>
        <w:t>►Describe the relevant position of all buildings of comparable height within 200 m of the monitoring location.</w:t>
      </w:r>
    </w:p>
    <w:p w14:paraId="1569F860" w14:textId="77777777" w:rsidR="003646BE" w:rsidRPr="002C6544" w:rsidRDefault="003646BE" w:rsidP="003646BE">
      <w:pPr>
        <w:spacing w:after="0"/>
        <w:ind w:right="95"/>
        <w:rPr>
          <w:rFonts w:ascii="Segoe UI" w:hAnsi="Segoe UI" w:cs="Segoe UI"/>
          <w:bCs/>
          <w:w w:val="99"/>
          <w:sz w:val="20"/>
          <w:szCs w:val="20"/>
        </w:rPr>
      </w:pPr>
    </w:p>
    <w:p w14:paraId="1D6A34CC" w14:textId="77777777" w:rsidR="003646BE" w:rsidRPr="002C6544" w:rsidRDefault="003646BE" w:rsidP="003646BE">
      <w:pPr>
        <w:spacing w:after="0"/>
        <w:ind w:right="95"/>
        <w:rPr>
          <w:rFonts w:ascii="Segoe UI" w:hAnsi="Segoe UI" w:cs="Segoe UI"/>
          <w:sz w:val="20"/>
          <w:szCs w:val="20"/>
        </w:rPr>
      </w:pPr>
      <w:r w:rsidRPr="002C6544">
        <w:rPr>
          <w:rFonts w:ascii="Segoe UI" w:hAnsi="Segoe UI" w:cs="Segoe UI"/>
          <w:sz w:val="20"/>
          <w:szCs w:val="20"/>
        </w:rPr>
        <w:t xml:space="preserve">             </w:t>
      </w:r>
      <w:r w:rsidR="001E0F89" w:rsidRPr="002C6544">
        <w:rPr>
          <w:rFonts w:ascii="Segoe UI" w:hAnsi="Segoe UI" w:cs="Segoe UI"/>
          <w:b/>
          <w:bCs/>
          <w:noProof/>
          <w:w w:val="99"/>
          <w:sz w:val="20"/>
          <w:szCs w:val="20"/>
          <w:lang w:val="en-GB" w:eastAsia="en-GB"/>
        </w:rPr>
        <mc:AlternateContent>
          <mc:Choice Requires="wps">
            <w:drawing>
              <wp:inline distT="0" distB="0" distL="0" distR="0" wp14:anchorId="6C1B2677" wp14:editId="689F89F4">
                <wp:extent cx="5182235" cy="285750"/>
                <wp:effectExtent l="9525" t="9525" r="8890" b="9525"/>
                <wp:docPr id="158" name="Text Box 20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E95443E" w14:textId="77777777" w:rsidR="00540C00" w:rsidRPr="006F6512" w:rsidRDefault="00540C00" w:rsidP="003646BE">
                            <w:pPr>
                              <w:rPr>
                                <w:rFonts w:ascii="Segoe UI" w:hAnsi="Segoe UI"/>
                                <w:color w:val="A6A6A6"/>
                                <w:sz w:val="20"/>
                                <w:lang w:val="en-GB"/>
                              </w:rPr>
                            </w:pPr>
                            <w:r w:rsidRPr="006F6512">
                              <w:rPr>
                                <w:rFonts w:ascii="Segoe UI" w:hAnsi="Segoe UI"/>
                                <w:color w:val="A6A6A6"/>
                                <w:sz w:val="20"/>
                                <w:lang w:val="en-GB"/>
                              </w:rPr>
                              <w:t>Response or document reference</w:t>
                            </w:r>
                          </w:p>
                        </w:txbxContent>
                      </wps:txbx>
                      <wps:bodyPr rot="0" vert="horz" wrap="square" lIns="91440" tIns="45720" rIns="91440" bIns="45720" anchor="t" anchorCtr="0" upright="1">
                        <a:noAutofit/>
                      </wps:bodyPr>
                    </wps:wsp>
                  </a:graphicData>
                </a:graphic>
              </wp:inline>
            </w:drawing>
          </mc:Choice>
          <mc:Fallback>
            <w:pict>
              <v:shape w14:anchorId="6C1B2677" id="Text Box 2052" o:spid="_x0000_s182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s8DDFx0CAAA0BAAADgAAAAAAAAAAAAAAAAAuAgAAZHJzL2Uyb0RvYy54bWxQSwECLQAU&#10;AAYACAAAACEA9xzc8NsAAAAEAQAADwAAAAAAAAAAAAAAAAB3BAAAZHJzL2Rvd25yZXYueG1sUEsF&#10;BgAAAAAEAAQA8wAAAH8FAAAAAA==&#10;">
                <v:textbox>
                  <w:txbxContent>
                    <w:p w14:paraId="0E95443E" w14:textId="77777777" w:rsidR="00540C00" w:rsidRPr="006F6512" w:rsidRDefault="00540C00" w:rsidP="003646BE">
                      <w:pPr>
                        <w:rPr>
                          <w:rFonts w:ascii="Segoe UI" w:hAnsi="Segoe UI"/>
                          <w:color w:val="A6A6A6"/>
                          <w:sz w:val="20"/>
                          <w:lang w:val="en-GB"/>
                        </w:rPr>
                      </w:pPr>
                      <w:r w:rsidRPr="006F6512">
                        <w:rPr>
                          <w:rFonts w:ascii="Segoe UI" w:hAnsi="Segoe UI"/>
                          <w:color w:val="A6A6A6"/>
                          <w:sz w:val="20"/>
                          <w:lang w:val="en-GB"/>
                        </w:rPr>
                        <w:t>Response or document reference</w:t>
                      </w:r>
                    </w:p>
                  </w:txbxContent>
                </v:textbox>
                <w10:anchorlock/>
              </v:shape>
            </w:pict>
          </mc:Fallback>
        </mc:AlternateContent>
      </w:r>
    </w:p>
    <w:p w14:paraId="0E783940" w14:textId="77777777" w:rsidR="003646BE" w:rsidRPr="002C6544" w:rsidRDefault="003646BE" w:rsidP="003646BE">
      <w:pPr>
        <w:spacing w:after="0"/>
        <w:ind w:right="95"/>
        <w:rPr>
          <w:rFonts w:ascii="Segoe UI" w:hAnsi="Segoe UI" w:cs="Segoe UI"/>
          <w:sz w:val="20"/>
          <w:szCs w:val="20"/>
        </w:rPr>
      </w:pPr>
    </w:p>
    <w:p w14:paraId="3538F623" w14:textId="77777777" w:rsidR="003646BE" w:rsidRPr="00646394" w:rsidRDefault="003646BE" w:rsidP="003646BE">
      <w:pPr>
        <w:pBdr>
          <w:top w:val="single" w:sz="4" w:space="1" w:color="auto"/>
        </w:pBdr>
        <w:spacing w:after="0"/>
        <w:ind w:right="95"/>
        <w:rPr>
          <w:rFonts w:ascii="Segoe UI" w:hAnsi="Segoe UI" w:cs="Segoe UI"/>
          <w:bCs/>
          <w:w w:val="99"/>
          <w:sz w:val="20"/>
          <w:szCs w:val="20"/>
        </w:rPr>
      </w:pPr>
      <w:r w:rsidRPr="002C6544">
        <w:rPr>
          <w:rFonts w:ascii="Segoe UI" w:hAnsi="Segoe UI" w:cs="Segoe UI"/>
          <w:bCs/>
          <w:w w:val="99"/>
          <w:sz w:val="20"/>
          <w:szCs w:val="20"/>
        </w:rPr>
        <w:t>►Describe the topography adjacent to the monitoring location; include a description of land relief</w:t>
      </w:r>
      <w:r w:rsidRPr="00646394">
        <w:rPr>
          <w:rFonts w:ascii="Segoe UI" w:hAnsi="Segoe UI" w:cs="Segoe UI"/>
          <w:bCs/>
          <w:w w:val="99"/>
          <w:sz w:val="20"/>
          <w:szCs w:val="20"/>
        </w:rPr>
        <w:t xml:space="preserve"> relative to the monitoring position.</w:t>
      </w:r>
    </w:p>
    <w:p w14:paraId="654764CB" w14:textId="77777777" w:rsidR="003646BE" w:rsidRPr="00646394" w:rsidRDefault="003646BE" w:rsidP="003646BE">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4B7C570B" wp14:editId="7C240F11">
                <wp:extent cx="5182235" cy="857250"/>
                <wp:effectExtent l="0" t="0" r="18415" b="19050"/>
                <wp:docPr id="157" name="Text Box 20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57250"/>
                        </a:xfrm>
                        <a:prstGeom prst="rect">
                          <a:avLst/>
                        </a:prstGeom>
                        <a:solidFill>
                          <a:srgbClr val="FFFFFF"/>
                        </a:solidFill>
                        <a:ln w="9525">
                          <a:solidFill>
                            <a:srgbClr val="000000"/>
                          </a:solidFill>
                          <a:miter lim="800000"/>
                          <a:headEnd/>
                          <a:tailEnd/>
                        </a:ln>
                      </wps:spPr>
                      <wps:txbx>
                        <w:txbxContent>
                          <w:p w14:paraId="7F97D6FC" w14:textId="69C569B3" w:rsidR="00540C00" w:rsidRPr="006F6512" w:rsidRDefault="0024558F" w:rsidP="003646BE">
                            <w:pPr>
                              <w:rPr>
                                <w:rFonts w:ascii="Segoe UI" w:hAnsi="Segoe UI"/>
                                <w:color w:val="A6A6A6"/>
                                <w:sz w:val="20"/>
                                <w:lang w:val="en-GB"/>
                              </w:rPr>
                            </w:pPr>
                            <w:r w:rsidRPr="0024558F">
                              <w:rPr>
                                <w:rFonts w:ascii="Arial" w:eastAsiaTheme="minorHAnsi" w:hAnsi="Arial" w:cs="Arial"/>
                                <w:b/>
                                <w:color w:val="002060"/>
                                <w:sz w:val="18"/>
                                <w:szCs w:val="18"/>
                                <w:lang w:val="en-GB"/>
                              </w:rPr>
                              <w:t xml:space="preserve">N/A –the monitoring station is located south of the Ghallis </w:t>
                            </w:r>
                            <w:r w:rsidR="00D20754">
                              <w:rPr>
                                <w:rFonts w:ascii="Arial" w:eastAsiaTheme="minorHAnsi" w:hAnsi="Arial" w:cs="Arial"/>
                                <w:b/>
                                <w:color w:val="002060"/>
                                <w:sz w:val="18"/>
                                <w:szCs w:val="18"/>
                                <w:lang w:val="en-GB"/>
                              </w:rPr>
                              <w:t>landfill</w:t>
                            </w:r>
                            <w:r w:rsidRPr="0024558F">
                              <w:rPr>
                                <w:rFonts w:ascii="Arial" w:eastAsiaTheme="minorHAnsi" w:hAnsi="Arial" w:cs="Arial"/>
                                <w:b/>
                                <w:color w:val="002060"/>
                                <w:sz w:val="18"/>
                                <w:szCs w:val="18"/>
                                <w:lang w:val="en-GB"/>
                              </w:rPr>
                              <w:t xml:space="preserve"> </w:t>
                            </w:r>
                            <w:r w:rsidR="00D20754">
                              <w:rPr>
                                <w:rFonts w:ascii="Arial" w:eastAsiaTheme="minorHAnsi" w:hAnsi="Arial" w:cs="Arial"/>
                                <w:b/>
                                <w:color w:val="002060"/>
                                <w:sz w:val="18"/>
                                <w:szCs w:val="18"/>
                                <w:lang w:val="en-GB"/>
                              </w:rPr>
                              <w:t>on top of the Malta North Admin Building</w:t>
                            </w:r>
                            <w:r w:rsidRPr="0024558F">
                              <w:rPr>
                                <w:rFonts w:ascii="Arial" w:eastAsiaTheme="minorHAnsi" w:hAnsi="Arial" w:cs="Arial"/>
                                <w:b/>
                                <w:color w:val="002060"/>
                                <w:sz w:val="18"/>
                                <w:szCs w:val="18"/>
                                <w:lang w:val="en-GB"/>
                              </w:rPr>
                              <w:t>.</w:t>
                            </w:r>
                          </w:p>
                        </w:txbxContent>
                      </wps:txbx>
                      <wps:bodyPr rot="0" vert="horz" wrap="square" lIns="91440" tIns="45720" rIns="91440" bIns="45720" anchor="t" anchorCtr="0" upright="1">
                        <a:noAutofit/>
                      </wps:bodyPr>
                    </wps:wsp>
                  </a:graphicData>
                </a:graphic>
              </wp:inline>
            </w:drawing>
          </mc:Choice>
          <mc:Fallback xmlns="">
            <w:pict>
              <v:shape w14:anchorId="4B7C570B" id="Text Box 2051" o:spid="_x0000_s1822" type="#_x0000_t202" style="width:408.05pt;height: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">
                <v:textbox>
                  <w:txbxContent>
                    <w:p w14:paraId="7F97D6FC" w14:textId="69C569B3" w:rsidR="00540C00" w:rsidRPr="006F6512" w:rsidRDefault="0024558F" w:rsidP="003646BE">
                      <w:pPr>
                        <w:rPr>
                          <w:rFonts w:ascii="Segoe UI" w:hAnsi="Segoe UI"/>
                          <w:color w:val="A6A6A6"/>
                          <w:sz w:val="20"/>
                          <w:lang w:val="en-GB"/>
                        </w:rPr>
                      </w:pPr>
                      <w:r w:rsidRPr="0024558F">
                        <w:rPr>
                          <w:rFonts w:ascii="Arial" w:eastAsiaTheme="minorHAnsi" w:hAnsi="Arial" w:cs="Arial"/>
                          <w:b/>
                          <w:color w:val="002060"/>
                          <w:sz w:val="18"/>
                          <w:szCs w:val="18"/>
                          <w:lang w:val="en-GB"/>
                        </w:rPr>
                        <w:t xml:space="preserve">N/A –the monitoring station is located south of the Ghallis </w:t>
                      </w:r>
                      <w:r w:rsidR="00D20754">
                        <w:rPr>
                          <w:rFonts w:ascii="Arial" w:eastAsiaTheme="minorHAnsi" w:hAnsi="Arial" w:cs="Arial"/>
                          <w:b/>
                          <w:color w:val="002060"/>
                          <w:sz w:val="18"/>
                          <w:szCs w:val="18"/>
                          <w:lang w:val="en-GB"/>
                        </w:rPr>
                        <w:t>landfill</w:t>
                      </w:r>
                      <w:r w:rsidRPr="0024558F">
                        <w:rPr>
                          <w:rFonts w:ascii="Arial" w:eastAsiaTheme="minorHAnsi" w:hAnsi="Arial" w:cs="Arial"/>
                          <w:b/>
                          <w:color w:val="002060"/>
                          <w:sz w:val="18"/>
                          <w:szCs w:val="18"/>
                          <w:lang w:val="en-GB"/>
                        </w:rPr>
                        <w:t xml:space="preserve"> </w:t>
                      </w:r>
                      <w:r w:rsidR="00D20754">
                        <w:rPr>
                          <w:rFonts w:ascii="Arial" w:eastAsiaTheme="minorHAnsi" w:hAnsi="Arial" w:cs="Arial"/>
                          <w:b/>
                          <w:color w:val="002060"/>
                          <w:sz w:val="18"/>
                          <w:szCs w:val="18"/>
                          <w:lang w:val="en-GB"/>
                        </w:rPr>
                        <w:t>on top of the Malta North Admin Building</w:t>
                      </w:r>
                      <w:r w:rsidRPr="0024558F">
                        <w:rPr>
                          <w:rFonts w:ascii="Arial" w:eastAsiaTheme="minorHAnsi" w:hAnsi="Arial" w:cs="Arial"/>
                          <w:b/>
                          <w:color w:val="002060"/>
                          <w:sz w:val="18"/>
                          <w:szCs w:val="18"/>
                          <w:lang w:val="en-GB"/>
                        </w:rPr>
                        <w:t>.</w:t>
                      </w:r>
                    </w:p>
                  </w:txbxContent>
                </v:textbox>
                <w10:anchorlock/>
              </v:shape>
            </w:pict>
          </mc:Fallback>
        </mc:AlternateContent>
      </w:r>
    </w:p>
    <w:p w14:paraId="7EF2B5E8" w14:textId="77777777" w:rsidR="003646BE" w:rsidRPr="00646394" w:rsidRDefault="003646BE" w:rsidP="003646BE">
      <w:pPr>
        <w:spacing w:after="0"/>
        <w:ind w:right="95"/>
        <w:rPr>
          <w:rFonts w:ascii="Segoe UI" w:hAnsi="Segoe UI" w:cs="Segoe UI"/>
          <w:b/>
          <w:bCs/>
          <w:w w:val="99"/>
          <w:sz w:val="20"/>
          <w:szCs w:val="20"/>
        </w:rPr>
      </w:pPr>
    </w:p>
    <w:p w14:paraId="40397047" w14:textId="77777777" w:rsidR="003646BE" w:rsidRPr="00646394" w:rsidRDefault="003646BE" w:rsidP="003646BE">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►Describe the position of the monitoring location relative to any boundary monitoring.</w:t>
      </w:r>
    </w:p>
    <w:p w14:paraId="76953C51" w14:textId="77777777" w:rsidR="003646BE" w:rsidRPr="00646394" w:rsidRDefault="003646BE" w:rsidP="003646BE">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0E6309B9" wp14:editId="0878AC24">
                <wp:extent cx="5182235" cy="389106"/>
                <wp:effectExtent l="0" t="0" r="18415" b="11430"/>
                <wp:docPr id="156" name="Text Box 20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89106"/>
                        </a:xfrm>
                        <a:prstGeom prst="rect">
                          <a:avLst/>
                        </a:prstGeom>
                        <a:solidFill>
                          <a:srgbClr val="FFFFFF"/>
                        </a:solidFill>
                        <a:ln w="9525">
                          <a:solidFill>
                            <a:srgbClr val="000000"/>
                          </a:solidFill>
                          <a:miter lim="800000"/>
                          <a:headEnd/>
                          <a:tailEnd/>
                        </a:ln>
                      </wps:spPr>
                      <wps:txbx>
                        <w:txbxContent>
                          <w:p w14:paraId="766578A2" w14:textId="0358FFBA" w:rsidR="00540C00" w:rsidRPr="000D7C3A" w:rsidRDefault="00D20754" w:rsidP="00C37395">
                            <w:pPr>
                              <w:pStyle w:val="IPPC"/>
                            </w:pPr>
                            <w:r>
                              <w:t>S</w:t>
                            </w:r>
                            <w:r w:rsidR="0024558F">
                              <w:t>ee previous entry</w:t>
                            </w:r>
                          </w:p>
                          <w:p w14:paraId="2DD1D012" w14:textId="77777777" w:rsidR="00540C00" w:rsidRPr="006F6512" w:rsidRDefault="00540C00" w:rsidP="003646BE">
                            <w:pPr>
                              <w:rPr>
                                <w:rFonts w:ascii="Segoe UI" w:hAnsi="Segoe UI"/>
                                <w:color w:val="A6A6A6"/>
                                <w:sz w:val="20"/>
                                <w:lang w:val="en-GB"/>
                              </w:rPr>
                            </w:pPr>
                          </w:p>
                        </w:txbxContent>
                      </wps:txbx>
                      <wps:bodyPr rot="0" vert="horz" wrap="square" lIns="91440" tIns="45720" rIns="91440" bIns="45720" anchor="t" anchorCtr="0" upright="1">
                        <a:noAutofit/>
                      </wps:bodyPr>
                    </wps:wsp>
                  </a:graphicData>
                </a:graphic>
              </wp:inline>
            </w:drawing>
          </mc:Choice>
          <mc:Fallback xmlns="">
            <w:pict>
              <v:shape w14:anchorId="0E6309B9" id="Text Box 2050" o:spid="_x0000_s1823" type="#_x0000_t202" style="width:408.05pt;height:30.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">
                <v:textbox>
                  <w:txbxContent>
                    <w:p w14:paraId="766578A2" w14:textId="0358FFBA" w:rsidR="00540C00" w:rsidRPr="000D7C3A" w:rsidRDefault="00D20754" w:rsidP="00C37395">
                      <w:pPr>
                        <w:pStyle w:val="IPPC"/>
                      </w:pPr>
                      <w:r>
                        <w:t>S</w:t>
                      </w:r>
                      <w:r w:rsidR="0024558F">
                        <w:t>ee previous entry</w:t>
                      </w:r>
                    </w:p>
                    <w:p w14:paraId="2DD1D012" w14:textId="77777777" w:rsidR="00540C00" w:rsidRPr="006F6512" w:rsidRDefault="00540C00" w:rsidP="003646BE">
                      <w:pPr>
                        <w:rPr>
                          <w:rFonts w:ascii="Segoe UI" w:hAnsi="Segoe UI"/>
                          <w:color w:val="A6A6A6"/>
                          <w:sz w:val="20"/>
                          <w:lang w:val="en-GB"/>
                        </w:rPr>
                      </w:pPr>
                    </w:p>
                  </w:txbxContent>
                </v:textbox>
                <w10:anchorlock/>
              </v:shape>
            </w:pict>
          </mc:Fallback>
        </mc:AlternateContent>
      </w:r>
    </w:p>
    <w:p w14:paraId="5637D82D" w14:textId="77777777" w:rsidR="003646BE" w:rsidRPr="00646394" w:rsidRDefault="003646BE" w:rsidP="003646BE">
      <w:pPr>
        <w:spacing w:after="0"/>
        <w:ind w:right="95"/>
        <w:rPr>
          <w:rFonts w:ascii="Segoe UI" w:hAnsi="Segoe UI" w:cs="Segoe UI"/>
          <w:b/>
          <w:bCs/>
          <w:w w:val="99"/>
          <w:sz w:val="20"/>
          <w:szCs w:val="20"/>
        </w:rPr>
      </w:pPr>
    </w:p>
    <w:p w14:paraId="376D0DCA" w14:textId="77777777" w:rsidR="00E1695B" w:rsidRPr="00646394" w:rsidRDefault="00E1695B" w:rsidP="00E1695B">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►Describe the position of the monitoring location relative to identified sensitive receptors.</w:t>
      </w:r>
    </w:p>
    <w:p w14:paraId="6DB6D73F" w14:textId="77777777" w:rsidR="00E1695B" w:rsidRPr="00646394" w:rsidRDefault="00E1695B" w:rsidP="00E1695B">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1870A1D2" wp14:editId="33FCA65E">
                <wp:extent cx="5182235" cy="535022"/>
                <wp:effectExtent l="0" t="0" r="18415" b="17780"/>
                <wp:docPr id="155" name="Text Box 20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35022"/>
                        </a:xfrm>
                        <a:prstGeom prst="rect">
                          <a:avLst/>
                        </a:prstGeom>
                        <a:solidFill>
                          <a:srgbClr val="FFFFFF"/>
                        </a:solidFill>
                        <a:ln w="9525">
                          <a:solidFill>
                            <a:srgbClr val="000000"/>
                          </a:solidFill>
                          <a:miter lim="800000"/>
                          <a:headEnd/>
                          <a:tailEnd/>
                        </a:ln>
                      </wps:spPr>
                      <wps:txbx>
                        <w:txbxContent>
                          <w:p w14:paraId="4BBC2A9B" w14:textId="3C6EC9B5" w:rsidR="00540C00" w:rsidRPr="00EB207C" w:rsidRDefault="00540C00" w:rsidP="00EB207C">
                            <w:pPr>
                              <w:pStyle w:val="IPPC"/>
                            </w:pPr>
                            <w:r>
                              <w:t xml:space="preserve">N/A – as per approved Monitoring Programme - Annex </w:t>
                            </w:r>
                            <w:r w:rsidR="00646394">
                              <w:t>0</w:t>
                            </w:r>
                            <w:r w:rsidR="00476B02">
                              <w:t>6</w:t>
                            </w:r>
                            <w:r>
                              <w:t xml:space="preserve"> (p</w:t>
                            </w:r>
                            <w:r w:rsidR="00476B02">
                              <w:t>8</w:t>
                            </w:r>
                            <w:r>
                              <w:t xml:space="preserve">); Annex </w:t>
                            </w:r>
                            <w:r w:rsidRPr="00EB207C">
                              <w:t>1 (Project Description Statement</w:t>
                            </w:r>
                            <w:r>
                              <w:t>)</w:t>
                            </w:r>
                            <w:r w:rsidRPr="00EB207C">
                              <w:t xml:space="preserve"> considers sensitive receptor locations</w:t>
                            </w:r>
                          </w:p>
                        </w:txbxContent>
                      </wps:txbx>
                      <wps:bodyPr rot="0" vert="horz" wrap="square" lIns="91440" tIns="45720" rIns="91440" bIns="45720" anchor="t" anchorCtr="0" upright="1">
                        <a:noAutofit/>
                      </wps:bodyPr>
                    </wps:wsp>
                  </a:graphicData>
                </a:graphic>
              </wp:inline>
            </w:drawing>
          </mc:Choice>
          <mc:Fallback xmlns="">
            <w:pict>
              <v:shape w14:anchorId="1870A1D2" id="Text Box 2049" o:spid="_x0000_s1824" type="#_x0000_t202" style="width:408.05pt;height:4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">
                <v:textbox>
                  <w:txbxContent>
                    <w:p w14:paraId="4BBC2A9B" w14:textId="3C6EC9B5" w:rsidR="00540C00" w:rsidRPr="00EB207C" w:rsidRDefault="00540C00" w:rsidP="00EB207C">
                      <w:pPr>
                        <w:pStyle w:val="IPPC"/>
                      </w:pPr>
                      <w:r>
                        <w:t xml:space="preserve">N/A – as per approved Monitoring Programme - Annex </w:t>
                      </w:r>
                      <w:r w:rsidR="00646394">
                        <w:t>0</w:t>
                      </w:r>
                      <w:r w:rsidR="00476B02">
                        <w:t>6</w:t>
                      </w:r>
                      <w:r>
                        <w:t xml:space="preserve"> (p</w:t>
                      </w:r>
                      <w:r w:rsidR="00476B02">
                        <w:t>8</w:t>
                      </w:r>
                      <w:r>
                        <w:t xml:space="preserve">); Annex </w:t>
                      </w:r>
                      <w:r w:rsidRPr="00EB207C">
                        <w:t>1 (Project Description Statement</w:t>
                      </w:r>
                      <w:r>
                        <w:t>)</w:t>
                      </w:r>
                      <w:r w:rsidRPr="00EB207C">
                        <w:t xml:space="preserve"> considers sensitive receptor locations</w:t>
                      </w:r>
                    </w:p>
                  </w:txbxContent>
                </v:textbox>
                <w10:anchorlock/>
              </v:shape>
            </w:pict>
          </mc:Fallback>
        </mc:AlternateContent>
      </w:r>
    </w:p>
    <w:p w14:paraId="1A6C7610" w14:textId="77777777" w:rsidR="00E1695B" w:rsidRPr="00646394" w:rsidRDefault="00E1695B" w:rsidP="00E1695B">
      <w:pPr>
        <w:spacing w:after="0"/>
        <w:ind w:right="95"/>
        <w:rPr>
          <w:rFonts w:ascii="Segoe UI" w:hAnsi="Segoe UI" w:cs="Segoe UI"/>
          <w:b/>
          <w:bCs/>
          <w:w w:val="99"/>
          <w:sz w:val="20"/>
          <w:szCs w:val="20"/>
        </w:rPr>
      </w:pPr>
    </w:p>
    <w:p w14:paraId="4DFA0620" w14:textId="77777777" w:rsidR="00F76833" w:rsidRPr="00E95054" w:rsidRDefault="00F76833" w:rsidP="00CC7B1B">
      <w:pPr>
        <w:pBdr>
          <w:top w:val="single" w:sz="4" w:space="1" w:color="auto"/>
        </w:pBdr>
        <w:tabs>
          <w:tab w:val="left" w:pos="4965"/>
        </w:tabs>
        <w:spacing w:after="0"/>
        <w:ind w:right="95"/>
        <w:rPr>
          <w:rFonts w:ascii="Segoe UI" w:hAnsi="Segoe UI" w:cs="Segoe UI"/>
          <w:sz w:val="20"/>
          <w:szCs w:val="20"/>
        </w:rPr>
      </w:pPr>
    </w:p>
    <w:p w14:paraId="0BC9C9F4" w14:textId="77777777" w:rsidR="00E1695B" w:rsidRPr="00E95054" w:rsidRDefault="00E1695B" w:rsidP="00CC7B1B">
      <w:pPr>
        <w:pBdr>
          <w:top w:val="single" w:sz="4" w:space="1" w:color="auto"/>
        </w:pBdr>
        <w:tabs>
          <w:tab w:val="left" w:pos="4965"/>
        </w:tabs>
        <w:spacing w:after="0"/>
        <w:ind w:right="95"/>
        <w:rPr>
          <w:rFonts w:ascii="Segoe UI" w:hAnsi="Segoe UI" w:cs="Segoe UI"/>
          <w:b/>
          <w:sz w:val="20"/>
          <w:szCs w:val="20"/>
        </w:rPr>
      </w:pPr>
      <w:r w:rsidRPr="00E95054">
        <w:rPr>
          <w:rFonts w:ascii="Segoe UI" w:hAnsi="Segoe UI" w:cs="Segoe UI"/>
          <w:b/>
          <w:sz w:val="20"/>
          <w:szCs w:val="20"/>
        </w:rPr>
        <w:t>Improvement plan</w:t>
      </w:r>
    </w:p>
    <w:p w14:paraId="57553E53" w14:textId="77777777" w:rsidR="00E1695B" w:rsidRPr="00E95054" w:rsidRDefault="00E1695B" w:rsidP="00CC7B1B">
      <w:pPr>
        <w:pBdr>
          <w:top w:val="single" w:sz="4" w:space="1" w:color="auto"/>
        </w:pBdr>
        <w:tabs>
          <w:tab w:val="left" w:pos="4965"/>
        </w:tabs>
        <w:spacing w:after="0"/>
        <w:ind w:right="95"/>
        <w:rPr>
          <w:rFonts w:ascii="Segoe UI" w:hAnsi="Segoe UI" w:cs="Segoe UI"/>
          <w:b/>
          <w:sz w:val="20"/>
          <w:szCs w:val="20"/>
        </w:rPr>
      </w:pPr>
    </w:p>
    <w:p w14:paraId="7C44E831" w14:textId="77777777" w:rsidR="00E1695B" w:rsidRPr="00E95054" w:rsidRDefault="00E1695B" w:rsidP="00E1695B">
      <w:pPr>
        <w:pBdr>
          <w:top w:val="single" w:sz="4" w:space="1" w:color="auto"/>
        </w:pBdr>
        <w:tabs>
          <w:tab w:val="left" w:pos="4965"/>
        </w:tabs>
        <w:spacing w:after="0"/>
        <w:ind w:right="95"/>
        <w:rPr>
          <w:rFonts w:ascii="Segoe UI" w:hAnsi="Segoe UI" w:cs="Segoe UI"/>
          <w:b/>
          <w:sz w:val="20"/>
          <w:szCs w:val="20"/>
        </w:rPr>
      </w:pPr>
      <w:proofErr w:type="gramStart"/>
      <w:r w:rsidRPr="00E95054">
        <w:rPr>
          <w:rFonts w:ascii="Segoe UI" w:hAnsi="Segoe UI" w:cs="Segoe UI"/>
          <w:b/>
          <w:sz w:val="20"/>
          <w:szCs w:val="20"/>
        </w:rPr>
        <w:t>C.3.4.9  Give</w:t>
      </w:r>
      <w:proofErr w:type="gramEnd"/>
      <w:r w:rsidRPr="00E95054">
        <w:rPr>
          <w:rFonts w:ascii="Segoe UI" w:hAnsi="Segoe UI" w:cs="Segoe UI"/>
          <w:b/>
          <w:sz w:val="20"/>
          <w:szCs w:val="20"/>
        </w:rPr>
        <w:t xml:space="preserve"> a summary of the improvement plans at the time of your application.</w:t>
      </w:r>
    </w:p>
    <w:p w14:paraId="7A8C8B2B" w14:textId="77777777" w:rsidR="00E1695B" w:rsidRPr="00E95054" w:rsidRDefault="00E1695B" w:rsidP="00E1695B">
      <w:pPr>
        <w:pBdr>
          <w:top w:val="single" w:sz="4" w:space="1" w:color="auto"/>
        </w:pBdr>
        <w:tabs>
          <w:tab w:val="left" w:pos="4965"/>
        </w:tabs>
        <w:spacing w:after="0"/>
        <w:ind w:right="95"/>
        <w:rPr>
          <w:rFonts w:ascii="Segoe UI" w:hAnsi="Segoe UI" w:cs="Segoe UI"/>
          <w:b/>
          <w:sz w:val="20"/>
          <w:szCs w:val="20"/>
        </w:rPr>
      </w:pPr>
    </w:p>
    <w:p w14:paraId="7CC3FC0F" w14:textId="77777777" w:rsidR="00E1695B" w:rsidRPr="00E95054" w:rsidRDefault="003A6F24" w:rsidP="00E1695B">
      <w:pPr>
        <w:pBdr>
          <w:top w:val="single" w:sz="4" w:space="1" w:color="auto"/>
        </w:pBdr>
        <w:tabs>
          <w:tab w:val="left" w:pos="4965"/>
        </w:tabs>
        <w:spacing w:after="0"/>
        <w:ind w:right="95"/>
        <w:rPr>
          <w:rFonts w:ascii="Segoe UI" w:hAnsi="Segoe UI" w:cs="Segoe UI"/>
          <w:sz w:val="20"/>
          <w:szCs w:val="20"/>
        </w:rPr>
      </w:pPr>
      <w:r w:rsidRPr="00E95054">
        <w:rPr>
          <w:rFonts w:ascii="Segoe UI" w:hAnsi="Segoe UI" w:cs="Segoe UI"/>
          <w:sz w:val="20"/>
          <w:szCs w:val="20"/>
        </w:rPr>
        <w:lastRenderedPageBreak/>
        <w:t>This section should be kept as brief as possible, typically a paragraph for each, while conveying a reasonable summary of the improvements planned.  It is your opportunity to describe what you are doing to protect the environment, how well you are doing and any improvements you intend to make.  You are advised to complete this section after the rest of the application as you will then know what you are summarizing.</w:t>
      </w:r>
    </w:p>
    <w:p w14:paraId="05A9CD01" w14:textId="77777777" w:rsidR="00E1695B" w:rsidRPr="00E95054" w:rsidRDefault="00E1695B" w:rsidP="00CC7B1B">
      <w:pPr>
        <w:pBdr>
          <w:top w:val="single" w:sz="4" w:space="1" w:color="auto"/>
        </w:pBdr>
        <w:tabs>
          <w:tab w:val="left" w:pos="4965"/>
        </w:tabs>
        <w:spacing w:after="0"/>
        <w:ind w:right="95"/>
        <w:rPr>
          <w:rFonts w:ascii="Segoe UI" w:hAnsi="Segoe UI" w:cs="Segoe UI"/>
          <w:b/>
          <w:sz w:val="20"/>
          <w:szCs w:val="20"/>
        </w:rPr>
      </w:pPr>
    </w:p>
    <w:p w14:paraId="5E2A5516" w14:textId="77777777" w:rsidR="003A6F24" w:rsidRPr="00E95054" w:rsidRDefault="003A6F24" w:rsidP="003A6F24">
      <w:pPr>
        <w:pBdr>
          <w:top w:val="single" w:sz="4" w:space="1" w:color="auto"/>
        </w:pBdr>
        <w:spacing w:after="0"/>
        <w:ind w:right="95"/>
        <w:rPr>
          <w:rFonts w:ascii="Segoe UI" w:hAnsi="Segoe UI" w:cs="Segoe UI"/>
          <w:bCs/>
          <w:w w:val="99"/>
          <w:sz w:val="20"/>
          <w:szCs w:val="20"/>
        </w:rPr>
      </w:pPr>
      <w:r w:rsidRPr="00E95054">
        <w:rPr>
          <w:rFonts w:ascii="Segoe UI" w:hAnsi="Segoe UI" w:cs="Segoe UI"/>
          <w:bCs/>
          <w:w w:val="99"/>
          <w:sz w:val="20"/>
          <w:szCs w:val="20"/>
        </w:rPr>
        <w:t>►Action.</w:t>
      </w:r>
    </w:p>
    <w:p w14:paraId="190F0FE6" w14:textId="77777777" w:rsidR="003A6F24" w:rsidRPr="00E95054" w:rsidRDefault="003A6F24" w:rsidP="003A6F24">
      <w:pPr>
        <w:spacing w:after="0"/>
        <w:ind w:right="95"/>
        <w:rPr>
          <w:rFonts w:ascii="Segoe UI" w:hAnsi="Segoe UI" w:cs="Segoe UI"/>
          <w:b/>
          <w:bCs/>
          <w:w w:val="99"/>
          <w:sz w:val="20"/>
          <w:szCs w:val="20"/>
        </w:rPr>
      </w:pPr>
      <w:r w:rsidRPr="00E95054">
        <w:rPr>
          <w:rFonts w:ascii="Segoe UI" w:hAnsi="Segoe UI" w:cs="Segoe UI"/>
          <w:sz w:val="20"/>
          <w:szCs w:val="20"/>
        </w:rPr>
        <w:t xml:space="preserve">             </w:t>
      </w:r>
      <w:r w:rsidR="001E0F89" w:rsidRPr="00E95054">
        <w:rPr>
          <w:rFonts w:ascii="Segoe UI" w:hAnsi="Segoe UI" w:cs="Segoe UI"/>
          <w:b/>
          <w:bCs/>
          <w:noProof/>
          <w:w w:val="99"/>
          <w:sz w:val="20"/>
          <w:szCs w:val="20"/>
          <w:lang w:val="en-GB" w:eastAsia="en-GB"/>
        </w:rPr>
        <mc:AlternateContent>
          <mc:Choice Requires="wps">
            <w:drawing>
              <wp:inline distT="0" distB="0" distL="0" distR="0" wp14:anchorId="7E873D03" wp14:editId="253C8644">
                <wp:extent cx="5182235" cy="285750"/>
                <wp:effectExtent l="9525" t="9525" r="8890" b="9525"/>
                <wp:docPr id="154" name="Text Box 20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7CE1989" w14:textId="153FE71E" w:rsidR="00540C00" w:rsidRPr="000D7C3A" w:rsidRDefault="00540C00" w:rsidP="00BA204E">
                            <w:pPr>
                              <w:rPr>
                                <w:szCs w:val="20"/>
                              </w:rPr>
                            </w:pPr>
                            <w:r>
                              <w:rPr>
                                <w:rFonts w:ascii="Arial" w:eastAsiaTheme="minorHAnsi" w:hAnsi="Arial" w:cs="Arial"/>
                                <w:b/>
                                <w:color w:val="002060"/>
                                <w:sz w:val="18"/>
                                <w:szCs w:val="18"/>
                                <w:lang w:val="en-GB"/>
                              </w:rPr>
                              <w:t xml:space="preserve">Annex 2 – Improvement </w:t>
                            </w:r>
                            <w:r w:rsidR="00D20754">
                              <w:rPr>
                                <w:rFonts w:ascii="Arial" w:eastAsiaTheme="minorHAnsi" w:hAnsi="Arial" w:cs="Arial"/>
                                <w:b/>
                                <w:color w:val="002060"/>
                                <w:sz w:val="18"/>
                                <w:szCs w:val="18"/>
                                <w:lang w:val="en-GB"/>
                              </w:rPr>
                              <w:t>P</w:t>
                            </w:r>
                            <w:r>
                              <w:rPr>
                                <w:rFonts w:ascii="Arial" w:eastAsiaTheme="minorHAnsi" w:hAnsi="Arial" w:cs="Arial"/>
                                <w:b/>
                                <w:color w:val="002060"/>
                                <w:sz w:val="18"/>
                                <w:szCs w:val="18"/>
                                <w:lang w:val="en-GB"/>
                              </w:rPr>
                              <w:t>rogramme</w:t>
                            </w:r>
                            <w:r w:rsidR="00D20754">
                              <w:rPr>
                                <w:rFonts w:ascii="Arial" w:eastAsiaTheme="minorHAnsi" w:hAnsi="Arial" w:cs="Arial"/>
                                <w:b/>
                                <w:color w:val="002060"/>
                                <w:sz w:val="18"/>
                                <w:szCs w:val="18"/>
                                <w:lang w:val="en-GB"/>
                              </w:rPr>
                              <w:t xml:space="preserve"> Update</w:t>
                            </w:r>
                          </w:p>
                          <w:p w14:paraId="08B64F0D" w14:textId="77777777" w:rsidR="00540C00" w:rsidRPr="000D7C3A" w:rsidRDefault="00540C00" w:rsidP="003A6F2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E873D03" id="Text Box 2048" o:spid="_x0000_s1825"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tZqaGB0CAAA0BAAADgAAAAAAAAAAAAAAAAAuAgAAZHJzL2Uyb0RvYy54bWxQSwECLQAU&#10;AAYACAAAACEA9xzc8NsAAAAEAQAADwAAAAAAAAAAAAAAAAB3BAAAZHJzL2Rvd25yZXYueG1sUEsF&#10;BgAAAAAEAAQA8wAAAH8FAAAAAA==&#10;">
                <v:textbox>
                  <w:txbxContent>
                    <w:p w14:paraId="07CE1989" w14:textId="153FE71E" w:rsidR="00540C00" w:rsidRPr="000D7C3A" w:rsidRDefault="00540C00" w:rsidP="00BA204E">
                      <w:pPr>
                        <w:rPr>
                          <w:szCs w:val="20"/>
                        </w:rPr>
                      </w:pPr>
                      <w:r>
                        <w:rPr>
                          <w:rFonts w:ascii="Arial" w:eastAsiaTheme="minorHAnsi" w:hAnsi="Arial" w:cs="Arial"/>
                          <w:b/>
                          <w:color w:val="002060"/>
                          <w:sz w:val="18"/>
                          <w:szCs w:val="18"/>
                          <w:lang w:val="en-GB"/>
                        </w:rPr>
                        <w:t xml:space="preserve">Annex 2 – Improvement </w:t>
                      </w:r>
                      <w:r w:rsidR="00D20754">
                        <w:rPr>
                          <w:rFonts w:ascii="Arial" w:eastAsiaTheme="minorHAnsi" w:hAnsi="Arial" w:cs="Arial"/>
                          <w:b/>
                          <w:color w:val="002060"/>
                          <w:sz w:val="18"/>
                          <w:szCs w:val="18"/>
                          <w:lang w:val="en-GB"/>
                        </w:rPr>
                        <w:t>P</w:t>
                      </w:r>
                      <w:r>
                        <w:rPr>
                          <w:rFonts w:ascii="Arial" w:eastAsiaTheme="minorHAnsi" w:hAnsi="Arial" w:cs="Arial"/>
                          <w:b/>
                          <w:color w:val="002060"/>
                          <w:sz w:val="18"/>
                          <w:szCs w:val="18"/>
                          <w:lang w:val="en-GB"/>
                        </w:rPr>
                        <w:t>rogramme</w:t>
                      </w:r>
                      <w:r w:rsidR="00D20754">
                        <w:rPr>
                          <w:rFonts w:ascii="Arial" w:eastAsiaTheme="minorHAnsi" w:hAnsi="Arial" w:cs="Arial"/>
                          <w:b/>
                          <w:color w:val="002060"/>
                          <w:sz w:val="18"/>
                          <w:szCs w:val="18"/>
                          <w:lang w:val="en-GB"/>
                        </w:rPr>
                        <w:t xml:space="preserve"> Update</w:t>
                      </w:r>
                    </w:p>
                    <w:p w14:paraId="08B64F0D" w14:textId="77777777" w:rsidR="00540C00" w:rsidRPr="000D7C3A" w:rsidRDefault="00540C00" w:rsidP="003A6F24">
                      <w:pPr>
                        <w:rPr>
                          <w:szCs w:val="20"/>
                        </w:rPr>
                      </w:pPr>
                    </w:p>
                  </w:txbxContent>
                </v:textbox>
                <w10:anchorlock/>
              </v:shape>
            </w:pict>
          </mc:Fallback>
        </mc:AlternateContent>
      </w:r>
    </w:p>
    <w:p w14:paraId="71E1BB66" w14:textId="77777777" w:rsidR="003A6F24" w:rsidRPr="00E95054" w:rsidRDefault="003A6F24" w:rsidP="003A6F24">
      <w:pPr>
        <w:spacing w:after="0"/>
        <w:ind w:right="95"/>
        <w:rPr>
          <w:rFonts w:ascii="Segoe UI" w:hAnsi="Segoe UI" w:cs="Segoe UI"/>
          <w:b/>
          <w:bCs/>
          <w:w w:val="99"/>
          <w:sz w:val="20"/>
          <w:szCs w:val="20"/>
        </w:rPr>
      </w:pPr>
    </w:p>
    <w:p w14:paraId="7BDF37E1" w14:textId="77777777" w:rsidR="003A6F24" w:rsidRPr="00E95054" w:rsidRDefault="003A6F24" w:rsidP="003A6F24">
      <w:pPr>
        <w:pBdr>
          <w:top w:val="single" w:sz="4" w:space="1" w:color="auto"/>
        </w:pBdr>
        <w:spacing w:after="0"/>
        <w:ind w:right="95"/>
        <w:rPr>
          <w:rFonts w:ascii="Segoe UI" w:hAnsi="Segoe UI" w:cs="Segoe UI"/>
          <w:bCs/>
          <w:w w:val="99"/>
          <w:sz w:val="20"/>
          <w:szCs w:val="20"/>
        </w:rPr>
      </w:pPr>
      <w:r w:rsidRPr="00E95054">
        <w:rPr>
          <w:rFonts w:ascii="Segoe UI" w:hAnsi="Segoe UI" w:cs="Segoe UI"/>
          <w:bCs/>
          <w:w w:val="99"/>
          <w:sz w:val="20"/>
          <w:szCs w:val="20"/>
        </w:rPr>
        <w:t>►Date.</w:t>
      </w:r>
    </w:p>
    <w:p w14:paraId="3D6FAE72" w14:textId="77777777" w:rsidR="003A6F24" w:rsidRPr="00E95054" w:rsidRDefault="003A6F24" w:rsidP="003A6F24">
      <w:pPr>
        <w:spacing w:after="0"/>
        <w:ind w:right="95"/>
        <w:rPr>
          <w:rFonts w:ascii="Segoe UI" w:hAnsi="Segoe UI" w:cs="Segoe UI"/>
          <w:b/>
          <w:bCs/>
          <w:w w:val="99"/>
          <w:sz w:val="20"/>
          <w:szCs w:val="20"/>
        </w:rPr>
      </w:pPr>
      <w:r w:rsidRPr="00E95054">
        <w:rPr>
          <w:rFonts w:ascii="Segoe UI" w:hAnsi="Segoe UI" w:cs="Segoe UI"/>
          <w:sz w:val="20"/>
          <w:szCs w:val="20"/>
        </w:rPr>
        <w:t xml:space="preserve">             </w:t>
      </w:r>
      <w:r w:rsidR="001E0F89" w:rsidRPr="00E95054">
        <w:rPr>
          <w:rFonts w:ascii="Segoe UI" w:hAnsi="Segoe UI" w:cs="Segoe UI"/>
          <w:b/>
          <w:bCs/>
          <w:noProof/>
          <w:w w:val="99"/>
          <w:sz w:val="20"/>
          <w:szCs w:val="20"/>
          <w:lang w:val="en-GB" w:eastAsia="en-GB"/>
        </w:rPr>
        <mc:AlternateContent>
          <mc:Choice Requires="wps">
            <w:drawing>
              <wp:inline distT="0" distB="0" distL="0" distR="0" wp14:anchorId="1DF7A104" wp14:editId="3FE8E6C7">
                <wp:extent cx="5182235" cy="285750"/>
                <wp:effectExtent l="9525" t="9525" r="8890" b="9525"/>
                <wp:docPr id="153" name="Text Box 1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7BD27316" w14:textId="1F0A0D4E" w:rsidR="00540C00" w:rsidRPr="000D7C3A" w:rsidRDefault="00540C00" w:rsidP="00E30B74">
                            <w:pPr>
                              <w:rPr>
                                <w:szCs w:val="20"/>
                              </w:rPr>
                            </w:pPr>
                            <w:r>
                              <w:rPr>
                                <w:rFonts w:ascii="Arial" w:eastAsiaTheme="minorHAnsi" w:hAnsi="Arial" w:cs="Arial"/>
                                <w:b/>
                                <w:color w:val="002060"/>
                                <w:sz w:val="18"/>
                                <w:szCs w:val="18"/>
                                <w:lang w:val="en-GB"/>
                              </w:rPr>
                              <w:t xml:space="preserve">Annex 2 – Improvement </w:t>
                            </w:r>
                            <w:r w:rsidR="00D20754">
                              <w:rPr>
                                <w:rFonts w:ascii="Arial" w:eastAsiaTheme="minorHAnsi" w:hAnsi="Arial" w:cs="Arial"/>
                                <w:b/>
                                <w:color w:val="002060"/>
                                <w:sz w:val="18"/>
                                <w:szCs w:val="18"/>
                                <w:lang w:val="en-GB"/>
                              </w:rPr>
                              <w:t>P</w:t>
                            </w:r>
                            <w:r>
                              <w:rPr>
                                <w:rFonts w:ascii="Arial" w:eastAsiaTheme="minorHAnsi" w:hAnsi="Arial" w:cs="Arial"/>
                                <w:b/>
                                <w:color w:val="002060"/>
                                <w:sz w:val="18"/>
                                <w:szCs w:val="18"/>
                                <w:lang w:val="en-GB"/>
                              </w:rPr>
                              <w:t>rogramme</w:t>
                            </w:r>
                            <w:r w:rsidR="00D20754">
                              <w:rPr>
                                <w:rFonts w:ascii="Arial" w:eastAsiaTheme="minorHAnsi" w:hAnsi="Arial" w:cs="Arial"/>
                                <w:b/>
                                <w:color w:val="002060"/>
                                <w:sz w:val="18"/>
                                <w:szCs w:val="18"/>
                                <w:lang w:val="en-GB"/>
                              </w:rPr>
                              <w:t xml:space="preserve"> Update</w:t>
                            </w:r>
                          </w:p>
                          <w:p w14:paraId="53960196" w14:textId="77777777" w:rsidR="00540C00" w:rsidRPr="000D7C3A" w:rsidRDefault="00540C00" w:rsidP="003A6F2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DF7A104" id="Text Box 1023" o:spid="_x0000_s182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R2zGw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">
                <v:textbox>
                  <w:txbxContent>
                    <w:p w14:paraId="7BD27316" w14:textId="1F0A0D4E" w:rsidR="00540C00" w:rsidRPr="000D7C3A" w:rsidRDefault="00540C00" w:rsidP="00E30B74">
                      <w:pPr>
                        <w:rPr>
                          <w:szCs w:val="20"/>
                        </w:rPr>
                      </w:pPr>
                      <w:r>
                        <w:rPr>
                          <w:rFonts w:ascii="Arial" w:eastAsiaTheme="minorHAnsi" w:hAnsi="Arial" w:cs="Arial"/>
                          <w:b/>
                          <w:color w:val="002060"/>
                          <w:sz w:val="18"/>
                          <w:szCs w:val="18"/>
                          <w:lang w:val="en-GB"/>
                        </w:rPr>
                        <w:t xml:space="preserve">Annex 2 – Improvement </w:t>
                      </w:r>
                      <w:r w:rsidR="00D20754">
                        <w:rPr>
                          <w:rFonts w:ascii="Arial" w:eastAsiaTheme="minorHAnsi" w:hAnsi="Arial" w:cs="Arial"/>
                          <w:b/>
                          <w:color w:val="002060"/>
                          <w:sz w:val="18"/>
                          <w:szCs w:val="18"/>
                          <w:lang w:val="en-GB"/>
                        </w:rPr>
                        <w:t>P</w:t>
                      </w:r>
                      <w:r>
                        <w:rPr>
                          <w:rFonts w:ascii="Arial" w:eastAsiaTheme="minorHAnsi" w:hAnsi="Arial" w:cs="Arial"/>
                          <w:b/>
                          <w:color w:val="002060"/>
                          <w:sz w:val="18"/>
                          <w:szCs w:val="18"/>
                          <w:lang w:val="en-GB"/>
                        </w:rPr>
                        <w:t>rogramme</w:t>
                      </w:r>
                      <w:r w:rsidR="00D20754">
                        <w:rPr>
                          <w:rFonts w:ascii="Arial" w:eastAsiaTheme="minorHAnsi" w:hAnsi="Arial" w:cs="Arial"/>
                          <w:b/>
                          <w:color w:val="002060"/>
                          <w:sz w:val="18"/>
                          <w:szCs w:val="18"/>
                          <w:lang w:val="en-GB"/>
                        </w:rPr>
                        <w:t xml:space="preserve"> Update</w:t>
                      </w:r>
                    </w:p>
                    <w:p w14:paraId="53960196" w14:textId="77777777" w:rsidR="00540C00" w:rsidRPr="000D7C3A" w:rsidRDefault="00540C00" w:rsidP="003A6F24">
                      <w:pPr>
                        <w:rPr>
                          <w:szCs w:val="20"/>
                        </w:rPr>
                      </w:pPr>
                    </w:p>
                  </w:txbxContent>
                </v:textbox>
                <w10:anchorlock/>
              </v:shape>
            </w:pict>
          </mc:Fallback>
        </mc:AlternateContent>
      </w:r>
    </w:p>
    <w:p w14:paraId="00842110" w14:textId="77777777" w:rsidR="003A6F24" w:rsidRPr="00AC4A7A" w:rsidRDefault="003A6F24" w:rsidP="003A6F24">
      <w:pPr>
        <w:spacing w:after="0"/>
        <w:ind w:right="95"/>
        <w:rPr>
          <w:rFonts w:ascii="Segoe UI" w:hAnsi="Segoe UI" w:cs="Segoe UI"/>
          <w:b/>
          <w:bCs/>
          <w:w w:val="99"/>
          <w:sz w:val="20"/>
          <w:szCs w:val="20"/>
          <w:highlight w:val="yellow"/>
        </w:rPr>
      </w:pPr>
    </w:p>
    <w:p w14:paraId="67F50786" w14:textId="77777777" w:rsidR="003A6F24" w:rsidRPr="00646394" w:rsidRDefault="003A6F24" w:rsidP="00CC7B1B">
      <w:pPr>
        <w:pBdr>
          <w:top w:val="single" w:sz="4" w:space="1" w:color="auto"/>
        </w:pBdr>
        <w:tabs>
          <w:tab w:val="left" w:pos="4965"/>
        </w:tabs>
        <w:spacing w:after="0"/>
        <w:ind w:right="95"/>
        <w:rPr>
          <w:rFonts w:ascii="Segoe UI" w:hAnsi="Segoe UI" w:cs="Segoe UI"/>
          <w:b/>
          <w:sz w:val="20"/>
          <w:szCs w:val="20"/>
        </w:rPr>
      </w:pPr>
    </w:p>
    <w:p w14:paraId="3E2EA009" w14:textId="77777777" w:rsidR="003A6F24" w:rsidRPr="00646394" w:rsidRDefault="003A6F24" w:rsidP="00CC7B1B">
      <w:pPr>
        <w:pBdr>
          <w:top w:val="single" w:sz="4" w:space="1" w:color="auto"/>
        </w:pBdr>
        <w:tabs>
          <w:tab w:val="left" w:pos="4965"/>
        </w:tabs>
        <w:spacing w:after="0"/>
        <w:ind w:right="95"/>
        <w:rPr>
          <w:rFonts w:ascii="Segoe UI" w:hAnsi="Segoe UI" w:cs="Segoe UI"/>
          <w:b/>
          <w:sz w:val="20"/>
          <w:szCs w:val="20"/>
        </w:rPr>
      </w:pPr>
      <w:r w:rsidRPr="00646394">
        <w:rPr>
          <w:rFonts w:ascii="Segoe UI" w:hAnsi="Segoe UI" w:cs="Segoe UI"/>
          <w:b/>
          <w:sz w:val="20"/>
          <w:szCs w:val="20"/>
        </w:rPr>
        <w:t>Landfill body monitoring</w:t>
      </w:r>
    </w:p>
    <w:p w14:paraId="1DBE3DFB" w14:textId="77777777" w:rsidR="003A6F24" w:rsidRPr="00646394" w:rsidRDefault="003A6F24" w:rsidP="00CC7B1B">
      <w:pPr>
        <w:pBdr>
          <w:top w:val="single" w:sz="4" w:space="1" w:color="auto"/>
        </w:pBdr>
        <w:tabs>
          <w:tab w:val="left" w:pos="4965"/>
        </w:tabs>
        <w:spacing w:after="0"/>
        <w:ind w:right="95"/>
        <w:rPr>
          <w:rFonts w:ascii="Segoe UI" w:hAnsi="Segoe UI" w:cs="Segoe UI"/>
          <w:b/>
          <w:sz w:val="20"/>
          <w:szCs w:val="20"/>
        </w:rPr>
      </w:pPr>
    </w:p>
    <w:p w14:paraId="265C8F51" w14:textId="77777777" w:rsidR="003A6F24" w:rsidRPr="00646394" w:rsidRDefault="003A6F24" w:rsidP="00CC7B1B">
      <w:pPr>
        <w:pBdr>
          <w:top w:val="single" w:sz="4" w:space="1" w:color="auto"/>
        </w:pBdr>
        <w:tabs>
          <w:tab w:val="left" w:pos="4965"/>
        </w:tabs>
        <w:spacing w:after="0"/>
        <w:ind w:right="95"/>
        <w:rPr>
          <w:rFonts w:ascii="Segoe UI" w:hAnsi="Segoe UI" w:cs="Segoe UI"/>
          <w:sz w:val="20"/>
          <w:szCs w:val="20"/>
        </w:rPr>
      </w:pPr>
      <w:r w:rsidRPr="00646394">
        <w:rPr>
          <w:rFonts w:ascii="Segoe UI" w:hAnsi="Segoe UI" w:cs="Segoe UI"/>
          <w:sz w:val="20"/>
          <w:szCs w:val="20"/>
        </w:rPr>
        <w:t>You are required to record the structure and composition of the landfill body annually.</w:t>
      </w:r>
    </w:p>
    <w:p w14:paraId="47F2D4B1" w14:textId="77777777" w:rsidR="003A6F24" w:rsidRPr="00646394" w:rsidRDefault="003A6F24" w:rsidP="00CC7B1B">
      <w:pPr>
        <w:pBdr>
          <w:top w:val="single" w:sz="4" w:space="1" w:color="auto"/>
        </w:pBdr>
        <w:tabs>
          <w:tab w:val="left" w:pos="4965"/>
        </w:tabs>
        <w:spacing w:after="0"/>
        <w:ind w:right="95"/>
        <w:rPr>
          <w:rFonts w:ascii="Segoe UI" w:hAnsi="Segoe UI" w:cs="Segoe UI"/>
          <w:sz w:val="20"/>
          <w:szCs w:val="20"/>
        </w:rPr>
      </w:pPr>
    </w:p>
    <w:p w14:paraId="49D661F7" w14:textId="77777777" w:rsidR="003A6F24" w:rsidRPr="00646394" w:rsidRDefault="003A6F24" w:rsidP="003A6F24">
      <w:pPr>
        <w:pBdr>
          <w:top w:val="single" w:sz="4" w:space="1" w:color="auto"/>
        </w:pBdr>
        <w:tabs>
          <w:tab w:val="left" w:pos="4965"/>
        </w:tabs>
        <w:spacing w:after="0"/>
        <w:ind w:right="95"/>
        <w:rPr>
          <w:rFonts w:ascii="Segoe UI" w:hAnsi="Segoe UI" w:cs="Segoe UI"/>
          <w:b/>
          <w:sz w:val="20"/>
          <w:szCs w:val="20"/>
        </w:rPr>
      </w:pPr>
      <w:proofErr w:type="gramStart"/>
      <w:r w:rsidRPr="00646394">
        <w:rPr>
          <w:rFonts w:ascii="Segoe UI" w:hAnsi="Segoe UI" w:cs="Segoe UI"/>
          <w:b/>
          <w:sz w:val="20"/>
          <w:szCs w:val="20"/>
        </w:rPr>
        <w:t>C.3.4.10  Are</w:t>
      </w:r>
      <w:proofErr w:type="gramEnd"/>
      <w:r w:rsidRPr="00646394">
        <w:rPr>
          <w:rFonts w:ascii="Segoe UI" w:hAnsi="Segoe UI" w:cs="Segoe UI"/>
          <w:b/>
          <w:sz w:val="20"/>
          <w:szCs w:val="20"/>
        </w:rPr>
        <w:t xml:space="preserve"> </w:t>
      </w:r>
      <w:r w:rsidR="00232B11" w:rsidRPr="00646394">
        <w:rPr>
          <w:rFonts w:ascii="Segoe UI" w:hAnsi="Segoe UI" w:cs="Segoe UI"/>
          <w:b/>
          <w:sz w:val="20"/>
          <w:szCs w:val="20"/>
        </w:rPr>
        <w:t xml:space="preserve">updates to </w:t>
      </w:r>
      <w:r w:rsidRPr="00646394">
        <w:rPr>
          <w:rFonts w:ascii="Segoe UI" w:hAnsi="Segoe UI" w:cs="Segoe UI"/>
          <w:b/>
          <w:sz w:val="20"/>
          <w:szCs w:val="20"/>
        </w:rPr>
        <w:t xml:space="preserve">documented systems, procedures and work instructions in place to record the structure and composition of the </w:t>
      </w:r>
      <w:r w:rsidR="00232B11" w:rsidRPr="00646394">
        <w:rPr>
          <w:rFonts w:ascii="Segoe UI" w:hAnsi="Segoe UI" w:cs="Segoe UI"/>
          <w:b/>
          <w:sz w:val="20"/>
          <w:szCs w:val="20"/>
        </w:rPr>
        <w:t xml:space="preserve">current and proposed </w:t>
      </w:r>
      <w:r w:rsidRPr="00646394">
        <w:rPr>
          <w:rFonts w:ascii="Segoe UI" w:hAnsi="Segoe UI" w:cs="Segoe UI"/>
          <w:b/>
          <w:sz w:val="20"/>
          <w:szCs w:val="20"/>
        </w:rPr>
        <w:t>landfill body using the following parameters?</w:t>
      </w:r>
    </w:p>
    <w:p w14:paraId="40792E80" w14:textId="77777777" w:rsidR="003A6F24" w:rsidRPr="00646394" w:rsidRDefault="003A6F24" w:rsidP="00CC7B1B">
      <w:pPr>
        <w:pBdr>
          <w:top w:val="single" w:sz="4" w:space="1" w:color="auto"/>
        </w:pBdr>
        <w:tabs>
          <w:tab w:val="left" w:pos="4965"/>
        </w:tabs>
        <w:spacing w:after="0"/>
        <w:ind w:right="95"/>
        <w:rPr>
          <w:rFonts w:ascii="Segoe UI" w:hAnsi="Segoe UI" w:cs="Segoe UI"/>
          <w:sz w:val="20"/>
          <w:szCs w:val="20"/>
        </w:rPr>
      </w:pPr>
    </w:p>
    <w:p w14:paraId="03F9C250" w14:textId="77777777" w:rsidR="003A6F24" w:rsidRPr="00646394" w:rsidRDefault="003A6F24" w:rsidP="003A6F24">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►Annual recording of the structure and composition of the landfill body?</w:t>
      </w:r>
    </w:p>
    <w:p w14:paraId="1FA03A6D" w14:textId="77777777" w:rsidR="003A6F24" w:rsidRPr="00646394" w:rsidRDefault="003A6F24" w:rsidP="003A6F24">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60EE2663" w14:textId="77777777" w:rsidR="003A6F24" w:rsidRPr="00646394" w:rsidRDefault="003A6F24" w:rsidP="003A6F24">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64EA2F57" wp14:editId="07270EA6">
                <wp:extent cx="5182235" cy="481965"/>
                <wp:effectExtent l="9525" t="9525" r="8890" b="13335"/>
                <wp:docPr id="152" name="Text Box 1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48054D3" w14:textId="0D50BCAE"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 page 131</w:t>
                            </w:r>
                          </w:p>
                          <w:p w14:paraId="5A430BED" w14:textId="77777777" w:rsidR="00540C00" w:rsidRPr="00410189" w:rsidRDefault="00540C00" w:rsidP="00BA204E">
                            <w:pPr>
                              <w:pStyle w:val="IPPC"/>
                            </w:pPr>
                          </w:p>
                          <w:p w14:paraId="592D64CE" w14:textId="77777777" w:rsidR="00540C00" w:rsidRPr="000D7C3A" w:rsidRDefault="00540C00" w:rsidP="003A6F24">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4EA2F57" id="Text Box 1022" o:spid="_x0000_s182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NS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6AESaA7EV1A9IrYVJujhqeOjAfqdkQNmW1H07MisoUe80tmeTrlZB59FY5a8yNOyl&#10;p7r0MM0RqqSekum499NsHI2VbYeRJkFouMGWNjKy/ZTVXABKMzZhHqOg/Us7vnoa9t0PAA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skhDUhsCAAA0BAAADgAAAAAAAAAAAAAAAAAuAgAAZHJzL2Uyb0RvYy54bWxQSwECLQAU&#10;AAYACAAAACEAyQOBVd0AAAAEAQAADwAAAAAAAAAAAAAAAAB1BAAAZHJzL2Rvd25yZXYueG1sUEsF&#10;BgAAAAAEAAQA8wAAAH8FAAAAAA==&#10;">
                <v:textbox>
                  <w:txbxContent>
                    <w:p w14:paraId="548054D3" w14:textId="0D50BCAE"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 page 131</w:t>
                      </w:r>
                    </w:p>
                    <w:p w14:paraId="5A430BED" w14:textId="77777777" w:rsidR="00540C00" w:rsidRPr="00410189" w:rsidRDefault="00540C00" w:rsidP="00BA204E">
                      <w:pPr>
                        <w:pStyle w:val="IPPC"/>
                      </w:pPr>
                    </w:p>
                    <w:p w14:paraId="592D64CE" w14:textId="77777777" w:rsidR="00540C00" w:rsidRPr="000D7C3A" w:rsidRDefault="00540C00" w:rsidP="003A6F24">
                      <w:pPr>
                        <w:rPr>
                          <w:szCs w:val="20"/>
                        </w:rPr>
                      </w:pPr>
                    </w:p>
                  </w:txbxContent>
                </v:textbox>
                <w10:anchorlock/>
              </v:shape>
            </w:pict>
          </mc:Fallback>
        </mc:AlternateContent>
      </w:r>
    </w:p>
    <w:p w14:paraId="2B43860C" w14:textId="77777777" w:rsidR="00BA204E" w:rsidRPr="00646394" w:rsidRDefault="00BA204E" w:rsidP="00BA204E">
      <w:pPr>
        <w:pStyle w:val="IPPC"/>
      </w:pPr>
      <w:r w:rsidRPr="00646394">
        <w:rPr>
          <w:rFonts w:ascii="Tahoma" w:hAnsi="Tahoma" w:cs="Tahoma"/>
        </w:rPr>
        <w:sym w:font="Wingdings" w:char="F078"/>
      </w:r>
      <w:r w:rsidRPr="00646394">
        <w:t xml:space="preserve">  Yes</w:t>
      </w:r>
    </w:p>
    <w:p w14:paraId="587A4B48" w14:textId="77777777" w:rsidR="003A6F24" w:rsidRPr="00646394" w:rsidRDefault="003A6F24" w:rsidP="003A6F24">
      <w:pPr>
        <w:spacing w:after="0"/>
        <w:ind w:right="95"/>
        <w:rPr>
          <w:rFonts w:ascii="Segoe UI" w:hAnsi="Segoe UI" w:cs="Segoe UI"/>
          <w:b/>
          <w:bCs/>
          <w:w w:val="99"/>
          <w:sz w:val="20"/>
          <w:szCs w:val="20"/>
        </w:rPr>
      </w:pPr>
    </w:p>
    <w:p w14:paraId="66A6E996" w14:textId="77777777" w:rsidR="000A5B21" w:rsidRPr="00646394" w:rsidRDefault="000A5B21" w:rsidP="000A5B21">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►Surface occupied by waste.</w:t>
      </w:r>
    </w:p>
    <w:p w14:paraId="2C5C16EE" w14:textId="77777777" w:rsidR="000A5B21" w:rsidRPr="00646394" w:rsidRDefault="000A5B21" w:rsidP="000A5B21">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63E87077" w14:textId="77777777" w:rsidR="000A5B21" w:rsidRPr="00646394" w:rsidRDefault="000A5B21" w:rsidP="000A5B21">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0069BB51" wp14:editId="7343D110">
                <wp:extent cx="5182235" cy="481965"/>
                <wp:effectExtent l="9525" t="9525" r="8890" b="13335"/>
                <wp:docPr id="151" name="Text Box 1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A0123D5" w14:textId="0EA82667"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24.1.1 page 131</w:t>
                            </w:r>
                          </w:p>
                          <w:p w14:paraId="38C87194" w14:textId="77777777" w:rsidR="00540C00" w:rsidRPr="000D7C3A" w:rsidRDefault="00540C00" w:rsidP="000A5B21">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069BB51" id="Text Box 1021" o:spid="_x0000_s182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S28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6AGQhRCC2gvoBqbUwSRdHDQ8d2O+UDCjbkrpvR2YFJeqdxvZs0tUq6Dwaq/xVhoa9&#10;9FSXHqY5QpXUUzId936ajaOxsu0w0iQIDTfY0kZGtp+ymgtAacYmzGMUtH9px1dPw777AQ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E50tvBsCAAA0BAAADgAAAAAAAAAAAAAAAAAuAgAAZHJzL2Uyb0RvYy54bWxQSwECLQAU&#10;AAYACAAAACEAyQOBVd0AAAAEAQAADwAAAAAAAAAAAAAAAAB1BAAAZHJzL2Rvd25yZXYueG1sUEsF&#10;BgAAAAAEAAQA8wAAAH8FAAAAAA==&#10;">
                <v:textbox>
                  <w:txbxContent>
                    <w:p w14:paraId="1A0123D5" w14:textId="0EA82667"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24.1.1 page 131</w:t>
                      </w:r>
                    </w:p>
                    <w:p w14:paraId="38C87194" w14:textId="77777777" w:rsidR="00540C00" w:rsidRPr="000D7C3A" w:rsidRDefault="00540C00" w:rsidP="000A5B21">
                      <w:pPr>
                        <w:rPr>
                          <w:szCs w:val="20"/>
                        </w:rPr>
                      </w:pPr>
                    </w:p>
                  </w:txbxContent>
                </v:textbox>
                <w10:anchorlock/>
              </v:shape>
            </w:pict>
          </mc:Fallback>
        </mc:AlternateContent>
      </w:r>
    </w:p>
    <w:p w14:paraId="672F746C" w14:textId="77777777" w:rsidR="00BA204E" w:rsidRPr="00646394" w:rsidRDefault="00BA204E" w:rsidP="00BA204E">
      <w:pPr>
        <w:pStyle w:val="IPPC"/>
      </w:pPr>
      <w:r w:rsidRPr="00646394">
        <w:rPr>
          <w:rFonts w:ascii="Tahoma" w:hAnsi="Tahoma" w:cs="Tahoma"/>
        </w:rPr>
        <w:sym w:font="Wingdings" w:char="F078"/>
      </w:r>
      <w:r w:rsidRPr="00646394">
        <w:t xml:space="preserve">  Yes</w:t>
      </w:r>
    </w:p>
    <w:p w14:paraId="2292425B" w14:textId="77777777" w:rsidR="000A5B21" w:rsidRPr="00646394" w:rsidRDefault="000A5B21" w:rsidP="000A5B21">
      <w:pPr>
        <w:spacing w:after="0"/>
        <w:ind w:right="95"/>
        <w:rPr>
          <w:rFonts w:ascii="Segoe UI" w:hAnsi="Segoe UI" w:cs="Segoe UI"/>
          <w:b/>
          <w:bCs/>
          <w:w w:val="99"/>
          <w:sz w:val="20"/>
          <w:szCs w:val="20"/>
        </w:rPr>
      </w:pPr>
    </w:p>
    <w:p w14:paraId="60085ED8" w14:textId="77777777" w:rsidR="00CD0E03" w:rsidRPr="00646394" w:rsidRDefault="00CD0E03" w:rsidP="00CD0E03">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►Value and composition of waste.</w:t>
      </w:r>
    </w:p>
    <w:p w14:paraId="3C2B70BE" w14:textId="77777777" w:rsidR="00CD0E03" w:rsidRPr="00646394" w:rsidRDefault="00CD0E03" w:rsidP="00CD0E03">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6990EE8E" w14:textId="77777777" w:rsidR="00CD0E03" w:rsidRPr="00646394" w:rsidRDefault="00CD0E03" w:rsidP="00CD0E03">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0BB84D53" wp14:editId="387B2A6A">
                <wp:extent cx="5182235" cy="481965"/>
                <wp:effectExtent l="9525" t="9525" r="8890" b="13335"/>
                <wp:docPr id="150" name="Text Box 1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9ACB05F" w14:textId="23AF3A09"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24.1.3 page 131</w:t>
                            </w:r>
                          </w:p>
                          <w:p w14:paraId="40F6EBFA" w14:textId="77777777" w:rsidR="00540C00" w:rsidRPr="000D7C3A" w:rsidRDefault="00540C00" w:rsidP="00CD0E0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BB84D53" id="Text Box 1020" o:spid="_x0000_s182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9hQHA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YpWur5cxBMuffhvr/DsBHQmHglpsakRnx3vnQzYsf3oSgjlQstpLpaJh&#10;m3KnLDkyFMA+rgn9p2dKk76g62W2HAn4K8Q8rj9BdNKjkpXsCro6P2J5oO2trqLOPJNqPGPKSk88&#10;BupGEv1QDkRWAeAqhAjEllCdkFoLo3Rx1PDQgv1BSY+yLaj7fmBWUKLea2zPOl0sgs6jsVi+ztCw&#10;l57y0sM0R6iCekrG486Ps3EwVjYtRhoFoeEWW1rLyPZzVlMBKM3YhGmMgvYv7fjqedi3j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PT2FAcAgAANAQAAA4AAAAAAAAAAAAAAAAALgIAAGRycy9lMm9Eb2MueG1sUEsBAi0A&#10;FAAGAAgAAAAhAMkDgVXdAAAABAEAAA8AAAAAAAAAAAAAAAAAdgQAAGRycy9kb3ducmV2LnhtbFBL&#10;BQYAAAAABAAEAPMAAACABQAAAAA=&#10;">
                <v:textbox>
                  <w:txbxContent>
                    <w:p w14:paraId="09ACB05F" w14:textId="23AF3A09"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24.1.3 page 131</w:t>
                      </w:r>
                    </w:p>
                    <w:p w14:paraId="40F6EBFA" w14:textId="77777777" w:rsidR="00540C00" w:rsidRPr="000D7C3A" w:rsidRDefault="00540C00" w:rsidP="00CD0E03">
                      <w:pPr>
                        <w:rPr>
                          <w:szCs w:val="20"/>
                        </w:rPr>
                      </w:pPr>
                    </w:p>
                  </w:txbxContent>
                </v:textbox>
                <w10:anchorlock/>
              </v:shape>
            </w:pict>
          </mc:Fallback>
        </mc:AlternateContent>
      </w:r>
    </w:p>
    <w:p w14:paraId="781CAD00" w14:textId="77777777" w:rsidR="00BA204E" w:rsidRPr="00646394" w:rsidRDefault="00BA204E" w:rsidP="00BA204E">
      <w:pPr>
        <w:pStyle w:val="IPPC"/>
      </w:pPr>
      <w:r w:rsidRPr="00646394">
        <w:rPr>
          <w:rFonts w:ascii="Tahoma" w:hAnsi="Tahoma" w:cs="Tahoma"/>
        </w:rPr>
        <w:sym w:font="Wingdings" w:char="F078"/>
      </w:r>
      <w:r w:rsidRPr="00646394">
        <w:t xml:space="preserve">  Yes</w:t>
      </w:r>
    </w:p>
    <w:p w14:paraId="7F25DD05" w14:textId="77777777" w:rsidR="00CD0E03" w:rsidRPr="00646394" w:rsidRDefault="00CD0E03" w:rsidP="00CD0E03">
      <w:pPr>
        <w:spacing w:after="0"/>
        <w:ind w:right="95"/>
        <w:rPr>
          <w:rFonts w:ascii="Segoe UI" w:hAnsi="Segoe UI" w:cs="Segoe UI"/>
          <w:b/>
          <w:bCs/>
          <w:w w:val="99"/>
          <w:sz w:val="20"/>
          <w:szCs w:val="20"/>
        </w:rPr>
      </w:pPr>
    </w:p>
    <w:p w14:paraId="6A9D0B1D" w14:textId="77777777" w:rsidR="00CD0E03" w:rsidRPr="00646394" w:rsidRDefault="00CD0E03" w:rsidP="00CD0E03">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►Methods of depositing.</w:t>
      </w:r>
    </w:p>
    <w:p w14:paraId="25C052F2" w14:textId="77777777" w:rsidR="00CD0E03" w:rsidRPr="00646394" w:rsidRDefault="00CD0E03" w:rsidP="00CD0E03">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5E3AC79B" w14:textId="77777777" w:rsidR="00CD0E03" w:rsidRPr="00646394" w:rsidRDefault="00CD0E03" w:rsidP="00CD0E03">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6817065D" wp14:editId="565C002A">
                <wp:extent cx="5182235" cy="481965"/>
                <wp:effectExtent l="9525" t="9525" r="8890" b="13335"/>
                <wp:docPr id="149" name="Text Box 1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5CD6207" w14:textId="2F88FF01"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24.1.4 page 131</w:t>
                            </w:r>
                          </w:p>
                          <w:p w14:paraId="033663FD" w14:textId="77777777" w:rsidR="00540C00" w:rsidRPr="000D7C3A" w:rsidRDefault="00540C00" w:rsidP="00CD0E0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817065D" id="Text Box 1019" o:spid="_x0000_s183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IG7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6AKxCiEBsBfUDUmthki6OGh46sN8pGVC2JXXfjswKStQ7je3ZpKtV0Hk0VvmrDA17&#10;6akuPUxzhCqpp2Q67v00G0djZdthpEkQGm6wpY2MbD9lNReA0oxNmMcoaP/Sjq+ehn33Aw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EDCBuxsCAAA0BAAADgAAAAAAAAAAAAAAAAAuAgAAZHJzL2Uyb0RvYy54bWxQSwECLQAU&#10;AAYACAAAACEAyQOBVd0AAAAEAQAADwAAAAAAAAAAAAAAAAB1BAAAZHJzL2Rvd25yZXYueG1sUEsF&#10;BgAAAAAEAAQA8wAAAH8FAAAAAA==&#10;">
                <v:textbox>
                  <w:txbxContent>
                    <w:p w14:paraId="15CD6207" w14:textId="2F88FF01"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24.1.4 page 131</w:t>
                      </w:r>
                    </w:p>
                    <w:p w14:paraId="033663FD" w14:textId="77777777" w:rsidR="00540C00" w:rsidRPr="000D7C3A" w:rsidRDefault="00540C00" w:rsidP="00CD0E03">
                      <w:pPr>
                        <w:rPr>
                          <w:szCs w:val="20"/>
                        </w:rPr>
                      </w:pPr>
                    </w:p>
                  </w:txbxContent>
                </v:textbox>
                <w10:anchorlock/>
              </v:shape>
            </w:pict>
          </mc:Fallback>
        </mc:AlternateContent>
      </w:r>
    </w:p>
    <w:p w14:paraId="10088045" w14:textId="77777777" w:rsidR="00BA204E" w:rsidRPr="00646394" w:rsidRDefault="00BA204E" w:rsidP="00BA204E">
      <w:pPr>
        <w:pStyle w:val="IPPC"/>
      </w:pPr>
      <w:r w:rsidRPr="00646394">
        <w:rPr>
          <w:rFonts w:ascii="Tahoma" w:hAnsi="Tahoma" w:cs="Tahoma"/>
        </w:rPr>
        <w:sym w:font="Wingdings" w:char="F078"/>
      </w:r>
      <w:r w:rsidRPr="00646394">
        <w:t xml:space="preserve">  Yes</w:t>
      </w:r>
    </w:p>
    <w:p w14:paraId="312D8D51" w14:textId="77777777" w:rsidR="00CD0E03" w:rsidRPr="00646394" w:rsidRDefault="00CD0E03" w:rsidP="00CD0E03">
      <w:pPr>
        <w:spacing w:after="0"/>
        <w:ind w:right="95"/>
        <w:rPr>
          <w:rFonts w:ascii="Segoe UI" w:hAnsi="Segoe UI" w:cs="Segoe UI"/>
          <w:b/>
          <w:bCs/>
          <w:w w:val="99"/>
          <w:sz w:val="20"/>
          <w:szCs w:val="20"/>
        </w:rPr>
      </w:pPr>
    </w:p>
    <w:p w14:paraId="3B932362" w14:textId="77777777" w:rsidR="00CD0E03" w:rsidRPr="00646394" w:rsidRDefault="00CD0E03" w:rsidP="00CD0E03">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►Time and duration of depositing.</w:t>
      </w:r>
    </w:p>
    <w:p w14:paraId="16C140F8" w14:textId="77777777" w:rsidR="00CD0E03" w:rsidRPr="00646394" w:rsidRDefault="00CD0E03" w:rsidP="00CD0E03">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0EE61FD2" w14:textId="77777777" w:rsidR="00CD0E03" w:rsidRPr="00646394" w:rsidRDefault="00CD0E03" w:rsidP="00CD0E03">
      <w:pPr>
        <w:spacing w:after="0"/>
        <w:ind w:right="95"/>
        <w:rPr>
          <w:rFonts w:ascii="Segoe UI" w:hAnsi="Segoe UI" w:cs="Segoe UI"/>
          <w:b/>
          <w:bCs/>
          <w:w w:val="99"/>
          <w:sz w:val="20"/>
          <w:szCs w:val="20"/>
        </w:rPr>
      </w:pPr>
      <w:r w:rsidRPr="00646394">
        <w:rPr>
          <w:rFonts w:ascii="Segoe UI" w:hAnsi="Segoe UI" w:cs="Segoe UI"/>
          <w:sz w:val="20"/>
          <w:szCs w:val="20"/>
        </w:rPr>
        <w:lastRenderedPageBreak/>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227F380E" wp14:editId="0596410A">
                <wp:extent cx="5182235" cy="481965"/>
                <wp:effectExtent l="9525" t="9525" r="8890" b="13335"/>
                <wp:docPr id="148" name="Text Box 1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946EF44" w14:textId="14AC530C"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24.1.5 page 131</w:t>
                            </w:r>
                          </w:p>
                          <w:p w14:paraId="0155A7AC" w14:textId="77777777" w:rsidR="00540C00" w:rsidRPr="000D7C3A" w:rsidRDefault="00540C00" w:rsidP="00CD0E0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27F380E" id="Text Box 1018" o:spid="_x0000_s183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RX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6AEQOArEV1A9IrYVJujhqeOjAfqdkQNmW1H07MisoUe80tmeTrlZB59FY5a8yNOyl&#10;p7r0MM0RqqSekum499NsHI2VbYeRJkFouMGWNjKy/ZTVXABKMzZhHqOg/Us7vnoa9t0PAA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sH50VxsCAAA0BAAADgAAAAAAAAAAAAAAAAAuAgAAZHJzL2Uyb0RvYy54bWxQSwECLQAU&#10;AAYACAAAACEAyQOBVd0AAAAEAQAADwAAAAAAAAAAAAAAAAB1BAAAZHJzL2Rvd25yZXYueG1sUEsF&#10;BgAAAAAEAAQA8wAAAH8FAAAAAA==&#10;">
                <v:textbox>
                  <w:txbxContent>
                    <w:p w14:paraId="0946EF44" w14:textId="14AC530C"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24.1.5 page 131</w:t>
                      </w:r>
                    </w:p>
                    <w:p w14:paraId="0155A7AC" w14:textId="77777777" w:rsidR="00540C00" w:rsidRPr="000D7C3A" w:rsidRDefault="00540C00" w:rsidP="00CD0E03">
                      <w:pPr>
                        <w:rPr>
                          <w:szCs w:val="20"/>
                        </w:rPr>
                      </w:pPr>
                    </w:p>
                  </w:txbxContent>
                </v:textbox>
                <w10:anchorlock/>
              </v:shape>
            </w:pict>
          </mc:Fallback>
        </mc:AlternateContent>
      </w:r>
    </w:p>
    <w:p w14:paraId="2D5F77D5" w14:textId="77777777" w:rsidR="00BA204E" w:rsidRPr="00646394" w:rsidRDefault="00BA204E" w:rsidP="00BA204E">
      <w:pPr>
        <w:pStyle w:val="IPPC"/>
      </w:pPr>
      <w:r w:rsidRPr="00646394">
        <w:rPr>
          <w:rFonts w:ascii="Tahoma" w:hAnsi="Tahoma" w:cs="Tahoma"/>
        </w:rPr>
        <w:sym w:font="Wingdings" w:char="F078"/>
      </w:r>
      <w:r w:rsidRPr="00646394">
        <w:t xml:space="preserve">  Yes</w:t>
      </w:r>
    </w:p>
    <w:p w14:paraId="4284F73A" w14:textId="77777777" w:rsidR="00CD0E03" w:rsidRPr="00646394" w:rsidRDefault="00CD0E03" w:rsidP="00CD0E03">
      <w:pPr>
        <w:spacing w:after="0"/>
        <w:ind w:right="95"/>
        <w:rPr>
          <w:rFonts w:ascii="Segoe UI" w:hAnsi="Segoe UI" w:cs="Segoe UI"/>
          <w:b/>
          <w:bCs/>
          <w:w w:val="99"/>
          <w:sz w:val="20"/>
          <w:szCs w:val="20"/>
        </w:rPr>
      </w:pPr>
    </w:p>
    <w:p w14:paraId="020D458A" w14:textId="77777777" w:rsidR="00CD0E03" w:rsidRPr="00646394" w:rsidRDefault="00CD0E03" w:rsidP="00CD0E03">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►Calculation of remaining capacity.</w:t>
      </w:r>
    </w:p>
    <w:p w14:paraId="52316DF6" w14:textId="77777777" w:rsidR="00CD0E03" w:rsidRPr="00646394" w:rsidRDefault="00CD0E03" w:rsidP="00CD0E03">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4D54645D" w14:textId="77777777" w:rsidR="00CD0E03" w:rsidRPr="00646394" w:rsidRDefault="00CD0E03" w:rsidP="00CD0E03">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7049C8D6" wp14:editId="59AAC063">
                <wp:extent cx="5182235" cy="481965"/>
                <wp:effectExtent l="9525" t="9525" r="8890" b="13335"/>
                <wp:docPr id="147" name="Text Box 1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0C0B6A1" w14:textId="7B154C6C"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24.1.6 page 131</w:t>
                            </w:r>
                          </w:p>
                          <w:p w14:paraId="4C2AF0FD" w14:textId="77777777" w:rsidR="00540C00" w:rsidRPr="000D7C3A" w:rsidRDefault="00540C00" w:rsidP="00CD0E0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049C8D6" id="Text Box 1017" o:spid="_x0000_s183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xq5Gw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QVAFYhRCC2hOqM1FoYpYujhocW7HdKepRtQd23I7OCEvVOY3s2i+Uy6Dway+xVioa9&#10;9pTXHqY5QhXUUzIe936cjaOxsmkx0igIDbfY0lpGtp+ymgpAacYmTGMUtH9tx1dPw777AQ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EasauRsCAAA0BAAADgAAAAAAAAAAAAAAAAAuAgAAZHJzL2Uyb0RvYy54bWxQSwECLQAU&#10;AAYACAAAACEAyQOBVd0AAAAEAQAADwAAAAAAAAAAAAAAAAB1BAAAZHJzL2Rvd25yZXYueG1sUEsF&#10;BgAAAAAEAAQA8wAAAH8FAAAAAA==&#10;">
                <v:textbox>
                  <w:txbxContent>
                    <w:p w14:paraId="10C0B6A1" w14:textId="7B154C6C"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24.1.6 page 131</w:t>
                      </w:r>
                    </w:p>
                    <w:p w14:paraId="4C2AF0FD" w14:textId="77777777" w:rsidR="00540C00" w:rsidRPr="000D7C3A" w:rsidRDefault="00540C00" w:rsidP="00CD0E03">
                      <w:pPr>
                        <w:rPr>
                          <w:szCs w:val="20"/>
                        </w:rPr>
                      </w:pPr>
                    </w:p>
                  </w:txbxContent>
                </v:textbox>
                <w10:anchorlock/>
              </v:shape>
            </w:pict>
          </mc:Fallback>
        </mc:AlternateContent>
      </w:r>
    </w:p>
    <w:p w14:paraId="399B2724" w14:textId="77777777" w:rsidR="00BA204E" w:rsidRPr="00646394" w:rsidRDefault="00BA204E" w:rsidP="00BA204E">
      <w:pPr>
        <w:pStyle w:val="IPPC"/>
      </w:pPr>
      <w:r w:rsidRPr="00646394">
        <w:rPr>
          <w:rFonts w:ascii="Tahoma" w:hAnsi="Tahoma" w:cs="Tahoma"/>
        </w:rPr>
        <w:sym w:font="Wingdings" w:char="F078"/>
      </w:r>
      <w:r w:rsidRPr="00646394">
        <w:t xml:space="preserve">  Yes</w:t>
      </w:r>
    </w:p>
    <w:p w14:paraId="10396460" w14:textId="77777777" w:rsidR="00CD0E03" w:rsidRPr="00646394" w:rsidRDefault="00CD0E03" w:rsidP="00CD0E03">
      <w:pPr>
        <w:spacing w:after="0"/>
        <w:ind w:right="95"/>
        <w:rPr>
          <w:rFonts w:ascii="Segoe UI" w:hAnsi="Segoe UI" w:cs="Segoe UI"/>
          <w:b/>
          <w:bCs/>
          <w:w w:val="99"/>
          <w:sz w:val="20"/>
          <w:szCs w:val="20"/>
        </w:rPr>
      </w:pPr>
    </w:p>
    <w:p w14:paraId="04CC779E" w14:textId="77777777" w:rsidR="00CD0E03" w:rsidRPr="00646394" w:rsidRDefault="00CD0E03" w:rsidP="00CD0E03">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►Annual surveying of the settling behavior of the landfill during the operation and after-care phases.</w:t>
      </w:r>
    </w:p>
    <w:p w14:paraId="3315997A" w14:textId="77777777" w:rsidR="00CD0E03" w:rsidRPr="00646394" w:rsidRDefault="00CD0E03" w:rsidP="00CD0E03">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5EADB62F" w14:textId="77777777" w:rsidR="00CD0E03" w:rsidRPr="00646394" w:rsidRDefault="00CD0E03" w:rsidP="00CD0E03">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06A37F8B" wp14:editId="4960A859">
                <wp:extent cx="5182235" cy="481965"/>
                <wp:effectExtent l="9525" t="9525" r="8890" b="13335"/>
                <wp:docPr id="146" name="Text Box 10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8E5823B" w14:textId="5C0D47D8"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24.1.7 page 131</w:t>
                            </w:r>
                          </w:p>
                          <w:p w14:paraId="37C1DACA" w14:textId="77777777" w:rsidR="00540C00" w:rsidRPr="000D7C3A" w:rsidRDefault="00540C00" w:rsidP="00CD0E0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6A37F8B" id="Text Box 1016" o:spid="_x0000_s183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e9VHA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AsB1CBGILaE6IbUWRuniqOGhBfuDkh5lW1D3/cCsoES919iedbpYBJ1HY7G8ztCw&#10;l57y0sM0R6iCekrG486Ps3EwVjYtRhoFoeEWW1rLyPZzVlMBKM3YhGmMgvYv7fjqedi3j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Hl71UcAgAANAQAAA4AAAAAAAAAAAAAAAAALgIAAGRycy9lMm9Eb2MueG1sUEsBAi0A&#10;FAAGAAgAAAAhAMkDgVXdAAAABAEAAA8AAAAAAAAAAAAAAAAAdgQAAGRycy9kb3ducmV2LnhtbFBL&#10;BQYAAAAABAAEAPMAAACABQAAAAA=&#10;">
                <v:textbox>
                  <w:txbxContent>
                    <w:p w14:paraId="18E5823B" w14:textId="5C0D47D8"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086B92">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24.1.7 page 131</w:t>
                      </w:r>
                    </w:p>
                    <w:p w14:paraId="37C1DACA" w14:textId="77777777" w:rsidR="00540C00" w:rsidRPr="000D7C3A" w:rsidRDefault="00540C00" w:rsidP="00CD0E03">
                      <w:pPr>
                        <w:rPr>
                          <w:szCs w:val="20"/>
                        </w:rPr>
                      </w:pPr>
                    </w:p>
                  </w:txbxContent>
                </v:textbox>
                <w10:anchorlock/>
              </v:shape>
            </w:pict>
          </mc:Fallback>
        </mc:AlternateContent>
      </w:r>
    </w:p>
    <w:p w14:paraId="4933133F" w14:textId="77777777" w:rsidR="00BA204E" w:rsidRPr="00646394" w:rsidRDefault="00BA204E" w:rsidP="00BA204E">
      <w:pPr>
        <w:pStyle w:val="IPPC"/>
      </w:pPr>
      <w:r w:rsidRPr="00646394">
        <w:rPr>
          <w:rFonts w:ascii="Tahoma" w:hAnsi="Tahoma" w:cs="Tahoma"/>
        </w:rPr>
        <w:sym w:font="Wingdings" w:char="F078"/>
      </w:r>
      <w:r w:rsidRPr="00646394">
        <w:t xml:space="preserve">  Yes</w:t>
      </w:r>
    </w:p>
    <w:p w14:paraId="4776407D" w14:textId="77777777" w:rsidR="00CD0E03" w:rsidRPr="00646394" w:rsidRDefault="00CD0E03" w:rsidP="00CD0E03">
      <w:pPr>
        <w:spacing w:after="0"/>
        <w:ind w:right="95"/>
        <w:rPr>
          <w:rFonts w:ascii="Segoe UI" w:hAnsi="Segoe UI" w:cs="Segoe UI"/>
          <w:b/>
          <w:bCs/>
          <w:w w:val="99"/>
          <w:sz w:val="20"/>
          <w:szCs w:val="20"/>
        </w:rPr>
      </w:pPr>
    </w:p>
    <w:p w14:paraId="1E94C4C4" w14:textId="77777777" w:rsidR="00CD0E03" w:rsidRPr="00646394" w:rsidRDefault="00CD0E03" w:rsidP="00CD0E03">
      <w:pPr>
        <w:pBdr>
          <w:top w:val="single" w:sz="4" w:space="1" w:color="auto"/>
        </w:pBdr>
        <w:tabs>
          <w:tab w:val="left" w:pos="4965"/>
        </w:tabs>
        <w:spacing w:after="0"/>
        <w:ind w:right="95"/>
        <w:rPr>
          <w:rFonts w:ascii="Segoe UI" w:hAnsi="Segoe UI" w:cs="Segoe UI"/>
          <w:b/>
          <w:sz w:val="20"/>
          <w:szCs w:val="20"/>
        </w:rPr>
      </w:pPr>
      <w:proofErr w:type="gramStart"/>
      <w:r w:rsidRPr="00646394">
        <w:rPr>
          <w:rFonts w:ascii="Segoe UI" w:hAnsi="Segoe UI" w:cs="Segoe UI"/>
          <w:b/>
          <w:sz w:val="20"/>
          <w:szCs w:val="20"/>
        </w:rPr>
        <w:t>C.3.4.11  Specify</w:t>
      </w:r>
      <w:proofErr w:type="gramEnd"/>
      <w:r w:rsidRPr="00646394">
        <w:rPr>
          <w:rFonts w:ascii="Segoe UI" w:hAnsi="Segoe UI" w:cs="Segoe UI"/>
          <w:b/>
          <w:sz w:val="20"/>
          <w:szCs w:val="20"/>
        </w:rPr>
        <w:t xml:space="preserve"> any other techniques.</w:t>
      </w:r>
    </w:p>
    <w:p w14:paraId="4C4D6660" w14:textId="77777777" w:rsidR="00CD0E03" w:rsidRPr="00646394" w:rsidRDefault="00CD0E03" w:rsidP="00CD0E03">
      <w:pPr>
        <w:pBdr>
          <w:top w:val="single" w:sz="4" w:space="1" w:color="auto"/>
        </w:pBdr>
        <w:tabs>
          <w:tab w:val="left" w:pos="4965"/>
        </w:tabs>
        <w:spacing w:after="0"/>
        <w:ind w:right="95"/>
        <w:rPr>
          <w:rFonts w:ascii="Segoe UI" w:hAnsi="Segoe UI" w:cs="Segoe UI"/>
          <w:sz w:val="20"/>
          <w:szCs w:val="20"/>
        </w:rPr>
      </w:pPr>
      <w:r w:rsidRPr="00646394">
        <w:rPr>
          <w:rFonts w:ascii="Segoe UI" w:hAnsi="Segoe UI" w:cs="Segoe UI"/>
          <w:sz w:val="20"/>
          <w:szCs w:val="20"/>
        </w:rPr>
        <w:t xml:space="preserve"> </w:t>
      </w:r>
    </w:p>
    <w:p w14:paraId="505D3C2D" w14:textId="77777777" w:rsidR="00CD0E03" w:rsidRPr="00646394" w:rsidRDefault="00CD0E03" w:rsidP="00CD0E03">
      <w:pPr>
        <w:tabs>
          <w:tab w:val="left" w:pos="4965"/>
        </w:tabs>
        <w:spacing w:after="0"/>
        <w:ind w:right="95"/>
        <w:rPr>
          <w:rFonts w:ascii="Segoe UI" w:hAnsi="Segoe UI" w:cs="Segoe UI"/>
          <w:sz w:val="20"/>
          <w:szCs w:val="20"/>
        </w:rPr>
      </w:pPr>
      <w:r w:rsidRPr="00646394">
        <w:rPr>
          <w:rFonts w:ascii="Segoe UI" w:hAnsi="Segoe UI" w:cs="Segoe UI"/>
          <w:sz w:val="20"/>
          <w:szCs w:val="20"/>
        </w:rPr>
        <w:t>Technique</w:t>
      </w:r>
    </w:p>
    <w:p w14:paraId="23DA793E" w14:textId="77777777" w:rsidR="00CD0E03" w:rsidRPr="00646394" w:rsidRDefault="00CD0E03" w:rsidP="00CD0E03">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1C2748A8" wp14:editId="2A1B2535">
                <wp:extent cx="5182235" cy="1026795"/>
                <wp:effectExtent l="9525" t="9525" r="8890" b="11430"/>
                <wp:docPr id="145" name="Text Box 1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26795"/>
                        </a:xfrm>
                        <a:prstGeom prst="rect">
                          <a:avLst/>
                        </a:prstGeom>
                        <a:solidFill>
                          <a:srgbClr val="FFFFFF"/>
                        </a:solidFill>
                        <a:ln w="9525">
                          <a:solidFill>
                            <a:srgbClr val="000000"/>
                          </a:solidFill>
                          <a:miter lim="800000"/>
                          <a:headEnd/>
                          <a:tailEnd/>
                        </a:ln>
                      </wps:spPr>
                      <wps:txbx>
                        <w:txbxContent>
                          <w:p w14:paraId="6A7FF4E3" w14:textId="77777777" w:rsidR="00540C00" w:rsidRPr="000D7C3A" w:rsidRDefault="00540C00" w:rsidP="00BA204E">
                            <w:pPr>
                              <w:rPr>
                                <w:szCs w:val="20"/>
                              </w:rPr>
                            </w:pPr>
                            <w:r>
                              <w:rPr>
                                <w:rFonts w:ascii="Arial" w:eastAsiaTheme="minorHAnsi" w:hAnsi="Arial" w:cs="Arial"/>
                                <w:b/>
                                <w:color w:val="002060"/>
                                <w:sz w:val="18"/>
                                <w:szCs w:val="18"/>
                                <w:lang w:val="en-GB"/>
                              </w:rPr>
                              <w:t>Not applicable</w:t>
                            </w:r>
                          </w:p>
                          <w:p w14:paraId="49E2975C" w14:textId="77777777" w:rsidR="00540C00" w:rsidRPr="000D7C3A" w:rsidRDefault="00540C00" w:rsidP="00CD0E03">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C2748A8" id="Text Box 1015" o:spid="_x0000_s1834" type="#_x0000_t202" style="width:408.05pt;height:8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">
                <v:textbox>
                  <w:txbxContent>
                    <w:p w14:paraId="6A7FF4E3" w14:textId="77777777" w:rsidR="00540C00" w:rsidRPr="000D7C3A" w:rsidRDefault="00540C00" w:rsidP="00BA204E">
                      <w:pPr>
                        <w:rPr>
                          <w:szCs w:val="20"/>
                        </w:rPr>
                      </w:pPr>
                      <w:r>
                        <w:rPr>
                          <w:rFonts w:ascii="Arial" w:eastAsiaTheme="minorHAnsi" w:hAnsi="Arial" w:cs="Arial"/>
                          <w:b/>
                          <w:color w:val="002060"/>
                          <w:sz w:val="18"/>
                          <w:szCs w:val="18"/>
                          <w:lang w:val="en-GB"/>
                        </w:rPr>
                        <w:t>Not applicable</w:t>
                      </w:r>
                    </w:p>
                    <w:p w14:paraId="49E2975C" w14:textId="77777777" w:rsidR="00540C00" w:rsidRPr="000D7C3A" w:rsidRDefault="00540C00" w:rsidP="00CD0E03">
                      <w:pPr>
                        <w:rPr>
                          <w:szCs w:val="20"/>
                        </w:rPr>
                      </w:pPr>
                    </w:p>
                  </w:txbxContent>
                </v:textbox>
                <w10:anchorlock/>
              </v:shape>
            </w:pict>
          </mc:Fallback>
        </mc:AlternateContent>
      </w:r>
    </w:p>
    <w:p w14:paraId="0F6A12C6" w14:textId="77777777" w:rsidR="00CD0E03" w:rsidRPr="00646394" w:rsidRDefault="00CD0E03" w:rsidP="00CD0E03">
      <w:pPr>
        <w:spacing w:after="0"/>
        <w:ind w:right="95"/>
        <w:rPr>
          <w:rFonts w:ascii="Segoe UI" w:hAnsi="Segoe UI" w:cs="Segoe UI"/>
          <w:b/>
          <w:bCs/>
          <w:w w:val="99"/>
          <w:sz w:val="20"/>
          <w:szCs w:val="20"/>
        </w:rPr>
      </w:pPr>
    </w:p>
    <w:p w14:paraId="735EE1D6" w14:textId="77777777" w:rsidR="00CD0E03" w:rsidRPr="00646394" w:rsidRDefault="00CD0E03" w:rsidP="00CC7B1B">
      <w:pPr>
        <w:pBdr>
          <w:top w:val="single" w:sz="4" w:space="1" w:color="auto"/>
        </w:pBdr>
        <w:tabs>
          <w:tab w:val="left" w:pos="4965"/>
        </w:tabs>
        <w:spacing w:after="0"/>
        <w:ind w:right="95"/>
        <w:rPr>
          <w:rFonts w:ascii="Segoe UI" w:hAnsi="Segoe UI" w:cs="Segoe UI"/>
          <w:b/>
          <w:sz w:val="20"/>
          <w:szCs w:val="20"/>
        </w:rPr>
      </w:pPr>
    </w:p>
    <w:p w14:paraId="1A0AB985" w14:textId="77777777" w:rsidR="003D740C" w:rsidRPr="00646394" w:rsidRDefault="003D740C">
      <w:pPr>
        <w:rPr>
          <w:rFonts w:ascii="Segoe UI" w:hAnsi="Segoe UI" w:cs="Segoe UI"/>
          <w:b/>
          <w:sz w:val="20"/>
          <w:szCs w:val="20"/>
        </w:rPr>
      </w:pPr>
      <w:r w:rsidRPr="00646394">
        <w:rPr>
          <w:rFonts w:ascii="Segoe UI" w:hAnsi="Segoe UI" w:cs="Segoe UI"/>
          <w:b/>
          <w:sz w:val="20"/>
          <w:szCs w:val="20"/>
        </w:rPr>
        <w:br w:type="page"/>
      </w:r>
    </w:p>
    <w:p w14:paraId="287BD0A6" w14:textId="77777777" w:rsidR="003A6F24" w:rsidRPr="00646394" w:rsidRDefault="00CD0E03" w:rsidP="00CD0E03">
      <w:pPr>
        <w:tabs>
          <w:tab w:val="left" w:pos="4965"/>
        </w:tabs>
        <w:spacing w:after="0"/>
        <w:ind w:right="95"/>
        <w:rPr>
          <w:rFonts w:ascii="Segoe UI" w:hAnsi="Segoe UI" w:cs="Segoe UI"/>
          <w:b/>
          <w:sz w:val="20"/>
          <w:szCs w:val="20"/>
        </w:rPr>
      </w:pPr>
      <w:proofErr w:type="gramStart"/>
      <w:r w:rsidRPr="00646394">
        <w:rPr>
          <w:rFonts w:ascii="Segoe UI" w:hAnsi="Segoe UI" w:cs="Segoe UI"/>
          <w:b/>
          <w:sz w:val="20"/>
          <w:szCs w:val="20"/>
        </w:rPr>
        <w:lastRenderedPageBreak/>
        <w:t>C3.5  Closure</w:t>
      </w:r>
      <w:proofErr w:type="gramEnd"/>
      <w:r w:rsidRPr="00646394">
        <w:rPr>
          <w:rFonts w:ascii="Segoe UI" w:hAnsi="Segoe UI" w:cs="Segoe UI"/>
          <w:b/>
          <w:sz w:val="20"/>
          <w:szCs w:val="20"/>
        </w:rPr>
        <w:t>, restoration, aftercare and completion</w:t>
      </w:r>
    </w:p>
    <w:p w14:paraId="31004606" w14:textId="77777777" w:rsidR="00CD0E03" w:rsidRPr="00646394" w:rsidRDefault="00CD0E03" w:rsidP="00CD0E03">
      <w:pPr>
        <w:tabs>
          <w:tab w:val="left" w:pos="4965"/>
        </w:tabs>
        <w:spacing w:after="0"/>
        <w:ind w:right="95"/>
        <w:rPr>
          <w:rFonts w:ascii="Segoe UI" w:hAnsi="Segoe UI" w:cs="Segoe UI"/>
          <w:b/>
          <w:sz w:val="20"/>
          <w:szCs w:val="20"/>
        </w:rPr>
      </w:pPr>
    </w:p>
    <w:p w14:paraId="728B2639" w14:textId="77777777" w:rsidR="00CD0E03" w:rsidRPr="00646394" w:rsidRDefault="00CD0E03" w:rsidP="00CD0E03">
      <w:pPr>
        <w:tabs>
          <w:tab w:val="left" w:pos="4965"/>
        </w:tabs>
        <w:spacing w:after="0"/>
        <w:ind w:right="95"/>
        <w:rPr>
          <w:rFonts w:ascii="Segoe UI" w:hAnsi="Segoe UI" w:cs="Segoe UI"/>
          <w:sz w:val="20"/>
          <w:szCs w:val="20"/>
        </w:rPr>
      </w:pPr>
      <w:r w:rsidRPr="00646394">
        <w:rPr>
          <w:rFonts w:ascii="Segoe UI" w:hAnsi="Segoe UI" w:cs="Segoe UI"/>
          <w:sz w:val="20"/>
          <w:szCs w:val="20"/>
        </w:rPr>
        <w:t>An installation or part of it may only be considered as definitively closed after the Authority has carried out a final on-site inspection, has assessed all the reports submitted by the Operator and has communicated to the</w:t>
      </w:r>
      <w:r w:rsidR="000238E4" w:rsidRPr="00646394">
        <w:rPr>
          <w:rFonts w:ascii="Segoe UI" w:hAnsi="Segoe UI" w:cs="Segoe UI"/>
          <w:sz w:val="20"/>
          <w:szCs w:val="20"/>
        </w:rPr>
        <w:t xml:space="preserve"> Operator its approval for closure.  This shall not in any way reduce the responsibility of the Operator under the conditions of the Permit which will continue until the surrender of the permit has been accepted by the Authority.  After an installation has been definitively closed, the Operator shall continue to be responsible for the maintenance, monitoring and control in the aftercare phase for as long as may be required by the Authority, </w:t>
      </w:r>
      <w:proofErr w:type="gramStart"/>
      <w:r w:rsidR="000238E4" w:rsidRPr="00646394">
        <w:rPr>
          <w:rFonts w:ascii="Segoe UI" w:hAnsi="Segoe UI" w:cs="Segoe UI"/>
          <w:sz w:val="20"/>
          <w:szCs w:val="20"/>
        </w:rPr>
        <w:t>taking into account</w:t>
      </w:r>
      <w:proofErr w:type="gramEnd"/>
      <w:r w:rsidR="000238E4" w:rsidRPr="00646394">
        <w:rPr>
          <w:rFonts w:ascii="Segoe UI" w:hAnsi="Segoe UI" w:cs="Segoe UI"/>
          <w:sz w:val="20"/>
          <w:szCs w:val="20"/>
        </w:rPr>
        <w:t xml:space="preserve"> the time during which the installation could present hazards.  Closure should be considered at the design stage of any new or existing development to increase the ease and security of the closure.</w:t>
      </w:r>
    </w:p>
    <w:p w14:paraId="5F4654F0" w14:textId="77777777" w:rsidR="000238E4" w:rsidRPr="00646394" w:rsidRDefault="000238E4" w:rsidP="00CD0E03">
      <w:pPr>
        <w:tabs>
          <w:tab w:val="left" w:pos="4965"/>
        </w:tabs>
        <w:spacing w:after="0"/>
        <w:ind w:right="95"/>
        <w:rPr>
          <w:rFonts w:ascii="Segoe UI" w:hAnsi="Segoe UI" w:cs="Segoe UI"/>
          <w:sz w:val="20"/>
          <w:szCs w:val="20"/>
        </w:rPr>
      </w:pPr>
    </w:p>
    <w:p w14:paraId="28355B53" w14:textId="77777777" w:rsidR="000238E4" w:rsidRPr="00646394" w:rsidRDefault="000238E4" w:rsidP="00CD0E03">
      <w:pPr>
        <w:tabs>
          <w:tab w:val="left" w:pos="4965"/>
        </w:tabs>
        <w:spacing w:after="0"/>
        <w:ind w:right="95"/>
        <w:rPr>
          <w:rFonts w:ascii="Segoe UI" w:hAnsi="Segoe UI" w:cs="Segoe UI"/>
          <w:sz w:val="20"/>
          <w:szCs w:val="20"/>
        </w:rPr>
      </w:pPr>
      <w:r w:rsidRPr="00646394">
        <w:rPr>
          <w:rFonts w:ascii="Segoe UI" w:hAnsi="Segoe UI" w:cs="Segoe UI"/>
          <w:sz w:val="20"/>
          <w:szCs w:val="20"/>
        </w:rPr>
        <w:t>The Operator’s Closure, restoration, aftercare and completion plan will need to cover the proposed measures, upon definite closure, to avoid any pollution risk and return the installation to a satisfactory state.  This includes measures relating to the design and construction of the installation.</w:t>
      </w:r>
    </w:p>
    <w:p w14:paraId="21FD345B" w14:textId="77777777" w:rsidR="000238E4" w:rsidRPr="00646394" w:rsidRDefault="000238E4" w:rsidP="00CD0E03">
      <w:pPr>
        <w:tabs>
          <w:tab w:val="left" w:pos="4965"/>
        </w:tabs>
        <w:spacing w:after="0"/>
        <w:ind w:right="95"/>
        <w:rPr>
          <w:rFonts w:ascii="Segoe UI" w:hAnsi="Segoe UI" w:cs="Segoe UI"/>
          <w:sz w:val="20"/>
          <w:szCs w:val="20"/>
        </w:rPr>
      </w:pPr>
    </w:p>
    <w:p w14:paraId="09CE3930" w14:textId="77777777" w:rsidR="000238E4" w:rsidRPr="00646394" w:rsidRDefault="000238E4" w:rsidP="000238E4">
      <w:pPr>
        <w:pBdr>
          <w:top w:val="single" w:sz="4" w:space="1" w:color="auto"/>
        </w:pBdr>
        <w:tabs>
          <w:tab w:val="left" w:pos="4965"/>
        </w:tabs>
        <w:spacing w:after="0"/>
        <w:ind w:right="95"/>
        <w:rPr>
          <w:rFonts w:ascii="Segoe UI" w:hAnsi="Segoe UI" w:cs="Segoe UI"/>
          <w:b/>
          <w:sz w:val="20"/>
          <w:szCs w:val="20"/>
        </w:rPr>
      </w:pPr>
      <w:proofErr w:type="gramStart"/>
      <w:r w:rsidRPr="00646394">
        <w:rPr>
          <w:rFonts w:ascii="Segoe UI" w:hAnsi="Segoe UI" w:cs="Segoe UI"/>
          <w:b/>
          <w:sz w:val="20"/>
          <w:szCs w:val="20"/>
        </w:rPr>
        <w:t>C3.5.1  How</w:t>
      </w:r>
      <w:proofErr w:type="gramEnd"/>
      <w:r w:rsidRPr="00646394">
        <w:rPr>
          <w:rFonts w:ascii="Segoe UI" w:hAnsi="Segoe UI" w:cs="Segoe UI"/>
          <w:b/>
          <w:sz w:val="20"/>
          <w:szCs w:val="20"/>
        </w:rPr>
        <w:t xml:space="preserve"> often will you monitor waste levels in each cell</w:t>
      </w:r>
      <w:r w:rsidR="00232B11" w:rsidRPr="00646394">
        <w:rPr>
          <w:rFonts w:ascii="Segoe UI" w:hAnsi="Segoe UI" w:cs="Segoe UI"/>
          <w:b/>
          <w:sz w:val="20"/>
          <w:szCs w:val="20"/>
        </w:rPr>
        <w:t xml:space="preserve"> covered by this proposal for variation</w:t>
      </w:r>
      <w:r w:rsidRPr="00646394">
        <w:rPr>
          <w:rFonts w:ascii="Segoe UI" w:hAnsi="Segoe UI" w:cs="Segoe UI"/>
          <w:b/>
          <w:sz w:val="20"/>
          <w:szCs w:val="20"/>
        </w:rPr>
        <w:t>?</w:t>
      </w:r>
    </w:p>
    <w:p w14:paraId="4774ADC5" w14:textId="77777777" w:rsidR="00232B11" w:rsidRPr="00646394" w:rsidRDefault="00232B11" w:rsidP="000238E4">
      <w:pPr>
        <w:pBdr>
          <w:top w:val="single" w:sz="4" w:space="1" w:color="auto"/>
        </w:pBdr>
        <w:tabs>
          <w:tab w:val="left" w:pos="4965"/>
        </w:tabs>
        <w:spacing w:after="0"/>
        <w:ind w:right="95"/>
        <w:rPr>
          <w:rFonts w:ascii="Segoe UI" w:hAnsi="Segoe UI" w:cs="Segoe UI"/>
          <w:b/>
          <w:sz w:val="20"/>
          <w:szCs w:val="20"/>
        </w:rPr>
      </w:pPr>
    </w:p>
    <w:p w14:paraId="623B3568" w14:textId="77777777" w:rsidR="000238E4" w:rsidRPr="00646394" w:rsidRDefault="000238E4" w:rsidP="000238E4">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6E6F235D" wp14:editId="38ACA112">
                <wp:extent cx="5182235" cy="448945"/>
                <wp:effectExtent l="9525" t="9525" r="8890" b="8255"/>
                <wp:docPr id="144" name="Text Box 1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8945"/>
                        </a:xfrm>
                        <a:prstGeom prst="rect">
                          <a:avLst/>
                        </a:prstGeom>
                        <a:solidFill>
                          <a:srgbClr val="FFFFFF"/>
                        </a:solidFill>
                        <a:ln w="9525">
                          <a:solidFill>
                            <a:srgbClr val="000000"/>
                          </a:solidFill>
                          <a:miter lim="800000"/>
                          <a:headEnd/>
                          <a:tailEnd/>
                        </a:ln>
                      </wps:spPr>
                      <wps:txbx>
                        <w:txbxContent>
                          <w:p w14:paraId="5C5CAD64" w14:textId="77777777" w:rsidR="00540C00" w:rsidRPr="000D7C3A" w:rsidRDefault="00540C00" w:rsidP="000238E4">
                            <w:pPr>
                              <w:rPr>
                                <w:szCs w:val="20"/>
                              </w:rPr>
                            </w:pPr>
                            <w:r w:rsidRPr="00BA204E">
                              <w:rPr>
                                <w:rFonts w:ascii="Arial" w:eastAsiaTheme="minorHAnsi" w:hAnsi="Arial" w:cs="Arial"/>
                                <w:b/>
                                <w:color w:val="002060"/>
                                <w:sz w:val="18"/>
                                <w:szCs w:val="18"/>
                                <w:lang w:val="en-GB"/>
                              </w:rPr>
                              <w:t>Annually</w:t>
                            </w:r>
                          </w:p>
                        </w:txbxContent>
                      </wps:txbx>
                      <wps:bodyPr rot="0" vert="horz" wrap="square" lIns="91440" tIns="45720" rIns="91440" bIns="45720" anchor="t" anchorCtr="0" upright="1">
                        <a:noAutofit/>
                      </wps:bodyPr>
                    </wps:wsp>
                  </a:graphicData>
                </a:graphic>
              </wp:inline>
            </w:drawing>
          </mc:Choice>
          <mc:Fallback xmlns="">
            <w:pict>
              <v:shape w14:anchorId="6E6F235D" id="Text Box 1014" o:spid="_x0000_s1835" type="#_x0000_t202" style="width:408.05pt;height:3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">
                <v:textbox>
                  <w:txbxContent>
                    <w:p w14:paraId="5C5CAD64" w14:textId="77777777" w:rsidR="00540C00" w:rsidRPr="000D7C3A" w:rsidRDefault="00540C00" w:rsidP="000238E4">
                      <w:pPr>
                        <w:rPr>
                          <w:szCs w:val="20"/>
                        </w:rPr>
                      </w:pPr>
                      <w:r w:rsidRPr="00BA204E">
                        <w:rPr>
                          <w:rFonts w:ascii="Arial" w:eastAsiaTheme="minorHAnsi" w:hAnsi="Arial" w:cs="Arial"/>
                          <w:b/>
                          <w:color w:val="002060"/>
                          <w:sz w:val="18"/>
                          <w:szCs w:val="18"/>
                          <w:lang w:val="en-GB"/>
                        </w:rPr>
                        <w:t>Annually</w:t>
                      </w:r>
                    </w:p>
                  </w:txbxContent>
                </v:textbox>
                <w10:anchorlock/>
              </v:shape>
            </w:pict>
          </mc:Fallback>
        </mc:AlternateContent>
      </w:r>
    </w:p>
    <w:p w14:paraId="147CC4A1" w14:textId="77777777" w:rsidR="000238E4" w:rsidRPr="00646394" w:rsidRDefault="000238E4" w:rsidP="00CD0E03">
      <w:pPr>
        <w:tabs>
          <w:tab w:val="left" w:pos="4965"/>
        </w:tabs>
        <w:spacing w:after="0"/>
        <w:ind w:right="95"/>
        <w:rPr>
          <w:rFonts w:ascii="Segoe UI" w:hAnsi="Segoe UI" w:cs="Segoe UI"/>
          <w:sz w:val="20"/>
          <w:szCs w:val="20"/>
        </w:rPr>
      </w:pPr>
    </w:p>
    <w:p w14:paraId="119012E8" w14:textId="77777777" w:rsidR="000238E4" w:rsidRPr="00646394" w:rsidRDefault="000238E4" w:rsidP="000238E4">
      <w:pPr>
        <w:pBdr>
          <w:top w:val="single" w:sz="4" w:space="1" w:color="auto"/>
        </w:pBdr>
        <w:tabs>
          <w:tab w:val="left" w:pos="4965"/>
        </w:tabs>
        <w:spacing w:after="0"/>
        <w:ind w:right="95"/>
        <w:rPr>
          <w:rFonts w:ascii="Segoe UI" w:hAnsi="Segoe UI" w:cs="Segoe UI"/>
          <w:b/>
          <w:sz w:val="20"/>
          <w:szCs w:val="20"/>
        </w:rPr>
      </w:pPr>
      <w:proofErr w:type="gramStart"/>
      <w:r w:rsidRPr="00646394">
        <w:rPr>
          <w:rFonts w:ascii="Segoe UI" w:hAnsi="Segoe UI" w:cs="Segoe UI"/>
          <w:b/>
          <w:sz w:val="20"/>
          <w:szCs w:val="20"/>
        </w:rPr>
        <w:t>C3.5.2  Specify</w:t>
      </w:r>
      <w:proofErr w:type="gramEnd"/>
      <w:r w:rsidRPr="00646394">
        <w:rPr>
          <w:rFonts w:ascii="Segoe UI" w:hAnsi="Segoe UI" w:cs="Segoe UI"/>
          <w:b/>
          <w:sz w:val="20"/>
          <w:szCs w:val="20"/>
        </w:rPr>
        <w:t xml:space="preserve"> the accuracy of the monitoring method.</w:t>
      </w:r>
      <w:r w:rsidRPr="00646394">
        <w:rPr>
          <w:rFonts w:ascii="Segoe UI" w:hAnsi="Segoe UI" w:cs="Segoe UI"/>
          <w:b/>
          <w:sz w:val="20"/>
          <w:szCs w:val="20"/>
        </w:rPr>
        <w:tab/>
      </w:r>
    </w:p>
    <w:p w14:paraId="5F320D85" w14:textId="77777777" w:rsidR="000238E4" w:rsidRPr="00646394" w:rsidRDefault="000238E4" w:rsidP="000238E4">
      <w:pPr>
        <w:pBdr>
          <w:top w:val="single" w:sz="4" w:space="1" w:color="auto"/>
        </w:pBdr>
        <w:tabs>
          <w:tab w:val="left" w:pos="4965"/>
        </w:tabs>
        <w:spacing w:after="0"/>
        <w:ind w:right="95"/>
        <w:rPr>
          <w:rFonts w:ascii="Segoe UI" w:hAnsi="Segoe UI" w:cs="Segoe UI"/>
          <w:b/>
          <w:sz w:val="20"/>
          <w:szCs w:val="20"/>
        </w:rPr>
      </w:pPr>
    </w:p>
    <w:p w14:paraId="1E3D8CD9" w14:textId="77777777" w:rsidR="000238E4" w:rsidRPr="00646394" w:rsidRDefault="000238E4" w:rsidP="000238E4">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51ABF3CC" wp14:editId="4CB4C528">
                <wp:extent cx="5182235" cy="448945"/>
                <wp:effectExtent l="9525" t="9525" r="8890" b="8255"/>
                <wp:docPr id="143" name="Text Box 1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8945"/>
                        </a:xfrm>
                        <a:prstGeom prst="rect">
                          <a:avLst/>
                        </a:prstGeom>
                        <a:solidFill>
                          <a:srgbClr val="FFFFFF"/>
                        </a:solidFill>
                        <a:ln w="9525">
                          <a:solidFill>
                            <a:srgbClr val="000000"/>
                          </a:solidFill>
                          <a:miter lim="800000"/>
                          <a:headEnd/>
                          <a:tailEnd/>
                        </a:ln>
                      </wps:spPr>
                      <wps:txbx>
                        <w:txbxContent>
                          <w:p w14:paraId="1BFA7911" w14:textId="77777777" w:rsidR="00540C00" w:rsidRPr="00BA204E" w:rsidRDefault="00540C00" w:rsidP="000238E4">
                            <w:pPr>
                              <w:rPr>
                                <w:rFonts w:ascii="Arial" w:eastAsiaTheme="minorHAnsi" w:hAnsi="Arial" w:cs="Arial"/>
                                <w:b/>
                                <w:color w:val="002060"/>
                                <w:sz w:val="18"/>
                                <w:szCs w:val="18"/>
                                <w:lang w:val="en-GB"/>
                              </w:rPr>
                            </w:pPr>
                            <w:r w:rsidRPr="00BA204E">
                              <w:rPr>
                                <w:rFonts w:ascii="Arial" w:eastAsiaTheme="minorHAnsi" w:hAnsi="Arial" w:cs="Arial"/>
                                <w:b/>
                                <w:color w:val="002060"/>
                                <w:sz w:val="18"/>
                                <w:szCs w:val="18"/>
                                <w:lang w:val="en-GB"/>
                              </w:rPr>
                              <w:t>50 mm</w:t>
                            </w:r>
                          </w:p>
                        </w:txbxContent>
                      </wps:txbx>
                      <wps:bodyPr rot="0" vert="horz" wrap="square" lIns="91440" tIns="45720" rIns="91440" bIns="45720" anchor="t" anchorCtr="0" upright="1">
                        <a:noAutofit/>
                      </wps:bodyPr>
                    </wps:wsp>
                  </a:graphicData>
                </a:graphic>
              </wp:inline>
            </w:drawing>
          </mc:Choice>
          <mc:Fallback xmlns="">
            <w:pict>
              <v:shape w14:anchorId="51ABF3CC" id="Text Box 1013" o:spid="_x0000_s1836" type="#_x0000_t202" style="width:408.05pt;height:3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">
                <v:textbox>
                  <w:txbxContent>
                    <w:p w14:paraId="1BFA7911" w14:textId="77777777" w:rsidR="00540C00" w:rsidRPr="00BA204E" w:rsidRDefault="00540C00" w:rsidP="000238E4">
                      <w:pPr>
                        <w:rPr>
                          <w:rFonts w:ascii="Arial" w:eastAsiaTheme="minorHAnsi" w:hAnsi="Arial" w:cs="Arial"/>
                          <w:b/>
                          <w:color w:val="002060"/>
                          <w:sz w:val="18"/>
                          <w:szCs w:val="18"/>
                          <w:lang w:val="en-GB"/>
                        </w:rPr>
                      </w:pPr>
                      <w:r w:rsidRPr="00BA204E">
                        <w:rPr>
                          <w:rFonts w:ascii="Arial" w:eastAsiaTheme="minorHAnsi" w:hAnsi="Arial" w:cs="Arial"/>
                          <w:b/>
                          <w:color w:val="002060"/>
                          <w:sz w:val="18"/>
                          <w:szCs w:val="18"/>
                          <w:lang w:val="en-GB"/>
                        </w:rPr>
                        <w:t>50 mm</w:t>
                      </w:r>
                    </w:p>
                  </w:txbxContent>
                </v:textbox>
                <w10:anchorlock/>
              </v:shape>
            </w:pict>
          </mc:Fallback>
        </mc:AlternateContent>
      </w:r>
    </w:p>
    <w:p w14:paraId="3A511907" w14:textId="77777777" w:rsidR="000238E4" w:rsidRPr="00646394" w:rsidRDefault="000238E4" w:rsidP="000238E4">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4DFC6686" wp14:editId="66F5F819">
                <wp:extent cx="5182235" cy="448945"/>
                <wp:effectExtent l="9525" t="9525" r="8890" b="8255"/>
                <wp:docPr id="142" name="Text Box 10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8945"/>
                        </a:xfrm>
                        <a:prstGeom prst="rect">
                          <a:avLst/>
                        </a:prstGeom>
                        <a:solidFill>
                          <a:srgbClr val="FFFFFF"/>
                        </a:solidFill>
                        <a:ln w="9525">
                          <a:solidFill>
                            <a:srgbClr val="000000"/>
                          </a:solidFill>
                          <a:miter lim="800000"/>
                          <a:headEnd/>
                          <a:tailEnd/>
                        </a:ln>
                      </wps:spPr>
                      <wps:txbx>
                        <w:txbxContent>
                          <w:p w14:paraId="611E0D43" w14:textId="77777777" w:rsidR="00540C00" w:rsidRPr="00BA204E" w:rsidRDefault="00540C00" w:rsidP="000238E4">
                            <w:pPr>
                              <w:rPr>
                                <w:rFonts w:ascii="Arial" w:eastAsiaTheme="minorHAnsi" w:hAnsi="Arial" w:cs="Arial"/>
                                <w:b/>
                                <w:color w:val="002060"/>
                                <w:sz w:val="18"/>
                                <w:szCs w:val="18"/>
                                <w:lang w:val="en-GB"/>
                              </w:rPr>
                            </w:pPr>
                            <w:r w:rsidRPr="00BA204E">
                              <w:rPr>
                                <w:rFonts w:ascii="Arial" w:eastAsiaTheme="minorHAnsi" w:hAnsi="Arial" w:cs="Arial"/>
                                <w:b/>
                                <w:color w:val="002060"/>
                                <w:sz w:val="18"/>
                                <w:szCs w:val="18"/>
                                <w:lang w:val="en-GB"/>
                              </w:rPr>
                              <w:t>20 mm</w:t>
                            </w:r>
                          </w:p>
                        </w:txbxContent>
                      </wps:txbx>
                      <wps:bodyPr rot="0" vert="horz" wrap="square" lIns="91440" tIns="45720" rIns="91440" bIns="45720" anchor="t" anchorCtr="0" upright="1">
                        <a:noAutofit/>
                      </wps:bodyPr>
                    </wps:wsp>
                  </a:graphicData>
                </a:graphic>
              </wp:inline>
            </w:drawing>
          </mc:Choice>
          <mc:Fallback xmlns="">
            <w:pict>
              <v:shape w14:anchorId="4DFC6686" id="Text Box 1012" o:spid="_x0000_s1837" type="#_x0000_t202" style="width:408.05pt;height:3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">
                <v:textbox>
                  <w:txbxContent>
                    <w:p w14:paraId="611E0D43" w14:textId="77777777" w:rsidR="00540C00" w:rsidRPr="00BA204E" w:rsidRDefault="00540C00" w:rsidP="000238E4">
                      <w:pPr>
                        <w:rPr>
                          <w:rFonts w:ascii="Arial" w:eastAsiaTheme="minorHAnsi" w:hAnsi="Arial" w:cs="Arial"/>
                          <w:b/>
                          <w:color w:val="002060"/>
                          <w:sz w:val="18"/>
                          <w:szCs w:val="18"/>
                          <w:lang w:val="en-GB"/>
                        </w:rPr>
                      </w:pPr>
                      <w:r w:rsidRPr="00BA204E">
                        <w:rPr>
                          <w:rFonts w:ascii="Arial" w:eastAsiaTheme="minorHAnsi" w:hAnsi="Arial" w:cs="Arial"/>
                          <w:b/>
                          <w:color w:val="002060"/>
                          <w:sz w:val="18"/>
                          <w:szCs w:val="18"/>
                          <w:lang w:val="en-GB"/>
                        </w:rPr>
                        <w:t>20 mm</w:t>
                      </w:r>
                    </w:p>
                  </w:txbxContent>
                </v:textbox>
                <w10:anchorlock/>
              </v:shape>
            </w:pict>
          </mc:Fallback>
        </mc:AlternateContent>
      </w:r>
    </w:p>
    <w:p w14:paraId="543A0439" w14:textId="77777777" w:rsidR="000238E4" w:rsidRPr="00646394" w:rsidRDefault="000238E4" w:rsidP="00CD0E03">
      <w:pPr>
        <w:tabs>
          <w:tab w:val="left" w:pos="4965"/>
        </w:tabs>
        <w:spacing w:after="0"/>
        <w:ind w:right="95"/>
        <w:rPr>
          <w:rFonts w:ascii="Segoe UI" w:hAnsi="Segoe UI" w:cs="Segoe UI"/>
          <w:sz w:val="20"/>
          <w:szCs w:val="20"/>
        </w:rPr>
      </w:pPr>
    </w:p>
    <w:p w14:paraId="50C0E103" w14:textId="77777777" w:rsidR="000238E4" w:rsidRPr="00646394" w:rsidRDefault="000238E4" w:rsidP="000238E4">
      <w:pPr>
        <w:pBdr>
          <w:top w:val="single" w:sz="4" w:space="1" w:color="auto"/>
        </w:pBdr>
        <w:tabs>
          <w:tab w:val="left" w:pos="4965"/>
        </w:tabs>
        <w:spacing w:after="0"/>
        <w:ind w:right="95"/>
        <w:rPr>
          <w:rFonts w:ascii="Segoe UI" w:hAnsi="Segoe UI" w:cs="Segoe UI"/>
          <w:b/>
          <w:sz w:val="20"/>
          <w:szCs w:val="20"/>
        </w:rPr>
      </w:pPr>
      <w:proofErr w:type="gramStart"/>
      <w:r w:rsidRPr="00646394">
        <w:rPr>
          <w:rFonts w:ascii="Segoe UI" w:hAnsi="Segoe UI" w:cs="Segoe UI"/>
          <w:b/>
          <w:sz w:val="20"/>
          <w:szCs w:val="20"/>
        </w:rPr>
        <w:t>C3.5.</w:t>
      </w:r>
      <w:r w:rsidR="00E8652A" w:rsidRPr="00646394">
        <w:rPr>
          <w:rFonts w:ascii="Segoe UI" w:hAnsi="Segoe UI" w:cs="Segoe UI"/>
          <w:b/>
          <w:sz w:val="20"/>
          <w:szCs w:val="20"/>
        </w:rPr>
        <w:t>3</w:t>
      </w:r>
      <w:r w:rsidRPr="00646394">
        <w:rPr>
          <w:rFonts w:ascii="Segoe UI" w:hAnsi="Segoe UI" w:cs="Segoe UI"/>
          <w:b/>
          <w:sz w:val="20"/>
          <w:szCs w:val="20"/>
        </w:rPr>
        <w:t xml:space="preserve">  Specify</w:t>
      </w:r>
      <w:proofErr w:type="gramEnd"/>
      <w:r w:rsidRPr="00646394">
        <w:rPr>
          <w:rFonts w:ascii="Segoe UI" w:hAnsi="Segoe UI" w:cs="Segoe UI"/>
          <w:b/>
          <w:sz w:val="20"/>
          <w:szCs w:val="20"/>
        </w:rPr>
        <w:t xml:space="preserve"> </w:t>
      </w:r>
      <w:r w:rsidR="00E8652A" w:rsidRPr="00646394">
        <w:rPr>
          <w:rFonts w:ascii="Segoe UI" w:hAnsi="Segoe UI" w:cs="Segoe UI"/>
          <w:b/>
          <w:sz w:val="20"/>
          <w:szCs w:val="20"/>
        </w:rPr>
        <w:t>the frequency that the result will be reported to the Authority.</w:t>
      </w:r>
      <w:r w:rsidRPr="00646394">
        <w:rPr>
          <w:rFonts w:ascii="Segoe UI" w:hAnsi="Segoe UI" w:cs="Segoe UI"/>
          <w:b/>
          <w:sz w:val="20"/>
          <w:szCs w:val="20"/>
        </w:rPr>
        <w:tab/>
      </w:r>
    </w:p>
    <w:p w14:paraId="128515EC" w14:textId="77777777" w:rsidR="000238E4" w:rsidRPr="00646394" w:rsidRDefault="000238E4" w:rsidP="000238E4">
      <w:pPr>
        <w:pBdr>
          <w:top w:val="single" w:sz="4" w:space="1" w:color="auto"/>
        </w:pBdr>
        <w:tabs>
          <w:tab w:val="left" w:pos="4965"/>
        </w:tabs>
        <w:spacing w:after="0"/>
        <w:ind w:right="95"/>
        <w:rPr>
          <w:rFonts w:ascii="Segoe UI" w:hAnsi="Segoe UI" w:cs="Segoe UI"/>
          <w:b/>
          <w:sz w:val="20"/>
          <w:szCs w:val="20"/>
        </w:rPr>
      </w:pPr>
    </w:p>
    <w:p w14:paraId="16A6AC72" w14:textId="77777777" w:rsidR="000238E4" w:rsidRPr="00646394" w:rsidRDefault="000238E4" w:rsidP="000238E4">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053BB39F" wp14:editId="5E669AC0">
                <wp:extent cx="5182235" cy="448945"/>
                <wp:effectExtent l="9525" t="9525" r="8890" b="8255"/>
                <wp:docPr id="141" name="Text Box 10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8945"/>
                        </a:xfrm>
                        <a:prstGeom prst="rect">
                          <a:avLst/>
                        </a:prstGeom>
                        <a:solidFill>
                          <a:srgbClr val="FFFFFF"/>
                        </a:solidFill>
                        <a:ln w="9525">
                          <a:solidFill>
                            <a:srgbClr val="000000"/>
                          </a:solidFill>
                          <a:miter lim="800000"/>
                          <a:headEnd/>
                          <a:tailEnd/>
                        </a:ln>
                      </wps:spPr>
                      <wps:txbx>
                        <w:txbxContent>
                          <w:p w14:paraId="008C846A" w14:textId="77777777" w:rsidR="00540C00" w:rsidRPr="00BA204E" w:rsidRDefault="00540C00" w:rsidP="000238E4">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Annually from definite closure of the site</w:t>
                            </w:r>
                          </w:p>
                        </w:txbxContent>
                      </wps:txbx>
                      <wps:bodyPr rot="0" vert="horz" wrap="square" lIns="91440" tIns="45720" rIns="91440" bIns="45720" anchor="t" anchorCtr="0" upright="1">
                        <a:noAutofit/>
                      </wps:bodyPr>
                    </wps:wsp>
                  </a:graphicData>
                </a:graphic>
              </wp:inline>
            </w:drawing>
          </mc:Choice>
          <mc:Fallback xmlns="">
            <w:pict>
              <v:shape w14:anchorId="053BB39F" id="Text Box 1011" o:spid="_x0000_s1838" type="#_x0000_t202" style="width:408.05pt;height:3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">
                <v:textbox>
                  <w:txbxContent>
                    <w:p w14:paraId="008C846A" w14:textId="77777777" w:rsidR="00540C00" w:rsidRPr="00BA204E" w:rsidRDefault="00540C00" w:rsidP="000238E4">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Annually from definite closure of the site</w:t>
                      </w:r>
                    </w:p>
                  </w:txbxContent>
                </v:textbox>
                <w10:anchorlock/>
              </v:shape>
            </w:pict>
          </mc:Fallback>
        </mc:AlternateContent>
      </w:r>
    </w:p>
    <w:p w14:paraId="13323D40" w14:textId="77777777" w:rsidR="000238E4" w:rsidRPr="00646394" w:rsidRDefault="000238E4" w:rsidP="00CD0E03">
      <w:pPr>
        <w:tabs>
          <w:tab w:val="left" w:pos="4965"/>
        </w:tabs>
        <w:spacing w:after="0"/>
        <w:ind w:right="95"/>
        <w:rPr>
          <w:rFonts w:ascii="Segoe UI" w:hAnsi="Segoe UI" w:cs="Segoe UI"/>
          <w:sz w:val="20"/>
          <w:szCs w:val="20"/>
        </w:rPr>
      </w:pPr>
    </w:p>
    <w:p w14:paraId="09647DB2" w14:textId="77777777" w:rsidR="00B62D77" w:rsidRPr="00646394" w:rsidRDefault="00B62D77" w:rsidP="00E8652A">
      <w:pPr>
        <w:pBdr>
          <w:top w:val="single" w:sz="4" w:space="1" w:color="auto"/>
        </w:pBdr>
        <w:tabs>
          <w:tab w:val="left" w:pos="4965"/>
        </w:tabs>
        <w:spacing w:after="0"/>
        <w:ind w:right="95"/>
        <w:rPr>
          <w:rFonts w:ascii="Segoe UI" w:hAnsi="Segoe UI" w:cs="Segoe UI"/>
          <w:b/>
          <w:sz w:val="20"/>
          <w:szCs w:val="20"/>
        </w:rPr>
      </w:pPr>
    </w:p>
    <w:p w14:paraId="6F36C70A" w14:textId="77777777" w:rsidR="00E8652A" w:rsidRPr="00646394" w:rsidRDefault="00E8652A" w:rsidP="00E8652A">
      <w:pPr>
        <w:pBdr>
          <w:top w:val="single" w:sz="4" w:space="1" w:color="auto"/>
        </w:pBdr>
        <w:tabs>
          <w:tab w:val="left" w:pos="4965"/>
        </w:tabs>
        <w:spacing w:after="0"/>
        <w:ind w:right="95"/>
        <w:rPr>
          <w:rFonts w:ascii="Segoe UI" w:hAnsi="Segoe UI" w:cs="Segoe UI"/>
          <w:b/>
          <w:sz w:val="20"/>
          <w:szCs w:val="20"/>
        </w:rPr>
      </w:pPr>
      <w:r w:rsidRPr="00646394">
        <w:rPr>
          <w:rFonts w:ascii="Segoe UI" w:hAnsi="Segoe UI" w:cs="Segoe UI"/>
          <w:b/>
          <w:sz w:val="20"/>
          <w:szCs w:val="20"/>
        </w:rPr>
        <w:t>Restoration and aftercare</w:t>
      </w:r>
    </w:p>
    <w:p w14:paraId="237EBF60" w14:textId="77777777" w:rsidR="00E8652A" w:rsidRPr="00646394" w:rsidRDefault="00E8652A" w:rsidP="00CD0E03">
      <w:pPr>
        <w:tabs>
          <w:tab w:val="left" w:pos="4965"/>
        </w:tabs>
        <w:spacing w:after="0"/>
        <w:ind w:right="95"/>
        <w:rPr>
          <w:rFonts w:ascii="Segoe UI" w:hAnsi="Segoe UI" w:cs="Segoe UI"/>
          <w:sz w:val="20"/>
          <w:szCs w:val="20"/>
        </w:rPr>
      </w:pPr>
    </w:p>
    <w:p w14:paraId="5080795A" w14:textId="77777777" w:rsidR="00E8652A" w:rsidRPr="00646394" w:rsidRDefault="00E8652A" w:rsidP="00CD0E03">
      <w:pPr>
        <w:tabs>
          <w:tab w:val="left" w:pos="4965"/>
        </w:tabs>
        <w:spacing w:after="0"/>
        <w:ind w:right="95"/>
        <w:rPr>
          <w:rFonts w:ascii="Segoe UI" w:hAnsi="Segoe UI" w:cs="Segoe UI"/>
          <w:sz w:val="20"/>
          <w:szCs w:val="20"/>
        </w:rPr>
      </w:pPr>
      <w:r w:rsidRPr="00646394">
        <w:rPr>
          <w:rFonts w:ascii="Segoe UI" w:hAnsi="Segoe UI" w:cs="Segoe UI"/>
          <w:sz w:val="20"/>
          <w:szCs w:val="20"/>
        </w:rPr>
        <w:t>An aftercare plan should be developed to ensure that the installation can be maintained to avoid any pollution risk up to the point of the Authority accepting the surrender of the permit when it is no longer likely to cause a hazard to the environment.</w:t>
      </w:r>
    </w:p>
    <w:p w14:paraId="6BBC435D" w14:textId="77777777" w:rsidR="00E8652A" w:rsidRPr="00646394" w:rsidRDefault="00E8652A" w:rsidP="00CD0E03">
      <w:pPr>
        <w:tabs>
          <w:tab w:val="left" w:pos="4965"/>
        </w:tabs>
        <w:spacing w:after="0"/>
        <w:ind w:right="95"/>
        <w:rPr>
          <w:rFonts w:ascii="Segoe UI" w:hAnsi="Segoe UI" w:cs="Segoe UI"/>
          <w:sz w:val="20"/>
          <w:szCs w:val="20"/>
        </w:rPr>
      </w:pPr>
    </w:p>
    <w:p w14:paraId="3071468A" w14:textId="77777777" w:rsidR="00E8652A" w:rsidRPr="00646394" w:rsidRDefault="00E8652A" w:rsidP="00E8652A">
      <w:pPr>
        <w:pBdr>
          <w:top w:val="single" w:sz="4" w:space="1" w:color="auto"/>
        </w:pBdr>
        <w:tabs>
          <w:tab w:val="left" w:pos="4965"/>
        </w:tabs>
        <w:spacing w:after="0"/>
        <w:ind w:right="95"/>
        <w:rPr>
          <w:rFonts w:ascii="Segoe UI" w:hAnsi="Segoe UI" w:cs="Segoe UI"/>
          <w:b/>
          <w:sz w:val="20"/>
          <w:szCs w:val="20"/>
        </w:rPr>
      </w:pPr>
      <w:proofErr w:type="gramStart"/>
      <w:r w:rsidRPr="00646394">
        <w:rPr>
          <w:rFonts w:ascii="Segoe UI" w:hAnsi="Segoe UI" w:cs="Segoe UI"/>
          <w:b/>
          <w:sz w:val="20"/>
          <w:szCs w:val="20"/>
        </w:rPr>
        <w:t xml:space="preserve">C3.5.4  </w:t>
      </w:r>
      <w:r w:rsidR="00B62D77" w:rsidRPr="00646394">
        <w:rPr>
          <w:rFonts w:ascii="Segoe UI" w:hAnsi="Segoe UI" w:cs="Segoe UI"/>
          <w:b/>
          <w:sz w:val="20"/>
          <w:szCs w:val="20"/>
        </w:rPr>
        <w:t>Are</w:t>
      </w:r>
      <w:proofErr w:type="gramEnd"/>
      <w:r w:rsidR="00B62D77" w:rsidRPr="00646394">
        <w:rPr>
          <w:rFonts w:ascii="Segoe UI" w:hAnsi="Segoe UI" w:cs="Segoe UI"/>
          <w:b/>
          <w:sz w:val="20"/>
          <w:szCs w:val="20"/>
        </w:rPr>
        <w:t xml:space="preserve"> procedures in place for existing closed cells and existing operational cells, and will they be in place for new cells to ensure that:</w:t>
      </w:r>
    </w:p>
    <w:p w14:paraId="04ABEA70" w14:textId="77777777" w:rsidR="00E8652A" w:rsidRPr="00646394" w:rsidRDefault="00E8652A" w:rsidP="00E8652A">
      <w:pPr>
        <w:pBdr>
          <w:top w:val="single" w:sz="4" w:space="1" w:color="auto"/>
        </w:pBdr>
        <w:tabs>
          <w:tab w:val="left" w:pos="4965"/>
        </w:tabs>
        <w:spacing w:after="0"/>
        <w:ind w:right="95"/>
        <w:rPr>
          <w:rFonts w:ascii="Segoe UI" w:hAnsi="Segoe UI" w:cs="Segoe UI"/>
          <w:b/>
          <w:sz w:val="20"/>
          <w:szCs w:val="20"/>
        </w:rPr>
      </w:pPr>
      <w:r w:rsidRPr="00646394">
        <w:rPr>
          <w:rFonts w:ascii="Segoe UI" w:hAnsi="Segoe UI" w:cs="Segoe UI"/>
          <w:b/>
          <w:sz w:val="20"/>
          <w:szCs w:val="20"/>
        </w:rPr>
        <w:tab/>
      </w:r>
    </w:p>
    <w:p w14:paraId="524D770B" w14:textId="77777777" w:rsidR="00E8652A" w:rsidRPr="00646394" w:rsidRDefault="00E8652A" w:rsidP="00E8652A">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w:t>
      </w:r>
      <w:r w:rsidR="00B62D77" w:rsidRPr="00646394">
        <w:rPr>
          <w:rFonts w:ascii="Segoe UI" w:hAnsi="Segoe UI" w:cs="Segoe UI"/>
          <w:bCs/>
          <w:w w:val="99"/>
          <w:sz w:val="20"/>
          <w:szCs w:val="20"/>
        </w:rPr>
        <w:t>Final pre-settlement waste levels are achieved and are not exceeded?</w:t>
      </w:r>
    </w:p>
    <w:p w14:paraId="00DCCF38" w14:textId="77777777" w:rsidR="00E8652A" w:rsidRPr="00646394" w:rsidRDefault="00E8652A" w:rsidP="00E8652A">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3206523D" w14:textId="77777777" w:rsidR="00E8652A" w:rsidRPr="00646394" w:rsidRDefault="00E8652A" w:rsidP="00E8652A">
      <w:pPr>
        <w:spacing w:after="0"/>
        <w:ind w:right="95"/>
        <w:rPr>
          <w:rFonts w:ascii="Segoe UI" w:hAnsi="Segoe UI" w:cs="Segoe UI"/>
          <w:b/>
          <w:bCs/>
          <w:w w:val="99"/>
          <w:sz w:val="20"/>
          <w:szCs w:val="20"/>
        </w:rPr>
      </w:pPr>
      <w:r w:rsidRPr="00646394">
        <w:rPr>
          <w:rFonts w:ascii="Segoe UI" w:hAnsi="Segoe UI" w:cs="Segoe UI"/>
          <w:sz w:val="20"/>
          <w:szCs w:val="20"/>
        </w:rPr>
        <w:lastRenderedPageBreak/>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214B963D" wp14:editId="6BCF5782">
                <wp:extent cx="5182235" cy="481965"/>
                <wp:effectExtent l="9525" t="9525" r="8890" b="13335"/>
                <wp:docPr id="140" name="Text Box 1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A8019F6" w14:textId="094B6677"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25.1.2 page 135</w:t>
                            </w:r>
                            <w:r w:rsidR="006B7A86">
                              <w:rPr>
                                <w:rFonts w:ascii="Arial" w:eastAsiaTheme="minorHAnsi" w:hAnsi="Arial" w:cs="Arial"/>
                                <w:b/>
                                <w:color w:val="002060"/>
                                <w:sz w:val="18"/>
                                <w:szCs w:val="18"/>
                                <w:lang w:val="en-GB"/>
                              </w:rPr>
                              <w:t xml:space="preserve"> </w:t>
                            </w:r>
                          </w:p>
                          <w:p w14:paraId="7F70CF03" w14:textId="77777777" w:rsidR="00540C00" w:rsidRPr="000D7C3A" w:rsidRDefault="00540C00" w:rsidP="00E8652A">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14B963D" id="Text Box 1010" o:spid="_x0000_s183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eKGHA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YpWur5cxBMuffhvr/DsBHQmHglpsakRnx3vnQzYsf3oSgjlQstpLpaJh&#10;m3KnLDkyFMA+rgn9p2dKk76g62W2HAn4K8Q8rj9BdNKjkpXsCro6P2J5oO2trqLOPJNqPGPKSk88&#10;BupGEv1QDkRWCJBehRCB2BKqE1JrYZQujhoeWrA/KOlRtgV13w/MCkrUe43tWaeLRdB5NBbL1xka&#10;9tJTXnqY5ghVUE/JeNz5cTYOxsqmxUijIDTcYktrGdl+zmoqAKUZmzCNUdD+pR1fPQ/79h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WF4oYcAgAANAQAAA4AAAAAAAAAAAAAAAAALgIAAGRycy9lMm9Eb2MueG1sUEsBAi0A&#10;FAAGAAgAAAAhAMkDgVXdAAAABAEAAA8AAAAAAAAAAAAAAAAAdgQAAGRycy9kb3ducmV2LnhtbFBL&#10;BQYAAAAABAAEAPMAAACABQAAAAA=&#10;">
                <v:textbox>
                  <w:txbxContent>
                    <w:p w14:paraId="5A8019F6" w14:textId="094B6677" w:rsidR="00540C00" w:rsidRPr="000D7C3A" w:rsidRDefault="00540C00" w:rsidP="00BA204E">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25.1.2 page 135</w:t>
                      </w:r>
                      <w:r w:rsidR="006B7A86">
                        <w:rPr>
                          <w:rFonts w:ascii="Arial" w:eastAsiaTheme="minorHAnsi" w:hAnsi="Arial" w:cs="Arial"/>
                          <w:b/>
                          <w:color w:val="002060"/>
                          <w:sz w:val="18"/>
                          <w:szCs w:val="18"/>
                          <w:lang w:val="en-GB"/>
                        </w:rPr>
                        <w:t xml:space="preserve"> </w:t>
                      </w:r>
                    </w:p>
                    <w:p w14:paraId="7F70CF03" w14:textId="77777777" w:rsidR="00540C00" w:rsidRPr="000D7C3A" w:rsidRDefault="00540C00" w:rsidP="00E8652A">
                      <w:pPr>
                        <w:rPr>
                          <w:szCs w:val="20"/>
                        </w:rPr>
                      </w:pPr>
                    </w:p>
                  </w:txbxContent>
                </v:textbox>
                <w10:anchorlock/>
              </v:shape>
            </w:pict>
          </mc:Fallback>
        </mc:AlternateContent>
      </w:r>
    </w:p>
    <w:p w14:paraId="378DBF29" w14:textId="77777777" w:rsidR="009405ED" w:rsidRPr="00646394" w:rsidRDefault="009405ED" w:rsidP="009405ED">
      <w:pPr>
        <w:pStyle w:val="IPPC"/>
      </w:pPr>
      <w:bookmarkStart w:id="20" w:name="_Hlk522268723"/>
      <w:r w:rsidRPr="00646394">
        <w:rPr>
          <w:rFonts w:ascii="Tahoma" w:hAnsi="Tahoma" w:cs="Tahoma"/>
        </w:rPr>
        <w:sym w:font="Wingdings" w:char="F078"/>
      </w:r>
      <w:r w:rsidRPr="00646394">
        <w:t xml:space="preserve">  Yes</w:t>
      </w:r>
    </w:p>
    <w:bookmarkEnd w:id="20"/>
    <w:p w14:paraId="53EB546F" w14:textId="77777777" w:rsidR="00B62D77" w:rsidRPr="00646394" w:rsidRDefault="00B62D77" w:rsidP="00E8652A">
      <w:pPr>
        <w:spacing w:after="0"/>
        <w:ind w:right="95"/>
        <w:rPr>
          <w:rFonts w:ascii="Segoe UI" w:hAnsi="Segoe UI" w:cs="Segoe UI"/>
          <w:sz w:val="20"/>
          <w:szCs w:val="20"/>
        </w:rPr>
      </w:pPr>
    </w:p>
    <w:p w14:paraId="061301E4" w14:textId="77777777" w:rsidR="00B62D77" w:rsidRPr="00646394" w:rsidRDefault="00B62D77" w:rsidP="00B62D77">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►All above ground management systems are adequately protected from damage (including vandalism) to ensure their continued suitability for use throughout the aftercare phase?</w:t>
      </w:r>
    </w:p>
    <w:p w14:paraId="223C39F5" w14:textId="77777777" w:rsidR="00B62D77" w:rsidRPr="00646394" w:rsidRDefault="00B62D77" w:rsidP="00B62D77">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7B883355" w14:textId="77777777" w:rsidR="00B62D77" w:rsidRPr="00646394" w:rsidRDefault="00B62D77" w:rsidP="00B62D77">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0C5CFCA8" wp14:editId="66557832">
                <wp:extent cx="5182235" cy="481965"/>
                <wp:effectExtent l="9525" t="9525" r="8890" b="13335"/>
                <wp:docPr id="139" name="Text Box 1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804F679" w14:textId="3FD3482D" w:rsidR="00540C00" w:rsidRPr="000D7C3A" w:rsidRDefault="00540C00" w:rsidP="009405ED">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25.2 page 135</w:t>
                            </w:r>
                          </w:p>
                          <w:p w14:paraId="317054ED" w14:textId="77777777" w:rsidR="00540C00" w:rsidRPr="000D7C3A" w:rsidRDefault="00540C00" w:rsidP="00B62D7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C5CFCA8" id="Text Box 1009" o:spid="_x0000_s184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rtt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dJVCBGIraB+QGotTNLFUcNDB/Y7JQPKtqTu25FZQYl6p7E9m3S1CjqPxip/laFh&#10;Lz3VpYdpjlAl9ZRMx72fZuNorGw7jDQJQsMNtrSRke2nrOYCUJqxCfMYBe1f2v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Zmu20cAgAANAQAAA4AAAAAAAAAAAAAAAAALgIAAGRycy9lMm9Eb2MueG1sUEsBAi0A&#10;FAAGAAgAAAAhAMkDgVXdAAAABAEAAA8AAAAAAAAAAAAAAAAAdgQAAGRycy9kb3ducmV2LnhtbFBL&#10;BQYAAAAABAAEAPMAAACABQAAAAA=&#10;">
                <v:textbox>
                  <w:txbxContent>
                    <w:p w14:paraId="3804F679" w14:textId="3FD3482D" w:rsidR="00540C00" w:rsidRPr="000D7C3A" w:rsidRDefault="00540C00" w:rsidP="009405ED">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25.2 page 135</w:t>
                      </w:r>
                    </w:p>
                    <w:p w14:paraId="317054ED" w14:textId="77777777" w:rsidR="00540C00" w:rsidRPr="000D7C3A" w:rsidRDefault="00540C00" w:rsidP="00B62D77">
                      <w:pPr>
                        <w:rPr>
                          <w:szCs w:val="20"/>
                        </w:rPr>
                      </w:pPr>
                    </w:p>
                  </w:txbxContent>
                </v:textbox>
                <w10:anchorlock/>
              </v:shape>
            </w:pict>
          </mc:Fallback>
        </mc:AlternateContent>
      </w:r>
    </w:p>
    <w:p w14:paraId="33264116" w14:textId="77777777" w:rsidR="00B62D77" w:rsidRPr="00646394" w:rsidRDefault="00B62D77" w:rsidP="00B62D77">
      <w:pPr>
        <w:spacing w:after="0"/>
        <w:ind w:right="95"/>
        <w:rPr>
          <w:rFonts w:ascii="Segoe UI" w:hAnsi="Segoe UI" w:cs="Segoe UI"/>
          <w:sz w:val="20"/>
          <w:szCs w:val="20"/>
        </w:rPr>
      </w:pPr>
      <w:r w:rsidRPr="00646394">
        <w:rPr>
          <w:rFonts w:ascii="Segoe UI" w:hAnsi="Segoe UI" w:cs="Segoe UI"/>
          <w:sz w:val="20"/>
          <w:szCs w:val="20"/>
        </w:rPr>
        <w:t>⃣    Yes</w:t>
      </w:r>
    </w:p>
    <w:p w14:paraId="5D9BB08C" w14:textId="77777777" w:rsidR="00E8652A" w:rsidRPr="00646394" w:rsidRDefault="00E8652A" w:rsidP="00E8652A">
      <w:pPr>
        <w:spacing w:after="0"/>
        <w:ind w:right="95"/>
        <w:rPr>
          <w:rFonts w:ascii="Segoe UI" w:hAnsi="Segoe UI" w:cs="Segoe UI"/>
          <w:b/>
          <w:bCs/>
          <w:w w:val="99"/>
          <w:sz w:val="20"/>
          <w:szCs w:val="20"/>
        </w:rPr>
      </w:pPr>
    </w:p>
    <w:p w14:paraId="38D0D69B" w14:textId="77777777" w:rsidR="00B62D77" w:rsidRPr="00646394" w:rsidRDefault="00B62D77" w:rsidP="00B62D77">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►All environmental management and monitoring infrastructure is maintained (and where necessary replaced) to ensure their continued suitability for use throughout the aftercare phase?</w:t>
      </w:r>
    </w:p>
    <w:p w14:paraId="3EC5D9CA" w14:textId="77777777" w:rsidR="00B62D77" w:rsidRPr="00646394" w:rsidRDefault="00B62D77" w:rsidP="00B62D77">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47410049" w14:textId="77777777" w:rsidR="00B62D77" w:rsidRPr="00646394" w:rsidRDefault="00B62D77" w:rsidP="00B62D77">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77F0F4B8" wp14:editId="71E93FE3">
                <wp:extent cx="5182235" cy="481965"/>
                <wp:effectExtent l="9525" t="9525" r="8890" b="13335"/>
                <wp:docPr id="138" name="Text Box 1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4A9C728" w14:textId="2C46522B" w:rsidR="00540C00" w:rsidRPr="000D7C3A" w:rsidRDefault="00540C00" w:rsidP="009405ED">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25.1.8 page 135</w:t>
                            </w:r>
                          </w:p>
                          <w:p w14:paraId="5049FF67" w14:textId="77777777" w:rsidR="00540C00" w:rsidRPr="000D7C3A" w:rsidRDefault="00540C00" w:rsidP="00B62D7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7F0F4B8" id="Text Box 1008" o:spid="_x0000_s184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E6B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dLIQSC2gvoBqbUwSRdHDQ8d2O+UDCjbkrpvR2YFJeqdxvZs0tUq6Dwaq/xVhoa9&#10;9FSXHqY5QpXUUzId936ajaOxsu0w0iQIDTfY0kZGtp+ymgtAacYmzGMUtH9px1dPw777AQ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FihOgRsCAAA0BAAADgAAAAAAAAAAAAAAAAAuAgAAZHJzL2Uyb0RvYy54bWxQSwECLQAU&#10;AAYACAAAACEAyQOBVd0AAAAEAQAADwAAAAAAAAAAAAAAAAB1BAAAZHJzL2Rvd25yZXYueG1sUEsF&#10;BgAAAAAEAAQA8wAAAH8FAAAAAA==&#10;">
                <v:textbox>
                  <w:txbxContent>
                    <w:p w14:paraId="14A9C728" w14:textId="2C46522B" w:rsidR="00540C00" w:rsidRPr="000D7C3A" w:rsidRDefault="00540C00" w:rsidP="009405ED">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25.1.8 page 135</w:t>
                      </w:r>
                    </w:p>
                    <w:p w14:paraId="5049FF67" w14:textId="77777777" w:rsidR="00540C00" w:rsidRPr="000D7C3A" w:rsidRDefault="00540C00" w:rsidP="00B62D77">
                      <w:pPr>
                        <w:rPr>
                          <w:szCs w:val="20"/>
                        </w:rPr>
                      </w:pPr>
                    </w:p>
                  </w:txbxContent>
                </v:textbox>
                <w10:anchorlock/>
              </v:shape>
            </w:pict>
          </mc:Fallback>
        </mc:AlternateContent>
      </w:r>
    </w:p>
    <w:p w14:paraId="23B4CB8F" w14:textId="77777777" w:rsidR="009405ED" w:rsidRPr="00646394" w:rsidRDefault="009405ED" w:rsidP="009405ED">
      <w:pPr>
        <w:pStyle w:val="IPPC"/>
      </w:pPr>
      <w:r w:rsidRPr="00646394">
        <w:rPr>
          <w:rFonts w:ascii="Tahoma" w:hAnsi="Tahoma" w:cs="Tahoma"/>
        </w:rPr>
        <w:sym w:font="Wingdings" w:char="F078"/>
      </w:r>
      <w:r w:rsidRPr="00646394">
        <w:t xml:space="preserve">  Yes</w:t>
      </w:r>
    </w:p>
    <w:p w14:paraId="69F1FB06" w14:textId="77777777" w:rsidR="00B62D77" w:rsidRPr="00646394" w:rsidRDefault="00B62D77" w:rsidP="00B62D77">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w:t>
      </w:r>
      <w:r w:rsidR="003520D2" w:rsidRPr="00646394">
        <w:rPr>
          <w:rFonts w:ascii="Segoe UI" w:hAnsi="Segoe UI" w:cs="Segoe UI"/>
          <w:bCs/>
          <w:w w:val="99"/>
          <w:sz w:val="20"/>
          <w:szCs w:val="20"/>
        </w:rPr>
        <w:t>The security measures are in place and are maintained (and where necessary replaced) to ensure their continued effectiveness in controlling access to the installation and to detect and discourage illegal dumping at the installation throughout the aftercare phase?</w:t>
      </w:r>
    </w:p>
    <w:p w14:paraId="0337F95D" w14:textId="77777777" w:rsidR="00B62D77" w:rsidRPr="00646394" w:rsidRDefault="00B62D77" w:rsidP="00B62D77">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156612A5" w14:textId="77777777" w:rsidR="00B62D77" w:rsidRPr="00646394" w:rsidRDefault="00B62D77" w:rsidP="00B62D77">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1C44C9D9" wp14:editId="16005058">
                <wp:extent cx="5182235" cy="481965"/>
                <wp:effectExtent l="9525" t="9525" r="8890" b="13335"/>
                <wp:docPr id="137" name="Text Box 1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701E9F3" w14:textId="2987871A" w:rsidR="00540C00" w:rsidRPr="000D7C3A" w:rsidRDefault="00540C00" w:rsidP="009405ED">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25.2 page 135</w:t>
                            </w:r>
                          </w:p>
                          <w:p w14:paraId="3F78C321" w14:textId="77777777" w:rsidR="00540C00" w:rsidRPr="000D7C3A" w:rsidRDefault="00540C00" w:rsidP="00B62D7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C44C9D9" id="Text Box 1007" o:spid="_x0000_s184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BvHA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SFAOkqhAjEllCdkVoLo3Rx1PDQgv1OSY+yLaj7dmRWUKLeaWzPJl0sgs6jsVi+ytCw&#10;157y2sM0R6iCekrG496Ps3E0VjYtRhoFoeEWW1rLyPZTVlMBKM3YhGmMgvav7fjqadh3P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f9IG8cAgAANAQAAA4AAAAAAAAAAAAAAAAALgIAAGRycy9lMm9Eb2MueG1sUEsBAi0A&#10;FAAGAAgAAAAhAMkDgVXdAAAABAEAAA8AAAAAAAAAAAAAAAAAdgQAAGRycy9kb3ducmV2LnhtbFBL&#10;BQYAAAAABAAEAPMAAACABQAAAAA=&#10;">
                <v:textbox>
                  <w:txbxContent>
                    <w:p w14:paraId="1701E9F3" w14:textId="2987871A" w:rsidR="00540C00" w:rsidRPr="000D7C3A" w:rsidRDefault="00540C00" w:rsidP="009405ED">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25.2 page 135</w:t>
                      </w:r>
                    </w:p>
                    <w:p w14:paraId="3F78C321" w14:textId="77777777" w:rsidR="00540C00" w:rsidRPr="000D7C3A" w:rsidRDefault="00540C00" w:rsidP="00B62D77">
                      <w:pPr>
                        <w:rPr>
                          <w:szCs w:val="20"/>
                        </w:rPr>
                      </w:pPr>
                    </w:p>
                  </w:txbxContent>
                </v:textbox>
                <w10:anchorlock/>
              </v:shape>
            </w:pict>
          </mc:Fallback>
        </mc:AlternateContent>
      </w:r>
    </w:p>
    <w:p w14:paraId="07E5FDB8" w14:textId="77777777" w:rsidR="009405ED" w:rsidRPr="00646394" w:rsidRDefault="009405ED" w:rsidP="009405ED">
      <w:pPr>
        <w:pStyle w:val="IPPC"/>
      </w:pPr>
      <w:r w:rsidRPr="00646394">
        <w:rPr>
          <w:rFonts w:ascii="Tahoma" w:hAnsi="Tahoma" w:cs="Tahoma"/>
        </w:rPr>
        <w:sym w:font="Wingdings" w:char="F078"/>
      </w:r>
      <w:r w:rsidRPr="00646394">
        <w:t xml:space="preserve">  Yes</w:t>
      </w:r>
    </w:p>
    <w:p w14:paraId="1D4321AF" w14:textId="77777777" w:rsidR="003520D2" w:rsidRPr="00646394" w:rsidRDefault="003520D2" w:rsidP="003520D2">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►The landfill gas management systems, including gas treatment, utilization plan or flares, are operated and maintained</w:t>
      </w:r>
      <w:r w:rsidR="00D93FBD" w:rsidRPr="00646394">
        <w:rPr>
          <w:rFonts w:ascii="Segoe UI" w:hAnsi="Segoe UI" w:cs="Segoe UI"/>
          <w:bCs/>
          <w:w w:val="99"/>
          <w:sz w:val="20"/>
          <w:szCs w:val="20"/>
        </w:rPr>
        <w:t xml:space="preserve"> </w:t>
      </w:r>
      <w:r w:rsidRPr="00646394">
        <w:rPr>
          <w:rFonts w:ascii="Segoe UI" w:hAnsi="Segoe UI" w:cs="Segoe UI"/>
          <w:bCs/>
          <w:w w:val="99"/>
          <w:sz w:val="20"/>
          <w:szCs w:val="20"/>
        </w:rPr>
        <w:t>(and where necessary replaced) such that they remain suitable for use throughout the aftercare phase?</w:t>
      </w:r>
    </w:p>
    <w:p w14:paraId="33700600" w14:textId="77777777" w:rsidR="003520D2" w:rsidRPr="00646394" w:rsidRDefault="003520D2" w:rsidP="003520D2">
      <w:pPr>
        <w:pBdr>
          <w:top w:val="single" w:sz="4" w:space="1" w:color="auto"/>
        </w:pBdr>
        <w:spacing w:after="0"/>
        <w:ind w:right="95"/>
        <w:rPr>
          <w:rFonts w:ascii="Segoe UI" w:hAnsi="Segoe UI" w:cs="Segoe UI"/>
          <w:bCs/>
          <w:w w:val="99"/>
          <w:sz w:val="20"/>
          <w:szCs w:val="20"/>
        </w:rPr>
      </w:pPr>
    </w:p>
    <w:p w14:paraId="6BA2F627" w14:textId="77777777" w:rsidR="003520D2" w:rsidRPr="00646394" w:rsidRDefault="003520D2" w:rsidP="003520D2">
      <w:pPr>
        <w:pBdr>
          <w:top w:val="single" w:sz="4" w:space="1" w:color="auto"/>
        </w:pBdr>
        <w:spacing w:after="0"/>
        <w:ind w:right="95"/>
        <w:rPr>
          <w:rFonts w:ascii="Segoe UI" w:hAnsi="Segoe UI" w:cs="Segoe UI"/>
          <w:sz w:val="20"/>
          <w:szCs w:val="20"/>
        </w:rPr>
      </w:pPr>
      <w:r w:rsidRPr="00646394">
        <w:rPr>
          <w:rFonts w:ascii="Segoe UI" w:hAnsi="Segoe UI" w:cs="Segoe UI"/>
          <w:i/>
          <w:sz w:val="20"/>
          <w:szCs w:val="20"/>
        </w:rPr>
        <w:t xml:space="preserve">Applies if </w:t>
      </w:r>
      <w:r w:rsidRPr="00646394">
        <w:rPr>
          <w:rFonts w:ascii="Segoe UI" w:hAnsi="Segoe UI" w:cs="Segoe UI"/>
          <w:b/>
          <w:i/>
          <w:sz w:val="20"/>
          <w:szCs w:val="20"/>
        </w:rPr>
        <w:t>“hazardous landfill”</w:t>
      </w:r>
      <w:r w:rsidRPr="00646394">
        <w:rPr>
          <w:rFonts w:ascii="Segoe UI" w:hAnsi="Segoe UI" w:cs="Segoe UI"/>
          <w:i/>
          <w:sz w:val="20"/>
          <w:szCs w:val="20"/>
        </w:rPr>
        <w:t xml:space="preserve"> on page 1 is ticked.  Applied is </w:t>
      </w:r>
      <w:r w:rsidRPr="00646394">
        <w:rPr>
          <w:rFonts w:ascii="Segoe UI" w:hAnsi="Segoe UI" w:cs="Segoe UI"/>
          <w:b/>
          <w:i/>
          <w:sz w:val="20"/>
          <w:szCs w:val="20"/>
        </w:rPr>
        <w:t>“non-hazardous landfill (this includes sites which will also accept hazardous stabilized non-reactive wastes)”</w:t>
      </w:r>
      <w:r w:rsidRPr="00646394">
        <w:rPr>
          <w:rFonts w:ascii="Segoe UI" w:hAnsi="Segoe UI" w:cs="Segoe UI"/>
          <w:i/>
          <w:sz w:val="20"/>
          <w:szCs w:val="20"/>
        </w:rPr>
        <w:t xml:space="preserve"> on page 1 is ticked.  Applies if “</w:t>
      </w:r>
      <w:r w:rsidRPr="00646394">
        <w:rPr>
          <w:rFonts w:ascii="Segoe UI" w:hAnsi="Segoe UI" w:cs="Segoe UI"/>
          <w:b/>
          <w:i/>
          <w:sz w:val="20"/>
          <w:szCs w:val="20"/>
        </w:rPr>
        <w:t>an existing inert landfill?”</w:t>
      </w:r>
      <w:r w:rsidRPr="00646394">
        <w:rPr>
          <w:rFonts w:ascii="Segoe UI" w:hAnsi="Segoe UI" w:cs="Segoe UI"/>
          <w:i/>
          <w:sz w:val="20"/>
          <w:szCs w:val="20"/>
        </w:rPr>
        <w:t xml:space="preserve"> on page 1 is ticked.</w:t>
      </w:r>
    </w:p>
    <w:p w14:paraId="65CA334C" w14:textId="77777777" w:rsidR="003520D2" w:rsidRPr="00646394" w:rsidRDefault="003520D2" w:rsidP="003520D2">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191ED1A3" w14:textId="77777777" w:rsidR="003520D2" w:rsidRPr="00646394" w:rsidRDefault="003520D2" w:rsidP="003520D2">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2516F086" wp14:editId="7C161320">
                <wp:extent cx="5182235" cy="481965"/>
                <wp:effectExtent l="9525" t="9525" r="8890" b="13335"/>
                <wp:docPr id="136" name="Text Box 10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DCD04DE" w14:textId="4D595E2F" w:rsidR="00540C00" w:rsidRPr="000D7C3A" w:rsidRDefault="00540C00" w:rsidP="009405ED">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25.1.8 page 135</w:t>
                            </w:r>
                          </w:p>
                          <w:p w14:paraId="0D406263" w14:textId="77777777" w:rsidR="00540C00" w:rsidRPr="000D7C3A" w:rsidRDefault="00540C00" w:rsidP="003520D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516F086" id="Text Box 1006" o:spid="_x0000_s184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9WDHA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ECC9DiECsSVUJ6TWwihdHDU8tGB/UNKjbAvqvh+YFZSo9xrbs04Xi6DzaCyW1xka&#10;9tJTXnqY5ghVUE/JeNz5cTYOxsqmxUijIDTcYktrGdl+zmoqAKUZmzCNUdD+pR1fPQ/79h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ez1YMcAgAANAQAAA4AAAAAAAAAAAAAAAAALgIAAGRycy9lMm9Eb2MueG1sUEsBAi0A&#10;FAAGAAgAAAAhAMkDgVXdAAAABAEAAA8AAAAAAAAAAAAAAAAAdgQAAGRycy9kb3ducmV2LnhtbFBL&#10;BQYAAAAABAAEAPMAAACABQAAAAA=&#10;">
                <v:textbox>
                  <w:txbxContent>
                    <w:p w14:paraId="0DCD04DE" w14:textId="4D595E2F" w:rsidR="00540C00" w:rsidRPr="000D7C3A" w:rsidRDefault="00540C00" w:rsidP="009405ED">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25.1.8 page 135</w:t>
                      </w:r>
                    </w:p>
                    <w:p w14:paraId="0D406263" w14:textId="77777777" w:rsidR="00540C00" w:rsidRPr="000D7C3A" w:rsidRDefault="00540C00" w:rsidP="003520D2">
                      <w:pPr>
                        <w:rPr>
                          <w:szCs w:val="20"/>
                        </w:rPr>
                      </w:pPr>
                    </w:p>
                  </w:txbxContent>
                </v:textbox>
                <w10:anchorlock/>
              </v:shape>
            </w:pict>
          </mc:Fallback>
        </mc:AlternateContent>
      </w:r>
    </w:p>
    <w:p w14:paraId="4E5D2AB0" w14:textId="77777777" w:rsidR="009405ED" w:rsidRPr="00646394" w:rsidRDefault="009405ED" w:rsidP="009405ED">
      <w:pPr>
        <w:pStyle w:val="IPPC"/>
      </w:pPr>
      <w:r w:rsidRPr="00646394">
        <w:rPr>
          <w:rFonts w:ascii="Tahoma" w:hAnsi="Tahoma" w:cs="Tahoma"/>
        </w:rPr>
        <w:sym w:font="Wingdings" w:char="F078"/>
      </w:r>
      <w:r w:rsidRPr="00646394">
        <w:t xml:space="preserve">  Yes</w:t>
      </w:r>
    </w:p>
    <w:p w14:paraId="673B7EEC" w14:textId="77777777" w:rsidR="003520D2" w:rsidRPr="00646394" w:rsidRDefault="003520D2" w:rsidP="003520D2">
      <w:pPr>
        <w:pBdr>
          <w:top w:val="single" w:sz="4" w:space="1" w:color="auto"/>
        </w:pBdr>
        <w:spacing w:after="0"/>
        <w:ind w:right="95"/>
        <w:rPr>
          <w:rFonts w:ascii="Segoe UI" w:hAnsi="Segoe UI" w:cs="Segoe UI"/>
          <w:bCs/>
          <w:w w:val="99"/>
          <w:sz w:val="20"/>
          <w:szCs w:val="20"/>
        </w:rPr>
      </w:pPr>
      <w:r w:rsidRPr="00646394">
        <w:rPr>
          <w:rFonts w:ascii="Segoe UI" w:hAnsi="Segoe UI" w:cs="Segoe UI"/>
          <w:bCs/>
          <w:w w:val="99"/>
          <w:sz w:val="20"/>
          <w:szCs w:val="20"/>
        </w:rPr>
        <w:t>►The leachate management systems, including extraction, treatment, and disposal, are operated and maintained (and where necessary replaced) such that they remain suitable for use throughout the aftercare phase?</w:t>
      </w:r>
    </w:p>
    <w:p w14:paraId="70810D88" w14:textId="77777777" w:rsidR="003520D2" w:rsidRPr="00646394" w:rsidRDefault="003520D2" w:rsidP="003520D2">
      <w:pPr>
        <w:pBdr>
          <w:top w:val="single" w:sz="4" w:space="1" w:color="auto"/>
        </w:pBdr>
        <w:spacing w:after="0"/>
        <w:ind w:right="95"/>
        <w:rPr>
          <w:rFonts w:ascii="Segoe UI" w:hAnsi="Segoe UI" w:cs="Segoe UI"/>
          <w:sz w:val="20"/>
          <w:szCs w:val="20"/>
        </w:rPr>
      </w:pPr>
    </w:p>
    <w:p w14:paraId="21F10688" w14:textId="77777777" w:rsidR="003520D2" w:rsidRPr="00646394" w:rsidRDefault="003520D2" w:rsidP="003520D2">
      <w:pPr>
        <w:pBdr>
          <w:top w:val="single" w:sz="4" w:space="1" w:color="auto"/>
        </w:pBdr>
        <w:spacing w:after="0"/>
        <w:ind w:right="95"/>
        <w:rPr>
          <w:rFonts w:ascii="Segoe UI" w:hAnsi="Segoe UI" w:cs="Segoe UI"/>
          <w:sz w:val="20"/>
          <w:szCs w:val="20"/>
        </w:rPr>
      </w:pPr>
      <w:r w:rsidRPr="00646394">
        <w:rPr>
          <w:rFonts w:ascii="Segoe UI" w:hAnsi="Segoe UI" w:cs="Segoe UI"/>
          <w:i/>
          <w:sz w:val="20"/>
          <w:szCs w:val="20"/>
        </w:rPr>
        <w:t xml:space="preserve">Applies if </w:t>
      </w:r>
      <w:r w:rsidR="00D44AC0" w:rsidRPr="00646394">
        <w:rPr>
          <w:rFonts w:ascii="Segoe UI" w:hAnsi="Segoe UI" w:cs="Segoe UI"/>
          <w:i/>
          <w:sz w:val="20"/>
          <w:szCs w:val="20"/>
        </w:rPr>
        <w:t>“</w:t>
      </w:r>
      <w:r w:rsidR="00D44AC0" w:rsidRPr="00646394">
        <w:rPr>
          <w:rFonts w:ascii="Segoe UI" w:hAnsi="Segoe UI" w:cs="Segoe UI"/>
          <w:b/>
          <w:i/>
          <w:sz w:val="20"/>
          <w:szCs w:val="20"/>
        </w:rPr>
        <w:t>Arrangements needed”</w:t>
      </w:r>
      <w:r w:rsidR="00D44AC0" w:rsidRPr="00646394">
        <w:rPr>
          <w:rFonts w:ascii="Segoe UI" w:hAnsi="Segoe UI" w:cs="Segoe UI"/>
          <w:i/>
          <w:sz w:val="20"/>
          <w:szCs w:val="20"/>
        </w:rPr>
        <w:t xml:space="preserve"> </w:t>
      </w:r>
      <w:r w:rsidR="001D63F7" w:rsidRPr="00646394">
        <w:rPr>
          <w:rFonts w:ascii="Segoe UI" w:hAnsi="Segoe UI" w:cs="Segoe UI"/>
          <w:i/>
          <w:sz w:val="20"/>
          <w:szCs w:val="20"/>
        </w:rPr>
        <w:t xml:space="preserve">in section C2.2.1 </w:t>
      </w:r>
      <w:r w:rsidR="00D44AC0" w:rsidRPr="00646394">
        <w:rPr>
          <w:rFonts w:ascii="Segoe UI" w:hAnsi="Segoe UI" w:cs="Segoe UI"/>
          <w:i/>
          <w:sz w:val="20"/>
          <w:szCs w:val="20"/>
        </w:rPr>
        <w:t xml:space="preserve">is ticked. </w:t>
      </w:r>
      <w:r w:rsidRPr="00646394">
        <w:rPr>
          <w:rFonts w:ascii="Segoe UI" w:hAnsi="Segoe UI" w:cs="Segoe UI"/>
          <w:i/>
          <w:sz w:val="20"/>
          <w:szCs w:val="20"/>
        </w:rPr>
        <w:t xml:space="preserve">Applies if </w:t>
      </w:r>
      <w:r w:rsidRPr="00646394">
        <w:rPr>
          <w:rFonts w:ascii="Segoe UI" w:hAnsi="Segoe UI" w:cs="Segoe UI"/>
          <w:b/>
          <w:i/>
          <w:sz w:val="20"/>
          <w:szCs w:val="20"/>
        </w:rPr>
        <w:t>“hazardous landfill”</w:t>
      </w:r>
      <w:r w:rsidRPr="00646394">
        <w:rPr>
          <w:rFonts w:ascii="Segoe UI" w:hAnsi="Segoe UI" w:cs="Segoe UI"/>
          <w:i/>
          <w:sz w:val="20"/>
          <w:szCs w:val="20"/>
        </w:rPr>
        <w:t xml:space="preserve"> on page 1 is ticked.  Applied is </w:t>
      </w:r>
      <w:r w:rsidRPr="00646394">
        <w:rPr>
          <w:rFonts w:ascii="Segoe UI" w:hAnsi="Segoe UI" w:cs="Segoe UI"/>
          <w:b/>
          <w:i/>
          <w:sz w:val="20"/>
          <w:szCs w:val="20"/>
        </w:rPr>
        <w:t>“non-hazardous landfill (this includes sites which will also accept hazardous stabilized non-reactive wastes)”</w:t>
      </w:r>
      <w:r w:rsidRPr="00646394">
        <w:rPr>
          <w:rFonts w:ascii="Segoe UI" w:hAnsi="Segoe UI" w:cs="Segoe UI"/>
          <w:i/>
          <w:sz w:val="20"/>
          <w:szCs w:val="20"/>
        </w:rPr>
        <w:t xml:space="preserve"> on page 1 is ticked.  Applies if “</w:t>
      </w:r>
      <w:r w:rsidRPr="00646394">
        <w:rPr>
          <w:rFonts w:ascii="Segoe UI" w:hAnsi="Segoe UI" w:cs="Segoe UI"/>
          <w:b/>
          <w:i/>
          <w:sz w:val="20"/>
          <w:szCs w:val="20"/>
        </w:rPr>
        <w:t>an existing inert landfill?”</w:t>
      </w:r>
      <w:r w:rsidRPr="00646394">
        <w:rPr>
          <w:rFonts w:ascii="Segoe UI" w:hAnsi="Segoe UI" w:cs="Segoe UI"/>
          <w:i/>
          <w:sz w:val="20"/>
          <w:szCs w:val="20"/>
        </w:rPr>
        <w:t xml:space="preserve"> on page 1 is ticked.</w:t>
      </w:r>
    </w:p>
    <w:p w14:paraId="36944714" w14:textId="77777777" w:rsidR="003520D2" w:rsidRPr="00646394" w:rsidRDefault="003520D2" w:rsidP="003520D2">
      <w:pPr>
        <w:pBdr>
          <w:top w:val="single" w:sz="4" w:space="1" w:color="auto"/>
        </w:pBdr>
        <w:spacing w:after="0"/>
        <w:ind w:right="95"/>
        <w:rPr>
          <w:rFonts w:ascii="Segoe UI" w:hAnsi="Segoe UI" w:cs="Segoe UI"/>
          <w:sz w:val="20"/>
          <w:szCs w:val="20"/>
        </w:rPr>
      </w:pPr>
    </w:p>
    <w:p w14:paraId="7177A287" w14:textId="77777777" w:rsidR="003520D2" w:rsidRPr="00646394" w:rsidRDefault="003520D2" w:rsidP="003520D2">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15A31433" w14:textId="77777777" w:rsidR="003520D2" w:rsidRPr="00646394" w:rsidRDefault="003520D2" w:rsidP="003520D2">
      <w:pPr>
        <w:spacing w:after="0"/>
        <w:ind w:right="95"/>
        <w:rPr>
          <w:rFonts w:ascii="Segoe UI" w:hAnsi="Segoe UI" w:cs="Segoe UI"/>
          <w:b/>
          <w:bCs/>
          <w:w w:val="99"/>
          <w:sz w:val="20"/>
          <w:szCs w:val="20"/>
        </w:rPr>
      </w:pPr>
      <w:r w:rsidRPr="00646394">
        <w:rPr>
          <w:rFonts w:ascii="Segoe UI" w:hAnsi="Segoe UI" w:cs="Segoe UI"/>
          <w:sz w:val="20"/>
          <w:szCs w:val="20"/>
        </w:rPr>
        <w:lastRenderedPageBreak/>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75E8B9A5" wp14:editId="7C26D511">
                <wp:extent cx="5182235" cy="481965"/>
                <wp:effectExtent l="9525" t="9525" r="8890" b="13335"/>
                <wp:docPr id="135" name="Text Box 10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95B4C37" w14:textId="40283E45" w:rsidR="00540C00" w:rsidRPr="000D7C3A" w:rsidRDefault="00540C00" w:rsidP="009F22F2">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25.1.8 page 135</w:t>
                            </w:r>
                          </w:p>
                          <w:p w14:paraId="5E879DF0" w14:textId="77777777" w:rsidR="00540C00" w:rsidRPr="000D7C3A" w:rsidRDefault="00540C00" w:rsidP="003520D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5E8B9A5" id="Text Box 1005" o:spid="_x0000_s184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OJi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dJ1CBGIraB+QGotTNLFUcNDB/Y7JQPKtqTu25FZQYl6p7E9m3S1CjqPxip/laFh&#10;Lz3VpYdpjlAl9ZRMx72fZuNorGw7jDQJQsMNtrSRke2nrOYCUJqxCfMYBe1f2v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LA84mIcAgAANAQAAA4AAAAAAAAAAAAAAAAALgIAAGRycy9lMm9Eb2MueG1sUEsBAi0A&#10;FAAGAAgAAAAhAMkDgVXdAAAABAEAAA8AAAAAAAAAAAAAAAAAdgQAAGRycy9kb3ducmV2LnhtbFBL&#10;BQYAAAAABAAEAPMAAACABQAAAAA=&#10;">
                <v:textbox>
                  <w:txbxContent>
                    <w:p w14:paraId="195B4C37" w14:textId="40283E45" w:rsidR="00540C00" w:rsidRPr="000D7C3A" w:rsidRDefault="00540C00" w:rsidP="009F22F2">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25.1.8 page 135</w:t>
                      </w:r>
                    </w:p>
                    <w:p w14:paraId="5E879DF0" w14:textId="77777777" w:rsidR="00540C00" w:rsidRPr="000D7C3A" w:rsidRDefault="00540C00" w:rsidP="003520D2">
                      <w:pPr>
                        <w:rPr>
                          <w:szCs w:val="20"/>
                        </w:rPr>
                      </w:pPr>
                    </w:p>
                  </w:txbxContent>
                </v:textbox>
                <w10:anchorlock/>
              </v:shape>
            </w:pict>
          </mc:Fallback>
        </mc:AlternateContent>
      </w:r>
    </w:p>
    <w:p w14:paraId="2C4AA572" w14:textId="77777777" w:rsidR="009F22F2" w:rsidRPr="00646394" w:rsidRDefault="009F22F2" w:rsidP="009F22F2">
      <w:pPr>
        <w:pStyle w:val="IPPC"/>
      </w:pPr>
      <w:r w:rsidRPr="00646394">
        <w:rPr>
          <w:rFonts w:ascii="Tahoma" w:hAnsi="Tahoma" w:cs="Tahoma"/>
        </w:rPr>
        <w:sym w:font="Wingdings" w:char="F078"/>
      </w:r>
      <w:r w:rsidRPr="00646394">
        <w:t xml:space="preserve">  Yes</w:t>
      </w:r>
    </w:p>
    <w:p w14:paraId="46B9D3BD" w14:textId="77777777" w:rsidR="00D44AC0" w:rsidRPr="00646394" w:rsidRDefault="00D44AC0" w:rsidP="00D44AC0">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 xml:space="preserve">►The </w:t>
      </w:r>
      <w:proofErr w:type="gramStart"/>
      <w:r w:rsidRPr="00646394">
        <w:rPr>
          <w:rFonts w:ascii="Segoe UI" w:hAnsi="Segoe UI" w:cs="Segoe UI"/>
          <w:bCs/>
          <w:w w:val="99"/>
          <w:sz w:val="20"/>
          <w:szCs w:val="20"/>
        </w:rPr>
        <w:t>long and short term</w:t>
      </w:r>
      <w:proofErr w:type="gramEnd"/>
      <w:r w:rsidRPr="00646394">
        <w:rPr>
          <w:rFonts w:ascii="Segoe UI" w:hAnsi="Segoe UI" w:cs="Segoe UI"/>
          <w:bCs/>
          <w:w w:val="99"/>
          <w:sz w:val="20"/>
          <w:szCs w:val="20"/>
        </w:rPr>
        <w:t xml:space="preserve"> stability of the proposed landform including the waste deposits and associated structures such as the capping layer, drainage layer, soil cover and leachate and landfill gas management structures, as appropriate?</w:t>
      </w:r>
    </w:p>
    <w:p w14:paraId="61FCE4E1" w14:textId="77777777" w:rsidR="00D44AC0" w:rsidRPr="00646394" w:rsidRDefault="00D44AC0" w:rsidP="00D44AC0">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3DE5892B" w14:textId="77777777" w:rsidR="00D44AC0" w:rsidRPr="00646394" w:rsidRDefault="00D44AC0" w:rsidP="00D44AC0">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78C8DD31" wp14:editId="4CDA8FEB">
                <wp:extent cx="5182235" cy="481965"/>
                <wp:effectExtent l="9525" t="9525" r="8890" b="13335"/>
                <wp:docPr id="134" name="Text Box 1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97FFEAF" w14:textId="3B992E43" w:rsidR="00540C00" w:rsidRPr="000D7C3A" w:rsidRDefault="00540C00" w:rsidP="009F22F2">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25.3.1 page 136 </w:t>
                            </w:r>
                          </w:p>
                          <w:p w14:paraId="7E5A537E" w14:textId="77777777" w:rsidR="00540C00" w:rsidRPr="000D7C3A" w:rsidRDefault="00540C00" w:rsidP="00D44AC0">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8C8DD31" id="Text Box 1004" o:spid="_x0000_s184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heO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dJNCBGIraB+QGotTNLFUcNDB/Y7JQPKtqTu25FZQYl6p7E9m3S1CjqPxip/laFh&#10;Lz3VpYdpjlAl9ZRMx72fZuNorGw7jDQJQsMNtrSRke2nrOYCUJqxCfMYBe1f2v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ByF44cAgAANAQAAA4AAAAAAAAAAAAAAAAALgIAAGRycy9lMm9Eb2MueG1sUEsBAi0A&#10;FAAGAAgAAAAhAMkDgVXdAAAABAEAAA8AAAAAAAAAAAAAAAAAdgQAAGRycy9kb3ducmV2LnhtbFBL&#10;BQYAAAAABAAEAPMAAACABQAAAAA=&#10;">
                <v:textbox>
                  <w:txbxContent>
                    <w:p w14:paraId="397FFEAF" w14:textId="3B992E43" w:rsidR="00540C00" w:rsidRPr="000D7C3A" w:rsidRDefault="00540C00" w:rsidP="009F22F2">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25.3.1 page 136 </w:t>
                      </w:r>
                    </w:p>
                    <w:p w14:paraId="7E5A537E" w14:textId="77777777" w:rsidR="00540C00" w:rsidRPr="000D7C3A" w:rsidRDefault="00540C00" w:rsidP="00D44AC0">
                      <w:pPr>
                        <w:rPr>
                          <w:szCs w:val="20"/>
                        </w:rPr>
                      </w:pPr>
                    </w:p>
                  </w:txbxContent>
                </v:textbox>
                <w10:anchorlock/>
              </v:shape>
            </w:pict>
          </mc:Fallback>
        </mc:AlternateContent>
      </w:r>
    </w:p>
    <w:p w14:paraId="29CC1302" w14:textId="77777777" w:rsidR="009F22F2" w:rsidRPr="00646394" w:rsidRDefault="009F22F2" w:rsidP="009F22F2">
      <w:pPr>
        <w:pStyle w:val="IPPC"/>
      </w:pPr>
      <w:r w:rsidRPr="00646394">
        <w:rPr>
          <w:rFonts w:ascii="Tahoma" w:hAnsi="Tahoma" w:cs="Tahoma"/>
        </w:rPr>
        <w:sym w:font="Wingdings" w:char="F078"/>
      </w:r>
      <w:r w:rsidRPr="00646394">
        <w:t xml:space="preserve">  Yes</w:t>
      </w:r>
    </w:p>
    <w:p w14:paraId="15020C25" w14:textId="77777777" w:rsidR="00D44AC0" w:rsidRPr="00646394" w:rsidRDefault="00D44AC0" w:rsidP="00D44AC0">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►The proposed after-use and restoration does not conflict with access requirements for monitoring and maintenance of environmental management and monitoring systems, for example the required pre-drilling of landfill gas extraction boreholes?</w:t>
      </w:r>
    </w:p>
    <w:p w14:paraId="0A98A7CF" w14:textId="77777777" w:rsidR="00D44AC0" w:rsidRPr="00646394" w:rsidRDefault="00D44AC0" w:rsidP="00D44AC0">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1D6A64CD" w14:textId="77777777" w:rsidR="00D44AC0" w:rsidRPr="00646394" w:rsidRDefault="00D44AC0" w:rsidP="00D44AC0">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77D01298" wp14:editId="04664476">
                <wp:extent cx="5182235" cy="481965"/>
                <wp:effectExtent l="9525" t="9525" r="8890" b="13335"/>
                <wp:docPr id="133" name="Text Box 1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F2355CF" w14:textId="0DF8D70E" w:rsidR="00540C00" w:rsidRPr="000D7C3A" w:rsidRDefault="00540C00" w:rsidP="009F22F2">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25.3.4 page 136</w:t>
                            </w:r>
                          </w:p>
                          <w:p w14:paraId="099FEA87" w14:textId="77777777" w:rsidR="00540C00" w:rsidRPr="000D7C3A" w:rsidRDefault="00540C00" w:rsidP="00D44AC0">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7D01298" id="Text Box 1003" o:spid="_x0000_s184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ts8kcAgAANAQAAA4AAAAAAAAAAAAAAAAALgIAAGRycy9lMm9Eb2MueG1sUEsBAi0A&#10;FAAGAAgAAAAhAMkDgVXdAAAABAEAAA8AAAAAAAAAAAAAAAAAdgQAAGRycy9kb3ducmV2LnhtbFBL&#10;BQYAAAAABAAEAPMAAACABQAAAAA=&#10;">
                <v:textbox>
                  <w:txbxContent>
                    <w:p w14:paraId="7F2355CF" w14:textId="0DF8D70E" w:rsidR="00540C00" w:rsidRPr="000D7C3A" w:rsidRDefault="00540C00" w:rsidP="009F22F2">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25.3.4 page 136</w:t>
                      </w:r>
                    </w:p>
                    <w:p w14:paraId="099FEA87" w14:textId="77777777" w:rsidR="00540C00" w:rsidRPr="000D7C3A" w:rsidRDefault="00540C00" w:rsidP="00D44AC0">
                      <w:pPr>
                        <w:rPr>
                          <w:szCs w:val="20"/>
                        </w:rPr>
                      </w:pPr>
                    </w:p>
                  </w:txbxContent>
                </v:textbox>
                <w10:anchorlock/>
              </v:shape>
            </w:pict>
          </mc:Fallback>
        </mc:AlternateContent>
      </w:r>
    </w:p>
    <w:p w14:paraId="15A9D395" w14:textId="77777777" w:rsidR="009F22F2" w:rsidRPr="00646394" w:rsidRDefault="009F22F2" w:rsidP="009F22F2">
      <w:pPr>
        <w:pStyle w:val="IPPC"/>
      </w:pPr>
      <w:r w:rsidRPr="00646394">
        <w:rPr>
          <w:rFonts w:ascii="Tahoma" w:hAnsi="Tahoma" w:cs="Tahoma"/>
        </w:rPr>
        <w:sym w:font="Wingdings" w:char="F078"/>
      </w:r>
      <w:r w:rsidRPr="00646394">
        <w:t xml:space="preserve">  Yes</w:t>
      </w:r>
    </w:p>
    <w:p w14:paraId="2F26BD11" w14:textId="77777777" w:rsidR="00D44AC0" w:rsidRPr="00646394" w:rsidRDefault="00D44AC0" w:rsidP="00D44AC0">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w:t>
      </w:r>
      <w:proofErr w:type="gramStart"/>
      <w:r w:rsidRPr="00646394">
        <w:rPr>
          <w:rFonts w:ascii="Segoe UI" w:hAnsi="Segoe UI" w:cs="Segoe UI"/>
          <w:bCs/>
          <w:w w:val="99"/>
          <w:sz w:val="20"/>
          <w:szCs w:val="20"/>
        </w:rPr>
        <w:t>Post-closure</w:t>
      </w:r>
      <w:proofErr w:type="gramEnd"/>
      <w:r w:rsidRPr="00646394">
        <w:rPr>
          <w:rFonts w:ascii="Segoe UI" w:hAnsi="Segoe UI" w:cs="Segoe UI"/>
          <w:bCs/>
          <w:w w:val="99"/>
          <w:sz w:val="20"/>
          <w:szCs w:val="20"/>
        </w:rPr>
        <w:t xml:space="preserve"> settlement surveys are carried out?</w:t>
      </w:r>
    </w:p>
    <w:p w14:paraId="7C300904" w14:textId="77777777" w:rsidR="00D44AC0" w:rsidRPr="00646394" w:rsidRDefault="00D44AC0" w:rsidP="00D44AC0">
      <w:pPr>
        <w:tabs>
          <w:tab w:val="left" w:pos="4965"/>
        </w:tabs>
        <w:spacing w:after="0"/>
        <w:ind w:right="95"/>
        <w:rPr>
          <w:rFonts w:ascii="Segoe UI" w:hAnsi="Segoe UI" w:cs="Segoe UI"/>
          <w:sz w:val="20"/>
          <w:szCs w:val="20"/>
        </w:rPr>
      </w:pPr>
      <w:r w:rsidRPr="00646394">
        <w:rPr>
          <w:rFonts w:ascii="Segoe UI" w:hAnsi="Segoe UI" w:cs="Segoe UI"/>
          <w:sz w:val="20"/>
          <w:szCs w:val="20"/>
        </w:rPr>
        <w:t>⃣    No</w:t>
      </w:r>
    </w:p>
    <w:p w14:paraId="59D6E878" w14:textId="77777777" w:rsidR="00D44AC0" w:rsidRPr="00646394" w:rsidRDefault="00D44AC0" w:rsidP="00D44AC0">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625D246D" wp14:editId="2A4B6754">
                <wp:extent cx="5182235" cy="481965"/>
                <wp:effectExtent l="9525" t="9525" r="8890" b="13335"/>
                <wp:docPr id="132" name="Text Box 1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C79FE7A" w14:textId="3D5029AB" w:rsidR="00540C00" w:rsidRPr="000D7C3A" w:rsidRDefault="00540C00" w:rsidP="00D44AC0">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25.4 page 136</w:t>
                            </w:r>
                          </w:p>
                        </w:txbxContent>
                      </wps:txbx>
                      <wps:bodyPr rot="0" vert="horz" wrap="square" lIns="91440" tIns="45720" rIns="91440" bIns="45720" anchor="t" anchorCtr="0" upright="1">
                        <a:noAutofit/>
                      </wps:bodyPr>
                    </wps:wsp>
                  </a:graphicData>
                </a:graphic>
              </wp:inline>
            </w:drawing>
          </mc:Choice>
          <mc:Fallback xmlns="">
            <w:pict>
              <v:shape w14:anchorId="625D246D" id="Text Box 1002" o:spid="_x0000_s184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Yl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bJIcyC2gvoBqbUwSRdHDQ8d2O+UDCjbkrpvR2YFJeqdxvZs0tUq6Dwaq/xVhoa9&#10;9FSXHqY5QpXUUzId936ajaOxsu0w0iQIDTfY0kZGtp+ymgtAacYmzGMUtH9px1dPw777AQ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v+NGJRsCAAA0BAAADgAAAAAAAAAAAAAAAAAuAgAAZHJzL2Uyb0RvYy54bWxQSwECLQAU&#10;AAYACAAAACEAyQOBVd0AAAAEAQAADwAAAAAAAAAAAAAAAAB1BAAAZHJzL2Rvd25yZXYueG1sUEsF&#10;BgAAAAAEAAQA8wAAAH8FAAAAAA==&#10;">
                <v:textbox>
                  <w:txbxContent>
                    <w:p w14:paraId="0C79FE7A" w14:textId="3D5029AB" w:rsidR="00540C00" w:rsidRPr="000D7C3A" w:rsidRDefault="00540C00" w:rsidP="00D44AC0">
                      <w:pPr>
                        <w:rPr>
                          <w:szCs w:val="20"/>
                        </w:rPr>
                      </w:pPr>
                      <w:r>
                        <w:rPr>
                          <w:rFonts w:ascii="Arial" w:eastAsiaTheme="minorHAnsi" w:hAnsi="Arial" w:cs="Arial"/>
                          <w:b/>
                          <w:color w:val="002060"/>
                          <w:sz w:val="18"/>
                          <w:szCs w:val="18"/>
                          <w:lang w:val="en-GB"/>
                        </w:rPr>
                        <w:t xml:space="preserve">Annex </w:t>
                      </w:r>
                      <w:r w:rsidR="009C3755">
                        <w:rPr>
                          <w:rFonts w:ascii="Arial" w:eastAsiaTheme="minorHAnsi" w:hAnsi="Arial" w:cs="Arial"/>
                          <w:b/>
                          <w:color w:val="002060"/>
                          <w:sz w:val="18"/>
                          <w:szCs w:val="18"/>
                          <w:lang w:val="en-GB"/>
                        </w:rPr>
                        <w:t>8</w:t>
                      </w:r>
                      <w:r>
                        <w:rPr>
                          <w:rFonts w:ascii="Arial" w:eastAsiaTheme="minorHAnsi" w:hAnsi="Arial" w:cs="Arial"/>
                          <w:b/>
                          <w:color w:val="002060"/>
                          <w:sz w:val="18"/>
                          <w:szCs w:val="18"/>
                          <w:lang w:val="en-GB"/>
                        </w:rPr>
                        <w:t xml:space="preserve"> – SMS section 25.4 page 136</w:t>
                      </w:r>
                    </w:p>
                  </w:txbxContent>
                </v:textbox>
                <w10:anchorlock/>
              </v:shape>
            </w:pict>
          </mc:Fallback>
        </mc:AlternateContent>
      </w:r>
    </w:p>
    <w:p w14:paraId="24A133EA" w14:textId="77777777" w:rsidR="009F22F2" w:rsidRPr="00646394" w:rsidRDefault="009F22F2" w:rsidP="009F22F2">
      <w:pPr>
        <w:pStyle w:val="IPPC"/>
      </w:pPr>
      <w:r w:rsidRPr="00646394">
        <w:rPr>
          <w:rFonts w:ascii="Tahoma" w:hAnsi="Tahoma" w:cs="Tahoma"/>
        </w:rPr>
        <w:sym w:font="Wingdings" w:char="F078"/>
      </w:r>
      <w:r w:rsidRPr="00646394">
        <w:t xml:space="preserve">  Yes</w:t>
      </w:r>
    </w:p>
    <w:p w14:paraId="57515632" w14:textId="77777777" w:rsidR="00D44AC0" w:rsidRPr="00646394" w:rsidRDefault="00D44AC0" w:rsidP="00D44AC0">
      <w:pPr>
        <w:spacing w:after="0"/>
        <w:ind w:right="95"/>
        <w:rPr>
          <w:rFonts w:ascii="Segoe UI" w:hAnsi="Segoe UI" w:cs="Segoe UI"/>
          <w:sz w:val="20"/>
          <w:szCs w:val="20"/>
        </w:rPr>
      </w:pPr>
    </w:p>
    <w:p w14:paraId="6664B339" w14:textId="77777777" w:rsidR="00D44AC0" w:rsidRPr="00646394" w:rsidRDefault="00D44AC0" w:rsidP="00D44AC0">
      <w:pPr>
        <w:pBdr>
          <w:top w:val="single" w:sz="4" w:space="1" w:color="auto"/>
        </w:pBdr>
        <w:spacing w:after="0"/>
        <w:ind w:right="95"/>
        <w:rPr>
          <w:rFonts w:ascii="Segoe UI" w:hAnsi="Segoe UI" w:cs="Segoe UI"/>
          <w:sz w:val="20"/>
          <w:szCs w:val="20"/>
        </w:rPr>
      </w:pPr>
      <w:r w:rsidRPr="00646394">
        <w:rPr>
          <w:rFonts w:ascii="Segoe UI" w:hAnsi="Segoe UI" w:cs="Segoe UI"/>
          <w:bCs/>
          <w:w w:val="99"/>
          <w:sz w:val="20"/>
          <w:szCs w:val="20"/>
        </w:rPr>
        <w:t>►The estimated costs of the closure and after-care of the installation for the predicted period over which the installation is likely to present a hazard are covered by the price to be charged for the disposal of waste at the installation?</w:t>
      </w:r>
    </w:p>
    <w:p w14:paraId="403C8399" w14:textId="77777777" w:rsidR="009F22F2" w:rsidRPr="00646394" w:rsidRDefault="009F22F2" w:rsidP="009F22F2">
      <w:pPr>
        <w:tabs>
          <w:tab w:val="left" w:pos="4965"/>
        </w:tabs>
        <w:spacing w:after="0"/>
        <w:ind w:right="95"/>
        <w:rPr>
          <w:rFonts w:ascii="Segoe UI" w:hAnsi="Segoe UI" w:cs="Segoe UI"/>
          <w:sz w:val="20"/>
          <w:szCs w:val="20"/>
        </w:rPr>
      </w:pPr>
      <w:r w:rsidRPr="00646394">
        <w:rPr>
          <w:rFonts w:ascii="Tahoma" w:hAnsi="Tahoma" w:cs="Tahoma"/>
          <w:sz w:val="20"/>
          <w:szCs w:val="20"/>
        </w:rPr>
        <w:t>⃣</w:t>
      </w:r>
      <w:r w:rsidRPr="00646394">
        <w:rPr>
          <w:rFonts w:ascii="Segoe UI" w:hAnsi="Segoe UI" w:cs="Segoe UI"/>
          <w:sz w:val="20"/>
          <w:szCs w:val="20"/>
        </w:rPr>
        <w:t xml:space="preserve">    No</w:t>
      </w:r>
    </w:p>
    <w:p w14:paraId="6C916204" w14:textId="77777777" w:rsidR="00D44AC0" w:rsidRPr="00646394" w:rsidRDefault="00D44AC0" w:rsidP="00D44AC0">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29C7D36A" wp14:editId="72065170">
                <wp:extent cx="5182235" cy="481965"/>
                <wp:effectExtent l="9525" t="9525" r="8890" b="13335"/>
                <wp:docPr id="131" name="Text Box 10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D19BF7C" w14:textId="77777777" w:rsidR="00540C00" w:rsidRPr="000D7C3A" w:rsidRDefault="00540C00" w:rsidP="0097616A">
                            <w:pPr>
                              <w:pStyle w:val="IPPC"/>
                            </w:pPr>
                            <w:r>
                              <w:t>Refer to section 3.4.4.8</w:t>
                            </w:r>
                          </w:p>
                          <w:p w14:paraId="0FD3F4F5" w14:textId="77777777" w:rsidR="00540C00" w:rsidRPr="000D7C3A" w:rsidRDefault="00540C00" w:rsidP="00D44AC0">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9C7D36A" id="Text Box 1001" o:spid="_x0000_s184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L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bIshAjEVlA/ILUWJuniqOGhA/udkgFlW1L37cisoES909ieTbpaBZ1HY5W/ytCw&#10;l57q0sM0R6iSekqm495Ps3E0VrYdRpoEoeEGW9rIyPZTVnMBKM3YhHmMgvYv7fjqadh3P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B42KMscAgAANAQAAA4AAAAAAAAAAAAAAAAALgIAAGRycy9lMm9Eb2MueG1sUEsBAi0A&#10;FAAGAAgAAAAhAMkDgVXdAAAABAEAAA8AAAAAAAAAAAAAAAAAdgQAAGRycy9kb3ducmV2LnhtbFBL&#10;BQYAAAAABAAEAPMAAACABQAAAAA=&#10;">
                <v:textbox>
                  <w:txbxContent>
                    <w:p w14:paraId="6D19BF7C" w14:textId="77777777" w:rsidR="00540C00" w:rsidRPr="000D7C3A" w:rsidRDefault="00540C00" w:rsidP="0097616A">
                      <w:pPr>
                        <w:pStyle w:val="IPPC"/>
                      </w:pPr>
                      <w:r>
                        <w:t>Refer to section 3.4.4.8</w:t>
                      </w:r>
                    </w:p>
                    <w:p w14:paraId="0FD3F4F5" w14:textId="77777777" w:rsidR="00540C00" w:rsidRPr="000D7C3A" w:rsidRDefault="00540C00" w:rsidP="00D44AC0">
                      <w:pPr>
                        <w:rPr>
                          <w:szCs w:val="20"/>
                        </w:rPr>
                      </w:pPr>
                    </w:p>
                  </w:txbxContent>
                </v:textbox>
                <w10:anchorlock/>
              </v:shape>
            </w:pict>
          </mc:Fallback>
        </mc:AlternateContent>
      </w:r>
    </w:p>
    <w:p w14:paraId="206A20B3" w14:textId="77777777" w:rsidR="009F22F2" w:rsidRPr="00646394" w:rsidRDefault="009F22F2" w:rsidP="009F22F2">
      <w:pPr>
        <w:pStyle w:val="IPPC"/>
      </w:pPr>
      <w:r w:rsidRPr="00646394">
        <w:rPr>
          <w:rFonts w:ascii="Tahoma" w:hAnsi="Tahoma" w:cs="Tahoma"/>
        </w:rPr>
        <w:sym w:font="Wingdings" w:char="F078"/>
      </w:r>
      <w:r w:rsidRPr="00646394">
        <w:t xml:space="preserve">  Yes</w:t>
      </w:r>
    </w:p>
    <w:p w14:paraId="22754693" w14:textId="77777777" w:rsidR="00D44AC0" w:rsidRPr="00646394" w:rsidRDefault="00D44AC0" w:rsidP="00D44AC0">
      <w:pPr>
        <w:pBdr>
          <w:top w:val="single" w:sz="4" w:space="1" w:color="auto"/>
        </w:pBdr>
        <w:tabs>
          <w:tab w:val="left" w:pos="4965"/>
        </w:tabs>
        <w:spacing w:after="0"/>
        <w:ind w:right="95"/>
        <w:rPr>
          <w:rFonts w:ascii="Segoe UI" w:hAnsi="Segoe UI" w:cs="Segoe UI"/>
          <w:sz w:val="20"/>
          <w:szCs w:val="20"/>
        </w:rPr>
      </w:pPr>
      <w:proofErr w:type="gramStart"/>
      <w:r w:rsidRPr="00646394">
        <w:rPr>
          <w:rFonts w:ascii="Segoe UI" w:hAnsi="Segoe UI" w:cs="Segoe UI"/>
          <w:b/>
          <w:sz w:val="20"/>
          <w:szCs w:val="20"/>
        </w:rPr>
        <w:t>C3.5.5  What</w:t>
      </w:r>
      <w:proofErr w:type="gramEnd"/>
      <w:r w:rsidRPr="00646394">
        <w:rPr>
          <w:rFonts w:ascii="Segoe UI" w:hAnsi="Segoe UI" w:cs="Segoe UI"/>
          <w:b/>
          <w:sz w:val="20"/>
          <w:szCs w:val="20"/>
        </w:rPr>
        <w:t xml:space="preserve"> features will you monitor to prove that you are ready to go into closure?</w:t>
      </w:r>
    </w:p>
    <w:p w14:paraId="08213D30" w14:textId="77777777" w:rsidR="00D44AC0" w:rsidRPr="00646394" w:rsidRDefault="00D44AC0" w:rsidP="00D44AC0">
      <w:pPr>
        <w:tabs>
          <w:tab w:val="left" w:pos="4965"/>
        </w:tabs>
        <w:spacing w:after="0"/>
        <w:ind w:right="95"/>
        <w:rPr>
          <w:rFonts w:ascii="Segoe UI" w:hAnsi="Segoe UI" w:cs="Segoe UI"/>
          <w:i/>
          <w:sz w:val="20"/>
          <w:szCs w:val="20"/>
        </w:rPr>
      </w:pPr>
      <w:r w:rsidRPr="00646394">
        <w:rPr>
          <w:rFonts w:ascii="Segoe UI" w:hAnsi="Segoe UI" w:cs="Segoe UI"/>
          <w:i/>
          <w:sz w:val="20"/>
          <w:szCs w:val="20"/>
        </w:rPr>
        <w:t>Refer to Article 9(g) of the Landfill Regulations</w:t>
      </w:r>
      <w:r w:rsidR="00A92930" w:rsidRPr="00646394">
        <w:rPr>
          <w:rFonts w:ascii="Segoe UI" w:hAnsi="Segoe UI" w:cs="Segoe UI"/>
          <w:i/>
          <w:sz w:val="20"/>
          <w:szCs w:val="20"/>
        </w:rPr>
        <w:t>.</w:t>
      </w:r>
    </w:p>
    <w:p w14:paraId="7E350E5C" w14:textId="77777777" w:rsidR="00A92930" w:rsidRPr="00646394" w:rsidRDefault="00A92930" w:rsidP="00D44AC0">
      <w:pPr>
        <w:tabs>
          <w:tab w:val="left" w:pos="4965"/>
        </w:tabs>
        <w:spacing w:after="0"/>
        <w:ind w:right="95"/>
        <w:rPr>
          <w:rFonts w:ascii="Segoe UI" w:hAnsi="Segoe UI" w:cs="Segoe UI"/>
          <w:sz w:val="20"/>
          <w:szCs w:val="20"/>
        </w:rPr>
      </w:pPr>
    </w:p>
    <w:p w14:paraId="5474DAE7" w14:textId="77777777" w:rsidR="00D44AC0" w:rsidRPr="00646394" w:rsidRDefault="00D44AC0" w:rsidP="00D44AC0">
      <w:pPr>
        <w:spacing w:after="0"/>
        <w:ind w:right="95"/>
        <w:rPr>
          <w:rFonts w:ascii="Segoe UI" w:hAnsi="Segoe UI" w:cs="Segoe UI"/>
          <w:b/>
          <w:bCs/>
          <w:w w:val="99"/>
          <w:sz w:val="20"/>
          <w:szCs w:val="20"/>
        </w:rPr>
      </w:pPr>
      <w:r w:rsidRPr="00646394">
        <w:rPr>
          <w:rFonts w:ascii="Segoe UI" w:hAnsi="Segoe UI" w:cs="Segoe UI"/>
          <w:sz w:val="20"/>
          <w:szCs w:val="20"/>
        </w:rPr>
        <w:t xml:space="preserve">             </w:t>
      </w:r>
      <w:r w:rsidR="001E0F89" w:rsidRPr="00646394">
        <w:rPr>
          <w:rFonts w:ascii="Segoe UI" w:hAnsi="Segoe UI" w:cs="Segoe UI"/>
          <w:b/>
          <w:bCs/>
          <w:noProof/>
          <w:w w:val="99"/>
          <w:sz w:val="20"/>
          <w:szCs w:val="20"/>
          <w:lang w:val="en-GB" w:eastAsia="en-GB"/>
        </w:rPr>
        <mc:AlternateContent>
          <mc:Choice Requires="wps">
            <w:drawing>
              <wp:inline distT="0" distB="0" distL="0" distR="0" wp14:anchorId="776F1DE9" wp14:editId="7CDB66F5">
                <wp:extent cx="5182235" cy="677545"/>
                <wp:effectExtent l="9525" t="9525" r="8890" b="8255"/>
                <wp:docPr id="130" name="Text Box 10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77545"/>
                        </a:xfrm>
                        <a:prstGeom prst="rect">
                          <a:avLst/>
                        </a:prstGeom>
                        <a:solidFill>
                          <a:srgbClr val="FFFFFF"/>
                        </a:solidFill>
                        <a:ln w="9525">
                          <a:solidFill>
                            <a:srgbClr val="000000"/>
                          </a:solidFill>
                          <a:miter lim="800000"/>
                          <a:headEnd/>
                          <a:tailEnd/>
                        </a:ln>
                      </wps:spPr>
                      <wps:txbx>
                        <w:txbxContent>
                          <w:p w14:paraId="392BB5D2" w14:textId="4F846874" w:rsidR="00540C00" w:rsidRPr="00D46457" w:rsidRDefault="00AE19A0" w:rsidP="00D44AC0">
                            <w:pPr>
                              <w:rPr>
                                <w:rFonts w:ascii="Arial" w:eastAsiaTheme="minorHAnsi" w:hAnsi="Arial" w:cs="Arial"/>
                                <w:b/>
                                <w:color w:val="002060"/>
                                <w:sz w:val="18"/>
                                <w:szCs w:val="18"/>
                                <w:lang w:val="en-GB"/>
                              </w:rPr>
                            </w:pPr>
                            <w:r w:rsidRPr="00D46457">
                              <w:rPr>
                                <w:rFonts w:ascii="Arial" w:eastAsiaTheme="minorHAnsi" w:hAnsi="Arial" w:cs="Arial"/>
                                <w:b/>
                                <w:color w:val="002060"/>
                                <w:sz w:val="18"/>
                                <w:szCs w:val="18"/>
                                <w:lang w:val="en-GB"/>
                              </w:rPr>
                              <w:t>The feature to be monitored will be the rate of infill of the landfill, where infill must cease upon attainment of the pre-settlement infill contours.</w:t>
                            </w:r>
                          </w:p>
                        </w:txbxContent>
                      </wps:txbx>
                      <wps:bodyPr rot="0" vert="horz" wrap="square" lIns="91440" tIns="45720" rIns="91440" bIns="45720" anchor="t" anchorCtr="0" upright="1">
                        <a:noAutofit/>
                      </wps:bodyPr>
                    </wps:wsp>
                  </a:graphicData>
                </a:graphic>
              </wp:inline>
            </w:drawing>
          </mc:Choice>
          <mc:Fallback xmlns="">
            <w:pict>
              <v:shape w14:anchorId="776F1DE9" id="Text Box 1000" o:spid="_x0000_s1849" type="#_x0000_t202" style="width:408.05pt;height:5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ld5HAIAADQEAAAOAAAAZHJzL2Uyb0RvYy54bWysU9uO2yAQfa/Uf0C8N0688SZrxVlts01V&#10;aXuRtv0AjLGNihkKJHb69R2wN5veXqrygBgGzsycObO5HTpFjsI6Cbqgi9mcEqE5VFI3Bf3yef9q&#10;T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">
                <v:textbox>
                  <w:txbxContent>
                    <w:p w14:paraId="392BB5D2" w14:textId="4F846874" w:rsidR="00540C00" w:rsidRPr="00D46457" w:rsidRDefault="00AE19A0" w:rsidP="00D44AC0">
                      <w:pPr>
                        <w:rPr>
                          <w:rFonts w:ascii="Arial" w:eastAsiaTheme="minorHAnsi" w:hAnsi="Arial" w:cs="Arial"/>
                          <w:b/>
                          <w:color w:val="002060"/>
                          <w:sz w:val="18"/>
                          <w:szCs w:val="18"/>
                          <w:lang w:val="en-GB"/>
                        </w:rPr>
                      </w:pPr>
                      <w:r w:rsidRPr="00D46457">
                        <w:rPr>
                          <w:rFonts w:ascii="Arial" w:eastAsiaTheme="minorHAnsi" w:hAnsi="Arial" w:cs="Arial"/>
                          <w:b/>
                          <w:color w:val="002060"/>
                          <w:sz w:val="18"/>
                          <w:szCs w:val="18"/>
                          <w:lang w:val="en-GB"/>
                        </w:rPr>
                        <w:t>The feature to be monitored will be the rate of infill of the landfill, where infill must cease upon attainment of the pre-settlement infill contours.</w:t>
                      </w:r>
                    </w:p>
                  </w:txbxContent>
                </v:textbox>
                <w10:anchorlock/>
              </v:shape>
            </w:pict>
          </mc:Fallback>
        </mc:AlternateContent>
      </w:r>
    </w:p>
    <w:p w14:paraId="21FEB6F2" w14:textId="77777777" w:rsidR="00A92930" w:rsidRPr="00AC4A7A" w:rsidRDefault="00A92930" w:rsidP="00D44AC0">
      <w:pPr>
        <w:spacing w:after="0"/>
        <w:ind w:right="95"/>
        <w:rPr>
          <w:rFonts w:ascii="Segoe UI" w:hAnsi="Segoe UI" w:cs="Segoe UI"/>
          <w:b/>
          <w:bCs/>
          <w:w w:val="99"/>
          <w:sz w:val="20"/>
          <w:szCs w:val="20"/>
          <w:highlight w:val="yellow"/>
        </w:rPr>
      </w:pPr>
    </w:p>
    <w:p w14:paraId="43BD3263" w14:textId="77777777" w:rsidR="003D740C" w:rsidRPr="00AC4A7A" w:rsidRDefault="003D740C">
      <w:pPr>
        <w:rPr>
          <w:rFonts w:ascii="Segoe UI" w:hAnsi="Segoe UI" w:cs="Segoe UI"/>
          <w:b/>
          <w:sz w:val="20"/>
          <w:szCs w:val="20"/>
          <w:highlight w:val="yellow"/>
        </w:rPr>
      </w:pPr>
      <w:r w:rsidRPr="00AC4A7A">
        <w:rPr>
          <w:rFonts w:ascii="Segoe UI" w:hAnsi="Segoe UI" w:cs="Segoe UI"/>
          <w:b/>
          <w:sz w:val="20"/>
          <w:szCs w:val="20"/>
          <w:highlight w:val="yellow"/>
        </w:rPr>
        <w:br w:type="page"/>
      </w:r>
    </w:p>
    <w:p w14:paraId="4C42DCF3" w14:textId="77777777" w:rsidR="00A92930" w:rsidRPr="000D3CEB" w:rsidRDefault="00A92930" w:rsidP="00A92930">
      <w:pPr>
        <w:pBdr>
          <w:top w:val="single" w:sz="4" w:space="1" w:color="auto"/>
        </w:pBdr>
        <w:tabs>
          <w:tab w:val="left" w:pos="4965"/>
        </w:tabs>
        <w:spacing w:after="0"/>
        <w:ind w:right="95"/>
        <w:rPr>
          <w:rFonts w:ascii="Segoe UI" w:hAnsi="Segoe UI" w:cs="Segoe UI"/>
          <w:b/>
          <w:sz w:val="20"/>
          <w:szCs w:val="20"/>
        </w:rPr>
      </w:pPr>
      <w:proofErr w:type="gramStart"/>
      <w:r w:rsidRPr="000D3CEB">
        <w:rPr>
          <w:rFonts w:ascii="Segoe UI" w:hAnsi="Segoe UI" w:cs="Segoe UI"/>
          <w:b/>
          <w:sz w:val="20"/>
          <w:szCs w:val="20"/>
        </w:rPr>
        <w:lastRenderedPageBreak/>
        <w:t>C3.3  Emission</w:t>
      </w:r>
      <w:proofErr w:type="gramEnd"/>
      <w:r w:rsidRPr="000D3CEB">
        <w:rPr>
          <w:rFonts w:ascii="Segoe UI" w:hAnsi="Segoe UI" w:cs="Segoe UI"/>
          <w:b/>
          <w:sz w:val="20"/>
          <w:szCs w:val="20"/>
        </w:rPr>
        <w:t xml:space="preserve"> Benchmarks</w:t>
      </w:r>
    </w:p>
    <w:p w14:paraId="3C234014" w14:textId="77777777" w:rsidR="00A92930" w:rsidRPr="000D3CEB" w:rsidRDefault="00A92930" w:rsidP="00A92930">
      <w:pPr>
        <w:pBdr>
          <w:top w:val="single" w:sz="4" w:space="1" w:color="auto"/>
        </w:pBdr>
        <w:tabs>
          <w:tab w:val="left" w:pos="4965"/>
        </w:tabs>
        <w:spacing w:after="0"/>
        <w:ind w:right="95"/>
        <w:rPr>
          <w:rFonts w:ascii="Segoe UI" w:hAnsi="Segoe UI" w:cs="Segoe UI"/>
          <w:b/>
          <w:sz w:val="20"/>
          <w:szCs w:val="20"/>
        </w:rPr>
      </w:pPr>
    </w:p>
    <w:p w14:paraId="2F5E0506" w14:textId="77777777" w:rsidR="00A92930" w:rsidRPr="000D3CEB" w:rsidRDefault="00D62737" w:rsidP="00A92930">
      <w:pPr>
        <w:pBdr>
          <w:top w:val="single" w:sz="4" w:space="1" w:color="auto"/>
        </w:pBdr>
        <w:tabs>
          <w:tab w:val="left" w:pos="4965"/>
        </w:tabs>
        <w:spacing w:after="0"/>
        <w:ind w:right="95"/>
        <w:rPr>
          <w:rFonts w:ascii="Segoe UI" w:hAnsi="Segoe UI" w:cs="Segoe UI"/>
          <w:b/>
          <w:sz w:val="20"/>
          <w:szCs w:val="20"/>
        </w:rPr>
      </w:pPr>
      <w:proofErr w:type="gramStart"/>
      <w:r w:rsidRPr="000D3CEB">
        <w:rPr>
          <w:rFonts w:ascii="Segoe UI" w:hAnsi="Segoe UI" w:cs="Segoe UI"/>
          <w:b/>
          <w:sz w:val="20"/>
          <w:szCs w:val="20"/>
        </w:rPr>
        <w:t>C3.3</w:t>
      </w:r>
      <w:r w:rsidR="00A92930" w:rsidRPr="000D3CEB">
        <w:rPr>
          <w:rFonts w:ascii="Segoe UI" w:hAnsi="Segoe UI" w:cs="Segoe UI"/>
          <w:b/>
          <w:sz w:val="20"/>
          <w:szCs w:val="20"/>
        </w:rPr>
        <w:t>.1  Emissions</w:t>
      </w:r>
      <w:proofErr w:type="gramEnd"/>
      <w:r w:rsidR="00A92930" w:rsidRPr="000D3CEB">
        <w:rPr>
          <w:rFonts w:ascii="Segoe UI" w:hAnsi="Segoe UI" w:cs="Segoe UI"/>
          <w:b/>
          <w:sz w:val="20"/>
          <w:szCs w:val="20"/>
        </w:rPr>
        <w:t xml:space="preserve"> inventory and benchmark comparison.</w:t>
      </w:r>
    </w:p>
    <w:p w14:paraId="44F39524" w14:textId="77777777" w:rsidR="00A92930" w:rsidRPr="000D3CEB" w:rsidRDefault="00A92930" w:rsidP="00A92930">
      <w:pPr>
        <w:pBdr>
          <w:top w:val="single" w:sz="4" w:space="1" w:color="auto"/>
        </w:pBdr>
        <w:tabs>
          <w:tab w:val="left" w:pos="4965"/>
        </w:tabs>
        <w:spacing w:after="0"/>
        <w:ind w:right="95"/>
        <w:rPr>
          <w:rFonts w:ascii="Segoe UI" w:hAnsi="Segoe UI" w:cs="Segoe UI"/>
          <w:b/>
          <w:sz w:val="20"/>
          <w:szCs w:val="20"/>
        </w:rPr>
      </w:pPr>
    </w:p>
    <w:p w14:paraId="4FAD5760" w14:textId="77777777" w:rsidR="00A92930" w:rsidRPr="000D3CEB" w:rsidRDefault="009E0DA9" w:rsidP="00A92930">
      <w:pPr>
        <w:pBdr>
          <w:top w:val="single" w:sz="4" w:space="1" w:color="auto"/>
        </w:pBdr>
        <w:tabs>
          <w:tab w:val="left" w:pos="4965"/>
        </w:tabs>
        <w:spacing w:after="0"/>
        <w:ind w:right="95"/>
        <w:rPr>
          <w:rFonts w:ascii="Segoe UI" w:hAnsi="Segoe UI" w:cs="Segoe UI"/>
          <w:sz w:val="20"/>
          <w:szCs w:val="20"/>
        </w:rPr>
      </w:pPr>
      <w:r w:rsidRPr="000D3CEB">
        <w:rPr>
          <w:rFonts w:ascii="Segoe UI" w:hAnsi="Segoe UI" w:cs="Segoe UI"/>
          <w:sz w:val="20"/>
          <w:szCs w:val="20"/>
        </w:rPr>
        <w:t xml:space="preserve">In accordance with the development </w:t>
      </w:r>
      <w:proofErr w:type="spellStart"/>
      <w:r w:rsidRPr="000D3CEB">
        <w:rPr>
          <w:rFonts w:ascii="Segoe UI" w:hAnsi="Segoe UI" w:cs="Segoe UI"/>
          <w:sz w:val="20"/>
          <w:szCs w:val="20"/>
        </w:rPr>
        <w:t>programme</w:t>
      </w:r>
      <w:proofErr w:type="spellEnd"/>
      <w:r w:rsidRPr="000D3CEB">
        <w:rPr>
          <w:rFonts w:ascii="Segoe UI" w:hAnsi="Segoe UI" w:cs="Segoe UI"/>
          <w:sz w:val="20"/>
          <w:szCs w:val="20"/>
        </w:rPr>
        <w:t xml:space="preserve"> for your installation and as described in the Regulatory Specification in Section </w:t>
      </w:r>
      <w:r w:rsidR="001634BA" w:rsidRPr="000D3CEB">
        <w:rPr>
          <w:rFonts w:ascii="Segoe UI" w:hAnsi="Segoe UI" w:cs="Segoe UI"/>
          <w:sz w:val="20"/>
          <w:szCs w:val="20"/>
        </w:rPr>
        <w:t xml:space="preserve">3 </w:t>
      </w:r>
      <w:r w:rsidRPr="000D3CEB">
        <w:rPr>
          <w:rFonts w:ascii="Segoe UI" w:hAnsi="Segoe UI" w:cs="Segoe UI"/>
          <w:sz w:val="20"/>
          <w:szCs w:val="20"/>
        </w:rPr>
        <w:t xml:space="preserve">of this form, you must now identify the emissions you are expecting to release from point sources and from fugitive sources.  These values will be included within permit conditions.  You must also identify when the measures you are proposing will be in place.  This should also take account of relevant improvement </w:t>
      </w:r>
      <w:proofErr w:type="spellStart"/>
      <w:r w:rsidRPr="000D3CEB">
        <w:rPr>
          <w:rFonts w:ascii="Segoe UI" w:hAnsi="Segoe UI" w:cs="Segoe UI"/>
          <w:sz w:val="20"/>
          <w:szCs w:val="20"/>
        </w:rPr>
        <w:t>programmes</w:t>
      </w:r>
      <w:proofErr w:type="spellEnd"/>
      <w:r w:rsidRPr="000D3CEB">
        <w:rPr>
          <w:rFonts w:ascii="Segoe UI" w:hAnsi="Segoe UI" w:cs="Segoe UI"/>
          <w:sz w:val="20"/>
          <w:szCs w:val="20"/>
        </w:rPr>
        <w:t xml:space="preserve"> to reduce emissions agreed at the time of the determination of your application, for example, emission standards for gas engines will depend on the age of the engine and replacement of an engine will lead to reduced emissions.</w:t>
      </w:r>
    </w:p>
    <w:p w14:paraId="47FDDAC9" w14:textId="77777777" w:rsidR="009E0DA9" w:rsidRPr="000D3CEB" w:rsidRDefault="009E0DA9" w:rsidP="00A92930">
      <w:pPr>
        <w:pBdr>
          <w:top w:val="single" w:sz="4" w:space="1" w:color="auto"/>
        </w:pBdr>
        <w:tabs>
          <w:tab w:val="left" w:pos="4965"/>
        </w:tabs>
        <w:spacing w:after="0"/>
        <w:ind w:right="95"/>
        <w:rPr>
          <w:rFonts w:ascii="Segoe UI" w:hAnsi="Segoe UI" w:cs="Segoe UI"/>
          <w:sz w:val="20"/>
          <w:szCs w:val="20"/>
        </w:rPr>
      </w:pPr>
    </w:p>
    <w:p w14:paraId="70BF33D9" w14:textId="77777777" w:rsidR="009E0DA9" w:rsidRPr="000D3CEB" w:rsidRDefault="009E0DA9" w:rsidP="00A92930">
      <w:pPr>
        <w:pBdr>
          <w:top w:val="single" w:sz="4" w:space="1" w:color="auto"/>
        </w:pBdr>
        <w:tabs>
          <w:tab w:val="left" w:pos="4965"/>
        </w:tabs>
        <w:spacing w:after="0"/>
        <w:ind w:right="95"/>
        <w:rPr>
          <w:rFonts w:ascii="Segoe UI" w:hAnsi="Segoe UI" w:cs="Segoe UI"/>
          <w:sz w:val="20"/>
          <w:szCs w:val="20"/>
        </w:rPr>
      </w:pPr>
      <w:r w:rsidRPr="000D3CEB">
        <w:rPr>
          <w:rFonts w:ascii="Segoe UI" w:hAnsi="Segoe UI" w:cs="Segoe UI"/>
          <w:sz w:val="20"/>
          <w:szCs w:val="20"/>
        </w:rPr>
        <w:t>The emissions limits in this section must be expressed in terms of annual capacity limits of the relevant emission to the receiving medium.  These can be based either:</w:t>
      </w:r>
    </w:p>
    <w:p w14:paraId="7234FC12" w14:textId="77777777" w:rsidR="009E0DA9" w:rsidRPr="000D3CEB" w:rsidRDefault="009E0DA9" w:rsidP="006F3600">
      <w:pPr>
        <w:pStyle w:val="ListParagraph"/>
        <w:numPr>
          <w:ilvl w:val="0"/>
          <w:numId w:val="31"/>
        </w:numPr>
        <w:tabs>
          <w:tab w:val="left" w:pos="4965"/>
        </w:tabs>
        <w:spacing w:after="0"/>
        <w:ind w:right="95"/>
        <w:rPr>
          <w:rFonts w:ascii="Segoe UI" w:hAnsi="Segoe UI" w:cs="Segoe UI"/>
          <w:i/>
          <w:sz w:val="20"/>
          <w:szCs w:val="20"/>
        </w:rPr>
      </w:pPr>
      <w:r w:rsidRPr="000D3CEB">
        <w:rPr>
          <w:rFonts w:ascii="Segoe UI" w:hAnsi="Segoe UI" w:cs="Segoe UI"/>
          <w:i/>
          <w:sz w:val="20"/>
          <w:szCs w:val="20"/>
        </w:rPr>
        <w:t>On an estimate of the relevant concentration limit x volume emitted annually; or</w:t>
      </w:r>
    </w:p>
    <w:p w14:paraId="75B742A2" w14:textId="77777777" w:rsidR="009E0DA9" w:rsidRPr="000D3CEB" w:rsidRDefault="009E0DA9" w:rsidP="006F3600">
      <w:pPr>
        <w:pStyle w:val="ListParagraph"/>
        <w:numPr>
          <w:ilvl w:val="0"/>
          <w:numId w:val="31"/>
        </w:numPr>
        <w:tabs>
          <w:tab w:val="left" w:pos="4965"/>
        </w:tabs>
        <w:spacing w:after="0"/>
        <w:ind w:right="95"/>
        <w:rPr>
          <w:rFonts w:ascii="Segoe UI" w:hAnsi="Segoe UI" w:cs="Segoe UI"/>
          <w:i/>
          <w:sz w:val="20"/>
          <w:szCs w:val="20"/>
        </w:rPr>
      </w:pPr>
      <w:r w:rsidRPr="000D3CEB">
        <w:rPr>
          <w:rFonts w:ascii="Segoe UI" w:hAnsi="Segoe UI" w:cs="Segoe UI"/>
          <w:i/>
          <w:sz w:val="20"/>
          <w:szCs w:val="20"/>
        </w:rPr>
        <w:t>On a more accurate assessment based on the operating profile of the relevant emissions.</w:t>
      </w:r>
    </w:p>
    <w:p w14:paraId="12844A0C" w14:textId="77777777" w:rsidR="00D62737" w:rsidRPr="000D3CEB" w:rsidRDefault="009E0DA9" w:rsidP="009E0DA9">
      <w:pPr>
        <w:tabs>
          <w:tab w:val="left" w:pos="4965"/>
        </w:tabs>
        <w:spacing w:after="0"/>
        <w:ind w:right="95"/>
        <w:rPr>
          <w:rFonts w:ascii="Segoe UI" w:hAnsi="Segoe UI" w:cs="Segoe UI"/>
          <w:sz w:val="20"/>
          <w:szCs w:val="20"/>
        </w:rPr>
      </w:pPr>
      <w:r w:rsidRPr="000D3CEB">
        <w:rPr>
          <w:rFonts w:ascii="Segoe UI" w:hAnsi="Segoe UI" w:cs="Segoe UI"/>
          <w:sz w:val="20"/>
          <w:szCs w:val="20"/>
        </w:rPr>
        <w:t>The emission levels you specify must be supported by and consistent with the relevant assessments you describe in Section 1, and with the regulatory specifications for control measures and monitoring that you set out in Section 2.</w:t>
      </w:r>
    </w:p>
    <w:p w14:paraId="7819784F" w14:textId="77777777" w:rsidR="00D62737" w:rsidRPr="000D3CEB" w:rsidRDefault="00D62737" w:rsidP="009E0DA9">
      <w:pPr>
        <w:tabs>
          <w:tab w:val="left" w:pos="4965"/>
        </w:tabs>
        <w:spacing w:after="0"/>
        <w:ind w:right="95"/>
        <w:rPr>
          <w:rFonts w:ascii="Segoe UI" w:hAnsi="Segoe UI" w:cs="Segoe UI"/>
          <w:sz w:val="20"/>
          <w:szCs w:val="20"/>
        </w:rPr>
      </w:pPr>
    </w:p>
    <w:p w14:paraId="0429799F" w14:textId="77777777" w:rsidR="00D62737" w:rsidRPr="000D3CEB" w:rsidRDefault="00D62737" w:rsidP="00D62737">
      <w:pPr>
        <w:pBdr>
          <w:top w:val="single" w:sz="4" w:space="1" w:color="auto"/>
        </w:pBdr>
        <w:tabs>
          <w:tab w:val="left" w:pos="4965"/>
        </w:tabs>
        <w:spacing w:after="0"/>
        <w:ind w:right="95"/>
        <w:rPr>
          <w:rFonts w:ascii="Segoe UI" w:hAnsi="Segoe UI" w:cs="Segoe UI"/>
          <w:b/>
          <w:sz w:val="20"/>
          <w:szCs w:val="20"/>
        </w:rPr>
      </w:pPr>
      <w:r w:rsidRPr="000D3CEB">
        <w:rPr>
          <w:rFonts w:ascii="Segoe UI" w:hAnsi="Segoe UI" w:cs="Segoe UI"/>
          <w:b/>
          <w:sz w:val="20"/>
          <w:szCs w:val="20"/>
        </w:rPr>
        <w:t xml:space="preserve">Emissions to Sewer </w:t>
      </w:r>
    </w:p>
    <w:p w14:paraId="462B733F" w14:textId="77777777" w:rsidR="00E8652A" w:rsidRPr="000D3CEB" w:rsidRDefault="00E8652A" w:rsidP="00CD0E03">
      <w:pPr>
        <w:tabs>
          <w:tab w:val="left" w:pos="4965"/>
        </w:tabs>
        <w:spacing w:after="0"/>
        <w:ind w:right="95"/>
        <w:rPr>
          <w:rFonts w:ascii="Segoe UI" w:hAnsi="Segoe UI" w:cs="Segoe UI"/>
          <w:sz w:val="20"/>
          <w:szCs w:val="20"/>
        </w:rPr>
      </w:pPr>
    </w:p>
    <w:p w14:paraId="0BF1115B" w14:textId="77777777" w:rsidR="00D62737" w:rsidRPr="000D3CEB" w:rsidRDefault="00D62737" w:rsidP="00D62737">
      <w:pPr>
        <w:pBdr>
          <w:top w:val="single" w:sz="4" w:space="1" w:color="auto"/>
        </w:pBdr>
        <w:spacing w:after="0"/>
        <w:ind w:right="95"/>
        <w:rPr>
          <w:rFonts w:ascii="Segoe UI" w:hAnsi="Segoe UI" w:cs="Segoe UI"/>
          <w:sz w:val="20"/>
          <w:szCs w:val="20"/>
        </w:rPr>
      </w:pPr>
      <w:r w:rsidRPr="000D3CEB">
        <w:rPr>
          <w:rFonts w:ascii="Segoe UI" w:hAnsi="Segoe UI" w:cs="Segoe UI"/>
          <w:i/>
          <w:sz w:val="20"/>
          <w:szCs w:val="20"/>
        </w:rPr>
        <w:t xml:space="preserve"> Applies if </w:t>
      </w:r>
      <w:r w:rsidRPr="000D3CEB">
        <w:rPr>
          <w:rFonts w:ascii="Segoe UI" w:hAnsi="Segoe UI" w:cs="Segoe UI"/>
          <w:b/>
          <w:i/>
          <w:sz w:val="20"/>
          <w:szCs w:val="20"/>
        </w:rPr>
        <w:t>“hazardous landfill”</w:t>
      </w:r>
      <w:r w:rsidRPr="000D3CEB">
        <w:rPr>
          <w:rFonts w:ascii="Segoe UI" w:hAnsi="Segoe UI" w:cs="Segoe UI"/>
          <w:i/>
          <w:sz w:val="20"/>
          <w:szCs w:val="20"/>
        </w:rPr>
        <w:t xml:space="preserve"> on page 1 is ticked.  Applied is </w:t>
      </w:r>
      <w:r w:rsidRPr="000D3CEB">
        <w:rPr>
          <w:rFonts w:ascii="Segoe UI" w:hAnsi="Segoe UI" w:cs="Segoe UI"/>
          <w:b/>
          <w:i/>
          <w:sz w:val="20"/>
          <w:szCs w:val="20"/>
        </w:rPr>
        <w:t>“non-hazardous landfill (this includes sites which will also accept hazardous stabilized non-reactive wastes)”</w:t>
      </w:r>
      <w:r w:rsidRPr="000D3CEB">
        <w:rPr>
          <w:rFonts w:ascii="Segoe UI" w:hAnsi="Segoe UI" w:cs="Segoe UI"/>
          <w:i/>
          <w:sz w:val="20"/>
          <w:szCs w:val="20"/>
        </w:rPr>
        <w:t xml:space="preserve"> on page 1 is ticked.  Applies if “</w:t>
      </w:r>
      <w:r w:rsidRPr="000D3CEB">
        <w:rPr>
          <w:rFonts w:ascii="Segoe UI" w:hAnsi="Segoe UI" w:cs="Segoe UI"/>
          <w:b/>
          <w:i/>
          <w:sz w:val="20"/>
          <w:szCs w:val="20"/>
        </w:rPr>
        <w:t>an existing inert landfill?”</w:t>
      </w:r>
      <w:r w:rsidRPr="000D3CEB">
        <w:rPr>
          <w:rFonts w:ascii="Segoe UI" w:hAnsi="Segoe UI" w:cs="Segoe UI"/>
          <w:i/>
          <w:sz w:val="20"/>
          <w:szCs w:val="20"/>
        </w:rPr>
        <w:t xml:space="preserve"> on page 1 is ticked.</w:t>
      </w:r>
    </w:p>
    <w:p w14:paraId="3A337EE4" w14:textId="77777777" w:rsidR="00D62737" w:rsidRPr="000D3CEB" w:rsidRDefault="00D62737" w:rsidP="00CD0E03">
      <w:pPr>
        <w:tabs>
          <w:tab w:val="left" w:pos="4965"/>
        </w:tabs>
        <w:spacing w:after="0"/>
        <w:ind w:right="95"/>
        <w:rPr>
          <w:rFonts w:ascii="Segoe UI" w:hAnsi="Segoe UI" w:cs="Segoe UI"/>
          <w:sz w:val="20"/>
          <w:szCs w:val="20"/>
        </w:rPr>
      </w:pPr>
    </w:p>
    <w:p w14:paraId="6497B875" w14:textId="77777777" w:rsidR="00D62737" w:rsidRPr="000D3CEB" w:rsidRDefault="00D62737" w:rsidP="00D62737">
      <w:pPr>
        <w:pBdr>
          <w:top w:val="single" w:sz="4" w:space="1" w:color="auto"/>
        </w:pBdr>
        <w:tabs>
          <w:tab w:val="left" w:pos="4965"/>
        </w:tabs>
        <w:spacing w:after="0"/>
        <w:ind w:right="95"/>
        <w:rPr>
          <w:rFonts w:ascii="Segoe UI" w:hAnsi="Segoe UI" w:cs="Segoe UI"/>
          <w:b/>
          <w:sz w:val="20"/>
          <w:szCs w:val="20"/>
        </w:rPr>
      </w:pPr>
      <w:proofErr w:type="gramStart"/>
      <w:r w:rsidRPr="000D3CEB">
        <w:rPr>
          <w:rFonts w:ascii="Segoe UI" w:hAnsi="Segoe UI" w:cs="Segoe UI"/>
          <w:b/>
          <w:sz w:val="20"/>
          <w:szCs w:val="20"/>
        </w:rPr>
        <w:t>C3.3.</w:t>
      </w:r>
      <w:r w:rsidR="00FA261E" w:rsidRPr="000D3CEB">
        <w:rPr>
          <w:rFonts w:ascii="Segoe UI" w:hAnsi="Segoe UI" w:cs="Segoe UI"/>
          <w:b/>
          <w:sz w:val="20"/>
          <w:szCs w:val="20"/>
        </w:rPr>
        <w:t>2</w:t>
      </w:r>
      <w:r w:rsidRPr="000D3CEB">
        <w:rPr>
          <w:rFonts w:ascii="Segoe UI" w:hAnsi="Segoe UI" w:cs="Segoe UI"/>
          <w:b/>
          <w:sz w:val="20"/>
          <w:szCs w:val="20"/>
        </w:rPr>
        <w:t xml:space="preserve">  Emissions</w:t>
      </w:r>
      <w:proofErr w:type="gramEnd"/>
      <w:r w:rsidRPr="000D3CEB">
        <w:rPr>
          <w:rFonts w:ascii="Segoe UI" w:hAnsi="Segoe UI" w:cs="Segoe UI"/>
          <w:b/>
          <w:sz w:val="20"/>
          <w:szCs w:val="20"/>
        </w:rPr>
        <w:t xml:space="preserve"> limit into sewer</w:t>
      </w:r>
    </w:p>
    <w:p w14:paraId="2B8C5338" w14:textId="77777777" w:rsidR="00D62737" w:rsidRPr="000D3CEB" w:rsidRDefault="00D62737" w:rsidP="00D62737">
      <w:pPr>
        <w:pBdr>
          <w:top w:val="single" w:sz="4" w:space="1" w:color="auto"/>
        </w:pBdr>
        <w:tabs>
          <w:tab w:val="left" w:pos="4965"/>
        </w:tabs>
        <w:spacing w:after="0"/>
        <w:ind w:right="95"/>
        <w:rPr>
          <w:rFonts w:ascii="Segoe UI" w:hAnsi="Segoe UI" w:cs="Segoe UI"/>
          <w:b/>
          <w:sz w:val="20"/>
          <w:szCs w:val="20"/>
        </w:rPr>
      </w:pPr>
    </w:p>
    <w:p w14:paraId="416168B4" w14:textId="77777777" w:rsidR="00D62737" w:rsidRPr="000D3CEB" w:rsidRDefault="00D62737" w:rsidP="00D62737">
      <w:pPr>
        <w:pBdr>
          <w:top w:val="single" w:sz="4" w:space="1" w:color="auto"/>
        </w:pBdr>
        <w:spacing w:after="0"/>
        <w:ind w:right="95"/>
        <w:rPr>
          <w:rFonts w:ascii="Segoe UI" w:hAnsi="Segoe UI" w:cs="Segoe UI"/>
          <w:sz w:val="20"/>
          <w:szCs w:val="20"/>
        </w:rPr>
      </w:pPr>
      <w:r w:rsidRPr="000D3CEB">
        <w:rPr>
          <w:rFonts w:ascii="Segoe UI" w:hAnsi="Segoe UI" w:cs="Segoe UI"/>
          <w:bCs/>
          <w:w w:val="99"/>
          <w:sz w:val="20"/>
          <w:szCs w:val="20"/>
        </w:rPr>
        <w:t>►Sewer emission monitoring point number e.g. S1.</w:t>
      </w:r>
    </w:p>
    <w:p w14:paraId="50FAA7AB" w14:textId="77777777" w:rsidR="00D62737" w:rsidRPr="000D3CEB" w:rsidRDefault="00D62737" w:rsidP="00D62737">
      <w:pPr>
        <w:spacing w:after="0"/>
        <w:ind w:right="95"/>
        <w:rPr>
          <w:rFonts w:ascii="Segoe UI" w:hAnsi="Segoe UI" w:cs="Segoe UI"/>
          <w:b/>
          <w:bCs/>
          <w:w w:val="99"/>
          <w:sz w:val="20"/>
          <w:szCs w:val="20"/>
        </w:rPr>
      </w:pPr>
      <w:r w:rsidRPr="000D3CEB">
        <w:rPr>
          <w:rFonts w:ascii="Segoe UI" w:hAnsi="Segoe UI" w:cs="Segoe UI"/>
          <w:sz w:val="20"/>
          <w:szCs w:val="20"/>
        </w:rPr>
        <w:t xml:space="preserve">             </w:t>
      </w:r>
      <w:r w:rsidR="001E0F89" w:rsidRPr="000D3CEB">
        <w:rPr>
          <w:rFonts w:ascii="Segoe UI" w:hAnsi="Segoe UI" w:cs="Segoe UI"/>
          <w:b/>
          <w:bCs/>
          <w:noProof/>
          <w:w w:val="99"/>
          <w:sz w:val="20"/>
          <w:szCs w:val="20"/>
          <w:lang w:val="en-GB" w:eastAsia="en-GB"/>
        </w:rPr>
        <mc:AlternateContent>
          <mc:Choice Requires="wps">
            <w:drawing>
              <wp:inline distT="0" distB="0" distL="0" distR="0" wp14:anchorId="0809B3D4" wp14:editId="77447200">
                <wp:extent cx="5182235" cy="330740"/>
                <wp:effectExtent l="0" t="0" r="18415" b="12700"/>
                <wp:docPr id="129" name="Text Box 9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30740"/>
                        </a:xfrm>
                        <a:prstGeom prst="rect">
                          <a:avLst/>
                        </a:prstGeom>
                        <a:solidFill>
                          <a:srgbClr val="FFFFFF"/>
                        </a:solidFill>
                        <a:ln w="9525">
                          <a:solidFill>
                            <a:srgbClr val="000000"/>
                          </a:solidFill>
                          <a:miter lim="800000"/>
                          <a:headEnd/>
                          <a:tailEnd/>
                        </a:ln>
                      </wps:spPr>
                      <wps:txbx>
                        <w:txbxContent>
                          <w:p w14:paraId="3F751FBE" w14:textId="77777777" w:rsidR="00540C00" w:rsidRPr="00A5483D" w:rsidRDefault="00540C00"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0B4F829C" w14:textId="77777777" w:rsidR="00540C00" w:rsidRPr="00A5483D" w:rsidRDefault="00540C00" w:rsidP="00D62737">
                            <w:pPr>
                              <w:rPr>
                                <w:rFonts w:ascii="Arial" w:eastAsiaTheme="minorHAnsi" w:hAnsi="Arial" w:cs="Arial"/>
                                <w:b/>
                                <w:color w:val="002060"/>
                                <w:sz w:val="18"/>
                                <w:szCs w:val="18"/>
                                <w:lang w:val="en-GB"/>
                              </w:rPr>
                            </w:pPr>
                          </w:p>
                        </w:txbxContent>
                      </wps:txbx>
                      <wps:bodyPr rot="0" vert="horz" wrap="square" lIns="91440" tIns="45720" rIns="91440" bIns="45720" anchor="t" anchorCtr="0" upright="1">
                        <a:noAutofit/>
                      </wps:bodyPr>
                    </wps:wsp>
                  </a:graphicData>
                </a:graphic>
              </wp:inline>
            </w:drawing>
          </mc:Choice>
          <mc:Fallback xmlns="">
            <w:pict>
              <v:shape w14:anchorId="0809B3D4" id="Text Box 999" o:spid="_x0000_s1850" type="#_x0000_t202" style="width:408.05pt;height:2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">
                <v:textbox>
                  <w:txbxContent>
                    <w:p w14:paraId="3F751FBE" w14:textId="77777777" w:rsidR="00540C00" w:rsidRPr="00A5483D" w:rsidRDefault="00540C00"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0B4F829C" w14:textId="77777777" w:rsidR="00540C00" w:rsidRPr="00A5483D" w:rsidRDefault="00540C00" w:rsidP="00D62737">
                      <w:pPr>
                        <w:rPr>
                          <w:rFonts w:ascii="Arial" w:eastAsiaTheme="minorHAnsi" w:hAnsi="Arial" w:cs="Arial"/>
                          <w:b/>
                          <w:color w:val="002060"/>
                          <w:sz w:val="18"/>
                          <w:szCs w:val="18"/>
                          <w:lang w:val="en-GB"/>
                        </w:rPr>
                      </w:pPr>
                    </w:p>
                  </w:txbxContent>
                </v:textbox>
                <w10:anchorlock/>
              </v:shape>
            </w:pict>
          </mc:Fallback>
        </mc:AlternateContent>
      </w:r>
    </w:p>
    <w:p w14:paraId="3AFF22A3" w14:textId="77777777" w:rsidR="00D62737" w:rsidRPr="000D3CEB" w:rsidRDefault="00D62737" w:rsidP="00D62737">
      <w:pPr>
        <w:tabs>
          <w:tab w:val="left" w:pos="4965"/>
        </w:tabs>
        <w:spacing w:after="0"/>
        <w:ind w:right="95"/>
        <w:rPr>
          <w:rFonts w:ascii="Segoe UI" w:hAnsi="Segoe UI" w:cs="Segoe UI"/>
          <w:b/>
          <w:bCs/>
          <w:w w:val="99"/>
          <w:sz w:val="20"/>
          <w:szCs w:val="20"/>
        </w:rPr>
      </w:pPr>
    </w:p>
    <w:p w14:paraId="68E0A70C" w14:textId="77777777" w:rsidR="00D62737" w:rsidRPr="000D3CEB" w:rsidRDefault="00D62737" w:rsidP="00D62737">
      <w:pPr>
        <w:pBdr>
          <w:top w:val="single" w:sz="4" w:space="1" w:color="auto"/>
        </w:pBdr>
        <w:spacing w:after="0"/>
        <w:ind w:right="95"/>
        <w:rPr>
          <w:rFonts w:ascii="Segoe UI" w:hAnsi="Segoe UI" w:cs="Segoe UI"/>
          <w:sz w:val="20"/>
          <w:szCs w:val="20"/>
        </w:rPr>
      </w:pPr>
      <w:r w:rsidRPr="000D3CEB">
        <w:rPr>
          <w:rFonts w:ascii="Segoe UI" w:hAnsi="Segoe UI" w:cs="Segoe UI"/>
          <w:bCs/>
          <w:w w:val="99"/>
          <w:sz w:val="20"/>
          <w:szCs w:val="20"/>
        </w:rPr>
        <w:t>►</w:t>
      </w:r>
      <w:proofErr w:type="spellStart"/>
      <w:r w:rsidRPr="000D3CEB">
        <w:rPr>
          <w:rFonts w:ascii="Segoe UI" w:hAnsi="Segoe UI" w:cs="Segoe UI"/>
          <w:bCs/>
          <w:w w:val="99"/>
          <w:sz w:val="20"/>
          <w:szCs w:val="20"/>
        </w:rPr>
        <w:t>Determinand</w:t>
      </w:r>
      <w:proofErr w:type="spellEnd"/>
      <w:r w:rsidRPr="000D3CEB">
        <w:rPr>
          <w:rFonts w:ascii="Segoe UI" w:hAnsi="Segoe UI" w:cs="Segoe UI"/>
          <w:bCs/>
          <w:w w:val="99"/>
          <w:sz w:val="20"/>
          <w:szCs w:val="20"/>
        </w:rPr>
        <w:t>.</w:t>
      </w:r>
    </w:p>
    <w:p w14:paraId="0D755D6A" w14:textId="77777777" w:rsidR="00D62737" w:rsidRPr="000D3CEB" w:rsidRDefault="00D62737" w:rsidP="00D62737">
      <w:pPr>
        <w:spacing w:after="0"/>
        <w:ind w:right="95"/>
        <w:rPr>
          <w:rFonts w:ascii="Segoe UI" w:hAnsi="Segoe UI" w:cs="Segoe UI"/>
          <w:b/>
          <w:bCs/>
          <w:w w:val="99"/>
          <w:sz w:val="20"/>
          <w:szCs w:val="20"/>
        </w:rPr>
      </w:pPr>
      <w:r w:rsidRPr="000D3CEB">
        <w:rPr>
          <w:rFonts w:ascii="Segoe UI" w:hAnsi="Segoe UI" w:cs="Segoe UI"/>
          <w:sz w:val="20"/>
          <w:szCs w:val="20"/>
        </w:rPr>
        <w:t xml:space="preserve">             </w:t>
      </w:r>
      <w:r w:rsidR="001E0F89" w:rsidRPr="000D3CEB">
        <w:rPr>
          <w:rFonts w:ascii="Segoe UI" w:hAnsi="Segoe UI" w:cs="Segoe UI"/>
          <w:b/>
          <w:bCs/>
          <w:noProof/>
          <w:w w:val="99"/>
          <w:sz w:val="20"/>
          <w:szCs w:val="20"/>
          <w:lang w:val="en-GB" w:eastAsia="en-GB"/>
        </w:rPr>
        <mc:AlternateContent>
          <mc:Choice Requires="wps">
            <w:drawing>
              <wp:inline distT="0" distB="0" distL="0" distR="0" wp14:anchorId="17D66DBA" wp14:editId="183C38A3">
                <wp:extent cx="5182235" cy="238125"/>
                <wp:effectExtent l="9525" t="9525" r="8890" b="9525"/>
                <wp:docPr id="128" name="Text Box 9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528127E" w14:textId="77777777" w:rsidR="00540C00" w:rsidRPr="00A5483D" w:rsidRDefault="00540C00"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4D5A4CCE" w14:textId="77777777" w:rsidR="00540C00" w:rsidRPr="000D7C3A" w:rsidRDefault="00540C00" w:rsidP="00D6273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7D66DBA" id="Text Box 998" o:spid="_x0000_s1851"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WlyGQ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">
                <v:textbox>
                  <w:txbxContent>
                    <w:p w14:paraId="6528127E" w14:textId="77777777" w:rsidR="00540C00" w:rsidRPr="00A5483D" w:rsidRDefault="00540C00"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4D5A4CCE" w14:textId="77777777" w:rsidR="00540C00" w:rsidRPr="000D7C3A" w:rsidRDefault="00540C00" w:rsidP="00D62737">
                      <w:pPr>
                        <w:rPr>
                          <w:szCs w:val="20"/>
                        </w:rPr>
                      </w:pPr>
                    </w:p>
                  </w:txbxContent>
                </v:textbox>
                <w10:anchorlock/>
              </v:shape>
            </w:pict>
          </mc:Fallback>
        </mc:AlternateContent>
      </w:r>
    </w:p>
    <w:p w14:paraId="6A8D6E1E" w14:textId="77777777" w:rsidR="00D62737" w:rsidRPr="000D3CEB" w:rsidRDefault="00D62737" w:rsidP="00D62737">
      <w:pPr>
        <w:tabs>
          <w:tab w:val="left" w:pos="4965"/>
        </w:tabs>
        <w:spacing w:after="0"/>
        <w:ind w:right="95"/>
        <w:rPr>
          <w:rFonts w:ascii="Segoe UI" w:hAnsi="Segoe UI" w:cs="Segoe UI"/>
          <w:b/>
          <w:bCs/>
          <w:w w:val="99"/>
          <w:sz w:val="20"/>
          <w:szCs w:val="20"/>
        </w:rPr>
      </w:pPr>
    </w:p>
    <w:p w14:paraId="4EC66118" w14:textId="77777777" w:rsidR="00D62737" w:rsidRPr="000D3CEB" w:rsidRDefault="00D62737" w:rsidP="00D62737">
      <w:pPr>
        <w:pBdr>
          <w:top w:val="single" w:sz="4" w:space="1" w:color="auto"/>
        </w:pBdr>
        <w:spacing w:after="0"/>
        <w:ind w:right="95"/>
        <w:rPr>
          <w:rFonts w:ascii="Segoe UI" w:hAnsi="Segoe UI" w:cs="Segoe UI"/>
          <w:sz w:val="20"/>
          <w:szCs w:val="20"/>
        </w:rPr>
      </w:pPr>
      <w:r w:rsidRPr="000D3CEB">
        <w:rPr>
          <w:rFonts w:ascii="Segoe UI" w:hAnsi="Segoe UI" w:cs="Segoe UI"/>
          <w:bCs/>
          <w:w w:val="99"/>
          <w:sz w:val="20"/>
          <w:szCs w:val="20"/>
        </w:rPr>
        <w:t>►Frequency monitored.</w:t>
      </w:r>
    </w:p>
    <w:p w14:paraId="2B87BAA6" w14:textId="77777777" w:rsidR="00D62737" w:rsidRPr="000D3CEB" w:rsidRDefault="00D62737" w:rsidP="00D62737">
      <w:pPr>
        <w:spacing w:after="0"/>
        <w:ind w:right="95"/>
        <w:rPr>
          <w:rFonts w:ascii="Segoe UI" w:hAnsi="Segoe UI" w:cs="Segoe UI"/>
          <w:b/>
          <w:bCs/>
          <w:w w:val="99"/>
          <w:sz w:val="20"/>
          <w:szCs w:val="20"/>
        </w:rPr>
      </w:pPr>
      <w:r w:rsidRPr="000D3CEB">
        <w:rPr>
          <w:rFonts w:ascii="Segoe UI" w:hAnsi="Segoe UI" w:cs="Segoe UI"/>
          <w:sz w:val="20"/>
          <w:szCs w:val="20"/>
        </w:rPr>
        <w:t xml:space="preserve">             </w:t>
      </w:r>
      <w:r w:rsidR="001E0F89" w:rsidRPr="000D3CEB">
        <w:rPr>
          <w:rFonts w:ascii="Segoe UI" w:hAnsi="Segoe UI" w:cs="Segoe UI"/>
          <w:b/>
          <w:bCs/>
          <w:noProof/>
          <w:w w:val="99"/>
          <w:sz w:val="20"/>
          <w:szCs w:val="20"/>
          <w:lang w:val="en-GB" w:eastAsia="en-GB"/>
        </w:rPr>
        <mc:AlternateContent>
          <mc:Choice Requires="wps">
            <w:drawing>
              <wp:inline distT="0" distB="0" distL="0" distR="0" wp14:anchorId="5955844E" wp14:editId="40C17BED">
                <wp:extent cx="5182235" cy="238125"/>
                <wp:effectExtent l="9525" t="9525" r="8890" b="9525"/>
                <wp:docPr id="127" name="Text Box 9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2A4D3A6" w14:textId="77777777" w:rsidR="00540C00" w:rsidRPr="00A5483D" w:rsidRDefault="00540C00"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58585322" w14:textId="77777777" w:rsidR="00540C00" w:rsidRPr="000D7C3A" w:rsidRDefault="00540C00" w:rsidP="00D6273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955844E" id="Text Box 997" o:spid="_x0000_s1852"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AecGw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DKGiMTuoHogahEG6dKo0aEB/MFZR7Ituf9+EKg4M+8ttedqNp9HnSdjvnidk4Hn&#10;nt25R1hJUCUPnA3HTRhm4+BQ7xuKNAjCwg21tNaJ7eesxgJImqkJ4xhF7Z/b6dXzsK8fAQ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FgQHnBsCAAA0BAAADgAAAAAAAAAAAAAAAAAuAgAAZHJzL2Uyb0RvYy54bWxQSwECLQAU&#10;AAYACAAAACEAmWF/bd0AAAAEAQAADwAAAAAAAAAAAAAAAAB1BAAAZHJzL2Rvd25yZXYueG1sUEsF&#10;BgAAAAAEAAQA8wAAAH8FAAAAAA==&#10;">
                <v:textbox>
                  <w:txbxContent>
                    <w:p w14:paraId="12A4D3A6" w14:textId="77777777" w:rsidR="00540C00" w:rsidRPr="00A5483D" w:rsidRDefault="00540C00"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58585322" w14:textId="77777777" w:rsidR="00540C00" w:rsidRPr="000D7C3A" w:rsidRDefault="00540C00" w:rsidP="00D62737">
                      <w:pPr>
                        <w:rPr>
                          <w:szCs w:val="20"/>
                        </w:rPr>
                      </w:pPr>
                    </w:p>
                  </w:txbxContent>
                </v:textbox>
                <w10:anchorlock/>
              </v:shape>
            </w:pict>
          </mc:Fallback>
        </mc:AlternateContent>
      </w:r>
    </w:p>
    <w:p w14:paraId="11103F7C" w14:textId="77777777" w:rsidR="00D62737" w:rsidRPr="000D3CEB" w:rsidRDefault="00D62737" w:rsidP="00D62737">
      <w:pPr>
        <w:tabs>
          <w:tab w:val="left" w:pos="4965"/>
        </w:tabs>
        <w:spacing w:after="0"/>
        <w:ind w:right="95"/>
        <w:rPr>
          <w:rFonts w:ascii="Segoe UI" w:hAnsi="Segoe UI" w:cs="Segoe UI"/>
          <w:b/>
          <w:bCs/>
          <w:w w:val="99"/>
          <w:sz w:val="20"/>
          <w:szCs w:val="20"/>
        </w:rPr>
      </w:pPr>
    </w:p>
    <w:p w14:paraId="37602EF8" w14:textId="77777777" w:rsidR="00D62737" w:rsidRPr="000D3CEB" w:rsidRDefault="00D62737" w:rsidP="00D62737">
      <w:pPr>
        <w:pBdr>
          <w:top w:val="single" w:sz="4" w:space="1" w:color="auto"/>
        </w:pBdr>
        <w:spacing w:after="0"/>
        <w:ind w:right="95"/>
        <w:rPr>
          <w:rFonts w:ascii="Segoe UI" w:hAnsi="Segoe UI" w:cs="Segoe UI"/>
          <w:sz w:val="20"/>
          <w:szCs w:val="20"/>
        </w:rPr>
      </w:pPr>
      <w:r w:rsidRPr="000D3CEB">
        <w:rPr>
          <w:rFonts w:ascii="Segoe UI" w:hAnsi="Segoe UI" w:cs="Segoe UI"/>
          <w:bCs/>
          <w:w w:val="99"/>
          <w:sz w:val="20"/>
          <w:szCs w:val="20"/>
        </w:rPr>
        <w:t>►Units and accuracy.</w:t>
      </w:r>
    </w:p>
    <w:p w14:paraId="7FF6BF66" w14:textId="77777777" w:rsidR="00D62737" w:rsidRPr="000D3CEB" w:rsidRDefault="00D62737" w:rsidP="00D62737">
      <w:pPr>
        <w:spacing w:after="0"/>
        <w:ind w:right="95"/>
        <w:rPr>
          <w:rFonts w:ascii="Segoe UI" w:hAnsi="Segoe UI" w:cs="Segoe UI"/>
          <w:b/>
          <w:bCs/>
          <w:w w:val="99"/>
          <w:sz w:val="20"/>
          <w:szCs w:val="20"/>
        </w:rPr>
      </w:pPr>
      <w:r w:rsidRPr="000D3CEB">
        <w:rPr>
          <w:rFonts w:ascii="Segoe UI" w:hAnsi="Segoe UI" w:cs="Segoe UI"/>
          <w:sz w:val="20"/>
          <w:szCs w:val="20"/>
        </w:rPr>
        <w:t xml:space="preserve">             </w:t>
      </w:r>
      <w:r w:rsidR="001E0F89" w:rsidRPr="000D3CEB">
        <w:rPr>
          <w:rFonts w:ascii="Segoe UI" w:hAnsi="Segoe UI" w:cs="Segoe UI"/>
          <w:b/>
          <w:bCs/>
          <w:noProof/>
          <w:w w:val="99"/>
          <w:sz w:val="20"/>
          <w:szCs w:val="20"/>
          <w:lang w:val="en-GB" w:eastAsia="en-GB"/>
        </w:rPr>
        <mc:AlternateContent>
          <mc:Choice Requires="wps">
            <w:drawing>
              <wp:inline distT="0" distB="0" distL="0" distR="0" wp14:anchorId="59BC19E6" wp14:editId="203A6E7D">
                <wp:extent cx="5182235" cy="238125"/>
                <wp:effectExtent l="9525" t="9525" r="8890" b="9525"/>
                <wp:docPr id="126" name="Text Box 9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91CCA60" w14:textId="77777777" w:rsidR="00540C00" w:rsidRPr="00A5483D" w:rsidRDefault="00540C00"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008C7369" w14:textId="77777777" w:rsidR="00540C00" w:rsidRPr="000D7C3A" w:rsidRDefault="00540C00" w:rsidP="00D6273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9BC19E6" id="Text Box 996" o:spid="_x0000_s1853"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vJwGw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WUMEYndQfVA1CIM0qVRo0MD+IOzjmRbcv/9IFBxZt5bas/VbD6POk/GfHGZk4Hn&#10;nt25R1hJUCUPnA3HTRhm4+BQ7xuKNAjCwg21tNaJ7eesxgJImqkJ4xhF7Z/b6dXzsK8fAQ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tkrycBsCAAA0BAAADgAAAAAAAAAAAAAAAAAuAgAAZHJzL2Uyb0RvYy54bWxQSwECLQAU&#10;AAYACAAAACEAmWF/bd0AAAAEAQAADwAAAAAAAAAAAAAAAAB1BAAAZHJzL2Rvd25yZXYueG1sUEsF&#10;BgAAAAAEAAQA8wAAAH8FAAAAAA==&#10;">
                <v:textbox>
                  <w:txbxContent>
                    <w:p w14:paraId="191CCA60" w14:textId="77777777" w:rsidR="00540C00" w:rsidRPr="00A5483D" w:rsidRDefault="00540C00"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008C7369" w14:textId="77777777" w:rsidR="00540C00" w:rsidRPr="000D7C3A" w:rsidRDefault="00540C00" w:rsidP="00D62737">
                      <w:pPr>
                        <w:rPr>
                          <w:szCs w:val="20"/>
                        </w:rPr>
                      </w:pPr>
                    </w:p>
                  </w:txbxContent>
                </v:textbox>
                <w10:anchorlock/>
              </v:shape>
            </w:pict>
          </mc:Fallback>
        </mc:AlternateContent>
      </w:r>
    </w:p>
    <w:p w14:paraId="3819AE0E" w14:textId="77777777" w:rsidR="00D62737" w:rsidRPr="000D3CEB" w:rsidRDefault="00D62737" w:rsidP="00D62737">
      <w:pPr>
        <w:tabs>
          <w:tab w:val="left" w:pos="4965"/>
        </w:tabs>
        <w:spacing w:after="0"/>
        <w:ind w:right="95"/>
        <w:rPr>
          <w:rFonts w:ascii="Segoe UI" w:hAnsi="Segoe UI" w:cs="Segoe UI"/>
          <w:b/>
          <w:bCs/>
          <w:w w:val="99"/>
          <w:sz w:val="20"/>
          <w:szCs w:val="20"/>
        </w:rPr>
      </w:pPr>
    </w:p>
    <w:p w14:paraId="4C372E9E" w14:textId="77777777" w:rsidR="00D62737" w:rsidRPr="000D3CEB" w:rsidRDefault="00D62737" w:rsidP="00D62737">
      <w:pPr>
        <w:pBdr>
          <w:top w:val="single" w:sz="4" w:space="1" w:color="auto"/>
        </w:pBdr>
        <w:spacing w:after="0"/>
        <w:ind w:right="95"/>
        <w:rPr>
          <w:rFonts w:ascii="Segoe UI" w:hAnsi="Segoe UI" w:cs="Segoe UI"/>
          <w:sz w:val="20"/>
          <w:szCs w:val="20"/>
        </w:rPr>
      </w:pPr>
      <w:r w:rsidRPr="000D3CEB">
        <w:rPr>
          <w:rFonts w:ascii="Segoe UI" w:hAnsi="Segoe UI" w:cs="Segoe UI"/>
          <w:bCs/>
          <w:w w:val="99"/>
          <w:sz w:val="20"/>
          <w:szCs w:val="20"/>
        </w:rPr>
        <w:t>►Control level.</w:t>
      </w:r>
    </w:p>
    <w:p w14:paraId="7C0453F0" w14:textId="77777777" w:rsidR="00D62737" w:rsidRPr="000D3CEB" w:rsidRDefault="00D62737" w:rsidP="00D62737">
      <w:pPr>
        <w:spacing w:after="0"/>
        <w:ind w:right="95"/>
        <w:rPr>
          <w:rFonts w:ascii="Segoe UI" w:hAnsi="Segoe UI" w:cs="Segoe UI"/>
          <w:b/>
          <w:bCs/>
          <w:w w:val="99"/>
          <w:sz w:val="20"/>
          <w:szCs w:val="20"/>
        </w:rPr>
      </w:pPr>
      <w:r w:rsidRPr="000D3CEB">
        <w:rPr>
          <w:rFonts w:ascii="Segoe UI" w:hAnsi="Segoe UI" w:cs="Segoe UI"/>
          <w:sz w:val="20"/>
          <w:szCs w:val="20"/>
        </w:rPr>
        <w:t xml:space="preserve">             </w:t>
      </w:r>
      <w:r w:rsidR="001E0F89" w:rsidRPr="000D3CEB">
        <w:rPr>
          <w:rFonts w:ascii="Segoe UI" w:hAnsi="Segoe UI" w:cs="Segoe UI"/>
          <w:b/>
          <w:bCs/>
          <w:noProof/>
          <w:w w:val="99"/>
          <w:sz w:val="20"/>
          <w:szCs w:val="20"/>
          <w:lang w:val="en-GB" w:eastAsia="en-GB"/>
        </w:rPr>
        <mc:AlternateContent>
          <mc:Choice Requires="wps">
            <w:drawing>
              <wp:inline distT="0" distB="0" distL="0" distR="0" wp14:anchorId="7CAD7465" wp14:editId="25572F5E">
                <wp:extent cx="5182235" cy="238125"/>
                <wp:effectExtent l="9525" t="9525" r="8890" b="9525"/>
                <wp:docPr id="125" name="Text Box 9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7F830C2" w14:textId="77777777" w:rsidR="00540C00" w:rsidRPr="00A5483D" w:rsidRDefault="00540C00"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2773437B" w14:textId="77777777" w:rsidR="00540C00" w:rsidRPr="000D7C3A" w:rsidRDefault="00540C00" w:rsidP="00D6273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CAD7465" id="Text Box 995" o:spid="_x0000_s1854"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WRGw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ggX8YQkdgdVCeiFmGQLo0aHRrA75x1JNuS+28HgYoz885Se65n83nUeTLmi1c5GXjp&#10;2V16hJUEVfLA2XDchGE2Dg71vqFIgyAs3FJLa53YfspqLICkmZowjlHU/qWdXj0N+/o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EcXFkRsCAAA0BAAADgAAAAAAAAAAAAAAAAAuAgAAZHJzL2Uyb0RvYy54bWxQSwECLQAU&#10;AAYACAAAACEAmWF/bd0AAAAEAQAADwAAAAAAAAAAAAAAAAB1BAAAZHJzL2Rvd25yZXYueG1sUEsF&#10;BgAAAAAEAAQA8wAAAH8FAAAAAA==&#10;">
                <v:textbox>
                  <w:txbxContent>
                    <w:p w14:paraId="17F830C2" w14:textId="77777777" w:rsidR="00540C00" w:rsidRPr="00A5483D" w:rsidRDefault="00540C00" w:rsidP="00A5483D">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Not applicable - no discharge to sewer </w:t>
                      </w:r>
                    </w:p>
                    <w:p w14:paraId="2773437B" w14:textId="77777777" w:rsidR="00540C00" w:rsidRPr="000D7C3A" w:rsidRDefault="00540C00" w:rsidP="00D62737">
                      <w:pPr>
                        <w:rPr>
                          <w:szCs w:val="20"/>
                        </w:rPr>
                      </w:pPr>
                    </w:p>
                  </w:txbxContent>
                </v:textbox>
                <w10:anchorlock/>
              </v:shape>
            </w:pict>
          </mc:Fallback>
        </mc:AlternateContent>
      </w:r>
    </w:p>
    <w:p w14:paraId="4D1517A5" w14:textId="77777777" w:rsidR="00D62737" w:rsidRPr="000D3CEB" w:rsidRDefault="00D62737" w:rsidP="00D62737">
      <w:pPr>
        <w:tabs>
          <w:tab w:val="left" w:pos="4965"/>
        </w:tabs>
        <w:spacing w:after="0"/>
        <w:ind w:right="95"/>
        <w:rPr>
          <w:rFonts w:ascii="Segoe UI" w:hAnsi="Segoe UI" w:cs="Segoe UI"/>
          <w:b/>
          <w:bCs/>
          <w:w w:val="99"/>
          <w:sz w:val="20"/>
          <w:szCs w:val="20"/>
        </w:rPr>
      </w:pPr>
    </w:p>
    <w:p w14:paraId="3D38FFB7" w14:textId="77777777" w:rsidR="00D62737" w:rsidRPr="000D3CEB" w:rsidRDefault="00D62737" w:rsidP="00D62737">
      <w:pPr>
        <w:pBdr>
          <w:top w:val="single" w:sz="4" w:space="1" w:color="auto"/>
        </w:pBdr>
        <w:tabs>
          <w:tab w:val="left" w:pos="4965"/>
        </w:tabs>
        <w:spacing w:after="0"/>
        <w:ind w:right="95"/>
        <w:rPr>
          <w:rFonts w:ascii="Segoe UI" w:hAnsi="Segoe UI" w:cs="Segoe UI"/>
          <w:sz w:val="20"/>
          <w:szCs w:val="20"/>
        </w:rPr>
      </w:pPr>
      <w:r w:rsidRPr="000D3CEB">
        <w:rPr>
          <w:rFonts w:ascii="Segoe UI" w:hAnsi="Segoe UI" w:cs="Segoe UI"/>
          <w:b/>
          <w:sz w:val="20"/>
          <w:szCs w:val="20"/>
        </w:rPr>
        <w:t>Emissions to surface water</w:t>
      </w:r>
    </w:p>
    <w:p w14:paraId="4EB6E31A" w14:textId="77777777" w:rsidR="00D62737" w:rsidRPr="000D3CEB" w:rsidRDefault="00D62737" w:rsidP="00D62737">
      <w:pPr>
        <w:tabs>
          <w:tab w:val="left" w:pos="4965"/>
        </w:tabs>
        <w:spacing w:after="0"/>
        <w:ind w:right="95"/>
        <w:rPr>
          <w:rFonts w:ascii="Segoe UI" w:hAnsi="Segoe UI" w:cs="Segoe UI"/>
          <w:sz w:val="20"/>
          <w:szCs w:val="20"/>
        </w:rPr>
      </w:pPr>
    </w:p>
    <w:p w14:paraId="59332B32" w14:textId="77777777" w:rsidR="00D62737" w:rsidRPr="000D3CEB" w:rsidRDefault="00D62737" w:rsidP="00D62737">
      <w:pPr>
        <w:pBdr>
          <w:top w:val="single" w:sz="4" w:space="1" w:color="auto"/>
        </w:pBdr>
        <w:tabs>
          <w:tab w:val="left" w:pos="4965"/>
        </w:tabs>
        <w:spacing w:after="0"/>
        <w:ind w:right="95"/>
        <w:rPr>
          <w:rFonts w:ascii="Segoe UI" w:hAnsi="Segoe UI" w:cs="Segoe UI"/>
          <w:b/>
          <w:sz w:val="20"/>
          <w:szCs w:val="20"/>
        </w:rPr>
      </w:pPr>
      <w:proofErr w:type="gramStart"/>
      <w:r w:rsidRPr="000D3CEB">
        <w:rPr>
          <w:rFonts w:ascii="Segoe UI" w:hAnsi="Segoe UI" w:cs="Segoe UI"/>
          <w:b/>
          <w:sz w:val="20"/>
          <w:szCs w:val="20"/>
        </w:rPr>
        <w:t>C3.3.</w:t>
      </w:r>
      <w:r w:rsidR="00FA261E" w:rsidRPr="000D3CEB">
        <w:rPr>
          <w:rFonts w:ascii="Segoe UI" w:hAnsi="Segoe UI" w:cs="Segoe UI"/>
          <w:b/>
          <w:sz w:val="20"/>
          <w:szCs w:val="20"/>
        </w:rPr>
        <w:t>3</w:t>
      </w:r>
      <w:r w:rsidRPr="000D3CEB">
        <w:rPr>
          <w:rFonts w:ascii="Segoe UI" w:hAnsi="Segoe UI" w:cs="Segoe UI"/>
          <w:b/>
          <w:sz w:val="20"/>
          <w:szCs w:val="20"/>
        </w:rPr>
        <w:t xml:space="preserve">  Emissions</w:t>
      </w:r>
      <w:proofErr w:type="gramEnd"/>
      <w:r w:rsidRPr="000D3CEB">
        <w:rPr>
          <w:rFonts w:ascii="Segoe UI" w:hAnsi="Segoe UI" w:cs="Segoe UI"/>
          <w:b/>
          <w:sz w:val="20"/>
          <w:szCs w:val="20"/>
        </w:rPr>
        <w:t xml:space="preserve"> limit into </w:t>
      </w:r>
      <w:r w:rsidR="00BA3121" w:rsidRPr="000D3CEB">
        <w:rPr>
          <w:rFonts w:ascii="Segoe UI" w:hAnsi="Segoe UI" w:cs="Segoe UI"/>
          <w:b/>
          <w:sz w:val="20"/>
          <w:szCs w:val="20"/>
        </w:rPr>
        <w:t>surface water</w:t>
      </w:r>
    </w:p>
    <w:p w14:paraId="1B0CF356" w14:textId="77777777" w:rsidR="00D62737" w:rsidRPr="000D3CEB" w:rsidRDefault="00D62737" w:rsidP="00D62737">
      <w:pPr>
        <w:pBdr>
          <w:top w:val="single" w:sz="4" w:space="1" w:color="auto"/>
        </w:pBdr>
        <w:tabs>
          <w:tab w:val="left" w:pos="4965"/>
        </w:tabs>
        <w:spacing w:after="0"/>
        <w:ind w:right="95"/>
        <w:rPr>
          <w:rFonts w:ascii="Segoe UI" w:hAnsi="Segoe UI" w:cs="Segoe UI"/>
          <w:b/>
          <w:sz w:val="20"/>
          <w:szCs w:val="20"/>
        </w:rPr>
      </w:pPr>
    </w:p>
    <w:p w14:paraId="5ADFD95F" w14:textId="77777777" w:rsidR="00D62737" w:rsidRPr="000D3CEB" w:rsidRDefault="00D62737" w:rsidP="00D62737">
      <w:pPr>
        <w:pBdr>
          <w:top w:val="single" w:sz="4" w:space="1" w:color="auto"/>
        </w:pBdr>
        <w:spacing w:after="0"/>
        <w:ind w:right="95"/>
        <w:rPr>
          <w:rFonts w:ascii="Segoe UI" w:hAnsi="Segoe UI" w:cs="Segoe UI"/>
          <w:sz w:val="20"/>
          <w:szCs w:val="20"/>
        </w:rPr>
      </w:pPr>
      <w:r w:rsidRPr="000D3CEB">
        <w:rPr>
          <w:rFonts w:ascii="Segoe UI" w:hAnsi="Segoe UI" w:cs="Segoe UI"/>
          <w:bCs/>
          <w:w w:val="99"/>
          <w:sz w:val="20"/>
          <w:szCs w:val="20"/>
        </w:rPr>
        <w:t>►</w:t>
      </w:r>
      <w:r w:rsidR="00BA3121" w:rsidRPr="000D3CEB">
        <w:rPr>
          <w:rFonts w:ascii="Segoe UI" w:hAnsi="Segoe UI" w:cs="Segoe UI"/>
          <w:bCs/>
          <w:w w:val="99"/>
          <w:sz w:val="20"/>
          <w:szCs w:val="20"/>
        </w:rPr>
        <w:t>Surface water emissions monitoring point number, e.g. W1</w:t>
      </w:r>
    </w:p>
    <w:p w14:paraId="58A2F504" w14:textId="77777777" w:rsidR="00D62737" w:rsidRPr="000D3CEB" w:rsidRDefault="00D62737" w:rsidP="00D62737">
      <w:pPr>
        <w:spacing w:after="0"/>
        <w:ind w:right="95"/>
        <w:rPr>
          <w:rFonts w:ascii="Segoe UI" w:hAnsi="Segoe UI" w:cs="Segoe UI"/>
          <w:b/>
          <w:bCs/>
          <w:w w:val="99"/>
          <w:sz w:val="20"/>
          <w:szCs w:val="20"/>
        </w:rPr>
      </w:pPr>
      <w:r w:rsidRPr="000D3CEB">
        <w:rPr>
          <w:rFonts w:ascii="Segoe UI" w:hAnsi="Segoe UI" w:cs="Segoe UI"/>
          <w:sz w:val="20"/>
          <w:szCs w:val="20"/>
        </w:rPr>
        <w:lastRenderedPageBreak/>
        <w:t xml:space="preserve">             </w:t>
      </w:r>
      <w:r w:rsidR="001E0F89" w:rsidRPr="000D3CEB">
        <w:rPr>
          <w:rFonts w:ascii="Segoe UI" w:hAnsi="Segoe UI" w:cs="Segoe UI"/>
          <w:b/>
          <w:bCs/>
          <w:noProof/>
          <w:w w:val="99"/>
          <w:sz w:val="20"/>
          <w:szCs w:val="20"/>
          <w:lang w:val="en-GB" w:eastAsia="en-GB"/>
        </w:rPr>
        <mc:AlternateContent>
          <mc:Choice Requires="wps">
            <w:drawing>
              <wp:inline distT="0" distB="0" distL="0" distR="0" wp14:anchorId="1CC0F98D" wp14:editId="323245E1">
                <wp:extent cx="5182235" cy="238125"/>
                <wp:effectExtent l="9525" t="9525" r="8890" b="9525"/>
                <wp:docPr id="124" name="Text Box 9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8FE75F8" w14:textId="1319E345" w:rsidR="00540C00" w:rsidRPr="000D7C3A" w:rsidRDefault="00FE2AA6" w:rsidP="00D62737">
                            <w:pPr>
                              <w:rPr>
                                <w:szCs w:val="20"/>
                              </w:rPr>
                            </w:pPr>
                            <w:r w:rsidRPr="00FE2AA6">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FE2AA6">
                              <w:rPr>
                                <w:rFonts w:ascii="Arial" w:eastAsiaTheme="minorHAnsi" w:hAnsi="Arial" w:cs="Arial"/>
                                <w:b/>
                                <w:color w:val="002060"/>
                                <w:sz w:val="18"/>
                                <w:szCs w:val="18"/>
                                <w:lang w:val="en-GB"/>
                              </w:rPr>
                              <w:t xml:space="preserve"> (section 10)</w:t>
                            </w:r>
                          </w:p>
                        </w:txbxContent>
                      </wps:txbx>
                      <wps:bodyPr rot="0" vert="horz" wrap="square" lIns="91440" tIns="45720" rIns="91440" bIns="45720" anchor="t" anchorCtr="0" upright="1">
                        <a:noAutofit/>
                      </wps:bodyPr>
                    </wps:wsp>
                  </a:graphicData>
                </a:graphic>
              </wp:inline>
            </w:drawing>
          </mc:Choice>
          <mc:Fallback xmlns="">
            <w:pict>
              <v:shape w14:anchorId="1CC0F98D" id="Text Box 994" o:spid="_x0000_s1855"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zB9GwIAADQEAAAOAAAAZHJzL2Uyb0RvYy54bWysU9uO0zAQfUfiHyy/07TZFtqo6WrpUoS0&#10;XKSFD3Adp7FwPGbsNlm+nrGT7ZaLeED4wfJ47DMzZ86sr/vWsJNCr8GWfDaZcqashErbQ8m/fN69&#10;WHL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i9kyz68WnEny5VfLWb5IIUTx+NuhD28VtCweSo7U1IQuTnc+xGxE8fgkBvNgdLXTxiQD&#10;D/utQXYSJIBdWiP6T8+MZV3JVwuK/XeIaVp/gmh1ICUb3ZZ8eX4kikjbG1slnQWhzXCmlI0deYzU&#10;DSSGft8zXRFAvoohIrF7qB6IWoRBujRqdGgAv3PWkWxL7r8dBSrOzDtL7VnN5vOo82TMF69yMvDS&#10;s7/0CCsJquSBs+G4DcNsHB3qQ0ORBkFYuKGW1jqx/ZTVWABJMzVhHKOo/Us7vXoa9s0P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sYswfRsCAAA0BAAADgAAAAAAAAAAAAAAAAAuAgAAZHJzL2Uyb0RvYy54bWxQSwECLQAU&#10;AAYACAAAACEAmWF/bd0AAAAEAQAADwAAAAAAAAAAAAAAAAB1BAAAZHJzL2Rvd25yZXYueG1sUEsF&#10;BgAAAAAEAAQA8wAAAH8FAAAAAA==&#10;">
                <v:textbox>
                  <w:txbxContent>
                    <w:p w14:paraId="18FE75F8" w14:textId="1319E345" w:rsidR="00540C00" w:rsidRPr="000D7C3A" w:rsidRDefault="00FE2AA6" w:rsidP="00D62737">
                      <w:pPr>
                        <w:rPr>
                          <w:szCs w:val="20"/>
                        </w:rPr>
                      </w:pPr>
                      <w:r w:rsidRPr="00FE2AA6">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FE2AA6">
                        <w:rPr>
                          <w:rFonts w:ascii="Arial" w:eastAsiaTheme="minorHAnsi" w:hAnsi="Arial" w:cs="Arial"/>
                          <w:b/>
                          <w:color w:val="002060"/>
                          <w:sz w:val="18"/>
                          <w:szCs w:val="18"/>
                          <w:lang w:val="en-GB"/>
                        </w:rPr>
                        <w:t xml:space="preserve"> (section 10)</w:t>
                      </w:r>
                    </w:p>
                  </w:txbxContent>
                </v:textbox>
                <w10:anchorlock/>
              </v:shape>
            </w:pict>
          </mc:Fallback>
        </mc:AlternateContent>
      </w:r>
    </w:p>
    <w:p w14:paraId="7E9E7CAE" w14:textId="77777777" w:rsidR="00D62737" w:rsidRPr="000D3CEB" w:rsidRDefault="00D62737" w:rsidP="00D62737">
      <w:pPr>
        <w:tabs>
          <w:tab w:val="left" w:pos="4965"/>
        </w:tabs>
        <w:spacing w:after="0"/>
        <w:ind w:right="95"/>
        <w:rPr>
          <w:rFonts w:ascii="Segoe UI" w:hAnsi="Segoe UI" w:cs="Segoe UI"/>
          <w:b/>
          <w:bCs/>
          <w:w w:val="99"/>
          <w:sz w:val="20"/>
          <w:szCs w:val="20"/>
        </w:rPr>
      </w:pPr>
    </w:p>
    <w:p w14:paraId="21222470" w14:textId="77777777" w:rsidR="00D62737" w:rsidRPr="000D3CEB" w:rsidRDefault="00D62737" w:rsidP="00D62737">
      <w:pPr>
        <w:pBdr>
          <w:top w:val="single" w:sz="4" w:space="1" w:color="auto"/>
        </w:pBdr>
        <w:spacing w:after="0"/>
        <w:ind w:right="95"/>
        <w:rPr>
          <w:rFonts w:ascii="Segoe UI" w:hAnsi="Segoe UI" w:cs="Segoe UI"/>
          <w:sz w:val="20"/>
          <w:szCs w:val="20"/>
        </w:rPr>
      </w:pPr>
      <w:r w:rsidRPr="000D3CEB">
        <w:rPr>
          <w:rFonts w:ascii="Segoe UI" w:hAnsi="Segoe UI" w:cs="Segoe UI"/>
          <w:bCs/>
          <w:w w:val="99"/>
          <w:sz w:val="20"/>
          <w:szCs w:val="20"/>
        </w:rPr>
        <w:t>►</w:t>
      </w:r>
      <w:proofErr w:type="spellStart"/>
      <w:r w:rsidRPr="000D3CEB">
        <w:rPr>
          <w:rFonts w:ascii="Segoe UI" w:hAnsi="Segoe UI" w:cs="Segoe UI"/>
          <w:bCs/>
          <w:w w:val="99"/>
          <w:sz w:val="20"/>
          <w:szCs w:val="20"/>
        </w:rPr>
        <w:t>Determinand</w:t>
      </w:r>
      <w:proofErr w:type="spellEnd"/>
      <w:r w:rsidRPr="000D3CEB">
        <w:rPr>
          <w:rFonts w:ascii="Segoe UI" w:hAnsi="Segoe UI" w:cs="Segoe UI"/>
          <w:bCs/>
          <w:w w:val="99"/>
          <w:sz w:val="20"/>
          <w:szCs w:val="20"/>
        </w:rPr>
        <w:t>.</w:t>
      </w:r>
    </w:p>
    <w:p w14:paraId="35DC8EAA" w14:textId="77777777" w:rsidR="00D62737" w:rsidRPr="000D3CEB" w:rsidRDefault="00D62737" w:rsidP="00D62737">
      <w:pPr>
        <w:spacing w:after="0"/>
        <w:ind w:right="95"/>
        <w:rPr>
          <w:rFonts w:ascii="Segoe UI" w:hAnsi="Segoe UI" w:cs="Segoe UI"/>
          <w:b/>
          <w:bCs/>
          <w:w w:val="99"/>
          <w:sz w:val="20"/>
          <w:szCs w:val="20"/>
        </w:rPr>
      </w:pPr>
      <w:r w:rsidRPr="000D3CEB">
        <w:rPr>
          <w:rFonts w:ascii="Segoe UI" w:hAnsi="Segoe UI" w:cs="Segoe UI"/>
          <w:sz w:val="20"/>
          <w:szCs w:val="20"/>
        </w:rPr>
        <w:t xml:space="preserve">             </w:t>
      </w:r>
      <w:r w:rsidR="001E0F89" w:rsidRPr="000D3CEB">
        <w:rPr>
          <w:rFonts w:ascii="Segoe UI" w:hAnsi="Segoe UI" w:cs="Segoe UI"/>
          <w:b/>
          <w:bCs/>
          <w:noProof/>
          <w:w w:val="99"/>
          <w:sz w:val="20"/>
          <w:szCs w:val="20"/>
          <w:lang w:val="en-GB" w:eastAsia="en-GB"/>
        </w:rPr>
        <mc:AlternateContent>
          <mc:Choice Requires="wps">
            <w:drawing>
              <wp:inline distT="0" distB="0" distL="0" distR="0" wp14:anchorId="4DAF904B" wp14:editId="633F78FE">
                <wp:extent cx="5182235" cy="238125"/>
                <wp:effectExtent l="9525" t="9525" r="8890" b="9525"/>
                <wp:docPr id="123" name="Text Box 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C6C132F" w14:textId="77777777" w:rsidR="00FE2AA6" w:rsidRPr="000D7C3A" w:rsidRDefault="00FE2AA6" w:rsidP="00FE2AA6">
                            <w:pPr>
                              <w:rPr>
                                <w:szCs w:val="20"/>
                              </w:rPr>
                            </w:pPr>
                            <w:r w:rsidRPr="00FE2AA6">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FE2AA6">
                              <w:rPr>
                                <w:rFonts w:ascii="Arial" w:eastAsiaTheme="minorHAnsi" w:hAnsi="Arial" w:cs="Arial"/>
                                <w:b/>
                                <w:color w:val="002060"/>
                                <w:sz w:val="18"/>
                                <w:szCs w:val="18"/>
                                <w:lang w:val="en-GB"/>
                              </w:rPr>
                              <w:t xml:space="preserve"> (section 10)</w:t>
                            </w:r>
                          </w:p>
                          <w:p w14:paraId="61CF0910" w14:textId="77777777" w:rsidR="00540C00" w:rsidRPr="000D7C3A" w:rsidRDefault="00540C00" w:rsidP="00D6273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DAF904B" id="Text Box 993" o:spid="_x0000_s1856"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FNGg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npQZid1D9UDUIgzSpVGjQwP4nbOOZFty/+0oUHFm3llqz9VssYg6T8Zi+SonAy89&#10;+0uPsJKgSh44G47bMMzG0aE+NBRpEISFG2pprRPbT1mNBZA0UxPGMYrav7TTq6dh3/w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z/5FNGgIAADQEAAAOAAAAAAAAAAAAAAAAAC4CAABkcnMvZTJvRG9jLnhtbFBLAQItABQA&#10;BgAIAAAAIQCZYX9t3QAAAAQBAAAPAAAAAAAAAAAAAAAAAHQEAABkcnMvZG93bnJldi54bWxQSwUG&#10;AAAAAAQABADzAAAAfgUAAAAA&#10;">
                <v:textbox>
                  <w:txbxContent>
                    <w:p w14:paraId="6C6C132F" w14:textId="77777777" w:rsidR="00FE2AA6" w:rsidRPr="000D7C3A" w:rsidRDefault="00FE2AA6" w:rsidP="00FE2AA6">
                      <w:pPr>
                        <w:rPr>
                          <w:szCs w:val="20"/>
                        </w:rPr>
                      </w:pPr>
                      <w:r w:rsidRPr="00FE2AA6">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FE2AA6">
                        <w:rPr>
                          <w:rFonts w:ascii="Arial" w:eastAsiaTheme="minorHAnsi" w:hAnsi="Arial" w:cs="Arial"/>
                          <w:b/>
                          <w:color w:val="002060"/>
                          <w:sz w:val="18"/>
                          <w:szCs w:val="18"/>
                          <w:lang w:val="en-GB"/>
                        </w:rPr>
                        <w:t xml:space="preserve"> (section 10)</w:t>
                      </w:r>
                    </w:p>
                    <w:p w14:paraId="61CF0910" w14:textId="77777777" w:rsidR="00540C00" w:rsidRPr="000D7C3A" w:rsidRDefault="00540C00" w:rsidP="00D62737">
                      <w:pPr>
                        <w:rPr>
                          <w:szCs w:val="20"/>
                        </w:rPr>
                      </w:pPr>
                    </w:p>
                  </w:txbxContent>
                </v:textbox>
                <w10:anchorlock/>
              </v:shape>
            </w:pict>
          </mc:Fallback>
        </mc:AlternateContent>
      </w:r>
    </w:p>
    <w:p w14:paraId="6959EF84" w14:textId="77777777" w:rsidR="00D62737" w:rsidRPr="000D3CEB" w:rsidRDefault="00D62737" w:rsidP="00D62737">
      <w:pPr>
        <w:tabs>
          <w:tab w:val="left" w:pos="4965"/>
        </w:tabs>
        <w:spacing w:after="0"/>
        <w:ind w:right="95"/>
        <w:rPr>
          <w:rFonts w:ascii="Segoe UI" w:hAnsi="Segoe UI" w:cs="Segoe UI"/>
          <w:b/>
          <w:bCs/>
          <w:w w:val="99"/>
          <w:sz w:val="20"/>
          <w:szCs w:val="20"/>
        </w:rPr>
      </w:pPr>
    </w:p>
    <w:p w14:paraId="3A467A0A" w14:textId="77777777" w:rsidR="00D62737" w:rsidRPr="000D3CEB" w:rsidRDefault="00D62737" w:rsidP="00D62737">
      <w:pPr>
        <w:pBdr>
          <w:top w:val="single" w:sz="4" w:space="1" w:color="auto"/>
        </w:pBdr>
        <w:spacing w:after="0"/>
        <w:ind w:right="95"/>
        <w:rPr>
          <w:rFonts w:ascii="Segoe UI" w:hAnsi="Segoe UI" w:cs="Segoe UI"/>
          <w:sz w:val="20"/>
          <w:szCs w:val="20"/>
        </w:rPr>
      </w:pPr>
      <w:r w:rsidRPr="000D3CEB">
        <w:rPr>
          <w:rFonts w:ascii="Segoe UI" w:hAnsi="Segoe UI" w:cs="Segoe UI"/>
          <w:bCs/>
          <w:w w:val="99"/>
          <w:sz w:val="20"/>
          <w:szCs w:val="20"/>
        </w:rPr>
        <w:t>►Frequency monitored.</w:t>
      </w:r>
    </w:p>
    <w:p w14:paraId="3CC4985E" w14:textId="77777777" w:rsidR="00D62737" w:rsidRPr="000D3CEB" w:rsidRDefault="00D62737" w:rsidP="00D62737">
      <w:pPr>
        <w:spacing w:after="0"/>
        <w:ind w:right="95"/>
        <w:rPr>
          <w:rFonts w:ascii="Segoe UI" w:hAnsi="Segoe UI" w:cs="Segoe UI"/>
          <w:b/>
          <w:bCs/>
          <w:w w:val="99"/>
          <w:sz w:val="20"/>
          <w:szCs w:val="20"/>
        </w:rPr>
      </w:pPr>
      <w:r w:rsidRPr="000D3CEB">
        <w:rPr>
          <w:rFonts w:ascii="Segoe UI" w:hAnsi="Segoe UI" w:cs="Segoe UI"/>
          <w:sz w:val="20"/>
          <w:szCs w:val="20"/>
        </w:rPr>
        <w:t xml:space="preserve">             </w:t>
      </w:r>
      <w:r w:rsidR="001E0F89" w:rsidRPr="000D3CEB">
        <w:rPr>
          <w:rFonts w:ascii="Segoe UI" w:hAnsi="Segoe UI" w:cs="Segoe UI"/>
          <w:b/>
          <w:bCs/>
          <w:noProof/>
          <w:w w:val="99"/>
          <w:sz w:val="20"/>
          <w:szCs w:val="20"/>
          <w:lang w:val="en-GB" w:eastAsia="en-GB"/>
        </w:rPr>
        <mc:AlternateContent>
          <mc:Choice Requires="wps">
            <w:drawing>
              <wp:inline distT="0" distB="0" distL="0" distR="0" wp14:anchorId="151189C2" wp14:editId="5CDE9704">
                <wp:extent cx="5182235" cy="238125"/>
                <wp:effectExtent l="9525" t="9525" r="8890" b="9525"/>
                <wp:docPr id="122" name="Text Box 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91B50F7" w14:textId="77777777" w:rsidR="00FE2AA6" w:rsidRPr="000D7C3A" w:rsidRDefault="00FE2AA6" w:rsidP="00FE2AA6">
                            <w:pPr>
                              <w:rPr>
                                <w:szCs w:val="20"/>
                              </w:rPr>
                            </w:pPr>
                            <w:r w:rsidRPr="00FE2AA6">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FE2AA6">
                              <w:rPr>
                                <w:rFonts w:ascii="Arial" w:eastAsiaTheme="minorHAnsi" w:hAnsi="Arial" w:cs="Arial"/>
                                <w:b/>
                                <w:color w:val="002060"/>
                                <w:sz w:val="18"/>
                                <w:szCs w:val="18"/>
                                <w:lang w:val="en-GB"/>
                              </w:rPr>
                              <w:t xml:space="preserve"> (section 10)</w:t>
                            </w:r>
                          </w:p>
                          <w:p w14:paraId="4350B0EF" w14:textId="77777777" w:rsidR="00540C00" w:rsidRPr="000D7C3A" w:rsidRDefault="00540C00" w:rsidP="00D6273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51189C2" id="Text Box 992" o:spid="_x0000_s1857"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WShGg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nmiOxO6heiBqEQbp0qjRoQH8zllHsi25/3YUqDgz7yy152q2WESdJ2OxfJWTgZee&#10;/aVHWElQJQ+cDcdtGGbj6FAfGoo0CMLCDbW01ontp6zGAkiaqQnjGEXtX9rp1dOwb34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TsWShGgIAADQEAAAOAAAAAAAAAAAAAAAAAC4CAABkcnMvZTJvRG9jLnhtbFBLAQItABQA&#10;BgAIAAAAIQCZYX9t3QAAAAQBAAAPAAAAAAAAAAAAAAAAAHQEAABkcnMvZG93bnJldi54bWxQSwUG&#10;AAAAAAQABADzAAAAfgUAAAAA&#10;">
                <v:textbox>
                  <w:txbxContent>
                    <w:p w14:paraId="191B50F7" w14:textId="77777777" w:rsidR="00FE2AA6" w:rsidRPr="000D7C3A" w:rsidRDefault="00FE2AA6" w:rsidP="00FE2AA6">
                      <w:pPr>
                        <w:rPr>
                          <w:szCs w:val="20"/>
                        </w:rPr>
                      </w:pPr>
                      <w:r w:rsidRPr="00FE2AA6">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FE2AA6">
                        <w:rPr>
                          <w:rFonts w:ascii="Arial" w:eastAsiaTheme="minorHAnsi" w:hAnsi="Arial" w:cs="Arial"/>
                          <w:b/>
                          <w:color w:val="002060"/>
                          <w:sz w:val="18"/>
                          <w:szCs w:val="18"/>
                          <w:lang w:val="en-GB"/>
                        </w:rPr>
                        <w:t xml:space="preserve"> (section 10)</w:t>
                      </w:r>
                    </w:p>
                    <w:p w14:paraId="4350B0EF" w14:textId="77777777" w:rsidR="00540C00" w:rsidRPr="000D7C3A" w:rsidRDefault="00540C00" w:rsidP="00D62737">
                      <w:pPr>
                        <w:rPr>
                          <w:szCs w:val="20"/>
                        </w:rPr>
                      </w:pPr>
                    </w:p>
                  </w:txbxContent>
                </v:textbox>
                <w10:anchorlock/>
              </v:shape>
            </w:pict>
          </mc:Fallback>
        </mc:AlternateContent>
      </w:r>
    </w:p>
    <w:p w14:paraId="5D16139B" w14:textId="77777777" w:rsidR="00D62737" w:rsidRPr="000D3CEB" w:rsidRDefault="00D62737" w:rsidP="00D62737">
      <w:pPr>
        <w:tabs>
          <w:tab w:val="left" w:pos="4965"/>
        </w:tabs>
        <w:spacing w:after="0"/>
        <w:ind w:right="95"/>
        <w:rPr>
          <w:rFonts w:ascii="Segoe UI" w:hAnsi="Segoe UI" w:cs="Segoe UI"/>
          <w:b/>
          <w:bCs/>
          <w:w w:val="99"/>
          <w:sz w:val="20"/>
          <w:szCs w:val="20"/>
        </w:rPr>
      </w:pPr>
    </w:p>
    <w:p w14:paraId="32FB09C2" w14:textId="77777777" w:rsidR="00D62737" w:rsidRPr="000D3CEB" w:rsidRDefault="00D62737" w:rsidP="00D62737">
      <w:pPr>
        <w:pBdr>
          <w:top w:val="single" w:sz="4" w:space="1" w:color="auto"/>
        </w:pBdr>
        <w:spacing w:after="0"/>
        <w:ind w:right="95"/>
        <w:rPr>
          <w:rFonts w:ascii="Segoe UI" w:hAnsi="Segoe UI" w:cs="Segoe UI"/>
          <w:sz w:val="20"/>
          <w:szCs w:val="20"/>
        </w:rPr>
      </w:pPr>
      <w:r w:rsidRPr="000D3CEB">
        <w:rPr>
          <w:rFonts w:ascii="Segoe UI" w:hAnsi="Segoe UI" w:cs="Segoe UI"/>
          <w:bCs/>
          <w:w w:val="99"/>
          <w:sz w:val="20"/>
          <w:szCs w:val="20"/>
        </w:rPr>
        <w:t>►Units and accuracy.</w:t>
      </w:r>
    </w:p>
    <w:p w14:paraId="63B23942" w14:textId="77777777" w:rsidR="00D62737" w:rsidRPr="000D3CEB" w:rsidRDefault="00D62737" w:rsidP="00D62737">
      <w:pPr>
        <w:spacing w:after="0"/>
        <w:ind w:right="95"/>
        <w:rPr>
          <w:rFonts w:ascii="Segoe UI" w:hAnsi="Segoe UI" w:cs="Segoe UI"/>
          <w:b/>
          <w:bCs/>
          <w:w w:val="99"/>
          <w:sz w:val="20"/>
          <w:szCs w:val="20"/>
        </w:rPr>
      </w:pPr>
      <w:r w:rsidRPr="000D3CEB">
        <w:rPr>
          <w:rFonts w:ascii="Segoe UI" w:hAnsi="Segoe UI" w:cs="Segoe UI"/>
          <w:sz w:val="20"/>
          <w:szCs w:val="20"/>
        </w:rPr>
        <w:t xml:space="preserve">             </w:t>
      </w:r>
      <w:r w:rsidR="001E0F89" w:rsidRPr="000D3CEB">
        <w:rPr>
          <w:rFonts w:ascii="Segoe UI" w:hAnsi="Segoe UI" w:cs="Segoe UI"/>
          <w:b/>
          <w:bCs/>
          <w:noProof/>
          <w:w w:val="99"/>
          <w:sz w:val="20"/>
          <w:szCs w:val="20"/>
          <w:lang w:val="en-GB" w:eastAsia="en-GB"/>
        </w:rPr>
        <mc:AlternateContent>
          <mc:Choice Requires="wps">
            <w:drawing>
              <wp:inline distT="0" distB="0" distL="0" distR="0" wp14:anchorId="62544F7D" wp14:editId="577A62D9">
                <wp:extent cx="5182235" cy="238125"/>
                <wp:effectExtent l="9525" t="9525" r="8890" b="9525"/>
                <wp:docPr id="121" name="Text Box 9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9E5C7C5" w14:textId="77777777" w:rsidR="00FE2AA6" w:rsidRPr="000D7C3A" w:rsidRDefault="00FE2AA6" w:rsidP="00FE2AA6">
                            <w:pPr>
                              <w:rPr>
                                <w:szCs w:val="20"/>
                              </w:rPr>
                            </w:pPr>
                            <w:r w:rsidRPr="00FE2AA6">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FE2AA6">
                              <w:rPr>
                                <w:rFonts w:ascii="Arial" w:eastAsiaTheme="minorHAnsi" w:hAnsi="Arial" w:cs="Arial"/>
                                <w:b/>
                                <w:color w:val="002060"/>
                                <w:sz w:val="18"/>
                                <w:szCs w:val="18"/>
                                <w:lang w:val="en-GB"/>
                              </w:rPr>
                              <w:t xml:space="preserve"> (section 10)</w:t>
                            </w:r>
                          </w:p>
                          <w:p w14:paraId="323DBAE8" w14:textId="77777777" w:rsidR="00540C00" w:rsidRPr="000D7C3A" w:rsidRDefault="00540C00" w:rsidP="00D6273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2544F7D" id="Text Box 991" o:spid="_x0000_s1858"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ApP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nscQkdg9VA9ELcIgXRo1OjSA3znrSLYl99+OAhVn5p2l9lzNFouo82Qslq9yMvDS&#10;s7/0CCsJquSBs+G4DcNsHB3qQ0ORBkFYuKGW1jqx/ZTVWABJMzVhHKOo/Us7vXoa9s0P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smQKTxsCAAA0BAAADgAAAAAAAAAAAAAAAAAuAgAAZHJzL2Uyb0RvYy54bWxQSwECLQAU&#10;AAYACAAAACEAmWF/bd0AAAAEAQAADwAAAAAAAAAAAAAAAAB1BAAAZHJzL2Rvd25yZXYueG1sUEsF&#10;BgAAAAAEAAQA8wAAAH8FAAAAAA==&#10;">
                <v:textbox>
                  <w:txbxContent>
                    <w:p w14:paraId="29E5C7C5" w14:textId="77777777" w:rsidR="00FE2AA6" w:rsidRPr="000D7C3A" w:rsidRDefault="00FE2AA6" w:rsidP="00FE2AA6">
                      <w:pPr>
                        <w:rPr>
                          <w:szCs w:val="20"/>
                        </w:rPr>
                      </w:pPr>
                      <w:r w:rsidRPr="00FE2AA6">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FE2AA6">
                        <w:rPr>
                          <w:rFonts w:ascii="Arial" w:eastAsiaTheme="minorHAnsi" w:hAnsi="Arial" w:cs="Arial"/>
                          <w:b/>
                          <w:color w:val="002060"/>
                          <w:sz w:val="18"/>
                          <w:szCs w:val="18"/>
                          <w:lang w:val="en-GB"/>
                        </w:rPr>
                        <w:t xml:space="preserve"> (section 10)</w:t>
                      </w:r>
                    </w:p>
                    <w:p w14:paraId="323DBAE8" w14:textId="77777777" w:rsidR="00540C00" w:rsidRPr="000D7C3A" w:rsidRDefault="00540C00" w:rsidP="00D62737">
                      <w:pPr>
                        <w:rPr>
                          <w:szCs w:val="20"/>
                        </w:rPr>
                      </w:pPr>
                    </w:p>
                  </w:txbxContent>
                </v:textbox>
                <w10:anchorlock/>
              </v:shape>
            </w:pict>
          </mc:Fallback>
        </mc:AlternateContent>
      </w:r>
    </w:p>
    <w:p w14:paraId="474B7464" w14:textId="77777777" w:rsidR="00D62737" w:rsidRPr="000D3CEB" w:rsidRDefault="00D62737" w:rsidP="00D62737">
      <w:pPr>
        <w:tabs>
          <w:tab w:val="left" w:pos="4965"/>
        </w:tabs>
        <w:spacing w:after="0"/>
        <w:ind w:right="95"/>
        <w:rPr>
          <w:rFonts w:ascii="Segoe UI" w:hAnsi="Segoe UI" w:cs="Segoe UI"/>
          <w:b/>
          <w:bCs/>
          <w:w w:val="99"/>
          <w:sz w:val="20"/>
          <w:szCs w:val="20"/>
        </w:rPr>
      </w:pPr>
    </w:p>
    <w:p w14:paraId="34BCEAE2" w14:textId="77777777" w:rsidR="00D62737" w:rsidRPr="000D3CEB" w:rsidRDefault="00D62737" w:rsidP="00D62737">
      <w:pPr>
        <w:pBdr>
          <w:top w:val="single" w:sz="4" w:space="1" w:color="auto"/>
        </w:pBdr>
        <w:spacing w:after="0"/>
        <w:ind w:right="95"/>
        <w:rPr>
          <w:rFonts w:ascii="Segoe UI" w:hAnsi="Segoe UI" w:cs="Segoe UI"/>
          <w:sz w:val="20"/>
          <w:szCs w:val="20"/>
        </w:rPr>
      </w:pPr>
      <w:r w:rsidRPr="000D3CEB">
        <w:rPr>
          <w:rFonts w:ascii="Segoe UI" w:hAnsi="Segoe UI" w:cs="Segoe UI"/>
          <w:bCs/>
          <w:w w:val="99"/>
          <w:sz w:val="20"/>
          <w:szCs w:val="20"/>
        </w:rPr>
        <w:t>►Control level.</w:t>
      </w:r>
    </w:p>
    <w:p w14:paraId="4E8BAFAD" w14:textId="77777777" w:rsidR="00D62737" w:rsidRPr="000D3CEB" w:rsidRDefault="00D62737" w:rsidP="00D62737">
      <w:pPr>
        <w:spacing w:after="0"/>
        <w:ind w:right="95"/>
        <w:rPr>
          <w:rFonts w:ascii="Segoe UI" w:hAnsi="Segoe UI" w:cs="Segoe UI"/>
          <w:b/>
          <w:bCs/>
          <w:w w:val="99"/>
          <w:sz w:val="20"/>
          <w:szCs w:val="20"/>
        </w:rPr>
      </w:pPr>
      <w:r w:rsidRPr="000D3CEB">
        <w:rPr>
          <w:rFonts w:ascii="Segoe UI" w:hAnsi="Segoe UI" w:cs="Segoe UI"/>
          <w:sz w:val="20"/>
          <w:szCs w:val="20"/>
        </w:rPr>
        <w:t xml:space="preserve">             </w:t>
      </w:r>
      <w:r w:rsidR="001E0F89" w:rsidRPr="000D3CEB">
        <w:rPr>
          <w:rFonts w:ascii="Segoe UI" w:hAnsi="Segoe UI" w:cs="Segoe UI"/>
          <w:b/>
          <w:bCs/>
          <w:noProof/>
          <w:w w:val="99"/>
          <w:sz w:val="20"/>
          <w:szCs w:val="20"/>
          <w:lang w:val="en-GB" w:eastAsia="en-GB"/>
        </w:rPr>
        <mc:AlternateContent>
          <mc:Choice Requires="wps">
            <w:drawing>
              <wp:inline distT="0" distB="0" distL="0" distR="0" wp14:anchorId="0D2F0304" wp14:editId="5F935E4F">
                <wp:extent cx="5182235" cy="238125"/>
                <wp:effectExtent l="9525" t="9525" r="8890" b="9525"/>
                <wp:docPr id="120" name="Text Box 9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D291171" w14:textId="77777777" w:rsidR="00FE2AA6" w:rsidRPr="000D7C3A" w:rsidRDefault="00FE2AA6" w:rsidP="00FE2AA6">
                            <w:pPr>
                              <w:rPr>
                                <w:szCs w:val="20"/>
                              </w:rPr>
                            </w:pPr>
                            <w:r w:rsidRPr="00FE2AA6">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FE2AA6">
                              <w:rPr>
                                <w:rFonts w:ascii="Arial" w:eastAsiaTheme="minorHAnsi" w:hAnsi="Arial" w:cs="Arial"/>
                                <w:b/>
                                <w:color w:val="002060"/>
                                <w:sz w:val="18"/>
                                <w:szCs w:val="18"/>
                                <w:lang w:val="en-GB"/>
                              </w:rPr>
                              <w:t xml:space="preserve"> (section 10)</w:t>
                            </w:r>
                          </w:p>
                          <w:p w14:paraId="455943DE" w14:textId="77777777" w:rsidR="00540C00" w:rsidRPr="000D7C3A" w:rsidRDefault="00540C00" w:rsidP="00D6273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D2F0304" id="Text Box 990" o:spid="_x0000_s1859"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v+j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Po8hIrF7qB6IWoRBujRqdGgAv3PWkWxL7r8dBSrOzDtL7bmaLRZR58lYLF/lZOCl&#10;Z3/pEVYSVMkDZ8NxG4bZODrUh4YiDYKwcEMtrXVi+ymrsQCSZmrCOEZR+5d2evU07Jsf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Eir/oxsCAAA0BAAADgAAAAAAAAAAAAAAAAAuAgAAZHJzL2Uyb0RvYy54bWxQSwECLQAU&#10;AAYACAAAACEAmWF/bd0AAAAEAQAADwAAAAAAAAAAAAAAAAB1BAAAZHJzL2Rvd25yZXYueG1sUEsF&#10;BgAAAAAEAAQA8wAAAH8FAAAAAA==&#10;">
                <v:textbox>
                  <w:txbxContent>
                    <w:p w14:paraId="0D291171" w14:textId="77777777" w:rsidR="00FE2AA6" w:rsidRPr="000D7C3A" w:rsidRDefault="00FE2AA6" w:rsidP="00FE2AA6">
                      <w:pPr>
                        <w:rPr>
                          <w:szCs w:val="20"/>
                        </w:rPr>
                      </w:pPr>
                      <w:r w:rsidRPr="00FE2AA6">
                        <w:rPr>
                          <w:rFonts w:ascii="Arial" w:eastAsiaTheme="minorHAnsi" w:hAnsi="Arial" w:cs="Arial"/>
                          <w:b/>
                          <w:color w:val="002060"/>
                          <w:sz w:val="18"/>
                          <w:szCs w:val="18"/>
                          <w:lang w:val="en-GB"/>
                        </w:rPr>
                        <w:t xml:space="preserve">N/A – as per approved Monitoring Programme - Annex </w:t>
                      </w:r>
                      <w:r>
                        <w:rPr>
                          <w:rFonts w:ascii="Arial" w:eastAsiaTheme="minorHAnsi" w:hAnsi="Arial" w:cs="Arial"/>
                          <w:b/>
                          <w:color w:val="002060"/>
                          <w:sz w:val="18"/>
                          <w:szCs w:val="18"/>
                          <w:lang w:val="en-GB"/>
                        </w:rPr>
                        <w:t>6</w:t>
                      </w:r>
                      <w:r w:rsidRPr="00FE2AA6">
                        <w:rPr>
                          <w:rFonts w:ascii="Arial" w:eastAsiaTheme="minorHAnsi" w:hAnsi="Arial" w:cs="Arial"/>
                          <w:b/>
                          <w:color w:val="002060"/>
                          <w:sz w:val="18"/>
                          <w:szCs w:val="18"/>
                          <w:lang w:val="en-GB"/>
                        </w:rPr>
                        <w:t xml:space="preserve"> (section 10)</w:t>
                      </w:r>
                    </w:p>
                    <w:p w14:paraId="455943DE" w14:textId="77777777" w:rsidR="00540C00" w:rsidRPr="000D7C3A" w:rsidRDefault="00540C00" w:rsidP="00D62737">
                      <w:pPr>
                        <w:rPr>
                          <w:szCs w:val="20"/>
                        </w:rPr>
                      </w:pPr>
                    </w:p>
                  </w:txbxContent>
                </v:textbox>
                <w10:anchorlock/>
              </v:shape>
            </w:pict>
          </mc:Fallback>
        </mc:AlternateContent>
      </w:r>
    </w:p>
    <w:p w14:paraId="5FDF55F0" w14:textId="77777777" w:rsidR="00D62737" w:rsidRPr="000D3CEB" w:rsidRDefault="00D62737" w:rsidP="00D62737">
      <w:pPr>
        <w:tabs>
          <w:tab w:val="left" w:pos="4965"/>
        </w:tabs>
        <w:spacing w:after="0"/>
        <w:ind w:right="95"/>
        <w:rPr>
          <w:rFonts w:ascii="Segoe UI" w:hAnsi="Segoe UI" w:cs="Segoe UI"/>
          <w:b/>
          <w:bCs/>
          <w:w w:val="99"/>
          <w:sz w:val="20"/>
          <w:szCs w:val="20"/>
        </w:rPr>
      </w:pPr>
    </w:p>
    <w:p w14:paraId="15F0CD14" w14:textId="77777777" w:rsidR="00AF4BB5" w:rsidRPr="000D3CEB" w:rsidRDefault="00AF4BB5">
      <w:pPr>
        <w:rPr>
          <w:rFonts w:ascii="Segoe UI" w:hAnsi="Segoe UI" w:cs="Segoe UI"/>
          <w:b/>
          <w:sz w:val="20"/>
          <w:szCs w:val="20"/>
        </w:rPr>
      </w:pPr>
      <w:r w:rsidRPr="000D3CEB">
        <w:rPr>
          <w:rFonts w:ascii="Segoe UI" w:hAnsi="Segoe UI" w:cs="Segoe UI"/>
          <w:b/>
          <w:sz w:val="20"/>
          <w:szCs w:val="20"/>
        </w:rPr>
        <w:br w:type="page"/>
      </w:r>
    </w:p>
    <w:p w14:paraId="51F83987" w14:textId="77777777" w:rsidR="00D62737" w:rsidRPr="00810252" w:rsidRDefault="00BA3121" w:rsidP="00D62737">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lastRenderedPageBreak/>
        <w:t>Emissions to air</w:t>
      </w:r>
    </w:p>
    <w:p w14:paraId="3AC3D1E6" w14:textId="77777777" w:rsidR="00BA3121" w:rsidRPr="00810252" w:rsidRDefault="00BA3121" w:rsidP="00D62737">
      <w:pPr>
        <w:pBdr>
          <w:top w:val="single" w:sz="4" w:space="1" w:color="auto"/>
        </w:pBdr>
        <w:tabs>
          <w:tab w:val="left" w:pos="4965"/>
        </w:tabs>
        <w:spacing w:after="0"/>
        <w:ind w:right="95"/>
        <w:rPr>
          <w:rFonts w:ascii="Segoe UI" w:hAnsi="Segoe UI" w:cs="Segoe UI"/>
          <w:b/>
          <w:sz w:val="20"/>
          <w:szCs w:val="20"/>
        </w:rPr>
      </w:pPr>
    </w:p>
    <w:p w14:paraId="055846F0" w14:textId="77777777" w:rsidR="00BA3121" w:rsidRPr="00810252" w:rsidRDefault="00BA3121" w:rsidP="00BA3121">
      <w:pPr>
        <w:pBdr>
          <w:top w:val="single" w:sz="4" w:space="1" w:color="auto"/>
        </w:pBdr>
        <w:spacing w:after="0"/>
        <w:ind w:right="95"/>
        <w:rPr>
          <w:rFonts w:ascii="Segoe UI" w:hAnsi="Segoe UI" w:cs="Segoe UI"/>
          <w:sz w:val="20"/>
          <w:szCs w:val="20"/>
        </w:rPr>
      </w:pPr>
      <w:r w:rsidRPr="00810252">
        <w:rPr>
          <w:rFonts w:ascii="Segoe UI" w:hAnsi="Segoe UI" w:cs="Segoe UI"/>
          <w:i/>
          <w:sz w:val="20"/>
          <w:szCs w:val="20"/>
        </w:rPr>
        <w:t xml:space="preserve">Applies if </w:t>
      </w:r>
      <w:r w:rsidRPr="00810252">
        <w:rPr>
          <w:rFonts w:ascii="Segoe UI" w:hAnsi="Segoe UI" w:cs="Segoe UI"/>
          <w:b/>
          <w:i/>
          <w:sz w:val="20"/>
          <w:szCs w:val="20"/>
        </w:rPr>
        <w:t>“hazardous landfill”</w:t>
      </w:r>
      <w:r w:rsidRPr="00810252">
        <w:rPr>
          <w:rFonts w:ascii="Segoe UI" w:hAnsi="Segoe UI" w:cs="Segoe UI"/>
          <w:i/>
          <w:sz w:val="20"/>
          <w:szCs w:val="20"/>
        </w:rPr>
        <w:t xml:space="preserve"> on page 1 is ticked.  Applied is </w:t>
      </w:r>
      <w:r w:rsidRPr="00810252">
        <w:rPr>
          <w:rFonts w:ascii="Segoe UI" w:hAnsi="Segoe UI" w:cs="Segoe UI"/>
          <w:b/>
          <w:i/>
          <w:sz w:val="20"/>
          <w:szCs w:val="20"/>
        </w:rPr>
        <w:t>“non-hazardous landfill (this includes sites which will also accept hazardous stabilized non-reactive wastes)”</w:t>
      </w:r>
      <w:r w:rsidRPr="00810252">
        <w:rPr>
          <w:rFonts w:ascii="Segoe UI" w:hAnsi="Segoe UI" w:cs="Segoe UI"/>
          <w:i/>
          <w:sz w:val="20"/>
          <w:szCs w:val="20"/>
        </w:rPr>
        <w:t xml:space="preserve"> on page 1 is ticked.  Applies if “</w:t>
      </w:r>
      <w:r w:rsidRPr="00810252">
        <w:rPr>
          <w:rFonts w:ascii="Segoe UI" w:hAnsi="Segoe UI" w:cs="Segoe UI"/>
          <w:b/>
          <w:i/>
          <w:sz w:val="20"/>
          <w:szCs w:val="20"/>
        </w:rPr>
        <w:t>an existing inert landfill?”</w:t>
      </w:r>
      <w:r w:rsidRPr="00810252">
        <w:rPr>
          <w:rFonts w:ascii="Segoe UI" w:hAnsi="Segoe UI" w:cs="Segoe UI"/>
          <w:i/>
          <w:sz w:val="20"/>
          <w:szCs w:val="20"/>
        </w:rPr>
        <w:t xml:space="preserve"> on page 1 is ticked. Applies if “</w:t>
      </w:r>
      <w:r w:rsidRPr="00810252">
        <w:rPr>
          <w:rFonts w:ascii="Segoe UI" w:hAnsi="Segoe UI" w:cs="Segoe UI"/>
          <w:b/>
          <w:i/>
          <w:sz w:val="20"/>
          <w:szCs w:val="20"/>
        </w:rPr>
        <w:t>Yes, there is a need to collect landfill gas”</w:t>
      </w:r>
      <w:r w:rsidRPr="00810252">
        <w:rPr>
          <w:rFonts w:ascii="Segoe UI" w:hAnsi="Segoe UI" w:cs="Segoe UI"/>
          <w:i/>
          <w:sz w:val="20"/>
          <w:szCs w:val="20"/>
        </w:rPr>
        <w:t xml:space="preserve"> is ticked.</w:t>
      </w:r>
    </w:p>
    <w:p w14:paraId="26A62B9F" w14:textId="77777777" w:rsidR="00BA3121" w:rsidRPr="00810252" w:rsidRDefault="00BA3121" w:rsidP="00BA3121">
      <w:pPr>
        <w:tabs>
          <w:tab w:val="left" w:pos="4965"/>
        </w:tabs>
        <w:spacing w:after="0"/>
        <w:ind w:right="95"/>
        <w:rPr>
          <w:rFonts w:ascii="Segoe UI" w:hAnsi="Segoe UI" w:cs="Segoe UI"/>
          <w:sz w:val="20"/>
          <w:szCs w:val="20"/>
        </w:rPr>
      </w:pPr>
    </w:p>
    <w:p w14:paraId="4FE442B6" w14:textId="77777777" w:rsidR="00BA3121" w:rsidRPr="00810252" w:rsidRDefault="00BA3121" w:rsidP="00BA3121">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Gas Engines</w:t>
      </w:r>
    </w:p>
    <w:p w14:paraId="02E012B1" w14:textId="77777777" w:rsidR="00BA3121" w:rsidRPr="00810252" w:rsidRDefault="00BA3121" w:rsidP="00BA3121">
      <w:pPr>
        <w:pBdr>
          <w:top w:val="single" w:sz="4" w:space="1" w:color="auto"/>
        </w:pBdr>
        <w:tabs>
          <w:tab w:val="left" w:pos="4965"/>
        </w:tabs>
        <w:spacing w:after="0"/>
        <w:ind w:right="95"/>
        <w:rPr>
          <w:rFonts w:ascii="Segoe UI" w:hAnsi="Segoe UI" w:cs="Segoe UI"/>
          <w:b/>
          <w:sz w:val="20"/>
          <w:szCs w:val="20"/>
        </w:rPr>
      </w:pPr>
    </w:p>
    <w:p w14:paraId="6939CA38" w14:textId="77777777" w:rsidR="00BA3121" w:rsidRPr="00810252" w:rsidRDefault="00BA3121" w:rsidP="00BA3121">
      <w:pPr>
        <w:pBdr>
          <w:top w:val="single" w:sz="4" w:space="1" w:color="auto"/>
        </w:pBdr>
        <w:tabs>
          <w:tab w:val="left" w:pos="4965"/>
        </w:tabs>
        <w:spacing w:after="0"/>
        <w:ind w:right="95"/>
        <w:rPr>
          <w:rFonts w:ascii="Segoe UI" w:hAnsi="Segoe UI" w:cs="Segoe UI"/>
          <w:i/>
          <w:sz w:val="20"/>
          <w:szCs w:val="20"/>
        </w:rPr>
      </w:pPr>
      <w:r w:rsidRPr="00810252">
        <w:rPr>
          <w:rFonts w:ascii="Segoe UI" w:hAnsi="Segoe UI" w:cs="Segoe UI"/>
          <w:i/>
          <w:sz w:val="20"/>
          <w:szCs w:val="20"/>
        </w:rPr>
        <w:t xml:space="preserve">Applies if </w:t>
      </w:r>
      <w:r w:rsidRPr="00810252">
        <w:rPr>
          <w:rFonts w:ascii="Segoe UI" w:hAnsi="Segoe UI" w:cs="Segoe UI"/>
          <w:b/>
          <w:i/>
          <w:sz w:val="20"/>
          <w:szCs w:val="20"/>
        </w:rPr>
        <w:t xml:space="preserve">“Landfill gas </w:t>
      </w:r>
      <w:proofErr w:type="spellStart"/>
      <w:proofErr w:type="gramStart"/>
      <w:r w:rsidRPr="00810252">
        <w:rPr>
          <w:rFonts w:ascii="Segoe UI" w:hAnsi="Segoe UI" w:cs="Segoe UI"/>
          <w:b/>
          <w:i/>
          <w:sz w:val="20"/>
          <w:szCs w:val="20"/>
        </w:rPr>
        <w:t>utilisation</w:t>
      </w:r>
      <w:proofErr w:type="spellEnd"/>
      <w:r w:rsidRPr="00810252">
        <w:rPr>
          <w:rFonts w:ascii="Segoe UI" w:hAnsi="Segoe UI" w:cs="Segoe UI"/>
          <w:b/>
          <w:i/>
          <w:sz w:val="20"/>
          <w:szCs w:val="20"/>
        </w:rPr>
        <w:t>”</w:t>
      </w:r>
      <w:r w:rsidRPr="00810252">
        <w:rPr>
          <w:rFonts w:ascii="Segoe UI" w:hAnsi="Segoe UI" w:cs="Segoe UI"/>
          <w:i/>
          <w:sz w:val="20"/>
          <w:szCs w:val="20"/>
        </w:rPr>
        <w:t xml:space="preserve">  is</w:t>
      </w:r>
      <w:proofErr w:type="gramEnd"/>
      <w:r w:rsidRPr="00810252">
        <w:rPr>
          <w:rFonts w:ascii="Segoe UI" w:hAnsi="Segoe UI" w:cs="Segoe UI"/>
          <w:i/>
          <w:sz w:val="20"/>
          <w:szCs w:val="20"/>
        </w:rPr>
        <w:t xml:space="preserve"> ticked.  </w:t>
      </w:r>
    </w:p>
    <w:p w14:paraId="690FAFD8" w14:textId="77777777" w:rsidR="00BA3121" w:rsidRPr="00810252" w:rsidRDefault="00BA3121" w:rsidP="00BA3121">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w:t>
      </w:r>
      <w:r w:rsidR="00FA261E" w:rsidRPr="00810252">
        <w:rPr>
          <w:rFonts w:ascii="Segoe UI" w:hAnsi="Segoe UI" w:cs="Segoe UI"/>
          <w:bCs/>
          <w:w w:val="99"/>
          <w:sz w:val="20"/>
          <w:szCs w:val="20"/>
        </w:rPr>
        <w:t>Identification of gas engine</w:t>
      </w:r>
    </w:p>
    <w:p w14:paraId="19D9D8B9" w14:textId="77777777" w:rsidR="00BA3121" w:rsidRPr="00810252" w:rsidRDefault="00BA3121" w:rsidP="00BA3121">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395DCD5" wp14:editId="1745B2F2">
                <wp:extent cx="5182235" cy="238125"/>
                <wp:effectExtent l="9525" t="9525" r="8890" b="9525"/>
                <wp:docPr id="119" name="Text Box 9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EF2DBEC" w14:textId="50457D88" w:rsidR="007A6AC7" w:rsidRPr="000D7C3A" w:rsidRDefault="007A6AC7" w:rsidP="007A6AC7">
                            <w:pPr>
                              <w:pStyle w:val="IPPC"/>
                            </w:pPr>
                            <w:bookmarkStart w:id="21" w:name="_Hlk519433160"/>
                            <w:bookmarkStart w:id="22" w:name="_Hlk519433161"/>
                            <w:bookmarkStart w:id="23" w:name="_Hlk519433185"/>
                            <w:bookmarkStart w:id="24" w:name="_Hlk519433186"/>
                            <w:bookmarkStart w:id="25" w:name="_Hlk519433187"/>
                            <w:bookmarkStart w:id="26" w:name="_Hlk519433188"/>
                            <w:bookmarkStart w:id="27" w:name="_Hlk519433219"/>
                            <w:bookmarkStart w:id="28" w:name="_Hlk519433220"/>
                            <w:r>
                              <w:t xml:space="preserve">N/A – as per approved Monitoring Programme - Annex 6 </w:t>
                            </w:r>
                            <w:r w:rsidRPr="00E31E76">
                              <w:t>(section 5)</w:t>
                            </w:r>
                            <w:bookmarkEnd w:id="21"/>
                            <w:bookmarkEnd w:id="22"/>
                            <w:bookmarkEnd w:id="23"/>
                            <w:bookmarkEnd w:id="24"/>
                            <w:bookmarkEnd w:id="25"/>
                            <w:bookmarkEnd w:id="26"/>
                            <w:bookmarkEnd w:id="27"/>
                            <w:bookmarkEnd w:id="28"/>
                          </w:p>
                          <w:p w14:paraId="29F52D2E" w14:textId="1E77A49D" w:rsidR="00540C00" w:rsidRPr="000D7C3A" w:rsidRDefault="00540C00" w:rsidP="00AF4BB5">
                            <w:pPr>
                              <w:pStyle w:val="IPPC"/>
                            </w:pPr>
                          </w:p>
                        </w:txbxContent>
                      </wps:txbx>
                      <wps:bodyPr rot="0" vert="horz" wrap="square" lIns="91440" tIns="45720" rIns="91440" bIns="45720" anchor="t" anchorCtr="0" upright="1">
                        <a:noAutofit/>
                      </wps:bodyPr>
                    </wps:wsp>
                  </a:graphicData>
                </a:graphic>
              </wp:inline>
            </w:drawing>
          </mc:Choice>
          <mc:Fallback xmlns="">
            <w:pict>
              <v:shape w14:anchorId="3395DCD5" id="Text Box 989" o:spid="_x0000_s1860"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aZI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voghIrF7qB6IWoRBujRqdGgAv3PWkWxL7r8dBSrOzDtL7bmaLRZR58lYLF/lZOCl&#10;Z3/pEVYSVMkDZ8NxG4bZODrUh4YiDYKwcEMtrXVi+ymrsQCSZmrCOEZR+5d2evU07Jsf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scmmSBsCAAA0BAAADgAAAAAAAAAAAAAAAAAuAgAAZHJzL2Uyb0RvYy54bWxQSwECLQAU&#10;AAYACAAAACEAmWF/bd0AAAAEAQAADwAAAAAAAAAAAAAAAAB1BAAAZHJzL2Rvd25yZXYueG1sUEsF&#10;BgAAAAAEAAQA8wAAAH8FAAAAAA==&#10;">
                <v:textbox>
                  <w:txbxContent>
                    <w:p w14:paraId="6EF2DBEC" w14:textId="50457D88" w:rsidR="007A6AC7" w:rsidRPr="000D7C3A" w:rsidRDefault="007A6AC7" w:rsidP="007A6AC7">
                      <w:pPr>
                        <w:pStyle w:val="IPPC"/>
                      </w:pPr>
                      <w:bookmarkStart w:id="41" w:name="_Hlk519433160"/>
                      <w:bookmarkStart w:id="42" w:name="_Hlk519433161"/>
                      <w:bookmarkStart w:id="43" w:name="_Hlk519433185"/>
                      <w:bookmarkStart w:id="44" w:name="_Hlk519433186"/>
                      <w:bookmarkStart w:id="45" w:name="_Hlk519433187"/>
                      <w:bookmarkStart w:id="46" w:name="_Hlk519433188"/>
                      <w:bookmarkStart w:id="47" w:name="_Hlk519433219"/>
                      <w:bookmarkStart w:id="48" w:name="_Hlk519433220"/>
                      <w:r>
                        <w:t xml:space="preserve">N/A – as per approved Monitoring Programme - Annex 6 </w:t>
                      </w:r>
                      <w:r w:rsidRPr="00E31E76">
                        <w:t>(section 5)</w:t>
                      </w:r>
                      <w:bookmarkEnd w:id="41"/>
                      <w:bookmarkEnd w:id="42"/>
                      <w:bookmarkEnd w:id="43"/>
                      <w:bookmarkEnd w:id="44"/>
                      <w:bookmarkEnd w:id="45"/>
                      <w:bookmarkEnd w:id="46"/>
                      <w:bookmarkEnd w:id="47"/>
                      <w:bookmarkEnd w:id="48"/>
                    </w:p>
                    <w:p w14:paraId="29F52D2E" w14:textId="1E77A49D" w:rsidR="00540C00" w:rsidRPr="000D7C3A" w:rsidRDefault="00540C00" w:rsidP="00AF4BB5">
                      <w:pPr>
                        <w:pStyle w:val="IPPC"/>
                      </w:pPr>
                    </w:p>
                  </w:txbxContent>
                </v:textbox>
                <w10:anchorlock/>
              </v:shape>
            </w:pict>
          </mc:Fallback>
        </mc:AlternateContent>
      </w:r>
    </w:p>
    <w:p w14:paraId="555BF039" w14:textId="77777777" w:rsidR="00FA261E" w:rsidRPr="00810252" w:rsidRDefault="00FA261E" w:rsidP="00BA3121">
      <w:pPr>
        <w:spacing w:after="0"/>
        <w:ind w:right="95"/>
        <w:rPr>
          <w:rFonts w:ascii="Segoe UI" w:hAnsi="Segoe UI" w:cs="Segoe UI"/>
          <w:b/>
          <w:bCs/>
          <w:w w:val="99"/>
          <w:sz w:val="20"/>
          <w:szCs w:val="20"/>
        </w:rPr>
      </w:pPr>
    </w:p>
    <w:p w14:paraId="431B8B54" w14:textId="77777777" w:rsidR="00FA261E" w:rsidRPr="00810252" w:rsidRDefault="00FA261E" w:rsidP="00FA261E">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C3.3.4   NOx emissions</w:t>
      </w:r>
    </w:p>
    <w:p w14:paraId="12BD0071" w14:textId="77777777" w:rsidR="00FA261E" w:rsidRPr="00810252" w:rsidRDefault="00FA261E" w:rsidP="00FA261E">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combustion control</w:t>
      </w:r>
    </w:p>
    <w:p w14:paraId="77C6AA3E" w14:textId="77777777" w:rsidR="00FA261E" w:rsidRPr="00810252" w:rsidRDefault="00FA261E" w:rsidP="00FA261E">
      <w:pPr>
        <w:pBdr>
          <w:top w:val="single" w:sz="4" w:space="1" w:color="auto"/>
        </w:pBdr>
        <w:tabs>
          <w:tab w:val="left" w:pos="4965"/>
        </w:tabs>
        <w:spacing w:after="0"/>
        <w:ind w:right="95"/>
        <w:rPr>
          <w:rFonts w:ascii="Segoe UI" w:hAnsi="Segoe UI" w:cs="Segoe UI"/>
          <w:b/>
          <w:sz w:val="20"/>
          <w:szCs w:val="20"/>
        </w:rPr>
      </w:pPr>
    </w:p>
    <w:p w14:paraId="1B7DF966" w14:textId="77777777" w:rsidR="00FA261E" w:rsidRPr="00810252" w:rsidRDefault="00FA261E" w:rsidP="00FA261E">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4AD56EAF" w14:textId="77777777" w:rsidR="00FA261E" w:rsidRPr="00810252" w:rsidRDefault="00FA261E" w:rsidP="00FA261E">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67EEA00A" wp14:editId="487E8D54">
                <wp:extent cx="5182235" cy="238125"/>
                <wp:effectExtent l="9525" t="9525" r="8890" b="9525"/>
                <wp:docPr id="118" name="Text Box 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E9C6855" w14:textId="0FA46382" w:rsidR="00540C00" w:rsidRPr="000D7C3A" w:rsidRDefault="00887D71" w:rsidP="00FA261E">
                            <w:pPr>
                              <w:rPr>
                                <w:szCs w:val="20"/>
                              </w:rPr>
                            </w:pPr>
                            <w:r w:rsidRPr="00887D71">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887D71">
                              <w:rPr>
                                <w:rFonts w:ascii="Arial" w:eastAsiaTheme="minorHAnsi" w:hAnsi="Arial" w:cs="Arial"/>
                                <w:b/>
                                <w:color w:val="002060"/>
                                <w:sz w:val="18"/>
                                <w:szCs w:val="18"/>
                                <w:lang w:val="en-GB"/>
                              </w:rPr>
                              <w:t xml:space="preserve"> (section 5)</w:t>
                            </w:r>
                          </w:p>
                        </w:txbxContent>
                      </wps:txbx>
                      <wps:bodyPr rot="0" vert="horz" wrap="square" lIns="91440" tIns="45720" rIns="91440" bIns="45720" anchor="t" anchorCtr="0" upright="1">
                        <a:noAutofit/>
                      </wps:bodyPr>
                    </wps:wsp>
                  </a:graphicData>
                </a:graphic>
              </wp:inline>
            </w:drawing>
          </mc:Choice>
          <mc:Fallback xmlns="">
            <w:pict>
              <v:shape w14:anchorId="67EEA00A" id="Text Box 988" o:spid="_x0000_s1861"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1OkGw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iA+KAfkdgdVCeiFmGQLo0aHRrA75x1JNuS+28HgYoz885Se65n83nUeTLmi1c5GXjp&#10;2V16hJUEVfLA2XDchGE2Dg71vqFIgyAs3FJLa53YfspqLICkmZowjlHU/qWdXj0N+/o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EYdTpBsCAAA0BAAADgAAAAAAAAAAAAAAAAAuAgAAZHJzL2Uyb0RvYy54bWxQSwECLQAU&#10;AAYACAAAACEAmWF/bd0AAAAEAQAADwAAAAAAAAAAAAAAAAB1BAAAZHJzL2Rvd25yZXYueG1sUEsF&#10;BgAAAAAEAAQA8wAAAH8FAAAAAA==&#10;">
                <v:textbox>
                  <w:txbxContent>
                    <w:p w14:paraId="1E9C6855" w14:textId="0FA46382" w:rsidR="00540C00" w:rsidRPr="000D7C3A" w:rsidRDefault="00887D71" w:rsidP="00FA261E">
                      <w:pPr>
                        <w:rPr>
                          <w:szCs w:val="20"/>
                        </w:rPr>
                      </w:pPr>
                      <w:r w:rsidRPr="00887D71">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887D71">
                        <w:rPr>
                          <w:rFonts w:ascii="Arial" w:eastAsiaTheme="minorHAnsi" w:hAnsi="Arial" w:cs="Arial"/>
                          <w:b/>
                          <w:color w:val="002060"/>
                          <w:sz w:val="18"/>
                          <w:szCs w:val="18"/>
                          <w:lang w:val="en-GB"/>
                        </w:rPr>
                        <w:t xml:space="preserve"> (section 5)</w:t>
                      </w:r>
                    </w:p>
                  </w:txbxContent>
                </v:textbox>
                <w10:anchorlock/>
              </v:shape>
            </w:pict>
          </mc:Fallback>
        </mc:AlternateContent>
      </w:r>
    </w:p>
    <w:p w14:paraId="790404FD" w14:textId="77777777" w:rsidR="00FA261E" w:rsidRPr="00810252" w:rsidRDefault="00FA261E" w:rsidP="00FA261E">
      <w:pPr>
        <w:tabs>
          <w:tab w:val="left" w:pos="4965"/>
        </w:tabs>
        <w:spacing w:after="0"/>
        <w:ind w:right="95"/>
        <w:rPr>
          <w:rFonts w:ascii="Segoe UI" w:hAnsi="Segoe UI" w:cs="Segoe UI"/>
          <w:b/>
          <w:bCs/>
          <w:w w:val="99"/>
          <w:sz w:val="20"/>
          <w:szCs w:val="20"/>
        </w:rPr>
      </w:pPr>
    </w:p>
    <w:p w14:paraId="2A4060D0" w14:textId="77777777" w:rsidR="00FA261E" w:rsidRPr="00810252" w:rsidRDefault="00FA261E" w:rsidP="00FA261E">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02CECBA1" w14:textId="77777777" w:rsidR="00FA261E" w:rsidRPr="00810252" w:rsidRDefault="00FA261E" w:rsidP="00FA261E">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A00A65C" wp14:editId="45FADEE7">
                <wp:extent cx="5182235" cy="238125"/>
                <wp:effectExtent l="9525" t="9525" r="8890" b="9525"/>
                <wp:docPr id="117" name="Text Box 9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8F2321B" w14:textId="77777777" w:rsidR="00887D71" w:rsidRPr="000D7C3A" w:rsidRDefault="00887D71" w:rsidP="00887D71">
                            <w:pPr>
                              <w:rPr>
                                <w:szCs w:val="20"/>
                              </w:rPr>
                            </w:pPr>
                            <w:r w:rsidRPr="00887D71">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887D71">
                              <w:rPr>
                                <w:rFonts w:ascii="Arial" w:eastAsiaTheme="minorHAnsi" w:hAnsi="Arial" w:cs="Arial"/>
                                <w:b/>
                                <w:color w:val="002060"/>
                                <w:sz w:val="18"/>
                                <w:szCs w:val="18"/>
                                <w:lang w:val="en-GB"/>
                              </w:rPr>
                              <w:t xml:space="preserve"> (section 5)</w:t>
                            </w:r>
                          </w:p>
                          <w:p w14:paraId="59BA1E1F" w14:textId="77777777" w:rsidR="00540C00" w:rsidRPr="000D7C3A" w:rsidRDefault="00540C00" w:rsidP="00FA261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A00A65C" id="Text Box 987" o:spid="_x0000_s1862"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sFI9ShsCAAA0BAAADgAAAAAAAAAAAAAAAAAuAgAAZHJzL2Uyb0RvYy54bWxQSwECLQAU&#10;AAYACAAAACEAmWF/bd0AAAAEAQAADwAAAAAAAAAAAAAAAAB1BAAAZHJzL2Rvd25yZXYueG1sUEsF&#10;BgAAAAAEAAQA8wAAAH8FAAAAAA==&#10;">
                <v:textbox>
                  <w:txbxContent>
                    <w:p w14:paraId="68F2321B" w14:textId="77777777" w:rsidR="00887D71" w:rsidRPr="000D7C3A" w:rsidRDefault="00887D71" w:rsidP="00887D71">
                      <w:pPr>
                        <w:rPr>
                          <w:szCs w:val="20"/>
                        </w:rPr>
                      </w:pPr>
                      <w:r w:rsidRPr="00887D71">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887D71">
                        <w:rPr>
                          <w:rFonts w:ascii="Arial" w:eastAsiaTheme="minorHAnsi" w:hAnsi="Arial" w:cs="Arial"/>
                          <w:b/>
                          <w:color w:val="002060"/>
                          <w:sz w:val="18"/>
                          <w:szCs w:val="18"/>
                          <w:lang w:val="en-GB"/>
                        </w:rPr>
                        <w:t xml:space="preserve"> (section 5)</w:t>
                      </w:r>
                    </w:p>
                    <w:p w14:paraId="59BA1E1F" w14:textId="77777777" w:rsidR="00540C00" w:rsidRPr="000D7C3A" w:rsidRDefault="00540C00" w:rsidP="00FA261E">
                      <w:pPr>
                        <w:rPr>
                          <w:szCs w:val="20"/>
                        </w:rPr>
                      </w:pPr>
                    </w:p>
                  </w:txbxContent>
                </v:textbox>
                <w10:anchorlock/>
              </v:shape>
            </w:pict>
          </mc:Fallback>
        </mc:AlternateContent>
      </w:r>
    </w:p>
    <w:p w14:paraId="52669E94" w14:textId="77777777" w:rsidR="00FA261E" w:rsidRPr="00810252" w:rsidRDefault="00FA261E" w:rsidP="00FA261E">
      <w:pPr>
        <w:tabs>
          <w:tab w:val="left" w:pos="4965"/>
        </w:tabs>
        <w:spacing w:after="0"/>
        <w:ind w:right="95"/>
        <w:rPr>
          <w:rFonts w:ascii="Segoe UI" w:hAnsi="Segoe UI" w:cs="Segoe UI"/>
          <w:b/>
          <w:bCs/>
          <w:w w:val="99"/>
          <w:sz w:val="20"/>
          <w:szCs w:val="20"/>
        </w:rPr>
      </w:pPr>
    </w:p>
    <w:p w14:paraId="45DE6B5C" w14:textId="77777777" w:rsidR="00FA261E" w:rsidRPr="00810252" w:rsidRDefault="00FA261E" w:rsidP="00FA261E">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00C97FDE" w14:textId="77777777" w:rsidR="00FA261E" w:rsidRPr="00810252" w:rsidRDefault="00FA261E" w:rsidP="00FA261E">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444628B2" wp14:editId="52941A44">
                <wp:extent cx="5182235" cy="238125"/>
                <wp:effectExtent l="9525" t="9525" r="8890" b="9525"/>
                <wp:docPr id="116" name="Text Box 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06B0142" w14:textId="77777777" w:rsidR="00887D71" w:rsidRPr="000D7C3A" w:rsidRDefault="00887D71" w:rsidP="00887D71">
                            <w:pPr>
                              <w:rPr>
                                <w:szCs w:val="20"/>
                              </w:rPr>
                            </w:pPr>
                            <w:r w:rsidRPr="00887D71">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887D71">
                              <w:rPr>
                                <w:rFonts w:ascii="Arial" w:eastAsiaTheme="minorHAnsi" w:hAnsi="Arial" w:cs="Arial"/>
                                <w:b/>
                                <w:color w:val="002060"/>
                                <w:sz w:val="18"/>
                                <w:szCs w:val="18"/>
                                <w:lang w:val="en-GB"/>
                              </w:rPr>
                              <w:t xml:space="preserve"> (section 5)</w:t>
                            </w:r>
                          </w:p>
                          <w:p w14:paraId="78CD9125" w14:textId="77777777" w:rsidR="00540C00" w:rsidRPr="000D7C3A" w:rsidRDefault="00540C00" w:rsidP="00FA261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44628B2" id="Text Box 986" o:spid="_x0000_s1863"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EBzIphsCAAA0BAAADgAAAAAAAAAAAAAAAAAuAgAAZHJzL2Uyb0RvYy54bWxQSwECLQAU&#10;AAYACAAAACEAmWF/bd0AAAAEAQAADwAAAAAAAAAAAAAAAAB1BAAAZHJzL2Rvd25yZXYueG1sUEsF&#10;BgAAAAAEAAQA8wAAAH8FAAAAAA==&#10;">
                <v:textbox>
                  <w:txbxContent>
                    <w:p w14:paraId="006B0142" w14:textId="77777777" w:rsidR="00887D71" w:rsidRPr="000D7C3A" w:rsidRDefault="00887D71" w:rsidP="00887D71">
                      <w:pPr>
                        <w:rPr>
                          <w:szCs w:val="20"/>
                        </w:rPr>
                      </w:pPr>
                      <w:r w:rsidRPr="00887D71">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887D71">
                        <w:rPr>
                          <w:rFonts w:ascii="Arial" w:eastAsiaTheme="minorHAnsi" w:hAnsi="Arial" w:cs="Arial"/>
                          <w:b/>
                          <w:color w:val="002060"/>
                          <w:sz w:val="18"/>
                          <w:szCs w:val="18"/>
                          <w:lang w:val="en-GB"/>
                        </w:rPr>
                        <w:t xml:space="preserve"> (section 5)</w:t>
                      </w:r>
                    </w:p>
                    <w:p w14:paraId="78CD9125" w14:textId="77777777" w:rsidR="00540C00" w:rsidRPr="000D7C3A" w:rsidRDefault="00540C00" w:rsidP="00FA261E">
                      <w:pPr>
                        <w:rPr>
                          <w:szCs w:val="20"/>
                        </w:rPr>
                      </w:pPr>
                    </w:p>
                  </w:txbxContent>
                </v:textbox>
                <w10:anchorlock/>
              </v:shape>
            </w:pict>
          </mc:Fallback>
        </mc:AlternateContent>
      </w:r>
    </w:p>
    <w:p w14:paraId="4D3B1A26" w14:textId="77777777" w:rsidR="00FA261E" w:rsidRPr="00810252" w:rsidRDefault="00FA261E" w:rsidP="00FA261E">
      <w:pPr>
        <w:tabs>
          <w:tab w:val="left" w:pos="4965"/>
        </w:tabs>
        <w:spacing w:after="0"/>
        <w:ind w:right="95"/>
        <w:rPr>
          <w:rFonts w:ascii="Segoe UI" w:hAnsi="Segoe UI" w:cs="Segoe UI"/>
          <w:b/>
          <w:bCs/>
          <w:w w:val="99"/>
          <w:sz w:val="20"/>
          <w:szCs w:val="20"/>
        </w:rPr>
      </w:pPr>
    </w:p>
    <w:p w14:paraId="6F670DFA" w14:textId="77777777" w:rsidR="00FA261E" w:rsidRPr="00810252" w:rsidRDefault="00FA261E" w:rsidP="00FA261E">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 xml:space="preserve">C3.3.5   </w:t>
      </w:r>
      <w:proofErr w:type="spellStart"/>
      <w:r w:rsidRPr="00810252">
        <w:rPr>
          <w:rFonts w:ascii="Segoe UI" w:hAnsi="Segoe UI" w:cs="Segoe UI"/>
          <w:b/>
          <w:sz w:val="20"/>
          <w:szCs w:val="20"/>
        </w:rPr>
        <w:t>SOx</w:t>
      </w:r>
      <w:proofErr w:type="spellEnd"/>
      <w:r w:rsidRPr="00810252">
        <w:rPr>
          <w:rFonts w:ascii="Segoe UI" w:hAnsi="Segoe UI" w:cs="Segoe UI"/>
          <w:b/>
          <w:sz w:val="20"/>
          <w:szCs w:val="20"/>
        </w:rPr>
        <w:t xml:space="preserve"> emissions</w:t>
      </w:r>
    </w:p>
    <w:p w14:paraId="5F9023E2" w14:textId="77777777" w:rsidR="00FA261E" w:rsidRPr="00810252" w:rsidRDefault="00FA261E" w:rsidP="00FA261E">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pre-stripping</w:t>
      </w:r>
    </w:p>
    <w:p w14:paraId="37BD7CE1" w14:textId="77777777" w:rsidR="00FA261E" w:rsidRPr="00810252" w:rsidRDefault="00FA261E" w:rsidP="00FA261E">
      <w:pPr>
        <w:pBdr>
          <w:top w:val="single" w:sz="4" w:space="1" w:color="auto"/>
        </w:pBdr>
        <w:tabs>
          <w:tab w:val="left" w:pos="4965"/>
        </w:tabs>
        <w:spacing w:after="0"/>
        <w:ind w:right="95"/>
        <w:rPr>
          <w:rFonts w:ascii="Segoe UI" w:hAnsi="Segoe UI" w:cs="Segoe UI"/>
          <w:b/>
          <w:sz w:val="20"/>
          <w:szCs w:val="20"/>
        </w:rPr>
      </w:pPr>
    </w:p>
    <w:p w14:paraId="7B6C8D2A" w14:textId="77777777" w:rsidR="00FA261E" w:rsidRPr="00810252" w:rsidRDefault="00FA261E" w:rsidP="00FA261E">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0E7084C3" w14:textId="77777777" w:rsidR="00FA261E" w:rsidRPr="00810252" w:rsidRDefault="00FA261E" w:rsidP="00FA261E">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16C0883C" wp14:editId="73371DFE">
                <wp:extent cx="5182235" cy="238125"/>
                <wp:effectExtent l="9525" t="9525" r="8890" b="9525"/>
                <wp:docPr id="115" name="Text Box 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58EDCE95" w14:textId="77777777" w:rsidR="00887D71" w:rsidRPr="000D7C3A" w:rsidRDefault="00887D71" w:rsidP="00887D71">
                            <w:pPr>
                              <w:rPr>
                                <w:szCs w:val="20"/>
                              </w:rPr>
                            </w:pPr>
                            <w:r w:rsidRPr="00887D71">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887D71">
                              <w:rPr>
                                <w:rFonts w:ascii="Arial" w:eastAsiaTheme="minorHAnsi" w:hAnsi="Arial" w:cs="Arial"/>
                                <w:b/>
                                <w:color w:val="002060"/>
                                <w:sz w:val="18"/>
                                <w:szCs w:val="18"/>
                                <w:lang w:val="en-GB"/>
                              </w:rPr>
                              <w:t xml:space="preserve"> (section 5)</w:t>
                            </w:r>
                          </w:p>
                          <w:p w14:paraId="1FE7CE8D" w14:textId="77777777" w:rsidR="00540C00" w:rsidRPr="000D7C3A" w:rsidRDefault="00540C00" w:rsidP="00FA261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6C0883C" id="Text Box 985" o:spid="_x0000_s1864"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9H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voohIrF7qB6IWoRBujRqdGgAv3PWkWxL7r8dBSrOzDtL7bmaLRZR58lYLF/lZOCl&#10;Z3/pEVYSVMkDZ8NxG4bZODrUh4YiDYKwcEMtrXVi+ymrsQCSZmrCOEZR+5d2evU07Jsf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t5P/RxsCAAA0BAAADgAAAAAAAAAAAAAAAAAuAgAAZHJzL2Uyb0RvYy54bWxQSwECLQAU&#10;AAYACAAAACEAmWF/bd0AAAAEAQAADwAAAAAAAAAAAAAAAAB1BAAAZHJzL2Rvd25yZXYueG1sUEsF&#10;BgAAAAAEAAQA8wAAAH8FAAAAAA==&#10;">
                <v:textbox>
                  <w:txbxContent>
                    <w:p w14:paraId="58EDCE95" w14:textId="77777777" w:rsidR="00887D71" w:rsidRPr="000D7C3A" w:rsidRDefault="00887D71" w:rsidP="00887D71">
                      <w:pPr>
                        <w:rPr>
                          <w:szCs w:val="20"/>
                        </w:rPr>
                      </w:pPr>
                      <w:r w:rsidRPr="00887D71">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887D71">
                        <w:rPr>
                          <w:rFonts w:ascii="Arial" w:eastAsiaTheme="minorHAnsi" w:hAnsi="Arial" w:cs="Arial"/>
                          <w:b/>
                          <w:color w:val="002060"/>
                          <w:sz w:val="18"/>
                          <w:szCs w:val="18"/>
                          <w:lang w:val="en-GB"/>
                        </w:rPr>
                        <w:t xml:space="preserve"> (section 5)</w:t>
                      </w:r>
                    </w:p>
                    <w:p w14:paraId="1FE7CE8D" w14:textId="77777777" w:rsidR="00540C00" w:rsidRPr="000D7C3A" w:rsidRDefault="00540C00" w:rsidP="00FA261E">
                      <w:pPr>
                        <w:rPr>
                          <w:szCs w:val="20"/>
                        </w:rPr>
                      </w:pPr>
                    </w:p>
                  </w:txbxContent>
                </v:textbox>
                <w10:anchorlock/>
              </v:shape>
            </w:pict>
          </mc:Fallback>
        </mc:AlternateContent>
      </w:r>
    </w:p>
    <w:p w14:paraId="0DA1F41A" w14:textId="77777777" w:rsidR="00FA261E" w:rsidRPr="00AC4A7A" w:rsidRDefault="00FA261E" w:rsidP="00FA261E">
      <w:pPr>
        <w:tabs>
          <w:tab w:val="left" w:pos="4965"/>
        </w:tabs>
        <w:spacing w:after="0"/>
        <w:ind w:right="95"/>
        <w:rPr>
          <w:rFonts w:ascii="Segoe UI" w:hAnsi="Segoe UI" w:cs="Segoe UI"/>
          <w:b/>
          <w:bCs/>
          <w:w w:val="99"/>
          <w:sz w:val="20"/>
          <w:szCs w:val="20"/>
          <w:highlight w:val="yellow"/>
        </w:rPr>
      </w:pPr>
    </w:p>
    <w:p w14:paraId="191E32F5" w14:textId="77777777" w:rsidR="00FA261E" w:rsidRPr="00810252" w:rsidRDefault="00FA261E" w:rsidP="00FA261E">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3695AC9C" w14:textId="77777777" w:rsidR="00FA261E" w:rsidRPr="00810252" w:rsidRDefault="00FA261E" w:rsidP="00FA261E">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24867BF5" wp14:editId="564E2205">
                <wp:extent cx="5182235" cy="238125"/>
                <wp:effectExtent l="9525" t="9525" r="8890" b="9525"/>
                <wp:docPr id="114" name="Text Box 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5DAC026" w14:textId="77777777" w:rsidR="00887D71" w:rsidRPr="000D7C3A" w:rsidRDefault="00887D71" w:rsidP="00887D71">
                            <w:pPr>
                              <w:rPr>
                                <w:szCs w:val="20"/>
                              </w:rPr>
                            </w:pPr>
                            <w:r w:rsidRPr="00887D71">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887D71">
                              <w:rPr>
                                <w:rFonts w:ascii="Arial" w:eastAsiaTheme="minorHAnsi" w:hAnsi="Arial" w:cs="Arial"/>
                                <w:b/>
                                <w:color w:val="002060"/>
                                <w:sz w:val="18"/>
                                <w:szCs w:val="18"/>
                                <w:lang w:val="en-GB"/>
                              </w:rPr>
                              <w:t xml:space="preserve"> (section 5)</w:t>
                            </w:r>
                          </w:p>
                          <w:p w14:paraId="7F0F04CD" w14:textId="77777777" w:rsidR="00540C00" w:rsidRPr="000D7C3A" w:rsidRDefault="00540C00" w:rsidP="00FA261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4867BF5" id="Text Box 984" o:spid="_x0000_s1865"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F90KqxsCAAA0BAAADgAAAAAAAAAAAAAAAAAuAgAAZHJzL2Uyb0RvYy54bWxQSwECLQAU&#10;AAYACAAAACEAmWF/bd0AAAAEAQAADwAAAAAAAAAAAAAAAAB1BAAAZHJzL2Rvd25yZXYueG1sUEsF&#10;BgAAAAAEAAQA8wAAAH8FAAAAAA==&#10;">
                <v:textbox>
                  <w:txbxContent>
                    <w:p w14:paraId="05DAC026" w14:textId="77777777" w:rsidR="00887D71" w:rsidRPr="000D7C3A" w:rsidRDefault="00887D71" w:rsidP="00887D71">
                      <w:pPr>
                        <w:rPr>
                          <w:szCs w:val="20"/>
                        </w:rPr>
                      </w:pPr>
                      <w:r w:rsidRPr="00887D71">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887D71">
                        <w:rPr>
                          <w:rFonts w:ascii="Arial" w:eastAsiaTheme="minorHAnsi" w:hAnsi="Arial" w:cs="Arial"/>
                          <w:b/>
                          <w:color w:val="002060"/>
                          <w:sz w:val="18"/>
                          <w:szCs w:val="18"/>
                          <w:lang w:val="en-GB"/>
                        </w:rPr>
                        <w:t xml:space="preserve"> (section 5)</w:t>
                      </w:r>
                    </w:p>
                    <w:p w14:paraId="7F0F04CD" w14:textId="77777777" w:rsidR="00540C00" w:rsidRPr="000D7C3A" w:rsidRDefault="00540C00" w:rsidP="00FA261E">
                      <w:pPr>
                        <w:rPr>
                          <w:szCs w:val="20"/>
                        </w:rPr>
                      </w:pPr>
                    </w:p>
                  </w:txbxContent>
                </v:textbox>
                <w10:anchorlock/>
              </v:shape>
            </w:pict>
          </mc:Fallback>
        </mc:AlternateContent>
      </w:r>
    </w:p>
    <w:p w14:paraId="270B9AB7" w14:textId="77777777" w:rsidR="00FA261E" w:rsidRPr="00810252" w:rsidRDefault="00FA261E" w:rsidP="00FA261E">
      <w:pPr>
        <w:tabs>
          <w:tab w:val="left" w:pos="4965"/>
        </w:tabs>
        <w:spacing w:after="0"/>
        <w:ind w:right="95"/>
        <w:rPr>
          <w:rFonts w:ascii="Segoe UI" w:hAnsi="Segoe UI" w:cs="Segoe UI"/>
          <w:b/>
          <w:bCs/>
          <w:w w:val="99"/>
          <w:sz w:val="20"/>
          <w:szCs w:val="20"/>
        </w:rPr>
      </w:pPr>
    </w:p>
    <w:p w14:paraId="033B213F" w14:textId="77777777" w:rsidR="00FA261E" w:rsidRPr="00810252" w:rsidRDefault="00FA261E" w:rsidP="00FA261E">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0E771B4C" w14:textId="77777777" w:rsidR="00FA261E" w:rsidRPr="00810252" w:rsidRDefault="00FA261E" w:rsidP="00FA261E">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0E7C069E" wp14:editId="471684FC">
                <wp:extent cx="5182235" cy="238125"/>
                <wp:effectExtent l="9525" t="9525" r="8890" b="9525"/>
                <wp:docPr id="113" name="Text Box 9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7686B54" w14:textId="77777777" w:rsidR="00887D71" w:rsidRPr="000D7C3A" w:rsidRDefault="00887D71" w:rsidP="00887D71">
                            <w:pPr>
                              <w:rPr>
                                <w:szCs w:val="20"/>
                              </w:rPr>
                            </w:pPr>
                            <w:r w:rsidRPr="00887D71">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887D71">
                              <w:rPr>
                                <w:rFonts w:ascii="Arial" w:eastAsiaTheme="minorHAnsi" w:hAnsi="Arial" w:cs="Arial"/>
                                <w:b/>
                                <w:color w:val="002060"/>
                                <w:sz w:val="18"/>
                                <w:szCs w:val="18"/>
                                <w:lang w:val="en-GB"/>
                              </w:rPr>
                              <w:t xml:space="preserve"> (section 5)</w:t>
                            </w:r>
                          </w:p>
                          <w:p w14:paraId="1CF8589D" w14:textId="77777777" w:rsidR="00540C00" w:rsidRPr="000D7C3A" w:rsidRDefault="00540C00" w:rsidP="00FA261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E7C069E" id="Text Box 983" o:spid="_x0000_s1866"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CVKUCGgIAADQEAAAOAAAAAAAAAAAAAAAAAC4CAABkcnMvZTJvRG9jLnhtbFBLAQItABQA&#10;BgAIAAAAIQCZYX9t3QAAAAQBAAAPAAAAAAAAAAAAAAAAAHQEAABkcnMvZG93bnJldi54bWxQSwUG&#10;AAAAAAQABADzAAAAfgUAAAAA&#10;">
                <v:textbox>
                  <w:txbxContent>
                    <w:p w14:paraId="37686B54" w14:textId="77777777" w:rsidR="00887D71" w:rsidRPr="000D7C3A" w:rsidRDefault="00887D71" w:rsidP="00887D71">
                      <w:pPr>
                        <w:rPr>
                          <w:szCs w:val="20"/>
                        </w:rPr>
                      </w:pPr>
                      <w:r w:rsidRPr="00887D71">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887D71">
                        <w:rPr>
                          <w:rFonts w:ascii="Arial" w:eastAsiaTheme="minorHAnsi" w:hAnsi="Arial" w:cs="Arial"/>
                          <w:b/>
                          <w:color w:val="002060"/>
                          <w:sz w:val="18"/>
                          <w:szCs w:val="18"/>
                          <w:lang w:val="en-GB"/>
                        </w:rPr>
                        <w:t xml:space="preserve"> (section 5)</w:t>
                      </w:r>
                    </w:p>
                    <w:p w14:paraId="1CF8589D" w14:textId="77777777" w:rsidR="00540C00" w:rsidRPr="000D7C3A" w:rsidRDefault="00540C00" w:rsidP="00FA261E">
                      <w:pPr>
                        <w:rPr>
                          <w:szCs w:val="20"/>
                        </w:rPr>
                      </w:pPr>
                    </w:p>
                  </w:txbxContent>
                </v:textbox>
                <w10:anchorlock/>
              </v:shape>
            </w:pict>
          </mc:Fallback>
        </mc:AlternateContent>
      </w:r>
    </w:p>
    <w:p w14:paraId="0A5EE8F0" w14:textId="77777777" w:rsidR="00FA261E" w:rsidRPr="00810252" w:rsidRDefault="00FA261E" w:rsidP="00FA261E">
      <w:pPr>
        <w:tabs>
          <w:tab w:val="left" w:pos="4965"/>
        </w:tabs>
        <w:spacing w:after="0"/>
        <w:ind w:right="95"/>
        <w:rPr>
          <w:rFonts w:ascii="Segoe UI" w:hAnsi="Segoe UI" w:cs="Segoe UI"/>
          <w:b/>
          <w:bCs/>
          <w:w w:val="99"/>
          <w:sz w:val="20"/>
          <w:szCs w:val="20"/>
        </w:rPr>
      </w:pPr>
    </w:p>
    <w:p w14:paraId="761AFDC0" w14:textId="77777777" w:rsidR="00FA261E" w:rsidRPr="00810252" w:rsidRDefault="00FA261E" w:rsidP="00FA261E">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C3.3.6   HCI emissions</w:t>
      </w:r>
    </w:p>
    <w:p w14:paraId="0485A24B" w14:textId="77777777" w:rsidR="00FA261E" w:rsidRPr="00810252" w:rsidRDefault="00FA261E" w:rsidP="00FA261E">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pre-stripping</w:t>
      </w:r>
    </w:p>
    <w:p w14:paraId="15AFCE52" w14:textId="77777777" w:rsidR="00FA261E" w:rsidRPr="00810252" w:rsidRDefault="00FA261E" w:rsidP="00FA261E">
      <w:pPr>
        <w:pBdr>
          <w:top w:val="single" w:sz="4" w:space="1" w:color="auto"/>
        </w:pBdr>
        <w:tabs>
          <w:tab w:val="left" w:pos="4965"/>
        </w:tabs>
        <w:spacing w:after="0"/>
        <w:ind w:right="95"/>
        <w:rPr>
          <w:rFonts w:ascii="Segoe UI" w:hAnsi="Segoe UI" w:cs="Segoe UI"/>
          <w:b/>
          <w:sz w:val="20"/>
          <w:szCs w:val="20"/>
        </w:rPr>
      </w:pPr>
    </w:p>
    <w:p w14:paraId="148AE6AD" w14:textId="77777777" w:rsidR="00FA261E" w:rsidRPr="00810252" w:rsidRDefault="00FA261E" w:rsidP="00FA261E">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2FC027E2" w14:textId="77777777" w:rsidR="00FA261E" w:rsidRPr="00810252" w:rsidRDefault="00FA261E" w:rsidP="00FA261E">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45F88A1E" wp14:editId="6AD7812E">
                <wp:extent cx="5182235" cy="238125"/>
                <wp:effectExtent l="9525" t="9525" r="8890" b="9525"/>
                <wp:docPr id="112" name="Text Box 9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5751BE5" w14:textId="6AC79416" w:rsidR="007A6AC7" w:rsidRPr="000D7C3A" w:rsidRDefault="00E3746D" w:rsidP="007A6AC7">
                            <w:pPr>
                              <w:pStyle w:val="IPPC"/>
                            </w:pPr>
                            <w:r>
                              <w:t>Not required</w:t>
                            </w:r>
                            <w:r w:rsidR="007A6AC7">
                              <w:t xml:space="preserve"> – as per approved Monitoring Programme - Annex 6 </w:t>
                            </w:r>
                            <w:r w:rsidR="007A6AC7" w:rsidRPr="00E31E76">
                              <w:t>(section 5)</w:t>
                            </w:r>
                          </w:p>
                          <w:p w14:paraId="79A441BA" w14:textId="77777777" w:rsidR="00540C00" w:rsidRPr="000D7C3A" w:rsidRDefault="00540C00" w:rsidP="00FA261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5F88A1E" id="Text Box 982" o:spid="_x0000_s1867"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lDuGg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nmiOxO6gOhG1CIN0adTo0AB+56wj2ZbcfzsIVJyZd5bacz2bz6POkzFfvMrJwEvP&#10;7tIjrCSokgfOhuMmDLNxcKj3DUUaBGHhllpa68T2U1ZjASTN1IRxjKL2L+306mnY1z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iGlDuGgIAADQEAAAOAAAAAAAAAAAAAAAAAC4CAABkcnMvZTJvRG9jLnhtbFBLAQItABQA&#10;BgAIAAAAIQCZYX9t3QAAAAQBAAAPAAAAAAAAAAAAAAAAAHQEAABkcnMvZG93bnJldi54bWxQSwUG&#10;AAAAAAQABADzAAAAfgUAAAAA&#10;">
                <v:textbox>
                  <w:txbxContent>
                    <w:p w14:paraId="45751BE5" w14:textId="6AC79416" w:rsidR="007A6AC7" w:rsidRPr="000D7C3A" w:rsidRDefault="00E3746D" w:rsidP="007A6AC7">
                      <w:pPr>
                        <w:pStyle w:val="IPPC"/>
                      </w:pPr>
                      <w:r>
                        <w:t>Not required</w:t>
                      </w:r>
                      <w:r w:rsidR="007A6AC7">
                        <w:t xml:space="preserve"> – as per approved Monitoring Programme - Annex 6 </w:t>
                      </w:r>
                      <w:r w:rsidR="007A6AC7" w:rsidRPr="00E31E76">
                        <w:t>(section 5)</w:t>
                      </w:r>
                    </w:p>
                    <w:p w14:paraId="79A441BA" w14:textId="77777777" w:rsidR="00540C00" w:rsidRPr="000D7C3A" w:rsidRDefault="00540C00" w:rsidP="00FA261E">
                      <w:pPr>
                        <w:rPr>
                          <w:szCs w:val="20"/>
                        </w:rPr>
                      </w:pPr>
                    </w:p>
                  </w:txbxContent>
                </v:textbox>
                <w10:anchorlock/>
              </v:shape>
            </w:pict>
          </mc:Fallback>
        </mc:AlternateContent>
      </w:r>
    </w:p>
    <w:p w14:paraId="79C6C2F1" w14:textId="77777777" w:rsidR="00FA261E" w:rsidRPr="00810252" w:rsidRDefault="00FA261E" w:rsidP="00FA261E">
      <w:pPr>
        <w:tabs>
          <w:tab w:val="left" w:pos="4965"/>
        </w:tabs>
        <w:spacing w:after="0"/>
        <w:ind w:right="95"/>
        <w:rPr>
          <w:rFonts w:ascii="Segoe UI" w:hAnsi="Segoe UI" w:cs="Segoe UI"/>
          <w:b/>
          <w:bCs/>
          <w:w w:val="99"/>
          <w:sz w:val="20"/>
          <w:szCs w:val="20"/>
        </w:rPr>
      </w:pPr>
    </w:p>
    <w:p w14:paraId="5931A072" w14:textId="77777777" w:rsidR="00FA261E" w:rsidRPr="00810252" w:rsidRDefault="00FA261E" w:rsidP="00FA261E">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5FE509DB" w14:textId="77777777" w:rsidR="00FA261E" w:rsidRPr="00810252" w:rsidRDefault="00FA261E" w:rsidP="00FA261E">
      <w:pPr>
        <w:spacing w:after="0"/>
        <w:ind w:right="95"/>
        <w:rPr>
          <w:rFonts w:ascii="Segoe UI" w:hAnsi="Segoe UI" w:cs="Segoe UI"/>
          <w:b/>
          <w:bCs/>
          <w:w w:val="99"/>
          <w:sz w:val="20"/>
          <w:szCs w:val="20"/>
        </w:rPr>
      </w:pPr>
      <w:r w:rsidRPr="00810252">
        <w:rPr>
          <w:rFonts w:ascii="Segoe UI" w:hAnsi="Segoe UI" w:cs="Segoe UI"/>
          <w:sz w:val="20"/>
          <w:szCs w:val="20"/>
        </w:rPr>
        <w:lastRenderedPageBreak/>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6883AB35" wp14:editId="1E4C06DE">
                <wp:extent cx="5182235" cy="238125"/>
                <wp:effectExtent l="9525" t="9525" r="8890" b="9525"/>
                <wp:docPr id="111" name="Text Box 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0B69F65" w14:textId="77777777" w:rsidR="007A6AC7" w:rsidRPr="000D7C3A" w:rsidRDefault="007A6AC7" w:rsidP="007A6AC7">
                            <w:pPr>
                              <w:pStyle w:val="IPPC"/>
                            </w:pPr>
                            <w:r>
                              <w:t xml:space="preserve">N/A – as per approved Monitoring Programme - Annex 6 </w:t>
                            </w:r>
                            <w:r w:rsidRPr="00E31E76">
                              <w:t>(section 5)</w:t>
                            </w:r>
                          </w:p>
                          <w:p w14:paraId="711CEDB7" w14:textId="77777777" w:rsidR="00540C00" w:rsidRPr="000D7C3A" w:rsidRDefault="00540C00" w:rsidP="00FA261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883AB35" id="Text Box 981" o:spid="_x0000_s1868"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z4AGw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nscQkdgdVCeiFmGQLo0aHRrA75x1JNuS+28HgYoz885Se65n83nUeTLmi1c5GXjp&#10;2V16hJUEVfLA2XDchGE2Dg71vqFIgyAs3FJLa53YfspqLICkmZowjlHU/qWdXj0N+/o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A88+ABsCAAA0BAAADgAAAAAAAAAAAAAAAAAuAgAAZHJzL2Uyb0RvYy54bWxQSwECLQAU&#10;AAYACAAAACEAmWF/bd0AAAAEAQAADwAAAAAAAAAAAAAAAAB1BAAAZHJzL2Rvd25yZXYueG1sUEsF&#10;BgAAAAAEAAQA8wAAAH8FAAAAAA==&#10;">
                <v:textbox>
                  <w:txbxContent>
                    <w:p w14:paraId="60B69F65" w14:textId="77777777" w:rsidR="007A6AC7" w:rsidRPr="000D7C3A" w:rsidRDefault="007A6AC7" w:rsidP="007A6AC7">
                      <w:pPr>
                        <w:pStyle w:val="IPPC"/>
                      </w:pPr>
                      <w:r>
                        <w:t xml:space="preserve">N/A – as per approved Monitoring Programme - Annex 6 </w:t>
                      </w:r>
                      <w:r w:rsidRPr="00E31E76">
                        <w:t>(section 5)</w:t>
                      </w:r>
                    </w:p>
                    <w:p w14:paraId="711CEDB7" w14:textId="77777777" w:rsidR="00540C00" w:rsidRPr="000D7C3A" w:rsidRDefault="00540C00" w:rsidP="00FA261E">
                      <w:pPr>
                        <w:rPr>
                          <w:szCs w:val="20"/>
                        </w:rPr>
                      </w:pPr>
                    </w:p>
                  </w:txbxContent>
                </v:textbox>
                <w10:anchorlock/>
              </v:shape>
            </w:pict>
          </mc:Fallback>
        </mc:AlternateContent>
      </w:r>
    </w:p>
    <w:p w14:paraId="70B80B98" w14:textId="77777777" w:rsidR="00FA261E" w:rsidRPr="00810252" w:rsidRDefault="00FA261E" w:rsidP="00FA261E">
      <w:pPr>
        <w:tabs>
          <w:tab w:val="left" w:pos="4965"/>
        </w:tabs>
        <w:spacing w:after="0"/>
        <w:ind w:right="95"/>
        <w:rPr>
          <w:rFonts w:ascii="Segoe UI" w:hAnsi="Segoe UI" w:cs="Segoe UI"/>
          <w:b/>
          <w:bCs/>
          <w:w w:val="99"/>
          <w:sz w:val="20"/>
          <w:szCs w:val="20"/>
        </w:rPr>
      </w:pPr>
    </w:p>
    <w:p w14:paraId="5FA1BBC8" w14:textId="77777777" w:rsidR="00FA261E" w:rsidRPr="00810252" w:rsidRDefault="00FA261E" w:rsidP="00FA261E">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5AADC158" w14:textId="77777777" w:rsidR="00FA261E" w:rsidRPr="00810252" w:rsidRDefault="00FA261E" w:rsidP="00FA261E">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65B03ABA" wp14:editId="34C9E7BC">
                <wp:extent cx="5182235" cy="238125"/>
                <wp:effectExtent l="9525" t="9525" r="8890" b="9525"/>
                <wp:docPr id="110" name="Text Box 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51D7EC60" w14:textId="77777777" w:rsidR="007A6AC7" w:rsidRPr="000D7C3A" w:rsidRDefault="007A6AC7" w:rsidP="007A6AC7">
                            <w:pPr>
                              <w:pStyle w:val="IPPC"/>
                            </w:pPr>
                            <w:r>
                              <w:t xml:space="preserve">N/A – as per approved Monitoring Programme - Annex 6 </w:t>
                            </w:r>
                            <w:r w:rsidRPr="00E31E76">
                              <w:t>(section 5)</w:t>
                            </w:r>
                          </w:p>
                          <w:p w14:paraId="08763222" w14:textId="77777777" w:rsidR="00540C00" w:rsidRPr="000D7C3A" w:rsidRDefault="00540C00" w:rsidP="00FA261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5B03ABA" id="Text Box 980" o:spid="_x0000_s1869"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cvs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MY8hIrF7qB6IWoRBujRqdGgAv3PWkWxL7r8dBSrOzDtL7bmaLRZR58lYLF/lZOCl&#10;Z3/pEVYSVMkDZ8NxG4bZODrUh4YiDYKwcEMtrXVi+ymrsQCSZmrCOEZR+5d2evU07Jsf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o4HL7BsCAAA0BAAADgAAAAAAAAAAAAAAAAAuAgAAZHJzL2Uyb0RvYy54bWxQSwECLQAU&#10;AAYACAAAACEAmWF/bd0AAAAEAQAADwAAAAAAAAAAAAAAAAB1BAAAZHJzL2Rvd25yZXYueG1sUEsF&#10;BgAAAAAEAAQA8wAAAH8FAAAAAA==&#10;">
                <v:textbox>
                  <w:txbxContent>
                    <w:p w14:paraId="51D7EC60" w14:textId="77777777" w:rsidR="007A6AC7" w:rsidRPr="000D7C3A" w:rsidRDefault="007A6AC7" w:rsidP="007A6AC7">
                      <w:pPr>
                        <w:pStyle w:val="IPPC"/>
                      </w:pPr>
                      <w:r>
                        <w:t xml:space="preserve">N/A – as per approved Monitoring Programme - Annex 6 </w:t>
                      </w:r>
                      <w:r w:rsidRPr="00E31E76">
                        <w:t>(section 5)</w:t>
                      </w:r>
                    </w:p>
                    <w:p w14:paraId="08763222" w14:textId="77777777" w:rsidR="00540C00" w:rsidRPr="000D7C3A" w:rsidRDefault="00540C00" w:rsidP="00FA261E">
                      <w:pPr>
                        <w:rPr>
                          <w:szCs w:val="20"/>
                        </w:rPr>
                      </w:pPr>
                    </w:p>
                  </w:txbxContent>
                </v:textbox>
                <w10:anchorlock/>
              </v:shape>
            </w:pict>
          </mc:Fallback>
        </mc:AlternateContent>
      </w:r>
    </w:p>
    <w:p w14:paraId="56DF3711" w14:textId="77777777" w:rsidR="00FA261E" w:rsidRPr="00810252" w:rsidRDefault="00FA261E" w:rsidP="00FA261E">
      <w:pPr>
        <w:tabs>
          <w:tab w:val="left" w:pos="4965"/>
        </w:tabs>
        <w:spacing w:after="0"/>
        <w:ind w:right="95"/>
        <w:rPr>
          <w:rFonts w:ascii="Segoe UI" w:hAnsi="Segoe UI" w:cs="Segoe UI"/>
          <w:b/>
          <w:bCs/>
          <w:w w:val="99"/>
          <w:sz w:val="20"/>
          <w:szCs w:val="20"/>
        </w:rPr>
      </w:pPr>
    </w:p>
    <w:p w14:paraId="4C5068CF" w14:textId="77777777" w:rsidR="00FA261E" w:rsidRPr="00810252" w:rsidRDefault="00FA261E" w:rsidP="00FA261E">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C3.3.7   CO emissions</w:t>
      </w:r>
    </w:p>
    <w:p w14:paraId="43D19AAD" w14:textId="77777777" w:rsidR="00FA261E" w:rsidRPr="00810252" w:rsidRDefault="00FA261E" w:rsidP="00FA261E">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Combustion control</w:t>
      </w:r>
    </w:p>
    <w:p w14:paraId="5B27B1A4" w14:textId="77777777" w:rsidR="00FA261E" w:rsidRPr="00810252" w:rsidRDefault="00FA261E" w:rsidP="00FA261E">
      <w:pPr>
        <w:pBdr>
          <w:top w:val="single" w:sz="4" w:space="1" w:color="auto"/>
        </w:pBdr>
        <w:tabs>
          <w:tab w:val="left" w:pos="4965"/>
        </w:tabs>
        <w:spacing w:after="0"/>
        <w:ind w:right="95"/>
        <w:rPr>
          <w:rFonts w:ascii="Segoe UI" w:hAnsi="Segoe UI" w:cs="Segoe UI"/>
          <w:b/>
          <w:sz w:val="20"/>
          <w:szCs w:val="20"/>
        </w:rPr>
      </w:pPr>
    </w:p>
    <w:p w14:paraId="1CD6D5C5" w14:textId="77777777" w:rsidR="00FA261E" w:rsidRPr="00810252" w:rsidRDefault="00FA261E" w:rsidP="00FA261E">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78D39D56" w14:textId="77777777" w:rsidR="00FA261E" w:rsidRPr="00810252" w:rsidRDefault="00FA261E" w:rsidP="00FA261E">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40CBDBEE" wp14:editId="67C121FC">
                <wp:extent cx="5182235" cy="238125"/>
                <wp:effectExtent l="9525" t="9525" r="8890" b="9525"/>
                <wp:docPr id="109" name="Text Box 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207F557" w14:textId="45A80603" w:rsidR="00BE50F1" w:rsidRPr="000D7C3A" w:rsidRDefault="00BE50F1" w:rsidP="00BE50F1">
                            <w:pPr>
                              <w:rPr>
                                <w:szCs w:val="20"/>
                              </w:rPr>
                            </w:pPr>
                            <w:r w:rsidRPr="00E31E76">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E31E76">
                              <w:rPr>
                                <w:rFonts w:ascii="Arial" w:eastAsiaTheme="minorHAnsi" w:hAnsi="Arial" w:cs="Arial"/>
                                <w:b/>
                                <w:color w:val="002060"/>
                                <w:sz w:val="18"/>
                                <w:szCs w:val="18"/>
                                <w:lang w:val="en-GB"/>
                              </w:rPr>
                              <w:t xml:space="preserve"> (section 5)</w:t>
                            </w:r>
                          </w:p>
                          <w:p w14:paraId="12B1248F" w14:textId="77777777" w:rsidR="00540C00" w:rsidRPr="000D7C3A" w:rsidRDefault="00540C00" w:rsidP="00FA261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0CBDBEE" id="Text Box 979" o:spid="_x0000_s1870"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pIHGw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Po8hIrE7qE5ELcIgXRo1OjSA3znrSLYl998OAhVn5p2l9lzP5vOo82TMF69yMvDS&#10;s7v0CCsJquSBs+G4CcNsHBzqfUORBkFYuKWW1jqx/ZTVWABJMzVhHKOo/Us7vXoa9vUP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AGKSBxsCAAA0BAAADgAAAAAAAAAAAAAAAAAuAgAAZHJzL2Uyb0RvYy54bWxQSwECLQAU&#10;AAYACAAAACEAmWF/bd0AAAAEAQAADwAAAAAAAAAAAAAAAAB1BAAAZHJzL2Rvd25yZXYueG1sUEsF&#10;BgAAAAAEAAQA8wAAAH8FAAAAAA==&#10;">
                <v:textbox>
                  <w:txbxContent>
                    <w:p w14:paraId="3207F557" w14:textId="45A80603" w:rsidR="00BE50F1" w:rsidRPr="000D7C3A" w:rsidRDefault="00BE50F1" w:rsidP="00BE50F1">
                      <w:pPr>
                        <w:rPr>
                          <w:szCs w:val="20"/>
                        </w:rPr>
                      </w:pPr>
                      <w:r w:rsidRPr="00E31E76">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E31E76">
                        <w:rPr>
                          <w:rFonts w:ascii="Arial" w:eastAsiaTheme="minorHAnsi" w:hAnsi="Arial" w:cs="Arial"/>
                          <w:b/>
                          <w:color w:val="002060"/>
                          <w:sz w:val="18"/>
                          <w:szCs w:val="18"/>
                          <w:lang w:val="en-GB"/>
                        </w:rPr>
                        <w:t xml:space="preserve"> (section 5)</w:t>
                      </w:r>
                    </w:p>
                    <w:p w14:paraId="12B1248F" w14:textId="77777777" w:rsidR="00540C00" w:rsidRPr="000D7C3A" w:rsidRDefault="00540C00" w:rsidP="00FA261E">
                      <w:pPr>
                        <w:rPr>
                          <w:szCs w:val="20"/>
                        </w:rPr>
                      </w:pPr>
                    </w:p>
                  </w:txbxContent>
                </v:textbox>
                <w10:anchorlock/>
              </v:shape>
            </w:pict>
          </mc:Fallback>
        </mc:AlternateContent>
      </w:r>
    </w:p>
    <w:p w14:paraId="6947E3FA" w14:textId="77777777" w:rsidR="00FA261E" w:rsidRPr="00810252" w:rsidRDefault="00FA261E" w:rsidP="00FA261E">
      <w:pPr>
        <w:tabs>
          <w:tab w:val="left" w:pos="4965"/>
        </w:tabs>
        <w:spacing w:after="0"/>
        <w:ind w:right="95"/>
        <w:rPr>
          <w:rFonts w:ascii="Segoe UI" w:hAnsi="Segoe UI" w:cs="Segoe UI"/>
          <w:b/>
          <w:bCs/>
          <w:w w:val="99"/>
          <w:sz w:val="20"/>
          <w:szCs w:val="20"/>
        </w:rPr>
      </w:pPr>
    </w:p>
    <w:p w14:paraId="0601D1DA" w14:textId="77777777" w:rsidR="00FA261E" w:rsidRPr="00810252" w:rsidRDefault="00FA261E" w:rsidP="00FA261E">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0EDC5E7B" w14:textId="77777777" w:rsidR="00FA261E" w:rsidRPr="00810252" w:rsidRDefault="00FA261E" w:rsidP="00FA261E">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7741A94B" wp14:editId="2D089FE7">
                <wp:extent cx="5182235" cy="238125"/>
                <wp:effectExtent l="9525" t="9525" r="8890" b="9525"/>
                <wp:docPr id="108" name="Text Box 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A135172" w14:textId="77777777" w:rsidR="00BE50F1" w:rsidRPr="000D7C3A" w:rsidRDefault="00BE50F1" w:rsidP="00BE50F1">
                            <w:pPr>
                              <w:rPr>
                                <w:szCs w:val="20"/>
                              </w:rPr>
                            </w:pPr>
                            <w:r w:rsidRPr="00E31E76">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E31E76">
                              <w:rPr>
                                <w:rFonts w:ascii="Arial" w:eastAsiaTheme="minorHAnsi" w:hAnsi="Arial" w:cs="Arial"/>
                                <w:b/>
                                <w:color w:val="002060"/>
                                <w:sz w:val="18"/>
                                <w:szCs w:val="18"/>
                                <w:lang w:val="en-GB"/>
                              </w:rPr>
                              <w:t xml:space="preserve"> (section 5)</w:t>
                            </w:r>
                          </w:p>
                          <w:p w14:paraId="083E9C83" w14:textId="77777777" w:rsidR="00540C00" w:rsidRPr="000D7C3A" w:rsidRDefault="00540C00" w:rsidP="00FA261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741A94B" id="Text Box 978" o:spid="_x0000_s1871"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GfrGg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njiIxO6gOhG1CIN0adTo0AB+56wj2ZbcfzsIVJyZd5bacz2bz6POkzFfvMrJwEvP&#10;7tIjrCSokgfOhuMmDLNxcKj3DUUaBGHhllpa68T2U1ZjASTN1IRxjKL2L+306mnY1z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gLGfrGgIAADQEAAAOAAAAAAAAAAAAAAAAAC4CAABkcnMvZTJvRG9jLnhtbFBLAQItABQA&#10;BgAIAAAAIQCZYX9t3QAAAAQBAAAPAAAAAAAAAAAAAAAAAHQEAABkcnMvZG93bnJldi54bWxQSwUG&#10;AAAAAAQABADzAAAAfgUAAAAA&#10;">
                <v:textbox>
                  <w:txbxContent>
                    <w:p w14:paraId="4A135172" w14:textId="77777777" w:rsidR="00BE50F1" w:rsidRPr="000D7C3A" w:rsidRDefault="00BE50F1" w:rsidP="00BE50F1">
                      <w:pPr>
                        <w:rPr>
                          <w:szCs w:val="20"/>
                        </w:rPr>
                      </w:pPr>
                      <w:r w:rsidRPr="00E31E76">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E31E76">
                        <w:rPr>
                          <w:rFonts w:ascii="Arial" w:eastAsiaTheme="minorHAnsi" w:hAnsi="Arial" w:cs="Arial"/>
                          <w:b/>
                          <w:color w:val="002060"/>
                          <w:sz w:val="18"/>
                          <w:szCs w:val="18"/>
                          <w:lang w:val="en-GB"/>
                        </w:rPr>
                        <w:t xml:space="preserve"> (section 5)</w:t>
                      </w:r>
                    </w:p>
                    <w:p w14:paraId="083E9C83" w14:textId="77777777" w:rsidR="00540C00" w:rsidRPr="000D7C3A" w:rsidRDefault="00540C00" w:rsidP="00FA261E">
                      <w:pPr>
                        <w:rPr>
                          <w:szCs w:val="20"/>
                        </w:rPr>
                      </w:pPr>
                    </w:p>
                  </w:txbxContent>
                </v:textbox>
                <w10:anchorlock/>
              </v:shape>
            </w:pict>
          </mc:Fallback>
        </mc:AlternateContent>
      </w:r>
    </w:p>
    <w:p w14:paraId="372156B2" w14:textId="77777777" w:rsidR="00FA261E" w:rsidRPr="00810252" w:rsidRDefault="00FA261E" w:rsidP="00FA261E">
      <w:pPr>
        <w:tabs>
          <w:tab w:val="left" w:pos="4965"/>
        </w:tabs>
        <w:spacing w:after="0"/>
        <w:ind w:right="95"/>
        <w:rPr>
          <w:rFonts w:ascii="Segoe UI" w:hAnsi="Segoe UI" w:cs="Segoe UI"/>
          <w:b/>
          <w:bCs/>
          <w:w w:val="99"/>
          <w:sz w:val="20"/>
          <w:szCs w:val="20"/>
        </w:rPr>
      </w:pPr>
    </w:p>
    <w:p w14:paraId="1507C57B" w14:textId="77777777" w:rsidR="00FA261E" w:rsidRPr="00810252" w:rsidRDefault="00FA261E" w:rsidP="00FA261E">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662FB8DA" w14:textId="77777777" w:rsidR="00FA261E" w:rsidRPr="00810252" w:rsidRDefault="00FA261E" w:rsidP="00FA261E">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EEB2BEC" wp14:editId="5F00CFC1">
                <wp:extent cx="5182235" cy="238125"/>
                <wp:effectExtent l="9525" t="9525" r="8890" b="9525"/>
                <wp:docPr id="107" name="Text Box 20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6E6678B" w14:textId="77777777" w:rsidR="00BE50F1" w:rsidRPr="000D7C3A" w:rsidRDefault="00BE50F1" w:rsidP="00BE50F1">
                            <w:pPr>
                              <w:rPr>
                                <w:szCs w:val="20"/>
                              </w:rPr>
                            </w:pPr>
                            <w:r w:rsidRPr="00E31E76">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E31E76">
                              <w:rPr>
                                <w:rFonts w:ascii="Arial" w:eastAsiaTheme="minorHAnsi" w:hAnsi="Arial" w:cs="Arial"/>
                                <w:b/>
                                <w:color w:val="002060"/>
                                <w:sz w:val="18"/>
                                <w:szCs w:val="18"/>
                                <w:lang w:val="en-GB"/>
                              </w:rPr>
                              <w:t xml:space="preserve"> (section 5)</w:t>
                            </w:r>
                          </w:p>
                          <w:p w14:paraId="227D3F67" w14:textId="77777777" w:rsidR="00540C00" w:rsidRPr="000D7C3A" w:rsidRDefault="00540C00" w:rsidP="00FA261E">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EEB2BEC" id="Text Box 2047" o:spid="_x0000_s1872"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kFGw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WUMEYndQfVA1CIM0qVRo0MD+IOzjmRbcv/9IFBxZt5bas/VbD6POk/GfPE6JwPP&#10;Pbtzj7CSoEoeOBuOmzDMxsGh3jcUaRCEhRtqaa0T289ZjQWQNFMTxjGK2j+306vnYV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AfkJBRsCAAA0BAAADgAAAAAAAAAAAAAAAAAuAgAAZHJzL2Uyb0RvYy54bWxQSwECLQAU&#10;AAYACAAAACEAmWF/bd0AAAAEAQAADwAAAAAAAAAAAAAAAAB1BAAAZHJzL2Rvd25yZXYueG1sUEsF&#10;BgAAAAAEAAQA8wAAAH8FAAAAAA==&#10;">
                <v:textbox>
                  <w:txbxContent>
                    <w:p w14:paraId="46E6678B" w14:textId="77777777" w:rsidR="00BE50F1" w:rsidRPr="000D7C3A" w:rsidRDefault="00BE50F1" w:rsidP="00BE50F1">
                      <w:pPr>
                        <w:rPr>
                          <w:szCs w:val="20"/>
                        </w:rPr>
                      </w:pPr>
                      <w:r w:rsidRPr="00E31E76">
                        <w:rPr>
                          <w:rFonts w:ascii="Arial" w:eastAsiaTheme="minorHAnsi" w:hAnsi="Arial" w:cs="Arial"/>
                          <w:b/>
                          <w:color w:val="002060"/>
                          <w:sz w:val="18"/>
                          <w:szCs w:val="18"/>
                          <w:lang w:val="en-GB"/>
                        </w:rPr>
                        <w:t xml:space="preserve">discontinued – as per approved Monitoring Programme - Annex </w:t>
                      </w:r>
                      <w:r>
                        <w:rPr>
                          <w:rFonts w:ascii="Arial" w:eastAsiaTheme="minorHAnsi" w:hAnsi="Arial" w:cs="Arial"/>
                          <w:b/>
                          <w:color w:val="002060"/>
                          <w:sz w:val="18"/>
                          <w:szCs w:val="18"/>
                          <w:lang w:val="en-GB"/>
                        </w:rPr>
                        <w:t>6</w:t>
                      </w:r>
                      <w:r w:rsidRPr="00E31E76">
                        <w:rPr>
                          <w:rFonts w:ascii="Arial" w:eastAsiaTheme="minorHAnsi" w:hAnsi="Arial" w:cs="Arial"/>
                          <w:b/>
                          <w:color w:val="002060"/>
                          <w:sz w:val="18"/>
                          <w:szCs w:val="18"/>
                          <w:lang w:val="en-GB"/>
                        </w:rPr>
                        <w:t xml:space="preserve"> (section 5)</w:t>
                      </w:r>
                    </w:p>
                    <w:p w14:paraId="227D3F67" w14:textId="77777777" w:rsidR="00540C00" w:rsidRPr="000D7C3A" w:rsidRDefault="00540C00" w:rsidP="00FA261E">
                      <w:pPr>
                        <w:rPr>
                          <w:szCs w:val="20"/>
                        </w:rPr>
                      </w:pPr>
                    </w:p>
                  </w:txbxContent>
                </v:textbox>
                <w10:anchorlock/>
              </v:shape>
            </w:pict>
          </mc:Fallback>
        </mc:AlternateContent>
      </w:r>
    </w:p>
    <w:p w14:paraId="4FD373BD" w14:textId="77777777" w:rsidR="00FA261E" w:rsidRPr="00810252" w:rsidRDefault="00FA261E" w:rsidP="00FA261E">
      <w:pPr>
        <w:tabs>
          <w:tab w:val="left" w:pos="4965"/>
        </w:tabs>
        <w:spacing w:after="0"/>
        <w:ind w:right="95"/>
        <w:rPr>
          <w:rFonts w:ascii="Segoe UI" w:hAnsi="Segoe UI" w:cs="Segoe UI"/>
          <w:b/>
          <w:bCs/>
          <w:w w:val="99"/>
          <w:sz w:val="20"/>
          <w:szCs w:val="20"/>
        </w:rPr>
      </w:pPr>
    </w:p>
    <w:p w14:paraId="7E0BECC1" w14:textId="77777777" w:rsidR="00057446" w:rsidRPr="00810252" w:rsidRDefault="00057446" w:rsidP="00057446">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C3.3.8   CO</w:t>
      </w:r>
      <w:r w:rsidRPr="00810252">
        <w:rPr>
          <w:rFonts w:ascii="Segoe UI" w:hAnsi="Segoe UI" w:cs="Segoe UI"/>
          <w:b/>
          <w:sz w:val="20"/>
          <w:szCs w:val="20"/>
          <w:vertAlign w:val="subscript"/>
        </w:rPr>
        <w:t>2</w:t>
      </w:r>
      <w:r w:rsidRPr="00810252">
        <w:rPr>
          <w:rFonts w:ascii="Segoe UI" w:hAnsi="Segoe UI" w:cs="Segoe UI"/>
          <w:b/>
          <w:sz w:val="20"/>
          <w:szCs w:val="20"/>
        </w:rPr>
        <w:t xml:space="preserve"> emissions</w:t>
      </w:r>
    </w:p>
    <w:p w14:paraId="2A8692D0" w14:textId="77777777" w:rsidR="00057446" w:rsidRPr="00810252" w:rsidRDefault="00057446" w:rsidP="00057446">
      <w:pPr>
        <w:pBdr>
          <w:top w:val="single" w:sz="4" w:space="1" w:color="auto"/>
        </w:pBdr>
        <w:tabs>
          <w:tab w:val="left" w:pos="4965"/>
        </w:tabs>
        <w:spacing w:after="0"/>
        <w:ind w:right="95"/>
        <w:rPr>
          <w:rFonts w:ascii="Segoe UI" w:hAnsi="Segoe UI" w:cs="Segoe UI"/>
          <w:b/>
          <w:sz w:val="20"/>
          <w:szCs w:val="20"/>
        </w:rPr>
      </w:pPr>
    </w:p>
    <w:p w14:paraId="07BB0238" w14:textId="77777777" w:rsidR="00057446" w:rsidRPr="00810252" w:rsidRDefault="00057446" w:rsidP="00057446">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2C50CADA" w14:textId="77777777" w:rsidR="00057446" w:rsidRPr="00810252" w:rsidRDefault="00057446" w:rsidP="00057446">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D2F02D8" wp14:editId="4F8CE93E">
                <wp:extent cx="5182235" cy="238125"/>
                <wp:effectExtent l="9525" t="9525" r="8890" b="9525"/>
                <wp:docPr id="106" name="Text Box 20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1E7AA5A" w14:textId="77777777" w:rsidR="00540C00" w:rsidRPr="000D7C3A" w:rsidRDefault="00540C00" w:rsidP="003D740C">
                            <w:pPr>
                              <w:pStyle w:val="IPPC"/>
                            </w:pPr>
                            <w:r>
                              <w:t>Not required by approved Monitoring programme</w:t>
                            </w:r>
                          </w:p>
                        </w:txbxContent>
                      </wps:txbx>
                      <wps:bodyPr rot="0" vert="horz" wrap="square" lIns="91440" tIns="45720" rIns="91440" bIns="45720" anchor="t" anchorCtr="0" upright="1">
                        <a:noAutofit/>
                      </wps:bodyPr>
                    </wps:wsp>
                  </a:graphicData>
                </a:graphic>
              </wp:inline>
            </w:drawing>
          </mc:Choice>
          <mc:Fallback xmlns="">
            <w:pict>
              <v:shape w14:anchorId="3D2F02D8" id="Text Box 2046" o:spid="_x0000_s1873"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zpGw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88sYIhK7g+qBqEUYpEujRocG8AdnHcm25P77QaDizLy31J6r2XwedZ6M+eIyJwPP&#10;Pbtzj7CSoEoeOBuOmzDMxsGh3jcUaRCEhRtqaa0T289ZjQWQNFMTxjGK2j+306vnYV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obf86RsCAAA0BAAADgAAAAAAAAAAAAAAAAAuAgAAZHJzL2Uyb0RvYy54bWxQSwECLQAU&#10;AAYACAAAACEAmWF/bd0AAAAEAQAADwAAAAAAAAAAAAAAAAB1BAAAZHJzL2Rvd25yZXYueG1sUEsF&#10;BgAAAAAEAAQA8wAAAH8FAAAAAA==&#10;">
                <v:textbox>
                  <w:txbxContent>
                    <w:p w14:paraId="31E7AA5A" w14:textId="77777777" w:rsidR="00540C00" w:rsidRPr="000D7C3A" w:rsidRDefault="00540C00" w:rsidP="003D740C">
                      <w:pPr>
                        <w:pStyle w:val="IPPC"/>
                      </w:pPr>
                      <w:r>
                        <w:t>Not required by approved Monitoring programme</w:t>
                      </w:r>
                    </w:p>
                  </w:txbxContent>
                </v:textbox>
                <w10:anchorlock/>
              </v:shape>
            </w:pict>
          </mc:Fallback>
        </mc:AlternateContent>
      </w:r>
    </w:p>
    <w:p w14:paraId="3282E2FD" w14:textId="77777777" w:rsidR="00057446" w:rsidRPr="00810252" w:rsidRDefault="00057446" w:rsidP="00057446">
      <w:pPr>
        <w:tabs>
          <w:tab w:val="left" w:pos="4965"/>
        </w:tabs>
        <w:spacing w:after="0"/>
        <w:ind w:right="95"/>
        <w:rPr>
          <w:rFonts w:ascii="Segoe UI" w:hAnsi="Segoe UI" w:cs="Segoe UI"/>
          <w:b/>
          <w:bCs/>
          <w:w w:val="99"/>
          <w:sz w:val="20"/>
          <w:szCs w:val="20"/>
        </w:rPr>
      </w:pPr>
    </w:p>
    <w:p w14:paraId="624ADCEC" w14:textId="77777777" w:rsidR="00057446" w:rsidRPr="00810252" w:rsidRDefault="00057446" w:rsidP="00057446">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6D0A41D8" w14:textId="77777777" w:rsidR="00057446" w:rsidRPr="00810252" w:rsidRDefault="00057446" w:rsidP="00057446">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6BDCC204" wp14:editId="0F0C1322">
                <wp:extent cx="5182235" cy="238125"/>
                <wp:effectExtent l="9525" t="9525" r="8890" b="9525"/>
                <wp:docPr id="105" name="Text Box 2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705D229" w14:textId="77777777" w:rsidR="00540C00" w:rsidRPr="000D7C3A" w:rsidRDefault="00540C00" w:rsidP="0005744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BDCC204" id="Text Box 2045" o:spid="_x0000_s1874"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MsIGw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vowhIrE7qE5ELcIgXRo1OjSA3znrSLYl998OAhVn5p2l9lzP5vOo82TMF69yMvDS&#10;s7v0CCsJquSBs+G4CcNsHBzqfUORBkFYuKWW1jqx/ZTVWABJMzVhHKOo/Us7vXoa9vUP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BjjLCBsCAAA0BAAADgAAAAAAAAAAAAAAAAAuAgAAZHJzL2Uyb0RvYy54bWxQSwECLQAU&#10;AAYACAAAACEAmWF/bd0AAAAEAQAADwAAAAAAAAAAAAAAAAB1BAAAZHJzL2Rvd25yZXYueG1sUEsF&#10;BgAAAAAEAAQA8wAAAH8FAAAAAA==&#10;">
                <v:textbox>
                  <w:txbxContent>
                    <w:p w14:paraId="6705D229" w14:textId="77777777" w:rsidR="00540C00" w:rsidRPr="000D7C3A" w:rsidRDefault="00540C00" w:rsidP="00057446">
                      <w:pPr>
                        <w:rPr>
                          <w:szCs w:val="20"/>
                        </w:rPr>
                      </w:pPr>
                    </w:p>
                  </w:txbxContent>
                </v:textbox>
                <w10:anchorlock/>
              </v:shape>
            </w:pict>
          </mc:Fallback>
        </mc:AlternateContent>
      </w:r>
    </w:p>
    <w:p w14:paraId="3D8CDBD4" w14:textId="77777777" w:rsidR="00057446" w:rsidRPr="00810252" w:rsidRDefault="00057446" w:rsidP="00057446">
      <w:pPr>
        <w:tabs>
          <w:tab w:val="left" w:pos="4965"/>
        </w:tabs>
        <w:spacing w:after="0"/>
        <w:ind w:right="95"/>
        <w:rPr>
          <w:rFonts w:ascii="Segoe UI" w:hAnsi="Segoe UI" w:cs="Segoe UI"/>
          <w:b/>
          <w:bCs/>
          <w:w w:val="99"/>
          <w:sz w:val="20"/>
          <w:szCs w:val="20"/>
        </w:rPr>
      </w:pPr>
    </w:p>
    <w:p w14:paraId="5FDA1E45" w14:textId="77777777" w:rsidR="00057446" w:rsidRPr="00810252" w:rsidRDefault="00057446" w:rsidP="00057446">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4DC81721" w14:textId="77777777" w:rsidR="00057446" w:rsidRPr="00810252" w:rsidRDefault="00057446" w:rsidP="00057446">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5D46C69B" wp14:editId="7F3E1E8B">
                <wp:extent cx="5182235" cy="238125"/>
                <wp:effectExtent l="9525" t="9525" r="8890" b="9525"/>
                <wp:docPr id="104" name="Text Box 20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1537AFA" w14:textId="77777777" w:rsidR="00540C00" w:rsidRPr="000D7C3A" w:rsidRDefault="00540C00" w:rsidP="0005744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D46C69B" id="Text Box 2044" o:spid="_x0000_s1875"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kGwIAADQEAAAOAAAAZHJzL2Uyb0RvYy54bWysU9uO0zAQfUfiHyy/07TZFtqo6WrpUoS0&#10;XKSFD3Adp7FwPGbsNlm+nrGT7ZaLeED4wfJ47DMzZ86sr/vWsJNCr8GWfDaZcqashErbQ8m/fN69&#10;WHL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i9kyz68WnEny5VfLWb5IIUTx+NuhD28VtCweSo7U1IQuTnc+xGxE8fgkBvNgdLXTxiQD&#10;D/utQXYSJIBdWiP6T8+MZV3JVwuK/XeIaVp/gmh1ICUb3ZZ8eX4kikjbG1slnQWhzXCmlI0deYzU&#10;DSSGft8zXRHAfBVDRGL3UD0QtQiDdGnU6NAAfuesI9mW3H87ClScmXeW2rOazedR58mYL17lZOCl&#10;Z3/pEVYSVMkDZ8NxG4bZODrUh4YiDYKwcEMtrXVi+ymrsQCSZmrCOEZR+5d2evU07Jsf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pnY+5BsCAAA0BAAADgAAAAAAAAAAAAAAAAAuAgAAZHJzL2Uyb0RvYy54bWxQSwECLQAU&#10;AAYACAAAACEAmWF/bd0AAAAEAQAADwAAAAAAAAAAAAAAAAB1BAAAZHJzL2Rvd25yZXYueG1sUEsF&#10;BgAAAAAEAAQA8wAAAH8FAAAAAA==&#10;">
                <v:textbox>
                  <w:txbxContent>
                    <w:p w14:paraId="21537AFA" w14:textId="77777777" w:rsidR="00540C00" w:rsidRPr="000D7C3A" w:rsidRDefault="00540C00" w:rsidP="00057446">
                      <w:pPr>
                        <w:rPr>
                          <w:szCs w:val="20"/>
                        </w:rPr>
                      </w:pPr>
                    </w:p>
                  </w:txbxContent>
                </v:textbox>
                <w10:anchorlock/>
              </v:shape>
            </w:pict>
          </mc:Fallback>
        </mc:AlternateContent>
      </w:r>
    </w:p>
    <w:p w14:paraId="102C3391" w14:textId="77777777" w:rsidR="00057446" w:rsidRPr="00810252" w:rsidRDefault="00057446" w:rsidP="00057446">
      <w:pPr>
        <w:tabs>
          <w:tab w:val="left" w:pos="4965"/>
        </w:tabs>
        <w:spacing w:after="0"/>
        <w:ind w:right="95"/>
        <w:rPr>
          <w:rFonts w:ascii="Segoe UI" w:hAnsi="Segoe UI" w:cs="Segoe UI"/>
          <w:b/>
          <w:bCs/>
          <w:w w:val="99"/>
          <w:sz w:val="20"/>
          <w:szCs w:val="20"/>
        </w:rPr>
      </w:pPr>
    </w:p>
    <w:p w14:paraId="0AC30EB5" w14:textId="77777777" w:rsidR="00057446" w:rsidRPr="00810252" w:rsidRDefault="00057446" w:rsidP="00057446">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C3.3.9   Total VOC emissions</w:t>
      </w:r>
    </w:p>
    <w:p w14:paraId="7817DEBD" w14:textId="77777777" w:rsidR="00057446" w:rsidRPr="00810252" w:rsidRDefault="00057446" w:rsidP="00057446">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Combustion control</w:t>
      </w:r>
    </w:p>
    <w:p w14:paraId="46C8E036" w14:textId="77777777" w:rsidR="00057446" w:rsidRPr="00810252" w:rsidRDefault="00057446" w:rsidP="00057446">
      <w:pPr>
        <w:pBdr>
          <w:top w:val="single" w:sz="4" w:space="1" w:color="auto"/>
        </w:pBdr>
        <w:tabs>
          <w:tab w:val="left" w:pos="4965"/>
        </w:tabs>
        <w:spacing w:after="0"/>
        <w:ind w:right="95"/>
        <w:rPr>
          <w:rFonts w:ascii="Segoe UI" w:hAnsi="Segoe UI" w:cs="Segoe UI"/>
          <w:b/>
          <w:sz w:val="20"/>
          <w:szCs w:val="20"/>
        </w:rPr>
      </w:pPr>
    </w:p>
    <w:p w14:paraId="234E52A8" w14:textId="77777777" w:rsidR="00057446" w:rsidRPr="00810252" w:rsidRDefault="00057446" w:rsidP="00057446">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0EC5C51C" w14:textId="77777777" w:rsidR="00057446" w:rsidRPr="00810252" w:rsidRDefault="00057446" w:rsidP="00057446">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0D26AC77" wp14:editId="1FB30F59">
                <wp:extent cx="5182235" cy="238125"/>
                <wp:effectExtent l="9525" t="9525" r="8890" b="9525"/>
                <wp:docPr id="103" name="Text Box 2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FFF71DB" w14:textId="51301813" w:rsidR="00EA67EA" w:rsidRPr="000D7C3A" w:rsidRDefault="00EA67EA" w:rsidP="00EA67EA">
                            <w:pPr>
                              <w:rPr>
                                <w:szCs w:val="20"/>
                              </w:rPr>
                            </w:pPr>
                            <w:r>
                              <w:rPr>
                                <w:rFonts w:ascii="Arial" w:eastAsiaTheme="minorHAnsi" w:hAnsi="Arial" w:cs="Arial"/>
                                <w:b/>
                                <w:color w:val="002060"/>
                                <w:sz w:val="18"/>
                                <w:szCs w:val="18"/>
                                <w:lang w:val="en-GB"/>
                              </w:rPr>
                              <w:t>Required for RTO</w:t>
                            </w:r>
                            <w:r w:rsidRPr="00873212">
                              <w:rPr>
                                <w:rFonts w:ascii="Arial" w:eastAsiaTheme="minorHAnsi" w:hAnsi="Arial" w:cs="Arial"/>
                                <w:b/>
                                <w:color w:val="002060"/>
                                <w:sz w:val="18"/>
                                <w:szCs w:val="18"/>
                                <w:lang w:val="en-GB"/>
                              </w:rPr>
                              <w:t xml:space="preserve"> – as per approved Monitoring Programme - Annex </w:t>
                            </w:r>
                            <w:r>
                              <w:rPr>
                                <w:rFonts w:ascii="Arial" w:eastAsiaTheme="minorHAnsi" w:hAnsi="Arial" w:cs="Arial"/>
                                <w:b/>
                                <w:color w:val="002060"/>
                                <w:sz w:val="18"/>
                                <w:szCs w:val="18"/>
                                <w:lang w:val="en-GB"/>
                              </w:rPr>
                              <w:t>6</w:t>
                            </w:r>
                            <w:r w:rsidRPr="00873212">
                              <w:rPr>
                                <w:rFonts w:ascii="Arial" w:eastAsiaTheme="minorHAnsi" w:hAnsi="Arial" w:cs="Arial"/>
                                <w:b/>
                                <w:color w:val="002060"/>
                                <w:sz w:val="18"/>
                                <w:szCs w:val="18"/>
                                <w:lang w:val="en-GB"/>
                              </w:rPr>
                              <w:t xml:space="preserve"> (section 5)</w:t>
                            </w:r>
                          </w:p>
                          <w:p w14:paraId="4AD6D68C" w14:textId="77777777" w:rsidR="00540C00" w:rsidRPr="000D7C3A" w:rsidRDefault="00540C00" w:rsidP="0005744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D26AC77" id="Text Box 2043" o:spid="_x0000_s1876"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kAp/UGgIAADQEAAAOAAAAAAAAAAAAAAAAAC4CAABkcnMvZTJvRG9jLnhtbFBLAQItABQA&#10;BgAIAAAAIQCZYX9t3QAAAAQBAAAPAAAAAAAAAAAAAAAAAHQEAABkcnMvZG93bnJldi54bWxQSwUG&#10;AAAAAAQABADzAAAAfgUAAAAA&#10;">
                <v:textbox>
                  <w:txbxContent>
                    <w:p w14:paraId="0FFF71DB" w14:textId="51301813" w:rsidR="00EA67EA" w:rsidRPr="000D7C3A" w:rsidRDefault="00EA67EA" w:rsidP="00EA67EA">
                      <w:pPr>
                        <w:rPr>
                          <w:szCs w:val="20"/>
                        </w:rPr>
                      </w:pPr>
                      <w:r>
                        <w:rPr>
                          <w:rFonts w:ascii="Arial" w:eastAsiaTheme="minorHAnsi" w:hAnsi="Arial" w:cs="Arial"/>
                          <w:b/>
                          <w:color w:val="002060"/>
                          <w:sz w:val="18"/>
                          <w:szCs w:val="18"/>
                          <w:lang w:val="en-GB"/>
                        </w:rPr>
                        <w:t>Required for RTO</w:t>
                      </w:r>
                      <w:r w:rsidRPr="00873212">
                        <w:rPr>
                          <w:rFonts w:ascii="Arial" w:eastAsiaTheme="minorHAnsi" w:hAnsi="Arial" w:cs="Arial"/>
                          <w:b/>
                          <w:color w:val="002060"/>
                          <w:sz w:val="18"/>
                          <w:szCs w:val="18"/>
                          <w:lang w:val="en-GB"/>
                        </w:rPr>
                        <w:t xml:space="preserve"> – as per approved Monitoring Programme - Annex </w:t>
                      </w:r>
                      <w:r>
                        <w:rPr>
                          <w:rFonts w:ascii="Arial" w:eastAsiaTheme="minorHAnsi" w:hAnsi="Arial" w:cs="Arial"/>
                          <w:b/>
                          <w:color w:val="002060"/>
                          <w:sz w:val="18"/>
                          <w:szCs w:val="18"/>
                          <w:lang w:val="en-GB"/>
                        </w:rPr>
                        <w:t>6</w:t>
                      </w:r>
                      <w:r w:rsidRPr="00873212">
                        <w:rPr>
                          <w:rFonts w:ascii="Arial" w:eastAsiaTheme="minorHAnsi" w:hAnsi="Arial" w:cs="Arial"/>
                          <w:b/>
                          <w:color w:val="002060"/>
                          <w:sz w:val="18"/>
                          <w:szCs w:val="18"/>
                          <w:lang w:val="en-GB"/>
                        </w:rPr>
                        <w:t xml:space="preserve"> (section 5)</w:t>
                      </w:r>
                    </w:p>
                    <w:p w14:paraId="4AD6D68C" w14:textId="77777777" w:rsidR="00540C00" w:rsidRPr="000D7C3A" w:rsidRDefault="00540C00" w:rsidP="00057446">
                      <w:pPr>
                        <w:rPr>
                          <w:szCs w:val="20"/>
                        </w:rPr>
                      </w:pPr>
                    </w:p>
                  </w:txbxContent>
                </v:textbox>
                <w10:anchorlock/>
              </v:shape>
            </w:pict>
          </mc:Fallback>
        </mc:AlternateContent>
      </w:r>
    </w:p>
    <w:p w14:paraId="542780FD" w14:textId="77777777" w:rsidR="00057446" w:rsidRPr="00810252" w:rsidRDefault="00057446" w:rsidP="00057446">
      <w:pPr>
        <w:tabs>
          <w:tab w:val="left" w:pos="4965"/>
        </w:tabs>
        <w:spacing w:after="0"/>
        <w:ind w:right="95"/>
        <w:rPr>
          <w:rFonts w:ascii="Segoe UI" w:hAnsi="Segoe UI" w:cs="Segoe UI"/>
          <w:b/>
          <w:bCs/>
          <w:w w:val="99"/>
          <w:sz w:val="20"/>
          <w:szCs w:val="20"/>
        </w:rPr>
      </w:pPr>
    </w:p>
    <w:p w14:paraId="0A8C3E22" w14:textId="77777777" w:rsidR="00057446" w:rsidRPr="00810252" w:rsidRDefault="00057446" w:rsidP="00057446">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4138581F" w14:textId="77777777" w:rsidR="00057446" w:rsidRPr="00810252" w:rsidRDefault="00057446" w:rsidP="00057446">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3609310" wp14:editId="1AF69C77">
                <wp:extent cx="5182235" cy="238125"/>
                <wp:effectExtent l="9525" t="9525" r="8890" b="9525"/>
                <wp:docPr id="102" name="Text Box 2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47EAFBD" w14:textId="77777777" w:rsidR="00540C00" w:rsidRPr="000D7C3A" w:rsidRDefault="00540C00" w:rsidP="0005744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3609310" id="Text Box 2042" o:spid="_x0000_s1877"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ETGo4GgIAADQEAAAOAAAAAAAAAAAAAAAAAC4CAABkcnMvZTJvRG9jLnhtbFBLAQItABQA&#10;BgAIAAAAIQCZYX9t3QAAAAQBAAAPAAAAAAAAAAAAAAAAAHQEAABkcnMvZG93bnJldi54bWxQSwUG&#10;AAAAAAQABADzAAAAfgUAAAAA&#10;">
                <v:textbox>
                  <w:txbxContent>
                    <w:p w14:paraId="047EAFBD" w14:textId="77777777" w:rsidR="00540C00" w:rsidRPr="000D7C3A" w:rsidRDefault="00540C00" w:rsidP="00057446">
                      <w:pPr>
                        <w:rPr>
                          <w:szCs w:val="20"/>
                        </w:rPr>
                      </w:pPr>
                    </w:p>
                  </w:txbxContent>
                </v:textbox>
                <w10:anchorlock/>
              </v:shape>
            </w:pict>
          </mc:Fallback>
        </mc:AlternateContent>
      </w:r>
    </w:p>
    <w:p w14:paraId="299978D3" w14:textId="77777777" w:rsidR="00057446" w:rsidRPr="00810252" w:rsidRDefault="00057446" w:rsidP="00057446">
      <w:pPr>
        <w:tabs>
          <w:tab w:val="left" w:pos="4965"/>
        </w:tabs>
        <w:spacing w:after="0"/>
        <w:ind w:right="95"/>
        <w:rPr>
          <w:rFonts w:ascii="Segoe UI" w:hAnsi="Segoe UI" w:cs="Segoe UI"/>
          <w:b/>
          <w:bCs/>
          <w:w w:val="99"/>
          <w:sz w:val="20"/>
          <w:szCs w:val="20"/>
        </w:rPr>
      </w:pPr>
    </w:p>
    <w:p w14:paraId="7FBD0F24" w14:textId="77777777" w:rsidR="00057446" w:rsidRPr="00810252" w:rsidRDefault="00057446" w:rsidP="00057446">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12FAC5C7" w14:textId="77777777" w:rsidR="00057446" w:rsidRPr="00810252" w:rsidRDefault="00057446" w:rsidP="00057446">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01DD37EF" wp14:editId="1EB76FDE">
                <wp:extent cx="5182235" cy="238125"/>
                <wp:effectExtent l="9525" t="9525" r="8890" b="9525"/>
                <wp:docPr id="101" name="Text Box 2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EA76F7A" w14:textId="77777777" w:rsidR="00540C00" w:rsidRPr="000D7C3A" w:rsidRDefault="00540C00" w:rsidP="0005744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1DD37EF" id="Text Box 2041" o:spid="_x0000_s1878"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lmQTWGgIAADQEAAAOAAAAAAAAAAAAAAAAAC4CAABkcnMvZTJvRG9jLnhtbFBLAQItABQA&#10;BgAIAAAAIQCZYX9t3QAAAAQBAAAPAAAAAAAAAAAAAAAAAHQEAABkcnMvZG93bnJldi54bWxQSwUG&#10;AAAAAAQABADzAAAAfgUAAAAA&#10;">
                <v:textbox>
                  <w:txbxContent>
                    <w:p w14:paraId="2EA76F7A" w14:textId="77777777" w:rsidR="00540C00" w:rsidRPr="000D7C3A" w:rsidRDefault="00540C00" w:rsidP="00057446">
                      <w:pPr>
                        <w:rPr>
                          <w:szCs w:val="20"/>
                        </w:rPr>
                      </w:pPr>
                    </w:p>
                  </w:txbxContent>
                </v:textbox>
                <w10:anchorlock/>
              </v:shape>
            </w:pict>
          </mc:Fallback>
        </mc:AlternateContent>
      </w:r>
    </w:p>
    <w:p w14:paraId="398213C6" w14:textId="77777777" w:rsidR="00057446" w:rsidRPr="00810252" w:rsidRDefault="00057446" w:rsidP="00057446">
      <w:pPr>
        <w:tabs>
          <w:tab w:val="left" w:pos="4965"/>
        </w:tabs>
        <w:spacing w:after="0"/>
        <w:ind w:right="95"/>
        <w:rPr>
          <w:rFonts w:ascii="Segoe UI" w:hAnsi="Segoe UI" w:cs="Segoe UI"/>
          <w:b/>
          <w:bCs/>
          <w:w w:val="99"/>
          <w:sz w:val="20"/>
          <w:szCs w:val="20"/>
        </w:rPr>
      </w:pPr>
    </w:p>
    <w:p w14:paraId="4E3D5A69" w14:textId="77777777" w:rsidR="00057446" w:rsidRPr="00810252" w:rsidRDefault="00057446" w:rsidP="00057446">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C3.3.10   Polychlorinated dibenzodioxins &amp; polychlorinated dibenzofurans</w:t>
      </w:r>
    </w:p>
    <w:p w14:paraId="22C252ED" w14:textId="77777777" w:rsidR="00057446" w:rsidRPr="00810252" w:rsidRDefault="00057446" w:rsidP="00057446">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Combustion control</w:t>
      </w:r>
    </w:p>
    <w:p w14:paraId="13F40D57" w14:textId="77777777" w:rsidR="00057446" w:rsidRPr="00810252" w:rsidRDefault="00057446" w:rsidP="00057446">
      <w:pPr>
        <w:pBdr>
          <w:top w:val="single" w:sz="4" w:space="1" w:color="auto"/>
        </w:pBdr>
        <w:tabs>
          <w:tab w:val="left" w:pos="4965"/>
        </w:tabs>
        <w:spacing w:after="0"/>
        <w:ind w:right="95"/>
        <w:rPr>
          <w:rFonts w:ascii="Segoe UI" w:hAnsi="Segoe UI" w:cs="Segoe UI"/>
          <w:b/>
          <w:sz w:val="20"/>
          <w:szCs w:val="20"/>
        </w:rPr>
      </w:pPr>
    </w:p>
    <w:p w14:paraId="14B081C6" w14:textId="77777777" w:rsidR="00057446" w:rsidRPr="00810252" w:rsidRDefault="00057446" w:rsidP="00057446">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526F4120" w14:textId="77777777" w:rsidR="00057446" w:rsidRPr="00810252" w:rsidRDefault="00057446" w:rsidP="00057446">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7E4B5949" wp14:editId="2BAD3ADC">
                <wp:extent cx="5182235" cy="238125"/>
                <wp:effectExtent l="9525" t="9525" r="8890" b="9525"/>
                <wp:docPr id="100" name="Text Box 2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33E8A91" w14:textId="482F115D" w:rsidR="00183833" w:rsidRPr="000D7C3A" w:rsidRDefault="00183833" w:rsidP="00183833">
                            <w:pPr>
                              <w:rPr>
                                <w:szCs w:val="20"/>
                              </w:rPr>
                            </w:pPr>
                            <w:r w:rsidRPr="00873212">
                              <w:rPr>
                                <w:rFonts w:ascii="Arial" w:eastAsiaTheme="minorHAnsi" w:hAnsi="Arial" w:cs="Arial"/>
                                <w:b/>
                                <w:color w:val="002060"/>
                                <w:sz w:val="18"/>
                                <w:szCs w:val="18"/>
                                <w:lang w:val="en-GB"/>
                              </w:rPr>
                              <w:t xml:space="preserve">Not required – as per approved Monitoring Programme - Annex </w:t>
                            </w:r>
                            <w:r>
                              <w:rPr>
                                <w:rFonts w:ascii="Arial" w:eastAsiaTheme="minorHAnsi" w:hAnsi="Arial" w:cs="Arial"/>
                                <w:b/>
                                <w:color w:val="002060"/>
                                <w:sz w:val="18"/>
                                <w:szCs w:val="18"/>
                                <w:lang w:val="en-GB"/>
                              </w:rPr>
                              <w:t>6</w:t>
                            </w:r>
                            <w:r w:rsidRPr="00873212">
                              <w:rPr>
                                <w:rFonts w:ascii="Arial" w:eastAsiaTheme="minorHAnsi" w:hAnsi="Arial" w:cs="Arial"/>
                                <w:b/>
                                <w:color w:val="002060"/>
                                <w:sz w:val="18"/>
                                <w:szCs w:val="18"/>
                                <w:lang w:val="en-GB"/>
                              </w:rPr>
                              <w:t xml:space="preserve"> (section 5)</w:t>
                            </w:r>
                          </w:p>
                          <w:p w14:paraId="0AF4CA7E" w14:textId="77777777" w:rsidR="00540C00" w:rsidRPr="000D7C3A" w:rsidRDefault="00540C00" w:rsidP="0005744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E4B5949" id="Text Box 2040" o:spid="_x0000_s1879"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BdfxOhsCAAA0BAAADgAAAAAAAAAAAAAAAAAuAgAAZHJzL2Uyb0RvYy54bWxQSwECLQAU&#10;AAYACAAAACEAmWF/bd0AAAAEAQAADwAAAAAAAAAAAAAAAAB1BAAAZHJzL2Rvd25yZXYueG1sUEsF&#10;BgAAAAAEAAQA8wAAAH8FAAAAAA==&#10;">
                <v:textbox>
                  <w:txbxContent>
                    <w:p w14:paraId="633E8A91" w14:textId="482F115D" w:rsidR="00183833" w:rsidRPr="000D7C3A" w:rsidRDefault="00183833" w:rsidP="00183833">
                      <w:pPr>
                        <w:rPr>
                          <w:szCs w:val="20"/>
                        </w:rPr>
                      </w:pPr>
                      <w:r w:rsidRPr="00873212">
                        <w:rPr>
                          <w:rFonts w:ascii="Arial" w:eastAsiaTheme="minorHAnsi" w:hAnsi="Arial" w:cs="Arial"/>
                          <w:b/>
                          <w:color w:val="002060"/>
                          <w:sz w:val="18"/>
                          <w:szCs w:val="18"/>
                          <w:lang w:val="en-GB"/>
                        </w:rPr>
                        <w:t xml:space="preserve">Not required – as per approved Monitoring Programme - Annex </w:t>
                      </w:r>
                      <w:r>
                        <w:rPr>
                          <w:rFonts w:ascii="Arial" w:eastAsiaTheme="minorHAnsi" w:hAnsi="Arial" w:cs="Arial"/>
                          <w:b/>
                          <w:color w:val="002060"/>
                          <w:sz w:val="18"/>
                          <w:szCs w:val="18"/>
                          <w:lang w:val="en-GB"/>
                        </w:rPr>
                        <w:t>6</w:t>
                      </w:r>
                      <w:r w:rsidRPr="00873212">
                        <w:rPr>
                          <w:rFonts w:ascii="Arial" w:eastAsiaTheme="minorHAnsi" w:hAnsi="Arial" w:cs="Arial"/>
                          <w:b/>
                          <w:color w:val="002060"/>
                          <w:sz w:val="18"/>
                          <w:szCs w:val="18"/>
                          <w:lang w:val="en-GB"/>
                        </w:rPr>
                        <w:t xml:space="preserve"> (section 5)</w:t>
                      </w:r>
                    </w:p>
                    <w:p w14:paraId="0AF4CA7E" w14:textId="77777777" w:rsidR="00540C00" w:rsidRPr="000D7C3A" w:rsidRDefault="00540C00" w:rsidP="00057446">
                      <w:pPr>
                        <w:rPr>
                          <w:szCs w:val="20"/>
                        </w:rPr>
                      </w:pPr>
                    </w:p>
                  </w:txbxContent>
                </v:textbox>
                <w10:anchorlock/>
              </v:shape>
            </w:pict>
          </mc:Fallback>
        </mc:AlternateContent>
      </w:r>
    </w:p>
    <w:p w14:paraId="11224B4F" w14:textId="77777777" w:rsidR="00057446" w:rsidRPr="00810252" w:rsidRDefault="00057446" w:rsidP="00057446">
      <w:pPr>
        <w:tabs>
          <w:tab w:val="left" w:pos="4965"/>
        </w:tabs>
        <w:spacing w:after="0"/>
        <w:ind w:right="95"/>
        <w:rPr>
          <w:rFonts w:ascii="Segoe UI" w:hAnsi="Segoe UI" w:cs="Segoe UI"/>
          <w:b/>
          <w:bCs/>
          <w:w w:val="99"/>
          <w:sz w:val="20"/>
          <w:szCs w:val="20"/>
        </w:rPr>
      </w:pPr>
    </w:p>
    <w:p w14:paraId="6BAFD1A4" w14:textId="77777777" w:rsidR="00057446" w:rsidRPr="00810252" w:rsidRDefault="00057446" w:rsidP="00057446">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w:t>
      </w:r>
      <w:r w:rsidR="00A1339F" w:rsidRPr="00810252">
        <w:rPr>
          <w:rFonts w:ascii="Segoe UI" w:hAnsi="Segoe UI" w:cs="Segoe UI"/>
          <w:bCs/>
          <w:w w:val="99"/>
          <w:sz w:val="20"/>
          <w:szCs w:val="20"/>
        </w:rPr>
        <w:t>.</w:t>
      </w:r>
    </w:p>
    <w:p w14:paraId="530A6668" w14:textId="77777777" w:rsidR="00057446" w:rsidRPr="00810252" w:rsidRDefault="00057446" w:rsidP="00057446">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2FB7CEC8" wp14:editId="3984A5B9">
                <wp:extent cx="5182235" cy="238125"/>
                <wp:effectExtent l="9525" t="9525" r="8890" b="9525"/>
                <wp:docPr id="99" name="Text Box 20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93FDA5A" w14:textId="77777777" w:rsidR="00540C00" w:rsidRPr="000D7C3A" w:rsidRDefault="00540C00" w:rsidP="0005744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FB7CEC8" id="Text Box 2039" o:spid="_x0000_s1880"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pjSo0RsCAAA0BAAADgAAAAAAAAAAAAAAAAAuAgAAZHJzL2Uyb0RvYy54bWxQSwECLQAU&#10;AAYACAAAACEAmWF/bd0AAAAEAQAADwAAAAAAAAAAAAAAAAB1BAAAZHJzL2Rvd25yZXYueG1sUEsF&#10;BgAAAAAEAAQA8wAAAH8FAAAAAA==&#10;">
                <v:textbox>
                  <w:txbxContent>
                    <w:p w14:paraId="193FDA5A" w14:textId="77777777" w:rsidR="00540C00" w:rsidRPr="000D7C3A" w:rsidRDefault="00540C00" w:rsidP="00057446">
                      <w:pPr>
                        <w:rPr>
                          <w:szCs w:val="20"/>
                        </w:rPr>
                      </w:pPr>
                    </w:p>
                  </w:txbxContent>
                </v:textbox>
                <w10:anchorlock/>
              </v:shape>
            </w:pict>
          </mc:Fallback>
        </mc:AlternateContent>
      </w:r>
    </w:p>
    <w:p w14:paraId="510777ED" w14:textId="77777777" w:rsidR="00057446" w:rsidRPr="00810252" w:rsidRDefault="00057446" w:rsidP="00057446">
      <w:pPr>
        <w:tabs>
          <w:tab w:val="left" w:pos="4965"/>
        </w:tabs>
        <w:spacing w:after="0"/>
        <w:ind w:right="95"/>
        <w:rPr>
          <w:rFonts w:ascii="Segoe UI" w:hAnsi="Segoe UI" w:cs="Segoe UI"/>
          <w:b/>
          <w:bCs/>
          <w:w w:val="99"/>
          <w:sz w:val="20"/>
          <w:szCs w:val="20"/>
        </w:rPr>
      </w:pPr>
    </w:p>
    <w:p w14:paraId="26909844" w14:textId="77777777" w:rsidR="00057446" w:rsidRPr="00810252" w:rsidRDefault="00057446" w:rsidP="00057446">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142E2207" w14:textId="77777777" w:rsidR="00057446" w:rsidRPr="00810252" w:rsidRDefault="00057446" w:rsidP="00057446">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0D68698" wp14:editId="30F64DA3">
                <wp:extent cx="5182235" cy="238125"/>
                <wp:effectExtent l="9525" t="9525" r="8890" b="9525"/>
                <wp:docPr id="98" name="Text Box 20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7D1584EA" w14:textId="77777777" w:rsidR="00540C00" w:rsidRPr="000D7C3A" w:rsidRDefault="00540C00" w:rsidP="0005744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0D68698" id="Text Box 2038" o:spid="_x0000_s1881"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Gel09GgIAADQEAAAOAAAAAAAAAAAAAAAAAC4CAABkcnMvZTJvRG9jLnhtbFBLAQItABQA&#10;BgAIAAAAIQCZYX9t3QAAAAQBAAAPAAAAAAAAAAAAAAAAAHQEAABkcnMvZG93bnJldi54bWxQSwUG&#10;AAAAAAQABADzAAAAfgUAAAAA&#10;">
                <v:textbox>
                  <w:txbxContent>
                    <w:p w14:paraId="7D1584EA" w14:textId="77777777" w:rsidR="00540C00" w:rsidRPr="000D7C3A" w:rsidRDefault="00540C00" w:rsidP="00057446">
                      <w:pPr>
                        <w:rPr>
                          <w:szCs w:val="20"/>
                        </w:rPr>
                      </w:pPr>
                    </w:p>
                  </w:txbxContent>
                </v:textbox>
                <w10:anchorlock/>
              </v:shape>
            </w:pict>
          </mc:Fallback>
        </mc:AlternateContent>
      </w:r>
    </w:p>
    <w:p w14:paraId="48DC184C" w14:textId="77777777" w:rsidR="00057446" w:rsidRPr="00810252" w:rsidRDefault="00057446" w:rsidP="00057446">
      <w:pPr>
        <w:tabs>
          <w:tab w:val="left" w:pos="4965"/>
        </w:tabs>
        <w:spacing w:after="0"/>
        <w:ind w:right="95"/>
        <w:rPr>
          <w:rFonts w:ascii="Segoe UI" w:hAnsi="Segoe UI" w:cs="Segoe UI"/>
          <w:b/>
          <w:bCs/>
          <w:w w:val="99"/>
          <w:sz w:val="20"/>
          <w:szCs w:val="20"/>
        </w:rPr>
      </w:pPr>
    </w:p>
    <w:p w14:paraId="3E9CE677" w14:textId="77777777" w:rsidR="00057446" w:rsidRPr="00810252" w:rsidRDefault="00057446" w:rsidP="00057446">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C3.3.11   Noise emissions</w:t>
      </w:r>
    </w:p>
    <w:p w14:paraId="24422851" w14:textId="77777777" w:rsidR="00057446" w:rsidRPr="00810252" w:rsidRDefault="00057446" w:rsidP="00057446">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Baffles</w:t>
      </w:r>
    </w:p>
    <w:p w14:paraId="19117109" w14:textId="77777777" w:rsidR="00057446" w:rsidRPr="00810252" w:rsidRDefault="00057446" w:rsidP="00057446">
      <w:pPr>
        <w:pBdr>
          <w:top w:val="single" w:sz="4" w:space="1" w:color="auto"/>
        </w:pBdr>
        <w:tabs>
          <w:tab w:val="left" w:pos="4965"/>
        </w:tabs>
        <w:spacing w:after="0"/>
        <w:ind w:right="95"/>
        <w:rPr>
          <w:rFonts w:ascii="Segoe UI" w:hAnsi="Segoe UI" w:cs="Segoe UI"/>
          <w:b/>
          <w:sz w:val="20"/>
          <w:szCs w:val="20"/>
        </w:rPr>
      </w:pPr>
    </w:p>
    <w:p w14:paraId="4D2A364B" w14:textId="77777777" w:rsidR="00057446" w:rsidRPr="00810252" w:rsidRDefault="00057446" w:rsidP="00057446">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6771B4C9" w14:textId="77777777" w:rsidR="00057446" w:rsidRPr="00810252" w:rsidRDefault="00057446" w:rsidP="00057446">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740D2693" wp14:editId="378DD6BB">
                <wp:extent cx="5182235" cy="238125"/>
                <wp:effectExtent l="9525" t="9525" r="8890" b="9525"/>
                <wp:docPr id="97" name="Text Box 2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F16E0A5" w14:textId="77777777" w:rsidR="00540C00" w:rsidRPr="000D7C3A" w:rsidRDefault="00540C00" w:rsidP="003D740C">
                            <w:pPr>
                              <w:pStyle w:val="IPPC"/>
                            </w:pPr>
                            <w:r>
                              <w:t>Not required by approved Monitoring programme</w:t>
                            </w:r>
                          </w:p>
                          <w:p w14:paraId="1BB4F282" w14:textId="77777777" w:rsidR="00540C00" w:rsidRPr="000D7C3A" w:rsidRDefault="00540C00" w:rsidP="0005744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40D2693" id="Text Box 2037" o:spid="_x0000_s1882"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p68z0xsCAAA0BAAADgAAAAAAAAAAAAAAAAAuAgAAZHJzL2Uyb0RvYy54bWxQSwECLQAU&#10;AAYACAAAACEAmWF/bd0AAAAEAQAADwAAAAAAAAAAAAAAAAB1BAAAZHJzL2Rvd25yZXYueG1sUEsF&#10;BgAAAAAEAAQA8wAAAH8FAAAAAA==&#10;">
                <v:textbox>
                  <w:txbxContent>
                    <w:p w14:paraId="2F16E0A5" w14:textId="77777777" w:rsidR="00540C00" w:rsidRPr="000D7C3A" w:rsidRDefault="00540C00" w:rsidP="003D740C">
                      <w:pPr>
                        <w:pStyle w:val="IPPC"/>
                      </w:pPr>
                      <w:r>
                        <w:t>Not required by approved Monitoring programme</w:t>
                      </w:r>
                    </w:p>
                    <w:p w14:paraId="1BB4F282" w14:textId="77777777" w:rsidR="00540C00" w:rsidRPr="000D7C3A" w:rsidRDefault="00540C00" w:rsidP="00057446">
                      <w:pPr>
                        <w:rPr>
                          <w:szCs w:val="20"/>
                        </w:rPr>
                      </w:pPr>
                    </w:p>
                  </w:txbxContent>
                </v:textbox>
                <w10:anchorlock/>
              </v:shape>
            </w:pict>
          </mc:Fallback>
        </mc:AlternateContent>
      </w:r>
    </w:p>
    <w:p w14:paraId="10315F2F" w14:textId="77777777" w:rsidR="00057446" w:rsidRPr="00810252" w:rsidRDefault="00057446" w:rsidP="00057446">
      <w:pPr>
        <w:tabs>
          <w:tab w:val="left" w:pos="4965"/>
        </w:tabs>
        <w:spacing w:after="0"/>
        <w:ind w:right="95"/>
        <w:rPr>
          <w:rFonts w:ascii="Segoe UI" w:hAnsi="Segoe UI" w:cs="Segoe UI"/>
          <w:b/>
          <w:bCs/>
          <w:w w:val="99"/>
          <w:sz w:val="20"/>
          <w:szCs w:val="20"/>
        </w:rPr>
      </w:pPr>
    </w:p>
    <w:p w14:paraId="511D5195" w14:textId="77777777" w:rsidR="00057446" w:rsidRPr="00810252" w:rsidRDefault="00057446" w:rsidP="00057446">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6CCFB437" w14:textId="77777777" w:rsidR="00057446" w:rsidRPr="00810252" w:rsidRDefault="00057446" w:rsidP="00057446">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57738B30" wp14:editId="06AFA6AE">
                <wp:extent cx="5182235" cy="238125"/>
                <wp:effectExtent l="9525" t="9525" r="8890" b="9525"/>
                <wp:docPr id="96" name="Text Box 2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66D94C4" w14:textId="77777777" w:rsidR="00540C00" w:rsidRPr="000D7C3A" w:rsidRDefault="00540C00" w:rsidP="0005744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7738B30" id="Text Box 2036" o:spid="_x0000_s1883"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B+HGPxsCAAA0BAAADgAAAAAAAAAAAAAAAAAuAgAAZHJzL2Uyb0RvYy54bWxQSwECLQAU&#10;AAYACAAAACEAmWF/bd0AAAAEAQAADwAAAAAAAAAAAAAAAAB1BAAAZHJzL2Rvd25yZXYueG1sUEsF&#10;BgAAAAAEAAQA8wAAAH8FAAAAAA==&#10;">
                <v:textbox>
                  <w:txbxContent>
                    <w:p w14:paraId="266D94C4" w14:textId="77777777" w:rsidR="00540C00" w:rsidRPr="000D7C3A" w:rsidRDefault="00540C00" w:rsidP="00057446">
                      <w:pPr>
                        <w:rPr>
                          <w:szCs w:val="20"/>
                        </w:rPr>
                      </w:pPr>
                    </w:p>
                  </w:txbxContent>
                </v:textbox>
                <w10:anchorlock/>
              </v:shape>
            </w:pict>
          </mc:Fallback>
        </mc:AlternateContent>
      </w:r>
    </w:p>
    <w:p w14:paraId="7741A22E" w14:textId="77777777" w:rsidR="00057446" w:rsidRPr="00810252" w:rsidRDefault="00057446" w:rsidP="00057446">
      <w:pPr>
        <w:tabs>
          <w:tab w:val="left" w:pos="4965"/>
        </w:tabs>
        <w:spacing w:after="0"/>
        <w:ind w:right="95"/>
        <w:rPr>
          <w:rFonts w:ascii="Segoe UI" w:hAnsi="Segoe UI" w:cs="Segoe UI"/>
          <w:b/>
          <w:bCs/>
          <w:w w:val="99"/>
          <w:sz w:val="20"/>
          <w:szCs w:val="20"/>
        </w:rPr>
      </w:pPr>
    </w:p>
    <w:p w14:paraId="2BF7B6D3" w14:textId="77777777" w:rsidR="00057446" w:rsidRPr="00810252" w:rsidRDefault="00057446" w:rsidP="00057446">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592D76B8" w14:textId="77777777" w:rsidR="00057446" w:rsidRPr="00810252" w:rsidRDefault="00057446" w:rsidP="00057446">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1B9A0674" wp14:editId="7EF64E2E">
                <wp:extent cx="5182235" cy="238125"/>
                <wp:effectExtent l="9525" t="9525" r="8890" b="9525"/>
                <wp:docPr id="95" name="Text Box 2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9767FB5" w14:textId="77777777" w:rsidR="00540C00" w:rsidRPr="000D7C3A" w:rsidRDefault="00540C00" w:rsidP="0005744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B9A0674" id="Text Box 2035" o:spid="_x0000_s1884"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oG7x3hsCAAA0BAAADgAAAAAAAAAAAAAAAAAuAgAAZHJzL2Uyb0RvYy54bWxQSwECLQAU&#10;AAYACAAAACEAmWF/bd0AAAAEAQAADwAAAAAAAAAAAAAAAAB1BAAAZHJzL2Rvd25yZXYueG1sUEsF&#10;BgAAAAAEAAQA8wAAAH8FAAAAAA==&#10;">
                <v:textbox>
                  <w:txbxContent>
                    <w:p w14:paraId="39767FB5" w14:textId="77777777" w:rsidR="00540C00" w:rsidRPr="000D7C3A" w:rsidRDefault="00540C00" w:rsidP="00057446">
                      <w:pPr>
                        <w:rPr>
                          <w:szCs w:val="20"/>
                        </w:rPr>
                      </w:pPr>
                    </w:p>
                  </w:txbxContent>
                </v:textbox>
                <w10:anchorlock/>
              </v:shape>
            </w:pict>
          </mc:Fallback>
        </mc:AlternateContent>
      </w:r>
    </w:p>
    <w:p w14:paraId="40306848" w14:textId="77777777" w:rsidR="00057446" w:rsidRPr="00810252" w:rsidRDefault="00057446" w:rsidP="00057446">
      <w:pPr>
        <w:tabs>
          <w:tab w:val="left" w:pos="4965"/>
        </w:tabs>
        <w:spacing w:after="0"/>
        <w:ind w:right="95"/>
        <w:rPr>
          <w:rFonts w:ascii="Segoe UI" w:hAnsi="Segoe UI" w:cs="Segoe UI"/>
          <w:b/>
          <w:bCs/>
          <w:w w:val="99"/>
          <w:sz w:val="20"/>
          <w:szCs w:val="20"/>
        </w:rPr>
      </w:pPr>
    </w:p>
    <w:p w14:paraId="1C1D5A2A" w14:textId="77777777" w:rsidR="00057446" w:rsidRPr="00810252" w:rsidRDefault="00293F76" w:rsidP="00057446">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Gas Flares</w:t>
      </w:r>
    </w:p>
    <w:p w14:paraId="2D18C617" w14:textId="77777777" w:rsidR="00293F76" w:rsidRPr="00810252" w:rsidRDefault="00293F76" w:rsidP="00057446">
      <w:pPr>
        <w:pBdr>
          <w:top w:val="single" w:sz="4" w:space="1" w:color="auto"/>
        </w:pBdr>
        <w:tabs>
          <w:tab w:val="left" w:pos="4965"/>
        </w:tabs>
        <w:spacing w:after="0"/>
        <w:ind w:right="95"/>
        <w:rPr>
          <w:rFonts w:ascii="Segoe UI" w:hAnsi="Segoe UI" w:cs="Segoe UI"/>
          <w:sz w:val="20"/>
          <w:szCs w:val="20"/>
        </w:rPr>
      </w:pPr>
    </w:p>
    <w:p w14:paraId="2A74291D" w14:textId="77777777" w:rsidR="00293F76" w:rsidRPr="00810252" w:rsidRDefault="00293F76" w:rsidP="00057446">
      <w:pPr>
        <w:pBdr>
          <w:top w:val="single" w:sz="4" w:space="1" w:color="auto"/>
        </w:pBdr>
        <w:tabs>
          <w:tab w:val="left" w:pos="4965"/>
        </w:tabs>
        <w:spacing w:after="0"/>
        <w:ind w:right="95"/>
        <w:rPr>
          <w:rFonts w:ascii="Segoe UI" w:hAnsi="Segoe UI" w:cs="Segoe UI"/>
          <w:sz w:val="20"/>
          <w:szCs w:val="20"/>
        </w:rPr>
      </w:pPr>
      <w:r w:rsidRPr="00810252">
        <w:rPr>
          <w:rFonts w:ascii="Segoe UI" w:hAnsi="Segoe UI" w:cs="Segoe UI"/>
          <w:i/>
          <w:sz w:val="20"/>
          <w:szCs w:val="20"/>
        </w:rPr>
        <w:t xml:space="preserve">Applies if </w:t>
      </w:r>
      <w:r w:rsidRPr="00810252">
        <w:rPr>
          <w:rFonts w:ascii="Segoe UI" w:hAnsi="Segoe UI" w:cs="Segoe UI"/>
          <w:b/>
          <w:i/>
          <w:sz w:val="20"/>
          <w:szCs w:val="20"/>
        </w:rPr>
        <w:t>“</w:t>
      </w:r>
      <w:r w:rsidR="00A1339F" w:rsidRPr="00810252">
        <w:rPr>
          <w:rFonts w:ascii="Segoe UI" w:hAnsi="Segoe UI" w:cs="Segoe UI"/>
          <w:b/>
          <w:i/>
          <w:sz w:val="20"/>
          <w:szCs w:val="20"/>
        </w:rPr>
        <w:t>Landfill gas flaring</w:t>
      </w:r>
      <w:r w:rsidRPr="00810252">
        <w:rPr>
          <w:rFonts w:ascii="Segoe UI" w:hAnsi="Segoe UI" w:cs="Segoe UI"/>
          <w:b/>
          <w:i/>
          <w:sz w:val="20"/>
          <w:szCs w:val="20"/>
        </w:rPr>
        <w:t>”</w:t>
      </w:r>
      <w:r w:rsidRPr="00810252">
        <w:rPr>
          <w:rFonts w:ascii="Segoe UI" w:hAnsi="Segoe UI" w:cs="Segoe UI"/>
          <w:i/>
          <w:sz w:val="20"/>
          <w:szCs w:val="20"/>
        </w:rPr>
        <w:t xml:space="preserve"> is ticked.  </w:t>
      </w:r>
    </w:p>
    <w:p w14:paraId="4559FF52" w14:textId="77777777" w:rsidR="00FA261E" w:rsidRPr="00810252" w:rsidRDefault="00FA261E" w:rsidP="00FA261E">
      <w:pPr>
        <w:pBdr>
          <w:top w:val="single" w:sz="4" w:space="1" w:color="auto"/>
        </w:pBdr>
        <w:tabs>
          <w:tab w:val="left" w:pos="4965"/>
        </w:tabs>
        <w:spacing w:after="0"/>
        <w:ind w:right="95"/>
        <w:rPr>
          <w:rFonts w:ascii="Segoe UI" w:hAnsi="Segoe UI" w:cs="Segoe UI"/>
          <w:sz w:val="20"/>
          <w:szCs w:val="20"/>
        </w:rPr>
      </w:pPr>
    </w:p>
    <w:p w14:paraId="28A4D910"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►Identification of gas flare.</w:t>
      </w:r>
    </w:p>
    <w:p w14:paraId="57280058"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4A2223D6" wp14:editId="1AC59C97">
                <wp:extent cx="5182235" cy="238125"/>
                <wp:effectExtent l="9525" t="9525" r="8890" b="9525"/>
                <wp:docPr id="94" name="Text Box 2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1189427" w14:textId="4AE5E0AA" w:rsidR="00540C00" w:rsidRPr="000D7C3A" w:rsidRDefault="00EB6408" w:rsidP="00AF4E86">
                            <w:pPr>
                              <w:pStyle w:val="IPPC"/>
                            </w:pPr>
                            <w:r w:rsidRPr="00EB6408">
                              <w:t xml:space="preserve">Not required – as per approved Monitoring Programme - Annex </w:t>
                            </w:r>
                            <w:r>
                              <w:t>6</w:t>
                            </w:r>
                            <w:r w:rsidRPr="00EB6408">
                              <w:t xml:space="preserve"> (section 5)</w:t>
                            </w:r>
                          </w:p>
                        </w:txbxContent>
                      </wps:txbx>
                      <wps:bodyPr rot="0" vert="horz" wrap="square" lIns="91440" tIns="45720" rIns="91440" bIns="45720" anchor="t" anchorCtr="0" upright="1">
                        <a:noAutofit/>
                      </wps:bodyPr>
                    </wps:wsp>
                  </a:graphicData>
                </a:graphic>
              </wp:inline>
            </w:drawing>
          </mc:Choice>
          <mc:Fallback xmlns="">
            <w:pict>
              <v:shape w14:anchorId="4A2223D6" id="Text Box 2034" o:spid="_x0000_s1885"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ACAEMhsCAAA0BAAADgAAAAAAAAAAAAAAAAAuAgAAZHJzL2Uyb0RvYy54bWxQSwECLQAU&#10;AAYACAAAACEAmWF/bd0AAAAEAQAADwAAAAAAAAAAAAAAAAB1BAAAZHJzL2Rvd25yZXYueG1sUEsF&#10;BgAAAAAEAAQA8wAAAH8FAAAAAA==&#10;">
                <v:textbox>
                  <w:txbxContent>
                    <w:p w14:paraId="41189427" w14:textId="4AE5E0AA" w:rsidR="00540C00" w:rsidRPr="000D7C3A" w:rsidRDefault="00EB6408" w:rsidP="00AF4E86">
                      <w:pPr>
                        <w:pStyle w:val="IPPC"/>
                      </w:pPr>
                      <w:r w:rsidRPr="00EB6408">
                        <w:t xml:space="preserve">Not required – as per approved Monitoring Programme - Annex </w:t>
                      </w:r>
                      <w:r>
                        <w:t>6</w:t>
                      </w:r>
                      <w:r w:rsidRPr="00EB6408">
                        <w:t xml:space="preserve"> (section 5)</w:t>
                      </w:r>
                    </w:p>
                  </w:txbxContent>
                </v:textbox>
                <w10:anchorlock/>
              </v:shape>
            </w:pict>
          </mc:Fallback>
        </mc:AlternateContent>
      </w:r>
    </w:p>
    <w:p w14:paraId="34A21F63" w14:textId="77777777" w:rsidR="00A1339F" w:rsidRPr="00810252" w:rsidRDefault="00A1339F" w:rsidP="00A1339F">
      <w:pPr>
        <w:spacing w:after="0"/>
        <w:ind w:right="95"/>
        <w:rPr>
          <w:rFonts w:ascii="Segoe UI" w:hAnsi="Segoe UI" w:cs="Segoe UI"/>
          <w:b/>
          <w:bCs/>
          <w:w w:val="99"/>
          <w:sz w:val="20"/>
          <w:szCs w:val="20"/>
        </w:rPr>
      </w:pPr>
    </w:p>
    <w:p w14:paraId="4A9AF6A0"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C3.3.12   NOx emissions</w:t>
      </w:r>
    </w:p>
    <w:p w14:paraId="35F433EA"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Combustion control</w:t>
      </w:r>
    </w:p>
    <w:p w14:paraId="74785F09"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p>
    <w:p w14:paraId="48E2E3F7"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435052C5"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2A150A26" wp14:editId="04331D9D">
                <wp:extent cx="5182235" cy="238125"/>
                <wp:effectExtent l="9525" t="9525" r="8890" b="9525"/>
                <wp:docPr id="93" name="Text Box 2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2E592A4" w14:textId="77777777" w:rsidR="00540C00" w:rsidRPr="000D7C3A" w:rsidRDefault="00540C00" w:rsidP="00AF4E86">
                            <w:pPr>
                              <w:pStyle w:val="IPPC"/>
                            </w:pPr>
                            <w:r>
                              <w:t>N/A</w:t>
                            </w:r>
                          </w:p>
                          <w:p w14:paraId="1C378941"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A150A26" id="Text Box 2033" o:spid="_x0000_s1886"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B1Gg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y6TMSOwOqgeiFmGQLo0aHRrAH5x1JNuS++8HgYoz895Se65m83nUeTLmi9c5GXju&#10;2Z17hJUEVfLA2XDchGE2Dg71vqFIgyAs3FBLa53Yfs5qLICkmZowjlHU/rmdXj0P+/oR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P/6B1GgIAADQEAAAOAAAAAAAAAAAAAAAAAC4CAABkcnMvZTJvRG9jLnhtbFBLAQItABQA&#10;BgAIAAAAIQCZYX9t3QAAAAQBAAAPAAAAAAAAAAAAAAAAAHQEAABkcnMvZG93bnJldi54bWxQSwUG&#10;AAAAAAQABADzAAAAfgUAAAAA&#10;">
                <v:textbox>
                  <w:txbxContent>
                    <w:p w14:paraId="62E592A4" w14:textId="77777777" w:rsidR="00540C00" w:rsidRPr="000D7C3A" w:rsidRDefault="00540C00" w:rsidP="00AF4E86">
                      <w:pPr>
                        <w:pStyle w:val="IPPC"/>
                      </w:pPr>
                      <w:r>
                        <w:t>N/A</w:t>
                      </w:r>
                    </w:p>
                    <w:p w14:paraId="1C378941" w14:textId="77777777" w:rsidR="00540C00" w:rsidRPr="000D7C3A" w:rsidRDefault="00540C00" w:rsidP="00A1339F">
                      <w:pPr>
                        <w:rPr>
                          <w:szCs w:val="20"/>
                        </w:rPr>
                      </w:pPr>
                    </w:p>
                  </w:txbxContent>
                </v:textbox>
                <w10:anchorlock/>
              </v:shape>
            </w:pict>
          </mc:Fallback>
        </mc:AlternateContent>
      </w:r>
    </w:p>
    <w:p w14:paraId="7B8439D0"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1AAAD022"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25FF6DAA"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803C04A" wp14:editId="02F4AFD4">
                <wp:extent cx="5182235" cy="238125"/>
                <wp:effectExtent l="9525" t="9525" r="8890" b="9525"/>
                <wp:docPr id="92" name="Text Box 20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5D6C0DE" w14:textId="77777777" w:rsidR="00540C00" w:rsidRPr="000D7C3A" w:rsidRDefault="00540C00" w:rsidP="00AF4E86">
                            <w:pPr>
                              <w:pStyle w:val="IPPC"/>
                            </w:pPr>
                            <w:r>
                              <w:t>N/A</w:t>
                            </w:r>
                          </w:p>
                          <w:p w14:paraId="3AB1B8F3"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803C04A" id="Text Box 2032" o:spid="_x0000_s1887"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VWZGg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y0RzJHYH1QNRizBIl0aNDg3gD846km3J/feDQMWZeW+pPVez+TzqPBnzxeucDDz3&#10;7M49wkqCKnngbDhuwjAbB4d631CkQRAWbqiltU5sP2c1FkDSTE0Yxyhq/9xOr56Hff0I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vsVWZGgIAADQEAAAOAAAAAAAAAAAAAAAAAC4CAABkcnMvZTJvRG9jLnhtbFBLAQItABQA&#10;BgAIAAAAIQCZYX9t3QAAAAQBAAAPAAAAAAAAAAAAAAAAAHQEAABkcnMvZG93bnJldi54bWxQSwUG&#10;AAAAAAQABADzAAAAfgUAAAAA&#10;">
                <v:textbox>
                  <w:txbxContent>
                    <w:p w14:paraId="25D6C0DE" w14:textId="77777777" w:rsidR="00540C00" w:rsidRPr="000D7C3A" w:rsidRDefault="00540C00" w:rsidP="00AF4E86">
                      <w:pPr>
                        <w:pStyle w:val="IPPC"/>
                      </w:pPr>
                      <w:r>
                        <w:t>N/A</w:t>
                      </w:r>
                    </w:p>
                    <w:p w14:paraId="3AB1B8F3" w14:textId="77777777" w:rsidR="00540C00" w:rsidRPr="000D7C3A" w:rsidRDefault="00540C00" w:rsidP="00A1339F">
                      <w:pPr>
                        <w:rPr>
                          <w:szCs w:val="20"/>
                        </w:rPr>
                      </w:pPr>
                    </w:p>
                  </w:txbxContent>
                </v:textbox>
                <w10:anchorlock/>
              </v:shape>
            </w:pict>
          </mc:Fallback>
        </mc:AlternateContent>
      </w:r>
    </w:p>
    <w:p w14:paraId="531EC6E8"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5EC19C4E"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44963700"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0009FC6F" wp14:editId="1A25EC72">
                <wp:extent cx="5182235" cy="238125"/>
                <wp:effectExtent l="9525" t="9525" r="8890" b="9525"/>
                <wp:docPr id="91" name="Text Box 20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5D344ACB" w14:textId="77777777" w:rsidR="00540C00" w:rsidRPr="000D7C3A" w:rsidRDefault="00540C00" w:rsidP="00AF4E86">
                            <w:pPr>
                              <w:pStyle w:val="IPPC"/>
                            </w:pPr>
                            <w:r>
                              <w:t>N/A</w:t>
                            </w:r>
                          </w:p>
                          <w:p w14:paraId="3A264675"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009FC6F" id="Text Box 2031" o:spid="_x0000_s1888"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Dt3Gw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yzyGiMTuoHogahEG6dKo0aEB/MFZR7Ituf9+EKg4M+8ttedqNp9HnSdjvnidk4Hn&#10;nt25R1hJUCUPnA3HTRhm4+BQ7xuKNAjCwg21tNaJ7eesxgJImqkJ4xhF7Z/b6dXzsK8fAQ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DmQ7dxsCAAA0BAAADgAAAAAAAAAAAAAAAAAuAgAAZHJzL2Uyb0RvYy54bWxQSwECLQAU&#10;AAYACAAAACEAmWF/bd0AAAAEAQAADwAAAAAAAAAAAAAAAAB1BAAAZHJzL2Rvd25yZXYueG1sUEsF&#10;BgAAAAAEAAQA8wAAAH8FAAAAAA==&#10;">
                <v:textbox>
                  <w:txbxContent>
                    <w:p w14:paraId="5D344ACB" w14:textId="77777777" w:rsidR="00540C00" w:rsidRPr="000D7C3A" w:rsidRDefault="00540C00" w:rsidP="00AF4E86">
                      <w:pPr>
                        <w:pStyle w:val="IPPC"/>
                      </w:pPr>
                      <w:r>
                        <w:t>N/A</w:t>
                      </w:r>
                    </w:p>
                    <w:p w14:paraId="3A264675" w14:textId="77777777" w:rsidR="00540C00" w:rsidRPr="000D7C3A" w:rsidRDefault="00540C00" w:rsidP="00A1339F">
                      <w:pPr>
                        <w:rPr>
                          <w:szCs w:val="20"/>
                        </w:rPr>
                      </w:pPr>
                    </w:p>
                  </w:txbxContent>
                </v:textbox>
                <w10:anchorlock/>
              </v:shape>
            </w:pict>
          </mc:Fallback>
        </mc:AlternateContent>
      </w:r>
    </w:p>
    <w:p w14:paraId="51C8CC99"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1F5DDC01"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proofErr w:type="gramStart"/>
      <w:r w:rsidRPr="00810252">
        <w:rPr>
          <w:rFonts w:ascii="Segoe UI" w:hAnsi="Segoe UI" w:cs="Segoe UI"/>
          <w:b/>
          <w:sz w:val="20"/>
          <w:szCs w:val="20"/>
        </w:rPr>
        <w:t xml:space="preserve">C3.3.13  </w:t>
      </w:r>
      <w:proofErr w:type="spellStart"/>
      <w:r w:rsidRPr="00810252">
        <w:rPr>
          <w:rFonts w:ascii="Segoe UI" w:hAnsi="Segoe UI" w:cs="Segoe UI"/>
          <w:b/>
          <w:sz w:val="20"/>
          <w:szCs w:val="20"/>
        </w:rPr>
        <w:t>SOx</w:t>
      </w:r>
      <w:proofErr w:type="spellEnd"/>
      <w:proofErr w:type="gramEnd"/>
      <w:r w:rsidRPr="00810252">
        <w:rPr>
          <w:rFonts w:ascii="Segoe UI" w:hAnsi="Segoe UI" w:cs="Segoe UI"/>
          <w:b/>
          <w:sz w:val="20"/>
          <w:szCs w:val="20"/>
        </w:rPr>
        <w:t xml:space="preserve"> emissions</w:t>
      </w:r>
    </w:p>
    <w:p w14:paraId="6ECDE4B5"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pre-stripping</w:t>
      </w:r>
    </w:p>
    <w:p w14:paraId="6BCBE57E" w14:textId="77777777" w:rsidR="00A1339F" w:rsidRPr="00AC4A7A" w:rsidRDefault="00A1339F" w:rsidP="00A1339F">
      <w:pPr>
        <w:pBdr>
          <w:top w:val="single" w:sz="4" w:space="1" w:color="auto"/>
        </w:pBdr>
        <w:tabs>
          <w:tab w:val="left" w:pos="4965"/>
        </w:tabs>
        <w:spacing w:after="0"/>
        <w:ind w:right="95"/>
        <w:rPr>
          <w:rFonts w:ascii="Segoe UI" w:hAnsi="Segoe UI" w:cs="Segoe UI"/>
          <w:b/>
          <w:sz w:val="20"/>
          <w:szCs w:val="20"/>
          <w:highlight w:val="yellow"/>
        </w:rPr>
      </w:pPr>
    </w:p>
    <w:p w14:paraId="083008CA"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lastRenderedPageBreak/>
        <w:t>►Frequency of monitoring.</w:t>
      </w:r>
    </w:p>
    <w:p w14:paraId="35CDE428"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BEC8BC7" wp14:editId="7CBB2D44">
                <wp:extent cx="5182235" cy="238125"/>
                <wp:effectExtent l="9525" t="9525" r="8890" b="9525"/>
                <wp:docPr id="90" name="Text Box 2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193FCA9A" w14:textId="77777777" w:rsidR="00540C00" w:rsidRPr="000D7C3A" w:rsidRDefault="00540C00" w:rsidP="00AF4E86">
                            <w:pPr>
                              <w:pStyle w:val="IPPC"/>
                            </w:pPr>
                            <w:r>
                              <w:t>N/A</w:t>
                            </w:r>
                          </w:p>
                          <w:p w14:paraId="3F4C4512"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BEC8BC7" id="Text Box 2030" o:spid="_x0000_s1889"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rirOmxsCAAA0BAAADgAAAAAAAAAAAAAAAAAuAgAAZHJzL2Uyb0RvYy54bWxQSwECLQAU&#10;AAYACAAAACEAmWF/bd0AAAAEAQAADwAAAAAAAAAAAAAAAAB1BAAAZHJzL2Rvd25yZXYueG1sUEsF&#10;BgAAAAAEAAQA8wAAAH8FAAAAAA==&#10;">
                <v:textbox>
                  <w:txbxContent>
                    <w:p w14:paraId="193FCA9A" w14:textId="77777777" w:rsidR="00540C00" w:rsidRPr="000D7C3A" w:rsidRDefault="00540C00" w:rsidP="00AF4E86">
                      <w:pPr>
                        <w:pStyle w:val="IPPC"/>
                      </w:pPr>
                      <w:r>
                        <w:t>N/A</w:t>
                      </w:r>
                    </w:p>
                    <w:p w14:paraId="3F4C4512" w14:textId="77777777" w:rsidR="00540C00" w:rsidRPr="000D7C3A" w:rsidRDefault="00540C00" w:rsidP="00A1339F">
                      <w:pPr>
                        <w:rPr>
                          <w:szCs w:val="20"/>
                        </w:rPr>
                      </w:pPr>
                    </w:p>
                  </w:txbxContent>
                </v:textbox>
                <w10:anchorlock/>
              </v:shape>
            </w:pict>
          </mc:Fallback>
        </mc:AlternateContent>
      </w:r>
    </w:p>
    <w:p w14:paraId="36B6A3E7"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17BAB8CD"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715048D1"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3C4754D" wp14:editId="12D4DE85">
                <wp:extent cx="5182235" cy="238125"/>
                <wp:effectExtent l="9525" t="9525" r="8890" b="9525"/>
                <wp:docPr id="89" name="Text Box 2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A487053" w14:textId="77777777" w:rsidR="00540C00" w:rsidRPr="000D7C3A" w:rsidRDefault="00540C00" w:rsidP="00AF4E86">
                            <w:pPr>
                              <w:pStyle w:val="IPPC"/>
                            </w:pPr>
                            <w:r>
                              <w:t>N/A</w:t>
                            </w:r>
                          </w:p>
                          <w:p w14:paraId="080A05AF"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3C4754D" id="Text Box 2029" o:spid="_x0000_s1890"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ZdwGw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y3kMEYndQfVA1CIM0qVRo0MD+IOzjmRbcv/9IFBxZt5bas/VbD6POk/GfPE6JwPP&#10;Pbtzj7CSoEoeOBuOmzDMxsGh3jcUaRCEhRtqaa0T289ZjQWQNFMTxjGK2j+306vnYV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DcmXcBsCAAA0BAAADgAAAAAAAAAAAAAAAAAuAgAAZHJzL2Uyb0RvYy54bWxQSwECLQAU&#10;AAYACAAAACEAmWF/bd0AAAAEAQAADwAAAAAAAAAAAAAAAAB1BAAAZHJzL2Rvd25yZXYueG1sUEsF&#10;BgAAAAAEAAQA8wAAAH8FAAAAAA==&#10;">
                <v:textbox>
                  <w:txbxContent>
                    <w:p w14:paraId="3A487053" w14:textId="77777777" w:rsidR="00540C00" w:rsidRPr="000D7C3A" w:rsidRDefault="00540C00" w:rsidP="00AF4E86">
                      <w:pPr>
                        <w:pStyle w:val="IPPC"/>
                      </w:pPr>
                      <w:r>
                        <w:t>N/A</w:t>
                      </w:r>
                    </w:p>
                    <w:p w14:paraId="080A05AF" w14:textId="77777777" w:rsidR="00540C00" w:rsidRPr="000D7C3A" w:rsidRDefault="00540C00" w:rsidP="00A1339F">
                      <w:pPr>
                        <w:rPr>
                          <w:szCs w:val="20"/>
                        </w:rPr>
                      </w:pPr>
                    </w:p>
                  </w:txbxContent>
                </v:textbox>
                <w10:anchorlock/>
              </v:shape>
            </w:pict>
          </mc:Fallback>
        </mc:AlternateContent>
      </w:r>
    </w:p>
    <w:p w14:paraId="30066A8B"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013230A4"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7D80A465"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0B695C1A" wp14:editId="63FF055E">
                <wp:extent cx="5182235" cy="238125"/>
                <wp:effectExtent l="9525" t="9525" r="8890" b="9525"/>
                <wp:docPr id="88" name="Text Box 2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0A4E240" w14:textId="77777777" w:rsidR="00540C00" w:rsidRPr="000D7C3A" w:rsidRDefault="00540C00" w:rsidP="00AF4E86">
                            <w:pPr>
                              <w:pStyle w:val="IPPC"/>
                            </w:pPr>
                            <w:r>
                              <w:t>N/A</w:t>
                            </w:r>
                          </w:p>
                          <w:p w14:paraId="40886D31"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B695C1A" id="Text Box 2028" o:spid="_x0000_s1891"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2KcGg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y8RBJHYH1QNRizBIl0aNDg3gD846km3J/feDQMWZeW+pPVez+TzqPBnzxeucDDz3&#10;7M49wkqCKnngbDhuwjAbB4d631CkQRAWbqiltU5sP2c1FkDSTE0Yxyhq/9xOr56Hff0I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th2KcGgIAADQEAAAOAAAAAAAAAAAAAAAAAC4CAABkcnMvZTJvRG9jLnhtbFBLAQItABQA&#10;BgAIAAAAIQCZYX9t3QAAAAQBAAAPAAAAAAAAAAAAAAAAAHQEAABkcnMvZG93bnJldi54bWxQSwUG&#10;AAAAAAQABADzAAAAfgUAAAAA&#10;">
                <v:textbox>
                  <w:txbxContent>
                    <w:p w14:paraId="30A4E240" w14:textId="77777777" w:rsidR="00540C00" w:rsidRPr="000D7C3A" w:rsidRDefault="00540C00" w:rsidP="00AF4E86">
                      <w:pPr>
                        <w:pStyle w:val="IPPC"/>
                      </w:pPr>
                      <w:r>
                        <w:t>N/A</w:t>
                      </w:r>
                    </w:p>
                    <w:p w14:paraId="40886D31" w14:textId="77777777" w:rsidR="00540C00" w:rsidRPr="000D7C3A" w:rsidRDefault="00540C00" w:rsidP="00A1339F">
                      <w:pPr>
                        <w:rPr>
                          <w:szCs w:val="20"/>
                        </w:rPr>
                      </w:pPr>
                    </w:p>
                  </w:txbxContent>
                </v:textbox>
                <w10:anchorlock/>
              </v:shape>
            </w:pict>
          </mc:Fallback>
        </mc:AlternateContent>
      </w:r>
    </w:p>
    <w:p w14:paraId="4B2FA5F6"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7DFEA9B4"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proofErr w:type="gramStart"/>
      <w:r w:rsidRPr="00810252">
        <w:rPr>
          <w:rFonts w:ascii="Segoe UI" w:hAnsi="Segoe UI" w:cs="Segoe UI"/>
          <w:b/>
          <w:sz w:val="20"/>
          <w:szCs w:val="20"/>
        </w:rPr>
        <w:t>C3.3.14  HCI</w:t>
      </w:r>
      <w:proofErr w:type="gramEnd"/>
      <w:r w:rsidRPr="00810252">
        <w:rPr>
          <w:rFonts w:ascii="Segoe UI" w:hAnsi="Segoe UI" w:cs="Segoe UI"/>
          <w:b/>
          <w:sz w:val="20"/>
          <w:szCs w:val="20"/>
        </w:rPr>
        <w:t xml:space="preserve"> emissions</w:t>
      </w:r>
    </w:p>
    <w:p w14:paraId="2DC14857"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pre-stripping</w:t>
      </w:r>
    </w:p>
    <w:p w14:paraId="6B010573"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p>
    <w:p w14:paraId="213AF06F"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6D269C47"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497DE2A1" wp14:editId="7D6C2183">
                <wp:extent cx="5182235" cy="238125"/>
                <wp:effectExtent l="9525" t="9525" r="8890" b="9525"/>
                <wp:docPr id="87" name="Text Box 20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923B28F" w14:textId="77777777" w:rsidR="00540C00" w:rsidRPr="000D7C3A" w:rsidRDefault="00540C00" w:rsidP="00AF4E86">
                            <w:pPr>
                              <w:pStyle w:val="IPPC"/>
                            </w:pPr>
                            <w:r>
                              <w:t>N/A</w:t>
                            </w:r>
                          </w:p>
                          <w:p w14:paraId="5985EA25"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97DE2A1" id="Text Box 2027" o:spid="_x0000_s1892"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DFIMchsCAAA0BAAADgAAAAAAAAAAAAAAAAAuAgAAZHJzL2Uyb0RvYy54bWxQSwECLQAU&#10;AAYACAAAACEAmWF/bd0AAAAEAQAADwAAAAAAAAAAAAAAAAB1BAAAZHJzL2Rvd25yZXYueG1sUEsF&#10;BgAAAAAEAAQA8wAAAH8FAAAAAA==&#10;">
                <v:textbox>
                  <w:txbxContent>
                    <w:p w14:paraId="2923B28F" w14:textId="77777777" w:rsidR="00540C00" w:rsidRPr="000D7C3A" w:rsidRDefault="00540C00" w:rsidP="00AF4E86">
                      <w:pPr>
                        <w:pStyle w:val="IPPC"/>
                      </w:pPr>
                      <w:r>
                        <w:t>N/A</w:t>
                      </w:r>
                    </w:p>
                    <w:p w14:paraId="5985EA25" w14:textId="77777777" w:rsidR="00540C00" w:rsidRPr="000D7C3A" w:rsidRDefault="00540C00" w:rsidP="00A1339F">
                      <w:pPr>
                        <w:rPr>
                          <w:szCs w:val="20"/>
                        </w:rPr>
                      </w:pPr>
                    </w:p>
                  </w:txbxContent>
                </v:textbox>
                <w10:anchorlock/>
              </v:shape>
            </w:pict>
          </mc:Fallback>
        </mc:AlternateContent>
      </w:r>
    </w:p>
    <w:p w14:paraId="7D463458"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09530B2F"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51E0BD40"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84E956D" wp14:editId="39C753BC">
                <wp:extent cx="5182235" cy="238125"/>
                <wp:effectExtent l="9525" t="9525" r="8890" b="9525"/>
                <wp:docPr id="86" name="Text Box 20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B2955A0" w14:textId="77777777" w:rsidR="00540C00" w:rsidRPr="000D7C3A" w:rsidRDefault="00540C00" w:rsidP="00AF4E86">
                            <w:pPr>
                              <w:pStyle w:val="IPPC"/>
                            </w:pPr>
                            <w:r>
                              <w:t>N/A</w:t>
                            </w:r>
                          </w:p>
                          <w:p w14:paraId="2BC6CFDE"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84E956D" id="Text Box 2026" o:spid="_x0000_s1893"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rBz5nhsCAAA0BAAADgAAAAAAAAAAAAAAAAAuAgAAZHJzL2Uyb0RvYy54bWxQSwECLQAU&#10;AAYACAAAACEAmWF/bd0AAAAEAQAADwAAAAAAAAAAAAAAAAB1BAAAZHJzL2Rvd25yZXYueG1sUEsF&#10;BgAAAAAEAAQA8wAAAH8FAAAAAA==&#10;">
                <v:textbox>
                  <w:txbxContent>
                    <w:p w14:paraId="6B2955A0" w14:textId="77777777" w:rsidR="00540C00" w:rsidRPr="000D7C3A" w:rsidRDefault="00540C00" w:rsidP="00AF4E86">
                      <w:pPr>
                        <w:pStyle w:val="IPPC"/>
                      </w:pPr>
                      <w:r>
                        <w:t>N/A</w:t>
                      </w:r>
                    </w:p>
                    <w:p w14:paraId="2BC6CFDE" w14:textId="77777777" w:rsidR="00540C00" w:rsidRPr="000D7C3A" w:rsidRDefault="00540C00" w:rsidP="00A1339F">
                      <w:pPr>
                        <w:rPr>
                          <w:szCs w:val="20"/>
                        </w:rPr>
                      </w:pPr>
                    </w:p>
                  </w:txbxContent>
                </v:textbox>
                <w10:anchorlock/>
              </v:shape>
            </w:pict>
          </mc:Fallback>
        </mc:AlternateContent>
      </w:r>
    </w:p>
    <w:p w14:paraId="35C91C6A"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7F53D204"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4DACD68B"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2EE424AC" wp14:editId="015F9801">
                <wp:extent cx="5182235" cy="238125"/>
                <wp:effectExtent l="9525" t="9525" r="8890" b="9525"/>
                <wp:docPr id="85" name="Text Box 2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63528A3" w14:textId="77777777" w:rsidR="00540C00" w:rsidRPr="000D7C3A" w:rsidRDefault="00540C00" w:rsidP="00AF4E86">
                            <w:pPr>
                              <w:pStyle w:val="IPPC"/>
                            </w:pPr>
                            <w:r>
                              <w:t>N/A</w:t>
                            </w:r>
                          </w:p>
                          <w:p w14:paraId="2064E862"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EE424AC" id="Text Box 2025" o:spid="_x0000_s1894"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C5POfxsCAAA0BAAADgAAAAAAAAAAAAAAAAAuAgAAZHJzL2Uyb0RvYy54bWxQSwECLQAU&#10;AAYACAAAACEAmWF/bd0AAAAEAQAADwAAAAAAAAAAAAAAAAB1BAAAZHJzL2Rvd25yZXYueG1sUEsF&#10;BgAAAAAEAAQA8wAAAH8FAAAAAA==&#10;">
                <v:textbox>
                  <w:txbxContent>
                    <w:p w14:paraId="663528A3" w14:textId="77777777" w:rsidR="00540C00" w:rsidRPr="000D7C3A" w:rsidRDefault="00540C00" w:rsidP="00AF4E86">
                      <w:pPr>
                        <w:pStyle w:val="IPPC"/>
                      </w:pPr>
                      <w:r>
                        <w:t>N/A</w:t>
                      </w:r>
                    </w:p>
                    <w:p w14:paraId="2064E862" w14:textId="77777777" w:rsidR="00540C00" w:rsidRPr="000D7C3A" w:rsidRDefault="00540C00" w:rsidP="00A1339F">
                      <w:pPr>
                        <w:rPr>
                          <w:szCs w:val="20"/>
                        </w:rPr>
                      </w:pPr>
                    </w:p>
                  </w:txbxContent>
                </v:textbox>
                <w10:anchorlock/>
              </v:shape>
            </w:pict>
          </mc:Fallback>
        </mc:AlternateContent>
      </w:r>
    </w:p>
    <w:p w14:paraId="7AAF6C55" w14:textId="77777777" w:rsidR="00A1339F" w:rsidRPr="00AC4A7A" w:rsidRDefault="00A1339F" w:rsidP="00A1339F">
      <w:pPr>
        <w:tabs>
          <w:tab w:val="left" w:pos="4965"/>
        </w:tabs>
        <w:spacing w:after="0"/>
        <w:ind w:right="95"/>
        <w:rPr>
          <w:rFonts w:ascii="Segoe UI" w:hAnsi="Segoe UI" w:cs="Segoe UI"/>
          <w:b/>
          <w:bCs/>
          <w:w w:val="99"/>
          <w:sz w:val="20"/>
          <w:szCs w:val="20"/>
          <w:highlight w:val="yellow"/>
        </w:rPr>
      </w:pPr>
    </w:p>
    <w:p w14:paraId="36DBF0EA"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proofErr w:type="gramStart"/>
      <w:r w:rsidRPr="00810252">
        <w:rPr>
          <w:rFonts w:ascii="Segoe UI" w:hAnsi="Segoe UI" w:cs="Segoe UI"/>
          <w:b/>
          <w:sz w:val="20"/>
          <w:szCs w:val="20"/>
        </w:rPr>
        <w:t>C3.3.15  HCI</w:t>
      </w:r>
      <w:proofErr w:type="gramEnd"/>
      <w:r w:rsidRPr="00810252">
        <w:rPr>
          <w:rFonts w:ascii="Segoe UI" w:hAnsi="Segoe UI" w:cs="Segoe UI"/>
          <w:b/>
          <w:sz w:val="20"/>
          <w:szCs w:val="20"/>
        </w:rPr>
        <w:t xml:space="preserve"> emissions</w:t>
      </w:r>
    </w:p>
    <w:p w14:paraId="2EB61A8C"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combustion control</w:t>
      </w:r>
    </w:p>
    <w:p w14:paraId="1B254906"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p>
    <w:p w14:paraId="006F2EB2"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445F0907"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4B5716B6" wp14:editId="670F0E5F">
                <wp:extent cx="5182235" cy="238125"/>
                <wp:effectExtent l="9525" t="9525" r="8890" b="9525"/>
                <wp:docPr id="84" name="Text Box 20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C4243EA" w14:textId="77777777" w:rsidR="00540C00" w:rsidRPr="000D7C3A" w:rsidRDefault="00540C00" w:rsidP="00AF4E86">
                            <w:pPr>
                              <w:pStyle w:val="IPPC"/>
                            </w:pPr>
                            <w:r>
                              <w:t>N/A</w:t>
                            </w:r>
                          </w:p>
                          <w:p w14:paraId="65341B68"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B5716B6" id="Text Box 2024" o:spid="_x0000_s1895"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q907kxsCAAA0BAAADgAAAAAAAAAAAAAAAAAuAgAAZHJzL2Uyb0RvYy54bWxQSwECLQAU&#10;AAYACAAAACEAmWF/bd0AAAAEAQAADwAAAAAAAAAAAAAAAAB1BAAAZHJzL2Rvd25yZXYueG1sUEsF&#10;BgAAAAAEAAQA8wAAAH8FAAAAAA==&#10;">
                <v:textbox>
                  <w:txbxContent>
                    <w:p w14:paraId="0C4243EA" w14:textId="77777777" w:rsidR="00540C00" w:rsidRPr="000D7C3A" w:rsidRDefault="00540C00" w:rsidP="00AF4E86">
                      <w:pPr>
                        <w:pStyle w:val="IPPC"/>
                      </w:pPr>
                      <w:r>
                        <w:t>N/A</w:t>
                      </w:r>
                    </w:p>
                    <w:p w14:paraId="65341B68" w14:textId="77777777" w:rsidR="00540C00" w:rsidRPr="000D7C3A" w:rsidRDefault="00540C00" w:rsidP="00A1339F">
                      <w:pPr>
                        <w:rPr>
                          <w:szCs w:val="20"/>
                        </w:rPr>
                      </w:pPr>
                    </w:p>
                  </w:txbxContent>
                </v:textbox>
                <w10:anchorlock/>
              </v:shape>
            </w:pict>
          </mc:Fallback>
        </mc:AlternateContent>
      </w:r>
    </w:p>
    <w:p w14:paraId="0CEA2B63"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0E8F2BBE"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258DC309"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47A7380A" wp14:editId="751DB630">
                <wp:extent cx="5182235" cy="238125"/>
                <wp:effectExtent l="9525" t="9525" r="8890" b="9525"/>
                <wp:docPr id="83" name="Text Box 2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3464358" w14:textId="77777777" w:rsidR="00540C00" w:rsidRPr="000D7C3A" w:rsidRDefault="00540C00" w:rsidP="00AF4E86">
                            <w:pPr>
                              <w:pStyle w:val="IPPC"/>
                            </w:pPr>
                            <w:r>
                              <w:t>N/A</w:t>
                            </w:r>
                          </w:p>
                          <w:p w14:paraId="799254D1"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7A7380A" id="Text Box 2023" o:spid="_x0000_s1896"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ZqjGg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l0mZkdgdVA9ELcIgXRo1OjSAPzjrSLYl998PAhVn5r2l9lzN5vOo82TMF5c5GXju&#10;2Z17hJUEVfLA2XDchGE2Dg71vqFIgyAs3FBLa53Yfs5qLICkmZowjlHU/rmdXj0P+/oR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CpqZqjGgIAADQEAAAOAAAAAAAAAAAAAAAAAC4CAABkcnMvZTJvRG9jLnhtbFBLAQItABQA&#10;BgAIAAAAIQCZYX9t3QAAAAQBAAAPAAAAAAAAAAAAAAAAAHQEAABkcnMvZG93bnJldi54bWxQSwUG&#10;AAAAAAQABADzAAAAfgUAAAAA&#10;">
                <v:textbox>
                  <w:txbxContent>
                    <w:p w14:paraId="43464358" w14:textId="77777777" w:rsidR="00540C00" w:rsidRPr="000D7C3A" w:rsidRDefault="00540C00" w:rsidP="00AF4E86">
                      <w:pPr>
                        <w:pStyle w:val="IPPC"/>
                      </w:pPr>
                      <w:r>
                        <w:t>N/A</w:t>
                      </w:r>
                    </w:p>
                    <w:p w14:paraId="799254D1" w14:textId="77777777" w:rsidR="00540C00" w:rsidRPr="000D7C3A" w:rsidRDefault="00540C00" w:rsidP="00A1339F">
                      <w:pPr>
                        <w:rPr>
                          <w:szCs w:val="20"/>
                        </w:rPr>
                      </w:pPr>
                    </w:p>
                  </w:txbxContent>
                </v:textbox>
                <w10:anchorlock/>
              </v:shape>
            </w:pict>
          </mc:Fallback>
        </mc:AlternateContent>
      </w:r>
    </w:p>
    <w:p w14:paraId="4A7FEDC9"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28D216BB"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1EBECE31"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0FE3587C" wp14:editId="1FC64911">
                <wp:extent cx="5182235" cy="238125"/>
                <wp:effectExtent l="9525" t="9525" r="8890" b="9525"/>
                <wp:docPr id="82" name="Text Box 2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4AA340C" w14:textId="77777777" w:rsidR="00540C00" w:rsidRPr="000D7C3A" w:rsidRDefault="00540C00" w:rsidP="00AF4E86">
                            <w:pPr>
                              <w:pStyle w:val="IPPC"/>
                            </w:pPr>
                            <w:r>
                              <w:t>N/A</w:t>
                            </w:r>
                          </w:p>
                          <w:p w14:paraId="009B7705"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FE3587C" id="Text Box 2022" o:spid="_x0000_s1897"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29PGg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l4nmSOwOqgeiFmGQLo0aHRrAH5x1JNuS++8HgYoz895Se65m83nUeTLmi8ucDDz3&#10;7M49wkqCKnngbDhuwjAbB4d631CkQRAWbqiltU5sP2c1FkDSTE0Yxyhq/9xOr56Hff0I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J529PGgIAADQEAAAOAAAAAAAAAAAAAAAAAC4CAABkcnMvZTJvRG9jLnhtbFBLAQItABQA&#10;BgAIAAAAIQCZYX9t3QAAAAQBAAAPAAAAAAAAAAAAAAAAAHQEAABkcnMvZG93bnJldi54bWxQSwUG&#10;AAAAAAQABADzAAAAfgUAAAAA&#10;">
                <v:textbox>
                  <w:txbxContent>
                    <w:p w14:paraId="34AA340C" w14:textId="77777777" w:rsidR="00540C00" w:rsidRPr="000D7C3A" w:rsidRDefault="00540C00" w:rsidP="00AF4E86">
                      <w:pPr>
                        <w:pStyle w:val="IPPC"/>
                      </w:pPr>
                      <w:r>
                        <w:t>N/A</w:t>
                      </w:r>
                    </w:p>
                    <w:p w14:paraId="009B7705" w14:textId="77777777" w:rsidR="00540C00" w:rsidRPr="000D7C3A" w:rsidRDefault="00540C00" w:rsidP="00A1339F">
                      <w:pPr>
                        <w:rPr>
                          <w:szCs w:val="20"/>
                        </w:rPr>
                      </w:pPr>
                    </w:p>
                  </w:txbxContent>
                </v:textbox>
                <w10:anchorlock/>
              </v:shape>
            </w:pict>
          </mc:Fallback>
        </mc:AlternateContent>
      </w:r>
    </w:p>
    <w:p w14:paraId="18F8E181"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1EEFD214"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proofErr w:type="gramStart"/>
      <w:r w:rsidRPr="00810252">
        <w:rPr>
          <w:rFonts w:ascii="Segoe UI" w:hAnsi="Segoe UI" w:cs="Segoe UI"/>
          <w:b/>
          <w:sz w:val="20"/>
          <w:szCs w:val="20"/>
        </w:rPr>
        <w:t>C3.3.16  CO</w:t>
      </w:r>
      <w:r w:rsidRPr="00810252">
        <w:rPr>
          <w:rFonts w:ascii="Segoe UI" w:hAnsi="Segoe UI" w:cs="Segoe UI"/>
          <w:b/>
          <w:sz w:val="20"/>
          <w:szCs w:val="20"/>
          <w:vertAlign w:val="subscript"/>
        </w:rPr>
        <w:t>2</w:t>
      </w:r>
      <w:proofErr w:type="gramEnd"/>
      <w:r w:rsidRPr="00810252">
        <w:rPr>
          <w:rFonts w:ascii="Segoe UI" w:hAnsi="Segoe UI" w:cs="Segoe UI"/>
          <w:b/>
          <w:sz w:val="20"/>
          <w:szCs w:val="20"/>
        </w:rPr>
        <w:t xml:space="preserve"> emissions</w:t>
      </w:r>
    </w:p>
    <w:p w14:paraId="715B164A"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p>
    <w:p w14:paraId="4E730A98"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2E6A50D9"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14EDD79D" wp14:editId="03754BA0">
                <wp:extent cx="5182235" cy="238125"/>
                <wp:effectExtent l="9525" t="9525" r="8890" b="9525"/>
                <wp:docPr id="81" name="Text Box 2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799ED1E8" w14:textId="77777777" w:rsidR="00540C00" w:rsidRPr="000D7C3A" w:rsidRDefault="00540C00" w:rsidP="00AF4E86">
                            <w:pPr>
                              <w:pStyle w:val="IPPC"/>
                            </w:pPr>
                            <w:r>
                              <w:t>N/A</w:t>
                            </w:r>
                          </w:p>
                          <w:p w14:paraId="5CE79E27"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4EDD79D" id="Text Box 2021" o:spid="_x0000_s1898"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gGhGw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l3kMEYndQfVA1CIM0qVRo0MD+IOzjmRbcv/9IFBxZt5bas/VbD6POk/GfHGZk4Hn&#10;nt25R1hJUCUPnA3HTRhm4+BQ7xuKNAjCwg21tNaJ7eesxgJImqkJ4xhF7Z/b6dXzsK8fAQ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qDIBoRsCAAA0BAAADgAAAAAAAAAAAAAAAAAuAgAAZHJzL2Uyb0RvYy54bWxQSwECLQAU&#10;AAYACAAAACEAmWF/bd0AAAAEAQAADwAAAAAAAAAAAAAAAAB1BAAAZHJzL2Rvd25yZXYueG1sUEsF&#10;BgAAAAAEAAQA8wAAAH8FAAAAAA==&#10;">
                <v:textbox>
                  <w:txbxContent>
                    <w:p w14:paraId="799ED1E8" w14:textId="77777777" w:rsidR="00540C00" w:rsidRPr="000D7C3A" w:rsidRDefault="00540C00" w:rsidP="00AF4E86">
                      <w:pPr>
                        <w:pStyle w:val="IPPC"/>
                      </w:pPr>
                      <w:r>
                        <w:t>N/A</w:t>
                      </w:r>
                    </w:p>
                    <w:p w14:paraId="5CE79E27" w14:textId="77777777" w:rsidR="00540C00" w:rsidRPr="000D7C3A" w:rsidRDefault="00540C00" w:rsidP="00A1339F">
                      <w:pPr>
                        <w:rPr>
                          <w:szCs w:val="20"/>
                        </w:rPr>
                      </w:pPr>
                    </w:p>
                  </w:txbxContent>
                </v:textbox>
                <w10:anchorlock/>
              </v:shape>
            </w:pict>
          </mc:Fallback>
        </mc:AlternateContent>
      </w:r>
    </w:p>
    <w:p w14:paraId="3FAC5053"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50926288"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1ADAE834"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45E2E555" wp14:editId="2C84CE2A">
                <wp:extent cx="5182235" cy="238125"/>
                <wp:effectExtent l="9525" t="9525" r="8890" b="9525"/>
                <wp:docPr id="80" name="Text Box 2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A579B51" w14:textId="77777777" w:rsidR="00540C00" w:rsidRPr="000D7C3A" w:rsidRDefault="00540C00" w:rsidP="00AF4E86">
                            <w:pPr>
                              <w:pStyle w:val="IPPC"/>
                            </w:pPr>
                            <w:r>
                              <w:t>N/A</w:t>
                            </w:r>
                          </w:p>
                          <w:p w14:paraId="5DEE2899"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5E2E555" id="Text Box 2020" o:spid="_x0000_s1899"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CHz0TRsCAAA0BAAADgAAAAAAAAAAAAAAAAAuAgAAZHJzL2Uyb0RvYy54bWxQSwECLQAU&#10;AAYACAAAACEAmWF/bd0AAAAEAQAADwAAAAAAAAAAAAAAAAB1BAAAZHJzL2Rvd25yZXYueG1sUEsF&#10;BgAAAAAEAAQA8wAAAH8FAAAAAA==&#10;">
                <v:textbox>
                  <w:txbxContent>
                    <w:p w14:paraId="0A579B51" w14:textId="77777777" w:rsidR="00540C00" w:rsidRPr="000D7C3A" w:rsidRDefault="00540C00" w:rsidP="00AF4E86">
                      <w:pPr>
                        <w:pStyle w:val="IPPC"/>
                      </w:pPr>
                      <w:r>
                        <w:t>N/A</w:t>
                      </w:r>
                    </w:p>
                    <w:p w14:paraId="5DEE2899" w14:textId="77777777" w:rsidR="00540C00" w:rsidRPr="000D7C3A" w:rsidRDefault="00540C00" w:rsidP="00A1339F">
                      <w:pPr>
                        <w:rPr>
                          <w:szCs w:val="20"/>
                        </w:rPr>
                      </w:pPr>
                    </w:p>
                  </w:txbxContent>
                </v:textbox>
                <w10:anchorlock/>
              </v:shape>
            </w:pict>
          </mc:Fallback>
        </mc:AlternateContent>
      </w:r>
    </w:p>
    <w:p w14:paraId="5B0AE2D6" w14:textId="77777777" w:rsidR="00A1339F" w:rsidRPr="00AC4A7A" w:rsidRDefault="00A1339F" w:rsidP="00A1339F">
      <w:pPr>
        <w:tabs>
          <w:tab w:val="left" w:pos="4965"/>
        </w:tabs>
        <w:spacing w:after="0"/>
        <w:ind w:right="95"/>
        <w:rPr>
          <w:rFonts w:ascii="Segoe UI" w:hAnsi="Segoe UI" w:cs="Segoe UI"/>
          <w:b/>
          <w:bCs/>
          <w:w w:val="99"/>
          <w:sz w:val="20"/>
          <w:szCs w:val="20"/>
          <w:highlight w:val="yellow"/>
        </w:rPr>
      </w:pPr>
    </w:p>
    <w:p w14:paraId="4BAD24AD"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lastRenderedPageBreak/>
        <w:t>►Proposed trigger levels including units.</w:t>
      </w:r>
    </w:p>
    <w:p w14:paraId="4C64E121"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7DE5E464" wp14:editId="7777C6F0">
                <wp:extent cx="5182235" cy="238125"/>
                <wp:effectExtent l="9525" t="9525" r="8890" b="9525"/>
                <wp:docPr id="79" name="Text Box 2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340BBE4F" w14:textId="77777777" w:rsidR="00540C00" w:rsidRPr="000D7C3A" w:rsidRDefault="00540C00" w:rsidP="00AF4E86">
                            <w:pPr>
                              <w:pStyle w:val="IPPC"/>
                            </w:pPr>
                            <w:r>
                              <w:t>N/A</w:t>
                            </w:r>
                          </w:p>
                          <w:p w14:paraId="4190B869"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DE5E464" id="Text Box 2019" o:spid="_x0000_s1900"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62mGw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l/MYIhK7g+qBqEUYpEujRocG8AdnHcm25P77QaDizLy31J6r2XwedZ6M+eIyJwPP&#10;Pbtzj7CSoEoeOBuOmzDMxsGh3jcUaRCEhRtqaa0T289ZjQWQNFMTxjGK2j+306vnYV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q5+tphsCAAA0BAAADgAAAAAAAAAAAAAAAAAuAgAAZHJzL2Uyb0RvYy54bWxQSwECLQAU&#10;AAYACAAAACEAmWF/bd0AAAAEAQAADwAAAAAAAAAAAAAAAAB1BAAAZHJzL2Rvd25yZXYueG1sUEsF&#10;BgAAAAAEAAQA8wAAAH8FAAAAAA==&#10;">
                <v:textbox>
                  <w:txbxContent>
                    <w:p w14:paraId="340BBE4F" w14:textId="77777777" w:rsidR="00540C00" w:rsidRPr="000D7C3A" w:rsidRDefault="00540C00" w:rsidP="00AF4E86">
                      <w:pPr>
                        <w:pStyle w:val="IPPC"/>
                      </w:pPr>
                      <w:r>
                        <w:t>N/A</w:t>
                      </w:r>
                    </w:p>
                    <w:p w14:paraId="4190B869" w14:textId="77777777" w:rsidR="00540C00" w:rsidRPr="000D7C3A" w:rsidRDefault="00540C00" w:rsidP="00A1339F">
                      <w:pPr>
                        <w:rPr>
                          <w:szCs w:val="20"/>
                        </w:rPr>
                      </w:pPr>
                    </w:p>
                  </w:txbxContent>
                </v:textbox>
                <w10:anchorlock/>
              </v:shape>
            </w:pict>
          </mc:Fallback>
        </mc:AlternateContent>
      </w:r>
    </w:p>
    <w:p w14:paraId="551D987D"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6B6FC3A8"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proofErr w:type="gramStart"/>
      <w:r w:rsidRPr="00810252">
        <w:rPr>
          <w:rFonts w:ascii="Segoe UI" w:hAnsi="Segoe UI" w:cs="Segoe UI"/>
          <w:b/>
          <w:sz w:val="20"/>
          <w:szCs w:val="20"/>
        </w:rPr>
        <w:t>C3.3.17  Total</w:t>
      </w:r>
      <w:proofErr w:type="gramEnd"/>
      <w:r w:rsidRPr="00810252">
        <w:rPr>
          <w:rFonts w:ascii="Segoe UI" w:hAnsi="Segoe UI" w:cs="Segoe UI"/>
          <w:b/>
          <w:sz w:val="20"/>
          <w:szCs w:val="20"/>
        </w:rPr>
        <w:t xml:space="preserve"> VOC emissions</w:t>
      </w:r>
    </w:p>
    <w:p w14:paraId="39B1F27A"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combustion control</w:t>
      </w:r>
    </w:p>
    <w:p w14:paraId="7AB00244"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p>
    <w:p w14:paraId="4D53E3A3"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2650C4A6"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4917D3B5" wp14:editId="32219D99">
                <wp:extent cx="5182235" cy="238125"/>
                <wp:effectExtent l="9525" t="9525" r="8890" b="9525"/>
                <wp:docPr id="78" name="Text Box 2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F0E187E" w14:textId="77777777" w:rsidR="00540C00" w:rsidRPr="000D7C3A" w:rsidRDefault="00540C00" w:rsidP="00AF4E86">
                            <w:pPr>
                              <w:pStyle w:val="IPPC"/>
                            </w:pPr>
                            <w:r>
                              <w:t>N/A</w:t>
                            </w:r>
                          </w:p>
                          <w:p w14:paraId="6ACE715D"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917D3B5" id="Text Box 2018" o:spid="_x0000_s1901"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VhKGg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l4mDSOwOqgeiFmGQLo0aHRrAH5x1JNuS++8HgYoz895Se65m83nUeTLmi8ucDDz3&#10;7M49wkqCKnngbDhuwjAbB4d631CkQRAWbqiltU5sP2c1FkDSTE0Yxyhq/9xOr56Hff0I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AL0VhKGgIAADQEAAAOAAAAAAAAAAAAAAAAAC4CAABkcnMvZTJvRG9jLnhtbFBLAQItABQA&#10;BgAIAAAAIQCZYX9t3QAAAAQBAAAPAAAAAAAAAAAAAAAAAHQEAABkcnMvZG93bnJldi54bWxQSwUG&#10;AAAAAAQABADzAAAAfgUAAAAA&#10;">
                <v:textbox>
                  <w:txbxContent>
                    <w:p w14:paraId="4F0E187E" w14:textId="77777777" w:rsidR="00540C00" w:rsidRPr="000D7C3A" w:rsidRDefault="00540C00" w:rsidP="00AF4E86">
                      <w:pPr>
                        <w:pStyle w:val="IPPC"/>
                      </w:pPr>
                      <w:r>
                        <w:t>N/A</w:t>
                      </w:r>
                    </w:p>
                    <w:p w14:paraId="6ACE715D" w14:textId="77777777" w:rsidR="00540C00" w:rsidRPr="000D7C3A" w:rsidRDefault="00540C00" w:rsidP="00A1339F">
                      <w:pPr>
                        <w:rPr>
                          <w:szCs w:val="20"/>
                        </w:rPr>
                      </w:pPr>
                    </w:p>
                  </w:txbxContent>
                </v:textbox>
                <w10:anchorlock/>
              </v:shape>
            </w:pict>
          </mc:Fallback>
        </mc:AlternateContent>
      </w:r>
    </w:p>
    <w:p w14:paraId="0394E562"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02308240"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1A0173B8"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4EA7BE10" wp14:editId="14335098">
                <wp:extent cx="5182235" cy="238125"/>
                <wp:effectExtent l="9525" t="9525" r="8890" b="9525"/>
                <wp:docPr id="77" name="Text Box 2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42AD36D" w14:textId="77777777" w:rsidR="00540C00" w:rsidRPr="000D7C3A" w:rsidRDefault="00540C00" w:rsidP="00AF4E86">
                            <w:pPr>
                              <w:pStyle w:val="IPPC"/>
                            </w:pPr>
                            <w:r>
                              <w:t>N/A</w:t>
                            </w:r>
                          </w:p>
                          <w:p w14:paraId="79FDBF95"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EA7BE10" id="Text Box 2017" o:spid="_x0000_s1902"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qgQ2pBsCAAA0BAAADgAAAAAAAAAAAAAAAAAuAgAAZHJzL2Uyb0RvYy54bWxQSwECLQAU&#10;AAYACAAAACEAmWF/bd0AAAAEAQAADwAAAAAAAAAAAAAAAAB1BAAAZHJzL2Rvd25yZXYueG1sUEsF&#10;BgAAAAAEAAQA8wAAAH8FAAAAAA==&#10;">
                <v:textbox>
                  <w:txbxContent>
                    <w:p w14:paraId="042AD36D" w14:textId="77777777" w:rsidR="00540C00" w:rsidRPr="000D7C3A" w:rsidRDefault="00540C00" w:rsidP="00AF4E86">
                      <w:pPr>
                        <w:pStyle w:val="IPPC"/>
                      </w:pPr>
                      <w:r>
                        <w:t>N/A</w:t>
                      </w:r>
                    </w:p>
                    <w:p w14:paraId="79FDBF95" w14:textId="77777777" w:rsidR="00540C00" w:rsidRPr="000D7C3A" w:rsidRDefault="00540C00" w:rsidP="00A1339F">
                      <w:pPr>
                        <w:rPr>
                          <w:szCs w:val="20"/>
                        </w:rPr>
                      </w:pPr>
                    </w:p>
                  </w:txbxContent>
                </v:textbox>
                <w10:anchorlock/>
              </v:shape>
            </w:pict>
          </mc:Fallback>
        </mc:AlternateContent>
      </w:r>
    </w:p>
    <w:p w14:paraId="44C1229A"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405946BC"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3BFB7D81"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0FA79676" wp14:editId="2B43EC09">
                <wp:extent cx="5182235" cy="238125"/>
                <wp:effectExtent l="9525" t="9525" r="8890" b="9525"/>
                <wp:docPr id="76" name="Text Box 20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511E723C" w14:textId="77777777" w:rsidR="00540C00" w:rsidRPr="000D7C3A" w:rsidRDefault="00540C00" w:rsidP="00AF4E86">
                            <w:pPr>
                              <w:pStyle w:val="IPPC"/>
                            </w:pPr>
                            <w:r>
                              <w:t>N/A</w:t>
                            </w:r>
                          </w:p>
                          <w:p w14:paraId="18113DD1"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FA79676" id="Text Box 2016" o:spid="_x0000_s1903"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CkrDSBsCAAA0BAAADgAAAAAAAAAAAAAAAAAuAgAAZHJzL2Uyb0RvYy54bWxQSwECLQAU&#10;AAYACAAAACEAmWF/bd0AAAAEAQAADwAAAAAAAAAAAAAAAAB1BAAAZHJzL2Rvd25yZXYueG1sUEsF&#10;BgAAAAAEAAQA8wAAAH8FAAAAAA==&#10;">
                <v:textbox>
                  <w:txbxContent>
                    <w:p w14:paraId="511E723C" w14:textId="77777777" w:rsidR="00540C00" w:rsidRPr="000D7C3A" w:rsidRDefault="00540C00" w:rsidP="00AF4E86">
                      <w:pPr>
                        <w:pStyle w:val="IPPC"/>
                      </w:pPr>
                      <w:r>
                        <w:t>N/A</w:t>
                      </w:r>
                    </w:p>
                    <w:p w14:paraId="18113DD1" w14:textId="77777777" w:rsidR="00540C00" w:rsidRPr="000D7C3A" w:rsidRDefault="00540C00" w:rsidP="00A1339F">
                      <w:pPr>
                        <w:rPr>
                          <w:szCs w:val="20"/>
                        </w:rPr>
                      </w:pPr>
                    </w:p>
                  </w:txbxContent>
                </v:textbox>
                <w10:anchorlock/>
              </v:shape>
            </w:pict>
          </mc:Fallback>
        </mc:AlternateContent>
      </w:r>
    </w:p>
    <w:p w14:paraId="3A0A8439"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407F47B0"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proofErr w:type="gramStart"/>
      <w:r w:rsidRPr="00810252">
        <w:rPr>
          <w:rFonts w:ascii="Segoe UI" w:hAnsi="Segoe UI" w:cs="Segoe UI"/>
          <w:b/>
          <w:sz w:val="20"/>
          <w:szCs w:val="20"/>
        </w:rPr>
        <w:t>C3.3.1</w:t>
      </w:r>
      <w:r w:rsidR="00C874C0" w:rsidRPr="00810252">
        <w:rPr>
          <w:rFonts w:ascii="Segoe UI" w:hAnsi="Segoe UI" w:cs="Segoe UI"/>
          <w:b/>
          <w:sz w:val="20"/>
          <w:szCs w:val="20"/>
        </w:rPr>
        <w:t>8</w:t>
      </w:r>
      <w:r w:rsidRPr="00810252">
        <w:rPr>
          <w:rFonts w:ascii="Segoe UI" w:hAnsi="Segoe UI" w:cs="Segoe UI"/>
          <w:b/>
          <w:sz w:val="20"/>
          <w:szCs w:val="20"/>
        </w:rPr>
        <w:t xml:space="preserve">  </w:t>
      </w:r>
      <w:r w:rsidR="00C874C0" w:rsidRPr="00810252">
        <w:rPr>
          <w:rFonts w:ascii="Segoe UI" w:hAnsi="Segoe UI" w:cs="Segoe UI"/>
          <w:b/>
          <w:sz w:val="20"/>
          <w:szCs w:val="20"/>
        </w:rPr>
        <w:t>Polychlorinated</w:t>
      </w:r>
      <w:proofErr w:type="gramEnd"/>
      <w:r w:rsidR="00C874C0" w:rsidRPr="00810252">
        <w:rPr>
          <w:rFonts w:ascii="Segoe UI" w:hAnsi="Segoe UI" w:cs="Segoe UI"/>
          <w:b/>
          <w:sz w:val="20"/>
          <w:szCs w:val="20"/>
        </w:rPr>
        <w:t xml:space="preserve"> dibenzodioxins &amp; polychlorinated dibenzofurans</w:t>
      </w:r>
    </w:p>
    <w:p w14:paraId="6DEE01A1"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combustion control</w:t>
      </w:r>
    </w:p>
    <w:p w14:paraId="5EC15D65" w14:textId="77777777" w:rsidR="00A1339F" w:rsidRPr="00810252" w:rsidRDefault="00A1339F" w:rsidP="00A1339F">
      <w:pPr>
        <w:pBdr>
          <w:top w:val="single" w:sz="4" w:space="1" w:color="auto"/>
        </w:pBdr>
        <w:tabs>
          <w:tab w:val="left" w:pos="4965"/>
        </w:tabs>
        <w:spacing w:after="0"/>
        <w:ind w:right="95"/>
        <w:rPr>
          <w:rFonts w:ascii="Segoe UI" w:hAnsi="Segoe UI" w:cs="Segoe UI"/>
          <w:b/>
          <w:sz w:val="20"/>
          <w:szCs w:val="20"/>
        </w:rPr>
      </w:pPr>
    </w:p>
    <w:p w14:paraId="3B28D8B6"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290EA2F9"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67C2CD77" wp14:editId="375130E9">
                <wp:extent cx="5182235" cy="238125"/>
                <wp:effectExtent l="9525" t="9525" r="8890" b="9525"/>
                <wp:docPr id="75" name="Text Box 2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86C546F" w14:textId="77777777" w:rsidR="00540C00" w:rsidRPr="000D7C3A" w:rsidRDefault="00540C00" w:rsidP="00AF4E86">
                            <w:pPr>
                              <w:pStyle w:val="IPPC"/>
                            </w:pPr>
                            <w:r>
                              <w:t>N/A</w:t>
                            </w:r>
                          </w:p>
                          <w:p w14:paraId="5EEFE171"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67C2CD77" id="Text Box 2015" o:spid="_x0000_s1904"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rcX0qRsCAAA0BAAADgAAAAAAAAAAAAAAAAAuAgAAZHJzL2Uyb0RvYy54bWxQSwECLQAU&#10;AAYACAAAACEAmWF/bd0AAAAEAQAADwAAAAAAAAAAAAAAAAB1BAAAZHJzL2Rvd25yZXYueG1sUEsF&#10;BgAAAAAEAAQA8wAAAH8FAAAAAA==&#10;">
                <v:textbox>
                  <w:txbxContent>
                    <w:p w14:paraId="286C546F" w14:textId="77777777" w:rsidR="00540C00" w:rsidRPr="000D7C3A" w:rsidRDefault="00540C00" w:rsidP="00AF4E86">
                      <w:pPr>
                        <w:pStyle w:val="IPPC"/>
                      </w:pPr>
                      <w:r>
                        <w:t>N/A</w:t>
                      </w:r>
                    </w:p>
                    <w:p w14:paraId="5EEFE171" w14:textId="77777777" w:rsidR="00540C00" w:rsidRPr="000D7C3A" w:rsidRDefault="00540C00" w:rsidP="00A1339F">
                      <w:pPr>
                        <w:rPr>
                          <w:szCs w:val="20"/>
                        </w:rPr>
                      </w:pPr>
                    </w:p>
                  </w:txbxContent>
                </v:textbox>
                <w10:anchorlock/>
              </v:shape>
            </w:pict>
          </mc:Fallback>
        </mc:AlternateContent>
      </w:r>
    </w:p>
    <w:p w14:paraId="318EF0AB"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53B38B2A"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29EEA932"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40CE3CF3" wp14:editId="43051C1B">
                <wp:extent cx="5182235" cy="238125"/>
                <wp:effectExtent l="9525" t="9525" r="8890" b="9525"/>
                <wp:docPr id="74" name="Text Box 2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64F418AD" w14:textId="77777777" w:rsidR="00540C00" w:rsidRPr="000D7C3A" w:rsidRDefault="00540C00" w:rsidP="00AF4E86">
                            <w:pPr>
                              <w:pStyle w:val="IPPC"/>
                            </w:pPr>
                            <w:r>
                              <w:t>N/A</w:t>
                            </w:r>
                          </w:p>
                          <w:p w14:paraId="0363994A"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0CE3CF3" id="Text Box 2014" o:spid="_x0000_s1905"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DYsBRRsCAAA0BAAADgAAAAAAAAAAAAAAAAAuAgAAZHJzL2Uyb0RvYy54bWxQSwECLQAU&#10;AAYACAAAACEAmWF/bd0AAAAEAQAADwAAAAAAAAAAAAAAAAB1BAAAZHJzL2Rvd25yZXYueG1sUEsF&#10;BgAAAAAEAAQA8wAAAH8FAAAAAA==&#10;">
                <v:textbox>
                  <w:txbxContent>
                    <w:p w14:paraId="64F418AD" w14:textId="77777777" w:rsidR="00540C00" w:rsidRPr="000D7C3A" w:rsidRDefault="00540C00" w:rsidP="00AF4E86">
                      <w:pPr>
                        <w:pStyle w:val="IPPC"/>
                      </w:pPr>
                      <w:r>
                        <w:t>N/A</w:t>
                      </w:r>
                    </w:p>
                    <w:p w14:paraId="0363994A" w14:textId="77777777" w:rsidR="00540C00" w:rsidRPr="000D7C3A" w:rsidRDefault="00540C00" w:rsidP="00A1339F">
                      <w:pPr>
                        <w:rPr>
                          <w:szCs w:val="20"/>
                        </w:rPr>
                      </w:pPr>
                    </w:p>
                  </w:txbxContent>
                </v:textbox>
                <w10:anchorlock/>
              </v:shape>
            </w:pict>
          </mc:Fallback>
        </mc:AlternateContent>
      </w:r>
    </w:p>
    <w:p w14:paraId="43DD9BF6"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27B4FA12" w14:textId="77777777" w:rsidR="00A1339F" w:rsidRPr="00810252" w:rsidRDefault="00A1339F" w:rsidP="00A1339F">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64EA45E0" w14:textId="77777777" w:rsidR="00A1339F" w:rsidRPr="00810252" w:rsidRDefault="00A1339F" w:rsidP="00A1339F">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6140BE1" wp14:editId="3A1888EF">
                <wp:extent cx="5182235" cy="238125"/>
                <wp:effectExtent l="9525" t="9525" r="8890" b="9525"/>
                <wp:docPr id="73" name="Text Box 2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546FCC3F" w14:textId="77777777" w:rsidR="00540C00" w:rsidRPr="000D7C3A" w:rsidRDefault="00540C00" w:rsidP="00AF4E86">
                            <w:pPr>
                              <w:pStyle w:val="IPPC"/>
                            </w:pPr>
                            <w:r>
                              <w:t>N/A</w:t>
                            </w:r>
                          </w:p>
                          <w:p w14:paraId="5FFB6D05" w14:textId="77777777" w:rsidR="00540C00" w:rsidRPr="000D7C3A" w:rsidRDefault="00540C00" w:rsidP="00A1339F">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6140BE1" id="Text Box 2013" o:spid="_x0000_s1906"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MnrGg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mZQZid1BdSJqEQbp0qjRoQH8zllHsi25/3YQqDgz7yy153o2n0edJ2O+eJWTgZee&#10;3aVHWElQJQ+cDcdNGGbj4FDvG4o0CMLCLbW01ontp6zGAkiaqQnjGEXtX9rp1dOwr3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BtqMnrGgIAADQEAAAOAAAAAAAAAAAAAAAAAC4CAABkcnMvZTJvRG9jLnhtbFBLAQItABQA&#10;BgAIAAAAIQCZYX9t3QAAAAQBAAAPAAAAAAAAAAAAAAAAAHQEAABkcnMvZG93bnJldi54bWxQSwUG&#10;AAAAAAQABADzAAAAfgUAAAAA&#10;">
                <v:textbox>
                  <w:txbxContent>
                    <w:p w14:paraId="546FCC3F" w14:textId="77777777" w:rsidR="00540C00" w:rsidRPr="000D7C3A" w:rsidRDefault="00540C00" w:rsidP="00AF4E86">
                      <w:pPr>
                        <w:pStyle w:val="IPPC"/>
                      </w:pPr>
                      <w:r>
                        <w:t>N/A</w:t>
                      </w:r>
                    </w:p>
                    <w:p w14:paraId="5FFB6D05" w14:textId="77777777" w:rsidR="00540C00" w:rsidRPr="000D7C3A" w:rsidRDefault="00540C00" w:rsidP="00A1339F">
                      <w:pPr>
                        <w:rPr>
                          <w:szCs w:val="20"/>
                        </w:rPr>
                      </w:pPr>
                    </w:p>
                  </w:txbxContent>
                </v:textbox>
                <w10:anchorlock/>
              </v:shape>
            </w:pict>
          </mc:Fallback>
        </mc:AlternateContent>
      </w:r>
    </w:p>
    <w:p w14:paraId="0A878B34" w14:textId="77777777" w:rsidR="00A1339F" w:rsidRPr="00810252" w:rsidRDefault="00A1339F" w:rsidP="00A1339F">
      <w:pPr>
        <w:tabs>
          <w:tab w:val="left" w:pos="4965"/>
        </w:tabs>
        <w:spacing w:after="0"/>
        <w:ind w:right="95"/>
        <w:rPr>
          <w:rFonts w:ascii="Segoe UI" w:hAnsi="Segoe UI" w:cs="Segoe UI"/>
          <w:b/>
          <w:bCs/>
          <w:w w:val="99"/>
          <w:sz w:val="20"/>
          <w:szCs w:val="20"/>
        </w:rPr>
      </w:pPr>
    </w:p>
    <w:p w14:paraId="0CF401CA" w14:textId="77777777" w:rsidR="00C874C0" w:rsidRPr="00810252" w:rsidRDefault="00C874C0" w:rsidP="00C874C0">
      <w:pPr>
        <w:pBdr>
          <w:top w:val="single" w:sz="4" w:space="1" w:color="auto"/>
        </w:pBdr>
        <w:tabs>
          <w:tab w:val="left" w:pos="4965"/>
        </w:tabs>
        <w:spacing w:after="0"/>
        <w:ind w:right="95"/>
        <w:rPr>
          <w:rFonts w:ascii="Segoe UI" w:hAnsi="Segoe UI" w:cs="Segoe UI"/>
          <w:b/>
          <w:sz w:val="20"/>
          <w:szCs w:val="20"/>
        </w:rPr>
      </w:pPr>
      <w:proofErr w:type="gramStart"/>
      <w:r w:rsidRPr="00810252">
        <w:rPr>
          <w:rFonts w:ascii="Segoe UI" w:hAnsi="Segoe UI" w:cs="Segoe UI"/>
          <w:b/>
          <w:sz w:val="20"/>
          <w:szCs w:val="20"/>
        </w:rPr>
        <w:t>C3.3.19  Noise</w:t>
      </w:r>
      <w:proofErr w:type="gramEnd"/>
      <w:r w:rsidRPr="00810252">
        <w:rPr>
          <w:rFonts w:ascii="Segoe UI" w:hAnsi="Segoe UI" w:cs="Segoe UI"/>
          <w:b/>
          <w:sz w:val="20"/>
          <w:szCs w:val="20"/>
        </w:rPr>
        <w:t xml:space="preserve"> Emissions</w:t>
      </w:r>
    </w:p>
    <w:p w14:paraId="07F56932" w14:textId="77777777" w:rsidR="00C874C0" w:rsidRPr="00810252" w:rsidRDefault="00C874C0" w:rsidP="00C874C0">
      <w:pPr>
        <w:pBdr>
          <w:top w:val="single" w:sz="4" w:space="1" w:color="auto"/>
        </w:pBdr>
        <w:tabs>
          <w:tab w:val="left" w:pos="4965"/>
        </w:tabs>
        <w:spacing w:after="0"/>
        <w:ind w:right="95"/>
        <w:rPr>
          <w:rFonts w:ascii="Segoe UI" w:hAnsi="Segoe UI" w:cs="Segoe UI"/>
          <w:b/>
          <w:sz w:val="20"/>
          <w:szCs w:val="20"/>
        </w:rPr>
      </w:pPr>
      <w:r w:rsidRPr="00810252">
        <w:rPr>
          <w:rFonts w:ascii="Segoe UI" w:hAnsi="Segoe UI" w:cs="Segoe UI"/>
          <w:b/>
          <w:sz w:val="20"/>
          <w:szCs w:val="20"/>
        </w:rPr>
        <w:t>Best practice for minimization: baffles</w:t>
      </w:r>
    </w:p>
    <w:p w14:paraId="6CD1493A" w14:textId="77777777" w:rsidR="00C874C0" w:rsidRPr="00810252" w:rsidRDefault="00C874C0" w:rsidP="00C874C0">
      <w:pPr>
        <w:pBdr>
          <w:top w:val="single" w:sz="4" w:space="1" w:color="auto"/>
        </w:pBdr>
        <w:tabs>
          <w:tab w:val="left" w:pos="4965"/>
        </w:tabs>
        <w:spacing w:after="0"/>
        <w:ind w:right="95"/>
        <w:rPr>
          <w:rFonts w:ascii="Segoe UI" w:hAnsi="Segoe UI" w:cs="Segoe UI"/>
          <w:b/>
          <w:sz w:val="20"/>
          <w:szCs w:val="20"/>
        </w:rPr>
      </w:pPr>
    </w:p>
    <w:p w14:paraId="33F31A66" w14:textId="77777777" w:rsidR="00C874C0" w:rsidRPr="00810252" w:rsidRDefault="00C874C0" w:rsidP="00C874C0">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►Frequency of monitoring.</w:t>
      </w:r>
    </w:p>
    <w:p w14:paraId="10489D4A" w14:textId="77777777" w:rsidR="00C874C0" w:rsidRPr="00810252" w:rsidRDefault="00C874C0" w:rsidP="00C874C0">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5A4A1CA1" wp14:editId="6839243A">
                <wp:extent cx="5182235" cy="238125"/>
                <wp:effectExtent l="9525" t="9525" r="8890" b="9525"/>
                <wp:docPr id="72" name="Text Box 20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42F045BB" w14:textId="77777777" w:rsidR="00540C00" w:rsidRPr="000D7C3A" w:rsidRDefault="00540C00" w:rsidP="00AF4E86">
                            <w:pPr>
                              <w:pStyle w:val="IPPC"/>
                            </w:pPr>
                            <w:r>
                              <w:t>N/A</w:t>
                            </w:r>
                          </w:p>
                          <w:p w14:paraId="16AFDE45" w14:textId="77777777" w:rsidR="00540C00" w:rsidRPr="000D7C3A" w:rsidRDefault="00540C00" w:rsidP="00C874C0">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A4A1CA1" id="Text Box 2012" o:spid="_x0000_s1907"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jwHGg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">
                <v:textbox>
                  <w:txbxContent>
                    <w:p w14:paraId="42F045BB" w14:textId="77777777" w:rsidR="00540C00" w:rsidRPr="000D7C3A" w:rsidRDefault="00540C00" w:rsidP="00AF4E86">
                      <w:pPr>
                        <w:pStyle w:val="IPPC"/>
                      </w:pPr>
                      <w:r>
                        <w:t>N/A</w:t>
                      </w:r>
                    </w:p>
                    <w:p w14:paraId="16AFDE45" w14:textId="77777777" w:rsidR="00540C00" w:rsidRPr="000D7C3A" w:rsidRDefault="00540C00" w:rsidP="00C874C0">
                      <w:pPr>
                        <w:rPr>
                          <w:szCs w:val="20"/>
                        </w:rPr>
                      </w:pPr>
                    </w:p>
                  </w:txbxContent>
                </v:textbox>
                <w10:anchorlock/>
              </v:shape>
            </w:pict>
          </mc:Fallback>
        </mc:AlternateContent>
      </w:r>
    </w:p>
    <w:p w14:paraId="4CC6D861" w14:textId="77777777" w:rsidR="00C874C0" w:rsidRPr="00810252" w:rsidRDefault="00C874C0" w:rsidP="00C874C0">
      <w:pPr>
        <w:tabs>
          <w:tab w:val="left" w:pos="4965"/>
        </w:tabs>
        <w:spacing w:after="0"/>
        <w:ind w:right="95"/>
        <w:rPr>
          <w:rFonts w:ascii="Segoe UI" w:hAnsi="Segoe UI" w:cs="Segoe UI"/>
          <w:b/>
          <w:bCs/>
          <w:w w:val="99"/>
          <w:sz w:val="20"/>
          <w:szCs w:val="20"/>
        </w:rPr>
      </w:pPr>
    </w:p>
    <w:p w14:paraId="0367D96F" w14:textId="77777777" w:rsidR="00C874C0" w:rsidRPr="00810252" w:rsidRDefault="00C874C0" w:rsidP="00C874C0">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emission figures including units (Can be drawn from existing data or manufacturer’s specification if not available).</w:t>
      </w:r>
    </w:p>
    <w:p w14:paraId="420D22C8" w14:textId="77777777" w:rsidR="00C874C0" w:rsidRPr="00810252" w:rsidRDefault="00C874C0" w:rsidP="00C874C0">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732FB9CE" wp14:editId="08F813E4">
                <wp:extent cx="5182235" cy="238125"/>
                <wp:effectExtent l="9525" t="9525" r="8890" b="9525"/>
                <wp:docPr id="71" name="Text Box 20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26849B58" w14:textId="77777777" w:rsidR="00540C00" w:rsidRPr="000D7C3A" w:rsidRDefault="00540C00" w:rsidP="00AF4E86">
                            <w:pPr>
                              <w:pStyle w:val="IPPC"/>
                            </w:pPr>
                            <w:r>
                              <w:t>N/A</w:t>
                            </w:r>
                          </w:p>
                          <w:p w14:paraId="48483D89" w14:textId="77777777" w:rsidR="00540C00" w:rsidRPr="000D7C3A" w:rsidRDefault="00540C00" w:rsidP="00C874C0">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32FB9CE" id="Text Box 2011" o:spid="_x0000_s1908"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bDNS6RsCAAA0BAAADgAAAAAAAAAAAAAAAAAuAgAAZHJzL2Uyb0RvYy54bWxQSwECLQAU&#10;AAYACAAAACEAmWF/bd0AAAAEAQAADwAAAAAAAAAAAAAAAAB1BAAAZHJzL2Rvd25yZXYueG1sUEsF&#10;BgAAAAAEAAQA8wAAAH8FAAAAAA==&#10;">
                <v:textbox>
                  <w:txbxContent>
                    <w:p w14:paraId="26849B58" w14:textId="77777777" w:rsidR="00540C00" w:rsidRPr="000D7C3A" w:rsidRDefault="00540C00" w:rsidP="00AF4E86">
                      <w:pPr>
                        <w:pStyle w:val="IPPC"/>
                      </w:pPr>
                      <w:r>
                        <w:t>N/A</w:t>
                      </w:r>
                    </w:p>
                    <w:p w14:paraId="48483D89" w14:textId="77777777" w:rsidR="00540C00" w:rsidRPr="000D7C3A" w:rsidRDefault="00540C00" w:rsidP="00C874C0">
                      <w:pPr>
                        <w:rPr>
                          <w:szCs w:val="20"/>
                        </w:rPr>
                      </w:pPr>
                    </w:p>
                  </w:txbxContent>
                </v:textbox>
                <w10:anchorlock/>
              </v:shape>
            </w:pict>
          </mc:Fallback>
        </mc:AlternateContent>
      </w:r>
    </w:p>
    <w:p w14:paraId="0CFC39FC" w14:textId="77777777" w:rsidR="00C874C0" w:rsidRPr="00810252" w:rsidRDefault="00C874C0" w:rsidP="00C874C0">
      <w:pPr>
        <w:tabs>
          <w:tab w:val="left" w:pos="4965"/>
        </w:tabs>
        <w:spacing w:after="0"/>
        <w:ind w:right="95"/>
        <w:rPr>
          <w:rFonts w:ascii="Segoe UI" w:hAnsi="Segoe UI" w:cs="Segoe UI"/>
          <w:b/>
          <w:bCs/>
          <w:w w:val="99"/>
          <w:sz w:val="20"/>
          <w:szCs w:val="20"/>
        </w:rPr>
      </w:pPr>
    </w:p>
    <w:p w14:paraId="43493E88" w14:textId="77777777" w:rsidR="00C874C0" w:rsidRPr="00810252" w:rsidRDefault="00C874C0" w:rsidP="00C874C0">
      <w:pPr>
        <w:pBdr>
          <w:top w:val="single" w:sz="4" w:space="1" w:color="auto"/>
        </w:pBdr>
        <w:spacing w:after="0"/>
        <w:ind w:right="95"/>
        <w:rPr>
          <w:rFonts w:ascii="Segoe UI" w:hAnsi="Segoe UI" w:cs="Segoe UI"/>
          <w:sz w:val="20"/>
          <w:szCs w:val="20"/>
        </w:rPr>
      </w:pPr>
      <w:r w:rsidRPr="00810252">
        <w:rPr>
          <w:rFonts w:ascii="Segoe UI" w:hAnsi="Segoe UI" w:cs="Segoe UI"/>
          <w:bCs/>
          <w:w w:val="99"/>
          <w:sz w:val="20"/>
          <w:szCs w:val="20"/>
        </w:rPr>
        <w:t>►Proposed trigger levels including units.</w:t>
      </w:r>
    </w:p>
    <w:p w14:paraId="6BF0B3E8" w14:textId="77777777" w:rsidR="00C874C0" w:rsidRPr="00810252" w:rsidRDefault="00C874C0" w:rsidP="00C874C0">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01FD5A4" wp14:editId="5053B6D0">
                <wp:extent cx="5182235" cy="238125"/>
                <wp:effectExtent l="9525" t="9525" r="8890" b="9525"/>
                <wp:docPr id="70" name="Text Box 2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38125"/>
                        </a:xfrm>
                        <a:prstGeom prst="rect">
                          <a:avLst/>
                        </a:prstGeom>
                        <a:solidFill>
                          <a:srgbClr val="FFFFFF"/>
                        </a:solidFill>
                        <a:ln w="9525">
                          <a:solidFill>
                            <a:srgbClr val="000000"/>
                          </a:solidFill>
                          <a:miter lim="800000"/>
                          <a:headEnd/>
                          <a:tailEnd/>
                        </a:ln>
                      </wps:spPr>
                      <wps:txbx>
                        <w:txbxContent>
                          <w:p w14:paraId="01858A34" w14:textId="77777777" w:rsidR="00540C00" w:rsidRPr="000D7C3A" w:rsidRDefault="00540C00" w:rsidP="00AF4E86">
                            <w:pPr>
                              <w:pStyle w:val="IPPC"/>
                            </w:pPr>
                            <w:r>
                              <w:t>N/A</w:t>
                            </w:r>
                          </w:p>
                          <w:p w14:paraId="7B13A5D5" w14:textId="77777777" w:rsidR="00540C00" w:rsidRPr="000D7C3A" w:rsidRDefault="00540C00" w:rsidP="00C874C0">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01FD5A4" id="Text Box 2010" o:spid="_x0000_s1909" type="#_x0000_t202" style="width:408.0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">
                <v:textbox>
                  <w:txbxContent>
                    <w:p w14:paraId="01858A34" w14:textId="77777777" w:rsidR="00540C00" w:rsidRPr="000D7C3A" w:rsidRDefault="00540C00" w:rsidP="00AF4E86">
                      <w:pPr>
                        <w:pStyle w:val="IPPC"/>
                      </w:pPr>
                      <w:r>
                        <w:t>N/A</w:t>
                      </w:r>
                    </w:p>
                    <w:p w14:paraId="7B13A5D5" w14:textId="77777777" w:rsidR="00540C00" w:rsidRPr="000D7C3A" w:rsidRDefault="00540C00" w:rsidP="00C874C0">
                      <w:pPr>
                        <w:rPr>
                          <w:szCs w:val="20"/>
                        </w:rPr>
                      </w:pPr>
                    </w:p>
                  </w:txbxContent>
                </v:textbox>
                <w10:anchorlock/>
              </v:shape>
            </w:pict>
          </mc:Fallback>
        </mc:AlternateContent>
      </w:r>
    </w:p>
    <w:p w14:paraId="0C32B695" w14:textId="77777777" w:rsidR="00C874C0" w:rsidRPr="00810252" w:rsidRDefault="00C874C0" w:rsidP="00C874C0">
      <w:pPr>
        <w:tabs>
          <w:tab w:val="left" w:pos="4965"/>
        </w:tabs>
        <w:spacing w:after="0"/>
        <w:ind w:right="95"/>
        <w:rPr>
          <w:rFonts w:ascii="Segoe UI" w:hAnsi="Segoe UI" w:cs="Segoe UI"/>
          <w:b/>
          <w:bCs/>
          <w:w w:val="99"/>
          <w:sz w:val="20"/>
          <w:szCs w:val="20"/>
        </w:rPr>
      </w:pPr>
    </w:p>
    <w:p w14:paraId="109329CE" w14:textId="77777777" w:rsidR="00AF4E86" w:rsidRPr="00810252" w:rsidRDefault="00AF4E86">
      <w:pPr>
        <w:rPr>
          <w:rFonts w:ascii="Segoe UI" w:hAnsi="Segoe UI" w:cs="Segoe UI"/>
          <w:b/>
          <w:sz w:val="20"/>
          <w:szCs w:val="20"/>
        </w:rPr>
      </w:pPr>
      <w:r w:rsidRPr="00810252">
        <w:rPr>
          <w:rFonts w:ascii="Segoe UI" w:hAnsi="Segoe UI" w:cs="Segoe UI"/>
          <w:b/>
          <w:sz w:val="20"/>
          <w:szCs w:val="20"/>
        </w:rPr>
        <w:br w:type="page"/>
      </w:r>
    </w:p>
    <w:p w14:paraId="78B775BC" w14:textId="77777777" w:rsidR="00A1339F" w:rsidRPr="00810252" w:rsidRDefault="0003217B" w:rsidP="00A1339F">
      <w:pPr>
        <w:pBdr>
          <w:top w:val="single" w:sz="4" w:space="1" w:color="auto"/>
        </w:pBdr>
        <w:tabs>
          <w:tab w:val="left" w:pos="4965"/>
        </w:tabs>
        <w:spacing w:after="0"/>
        <w:ind w:right="95"/>
        <w:rPr>
          <w:rFonts w:ascii="Segoe UI" w:hAnsi="Segoe UI" w:cs="Segoe UI"/>
          <w:b/>
          <w:sz w:val="20"/>
          <w:szCs w:val="20"/>
        </w:rPr>
      </w:pPr>
      <w:proofErr w:type="gramStart"/>
      <w:r w:rsidRPr="00810252">
        <w:rPr>
          <w:rFonts w:ascii="Segoe UI" w:hAnsi="Segoe UI" w:cs="Segoe UI"/>
          <w:b/>
          <w:sz w:val="20"/>
          <w:szCs w:val="20"/>
        </w:rPr>
        <w:lastRenderedPageBreak/>
        <w:t>C3.4  Non</w:t>
      </w:r>
      <w:proofErr w:type="gramEnd"/>
      <w:r w:rsidRPr="00810252">
        <w:rPr>
          <w:rFonts w:ascii="Segoe UI" w:hAnsi="Segoe UI" w:cs="Segoe UI"/>
          <w:b/>
          <w:sz w:val="20"/>
          <w:szCs w:val="20"/>
        </w:rPr>
        <w:t>-technical summary and management systems overview</w:t>
      </w:r>
    </w:p>
    <w:p w14:paraId="312CAC74" w14:textId="77777777" w:rsidR="00BA3121" w:rsidRPr="00810252" w:rsidRDefault="00BA3121" w:rsidP="00BA3121">
      <w:pPr>
        <w:pBdr>
          <w:top w:val="single" w:sz="4" w:space="1" w:color="auto"/>
        </w:pBdr>
        <w:tabs>
          <w:tab w:val="left" w:pos="4965"/>
        </w:tabs>
        <w:spacing w:after="0"/>
        <w:ind w:right="95"/>
        <w:rPr>
          <w:rFonts w:ascii="Segoe UI" w:hAnsi="Segoe UI" w:cs="Segoe UI"/>
          <w:sz w:val="20"/>
          <w:szCs w:val="20"/>
        </w:rPr>
      </w:pPr>
    </w:p>
    <w:p w14:paraId="19E09B0F" w14:textId="77777777" w:rsidR="0003217B" w:rsidRPr="00810252" w:rsidRDefault="0003217B" w:rsidP="00BA3121">
      <w:pPr>
        <w:pBdr>
          <w:top w:val="single" w:sz="4" w:space="1" w:color="auto"/>
        </w:pBdr>
        <w:tabs>
          <w:tab w:val="left" w:pos="4965"/>
        </w:tabs>
        <w:spacing w:after="0"/>
        <w:ind w:right="95"/>
        <w:rPr>
          <w:rFonts w:ascii="Segoe UI" w:hAnsi="Segoe UI" w:cs="Segoe UI"/>
          <w:b/>
          <w:sz w:val="20"/>
          <w:szCs w:val="20"/>
        </w:rPr>
      </w:pPr>
      <w:proofErr w:type="gramStart"/>
      <w:r w:rsidRPr="00810252">
        <w:rPr>
          <w:rFonts w:ascii="Segoe UI" w:hAnsi="Segoe UI" w:cs="Segoe UI"/>
          <w:b/>
          <w:sz w:val="20"/>
          <w:szCs w:val="20"/>
        </w:rPr>
        <w:t>C3.4.1  Please</w:t>
      </w:r>
      <w:proofErr w:type="gramEnd"/>
      <w:r w:rsidRPr="00810252">
        <w:rPr>
          <w:rFonts w:ascii="Segoe UI" w:hAnsi="Segoe UI" w:cs="Segoe UI"/>
          <w:b/>
          <w:sz w:val="20"/>
          <w:szCs w:val="20"/>
        </w:rPr>
        <w:t xml:space="preserve"> include your non-technical summary here.</w:t>
      </w:r>
    </w:p>
    <w:p w14:paraId="58A95BC6" w14:textId="77777777" w:rsidR="0003217B" w:rsidRPr="00810252" w:rsidRDefault="0003217B" w:rsidP="00BA3121">
      <w:pPr>
        <w:pBdr>
          <w:top w:val="single" w:sz="4" w:space="1" w:color="auto"/>
        </w:pBdr>
        <w:tabs>
          <w:tab w:val="left" w:pos="4965"/>
        </w:tabs>
        <w:spacing w:after="0"/>
        <w:ind w:right="95"/>
        <w:rPr>
          <w:rFonts w:ascii="Segoe UI" w:hAnsi="Segoe UI" w:cs="Segoe UI"/>
          <w:sz w:val="20"/>
          <w:szCs w:val="20"/>
        </w:rPr>
      </w:pPr>
    </w:p>
    <w:p w14:paraId="7432A626" w14:textId="77777777" w:rsidR="0003217B" w:rsidRPr="00810252" w:rsidRDefault="0003217B" w:rsidP="00BA3121">
      <w:pPr>
        <w:pBdr>
          <w:top w:val="single" w:sz="4" w:space="1" w:color="auto"/>
        </w:pBdr>
        <w:tabs>
          <w:tab w:val="left" w:pos="4965"/>
        </w:tabs>
        <w:spacing w:after="0"/>
        <w:ind w:right="95"/>
        <w:rPr>
          <w:rFonts w:ascii="Segoe UI" w:hAnsi="Segoe UI" w:cs="Segoe UI"/>
          <w:sz w:val="20"/>
          <w:szCs w:val="20"/>
        </w:rPr>
      </w:pPr>
      <w:r w:rsidRPr="00810252">
        <w:rPr>
          <w:rFonts w:ascii="Segoe UI" w:hAnsi="Segoe UI" w:cs="Segoe UI"/>
          <w:sz w:val="20"/>
          <w:szCs w:val="20"/>
        </w:rPr>
        <w:t>This section should be kept as brief as possible while conveying a reasonable summary of the activities</w:t>
      </w:r>
      <w:r w:rsidR="00755284" w:rsidRPr="00810252">
        <w:rPr>
          <w:rFonts w:ascii="Segoe UI" w:hAnsi="Segoe UI" w:cs="Segoe UI"/>
          <w:sz w:val="20"/>
          <w:szCs w:val="20"/>
        </w:rPr>
        <w:t xml:space="preserve"> being proposed in this application for variation</w:t>
      </w:r>
      <w:r w:rsidRPr="00810252">
        <w:rPr>
          <w:rFonts w:ascii="Segoe UI" w:hAnsi="Segoe UI" w:cs="Segoe UI"/>
          <w:sz w:val="20"/>
          <w:szCs w:val="20"/>
        </w:rPr>
        <w:t>.  It is your opportunity to tell the reader how well you are doing and the improvements you intend to make.  You are advised to complete this section after the rest of the Application as you will then know what you are summarizing.</w:t>
      </w:r>
    </w:p>
    <w:p w14:paraId="561CFD3C" w14:textId="77777777" w:rsidR="0003217B" w:rsidRPr="00810252" w:rsidRDefault="0003217B" w:rsidP="00BA3121">
      <w:pPr>
        <w:pBdr>
          <w:top w:val="single" w:sz="4" w:space="1" w:color="auto"/>
        </w:pBdr>
        <w:tabs>
          <w:tab w:val="left" w:pos="4965"/>
        </w:tabs>
        <w:spacing w:after="0"/>
        <w:ind w:right="95"/>
        <w:rPr>
          <w:rFonts w:ascii="Segoe UI" w:hAnsi="Segoe UI" w:cs="Segoe UI"/>
          <w:sz w:val="20"/>
          <w:szCs w:val="20"/>
        </w:rPr>
      </w:pPr>
    </w:p>
    <w:p w14:paraId="312BC356" w14:textId="77777777" w:rsidR="0003217B" w:rsidRPr="00810252" w:rsidRDefault="0003217B" w:rsidP="00BA3121">
      <w:pPr>
        <w:pBdr>
          <w:top w:val="single" w:sz="4" w:space="1" w:color="auto"/>
        </w:pBdr>
        <w:tabs>
          <w:tab w:val="left" w:pos="4965"/>
        </w:tabs>
        <w:spacing w:after="0"/>
        <w:ind w:right="95"/>
        <w:rPr>
          <w:rFonts w:ascii="Segoe UI" w:hAnsi="Segoe UI" w:cs="Segoe UI"/>
          <w:sz w:val="20"/>
          <w:szCs w:val="20"/>
        </w:rPr>
      </w:pPr>
      <w:r w:rsidRPr="00810252">
        <w:rPr>
          <w:rFonts w:ascii="Segoe UI" w:hAnsi="Segoe UI" w:cs="Segoe UI"/>
          <w:sz w:val="20"/>
          <w:szCs w:val="20"/>
        </w:rPr>
        <w:t>Summary</w:t>
      </w:r>
    </w:p>
    <w:p w14:paraId="76F17A3A" w14:textId="77777777" w:rsidR="0003217B" w:rsidRPr="00810252" w:rsidRDefault="0003217B" w:rsidP="00BA3121">
      <w:pPr>
        <w:pBdr>
          <w:top w:val="single" w:sz="4" w:space="1" w:color="auto"/>
        </w:pBdr>
        <w:tabs>
          <w:tab w:val="left" w:pos="4965"/>
        </w:tabs>
        <w:spacing w:after="0"/>
        <w:ind w:right="95"/>
        <w:rPr>
          <w:rFonts w:ascii="Segoe UI" w:hAnsi="Segoe UI" w:cs="Segoe UI"/>
          <w:sz w:val="20"/>
          <w:szCs w:val="20"/>
        </w:rPr>
      </w:pPr>
    </w:p>
    <w:p w14:paraId="28EB07EB" w14:textId="77777777" w:rsidR="0003217B" w:rsidRPr="00810252" w:rsidRDefault="0003217B" w:rsidP="0003217B">
      <w:pPr>
        <w:spacing w:after="0"/>
        <w:ind w:right="95"/>
        <w:rPr>
          <w:rFonts w:ascii="Segoe UI" w:hAnsi="Segoe UI" w:cs="Segoe UI"/>
          <w:b/>
          <w:bCs/>
          <w:w w:val="99"/>
          <w:sz w:val="20"/>
          <w:szCs w:val="20"/>
        </w:rPr>
      </w:pPr>
      <w:r w:rsidRPr="00810252">
        <w:rPr>
          <w:rFonts w:ascii="Segoe UI" w:hAnsi="Segoe UI" w:cs="Segoe UI"/>
          <w:sz w:val="20"/>
          <w:szCs w:val="20"/>
        </w:rPr>
        <w:t xml:space="preserve">             </w:t>
      </w:r>
      <w:r w:rsidR="001E0F89" w:rsidRPr="00810252">
        <w:rPr>
          <w:rFonts w:ascii="Segoe UI" w:hAnsi="Segoe UI" w:cs="Segoe UI"/>
          <w:b/>
          <w:bCs/>
          <w:noProof/>
          <w:w w:val="99"/>
          <w:sz w:val="20"/>
          <w:szCs w:val="20"/>
          <w:lang w:val="en-GB" w:eastAsia="en-GB"/>
        </w:rPr>
        <mc:AlternateContent>
          <mc:Choice Requires="wps">
            <w:drawing>
              <wp:inline distT="0" distB="0" distL="0" distR="0" wp14:anchorId="36993948" wp14:editId="2F375254">
                <wp:extent cx="5182235" cy="5095875"/>
                <wp:effectExtent l="9525" t="9525" r="8890" b="9525"/>
                <wp:docPr id="69" name="Text Box 2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095875"/>
                        </a:xfrm>
                        <a:prstGeom prst="rect">
                          <a:avLst/>
                        </a:prstGeom>
                        <a:solidFill>
                          <a:srgbClr val="FFFFFF"/>
                        </a:solidFill>
                        <a:ln w="9525">
                          <a:solidFill>
                            <a:srgbClr val="000000"/>
                          </a:solidFill>
                          <a:miter lim="800000"/>
                          <a:headEnd/>
                          <a:tailEnd/>
                        </a:ln>
                      </wps:spPr>
                      <wps:txbx>
                        <w:txbxContent>
                          <w:p w14:paraId="63D91A4F" w14:textId="10061FED" w:rsidR="00540C00" w:rsidRPr="000D7C3A" w:rsidRDefault="00540C00" w:rsidP="00AF4E86">
                            <w:pPr>
                              <w:pStyle w:val="IPPC"/>
                            </w:pPr>
                            <w:r>
                              <w:t>Refer to Introductory Document</w:t>
                            </w:r>
                            <w:r w:rsidR="00D20754">
                              <w:t>.</w:t>
                            </w:r>
                          </w:p>
                        </w:txbxContent>
                      </wps:txbx>
                      <wps:bodyPr rot="0" vert="horz" wrap="square" lIns="91440" tIns="45720" rIns="91440" bIns="45720" anchor="t" anchorCtr="0" upright="1">
                        <a:noAutofit/>
                      </wps:bodyPr>
                    </wps:wsp>
                  </a:graphicData>
                </a:graphic>
              </wp:inline>
            </w:drawing>
          </mc:Choice>
          <mc:Fallback xmlns="">
            <w:pict>
              <v:shape w14:anchorId="36993948" id="Text Box 2009" o:spid="_x0000_s1910" type="#_x0000_t202" style="width:408.05pt;height:40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">
                <v:textbox>
                  <w:txbxContent>
                    <w:p w14:paraId="63D91A4F" w14:textId="10061FED" w:rsidR="00540C00" w:rsidRPr="000D7C3A" w:rsidRDefault="00540C00" w:rsidP="00AF4E86">
                      <w:pPr>
                        <w:pStyle w:val="IPPC"/>
                      </w:pPr>
                      <w:r>
                        <w:t>Refer to Introductory Document</w:t>
                      </w:r>
                      <w:r w:rsidR="00D20754">
                        <w:t>.</w:t>
                      </w:r>
                    </w:p>
                  </w:txbxContent>
                </v:textbox>
                <w10:anchorlock/>
              </v:shape>
            </w:pict>
          </mc:Fallback>
        </mc:AlternateContent>
      </w:r>
    </w:p>
    <w:p w14:paraId="5B9B9E28" w14:textId="77777777" w:rsidR="0003217B" w:rsidRPr="00AC4A7A" w:rsidRDefault="0003217B" w:rsidP="0003217B">
      <w:pPr>
        <w:spacing w:after="0"/>
        <w:ind w:right="95"/>
        <w:rPr>
          <w:rFonts w:ascii="Segoe UI" w:hAnsi="Segoe UI" w:cs="Segoe UI"/>
          <w:b/>
          <w:bCs/>
          <w:w w:val="99"/>
          <w:sz w:val="20"/>
          <w:szCs w:val="20"/>
          <w:highlight w:val="yellow"/>
        </w:rPr>
      </w:pPr>
    </w:p>
    <w:p w14:paraId="7C0F51EC" w14:textId="77777777" w:rsidR="00AF4E86" w:rsidRPr="00AC4A7A" w:rsidRDefault="00AF4E86">
      <w:pPr>
        <w:rPr>
          <w:rFonts w:ascii="Segoe UI" w:hAnsi="Segoe UI" w:cs="Segoe UI"/>
          <w:b/>
          <w:sz w:val="20"/>
          <w:szCs w:val="20"/>
          <w:highlight w:val="yellow"/>
        </w:rPr>
      </w:pPr>
      <w:r w:rsidRPr="00AC4A7A">
        <w:rPr>
          <w:rFonts w:ascii="Segoe UI" w:hAnsi="Segoe UI" w:cs="Segoe UI"/>
          <w:b/>
          <w:sz w:val="20"/>
          <w:szCs w:val="20"/>
          <w:highlight w:val="yellow"/>
        </w:rPr>
        <w:br w:type="page"/>
      </w:r>
    </w:p>
    <w:p w14:paraId="72C6D26D" w14:textId="77777777" w:rsidR="0003217B" w:rsidRPr="002C6544" w:rsidRDefault="0003217B" w:rsidP="00BA3121">
      <w:pPr>
        <w:pBdr>
          <w:top w:val="single" w:sz="4" w:space="1" w:color="auto"/>
        </w:pBdr>
        <w:tabs>
          <w:tab w:val="left" w:pos="4965"/>
        </w:tabs>
        <w:spacing w:after="0"/>
        <w:ind w:right="95"/>
        <w:rPr>
          <w:rFonts w:ascii="Segoe UI" w:hAnsi="Segoe UI" w:cs="Segoe UI"/>
          <w:b/>
          <w:sz w:val="20"/>
          <w:szCs w:val="20"/>
        </w:rPr>
      </w:pPr>
      <w:proofErr w:type="gramStart"/>
      <w:r w:rsidRPr="002C6544">
        <w:rPr>
          <w:rFonts w:ascii="Segoe UI" w:hAnsi="Segoe UI" w:cs="Segoe UI"/>
          <w:b/>
          <w:sz w:val="20"/>
          <w:szCs w:val="20"/>
        </w:rPr>
        <w:lastRenderedPageBreak/>
        <w:t>C3.4.2  Management</w:t>
      </w:r>
      <w:proofErr w:type="gramEnd"/>
      <w:r w:rsidRPr="002C6544">
        <w:rPr>
          <w:rFonts w:ascii="Segoe UI" w:hAnsi="Segoe UI" w:cs="Segoe UI"/>
          <w:b/>
          <w:sz w:val="20"/>
          <w:szCs w:val="20"/>
        </w:rPr>
        <w:t xml:space="preserve"> Techniques</w:t>
      </w:r>
    </w:p>
    <w:p w14:paraId="50839E00" w14:textId="77777777" w:rsidR="0003217B" w:rsidRPr="002C6544" w:rsidRDefault="0003217B" w:rsidP="00BA3121">
      <w:pPr>
        <w:pBdr>
          <w:top w:val="single" w:sz="4" w:space="1" w:color="auto"/>
        </w:pBdr>
        <w:tabs>
          <w:tab w:val="left" w:pos="4965"/>
        </w:tabs>
        <w:spacing w:after="0"/>
        <w:ind w:right="95"/>
        <w:rPr>
          <w:rFonts w:ascii="Segoe UI" w:hAnsi="Segoe UI" w:cs="Segoe UI"/>
          <w:sz w:val="20"/>
          <w:szCs w:val="20"/>
        </w:rPr>
      </w:pPr>
    </w:p>
    <w:p w14:paraId="64515052" w14:textId="77777777" w:rsidR="0003217B" w:rsidRPr="002C6544" w:rsidRDefault="0003217B" w:rsidP="00BA3121">
      <w:pPr>
        <w:pBdr>
          <w:top w:val="single" w:sz="4" w:space="1" w:color="auto"/>
        </w:pBdr>
        <w:tabs>
          <w:tab w:val="left" w:pos="4965"/>
        </w:tabs>
        <w:spacing w:after="0"/>
        <w:ind w:right="95"/>
        <w:rPr>
          <w:rFonts w:ascii="Segoe UI" w:hAnsi="Segoe UI" w:cs="Segoe UI"/>
          <w:sz w:val="20"/>
          <w:szCs w:val="20"/>
        </w:rPr>
      </w:pPr>
      <w:r w:rsidRPr="002C6544">
        <w:rPr>
          <w:rFonts w:ascii="Segoe UI" w:hAnsi="Segoe UI" w:cs="Segoe UI"/>
          <w:sz w:val="20"/>
          <w:szCs w:val="20"/>
        </w:rPr>
        <w:t>The holder of the permit must be a ‘Technically competent person.’ This includes a component whereby the management of the specified waste management activity that is or is to be carried out is in the hands of a technically competent person.  The qualifications and experience that demonstrate technical competence.  The Landfill Regulations</w:t>
      </w:r>
      <w:r w:rsidR="00EB5201" w:rsidRPr="002C6544">
        <w:rPr>
          <w:rFonts w:ascii="Segoe UI" w:hAnsi="Segoe UI" w:cs="Segoe UI"/>
          <w:sz w:val="20"/>
          <w:szCs w:val="20"/>
        </w:rPr>
        <w:t xml:space="preserve"> 2002 have introduced the requirement for ongoing technical and professional development for both the technically competent person and staff employed at the installation.</w:t>
      </w:r>
    </w:p>
    <w:p w14:paraId="1E835054" w14:textId="77777777" w:rsidR="00EB5201" w:rsidRPr="002C6544" w:rsidRDefault="00EB5201" w:rsidP="00BA3121">
      <w:pPr>
        <w:pBdr>
          <w:top w:val="single" w:sz="4" w:space="1" w:color="auto"/>
        </w:pBdr>
        <w:tabs>
          <w:tab w:val="left" w:pos="4965"/>
        </w:tabs>
        <w:spacing w:after="0"/>
        <w:ind w:right="95"/>
        <w:rPr>
          <w:rFonts w:ascii="Segoe UI" w:hAnsi="Segoe UI" w:cs="Segoe UI"/>
          <w:sz w:val="20"/>
          <w:szCs w:val="20"/>
        </w:rPr>
      </w:pPr>
    </w:p>
    <w:p w14:paraId="2EAD67A1" w14:textId="77777777" w:rsidR="00EB5201" w:rsidRPr="002C6544" w:rsidRDefault="00EB5201" w:rsidP="00DE49B8">
      <w:pPr>
        <w:tabs>
          <w:tab w:val="left" w:pos="4965"/>
        </w:tabs>
        <w:spacing w:after="0"/>
        <w:ind w:right="95"/>
        <w:rPr>
          <w:rFonts w:ascii="Segoe UI" w:hAnsi="Segoe UI" w:cs="Segoe UI"/>
          <w:sz w:val="20"/>
          <w:szCs w:val="20"/>
        </w:rPr>
      </w:pPr>
      <w:r w:rsidRPr="002C6544">
        <w:rPr>
          <w:rFonts w:ascii="Segoe UI" w:hAnsi="Segoe UI" w:cs="Segoe UI"/>
          <w:sz w:val="20"/>
          <w:szCs w:val="20"/>
        </w:rPr>
        <w:t>In addition to this requirement, an effective system of management</w:t>
      </w:r>
      <w:r w:rsidR="00755284" w:rsidRPr="002C6544">
        <w:rPr>
          <w:rFonts w:ascii="Segoe UI" w:hAnsi="Segoe UI" w:cs="Segoe UI"/>
          <w:sz w:val="20"/>
          <w:szCs w:val="20"/>
        </w:rPr>
        <w:t xml:space="preserve"> covering both the currently permitted</w:t>
      </w:r>
      <w:r w:rsidR="00DC0069" w:rsidRPr="002C6544">
        <w:rPr>
          <w:rFonts w:ascii="Segoe UI" w:hAnsi="Segoe UI" w:cs="Segoe UI"/>
          <w:sz w:val="20"/>
          <w:szCs w:val="20"/>
        </w:rPr>
        <w:t xml:space="preserve"> installation</w:t>
      </w:r>
      <w:r w:rsidR="00755284" w:rsidRPr="002C6544">
        <w:rPr>
          <w:rFonts w:ascii="Segoe UI" w:hAnsi="Segoe UI" w:cs="Segoe UI"/>
          <w:sz w:val="20"/>
          <w:szCs w:val="20"/>
        </w:rPr>
        <w:t xml:space="preserve"> and </w:t>
      </w:r>
      <w:r w:rsidR="00DC0069" w:rsidRPr="002C6544">
        <w:rPr>
          <w:rFonts w:ascii="Segoe UI" w:hAnsi="Segoe UI" w:cs="Segoe UI"/>
          <w:sz w:val="20"/>
          <w:szCs w:val="20"/>
        </w:rPr>
        <w:t>its</w:t>
      </w:r>
      <w:r w:rsidR="00755284" w:rsidRPr="002C6544">
        <w:rPr>
          <w:rFonts w:ascii="Segoe UI" w:hAnsi="Segoe UI" w:cs="Segoe UI"/>
          <w:sz w:val="20"/>
          <w:szCs w:val="20"/>
        </w:rPr>
        <w:t xml:space="preserve"> proposed variation</w:t>
      </w:r>
      <w:r w:rsidRPr="002C6544">
        <w:rPr>
          <w:rFonts w:ascii="Segoe UI" w:hAnsi="Segoe UI" w:cs="Segoe UI"/>
          <w:sz w:val="20"/>
          <w:szCs w:val="20"/>
        </w:rPr>
        <w:t xml:space="preserve"> is a key technique for ensuring that all appropriate pollution prevention and control techniques are delivered reliably and on an integrated basis.  The Authority </w:t>
      </w:r>
      <w:r w:rsidR="00755284" w:rsidRPr="002C6544">
        <w:rPr>
          <w:rFonts w:ascii="Segoe UI" w:hAnsi="Segoe UI" w:cs="Segoe UI"/>
          <w:sz w:val="20"/>
          <w:szCs w:val="20"/>
        </w:rPr>
        <w:t>requires</w:t>
      </w:r>
      <w:r w:rsidRPr="002C6544">
        <w:rPr>
          <w:rFonts w:ascii="Segoe UI" w:hAnsi="Segoe UI" w:cs="Segoe UI"/>
          <w:sz w:val="20"/>
          <w:szCs w:val="20"/>
        </w:rPr>
        <w:t xml:space="preserve"> the operation of environmental management systems (EMSs).  The Authority recommends that the ISO 14001 standard is used as the basis for an environmental management system.</w:t>
      </w:r>
    </w:p>
    <w:p w14:paraId="4D6D5F68" w14:textId="77777777" w:rsidR="00EB5201" w:rsidRPr="002C6544" w:rsidRDefault="00EB5201" w:rsidP="00DE49B8">
      <w:pPr>
        <w:tabs>
          <w:tab w:val="left" w:pos="4965"/>
        </w:tabs>
        <w:spacing w:after="0"/>
        <w:ind w:right="95"/>
        <w:rPr>
          <w:rFonts w:ascii="Segoe UI" w:hAnsi="Segoe UI" w:cs="Segoe UI"/>
          <w:sz w:val="20"/>
          <w:szCs w:val="20"/>
        </w:rPr>
      </w:pPr>
    </w:p>
    <w:p w14:paraId="77F20367" w14:textId="77777777" w:rsidR="00EB5201" w:rsidRPr="002C6544" w:rsidRDefault="00EB5201" w:rsidP="00DE49B8">
      <w:pPr>
        <w:tabs>
          <w:tab w:val="left" w:pos="4965"/>
        </w:tabs>
        <w:spacing w:after="0"/>
        <w:ind w:right="95"/>
        <w:rPr>
          <w:rFonts w:ascii="Segoe UI" w:hAnsi="Segoe UI" w:cs="Segoe UI"/>
          <w:sz w:val="20"/>
          <w:szCs w:val="20"/>
        </w:rPr>
      </w:pPr>
      <w:r w:rsidRPr="002C6544">
        <w:rPr>
          <w:rFonts w:ascii="Segoe UI" w:hAnsi="Segoe UI" w:cs="Segoe UI"/>
          <w:sz w:val="20"/>
          <w:szCs w:val="20"/>
        </w:rPr>
        <w:t xml:space="preserve">Certification to this standard and/or registration under EMAS (EC Eco Management and Audit Scheme) (OJ L 168, 10.7.93) are also strongly supported by the Regulator.  Both certification and registration provide independent verification that the EMS conforms to an assessable standard.  EMAS now incorporates ISO 14001 as the specification for the EMS element. For further details about ISO 14001 and EMAS contact </w:t>
      </w:r>
      <w:r w:rsidR="003D2D5D" w:rsidRPr="002C6544">
        <w:rPr>
          <w:rFonts w:ascii="Segoe UI" w:hAnsi="Segoe UI" w:cs="Segoe UI"/>
          <w:sz w:val="20"/>
          <w:szCs w:val="20"/>
        </w:rPr>
        <w:t xml:space="preserve">the </w:t>
      </w:r>
      <w:r w:rsidR="00E80BBD" w:rsidRPr="002C6544">
        <w:rPr>
          <w:rFonts w:ascii="Segoe UI" w:hAnsi="Segoe UI" w:cs="Segoe UI"/>
          <w:color w:val="000000" w:themeColor="text1"/>
          <w:sz w:val="20"/>
          <w:szCs w:val="20"/>
        </w:rPr>
        <w:t>Malta Competition and Consumer Affairs Authority (MCCAA) respectively.  An opera</w:t>
      </w:r>
      <w:r w:rsidRPr="002C6544">
        <w:rPr>
          <w:rFonts w:ascii="Segoe UI" w:hAnsi="Segoe UI" w:cs="Segoe UI"/>
          <w:sz w:val="20"/>
          <w:szCs w:val="20"/>
        </w:rPr>
        <w:t>tor with such a system will find it easier to complete not only this section but also the technical/regulatory requirements in the following sections.</w:t>
      </w:r>
    </w:p>
    <w:p w14:paraId="1A797278" w14:textId="77777777" w:rsidR="00EB5201" w:rsidRPr="002C6544" w:rsidRDefault="00EB5201" w:rsidP="00DE49B8">
      <w:pPr>
        <w:tabs>
          <w:tab w:val="left" w:pos="4965"/>
        </w:tabs>
        <w:spacing w:after="0"/>
        <w:ind w:right="95"/>
        <w:rPr>
          <w:rFonts w:ascii="Segoe UI" w:hAnsi="Segoe UI" w:cs="Segoe UI"/>
          <w:sz w:val="20"/>
          <w:szCs w:val="20"/>
        </w:rPr>
      </w:pPr>
    </w:p>
    <w:p w14:paraId="4029165F" w14:textId="77777777" w:rsidR="00EB5201" w:rsidRPr="002C6544" w:rsidRDefault="00EB5201" w:rsidP="00DE49B8">
      <w:pPr>
        <w:tabs>
          <w:tab w:val="left" w:pos="4965"/>
        </w:tabs>
        <w:spacing w:after="0"/>
        <w:ind w:right="95"/>
        <w:rPr>
          <w:rFonts w:ascii="Segoe UI" w:hAnsi="Segoe UI" w:cs="Segoe UI"/>
          <w:sz w:val="20"/>
          <w:szCs w:val="20"/>
        </w:rPr>
      </w:pPr>
      <w:r w:rsidRPr="002C6544">
        <w:rPr>
          <w:rFonts w:ascii="Segoe UI" w:hAnsi="Segoe UI" w:cs="Segoe UI"/>
          <w:sz w:val="20"/>
          <w:szCs w:val="20"/>
        </w:rPr>
        <w:t>The steps required in this section may help you to make good any shortfalls in your management system. An effective EMS will help you to maintain compliance with regulatory requirements and to manage other significant environmental impacts.  The techniques listed below are the same as those required in a formal EMS and are also capable of delivering wider environmental benefits.  However, it is information on their applicability to IPPC that is primarily required in this application.</w:t>
      </w:r>
    </w:p>
    <w:p w14:paraId="034C1DDF" w14:textId="77777777" w:rsidR="00EB5201" w:rsidRPr="00BB2592" w:rsidRDefault="00EB5201" w:rsidP="00DE49B8">
      <w:pPr>
        <w:tabs>
          <w:tab w:val="left" w:pos="4965"/>
        </w:tabs>
        <w:spacing w:after="0"/>
        <w:ind w:right="95"/>
        <w:rPr>
          <w:rFonts w:ascii="Segoe UI" w:hAnsi="Segoe UI" w:cs="Segoe UI"/>
          <w:sz w:val="20"/>
          <w:szCs w:val="20"/>
        </w:rPr>
      </w:pPr>
    </w:p>
    <w:p w14:paraId="1A22A1F2" w14:textId="77777777" w:rsidR="00EB5201" w:rsidRPr="00BB2592" w:rsidRDefault="00DE49B8" w:rsidP="00DE49B8">
      <w:pPr>
        <w:pBdr>
          <w:top w:val="single" w:sz="4" w:space="1" w:color="auto"/>
        </w:pBdr>
        <w:tabs>
          <w:tab w:val="left" w:pos="4965"/>
        </w:tabs>
        <w:spacing w:after="0"/>
        <w:ind w:right="95"/>
        <w:rPr>
          <w:rFonts w:ascii="Segoe UI" w:hAnsi="Segoe UI" w:cs="Segoe UI"/>
          <w:b/>
          <w:sz w:val="20"/>
          <w:szCs w:val="20"/>
        </w:rPr>
      </w:pPr>
      <w:proofErr w:type="gramStart"/>
      <w:r w:rsidRPr="00BB2592">
        <w:rPr>
          <w:rFonts w:ascii="Segoe UI" w:hAnsi="Segoe UI" w:cs="Segoe UI"/>
          <w:b/>
          <w:sz w:val="20"/>
          <w:szCs w:val="20"/>
        </w:rPr>
        <w:t>C.3.4.2.1  provide</w:t>
      </w:r>
      <w:proofErr w:type="gramEnd"/>
      <w:r w:rsidRPr="00BB2592">
        <w:rPr>
          <w:rFonts w:ascii="Segoe UI" w:hAnsi="Segoe UI" w:cs="Segoe UI"/>
          <w:b/>
          <w:sz w:val="20"/>
          <w:szCs w:val="20"/>
        </w:rPr>
        <w:t xml:space="preserve"> a diagram showing your management structure.  Other than for the technically competent management of the site-show posts, rather than names.</w:t>
      </w:r>
    </w:p>
    <w:p w14:paraId="3DAB81A8" w14:textId="77777777" w:rsidR="00DE49B8" w:rsidRPr="00BB2592" w:rsidRDefault="00DE49B8" w:rsidP="00DE49B8">
      <w:pPr>
        <w:pBdr>
          <w:top w:val="single" w:sz="4" w:space="1" w:color="auto"/>
        </w:pBdr>
        <w:tabs>
          <w:tab w:val="left" w:pos="4965"/>
        </w:tabs>
        <w:spacing w:after="0"/>
        <w:ind w:right="95"/>
        <w:rPr>
          <w:rFonts w:ascii="Segoe UI" w:hAnsi="Segoe UI" w:cs="Segoe UI"/>
          <w:b/>
          <w:sz w:val="20"/>
          <w:szCs w:val="20"/>
        </w:rPr>
      </w:pPr>
    </w:p>
    <w:p w14:paraId="7799D21C" w14:textId="77777777" w:rsidR="00DE49B8" w:rsidRPr="00BB2592" w:rsidRDefault="00DE49B8" w:rsidP="00DE49B8">
      <w:pPr>
        <w:spacing w:after="0"/>
        <w:ind w:right="95"/>
        <w:rPr>
          <w:rFonts w:ascii="Segoe UI" w:hAnsi="Segoe UI" w:cs="Segoe UI"/>
          <w:b/>
          <w:bCs/>
          <w:w w:val="99"/>
          <w:sz w:val="20"/>
          <w:szCs w:val="20"/>
        </w:rPr>
      </w:pPr>
      <w:r w:rsidRPr="00BB2592">
        <w:rPr>
          <w:rFonts w:ascii="Segoe UI" w:hAnsi="Segoe UI" w:cs="Segoe UI"/>
          <w:sz w:val="20"/>
          <w:szCs w:val="20"/>
        </w:rPr>
        <w:t xml:space="preserve">             </w:t>
      </w:r>
      <w:r w:rsidR="001E0F89" w:rsidRPr="00BB2592">
        <w:rPr>
          <w:rFonts w:ascii="Segoe UI" w:hAnsi="Segoe UI" w:cs="Segoe UI"/>
          <w:b/>
          <w:bCs/>
          <w:noProof/>
          <w:w w:val="99"/>
          <w:sz w:val="20"/>
          <w:szCs w:val="20"/>
          <w:lang w:val="en-GB" w:eastAsia="en-GB"/>
        </w:rPr>
        <mc:AlternateContent>
          <mc:Choice Requires="wps">
            <w:drawing>
              <wp:inline distT="0" distB="0" distL="0" distR="0" wp14:anchorId="785E2BD1" wp14:editId="5AE9CD3E">
                <wp:extent cx="5182235" cy="351982"/>
                <wp:effectExtent l="0" t="0" r="18415" b="10160"/>
                <wp:docPr id="68" name="Text Box 2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51982"/>
                        </a:xfrm>
                        <a:prstGeom prst="rect">
                          <a:avLst/>
                        </a:prstGeom>
                        <a:solidFill>
                          <a:srgbClr val="FFFFFF"/>
                        </a:solidFill>
                        <a:ln w="9525">
                          <a:solidFill>
                            <a:srgbClr val="000000"/>
                          </a:solidFill>
                          <a:miter lim="800000"/>
                          <a:headEnd/>
                          <a:tailEnd/>
                        </a:ln>
                      </wps:spPr>
                      <wps:txbx>
                        <w:txbxContent>
                          <w:p w14:paraId="341F946E" w14:textId="5FF7DA43" w:rsidR="00540C00" w:rsidRPr="006F6512" w:rsidRDefault="00540C00" w:rsidP="00DE49B8">
                            <w:pPr>
                              <w:rPr>
                                <w:rFonts w:ascii="Segoe UI" w:hAnsi="Segoe UI"/>
                                <w:color w:val="A6A6A6"/>
                                <w:sz w:val="20"/>
                                <w:lang w:val="en-GB"/>
                              </w:rPr>
                            </w:pPr>
                            <w:r w:rsidRPr="006F6512">
                              <w:rPr>
                                <w:rFonts w:ascii="Segoe UI" w:hAnsi="Segoe UI"/>
                                <w:color w:val="A6A6A6"/>
                                <w:sz w:val="20"/>
                                <w:lang w:val="en-GB"/>
                              </w:rPr>
                              <w:t>Document Reference</w:t>
                            </w:r>
                            <w:r w:rsidR="00BB2592" w:rsidRPr="00BB2592">
                              <w:rPr>
                                <w:rFonts w:ascii="Arial" w:eastAsiaTheme="minorHAnsi" w:hAnsi="Arial" w:cs="Arial"/>
                                <w:b/>
                                <w:color w:val="002060"/>
                                <w:sz w:val="18"/>
                                <w:szCs w:val="18"/>
                                <w:lang w:val="en-GB"/>
                              </w:rPr>
                              <w:t xml:space="preserve"> </w:t>
                            </w:r>
                            <w:r w:rsidR="00BB2592">
                              <w:rPr>
                                <w:rFonts w:ascii="Arial" w:eastAsiaTheme="minorHAnsi" w:hAnsi="Arial" w:cs="Arial"/>
                                <w:b/>
                                <w:color w:val="002060"/>
                                <w:sz w:val="18"/>
                                <w:szCs w:val="18"/>
                                <w:lang w:val="en-GB"/>
                              </w:rPr>
                              <w:t xml:space="preserve">See Annex 11, EMS Structure, </w:t>
                            </w:r>
                            <w:r w:rsidR="00D20754">
                              <w:rPr>
                                <w:rFonts w:ascii="Arial" w:eastAsiaTheme="minorHAnsi" w:hAnsi="Arial" w:cs="Arial"/>
                                <w:b/>
                                <w:color w:val="002060"/>
                                <w:sz w:val="18"/>
                                <w:szCs w:val="18"/>
                                <w:lang w:val="en-GB"/>
                              </w:rPr>
                              <w:t>O</w:t>
                            </w:r>
                            <w:r w:rsidR="00BB2592">
                              <w:rPr>
                                <w:rFonts w:ascii="Arial" w:eastAsiaTheme="minorHAnsi" w:hAnsi="Arial" w:cs="Arial"/>
                                <w:b/>
                                <w:color w:val="002060"/>
                                <w:sz w:val="18"/>
                                <w:szCs w:val="18"/>
                                <w:lang w:val="en-GB"/>
                              </w:rPr>
                              <w:t>rganigramme</w:t>
                            </w:r>
                          </w:p>
                        </w:txbxContent>
                      </wps:txbx>
                      <wps:bodyPr rot="0" vert="horz" wrap="square" lIns="91440" tIns="45720" rIns="91440" bIns="45720" anchor="t" anchorCtr="0" upright="1">
                        <a:noAutofit/>
                      </wps:bodyPr>
                    </wps:wsp>
                  </a:graphicData>
                </a:graphic>
              </wp:inline>
            </w:drawing>
          </mc:Choice>
          <mc:Fallback>
            <w:pict>
              <v:shape w14:anchorId="785E2BD1" id="Text Box 2008" o:spid="_x0000_s1911" type="#_x0000_t202" style="width:408.05pt;height:2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">
                <v:textbox>
                  <w:txbxContent>
                    <w:p w14:paraId="341F946E" w14:textId="5FF7DA43" w:rsidR="00540C00" w:rsidRPr="006F6512" w:rsidRDefault="00540C00" w:rsidP="00DE49B8">
                      <w:pPr>
                        <w:rPr>
                          <w:rFonts w:ascii="Segoe UI" w:hAnsi="Segoe UI"/>
                          <w:color w:val="A6A6A6"/>
                          <w:sz w:val="20"/>
                          <w:lang w:val="en-GB"/>
                        </w:rPr>
                      </w:pPr>
                      <w:r w:rsidRPr="006F6512">
                        <w:rPr>
                          <w:rFonts w:ascii="Segoe UI" w:hAnsi="Segoe UI"/>
                          <w:color w:val="A6A6A6"/>
                          <w:sz w:val="20"/>
                          <w:lang w:val="en-GB"/>
                        </w:rPr>
                        <w:t>Document Reference</w:t>
                      </w:r>
                      <w:r w:rsidR="00BB2592" w:rsidRPr="00BB2592">
                        <w:rPr>
                          <w:rFonts w:ascii="Arial" w:eastAsiaTheme="minorHAnsi" w:hAnsi="Arial" w:cs="Arial"/>
                          <w:b/>
                          <w:color w:val="002060"/>
                          <w:sz w:val="18"/>
                          <w:szCs w:val="18"/>
                          <w:lang w:val="en-GB"/>
                        </w:rPr>
                        <w:t xml:space="preserve"> </w:t>
                      </w:r>
                      <w:r w:rsidR="00BB2592">
                        <w:rPr>
                          <w:rFonts w:ascii="Arial" w:eastAsiaTheme="minorHAnsi" w:hAnsi="Arial" w:cs="Arial"/>
                          <w:b/>
                          <w:color w:val="002060"/>
                          <w:sz w:val="18"/>
                          <w:szCs w:val="18"/>
                          <w:lang w:val="en-GB"/>
                        </w:rPr>
                        <w:t xml:space="preserve">See Annex 11, EMS Structure, </w:t>
                      </w:r>
                      <w:r w:rsidR="00D20754">
                        <w:rPr>
                          <w:rFonts w:ascii="Arial" w:eastAsiaTheme="minorHAnsi" w:hAnsi="Arial" w:cs="Arial"/>
                          <w:b/>
                          <w:color w:val="002060"/>
                          <w:sz w:val="18"/>
                          <w:szCs w:val="18"/>
                          <w:lang w:val="en-GB"/>
                        </w:rPr>
                        <w:t>O</w:t>
                      </w:r>
                      <w:r w:rsidR="00BB2592">
                        <w:rPr>
                          <w:rFonts w:ascii="Arial" w:eastAsiaTheme="minorHAnsi" w:hAnsi="Arial" w:cs="Arial"/>
                          <w:b/>
                          <w:color w:val="002060"/>
                          <w:sz w:val="18"/>
                          <w:szCs w:val="18"/>
                          <w:lang w:val="en-GB"/>
                        </w:rPr>
                        <w:t>rganigramme</w:t>
                      </w:r>
                    </w:p>
                  </w:txbxContent>
                </v:textbox>
                <w10:anchorlock/>
              </v:shape>
            </w:pict>
          </mc:Fallback>
        </mc:AlternateContent>
      </w:r>
    </w:p>
    <w:p w14:paraId="631E7255" w14:textId="77777777" w:rsidR="00DE49B8" w:rsidRPr="00BB2592" w:rsidRDefault="00DE49B8" w:rsidP="00DE49B8">
      <w:pPr>
        <w:spacing w:after="0"/>
        <w:ind w:right="95"/>
        <w:rPr>
          <w:rFonts w:ascii="Segoe UI" w:hAnsi="Segoe UI" w:cs="Segoe UI"/>
          <w:b/>
          <w:bCs/>
          <w:w w:val="99"/>
          <w:sz w:val="20"/>
          <w:szCs w:val="20"/>
        </w:rPr>
      </w:pPr>
    </w:p>
    <w:p w14:paraId="221511F4" w14:textId="77777777" w:rsidR="00DE49B8" w:rsidRPr="00BB2592" w:rsidRDefault="00DE49B8" w:rsidP="00DE49B8">
      <w:pPr>
        <w:pBdr>
          <w:top w:val="single" w:sz="4" w:space="1" w:color="auto"/>
        </w:pBdr>
        <w:tabs>
          <w:tab w:val="left" w:pos="4965"/>
        </w:tabs>
        <w:spacing w:after="0"/>
        <w:ind w:right="95"/>
        <w:rPr>
          <w:rFonts w:ascii="Segoe UI" w:hAnsi="Segoe UI" w:cs="Segoe UI"/>
          <w:b/>
          <w:sz w:val="20"/>
          <w:szCs w:val="20"/>
        </w:rPr>
      </w:pPr>
      <w:r w:rsidRPr="00BB2592">
        <w:rPr>
          <w:rFonts w:ascii="Segoe UI" w:hAnsi="Segoe UI" w:cs="Segoe UI"/>
          <w:b/>
          <w:sz w:val="20"/>
          <w:szCs w:val="20"/>
        </w:rPr>
        <w:t>Environmental management system</w:t>
      </w:r>
    </w:p>
    <w:p w14:paraId="1D5E86C6" w14:textId="77777777" w:rsidR="00DE49B8" w:rsidRPr="00BB2592" w:rsidRDefault="00DE49B8" w:rsidP="00DE49B8">
      <w:pPr>
        <w:pBdr>
          <w:top w:val="single" w:sz="4" w:space="1" w:color="auto"/>
        </w:pBdr>
        <w:tabs>
          <w:tab w:val="left" w:pos="4965"/>
        </w:tabs>
        <w:spacing w:after="0"/>
        <w:ind w:right="95"/>
        <w:rPr>
          <w:rFonts w:ascii="Segoe UI" w:hAnsi="Segoe UI" w:cs="Segoe UI"/>
          <w:b/>
          <w:sz w:val="20"/>
          <w:szCs w:val="20"/>
        </w:rPr>
      </w:pPr>
    </w:p>
    <w:p w14:paraId="4E651832" w14:textId="77777777" w:rsidR="00DE49B8" w:rsidRPr="00BB2592" w:rsidRDefault="00DE49B8" w:rsidP="00DE49B8">
      <w:pPr>
        <w:pBdr>
          <w:top w:val="single" w:sz="4" w:space="1" w:color="auto"/>
        </w:pBdr>
        <w:tabs>
          <w:tab w:val="left" w:pos="4965"/>
        </w:tabs>
        <w:spacing w:after="0"/>
        <w:ind w:right="95"/>
        <w:rPr>
          <w:rFonts w:ascii="Segoe UI" w:hAnsi="Segoe UI" w:cs="Segoe UI"/>
          <w:sz w:val="20"/>
          <w:szCs w:val="20"/>
        </w:rPr>
      </w:pPr>
      <w:r w:rsidRPr="00BB2592">
        <w:rPr>
          <w:rFonts w:ascii="Segoe UI" w:hAnsi="Segoe UI" w:cs="Segoe UI"/>
          <w:sz w:val="20"/>
          <w:szCs w:val="20"/>
        </w:rPr>
        <w:t>The Authority will recognize an Environmental Management System (EMS) if:</w:t>
      </w:r>
    </w:p>
    <w:p w14:paraId="175E0DD5" w14:textId="77777777" w:rsidR="00DE49B8" w:rsidRPr="00BB2592" w:rsidRDefault="00DE49B8" w:rsidP="006F3600">
      <w:pPr>
        <w:pStyle w:val="ListParagraph"/>
        <w:numPr>
          <w:ilvl w:val="0"/>
          <w:numId w:val="32"/>
        </w:numPr>
        <w:tabs>
          <w:tab w:val="left" w:pos="4965"/>
        </w:tabs>
        <w:spacing w:after="0"/>
        <w:ind w:right="95"/>
        <w:rPr>
          <w:rFonts w:ascii="Segoe UI" w:hAnsi="Segoe UI" w:cs="Segoe UI"/>
          <w:sz w:val="20"/>
          <w:szCs w:val="20"/>
        </w:rPr>
      </w:pPr>
      <w:r w:rsidRPr="00BB2592">
        <w:rPr>
          <w:rFonts w:ascii="Segoe UI" w:hAnsi="Segoe UI" w:cs="Segoe UI"/>
          <w:sz w:val="20"/>
          <w:szCs w:val="20"/>
        </w:rPr>
        <w:t>It is certified to ISO 14001 standard or registered to EU Eco-Management and Audit Scheme (EMAS</w:t>
      </w:r>
      <w:proofErr w:type="gramStart"/>
      <w:r w:rsidRPr="00BB2592">
        <w:rPr>
          <w:rFonts w:ascii="Segoe UI" w:hAnsi="Segoe UI" w:cs="Segoe UI"/>
          <w:sz w:val="20"/>
          <w:szCs w:val="20"/>
        </w:rPr>
        <w:t>);</w:t>
      </w:r>
      <w:proofErr w:type="gramEnd"/>
      <w:r w:rsidRPr="00BB2592">
        <w:rPr>
          <w:rFonts w:ascii="Segoe UI" w:hAnsi="Segoe UI" w:cs="Segoe UI"/>
          <w:sz w:val="20"/>
          <w:szCs w:val="20"/>
        </w:rPr>
        <w:t xml:space="preserve"> </w:t>
      </w:r>
    </w:p>
    <w:p w14:paraId="0E456BCA" w14:textId="77777777" w:rsidR="00DE49B8" w:rsidRPr="00BB2592" w:rsidRDefault="00DE49B8" w:rsidP="006F3600">
      <w:pPr>
        <w:pStyle w:val="ListParagraph"/>
        <w:numPr>
          <w:ilvl w:val="0"/>
          <w:numId w:val="32"/>
        </w:numPr>
        <w:tabs>
          <w:tab w:val="left" w:pos="4965"/>
        </w:tabs>
        <w:spacing w:after="0"/>
        <w:ind w:right="95"/>
        <w:rPr>
          <w:rFonts w:ascii="Segoe UI" w:hAnsi="Segoe UI" w:cs="Segoe UI"/>
          <w:sz w:val="20"/>
          <w:szCs w:val="20"/>
        </w:rPr>
      </w:pPr>
      <w:r w:rsidRPr="00BB2592">
        <w:rPr>
          <w:rFonts w:ascii="Segoe UI" w:hAnsi="Segoe UI" w:cs="Segoe UI"/>
          <w:sz w:val="20"/>
          <w:szCs w:val="20"/>
        </w:rPr>
        <w:t>Certification has been carried out by an accredited organization; and</w:t>
      </w:r>
    </w:p>
    <w:p w14:paraId="1844DBD5" w14:textId="77777777" w:rsidR="00DE49B8" w:rsidRPr="00BB2592" w:rsidRDefault="00DE49B8" w:rsidP="006F3600">
      <w:pPr>
        <w:pStyle w:val="ListParagraph"/>
        <w:numPr>
          <w:ilvl w:val="0"/>
          <w:numId w:val="32"/>
        </w:numPr>
        <w:tabs>
          <w:tab w:val="left" w:pos="4965"/>
        </w:tabs>
        <w:spacing w:after="0"/>
        <w:ind w:right="95"/>
        <w:rPr>
          <w:rFonts w:ascii="Segoe UI" w:hAnsi="Segoe UI" w:cs="Segoe UI"/>
          <w:sz w:val="20"/>
          <w:szCs w:val="20"/>
        </w:rPr>
      </w:pPr>
      <w:r w:rsidRPr="00BB2592">
        <w:rPr>
          <w:rFonts w:ascii="Segoe UI" w:hAnsi="Segoe UI" w:cs="Segoe UI"/>
          <w:sz w:val="20"/>
          <w:szCs w:val="20"/>
        </w:rPr>
        <w:t xml:space="preserve">The certification or registration covers the whole of the Installation included in this Application and </w:t>
      </w:r>
      <w:proofErr w:type="gramStart"/>
      <w:r w:rsidRPr="00BB2592">
        <w:rPr>
          <w:rFonts w:ascii="Segoe UI" w:hAnsi="Segoe UI" w:cs="Segoe UI"/>
          <w:sz w:val="20"/>
          <w:szCs w:val="20"/>
        </w:rPr>
        <w:t>all of</w:t>
      </w:r>
      <w:proofErr w:type="gramEnd"/>
      <w:r w:rsidRPr="00BB2592">
        <w:rPr>
          <w:rFonts w:ascii="Segoe UI" w:hAnsi="Segoe UI" w:cs="Segoe UI"/>
          <w:sz w:val="20"/>
          <w:szCs w:val="20"/>
        </w:rPr>
        <w:t xml:space="preserve"> the elements listed below.</w:t>
      </w:r>
    </w:p>
    <w:p w14:paraId="24B23DBE" w14:textId="77777777" w:rsidR="00DE49B8" w:rsidRPr="00BB2592" w:rsidRDefault="00DE49B8" w:rsidP="00DE49B8">
      <w:pPr>
        <w:pStyle w:val="ListParagraph"/>
        <w:tabs>
          <w:tab w:val="left" w:pos="4965"/>
        </w:tabs>
        <w:spacing w:after="0"/>
        <w:ind w:right="95"/>
        <w:rPr>
          <w:rFonts w:ascii="Segoe UI" w:hAnsi="Segoe UI" w:cs="Segoe UI"/>
          <w:sz w:val="20"/>
          <w:szCs w:val="20"/>
        </w:rPr>
      </w:pPr>
    </w:p>
    <w:p w14:paraId="64F760D0" w14:textId="77777777" w:rsidR="00DE49B8" w:rsidRPr="00BB2592" w:rsidRDefault="00DE49B8" w:rsidP="00DE49B8">
      <w:pPr>
        <w:tabs>
          <w:tab w:val="left" w:pos="4965"/>
        </w:tabs>
        <w:spacing w:after="0"/>
        <w:ind w:right="95"/>
        <w:rPr>
          <w:rFonts w:ascii="Segoe UI" w:hAnsi="Segoe UI" w:cs="Segoe UI"/>
          <w:b/>
          <w:sz w:val="20"/>
          <w:szCs w:val="20"/>
        </w:rPr>
      </w:pPr>
      <w:proofErr w:type="gramStart"/>
      <w:r w:rsidRPr="00BB2592">
        <w:rPr>
          <w:rFonts w:ascii="Segoe UI" w:hAnsi="Segoe UI" w:cs="Segoe UI"/>
          <w:b/>
          <w:sz w:val="20"/>
          <w:szCs w:val="20"/>
        </w:rPr>
        <w:t>C.3.4.2.2  Does</w:t>
      </w:r>
      <w:proofErr w:type="gramEnd"/>
      <w:r w:rsidRPr="00BB2592">
        <w:rPr>
          <w:rFonts w:ascii="Segoe UI" w:hAnsi="Segoe UI" w:cs="Segoe UI"/>
          <w:b/>
          <w:sz w:val="20"/>
          <w:szCs w:val="20"/>
        </w:rPr>
        <w:t xml:space="preserve"> your environmental management system meet of the above</w:t>
      </w:r>
      <w:r w:rsidR="007E1298" w:rsidRPr="00BB2592">
        <w:rPr>
          <w:rFonts w:ascii="Segoe UI" w:hAnsi="Segoe UI" w:cs="Segoe UI"/>
          <w:b/>
          <w:sz w:val="20"/>
          <w:szCs w:val="20"/>
        </w:rPr>
        <w:t xml:space="preserve"> criteria?</w:t>
      </w:r>
    </w:p>
    <w:p w14:paraId="0149EDA6" w14:textId="77777777" w:rsidR="007E1298" w:rsidRPr="00BB2592" w:rsidRDefault="007E1298" w:rsidP="00DE49B8">
      <w:pPr>
        <w:tabs>
          <w:tab w:val="left" w:pos="4965"/>
        </w:tabs>
        <w:spacing w:after="0"/>
        <w:ind w:right="95"/>
        <w:rPr>
          <w:rFonts w:ascii="Segoe UI" w:hAnsi="Segoe UI" w:cs="Segoe UI"/>
          <w:b/>
          <w:sz w:val="20"/>
          <w:szCs w:val="20"/>
        </w:rPr>
      </w:pPr>
    </w:p>
    <w:p w14:paraId="0C2EA3DE" w14:textId="77777777" w:rsidR="007E1298" w:rsidRPr="00BB2592" w:rsidRDefault="00F33CEC" w:rsidP="00F33CEC">
      <w:pPr>
        <w:pStyle w:val="IPPC"/>
      </w:pPr>
      <w:r w:rsidRPr="00BB2592">
        <w:rPr>
          <w:rFonts w:ascii="Tahoma" w:hAnsi="Tahoma" w:cs="Tahoma"/>
        </w:rPr>
        <w:sym w:font="Wingdings" w:char="F078"/>
      </w:r>
      <w:r w:rsidR="007E1298" w:rsidRPr="00BB2592">
        <w:t xml:space="preserve">  No</w:t>
      </w:r>
    </w:p>
    <w:p w14:paraId="745135B7" w14:textId="77777777" w:rsidR="007E1298" w:rsidRPr="00BB2592" w:rsidRDefault="007E1298" w:rsidP="00DE49B8">
      <w:pPr>
        <w:tabs>
          <w:tab w:val="left" w:pos="4965"/>
        </w:tabs>
        <w:spacing w:after="0"/>
        <w:ind w:right="95"/>
        <w:rPr>
          <w:rFonts w:ascii="Segoe UI" w:hAnsi="Segoe UI" w:cs="Segoe UI"/>
          <w:sz w:val="20"/>
          <w:szCs w:val="20"/>
        </w:rPr>
      </w:pPr>
    </w:p>
    <w:p w14:paraId="6A86B06A" w14:textId="77777777" w:rsidR="00AF4E86" w:rsidRPr="00AC4A7A" w:rsidRDefault="00AF4E86">
      <w:pPr>
        <w:rPr>
          <w:rFonts w:ascii="Segoe UI" w:hAnsi="Segoe UI" w:cs="Segoe UI"/>
          <w:b/>
          <w:sz w:val="20"/>
          <w:szCs w:val="20"/>
          <w:highlight w:val="yellow"/>
        </w:rPr>
      </w:pPr>
      <w:r w:rsidRPr="00AC4A7A">
        <w:rPr>
          <w:rFonts w:ascii="Segoe UI" w:hAnsi="Segoe UI" w:cs="Segoe UI"/>
          <w:b/>
          <w:sz w:val="20"/>
          <w:szCs w:val="20"/>
          <w:highlight w:val="yellow"/>
        </w:rPr>
        <w:br w:type="page"/>
      </w:r>
    </w:p>
    <w:p w14:paraId="4C2ACF90" w14:textId="77777777" w:rsidR="007E1298" w:rsidRPr="00810252" w:rsidRDefault="007E1298" w:rsidP="00DE49B8">
      <w:pPr>
        <w:tabs>
          <w:tab w:val="left" w:pos="4965"/>
        </w:tabs>
        <w:spacing w:after="0"/>
        <w:ind w:right="95"/>
        <w:rPr>
          <w:rFonts w:ascii="Segoe UI" w:hAnsi="Segoe UI" w:cs="Segoe UI"/>
          <w:b/>
          <w:sz w:val="20"/>
          <w:szCs w:val="20"/>
        </w:rPr>
      </w:pPr>
      <w:r w:rsidRPr="00810252">
        <w:rPr>
          <w:rFonts w:ascii="Segoe UI" w:hAnsi="Segoe UI" w:cs="Segoe UI"/>
          <w:b/>
          <w:sz w:val="20"/>
          <w:szCs w:val="20"/>
        </w:rPr>
        <w:lastRenderedPageBreak/>
        <w:t>Description of site management</w:t>
      </w:r>
    </w:p>
    <w:p w14:paraId="2169A739" w14:textId="77777777" w:rsidR="007E1298" w:rsidRPr="00810252" w:rsidRDefault="007E1298" w:rsidP="00DE49B8">
      <w:pPr>
        <w:tabs>
          <w:tab w:val="left" w:pos="4965"/>
        </w:tabs>
        <w:spacing w:after="0"/>
        <w:ind w:right="95"/>
        <w:rPr>
          <w:rFonts w:ascii="Segoe UI" w:hAnsi="Segoe UI" w:cs="Segoe UI"/>
          <w:b/>
          <w:sz w:val="20"/>
          <w:szCs w:val="20"/>
        </w:rPr>
      </w:pPr>
    </w:p>
    <w:p w14:paraId="6D40FC5D" w14:textId="77777777" w:rsidR="007E1298" w:rsidRPr="00810252" w:rsidRDefault="007E1298" w:rsidP="00DE49B8">
      <w:pPr>
        <w:tabs>
          <w:tab w:val="left" w:pos="4965"/>
        </w:tabs>
        <w:spacing w:after="0"/>
        <w:ind w:right="95"/>
        <w:rPr>
          <w:rFonts w:ascii="Segoe UI" w:hAnsi="Segoe UI" w:cs="Segoe UI"/>
          <w:sz w:val="20"/>
          <w:szCs w:val="20"/>
        </w:rPr>
      </w:pPr>
      <w:r w:rsidRPr="00810252">
        <w:rPr>
          <w:rFonts w:ascii="Segoe UI" w:hAnsi="Segoe UI" w:cs="Segoe UI"/>
          <w:sz w:val="20"/>
          <w:szCs w:val="20"/>
        </w:rPr>
        <w:t>If you are not certified</w:t>
      </w:r>
      <w:r w:rsidR="00DC0069" w:rsidRPr="00810252">
        <w:rPr>
          <w:rFonts w:ascii="Segoe UI" w:hAnsi="Segoe UI" w:cs="Segoe UI"/>
          <w:sz w:val="20"/>
          <w:szCs w:val="20"/>
        </w:rPr>
        <w:t>,</w:t>
      </w:r>
      <w:r w:rsidRPr="00810252">
        <w:rPr>
          <w:rFonts w:ascii="Segoe UI" w:hAnsi="Segoe UI" w:cs="Segoe UI"/>
          <w:sz w:val="20"/>
          <w:szCs w:val="20"/>
        </w:rPr>
        <w:t xml:space="preserve"> registered or</w:t>
      </w:r>
      <w:r w:rsidR="00DC0069" w:rsidRPr="00810252">
        <w:rPr>
          <w:rFonts w:ascii="Segoe UI" w:hAnsi="Segoe UI" w:cs="Segoe UI"/>
          <w:sz w:val="20"/>
          <w:szCs w:val="20"/>
        </w:rPr>
        <w:t xml:space="preserve"> i</w:t>
      </w:r>
      <w:r w:rsidRPr="00810252">
        <w:rPr>
          <w:rFonts w:ascii="Segoe UI" w:hAnsi="Segoe UI" w:cs="Segoe UI"/>
          <w:sz w:val="20"/>
          <w:szCs w:val="20"/>
        </w:rPr>
        <w:t xml:space="preserve">f your system does not cover </w:t>
      </w:r>
      <w:proofErr w:type="gramStart"/>
      <w:r w:rsidRPr="00810252">
        <w:rPr>
          <w:rFonts w:ascii="Segoe UI" w:hAnsi="Segoe UI" w:cs="Segoe UI"/>
          <w:sz w:val="20"/>
          <w:szCs w:val="20"/>
        </w:rPr>
        <w:t>all of</w:t>
      </w:r>
      <w:proofErr w:type="gramEnd"/>
      <w:r w:rsidRPr="00810252">
        <w:rPr>
          <w:rFonts w:ascii="Segoe UI" w:hAnsi="Segoe UI" w:cs="Segoe UI"/>
          <w:sz w:val="20"/>
          <w:szCs w:val="20"/>
        </w:rPr>
        <w:t xml:space="preserve"> the installation or all of the elements listed below then you will need to provide us with further information about how you intend to manage the site.</w:t>
      </w:r>
    </w:p>
    <w:p w14:paraId="711E60A3" w14:textId="77777777" w:rsidR="007E1298" w:rsidRPr="00810252" w:rsidRDefault="007E1298" w:rsidP="00DE49B8">
      <w:pPr>
        <w:tabs>
          <w:tab w:val="left" w:pos="4965"/>
        </w:tabs>
        <w:spacing w:after="0"/>
        <w:ind w:right="95"/>
        <w:rPr>
          <w:rFonts w:ascii="Segoe UI" w:hAnsi="Segoe UI" w:cs="Segoe UI"/>
          <w:sz w:val="20"/>
          <w:szCs w:val="20"/>
        </w:rPr>
      </w:pPr>
    </w:p>
    <w:p w14:paraId="356E39F0" w14:textId="77777777" w:rsidR="007E1298" w:rsidRPr="00810252" w:rsidRDefault="007E1298" w:rsidP="00DE49B8">
      <w:pPr>
        <w:tabs>
          <w:tab w:val="left" w:pos="4965"/>
        </w:tabs>
        <w:spacing w:after="0"/>
        <w:ind w:right="95"/>
        <w:rPr>
          <w:rFonts w:ascii="Segoe UI" w:hAnsi="Segoe UI" w:cs="Segoe UI"/>
          <w:sz w:val="20"/>
          <w:szCs w:val="20"/>
        </w:rPr>
      </w:pPr>
      <w:r w:rsidRPr="00810252">
        <w:rPr>
          <w:rFonts w:ascii="Segoe UI" w:hAnsi="Segoe UI" w:cs="Segoe UI"/>
          <w:sz w:val="20"/>
          <w:szCs w:val="20"/>
        </w:rPr>
        <w:t xml:space="preserve">If you do intend to have a documented system or amend the one you currently </w:t>
      </w:r>
      <w:proofErr w:type="gramStart"/>
      <w:r w:rsidRPr="00810252">
        <w:rPr>
          <w:rFonts w:ascii="Segoe UI" w:hAnsi="Segoe UI" w:cs="Segoe UI"/>
          <w:sz w:val="20"/>
          <w:szCs w:val="20"/>
        </w:rPr>
        <w:t>have to</w:t>
      </w:r>
      <w:proofErr w:type="gramEnd"/>
      <w:r w:rsidRPr="00810252">
        <w:rPr>
          <w:rFonts w:ascii="Segoe UI" w:hAnsi="Segoe UI" w:cs="Segoe UI"/>
          <w:sz w:val="20"/>
          <w:szCs w:val="20"/>
        </w:rPr>
        <w:t xml:space="preserve"> meet the necessary standards, you must provide a description of how you manage each of the listed issues and the date by which your documented system will be in place.</w:t>
      </w:r>
    </w:p>
    <w:p w14:paraId="60B1753E" w14:textId="77777777" w:rsidR="007E1298" w:rsidRPr="00810252" w:rsidRDefault="007E1298" w:rsidP="00DE49B8">
      <w:pPr>
        <w:tabs>
          <w:tab w:val="left" w:pos="4965"/>
        </w:tabs>
        <w:spacing w:after="0"/>
        <w:ind w:right="95"/>
        <w:rPr>
          <w:rFonts w:ascii="Segoe UI" w:hAnsi="Segoe UI" w:cs="Segoe UI"/>
          <w:sz w:val="20"/>
          <w:szCs w:val="20"/>
        </w:rPr>
      </w:pPr>
    </w:p>
    <w:p w14:paraId="12EBA930" w14:textId="77777777" w:rsidR="007E1298" w:rsidRPr="00810252" w:rsidRDefault="007E1298" w:rsidP="00DE49B8">
      <w:pPr>
        <w:tabs>
          <w:tab w:val="left" w:pos="4965"/>
        </w:tabs>
        <w:spacing w:after="0"/>
        <w:ind w:right="95"/>
        <w:rPr>
          <w:rFonts w:ascii="Segoe UI" w:hAnsi="Segoe UI" w:cs="Segoe UI"/>
          <w:sz w:val="20"/>
          <w:szCs w:val="20"/>
        </w:rPr>
      </w:pPr>
      <w:r w:rsidRPr="00810252">
        <w:rPr>
          <w:rFonts w:ascii="Segoe UI" w:hAnsi="Segoe UI" w:cs="Segoe UI"/>
          <w:sz w:val="20"/>
          <w:szCs w:val="20"/>
        </w:rPr>
        <w:t>If you do not intend to have a documented system, you must provide an overview of the management systems for each of the listed issues.</w:t>
      </w:r>
    </w:p>
    <w:p w14:paraId="75C64BDC" w14:textId="77777777" w:rsidR="00CE0744" w:rsidRPr="00810252" w:rsidRDefault="00CE0744" w:rsidP="007E1298">
      <w:pPr>
        <w:pBdr>
          <w:top w:val="single" w:sz="4" w:space="1" w:color="auto"/>
        </w:pBdr>
        <w:spacing w:after="0"/>
        <w:ind w:right="95"/>
        <w:rPr>
          <w:rFonts w:ascii="Segoe UI" w:hAnsi="Segoe UI" w:cs="Segoe UI"/>
          <w:bCs/>
          <w:w w:val="99"/>
          <w:sz w:val="20"/>
          <w:szCs w:val="20"/>
        </w:rPr>
      </w:pPr>
    </w:p>
    <w:p w14:paraId="53592451" w14:textId="77777777" w:rsidR="00CE0744" w:rsidRPr="00810252" w:rsidRDefault="00CE0744" w:rsidP="00CE0744">
      <w:pPr>
        <w:spacing w:after="0"/>
        <w:ind w:right="95"/>
        <w:rPr>
          <w:rFonts w:ascii="Segoe UI" w:hAnsi="Segoe UI" w:cs="Segoe UI"/>
          <w:b/>
          <w:bCs/>
          <w:w w:val="99"/>
          <w:sz w:val="20"/>
          <w:szCs w:val="20"/>
        </w:rPr>
      </w:pPr>
      <w:r w:rsidRPr="00810252">
        <w:rPr>
          <w:rFonts w:ascii="Segoe UI" w:hAnsi="Segoe UI" w:cs="Segoe UI"/>
          <w:b/>
          <w:bCs/>
          <w:w w:val="99"/>
          <w:sz w:val="20"/>
          <w:szCs w:val="20"/>
        </w:rPr>
        <w:t>Operations and Maintenance</w:t>
      </w:r>
    </w:p>
    <w:p w14:paraId="1DD318C3" w14:textId="77777777" w:rsidR="00CE0744" w:rsidRPr="00810252" w:rsidRDefault="00CE0744" w:rsidP="00CE0744">
      <w:pPr>
        <w:spacing w:after="0"/>
        <w:ind w:right="95"/>
        <w:rPr>
          <w:rFonts w:ascii="Segoe UI" w:hAnsi="Segoe UI" w:cs="Segoe UI"/>
          <w:bCs/>
          <w:w w:val="99"/>
          <w:sz w:val="20"/>
          <w:szCs w:val="20"/>
        </w:rPr>
      </w:pPr>
    </w:p>
    <w:p w14:paraId="4669A271" w14:textId="77777777" w:rsidR="007E1298" w:rsidRPr="00810252" w:rsidRDefault="007E1298" w:rsidP="00CE0744">
      <w:pPr>
        <w:spacing w:after="0"/>
        <w:ind w:right="95"/>
        <w:rPr>
          <w:rFonts w:ascii="Segoe UI" w:hAnsi="Segoe UI" w:cs="Segoe UI"/>
          <w:bCs/>
          <w:w w:val="99"/>
          <w:sz w:val="20"/>
          <w:szCs w:val="20"/>
        </w:rPr>
      </w:pPr>
      <w:r w:rsidRPr="00810252">
        <w:rPr>
          <w:rFonts w:ascii="Segoe UI" w:hAnsi="Segoe UI" w:cs="Segoe UI"/>
          <w:bCs/>
          <w:w w:val="99"/>
          <w:sz w:val="20"/>
          <w:szCs w:val="20"/>
        </w:rPr>
        <w:t>►</w:t>
      </w:r>
      <w:r w:rsidR="00CE0744" w:rsidRPr="00810252">
        <w:rPr>
          <w:rFonts w:ascii="Segoe UI" w:hAnsi="Segoe UI" w:cs="Segoe UI"/>
          <w:bCs/>
          <w:w w:val="99"/>
          <w:sz w:val="20"/>
          <w:szCs w:val="20"/>
        </w:rPr>
        <w:t>Effective operational and preventative maintenance shall be employed on all aspects of the process where any failure could impact on the environment.</w:t>
      </w:r>
    </w:p>
    <w:p w14:paraId="5D89AC54" w14:textId="77777777" w:rsidR="00CE0744" w:rsidRPr="00B56266" w:rsidRDefault="00CE0744" w:rsidP="00CE0744">
      <w:pPr>
        <w:spacing w:after="0"/>
        <w:ind w:right="95"/>
        <w:rPr>
          <w:rFonts w:ascii="Segoe UI" w:hAnsi="Segoe UI" w:cs="Segoe UI"/>
          <w:bCs/>
          <w:w w:val="99"/>
          <w:sz w:val="20"/>
          <w:szCs w:val="20"/>
        </w:rPr>
      </w:pPr>
    </w:p>
    <w:p w14:paraId="05A50635" w14:textId="77777777" w:rsidR="00CE0744" w:rsidRPr="00B56266" w:rsidRDefault="00CE0744" w:rsidP="00CE0744">
      <w:pPr>
        <w:pBdr>
          <w:top w:val="single" w:sz="4" w:space="1" w:color="auto"/>
        </w:pBdr>
        <w:tabs>
          <w:tab w:val="left" w:pos="4965"/>
        </w:tabs>
        <w:spacing w:after="0"/>
        <w:ind w:right="95"/>
        <w:rPr>
          <w:rFonts w:ascii="Segoe UI" w:hAnsi="Segoe UI" w:cs="Segoe UI"/>
          <w:b/>
          <w:sz w:val="20"/>
          <w:szCs w:val="20"/>
        </w:rPr>
      </w:pPr>
      <w:proofErr w:type="gramStart"/>
      <w:r w:rsidRPr="00B56266">
        <w:rPr>
          <w:rFonts w:ascii="Segoe UI" w:hAnsi="Segoe UI" w:cs="Segoe UI"/>
          <w:b/>
          <w:sz w:val="20"/>
          <w:szCs w:val="20"/>
        </w:rPr>
        <w:t>C.3.4.2.3  Do</w:t>
      </w:r>
      <w:proofErr w:type="gramEnd"/>
      <w:r w:rsidRPr="00B56266">
        <w:rPr>
          <w:rFonts w:ascii="Segoe UI" w:hAnsi="Segoe UI" w:cs="Segoe UI"/>
          <w:b/>
          <w:sz w:val="20"/>
          <w:szCs w:val="20"/>
        </w:rPr>
        <w:t xml:space="preserve"> </w:t>
      </w:r>
      <w:r w:rsidR="00DC0069" w:rsidRPr="00B56266">
        <w:rPr>
          <w:rFonts w:ascii="Segoe UI" w:hAnsi="Segoe UI" w:cs="Segoe UI"/>
          <w:b/>
          <w:sz w:val="20"/>
          <w:szCs w:val="20"/>
        </w:rPr>
        <w:t xml:space="preserve">any </w:t>
      </w:r>
      <w:r w:rsidRPr="00B56266">
        <w:rPr>
          <w:rFonts w:ascii="Segoe UI" w:hAnsi="Segoe UI" w:cs="Segoe UI"/>
          <w:b/>
          <w:sz w:val="20"/>
          <w:szCs w:val="20"/>
        </w:rPr>
        <w:t>documented procedures to control operations that may have an adverse impact on the environment</w:t>
      </w:r>
      <w:r w:rsidR="00DC0069" w:rsidRPr="00B56266">
        <w:rPr>
          <w:rFonts w:ascii="Segoe UI" w:hAnsi="Segoe UI" w:cs="Segoe UI"/>
          <w:b/>
          <w:sz w:val="20"/>
          <w:szCs w:val="20"/>
        </w:rPr>
        <w:t xml:space="preserve"> require any amendments</w:t>
      </w:r>
      <w:r w:rsidRPr="00B56266">
        <w:rPr>
          <w:rFonts w:ascii="Segoe UI" w:hAnsi="Segoe UI" w:cs="Segoe UI"/>
          <w:b/>
          <w:sz w:val="20"/>
          <w:szCs w:val="20"/>
        </w:rPr>
        <w:t>?</w:t>
      </w:r>
    </w:p>
    <w:p w14:paraId="26EBE41D" w14:textId="77777777" w:rsidR="00CE0744" w:rsidRPr="00B56266" w:rsidRDefault="00CE0744" w:rsidP="00CE0744">
      <w:pPr>
        <w:spacing w:after="0"/>
        <w:ind w:right="95"/>
        <w:rPr>
          <w:rFonts w:ascii="Segoe UI" w:hAnsi="Segoe UI" w:cs="Segoe UI"/>
          <w:bCs/>
          <w:w w:val="99"/>
          <w:sz w:val="20"/>
          <w:szCs w:val="20"/>
        </w:rPr>
      </w:pPr>
    </w:p>
    <w:p w14:paraId="429B039A" w14:textId="77777777" w:rsidR="00F33CEC" w:rsidRPr="00B56266" w:rsidRDefault="00F33CEC" w:rsidP="00F33CEC">
      <w:pPr>
        <w:pStyle w:val="IPPC"/>
      </w:pPr>
      <w:bookmarkStart w:id="29" w:name="_Hlk519430153"/>
      <w:r w:rsidRPr="00B56266">
        <w:rPr>
          <w:rFonts w:ascii="Tahoma" w:hAnsi="Tahoma" w:cs="Tahoma"/>
        </w:rPr>
        <w:sym w:font="Wingdings" w:char="F078"/>
      </w:r>
      <w:bookmarkEnd w:id="29"/>
      <w:r w:rsidRPr="00B56266">
        <w:t xml:space="preserve">  No</w:t>
      </w:r>
    </w:p>
    <w:p w14:paraId="4FE60755" w14:textId="77777777" w:rsidR="007E1298" w:rsidRPr="00B56266" w:rsidRDefault="007E1298" w:rsidP="007E1298">
      <w:pPr>
        <w:spacing w:after="0"/>
        <w:ind w:right="95"/>
        <w:rPr>
          <w:rFonts w:ascii="Segoe UI" w:hAnsi="Segoe UI" w:cs="Segoe UI"/>
          <w:b/>
          <w:bCs/>
          <w:w w:val="99"/>
          <w:sz w:val="20"/>
          <w:szCs w:val="20"/>
        </w:rPr>
      </w:pPr>
      <w:r w:rsidRPr="00B56266">
        <w:rPr>
          <w:rFonts w:ascii="Segoe UI" w:hAnsi="Segoe UI" w:cs="Segoe UI"/>
          <w:sz w:val="20"/>
          <w:szCs w:val="20"/>
        </w:rPr>
        <w:t xml:space="preserve">             </w:t>
      </w:r>
      <w:r w:rsidR="001E0F89" w:rsidRPr="00B56266">
        <w:rPr>
          <w:rFonts w:ascii="Segoe UI" w:hAnsi="Segoe UI" w:cs="Segoe UI"/>
          <w:b/>
          <w:bCs/>
          <w:noProof/>
          <w:w w:val="99"/>
          <w:sz w:val="20"/>
          <w:szCs w:val="20"/>
          <w:lang w:val="en-GB" w:eastAsia="en-GB"/>
        </w:rPr>
        <mc:AlternateContent>
          <mc:Choice Requires="wps">
            <w:drawing>
              <wp:inline distT="0" distB="0" distL="0" distR="0" wp14:anchorId="286E4E89" wp14:editId="2AC7B00B">
                <wp:extent cx="5182235" cy="481965"/>
                <wp:effectExtent l="9525" t="9525" r="8890" b="13335"/>
                <wp:docPr id="67" name="Text Box 2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82D42E4" w14:textId="27625351" w:rsidR="00540C00" w:rsidRPr="006F6512" w:rsidRDefault="00540C00" w:rsidP="00F33CEC">
                            <w:pPr>
                              <w:pStyle w:val="IPPC"/>
                              <w:rPr>
                                <w:color w:val="A6A6A6"/>
                              </w:rPr>
                            </w:pPr>
                            <w:r>
                              <w:t>Annex 1</w:t>
                            </w:r>
                            <w:r w:rsidR="00E353FB">
                              <w:t>1</w:t>
                            </w:r>
                            <w:r>
                              <w:t xml:space="preserve"> - EMS</w:t>
                            </w:r>
                          </w:p>
                          <w:p w14:paraId="7B6C2900" w14:textId="77777777" w:rsidR="00540C00" w:rsidRPr="000D7C3A" w:rsidRDefault="00540C00" w:rsidP="007E1298">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86E4E89" id="Text Box 2007" o:spid="_x0000_s191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X2+HA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5sVlkMwfLH38Y6/1ZAR8KhoBabGtHZ6d75kA3LH5+EYA6UrA5SqWjY&#10;ptwrS04MBXCIa0L/6ZnSpC/oJkuzkYC/Qszj+hNEJz0qWcmuoOvLI5YH2t7oKurMM6nGM6as9MRj&#10;oG4k0Q/lQGSFAOtVCBGILaE6I7UWRuniqOGhBfudkh5lW1D37cisoES909iezWK5DDqPxjJ7laJh&#10;rz3ltYdpjlAF9ZSMx70fZ+NorGxajDQKQsMttrSWke2nrKYCUJqxCdMYBe1f2/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GQBfb4cAgAANAQAAA4AAAAAAAAAAAAAAAAALgIAAGRycy9lMm9Eb2MueG1sUEsBAi0A&#10;FAAGAAgAAAAhAMkDgVXdAAAABAEAAA8AAAAAAAAAAAAAAAAAdgQAAGRycy9kb3ducmV2LnhtbFBL&#10;BQYAAAAABAAEAPMAAACABQAAAAA=&#10;">
                <v:textbox>
                  <w:txbxContent>
                    <w:p w14:paraId="782D42E4" w14:textId="27625351" w:rsidR="00540C00" w:rsidRPr="006F6512" w:rsidRDefault="00540C00" w:rsidP="00F33CEC">
                      <w:pPr>
                        <w:pStyle w:val="IPPC"/>
                        <w:rPr>
                          <w:color w:val="A6A6A6"/>
                        </w:rPr>
                      </w:pPr>
                      <w:r>
                        <w:t>Annex 1</w:t>
                      </w:r>
                      <w:r w:rsidR="00E353FB">
                        <w:t>1</w:t>
                      </w:r>
                      <w:r>
                        <w:t xml:space="preserve"> - EMS</w:t>
                      </w:r>
                    </w:p>
                    <w:p w14:paraId="7B6C2900" w14:textId="77777777" w:rsidR="00540C00" w:rsidRPr="000D7C3A" w:rsidRDefault="00540C00" w:rsidP="007E1298">
                      <w:pPr>
                        <w:rPr>
                          <w:szCs w:val="20"/>
                        </w:rPr>
                      </w:pPr>
                    </w:p>
                  </w:txbxContent>
                </v:textbox>
                <w10:anchorlock/>
              </v:shape>
            </w:pict>
          </mc:Fallback>
        </mc:AlternateContent>
      </w:r>
    </w:p>
    <w:p w14:paraId="46B4204B" w14:textId="77777777" w:rsidR="007E1298" w:rsidRPr="00B56266" w:rsidRDefault="007E1298" w:rsidP="007E1298">
      <w:pPr>
        <w:spacing w:after="0"/>
        <w:ind w:right="95"/>
        <w:rPr>
          <w:rFonts w:ascii="Segoe UI" w:hAnsi="Segoe UI" w:cs="Segoe UI"/>
          <w:sz w:val="20"/>
          <w:szCs w:val="20"/>
        </w:rPr>
      </w:pPr>
      <w:r w:rsidRPr="00B56266">
        <w:rPr>
          <w:rFonts w:ascii="Segoe UI" w:hAnsi="Segoe UI" w:cs="Segoe UI"/>
          <w:sz w:val="20"/>
          <w:szCs w:val="20"/>
        </w:rPr>
        <w:t>⃣    Yes</w:t>
      </w:r>
    </w:p>
    <w:p w14:paraId="0747C3FA" w14:textId="77777777" w:rsidR="00CE0744" w:rsidRPr="00B56266" w:rsidRDefault="00CE0744" w:rsidP="00CE0744">
      <w:pPr>
        <w:pBdr>
          <w:top w:val="single" w:sz="4" w:space="1" w:color="auto"/>
        </w:pBdr>
        <w:tabs>
          <w:tab w:val="left" w:pos="4965"/>
        </w:tabs>
        <w:spacing w:after="0"/>
        <w:ind w:right="95"/>
        <w:rPr>
          <w:rFonts w:ascii="Segoe UI" w:hAnsi="Segoe UI" w:cs="Segoe UI"/>
          <w:b/>
          <w:sz w:val="20"/>
          <w:szCs w:val="20"/>
        </w:rPr>
      </w:pPr>
      <w:proofErr w:type="gramStart"/>
      <w:r w:rsidRPr="00B56266">
        <w:rPr>
          <w:rFonts w:ascii="Segoe UI" w:hAnsi="Segoe UI" w:cs="Segoe UI"/>
          <w:b/>
          <w:sz w:val="20"/>
          <w:szCs w:val="20"/>
        </w:rPr>
        <w:t>C.3.4.2.4  Is</w:t>
      </w:r>
      <w:proofErr w:type="gramEnd"/>
      <w:r w:rsidRPr="00B56266">
        <w:rPr>
          <w:rFonts w:ascii="Segoe UI" w:hAnsi="Segoe UI" w:cs="Segoe UI"/>
          <w:b/>
          <w:sz w:val="20"/>
          <w:szCs w:val="20"/>
        </w:rPr>
        <w:t xml:space="preserve"> there a defined procedure for identifying, reviewing and prioritizing items of elements of the installation for which a preventative maintenance regime is appropriate?</w:t>
      </w:r>
    </w:p>
    <w:p w14:paraId="6736026B" w14:textId="77777777" w:rsidR="00CE0744" w:rsidRPr="00B56266" w:rsidRDefault="00CE0744" w:rsidP="00CE0744">
      <w:pPr>
        <w:spacing w:after="0"/>
        <w:ind w:right="95"/>
        <w:rPr>
          <w:rFonts w:ascii="Segoe UI" w:hAnsi="Segoe UI" w:cs="Segoe UI"/>
          <w:bCs/>
          <w:w w:val="99"/>
          <w:sz w:val="20"/>
          <w:szCs w:val="20"/>
        </w:rPr>
      </w:pPr>
    </w:p>
    <w:p w14:paraId="1E07B058" w14:textId="77777777" w:rsidR="00CE0744" w:rsidRPr="00B56266" w:rsidRDefault="00CE0744" w:rsidP="00CE0744">
      <w:pPr>
        <w:tabs>
          <w:tab w:val="left" w:pos="4965"/>
        </w:tabs>
        <w:spacing w:after="0"/>
        <w:ind w:right="95"/>
        <w:rPr>
          <w:rFonts w:ascii="Segoe UI" w:hAnsi="Segoe UI" w:cs="Segoe UI"/>
          <w:sz w:val="20"/>
          <w:szCs w:val="20"/>
        </w:rPr>
      </w:pPr>
      <w:r w:rsidRPr="00B56266">
        <w:rPr>
          <w:rFonts w:ascii="Segoe UI" w:hAnsi="Segoe UI" w:cs="Segoe UI"/>
          <w:sz w:val="20"/>
          <w:szCs w:val="20"/>
        </w:rPr>
        <w:t>⃣    No</w:t>
      </w:r>
    </w:p>
    <w:p w14:paraId="2804E1E8" w14:textId="77777777" w:rsidR="00CE0744" w:rsidRPr="00B56266" w:rsidRDefault="00CE0744" w:rsidP="00CE0744">
      <w:pPr>
        <w:spacing w:after="0"/>
        <w:ind w:right="95"/>
        <w:rPr>
          <w:rFonts w:ascii="Segoe UI" w:hAnsi="Segoe UI" w:cs="Segoe UI"/>
          <w:b/>
          <w:bCs/>
          <w:w w:val="99"/>
          <w:sz w:val="20"/>
          <w:szCs w:val="20"/>
        </w:rPr>
      </w:pPr>
      <w:r w:rsidRPr="00B56266">
        <w:rPr>
          <w:rFonts w:ascii="Segoe UI" w:hAnsi="Segoe UI" w:cs="Segoe UI"/>
          <w:sz w:val="20"/>
          <w:szCs w:val="20"/>
        </w:rPr>
        <w:t xml:space="preserve">             </w:t>
      </w:r>
      <w:r w:rsidR="001E0F89" w:rsidRPr="00B56266">
        <w:rPr>
          <w:rFonts w:ascii="Segoe UI" w:hAnsi="Segoe UI" w:cs="Segoe UI"/>
          <w:b/>
          <w:bCs/>
          <w:noProof/>
          <w:w w:val="99"/>
          <w:sz w:val="20"/>
          <w:szCs w:val="20"/>
          <w:lang w:val="en-GB" w:eastAsia="en-GB"/>
        </w:rPr>
        <mc:AlternateContent>
          <mc:Choice Requires="wps">
            <w:drawing>
              <wp:inline distT="0" distB="0" distL="0" distR="0" wp14:anchorId="49B95A68" wp14:editId="66CE1B66">
                <wp:extent cx="5182235" cy="481965"/>
                <wp:effectExtent l="9525" t="9525" r="8890" b="13335"/>
                <wp:docPr id="66" name="Text Box 20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2A07470" w14:textId="52E0A6FF" w:rsidR="00540C00" w:rsidRPr="000D7C3A" w:rsidRDefault="00D57746" w:rsidP="009D7051">
                            <w:pPr>
                              <w:pStyle w:val="IPPC"/>
                              <w:rPr>
                                <w:szCs w:val="20"/>
                              </w:rPr>
                            </w:pPr>
                            <w:r w:rsidRPr="00D57746">
                              <w:t>Annex 1</w:t>
                            </w:r>
                            <w:r>
                              <w:t>1</w:t>
                            </w:r>
                            <w:r w:rsidRPr="00D57746">
                              <w:t xml:space="preserve"> – ADM EP04 Aspects and Impacts Procedure, LF EP08 Landfill Inspection &amp; Maintenance Procedure, Maintenance checklists</w:t>
                            </w:r>
                          </w:p>
                        </w:txbxContent>
                      </wps:txbx>
                      <wps:bodyPr rot="0" vert="horz" wrap="square" lIns="91440" tIns="45720" rIns="91440" bIns="45720" anchor="t" anchorCtr="0" upright="1">
                        <a:noAutofit/>
                      </wps:bodyPr>
                    </wps:wsp>
                  </a:graphicData>
                </a:graphic>
              </wp:inline>
            </w:drawing>
          </mc:Choice>
          <mc:Fallback xmlns="">
            <w:pict>
              <v:shape w14:anchorId="49B95A68" id="Text Box 2006" o:spid="_x0000_s191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4hS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EGB1HUIEYkuoTkithVG6OGp4aMH+oKRH2RbUfT8wKyhR7zW2Z50uFkHn0VgsrzM0&#10;7KWnvPQwzRGqoJ6S8bjz42wcjJVNi5FGQWi4xZbWMrL9nNVUAEozNmEao6D9Szu+eh727SM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DET4hSHQIAADQEAAAOAAAAAAAAAAAAAAAAAC4CAABkcnMvZTJvRG9jLnhtbFBLAQIt&#10;ABQABgAIAAAAIQDJA4FV3QAAAAQBAAAPAAAAAAAAAAAAAAAAAHcEAABkcnMvZG93bnJldi54bWxQ&#10;SwUGAAAAAAQABADzAAAAgQUAAAAA&#10;">
                <v:textbox>
                  <w:txbxContent>
                    <w:p w14:paraId="32A07470" w14:textId="52E0A6FF" w:rsidR="00540C00" w:rsidRPr="000D7C3A" w:rsidRDefault="00D57746" w:rsidP="009D7051">
                      <w:pPr>
                        <w:pStyle w:val="IPPC"/>
                        <w:rPr>
                          <w:szCs w:val="20"/>
                        </w:rPr>
                      </w:pPr>
                      <w:r w:rsidRPr="00D57746">
                        <w:t>Annex 1</w:t>
                      </w:r>
                      <w:r>
                        <w:t>1</w:t>
                      </w:r>
                      <w:r w:rsidRPr="00D57746">
                        <w:t xml:space="preserve"> – ADM EP04 Aspects and Impacts Procedure, LF EP08 Landfill Inspection &amp; Maintenance Procedure, Maintenance checklists</w:t>
                      </w:r>
                    </w:p>
                  </w:txbxContent>
                </v:textbox>
                <w10:anchorlock/>
              </v:shape>
            </w:pict>
          </mc:Fallback>
        </mc:AlternateContent>
      </w:r>
    </w:p>
    <w:p w14:paraId="5E5B5520" w14:textId="77777777" w:rsidR="00CE0744" w:rsidRPr="00B56266" w:rsidRDefault="00F33CEC" w:rsidP="00CE0744">
      <w:pPr>
        <w:spacing w:after="0"/>
        <w:ind w:right="95"/>
        <w:rPr>
          <w:rFonts w:ascii="Segoe UI" w:hAnsi="Segoe UI" w:cs="Segoe UI"/>
          <w:sz w:val="20"/>
          <w:szCs w:val="20"/>
        </w:rPr>
      </w:pPr>
      <w:r w:rsidRPr="00B56266">
        <w:rPr>
          <w:rFonts w:ascii="Tahoma" w:hAnsi="Tahoma" w:cs="Tahoma"/>
        </w:rPr>
        <w:sym w:font="Wingdings" w:char="F078"/>
      </w:r>
      <w:r w:rsidR="00CE0744" w:rsidRPr="00B56266">
        <w:rPr>
          <w:rStyle w:val="IPPCChar"/>
        </w:rPr>
        <w:t xml:space="preserve"> Yes</w:t>
      </w:r>
    </w:p>
    <w:p w14:paraId="70DD9047" w14:textId="77777777" w:rsidR="00491B17" w:rsidRPr="00B56266" w:rsidRDefault="00491B17" w:rsidP="00491B17">
      <w:pPr>
        <w:pBdr>
          <w:top w:val="single" w:sz="4" w:space="1" w:color="auto"/>
        </w:pBdr>
        <w:tabs>
          <w:tab w:val="left" w:pos="4965"/>
        </w:tabs>
        <w:spacing w:after="0"/>
        <w:ind w:right="95"/>
        <w:rPr>
          <w:rFonts w:ascii="Segoe UI" w:hAnsi="Segoe UI" w:cs="Segoe UI"/>
          <w:b/>
          <w:sz w:val="20"/>
          <w:szCs w:val="20"/>
        </w:rPr>
      </w:pPr>
      <w:proofErr w:type="gramStart"/>
      <w:r w:rsidRPr="00B56266">
        <w:rPr>
          <w:rFonts w:ascii="Segoe UI" w:hAnsi="Segoe UI" w:cs="Segoe UI"/>
          <w:b/>
          <w:sz w:val="20"/>
          <w:szCs w:val="20"/>
        </w:rPr>
        <w:t>C.3.4.2.5  Do</w:t>
      </w:r>
      <w:proofErr w:type="gramEnd"/>
      <w:r w:rsidRPr="00B56266">
        <w:rPr>
          <w:rFonts w:ascii="Segoe UI" w:hAnsi="Segoe UI" w:cs="Segoe UI"/>
          <w:b/>
          <w:sz w:val="20"/>
          <w:szCs w:val="20"/>
        </w:rPr>
        <w:t xml:space="preserve"> you have documented procedures for monitoring emissions or impacts?</w:t>
      </w:r>
    </w:p>
    <w:p w14:paraId="7EF4E3F5" w14:textId="77777777" w:rsidR="00491B17" w:rsidRPr="00B56266" w:rsidRDefault="00491B17" w:rsidP="00491B17">
      <w:pPr>
        <w:spacing w:after="0"/>
        <w:ind w:right="95"/>
        <w:rPr>
          <w:rFonts w:ascii="Segoe UI" w:hAnsi="Segoe UI" w:cs="Segoe UI"/>
          <w:bCs/>
          <w:w w:val="99"/>
          <w:sz w:val="20"/>
          <w:szCs w:val="20"/>
        </w:rPr>
      </w:pPr>
    </w:p>
    <w:p w14:paraId="13DA2B10" w14:textId="77777777" w:rsidR="00491B17" w:rsidRPr="00B56266" w:rsidRDefault="00491B17" w:rsidP="00491B17">
      <w:pPr>
        <w:tabs>
          <w:tab w:val="left" w:pos="4965"/>
        </w:tabs>
        <w:spacing w:after="0"/>
        <w:ind w:right="95"/>
        <w:rPr>
          <w:rFonts w:ascii="Segoe UI" w:hAnsi="Segoe UI" w:cs="Segoe UI"/>
          <w:sz w:val="20"/>
          <w:szCs w:val="20"/>
        </w:rPr>
      </w:pPr>
      <w:r w:rsidRPr="00B56266">
        <w:rPr>
          <w:rFonts w:ascii="Segoe UI" w:hAnsi="Segoe UI" w:cs="Segoe UI"/>
          <w:sz w:val="20"/>
          <w:szCs w:val="20"/>
        </w:rPr>
        <w:t>⃣    No</w:t>
      </w:r>
    </w:p>
    <w:p w14:paraId="33B2BE6F" w14:textId="77777777" w:rsidR="00491B17" w:rsidRPr="00B56266" w:rsidRDefault="00491B17" w:rsidP="00491B17">
      <w:pPr>
        <w:spacing w:after="0"/>
        <w:ind w:right="95"/>
        <w:rPr>
          <w:rFonts w:ascii="Segoe UI" w:hAnsi="Segoe UI" w:cs="Segoe UI"/>
          <w:b/>
          <w:bCs/>
          <w:w w:val="99"/>
          <w:sz w:val="20"/>
          <w:szCs w:val="20"/>
        </w:rPr>
      </w:pPr>
      <w:r w:rsidRPr="00B56266">
        <w:rPr>
          <w:rFonts w:ascii="Segoe UI" w:hAnsi="Segoe UI" w:cs="Segoe UI"/>
          <w:sz w:val="20"/>
          <w:szCs w:val="20"/>
        </w:rPr>
        <w:t xml:space="preserve">             </w:t>
      </w:r>
      <w:r w:rsidR="001E0F89" w:rsidRPr="00B56266">
        <w:rPr>
          <w:rFonts w:ascii="Segoe UI" w:hAnsi="Segoe UI" w:cs="Segoe UI"/>
          <w:b/>
          <w:bCs/>
          <w:noProof/>
          <w:w w:val="99"/>
          <w:sz w:val="20"/>
          <w:szCs w:val="20"/>
          <w:lang w:val="en-GB" w:eastAsia="en-GB"/>
        </w:rPr>
        <mc:AlternateContent>
          <mc:Choice Requires="wps">
            <w:drawing>
              <wp:inline distT="0" distB="0" distL="0" distR="0" wp14:anchorId="0BFE0D2C" wp14:editId="2C4C00CA">
                <wp:extent cx="5182235" cy="481965"/>
                <wp:effectExtent l="9525" t="9525" r="8890" b="13335"/>
                <wp:docPr id="65" name="Text Box 20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91AA28D" w14:textId="16BC4C4D" w:rsidR="00540C00" w:rsidRPr="006F6512" w:rsidRDefault="00540C00" w:rsidP="00452990">
                            <w:pPr>
                              <w:pStyle w:val="IPPC"/>
                            </w:pPr>
                            <w:r>
                              <w:t>Annex 1</w:t>
                            </w:r>
                            <w:r w:rsidR="00D57746">
                              <w:t>1</w:t>
                            </w:r>
                            <w:r>
                              <w:t xml:space="preserve"> – </w:t>
                            </w:r>
                            <w:r w:rsidR="00AE19A0" w:rsidRPr="00AE19A0">
                              <w:t>LF</w:t>
                            </w:r>
                            <w:r w:rsidR="00AE19A0">
                              <w:t xml:space="preserve"> </w:t>
                            </w:r>
                            <w:r w:rsidR="00AE19A0" w:rsidRPr="00AE19A0">
                              <w:t>EP05</w:t>
                            </w:r>
                            <w:r w:rsidR="00AE19A0">
                              <w:t xml:space="preserve"> </w:t>
                            </w:r>
                            <w:r w:rsidR="00AE19A0" w:rsidRPr="00AE19A0">
                              <w:t>Environmental</w:t>
                            </w:r>
                            <w:r w:rsidR="00AE19A0">
                              <w:t xml:space="preserve"> </w:t>
                            </w:r>
                            <w:r w:rsidR="00AE19A0" w:rsidRPr="00AE19A0">
                              <w:t>Monitoring</w:t>
                            </w:r>
                            <w:r w:rsidR="00AE19A0">
                              <w:t xml:space="preserve"> </w:t>
                            </w:r>
                            <w:r w:rsidR="00AE19A0" w:rsidRPr="00AE19A0">
                              <w:t>Procedure</w:t>
                            </w:r>
                          </w:p>
                          <w:p w14:paraId="2DDAB18C" w14:textId="77777777" w:rsidR="00540C00" w:rsidRPr="000D7C3A" w:rsidRDefault="00540C00" w:rsidP="00491B1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0BFE0D2C" id="Text Box 2005" o:spid="_x0000_s191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GPAv7McAgAANAQAAA4AAAAAAAAAAAAAAAAALgIAAGRycy9lMm9Eb2MueG1sUEsBAi0A&#10;FAAGAAgAAAAhAMkDgVXdAAAABAEAAA8AAAAAAAAAAAAAAAAAdgQAAGRycy9kb3ducmV2LnhtbFBL&#10;BQYAAAAABAAEAPMAAACABQAAAAA=&#10;">
                <v:textbox>
                  <w:txbxContent>
                    <w:p w14:paraId="191AA28D" w14:textId="16BC4C4D" w:rsidR="00540C00" w:rsidRPr="006F6512" w:rsidRDefault="00540C00" w:rsidP="00452990">
                      <w:pPr>
                        <w:pStyle w:val="IPPC"/>
                      </w:pPr>
                      <w:r>
                        <w:t>Annex 1</w:t>
                      </w:r>
                      <w:r w:rsidR="00D57746">
                        <w:t>1</w:t>
                      </w:r>
                      <w:r>
                        <w:t xml:space="preserve"> – </w:t>
                      </w:r>
                      <w:r w:rsidR="00AE19A0" w:rsidRPr="00AE19A0">
                        <w:t>LF</w:t>
                      </w:r>
                      <w:r w:rsidR="00AE19A0">
                        <w:t xml:space="preserve"> </w:t>
                      </w:r>
                      <w:r w:rsidR="00AE19A0" w:rsidRPr="00AE19A0">
                        <w:t>EP05</w:t>
                      </w:r>
                      <w:r w:rsidR="00AE19A0">
                        <w:t xml:space="preserve"> </w:t>
                      </w:r>
                      <w:r w:rsidR="00AE19A0" w:rsidRPr="00AE19A0">
                        <w:t>Environmental</w:t>
                      </w:r>
                      <w:r w:rsidR="00AE19A0">
                        <w:t xml:space="preserve"> </w:t>
                      </w:r>
                      <w:r w:rsidR="00AE19A0" w:rsidRPr="00AE19A0">
                        <w:t>Monitoring</w:t>
                      </w:r>
                      <w:r w:rsidR="00AE19A0">
                        <w:t xml:space="preserve"> </w:t>
                      </w:r>
                      <w:r w:rsidR="00AE19A0" w:rsidRPr="00AE19A0">
                        <w:t>Procedure</w:t>
                      </w:r>
                    </w:p>
                    <w:p w14:paraId="2DDAB18C" w14:textId="77777777" w:rsidR="00540C00" w:rsidRPr="000D7C3A" w:rsidRDefault="00540C00" w:rsidP="00491B17">
                      <w:pPr>
                        <w:rPr>
                          <w:szCs w:val="20"/>
                        </w:rPr>
                      </w:pPr>
                    </w:p>
                  </w:txbxContent>
                </v:textbox>
                <w10:anchorlock/>
              </v:shape>
            </w:pict>
          </mc:Fallback>
        </mc:AlternateContent>
      </w:r>
    </w:p>
    <w:p w14:paraId="6B4075F3" w14:textId="77777777" w:rsidR="00491B17" w:rsidRPr="00B56266" w:rsidRDefault="00F33CEC" w:rsidP="00F33CEC">
      <w:pPr>
        <w:pStyle w:val="IPPC"/>
      </w:pPr>
      <w:r w:rsidRPr="00B56266">
        <w:rPr>
          <w:rFonts w:ascii="Tahoma" w:hAnsi="Tahoma" w:cs="Tahoma"/>
        </w:rPr>
        <w:sym w:font="Wingdings" w:char="F078"/>
      </w:r>
      <w:r w:rsidR="00491B17" w:rsidRPr="00B56266">
        <w:t xml:space="preserve">    Yes</w:t>
      </w:r>
    </w:p>
    <w:p w14:paraId="22F9CC03" w14:textId="77777777" w:rsidR="00491B17" w:rsidRPr="00B56266" w:rsidRDefault="00491B17" w:rsidP="00491B17">
      <w:pPr>
        <w:pBdr>
          <w:top w:val="single" w:sz="4" w:space="1" w:color="auto"/>
        </w:pBdr>
        <w:tabs>
          <w:tab w:val="left" w:pos="4965"/>
        </w:tabs>
        <w:spacing w:after="0"/>
        <w:ind w:right="95"/>
        <w:rPr>
          <w:rFonts w:ascii="Segoe UI" w:hAnsi="Segoe UI" w:cs="Segoe UI"/>
          <w:b/>
          <w:sz w:val="20"/>
          <w:szCs w:val="20"/>
        </w:rPr>
      </w:pPr>
      <w:proofErr w:type="gramStart"/>
      <w:r w:rsidRPr="00B56266">
        <w:rPr>
          <w:rFonts w:ascii="Segoe UI" w:hAnsi="Segoe UI" w:cs="Segoe UI"/>
          <w:b/>
          <w:sz w:val="20"/>
          <w:szCs w:val="20"/>
        </w:rPr>
        <w:t>C.3.4.2.6  Does</w:t>
      </w:r>
      <w:proofErr w:type="gramEnd"/>
      <w:r w:rsidRPr="00B56266">
        <w:rPr>
          <w:rFonts w:ascii="Segoe UI" w:hAnsi="Segoe UI" w:cs="Segoe UI"/>
          <w:b/>
          <w:sz w:val="20"/>
          <w:szCs w:val="20"/>
        </w:rPr>
        <w:t xml:space="preserve"> a preventative maintenance </w:t>
      </w:r>
      <w:proofErr w:type="spellStart"/>
      <w:r w:rsidRPr="00B56266">
        <w:rPr>
          <w:rFonts w:ascii="Segoe UI" w:hAnsi="Segoe UI" w:cs="Segoe UI"/>
          <w:b/>
          <w:sz w:val="20"/>
          <w:szCs w:val="20"/>
        </w:rPr>
        <w:t>programme</w:t>
      </w:r>
      <w:proofErr w:type="spellEnd"/>
      <w:r w:rsidRPr="00B56266">
        <w:rPr>
          <w:rFonts w:ascii="Segoe UI" w:hAnsi="Segoe UI" w:cs="Segoe UI"/>
          <w:b/>
          <w:sz w:val="20"/>
          <w:szCs w:val="20"/>
        </w:rPr>
        <w:t xml:space="preserve"> exist covering all elements of the installation, whose failure could lead to impact on the environment, including regular inspection of major ‘</w:t>
      </w:r>
      <w:proofErr w:type="spellStart"/>
      <w:r w:rsidRPr="00B56266">
        <w:rPr>
          <w:rFonts w:ascii="Segoe UI" w:hAnsi="Segoe UI" w:cs="Segoe UI"/>
          <w:b/>
          <w:sz w:val="20"/>
          <w:szCs w:val="20"/>
        </w:rPr>
        <w:t>non productive</w:t>
      </w:r>
      <w:proofErr w:type="spellEnd"/>
      <w:r w:rsidRPr="00B56266">
        <w:rPr>
          <w:rFonts w:ascii="Segoe UI" w:hAnsi="Segoe UI" w:cs="Segoe UI"/>
          <w:b/>
          <w:sz w:val="20"/>
          <w:szCs w:val="20"/>
        </w:rPr>
        <w:t>’ items such as tanks, pipework, retaining walls, bunds ducts and filters?</w:t>
      </w:r>
    </w:p>
    <w:p w14:paraId="641455BF" w14:textId="77777777" w:rsidR="00491B17" w:rsidRPr="00B56266" w:rsidRDefault="00491B17" w:rsidP="00491B17">
      <w:pPr>
        <w:spacing w:after="0"/>
        <w:ind w:right="95"/>
        <w:rPr>
          <w:rFonts w:ascii="Segoe UI" w:hAnsi="Segoe UI" w:cs="Segoe UI"/>
          <w:bCs/>
          <w:w w:val="99"/>
          <w:sz w:val="20"/>
          <w:szCs w:val="20"/>
        </w:rPr>
      </w:pPr>
    </w:p>
    <w:p w14:paraId="7B2A653D" w14:textId="77777777" w:rsidR="00491B17" w:rsidRPr="00B56266" w:rsidRDefault="00491B17" w:rsidP="00491B17">
      <w:pPr>
        <w:tabs>
          <w:tab w:val="left" w:pos="4965"/>
        </w:tabs>
        <w:spacing w:after="0"/>
        <w:ind w:right="95"/>
        <w:rPr>
          <w:rFonts w:ascii="Segoe UI" w:hAnsi="Segoe UI" w:cs="Segoe UI"/>
          <w:sz w:val="20"/>
          <w:szCs w:val="20"/>
        </w:rPr>
      </w:pPr>
      <w:r w:rsidRPr="00B56266">
        <w:rPr>
          <w:rFonts w:ascii="Segoe UI" w:hAnsi="Segoe UI" w:cs="Segoe UI"/>
          <w:sz w:val="20"/>
          <w:szCs w:val="20"/>
        </w:rPr>
        <w:t>⃣</w:t>
      </w:r>
      <w:r w:rsidR="00452990" w:rsidRPr="00B56266">
        <w:rPr>
          <w:rFonts w:ascii="Tahoma" w:hAnsi="Tahoma" w:cs="Tahoma"/>
        </w:rPr>
        <w:sym w:font="Wingdings" w:char="F078"/>
      </w:r>
      <w:r w:rsidRPr="00B56266">
        <w:rPr>
          <w:rFonts w:ascii="Segoe UI" w:hAnsi="Segoe UI" w:cs="Segoe UI"/>
          <w:sz w:val="20"/>
          <w:szCs w:val="20"/>
        </w:rPr>
        <w:t xml:space="preserve"> </w:t>
      </w:r>
      <w:r w:rsidRPr="00B56266">
        <w:rPr>
          <w:rStyle w:val="IPPCChar"/>
        </w:rPr>
        <w:t>No</w:t>
      </w:r>
    </w:p>
    <w:p w14:paraId="247AC1BC" w14:textId="77777777" w:rsidR="00491B17" w:rsidRPr="00B56266" w:rsidRDefault="00491B17" w:rsidP="00491B17">
      <w:pPr>
        <w:spacing w:after="0"/>
        <w:ind w:right="95"/>
        <w:rPr>
          <w:rFonts w:ascii="Segoe UI" w:hAnsi="Segoe UI" w:cs="Segoe UI"/>
          <w:b/>
          <w:bCs/>
          <w:w w:val="99"/>
          <w:sz w:val="20"/>
          <w:szCs w:val="20"/>
        </w:rPr>
      </w:pPr>
      <w:r w:rsidRPr="00B56266">
        <w:rPr>
          <w:rFonts w:ascii="Segoe UI" w:hAnsi="Segoe UI" w:cs="Segoe UI"/>
          <w:sz w:val="20"/>
          <w:szCs w:val="20"/>
        </w:rPr>
        <w:t xml:space="preserve">             </w:t>
      </w:r>
      <w:r w:rsidR="001E0F89" w:rsidRPr="00B56266">
        <w:rPr>
          <w:rFonts w:ascii="Segoe UI" w:hAnsi="Segoe UI" w:cs="Segoe UI"/>
          <w:b/>
          <w:bCs/>
          <w:noProof/>
          <w:w w:val="99"/>
          <w:sz w:val="20"/>
          <w:szCs w:val="20"/>
          <w:lang w:val="en-GB" w:eastAsia="en-GB"/>
        </w:rPr>
        <mc:AlternateContent>
          <mc:Choice Requires="wps">
            <w:drawing>
              <wp:inline distT="0" distB="0" distL="0" distR="0" wp14:anchorId="7AC71ADF" wp14:editId="435EE6E1">
                <wp:extent cx="5182235" cy="481965"/>
                <wp:effectExtent l="9525" t="9525" r="8890" b="13335"/>
                <wp:docPr id="64" name="Text Box 2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10548B9" w14:textId="77777777" w:rsidR="00D4169A" w:rsidRPr="006F6512" w:rsidRDefault="00D4169A" w:rsidP="00D4169A">
                            <w:pPr>
                              <w:pStyle w:val="IPPC"/>
                              <w:rPr>
                                <w:color w:val="A6A6A6"/>
                              </w:rPr>
                            </w:pPr>
                            <w:r w:rsidRPr="00644CEE">
                              <w:t>A formal preventative Maintenance Plan is being designed, and checklists are available.</w:t>
                            </w:r>
                          </w:p>
                          <w:p w14:paraId="72CB64CC" w14:textId="77777777" w:rsidR="00540C00" w:rsidRPr="000D7C3A" w:rsidRDefault="00540C00" w:rsidP="00491B1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AC71ADF" id="Text Box 2004" o:spid="_x0000_s191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kpf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dabECIQW0H9gNRamKSLo4aHDux3SgaUbUndtyOzghL1TmN7NulqFXQejVX+KkP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MOOSl8cAgAANAQAAA4AAAAAAAAAAAAAAAAALgIAAGRycy9lMm9Eb2MueG1sUEsBAi0A&#10;FAAGAAgAAAAhAMkDgVXdAAAABAEAAA8AAAAAAAAAAAAAAAAAdgQAAGRycy9kb3ducmV2LnhtbFBL&#10;BQYAAAAABAAEAPMAAACABQAAAAA=&#10;">
                <v:textbox>
                  <w:txbxContent>
                    <w:p w14:paraId="610548B9" w14:textId="77777777" w:rsidR="00D4169A" w:rsidRPr="006F6512" w:rsidRDefault="00D4169A" w:rsidP="00D4169A">
                      <w:pPr>
                        <w:pStyle w:val="IPPC"/>
                        <w:rPr>
                          <w:color w:val="A6A6A6"/>
                        </w:rPr>
                      </w:pPr>
                      <w:r w:rsidRPr="00644CEE">
                        <w:t>A formal preventative Maintenance Plan is being designed, and checklists are available.</w:t>
                      </w:r>
                    </w:p>
                    <w:p w14:paraId="72CB64CC" w14:textId="77777777" w:rsidR="00540C00" w:rsidRPr="000D7C3A" w:rsidRDefault="00540C00" w:rsidP="00491B17">
                      <w:pPr>
                        <w:rPr>
                          <w:szCs w:val="20"/>
                        </w:rPr>
                      </w:pPr>
                    </w:p>
                  </w:txbxContent>
                </v:textbox>
                <w10:anchorlock/>
              </v:shape>
            </w:pict>
          </mc:Fallback>
        </mc:AlternateContent>
      </w:r>
    </w:p>
    <w:p w14:paraId="1467046B" w14:textId="77777777" w:rsidR="00491B17" w:rsidRPr="00B56266" w:rsidRDefault="00491B17" w:rsidP="00491B17">
      <w:pPr>
        <w:spacing w:after="0"/>
        <w:ind w:right="95"/>
        <w:rPr>
          <w:rFonts w:ascii="Segoe UI" w:hAnsi="Segoe UI" w:cs="Segoe UI"/>
          <w:sz w:val="20"/>
          <w:szCs w:val="20"/>
        </w:rPr>
      </w:pPr>
      <w:r w:rsidRPr="00B56266">
        <w:rPr>
          <w:rFonts w:ascii="Segoe UI" w:hAnsi="Segoe UI" w:cs="Segoe UI"/>
          <w:sz w:val="20"/>
          <w:szCs w:val="20"/>
        </w:rPr>
        <w:t>⃣    Yes</w:t>
      </w:r>
    </w:p>
    <w:p w14:paraId="4F213C69" w14:textId="77777777" w:rsidR="00491B17" w:rsidRPr="00677C27" w:rsidRDefault="00491B17" w:rsidP="00491B17">
      <w:pPr>
        <w:pBdr>
          <w:top w:val="single" w:sz="4" w:space="1" w:color="auto"/>
        </w:pBdr>
        <w:tabs>
          <w:tab w:val="left" w:pos="4965"/>
        </w:tabs>
        <w:spacing w:after="0"/>
        <w:ind w:right="95"/>
        <w:rPr>
          <w:rFonts w:ascii="Segoe UI" w:hAnsi="Segoe UI" w:cs="Segoe UI"/>
          <w:b/>
          <w:sz w:val="20"/>
          <w:szCs w:val="20"/>
        </w:rPr>
      </w:pPr>
      <w:proofErr w:type="gramStart"/>
      <w:r w:rsidRPr="00677C27">
        <w:rPr>
          <w:rFonts w:ascii="Segoe UI" w:hAnsi="Segoe UI" w:cs="Segoe UI"/>
          <w:b/>
          <w:sz w:val="20"/>
          <w:szCs w:val="20"/>
        </w:rPr>
        <w:t>C.3.4.2.7  Does</w:t>
      </w:r>
      <w:proofErr w:type="gramEnd"/>
      <w:r w:rsidRPr="00677C27">
        <w:rPr>
          <w:rFonts w:ascii="Segoe UI" w:hAnsi="Segoe UI" w:cs="Segoe UI"/>
          <w:b/>
          <w:sz w:val="20"/>
          <w:szCs w:val="20"/>
        </w:rPr>
        <w:t xml:space="preserve"> the maintenance </w:t>
      </w:r>
      <w:proofErr w:type="spellStart"/>
      <w:r w:rsidRPr="00677C27">
        <w:rPr>
          <w:rFonts w:ascii="Segoe UI" w:hAnsi="Segoe UI" w:cs="Segoe UI"/>
          <w:b/>
          <w:sz w:val="20"/>
          <w:szCs w:val="20"/>
        </w:rPr>
        <w:t>programme</w:t>
      </w:r>
      <w:proofErr w:type="spellEnd"/>
      <w:r w:rsidRPr="00677C27">
        <w:rPr>
          <w:rFonts w:ascii="Segoe UI" w:hAnsi="Segoe UI" w:cs="Segoe UI"/>
          <w:b/>
          <w:sz w:val="20"/>
          <w:szCs w:val="20"/>
        </w:rPr>
        <w:t xml:space="preserve"> include auditing of performance against requirements arising from the above and reporting the result of audits to top management?</w:t>
      </w:r>
    </w:p>
    <w:p w14:paraId="4917632F" w14:textId="77777777" w:rsidR="00491B17" w:rsidRPr="00677C27" w:rsidRDefault="00491B17" w:rsidP="00491B17">
      <w:pPr>
        <w:spacing w:after="0"/>
        <w:ind w:right="95"/>
        <w:rPr>
          <w:rFonts w:ascii="Segoe UI" w:hAnsi="Segoe UI" w:cs="Segoe UI"/>
          <w:bCs/>
          <w:w w:val="99"/>
          <w:sz w:val="20"/>
          <w:szCs w:val="20"/>
        </w:rPr>
      </w:pPr>
    </w:p>
    <w:p w14:paraId="2144D027" w14:textId="77777777" w:rsidR="00491B17" w:rsidRPr="00677C27" w:rsidRDefault="00452990" w:rsidP="00452990">
      <w:pPr>
        <w:pStyle w:val="IPPC"/>
      </w:pPr>
      <w:bookmarkStart w:id="30" w:name="_Hlk519430641"/>
      <w:r w:rsidRPr="00677C27">
        <w:rPr>
          <w:rFonts w:ascii="Tahoma" w:hAnsi="Tahoma" w:cs="Tahoma"/>
        </w:rPr>
        <w:sym w:font="Wingdings" w:char="F078"/>
      </w:r>
      <w:bookmarkEnd w:id="30"/>
      <w:r w:rsidR="00491B17" w:rsidRPr="00677C27">
        <w:t xml:space="preserve">   No</w:t>
      </w:r>
    </w:p>
    <w:p w14:paraId="67F225FB" w14:textId="77777777" w:rsidR="00491B17" w:rsidRPr="00677C27" w:rsidRDefault="00491B17" w:rsidP="00491B17">
      <w:pPr>
        <w:spacing w:after="0"/>
        <w:ind w:right="95"/>
        <w:rPr>
          <w:rFonts w:ascii="Segoe UI" w:hAnsi="Segoe UI" w:cs="Segoe UI"/>
          <w:b/>
          <w:bCs/>
          <w:w w:val="99"/>
          <w:sz w:val="20"/>
          <w:szCs w:val="20"/>
        </w:rPr>
      </w:pPr>
      <w:r w:rsidRPr="00677C27">
        <w:rPr>
          <w:rFonts w:ascii="Segoe UI" w:hAnsi="Segoe UI" w:cs="Segoe UI"/>
          <w:sz w:val="20"/>
          <w:szCs w:val="20"/>
        </w:rPr>
        <w:t xml:space="preserve">             </w:t>
      </w:r>
      <w:r w:rsidR="001E0F89" w:rsidRPr="00677C27">
        <w:rPr>
          <w:rFonts w:ascii="Segoe UI" w:hAnsi="Segoe UI" w:cs="Segoe UI"/>
          <w:b/>
          <w:bCs/>
          <w:noProof/>
          <w:w w:val="99"/>
          <w:sz w:val="20"/>
          <w:szCs w:val="20"/>
          <w:lang w:val="en-GB" w:eastAsia="en-GB"/>
        </w:rPr>
        <mc:AlternateContent>
          <mc:Choice Requires="wps">
            <w:drawing>
              <wp:inline distT="0" distB="0" distL="0" distR="0" wp14:anchorId="2ACC27F9" wp14:editId="752633F3">
                <wp:extent cx="5182235" cy="481965"/>
                <wp:effectExtent l="9525" t="9525" r="8890" b="13335"/>
                <wp:docPr id="63" name="Text Box 2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8F8D2FB" w14:textId="77777777" w:rsidR="00540C00" w:rsidRPr="006F6512" w:rsidRDefault="00540C00" w:rsidP="00452990">
                            <w:pPr>
                              <w:pStyle w:val="IPPC"/>
                            </w:pPr>
                            <w:r>
                              <w:t>Refer to C. 3.4.2.6 – this will be included in the Plan</w:t>
                            </w:r>
                          </w:p>
                          <w:p w14:paraId="5CC2C152" w14:textId="77777777" w:rsidR="00540C00" w:rsidRPr="000D7C3A" w:rsidRDefault="00540C00" w:rsidP="00491B1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ACC27F9" id="Text Box 2003" o:spid="_x0000_s191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tv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TZRmYHYCuoHpNbCJF0cNTx0YL9TMqBsS+q+HZkVlKh3GtuzSVeroPNorPJXGRr2&#10;0lNdepjmCFVST8l03PtpNo7GyrbDSJMgNNxgSxsZ2X7Kai4ApRmbMI9R0P6lHV89DfvuB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MH6628cAgAANAQAAA4AAAAAAAAAAAAAAAAALgIAAGRycy9lMm9Eb2MueG1sUEsBAi0A&#10;FAAGAAgAAAAhAMkDgVXdAAAABAEAAA8AAAAAAAAAAAAAAAAAdgQAAGRycy9kb3ducmV2LnhtbFBL&#10;BQYAAAAABAAEAPMAAACABQAAAAA=&#10;">
                <v:textbox>
                  <w:txbxContent>
                    <w:p w14:paraId="58F8D2FB" w14:textId="77777777" w:rsidR="00540C00" w:rsidRPr="006F6512" w:rsidRDefault="00540C00" w:rsidP="00452990">
                      <w:pPr>
                        <w:pStyle w:val="IPPC"/>
                      </w:pPr>
                      <w:r>
                        <w:t>Refer to C. 3.4.2.6 – this will be included in the Plan</w:t>
                      </w:r>
                    </w:p>
                    <w:p w14:paraId="5CC2C152" w14:textId="77777777" w:rsidR="00540C00" w:rsidRPr="000D7C3A" w:rsidRDefault="00540C00" w:rsidP="00491B17">
                      <w:pPr>
                        <w:rPr>
                          <w:szCs w:val="20"/>
                        </w:rPr>
                      </w:pPr>
                    </w:p>
                  </w:txbxContent>
                </v:textbox>
                <w10:anchorlock/>
              </v:shape>
            </w:pict>
          </mc:Fallback>
        </mc:AlternateContent>
      </w:r>
    </w:p>
    <w:p w14:paraId="4FA808C4" w14:textId="77777777" w:rsidR="00491B17" w:rsidRPr="00677C27" w:rsidRDefault="00491B17" w:rsidP="00491B17">
      <w:pPr>
        <w:spacing w:after="0"/>
        <w:ind w:right="95"/>
        <w:rPr>
          <w:rFonts w:ascii="Segoe UI" w:hAnsi="Segoe UI" w:cs="Segoe UI"/>
          <w:sz w:val="20"/>
          <w:szCs w:val="20"/>
        </w:rPr>
      </w:pPr>
      <w:r w:rsidRPr="00677C27">
        <w:rPr>
          <w:rFonts w:ascii="Segoe UI" w:hAnsi="Segoe UI" w:cs="Segoe UI"/>
          <w:sz w:val="20"/>
          <w:szCs w:val="20"/>
        </w:rPr>
        <w:t>⃣    Yes</w:t>
      </w:r>
    </w:p>
    <w:p w14:paraId="7C652755" w14:textId="77777777" w:rsidR="00491B17" w:rsidRPr="00AC4A7A" w:rsidRDefault="00491B17" w:rsidP="00491B17">
      <w:pPr>
        <w:tabs>
          <w:tab w:val="left" w:pos="4965"/>
        </w:tabs>
        <w:spacing w:after="0"/>
        <w:ind w:right="95"/>
        <w:rPr>
          <w:rFonts w:ascii="Segoe UI" w:hAnsi="Segoe UI" w:cs="Segoe UI"/>
          <w:sz w:val="20"/>
          <w:szCs w:val="20"/>
          <w:highlight w:val="yellow"/>
        </w:rPr>
      </w:pPr>
    </w:p>
    <w:p w14:paraId="4FA2E9CE" w14:textId="77777777" w:rsidR="007E1298" w:rsidRPr="001B0595" w:rsidRDefault="00491B17" w:rsidP="00491B17">
      <w:pPr>
        <w:pBdr>
          <w:top w:val="single" w:sz="4" w:space="1" w:color="auto"/>
        </w:pBdr>
        <w:tabs>
          <w:tab w:val="left" w:pos="4965"/>
        </w:tabs>
        <w:spacing w:after="0"/>
        <w:ind w:right="95"/>
        <w:rPr>
          <w:rFonts w:ascii="Segoe UI" w:hAnsi="Segoe UI" w:cs="Segoe UI"/>
          <w:b/>
          <w:sz w:val="20"/>
          <w:szCs w:val="20"/>
        </w:rPr>
      </w:pPr>
      <w:r w:rsidRPr="001B0595">
        <w:rPr>
          <w:rFonts w:ascii="Segoe UI" w:hAnsi="Segoe UI" w:cs="Segoe UI"/>
          <w:b/>
          <w:sz w:val="20"/>
          <w:szCs w:val="20"/>
        </w:rPr>
        <w:t>Competence and Training</w:t>
      </w:r>
    </w:p>
    <w:p w14:paraId="37F05C7A" w14:textId="77777777" w:rsidR="00491B17" w:rsidRPr="001B0595" w:rsidRDefault="00491B17" w:rsidP="00DE49B8">
      <w:pPr>
        <w:tabs>
          <w:tab w:val="left" w:pos="4965"/>
        </w:tabs>
        <w:spacing w:after="0"/>
        <w:ind w:right="95"/>
        <w:rPr>
          <w:rFonts w:ascii="Segoe UI" w:hAnsi="Segoe UI" w:cs="Segoe UI"/>
          <w:sz w:val="20"/>
          <w:szCs w:val="20"/>
        </w:rPr>
      </w:pPr>
    </w:p>
    <w:p w14:paraId="1B188997" w14:textId="77777777" w:rsidR="00491B17" w:rsidRPr="001B0595" w:rsidRDefault="00491B17" w:rsidP="00DE49B8">
      <w:pPr>
        <w:tabs>
          <w:tab w:val="left" w:pos="4965"/>
        </w:tabs>
        <w:spacing w:after="0"/>
        <w:ind w:right="95"/>
        <w:rPr>
          <w:rFonts w:ascii="Segoe UI" w:hAnsi="Segoe UI" w:cs="Segoe UI"/>
          <w:sz w:val="20"/>
          <w:szCs w:val="20"/>
        </w:rPr>
      </w:pPr>
      <w:r w:rsidRPr="001B0595">
        <w:rPr>
          <w:rFonts w:ascii="Segoe UI" w:hAnsi="Segoe UI" w:cs="Segoe UI"/>
          <w:sz w:val="20"/>
          <w:szCs w:val="20"/>
        </w:rPr>
        <w:t xml:space="preserve">The operator shall ensure that all relevant management and operational staff (including contractors and those responsible for purchasing equipment and materials) receive adequate training </w:t>
      </w:r>
      <w:proofErr w:type="gramStart"/>
      <w:r w:rsidRPr="001B0595">
        <w:rPr>
          <w:rFonts w:ascii="Segoe UI" w:hAnsi="Segoe UI" w:cs="Segoe UI"/>
          <w:sz w:val="20"/>
          <w:szCs w:val="20"/>
        </w:rPr>
        <w:t>with regard to</w:t>
      </w:r>
      <w:proofErr w:type="gramEnd"/>
      <w:r w:rsidRPr="001B0595">
        <w:rPr>
          <w:rFonts w:ascii="Segoe UI" w:hAnsi="Segoe UI" w:cs="Segoe UI"/>
          <w:sz w:val="20"/>
          <w:szCs w:val="20"/>
        </w:rPr>
        <w:t xml:space="preserve"> their responsibilities under the Permit.  Particular attention should be given to the following:</w:t>
      </w:r>
    </w:p>
    <w:p w14:paraId="17633475" w14:textId="77777777" w:rsidR="00491B17" w:rsidRPr="001B0595" w:rsidRDefault="00491B17" w:rsidP="00DE49B8">
      <w:pPr>
        <w:tabs>
          <w:tab w:val="left" w:pos="4965"/>
        </w:tabs>
        <w:spacing w:after="0"/>
        <w:ind w:right="95"/>
        <w:rPr>
          <w:rFonts w:ascii="Segoe UI" w:hAnsi="Segoe UI" w:cs="Segoe UI"/>
          <w:sz w:val="20"/>
          <w:szCs w:val="20"/>
        </w:rPr>
      </w:pPr>
    </w:p>
    <w:p w14:paraId="53E034BC" w14:textId="77777777" w:rsidR="00491B17" w:rsidRPr="001B0595" w:rsidRDefault="00491B17" w:rsidP="006F3600">
      <w:pPr>
        <w:pStyle w:val="ListParagraph"/>
        <w:numPr>
          <w:ilvl w:val="0"/>
          <w:numId w:val="33"/>
        </w:numPr>
        <w:tabs>
          <w:tab w:val="left" w:pos="4965"/>
        </w:tabs>
        <w:spacing w:after="0"/>
        <w:ind w:right="95"/>
        <w:rPr>
          <w:rFonts w:ascii="Segoe UI" w:hAnsi="Segoe UI" w:cs="Segoe UI"/>
          <w:sz w:val="20"/>
          <w:szCs w:val="20"/>
        </w:rPr>
      </w:pPr>
      <w:r w:rsidRPr="001B0595">
        <w:rPr>
          <w:rFonts w:ascii="Segoe UI" w:hAnsi="Segoe UI" w:cs="Segoe UI"/>
          <w:sz w:val="20"/>
          <w:szCs w:val="20"/>
        </w:rPr>
        <w:t xml:space="preserve">Minimization of all potential environmental effects from operations under normal or abnormal </w:t>
      </w:r>
      <w:proofErr w:type="gramStart"/>
      <w:r w:rsidRPr="001B0595">
        <w:rPr>
          <w:rFonts w:ascii="Segoe UI" w:hAnsi="Segoe UI" w:cs="Segoe UI"/>
          <w:sz w:val="20"/>
          <w:szCs w:val="20"/>
        </w:rPr>
        <w:t>circumstances;</w:t>
      </w:r>
      <w:proofErr w:type="gramEnd"/>
    </w:p>
    <w:p w14:paraId="5B53EE08" w14:textId="77777777" w:rsidR="00491B17" w:rsidRPr="005577DA" w:rsidRDefault="00491B17" w:rsidP="006F3600">
      <w:pPr>
        <w:pStyle w:val="ListParagraph"/>
        <w:numPr>
          <w:ilvl w:val="0"/>
          <w:numId w:val="33"/>
        </w:numPr>
        <w:tabs>
          <w:tab w:val="left" w:pos="4965"/>
        </w:tabs>
        <w:spacing w:after="0"/>
        <w:ind w:right="95"/>
        <w:rPr>
          <w:rFonts w:ascii="Segoe UI" w:hAnsi="Segoe UI" w:cs="Segoe UI"/>
          <w:sz w:val="20"/>
          <w:szCs w:val="20"/>
        </w:rPr>
      </w:pPr>
      <w:r w:rsidRPr="005577DA">
        <w:rPr>
          <w:rFonts w:ascii="Segoe UI" w:hAnsi="Segoe UI" w:cs="Segoe UI"/>
          <w:sz w:val="20"/>
          <w:szCs w:val="20"/>
        </w:rPr>
        <w:t>Prevention of accidental emissions and action to be taken when accidental emissions occur; and</w:t>
      </w:r>
    </w:p>
    <w:p w14:paraId="3DDF8BAA" w14:textId="77777777" w:rsidR="00491B17" w:rsidRPr="005577DA" w:rsidRDefault="00491B17" w:rsidP="006F3600">
      <w:pPr>
        <w:pStyle w:val="ListParagraph"/>
        <w:numPr>
          <w:ilvl w:val="0"/>
          <w:numId w:val="33"/>
        </w:numPr>
        <w:tabs>
          <w:tab w:val="left" w:pos="4965"/>
        </w:tabs>
        <w:spacing w:after="0"/>
        <w:ind w:right="95"/>
        <w:rPr>
          <w:rFonts w:ascii="Segoe UI" w:hAnsi="Segoe UI" w:cs="Segoe UI"/>
          <w:sz w:val="20"/>
          <w:szCs w:val="20"/>
        </w:rPr>
      </w:pPr>
      <w:r w:rsidRPr="005577DA">
        <w:rPr>
          <w:rFonts w:ascii="Segoe UI" w:hAnsi="Segoe UI" w:cs="Segoe UI"/>
          <w:sz w:val="20"/>
          <w:szCs w:val="20"/>
        </w:rPr>
        <w:t>Need to report deviation from the permit.</w:t>
      </w:r>
    </w:p>
    <w:p w14:paraId="43FDBBAB" w14:textId="77777777" w:rsidR="00C50A9D" w:rsidRPr="005577DA" w:rsidRDefault="00C50A9D" w:rsidP="00DE49B8">
      <w:pPr>
        <w:tabs>
          <w:tab w:val="left" w:pos="4965"/>
        </w:tabs>
        <w:spacing w:after="0"/>
        <w:ind w:right="95"/>
        <w:rPr>
          <w:rFonts w:ascii="Segoe UI" w:hAnsi="Segoe UI" w:cs="Segoe UI"/>
          <w:sz w:val="20"/>
          <w:szCs w:val="20"/>
        </w:rPr>
      </w:pPr>
    </w:p>
    <w:p w14:paraId="781570D3" w14:textId="77777777" w:rsidR="00C50A9D" w:rsidRPr="005577DA" w:rsidRDefault="00C50A9D" w:rsidP="00C50A9D">
      <w:pPr>
        <w:pBdr>
          <w:top w:val="single" w:sz="4" w:space="1" w:color="auto"/>
        </w:pBdr>
        <w:tabs>
          <w:tab w:val="left" w:pos="4965"/>
        </w:tabs>
        <w:spacing w:after="0"/>
        <w:ind w:right="95"/>
        <w:rPr>
          <w:rFonts w:ascii="Segoe UI" w:hAnsi="Segoe UI" w:cs="Segoe UI"/>
          <w:b/>
          <w:sz w:val="20"/>
          <w:szCs w:val="20"/>
        </w:rPr>
      </w:pPr>
      <w:proofErr w:type="gramStart"/>
      <w:r w:rsidRPr="005577DA">
        <w:rPr>
          <w:rFonts w:ascii="Segoe UI" w:hAnsi="Segoe UI" w:cs="Segoe UI"/>
          <w:b/>
          <w:sz w:val="20"/>
          <w:szCs w:val="20"/>
        </w:rPr>
        <w:t>C.3.4.2.8  Confirm</w:t>
      </w:r>
      <w:proofErr w:type="gramEnd"/>
      <w:r w:rsidRPr="005577DA">
        <w:rPr>
          <w:rFonts w:ascii="Segoe UI" w:hAnsi="Segoe UI" w:cs="Segoe UI"/>
          <w:b/>
          <w:sz w:val="20"/>
          <w:szCs w:val="20"/>
        </w:rPr>
        <w:t xml:space="preserve"> that an assessment of training needs has been carried out which identifies the posts for which specific environmental awareness training is needed and the scope and level of such training.</w:t>
      </w:r>
    </w:p>
    <w:p w14:paraId="69964975" w14:textId="77777777" w:rsidR="00C50A9D" w:rsidRPr="005577DA" w:rsidRDefault="00C50A9D" w:rsidP="00C50A9D">
      <w:pPr>
        <w:spacing w:after="0"/>
        <w:ind w:right="95"/>
        <w:rPr>
          <w:rFonts w:ascii="Segoe UI" w:hAnsi="Segoe UI" w:cs="Segoe UI"/>
          <w:bCs/>
          <w:w w:val="99"/>
          <w:sz w:val="20"/>
          <w:szCs w:val="20"/>
        </w:rPr>
      </w:pPr>
    </w:p>
    <w:p w14:paraId="458D029E" w14:textId="77777777" w:rsidR="00C50A9D" w:rsidRPr="005577DA" w:rsidRDefault="00C50A9D" w:rsidP="00C50A9D">
      <w:pPr>
        <w:tabs>
          <w:tab w:val="left" w:pos="4965"/>
        </w:tabs>
        <w:spacing w:after="0"/>
        <w:ind w:right="95"/>
        <w:rPr>
          <w:rFonts w:ascii="Segoe UI" w:hAnsi="Segoe UI" w:cs="Segoe UI"/>
          <w:sz w:val="20"/>
          <w:szCs w:val="20"/>
        </w:rPr>
      </w:pPr>
      <w:r w:rsidRPr="005577DA">
        <w:rPr>
          <w:rFonts w:ascii="Segoe UI" w:hAnsi="Segoe UI" w:cs="Segoe UI"/>
          <w:sz w:val="20"/>
          <w:szCs w:val="20"/>
        </w:rPr>
        <w:t>⃣    No</w:t>
      </w:r>
    </w:p>
    <w:p w14:paraId="4DAA3D91" w14:textId="77777777" w:rsidR="00C50A9D" w:rsidRPr="005577DA" w:rsidRDefault="00C50A9D" w:rsidP="00C50A9D">
      <w:pPr>
        <w:spacing w:after="0"/>
        <w:ind w:right="95"/>
        <w:rPr>
          <w:rFonts w:ascii="Segoe UI" w:hAnsi="Segoe UI" w:cs="Segoe UI"/>
          <w:b/>
          <w:bCs/>
          <w:w w:val="99"/>
          <w:sz w:val="20"/>
          <w:szCs w:val="20"/>
        </w:rPr>
      </w:pPr>
      <w:r w:rsidRPr="005577DA">
        <w:rPr>
          <w:rFonts w:ascii="Segoe UI" w:hAnsi="Segoe UI" w:cs="Segoe UI"/>
          <w:sz w:val="20"/>
          <w:szCs w:val="20"/>
        </w:rPr>
        <w:t xml:space="preserve">             </w:t>
      </w:r>
      <w:r w:rsidR="001E0F89" w:rsidRPr="005577DA">
        <w:rPr>
          <w:rFonts w:ascii="Segoe UI" w:hAnsi="Segoe UI" w:cs="Segoe UI"/>
          <w:b/>
          <w:bCs/>
          <w:noProof/>
          <w:w w:val="99"/>
          <w:sz w:val="20"/>
          <w:szCs w:val="20"/>
          <w:lang w:val="en-GB" w:eastAsia="en-GB"/>
        </w:rPr>
        <mc:AlternateContent>
          <mc:Choice Requires="wps">
            <w:drawing>
              <wp:inline distT="0" distB="0" distL="0" distR="0" wp14:anchorId="55A3EFD5" wp14:editId="0D349047">
                <wp:extent cx="5182235" cy="481965"/>
                <wp:effectExtent l="9525" t="9525" r="8890" b="13335"/>
                <wp:docPr id="62" name="Text Box 2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DD33026" w14:textId="77777777" w:rsidR="00540C00" w:rsidRPr="006F6512" w:rsidRDefault="00540C00"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39EAF187" w14:textId="77777777" w:rsidR="00540C00" w:rsidRPr="000D7C3A" w:rsidRDefault="00540C00" w:rsidP="00C50A9D">
                            <w:pPr>
                              <w:rPr>
                                <w:szCs w:val="20"/>
                              </w:rPr>
                            </w:pPr>
                          </w:p>
                        </w:txbxContent>
                      </wps:txbx>
                      <wps:bodyPr rot="0" vert="horz" wrap="square" lIns="91440" tIns="45720" rIns="91440" bIns="45720" anchor="t" anchorCtr="0" upright="1">
                        <a:noAutofit/>
                      </wps:bodyPr>
                    </wps:wsp>
                  </a:graphicData>
                </a:graphic>
              </wp:inline>
            </w:drawing>
          </mc:Choice>
          <mc:Fallback>
            <w:pict>
              <v:shape w14:anchorId="55A3EFD5" id="Text Box 2002" o:spid="_x0000_s191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B6D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TaR5kBsBfUDUmthki6OGh46sN8pGVC2JXXfjswKStQ7je3ZpKtV0Hk0VvmrDA17&#10;6akuPUxzhCqpp2Q67v00G0djZdthpEkQGm6wpY2MbD9lNReA0oxNmMcoaP/Sjq+ehn33Aw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YbQegxsCAAA0BAAADgAAAAAAAAAAAAAAAAAuAgAAZHJzL2Uyb0RvYy54bWxQSwECLQAU&#10;AAYACAAAACEAyQOBVd0AAAAEAQAADwAAAAAAAAAAAAAAAAB1BAAAZHJzL2Rvd25yZXYueG1sUEsF&#10;BgAAAAAEAAQA8wAAAH8FAAAAAA==&#10;">
                <v:textbox>
                  <w:txbxContent>
                    <w:p w14:paraId="4DD33026" w14:textId="77777777" w:rsidR="00540C00" w:rsidRPr="006F6512" w:rsidRDefault="00540C00"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39EAF187" w14:textId="77777777" w:rsidR="00540C00" w:rsidRPr="000D7C3A" w:rsidRDefault="00540C00" w:rsidP="00C50A9D">
                      <w:pPr>
                        <w:rPr>
                          <w:szCs w:val="20"/>
                        </w:rPr>
                      </w:pPr>
                    </w:p>
                  </w:txbxContent>
                </v:textbox>
                <w10:anchorlock/>
              </v:shape>
            </w:pict>
          </mc:Fallback>
        </mc:AlternateContent>
      </w:r>
    </w:p>
    <w:p w14:paraId="1708B92C" w14:textId="77777777" w:rsidR="00B615D4" w:rsidRPr="005577DA" w:rsidRDefault="00B615D4" w:rsidP="00B615D4">
      <w:pPr>
        <w:pStyle w:val="IPPC"/>
      </w:pPr>
      <w:r w:rsidRPr="005577DA">
        <w:rPr>
          <w:rFonts w:ascii="Tahoma" w:hAnsi="Tahoma" w:cs="Tahoma"/>
        </w:rPr>
        <w:sym w:font="Wingdings" w:char="F078"/>
      </w:r>
      <w:r w:rsidRPr="005577DA">
        <w:t xml:space="preserve">    Yes</w:t>
      </w:r>
    </w:p>
    <w:p w14:paraId="44B48A20" w14:textId="77777777" w:rsidR="00C50A9D" w:rsidRPr="005577DA" w:rsidRDefault="00C50A9D" w:rsidP="00C50A9D">
      <w:pPr>
        <w:spacing w:after="0"/>
        <w:ind w:right="95"/>
        <w:rPr>
          <w:rFonts w:ascii="Segoe UI" w:hAnsi="Segoe UI" w:cs="Segoe UI"/>
          <w:b/>
          <w:bCs/>
          <w:w w:val="99"/>
          <w:sz w:val="20"/>
          <w:szCs w:val="20"/>
        </w:rPr>
      </w:pPr>
      <w:r w:rsidRPr="005577DA">
        <w:rPr>
          <w:rFonts w:ascii="Segoe UI" w:hAnsi="Segoe UI" w:cs="Segoe UI"/>
          <w:sz w:val="20"/>
          <w:szCs w:val="20"/>
        </w:rPr>
        <w:t xml:space="preserve">             </w:t>
      </w:r>
      <w:r w:rsidR="001E0F89" w:rsidRPr="005577DA">
        <w:rPr>
          <w:rFonts w:ascii="Segoe UI" w:hAnsi="Segoe UI" w:cs="Segoe UI"/>
          <w:b/>
          <w:bCs/>
          <w:noProof/>
          <w:w w:val="99"/>
          <w:sz w:val="20"/>
          <w:szCs w:val="20"/>
          <w:lang w:val="en-GB" w:eastAsia="en-GB"/>
        </w:rPr>
        <mc:AlternateContent>
          <mc:Choice Requires="wps">
            <w:drawing>
              <wp:inline distT="0" distB="0" distL="0" distR="0" wp14:anchorId="348FBBBA" wp14:editId="7BBF22D3">
                <wp:extent cx="5182235" cy="828675"/>
                <wp:effectExtent l="0" t="0" r="18415" b="28575"/>
                <wp:docPr id="61" name="Text Box 20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28675"/>
                        </a:xfrm>
                        <a:prstGeom prst="rect">
                          <a:avLst/>
                        </a:prstGeom>
                        <a:solidFill>
                          <a:srgbClr val="FFFFFF"/>
                        </a:solidFill>
                        <a:ln w="9525">
                          <a:solidFill>
                            <a:srgbClr val="000000"/>
                          </a:solidFill>
                          <a:miter lim="800000"/>
                          <a:headEnd/>
                          <a:tailEnd/>
                        </a:ln>
                      </wps:spPr>
                      <wps:txbx>
                        <w:txbxContent>
                          <w:p w14:paraId="5BC630AF" w14:textId="6D6BD69E" w:rsidR="00540C00" w:rsidRPr="000D7C3A" w:rsidRDefault="00540C00" w:rsidP="009B0016">
                            <w:pPr>
                              <w:pStyle w:val="IPPC"/>
                              <w:rPr>
                                <w:szCs w:val="20"/>
                              </w:rPr>
                            </w:pPr>
                            <w:r>
                              <w:rPr>
                                <w:rFonts w:ascii="Segoe UI" w:hAnsi="Segoe UI" w:cs="Segoe UI"/>
                                <w:color w:val="A6A6A6" w:themeColor="background1" w:themeShade="A6"/>
                                <w:sz w:val="20"/>
                                <w:szCs w:val="20"/>
                              </w:rPr>
                              <w:t xml:space="preserve">How often is this assessment reviewed? </w:t>
                            </w:r>
                            <w:r w:rsidR="005577DA" w:rsidRPr="005577DA">
                              <w:t xml:space="preserve">– </w:t>
                            </w:r>
                            <w:r w:rsidR="009B0016" w:rsidRPr="009B0016">
                              <w:t>Training requirements are reviewed annually.  Internal Landfill management training is carried out, in parallel with training provided through service providers involved in the construction and certification of the landfills cells that are the subject of this variation.</w:t>
                            </w:r>
                          </w:p>
                        </w:txbxContent>
                      </wps:txbx>
                      <wps:bodyPr rot="0" vert="horz" wrap="square" lIns="91440" tIns="45720" rIns="91440" bIns="45720" anchor="t" anchorCtr="0" upright="1">
                        <a:noAutofit/>
                      </wps:bodyPr>
                    </wps:wsp>
                  </a:graphicData>
                </a:graphic>
              </wp:inline>
            </w:drawing>
          </mc:Choice>
          <mc:Fallback>
            <w:pict>
              <v:shape w14:anchorId="348FBBBA" id="Text Box 2001" o:spid="_x0000_s1918" type="#_x0000_t202" style="width:408.05pt;height:6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7RbHA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">
                <v:textbox>
                  <w:txbxContent>
                    <w:p w14:paraId="5BC630AF" w14:textId="6D6BD69E" w:rsidR="00540C00" w:rsidRPr="000D7C3A" w:rsidRDefault="00540C00" w:rsidP="009B0016">
                      <w:pPr>
                        <w:pStyle w:val="IPPC"/>
                        <w:rPr>
                          <w:szCs w:val="20"/>
                        </w:rPr>
                      </w:pPr>
                      <w:r>
                        <w:rPr>
                          <w:rFonts w:ascii="Segoe UI" w:hAnsi="Segoe UI" w:cs="Segoe UI"/>
                          <w:color w:val="A6A6A6" w:themeColor="background1" w:themeShade="A6"/>
                          <w:sz w:val="20"/>
                          <w:szCs w:val="20"/>
                        </w:rPr>
                        <w:t xml:space="preserve">How often is this assessment reviewed? </w:t>
                      </w:r>
                      <w:r w:rsidR="005577DA" w:rsidRPr="005577DA">
                        <w:t xml:space="preserve">– </w:t>
                      </w:r>
                      <w:r w:rsidR="009B0016" w:rsidRPr="009B0016">
                        <w:t>Training requirements are reviewed annually.  Internal Landfill management training is carried out, in parallel with training provided through service providers involved in the construction and certification of the landfills cells that are the subject of this variation.</w:t>
                      </w:r>
                    </w:p>
                  </w:txbxContent>
                </v:textbox>
                <w10:anchorlock/>
              </v:shape>
            </w:pict>
          </mc:Fallback>
        </mc:AlternateContent>
      </w:r>
    </w:p>
    <w:p w14:paraId="5D23CFDB" w14:textId="77777777" w:rsidR="00C50A9D" w:rsidRPr="00AC4A7A" w:rsidRDefault="00C50A9D" w:rsidP="00C50A9D">
      <w:pPr>
        <w:spacing w:after="0"/>
        <w:ind w:right="95"/>
        <w:rPr>
          <w:rFonts w:ascii="Segoe UI" w:hAnsi="Segoe UI" w:cs="Segoe UI"/>
          <w:b/>
          <w:bCs/>
          <w:w w:val="99"/>
          <w:sz w:val="20"/>
          <w:szCs w:val="20"/>
          <w:highlight w:val="yellow"/>
        </w:rPr>
      </w:pPr>
    </w:p>
    <w:p w14:paraId="41E9E36B" w14:textId="77777777" w:rsidR="00C50A9D" w:rsidRPr="001B0595" w:rsidRDefault="00C50A9D" w:rsidP="00C50A9D">
      <w:pPr>
        <w:pBdr>
          <w:top w:val="single" w:sz="4" w:space="1" w:color="auto"/>
        </w:pBdr>
        <w:tabs>
          <w:tab w:val="left" w:pos="4965"/>
        </w:tabs>
        <w:spacing w:after="0"/>
        <w:ind w:right="95"/>
        <w:rPr>
          <w:rFonts w:ascii="Segoe UI" w:hAnsi="Segoe UI" w:cs="Segoe UI"/>
          <w:b/>
          <w:sz w:val="20"/>
          <w:szCs w:val="20"/>
        </w:rPr>
      </w:pPr>
      <w:proofErr w:type="gramStart"/>
      <w:r w:rsidRPr="001B0595">
        <w:rPr>
          <w:rFonts w:ascii="Segoe UI" w:hAnsi="Segoe UI" w:cs="Segoe UI"/>
          <w:b/>
          <w:sz w:val="20"/>
          <w:szCs w:val="20"/>
        </w:rPr>
        <w:t>C.3.4.2.9  Confirm</w:t>
      </w:r>
      <w:proofErr w:type="gramEnd"/>
      <w:r w:rsidRPr="001B0595">
        <w:rPr>
          <w:rFonts w:ascii="Segoe UI" w:hAnsi="Segoe UI" w:cs="Segoe UI"/>
          <w:b/>
          <w:sz w:val="20"/>
          <w:szCs w:val="20"/>
        </w:rPr>
        <w:t xml:space="preserve"> that training systems, covering the following items, are in place for all relevant staff which cover:</w:t>
      </w:r>
    </w:p>
    <w:p w14:paraId="44C65810" w14:textId="77777777" w:rsidR="00C50A9D" w:rsidRPr="001B0595" w:rsidRDefault="00C50A9D" w:rsidP="00C50A9D">
      <w:pPr>
        <w:pBdr>
          <w:top w:val="single" w:sz="4" w:space="1" w:color="auto"/>
        </w:pBdr>
        <w:tabs>
          <w:tab w:val="left" w:pos="4965"/>
        </w:tabs>
        <w:spacing w:after="0"/>
        <w:ind w:right="95"/>
        <w:rPr>
          <w:rFonts w:ascii="Segoe UI" w:hAnsi="Segoe UI" w:cs="Segoe UI"/>
          <w:b/>
          <w:sz w:val="20"/>
          <w:szCs w:val="20"/>
        </w:rPr>
      </w:pPr>
    </w:p>
    <w:p w14:paraId="082D2FA3" w14:textId="77777777" w:rsidR="00C50A9D" w:rsidRPr="001B0595" w:rsidRDefault="00C50A9D" w:rsidP="00C50A9D">
      <w:pPr>
        <w:pBdr>
          <w:top w:val="single" w:sz="4" w:space="1" w:color="auto"/>
        </w:pBdr>
        <w:tabs>
          <w:tab w:val="left" w:pos="4965"/>
        </w:tabs>
        <w:spacing w:after="0"/>
        <w:ind w:right="95"/>
        <w:rPr>
          <w:rFonts w:ascii="Segoe UI" w:hAnsi="Segoe UI" w:cs="Segoe UI"/>
          <w:b/>
          <w:sz w:val="20"/>
          <w:szCs w:val="20"/>
        </w:rPr>
      </w:pPr>
      <w:r w:rsidRPr="001B0595">
        <w:rPr>
          <w:rFonts w:ascii="Segoe UI" w:hAnsi="Segoe UI" w:cs="Segoe UI"/>
          <w:bCs/>
          <w:w w:val="99"/>
          <w:sz w:val="20"/>
          <w:szCs w:val="20"/>
        </w:rPr>
        <w:t>►Awareness of the regulatory implications of the permit for the activity and their work activities.</w:t>
      </w:r>
    </w:p>
    <w:p w14:paraId="4889412D" w14:textId="77777777" w:rsidR="00C50A9D" w:rsidRPr="001B0595" w:rsidRDefault="00C50A9D" w:rsidP="00C50A9D">
      <w:pPr>
        <w:tabs>
          <w:tab w:val="left" w:pos="4965"/>
        </w:tabs>
        <w:spacing w:after="0"/>
        <w:ind w:right="95"/>
        <w:rPr>
          <w:rFonts w:ascii="Segoe UI" w:hAnsi="Segoe UI" w:cs="Segoe UI"/>
          <w:sz w:val="20"/>
          <w:szCs w:val="20"/>
        </w:rPr>
      </w:pPr>
      <w:r w:rsidRPr="001B0595">
        <w:rPr>
          <w:rFonts w:ascii="Segoe UI" w:hAnsi="Segoe UI" w:cs="Segoe UI"/>
          <w:sz w:val="20"/>
          <w:szCs w:val="20"/>
        </w:rPr>
        <w:t>⃣    No</w:t>
      </w:r>
    </w:p>
    <w:p w14:paraId="549647B1" w14:textId="77777777" w:rsidR="00C50A9D" w:rsidRPr="001B0595" w:rsidRDefault="00C50A9D" w:rsidP="00C50A9D">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67AEBF33" wp14:editId="35E9EF4E">
                <wp:extent cx="5182235" cy="481965"/>
                <wp:effectExtent l="9525" t="9525" r="8890" b="13335"/>
                <wp:docPr id="60" name="Text Box 20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4911229" w14:textId="77777777" w:rsidR="00540C00" w:rsidRPr="006F6512" w:rsidRDefault="00540C00"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7C72A700" w14:textId="77777777" w:rsidR="00540C00" w:rsidRPr="000D7C3A" w:rsidRDefault="00540C00" w:rsidP="00C50A9D">
                            <w:pPr>
                              <w:rPr>
                                <w:szCs w:val="20"/>
                              </w:rPr>
                            </w:pPr>
                          </w:p>
                        </w:txbxContent>
                      </wps:txbx>
                      <wps:bodyPr rot="0" vert="horz" wrap="square" lIns="91440" tIns="45720" rIns="91440" bIns="45720" anchor="t" anchorCtr="0" upright="1">
                        <a:noAutofit/>
                      </wps:bodyPr>
                    </wps:wsp>
                  </a:graphicData>
                </a:graphic>
              </wp:inline>
            </w:drawing>
          </mc:Choice>
          <mc:Fallback>
            <w:pict>
              <v:shape w14:anchorId="67AEBF33" id="Text Box 2000" o:spid="_x0000_s191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4WB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YpWur5cxBMuffhvr/DsBHQmHglpsakRnx3vnQzYsf3oSgjlQstpLpaJh&#10;m3KnLDkyFMA+rgn9p2dKk76g62W2HAn4K8Q8rj9BdNKjkpXsCro6P2J5oO2trqLOPJNqPGPKSk88&#10;BupGEv1QDkRWCLC+CiECsSVUJ6TWwihdHDU8tGB/UNKjbAvqvh+YFZSo9xrbs04Xi6DzaCyWrzM0&#10;7KWnvPQwzRGqoJ6S8bjz42wcjJVNi5FGQWi4xZbWMrL9nNVUAEozNmEao6D9Szu+eh727SM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gL4WBHQIAADQEAAAOAAAAAAAAAAAAAAAAAC4CAABkcnMvZTJvRG9jLnhtbFBLAQIt&#10;ABQABgAIAAAAIQDJA4FV3QAAAAQBAAAPAAAAAAAAAAAAAAAAAHcEAABkcnMvZG93bnJldi54bWxQ&#10;SwUGAAAAAAQABADzAAAAgQUAAAAA&#10;">
                <v:textbox>
                  <w:txbxContent>
                    <w:p w14:paraId="74911229" w14:textId="77777777" w:rsidR="00540C00" w:rsidRPr="006F6512" w:rsidRDefault="00540C00"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7C72A700" w14:textId="77777777" w:rsidR="00540C00" w:rsidRPr="000D7C3A" w:rsidRDefault="00540C00" w:rsidP="00C50A9D">
                      <w:pPr>
                        <w:rPr>
                          <w:szCs w:val="20"/>
                        </w:rPr>
                      </w:pPr>
                    </w:p>
                  </w:txbxContent>
                </v:textbox>
                <w10:anchorlock/>
              </v:shape>
            </w:pict>
          </mc:Fallback>
        </mc:AlternateContent>
      </w:r>
    </w:p>
    <w:p w14:paraId="2449442B" w14:textId="77777777" w:rsidR="001D31F1" w:rsidRPr="001B0595" w:rsidRDefault="001D31F1" w:rsidP="001D31F1">
      <w:pPr>
        <w:pStyle w:val="IPPC"/>
      </w:pPr>
      <w:r w:rsidRPr="001B0595">
        <w:rPr>
          <w:rFonts w:ascii="Tahoma" w:hAnsi="Tahoma" w:cs="Tahoma"/>
        </w:rPr>
        <w:sym w:font="Wingdings" w:char="F078"/>
      </w:r>
      <w:r w:rsidRPr="001B0595">
        <w:t xml:space="preserve">    Yes</w:t>
      </w:r>
    </w:p>
    <w:p w14:paraId="29C8EA8F" w14:textId="77777777" w:rsidR="00C50A9D" w:rsidRPr="001B0595" w:rsidRDefault="00C50A9D" w:rsidP="00C50A9D">
      <w:pPr>
        <w:tabs>
          <w:tab w:val="left" w:pos="4965"/>
        </w:tabs>
        <w:spacing w:after="0"/>
        <w:ind w:right="95"/>
        <w:rPr>
          <w:rFonts w:ascii="Segoe UI" w:hAnsi="Segoe UI" w:cs="Segoe UI"/>
          <w:sz w:val="20"/>
          <w:szCs w:val="20"/>
        </w:rPr>
      </w:pPr>
    </w:p>
    <w:p w14:paraId="1BDB27A0" w14:textId="77777777" w:rsidR="00C50A9D" w:rsidRPr="001B0595" w:rsidRDefault="00C50A9D" w:rsidP="00C50A9D">
      <w:pPr>
        <w:pBdr>
          <w:top w:val="single" w:sz="4" w:space="1" w:color="auto"/>
        </w:pBdr>
        <w:tabs>
          <w:tab w:val="left" w:pos="4965"/>
        </w:tabs>
        <w:spacing w:after="0"/>
        <w:ind w:right="95"/>
        <w:rPr>
          <w:rFonts w:ascii="Segoe UI" w:hAnsi="Segoe UI" w:cs="Segoe UI"/>
          <w:b/>
          <w:sz w:val="20"/>
          <w:szCs w:val="20"/>
        </w:rPr>
      </w:pPr>
      <w:r w:rsidRPr="001B0595">
        <w:rPr>
          <w:rFonts w:ascii="Segoe UI" w:hAnsi="Segoe UI" w:cs="Segoe UI"/>
          <w:bCs/>
          <w:w w:val="99"/>
          <w:sz w:val="20"/>
          <w:szCs w:val="20"/>
        </w:rPr>
        <w:t>►Awareness of all potential environmental effects from operation under normal and abnormal circumstances.</w:t>
      </w:r>
    </w:p>
    <w:p w14:paraId="418BD707" w14:textId="77777777" w:rsidR="00C50A9D" w:rsidRPr="001B0595" w:rsidRDefault="00C50A9D" w:rsidP="00C50A9D">
      <w:pPr>
        <w:tabs>
          <w:tab w:val="left" w:pos="4965"/>
        </w:tabs>
        <w:spacing w:after="0"/>
        <w:ind w:right="95"/>
        <w:rPr>
          <w:rFonts w:ascii="Segoe UI" w:hAnsi="Segoe UI" w:cs="Segoe UI"/>
          <w:sz w:val="20"/>
          <w:szCs w:val="20"/>
        </w:rPr>
      </w:pPr>
      <w:r w:rsidRPr="001B0595">
        <w:rPr>
          <w:rFonts w:ascii="Segoe UI" w:hAnsi="Segoe UI" w:cs="Segoe UI"/>
          <w:sz w:val="20"/>
          <w:szCs w:val="20"/>
        </w:rPr>
        <w:t>⃣    No</w:t>
      </w:r>
    </w:p>
    <w:p w14:paraId="2CC50056" w14:textId="77777777" w:rsidR="00C50A9D" w:rsidRPr="001B0595" w:rsidRDefault="00C50A9D" w:rsidP="00C50A9D">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6A8E4CC3" wp14:editId="7023D557">
                <wp:extent cx="5182235" cy="481965"/>
                <wp:effectExtent l="9525" t="9525" r="8890" b="13335"/>
                <wp:docPr id="59" name="Text Box 19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21AB042" w14:textId="77777777" w:rsidR="00540C00" w:rsidRPr="006F6512" w:rsidRDefault="00540C00"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64E8A2F3" w14:textId="77777777" w:rsidR="00540C00" w:rsidRPr="000D7C3A" w:rsidRDefault="00540C00" w:rsidP="00C50A9D">
                            <w:pPr>
                              <w:rPr>
                                <w:szCs w:val="20"/>
                              </w:rPr>
                            </w:pPr>
                          </w:p>
                        </w:txbxContent>
                      </wps:txbx>
                      <wps:bodyPr rot="0" vert="horz" wrap="square" lIns="91440" tIns="45720" rIns="91440" bIns="45720" anchor="t" anchorCtr="0" upright="1">
                        <a:noAutofit/>
                      </wps:bodyPr>
                    </wps:wsp>
                  </a:graphicData>
                </a:graphic>
              </wp:inline>
            </w:drawing>
          </mc:Choice>
          <mc:Fallback>
            <w:pict>
              <v:shape w14:anchorId="6A8E4CC3" id="Text Box 1999" o:spid="_x0000_s192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xq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TarECIQW0H9gNRamKSLo4aHDux3SgaUbUndtyOzghL1TmN7NulqFXQejVX+KkP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MPM3GocAgAANAQAAA4AAAAAAAAAAAAAAAAALgIAAGRycy9lMm9Eb2MueG1sUEsBAi0A&#10;FAAGAAgAAAAhAMkDgVXdAAAABAEAAA8AAAAAAAAAAAAAAAAAdgQAAGRycy9kb3ducmV2LnhtbFBL&#10;BQYAAAAABAAEAPMAAACABQAAAAA=&#10;">
                <v:textbox>
                  <w:txbxContent>
                    <w:p w14:paraId="521AB042" w14:textId="77777777" w:rsidR="00540C00" w:rsidRPr="006F6512" w:rsidRDefault="00540C00"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64E8A2F3" w14:textId="77777777" w:rsidR="00540C00" w:rsidRPr="000D7C3A" w:rsidRDefault="00540C00" w:rsidP="00C50A9D">
                      <w:pPr>
                        <w:rPr>
                          <w:szCs w:val="20"/>
                        </w:rPr>
                      </w:pPr>
                    </w:p>
                  </w:txbxContent>
                </v:textbox>
                <w10:anchorlock/>
              </v:shape>
            </w:pict>
          </mc:Fallback>
        </mc:AlternateContent>
      </w:r>
    </w:p>
    <w:p w14:paraId="1CAAA016" w14:textId="77777777" w:rsidR="001D31F1" w:rsidRPr="001B0595" w:rsidRDefault="001D31F1" w:rsidP="001D31F1">
      <w:pPr>
        <w:pStyle w:val="IPPC"/>
      </w:pPr>
      <w:r w:rsidRPr="001B0595">
        <w:rPr>
          <w:rFonts w:ascii="Tahoma" w:hAnsi="Tahoma" w:cs="Tahoma"/>
        </w:rPr>
        <w:sym w:font="Wingdings" w:char="F078"/>
      </w:r>
      <w:r w:rsidRPr="001B0595">
        <w:t xml:space="preserve">    Yes</w:t>
      </w:r>
    </w:p>
    <w:p w14:paraId="58CC3259" w14:textId="77777777" w:rsidR="00C50A9D" w:rsidRPr="001B0595" w:rsidRDefault="00C50A9D" w:rsidP="00C50A9D">
      <w:pPr>
        <w:pBdr>
          <w:top w:val="single" w:sz="4" w:space="1" w:color="auto"/>
        </w:pBdr>
        <w:tabs>
          <w:tab w:val="left" w:pos="4965"/>
        </w:tabs>
        <w:spacing w:after="0"/>
        <w:ind w:right="95"/>
        <w:rPr>
          <w:rFonts w:ascii="Segoe UI" w:hAnsi="Segoe UI" w:cs="Segoe UI"/>
          <w:b/>
          <w:sz w:val="20"/>
          <w:szCs w:val="20"/>
        </w:rPr>
      </w:pPr>
      <w:r w:rsidRPr="001B0595">
        <w:rPr>
          <w:rFonts w:ascii="Segoe UI" w:hAnsi="Segoe UI" w:cs="Segoe UI"/>
          <w:bCs/>
          <w:w w:val="99"/>
          <w:sz w:val="20"/>
          <w:szCs w:val="20"/>
        </w:rPr>
        <w:t xml:space="preserve">►Awareness </w:t>
      </w:r>
      <w:proofErr w:type="spellStart"/>
      <w:r w:rsidRPr="001B0595">
        <w:rPr>
          <w:rFonts w:ascii="Segoe UI" w:hAnsi="Segoe UI" w:cs="Segoe UI"/>
          <w:bCs/>
          <w:w w:val="99"/>
          <w:sz w:val="20"/>
          <w:szCs w:val="20"/>
        </w:rPr>
        <w:t>ot</w:t>
      </w:r>
      <w:proofErr w:type="spellEnd"/>
      <w:r w:rsidRPr="001B0595">
        <w:rPr>
          <w:rFonts w:ascii="Segoe UI" w:hAnsi="Segoe UI" w:cs="Segoe UI"/>
          <w:bCs/>
          <w:w w:val="99"/>
          <w:sz w:val="20"/>
          <w:szCs w:val="20"/>
        </w:rPr>
        <w:t xml:space="preserve"> the need to report deviation from the permit.</w:t>
      </w:r>
    </w:p>
    <w:p w14:paraId="2CB46FAD" w14:textId="77777777" w:rsidR="00C50A9D" w:rsidRPr="001B0595" w:rsidRDefault="00C50A9D" w:rsidP="00C50A9D">
      <w:pPr>
        <w:tabs>
          <w:tab w:val="left" w:pos="4965"/>
        </w:tabs>
        <w:spacing w:after="0"/>
        <w:ind w:right="95"/>
        <w:rPr>
          <w:rFonts w:ascii="Segoe UI" w:hAnsi="Segoe UI" w:cs="Segoe UI"/>
          <w:sz w:val="20"/>
          <w:szCs w:val="20"/>
        </w:rPr>
      </w:pPr>
      <w:r w:rsidRPr="001B0595">
        <w:rPr>
          <w:rFonts w:ascii="Segoe UI" w:hAnsi="Segoe UI" w:cs="Segoe UI"/>
          <w:sz w:val="20"/>
          <w:szCs w:val="20"/>
        </w:rPr>
        <w:lastRenderedPageBreak/>
        <w:t>⃣    No</w:t>
      </w:r>
    </w:p>
    <w:p w14:paraId="212D168B" w14:textId="77777777" w:rsidR="00C50A9D" w:rsidRPr="001B0595" w:rsidRDefault="00C50A9D" w:rsidP="00C50A9D">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29BC5827" wp14:editId="398E9939">
                <wp:extent cx="5182235" cy="481965"/>
                <wp:effectExtent l="9525" t="9525" r="8890" b="13335"/>
                <wp:docPr id="58" name="Text Box 19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6E558D4" w14:textId="77777777" w:rsidR="00540C00" w:rsidRPr="006F6512" w:rsidRDefault="00540C00"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478D7B48" w14:textId="77777777" w:rsidR="00540C00" w:rsidRPr="000D7C3A" w:rsidRDefault="00540C00" w:rsidP="00C50A9D">
                            <w:pPr>
                              <w:rPr>
                                <w:szCs w:val="20"/>
                              </w:rPr>
                            </w:pPr>
                          </w:p>
                        </w:txbxContent>
                      </wps:txbx>
                      <wps:bodyPr rot="0" vert="horz" wrap="square" lIns="91440" tIns="45720" rIns="91440" bIns="45720" anchor="t" anchorCtr="0" upright="1">
                        <a:noAutofit/>
                      </wps:bodyPr>
                    </wps:wsp>
                  </a:graphicData>
                </a:graphic>
              </wp:inline>
            </w:drawing>
          </mc:Choice>
          <mc:Fallback>
            <w:pict>
              <v:shape w14:anchorId="29BC5827" id="Text Box 1998" o:spid="_x0000_s192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imGGw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TaRg0BsBfUDUmthki6OGh46sN8pGVC2JXXfjswKStQ7je3ZpKtV0Hk0VvmrDA17&#10;6akuPUxzhCqpp2Q67v00G0djZdthpEkQGm6wpY2MbD9lNReA0oxNmMcoaP/Sjq+ehn33Aw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Y4IphhsCAAA0BAAADgAAAAAAAAAAAAAAAAAuAgAAZHJzL2Uyb0RvYy54bWxQSwECLQAU&#10;AAYACAAAACEAyQOBVd0AAAAEAQAADwAAAAAAAAAAAAAAAAB1BAAAZHJzL2Rvd25yZXYueG1sUEsF&#10;BgAAAAAEAAQA8wAAAH8FAAAAAA==&#10;">
                <v:textbox>
                  <w:txbxContent>
                    <w:p w14:paraId="26E558D4" w14:textId="77777777" w:rsidR="00540C00" w:rsidRPr="006F6512" w:rsidRDefault="00540C00" w:rsidP="00C50A9D">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478D7B48" w14:textId="77777777" w:rsidR="00540C00" w:rsidRPr="000D7C3A" w:rsidRDefault="00540C00" w:rsidP="00C50A9D">
                      <w:pPr>
                        <w:rPr>
                          <w:szCs w:val="20"/>
                        </w:rPr>
                      </w:pPr>
                    </w:p>
                  </w:txbxContent>
                </v:textbox>
                <w10:anchorlock/>
              </v:shape>
            </w:pict>
          </mc:Fallback>
        </mc:AlternateContent>
      </w:r>
    </w:p>
    <w:p w14:paraId="59C68C0A" w14:textId="77777777" w:rsidR="001D31F1" w:rsidRPr="001B0595" w:rsidRDefault="001D31F1" w:rsidP="001D31F1">
      <w:pPr>
        <w:pStyle w:val="IPPC"/>
      </w:pPr>
      <w:r w:rsidRPr="001B0595">
        <w:rPr>
          <w:rFonts w:ascii="Tahoma" w:hAnsi="Tahoma" w:cs="Tahoma"/>
        </w:rPr>
        <w:sym w:font="Wingdings" w:char="F078"/>
      </w:r>
      <w:r w:rsidRPr="001B0595">
        <w:t xml:space="preserve">    Yes</w:t>
      </w:r>
    </w:p>
    <w:p w14:paraId="30F748A8" w14:textId="77777777" w:rsidR="00B00907" w:rsidRPr="001B0595" w:rsidRDefault="00B00907" w:rsidP="00B00907">
      <w:pPr>
        <w:pBdr>
          <w:top w:val="single" w:sz="4" w:space="1" w:color="auto"/>
        </w:pBdr>
        <w:tabs>
          <w:tab w:val="left" w:pos="4965"/>
        </w:tabs>
        <w:spacing w:after="0"/>
        <w:ind w:right="95"/>
        <w:rPr>
          <w:rFonts w:ascii="Segoe UI" w:hAnsi="Segoe UI" w:cs="Segoe UI"/>
          <w:b/>
          <w:sz w:val="20"/>
          <w:szCs w:val="20"/>
        </w:rPr>
      </w:pPr>
      <w:r w:rsidRPr="001B0595">
        <w:rPr>
          <w:rFonts w:ascii="Segoe UI" w:hAnsi="Segoe UI" w:cs="Segoe UI"/>
          <w:bCs/>
          <w:w w:val="99"/>
          <w:sz w:val="20"/>
          <w:szCs w:val="20"/>
        </w:rPr>
        <w:t>►Prevention of accidental emissions and action to be taken when accidental emissions occur.</w:t>
      </w:r>
    </w:p>
    <w:p w14:paraId="19AB1386" w14:textId="77777777" w:rsidR="00B00907" w:rsidRPr="001B0595" w:rsidRDefault="00B00907" w:rsidP="00B00907">
      <w:pPr>
        <w:tabs>
          <w:tab w:val="left" w:pos="4965"/>
        </w:tabs>
        <w:spacing w:after="0"/>
        <w:ind w:right="95"/>
        <w:rPr>
          <w:rFonts w:ascii="Segoe UI" w:hAnsi="Segoe UI" w:cs="Segoe UI"/>
          <w:sz w:val="20"/>
          <w:szCs w:val="20"/>
        </w:rPr>
      </w:pPr>
      <w:r w:rsidRPr="001B0595">
        <w:rPr>
          <w:rFonts w:ascii="Segoe UI" w:hAnsi="Segoe UI" w:cs="Segoe UI"/>
          <w:sz w:val="20"/>
          <w:szCs w:val="20"/>
        </w:rPr>
        <w:t>⃣    No</w:t>
      </w:r>
    </w:p>
    <w:p w14:paraId="5318C1E3" w14:textId="77777777" w:rsidR="00B00907" w:rsidRPr="001B0595" w:rsidRDefault="00B00907" w:rsidP="00B00907">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2E98FD5E" wp14:editId="3E3CDAF0">
                <wp:extent cx="5182235" cy="481965"/>
                <wp:effectExtent l="9525" t="9525" r="8890" b="13335"/>
                <wp:docPr id="57" name="Text Box 19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B8C760F" w14:textId="77777777" w:rsidR="00540C00" w:rsidRPr="006F6512" w:rsidRDefault="00540C00" w:rsidP="00B0090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3699FB43" w14:textId="77777777" w:rsidR="00540C00" w:rsidRPr="000D7C3A" w:rsidRDefault="00540C00" w:rsidP="00B00907">
                            <w:pPr>
                              <w:rPr>
                                <w:szCs w:val="20"/>
                              </w:rPr>
                            </w:pPr>
                          </w:p>
                        </w:txbxContent>
                      </wps:txbx>
                      <wps:bodyPr rot="0" vert="horz" wrap="square" lIns="91440" tIns="45720" rIns="91440" bIns="45720" anchor="t" anchorCtr="0" upright="1">
                        <a:noAutofit/>
                      </wps:bodyPr>
                    </wps:wsp>
                  </a:graphicData>
                </a:graphic>
              </wp:inline>
            </w:drawing>
          </mc:Choice>
          <mc:Fallback>
            <w:pict>
              <v:shape w14:anchorId="2E98FD5E" id="Text Box 1997" o:spid="_x0000_s192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MJXR2gcAgAANAQAAA4AAAAAAAAAAAAAAAAALgIAAGRycy9lMm9Eb2MueG1sUEsBAi0A&#10;FAAGAAgAAAAhAMkDgVXdAAAABAEAAA8AAAAAAAAAAAAAAAAAdgQAAGRycy9kb3ducmV2LnhtbFBL&#10;BQYAAAAABAAEAPMAAACABQAAAAA=&#10;">
                <v:textbox>
                  <w:txbxContent>
                    <w:p w14:paraId="5B8C760F" w14:textId="77777777" w:rsidR="00540C00" w:rsidRPr="006F6512" w:rsidRDefault="00540C00" w:rsidP="00B0090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3699FB43" w14:textId="77777777" w:rsidR="00540C00" w:rsidRPr="000D7C3A" w:rsidRDefault="00540C00" w:rsidP="00B00907">
                      <w:pPr>
                        <w:rPr>
                          <w:szCs w:val="20"/>
                        </w:rPr>
                      </w:pPr>
                    </w:p>
                  </w:txbxContent>
                </v:textbox>
                <w10:anchorlock/>
              </v:shape>
            </w:pict>
          </mc:Fallback>
        </mc:AlternateContent>
      </w:r>
    </w:p>
    <w:p w14:paraId="77D302DE" w14:textId="77777777" w:rsidR="001D31F1" w:rsidRPr="001B0595" w:rsidRDefault="001D31F1" w:rsidP="001D31F1">
      <w:pPr>
        <w:pStyle w:val="IPPC"/>
      </w:pPr>
      <w:r w:rsidRPr="001B0595">
        <w:rPr>
          <w:rFonts w:ascii="Tahoma" w:hAnsi="Tahoma" w:cs="Tahoma"/>
        </w:rPr>
        <w:sym w:font="Wingdings" w:char="F078"/>
      </w:r>
      <w:r w:rsidRPr="001B0595">
        <w:t xml:space="preserve">    Yes</w:t>
      </w:r>
    </w:p>
    <w:p w14:paraId="752203F1" w14:textId="77777777" w:rsidR="004076F1" w:rsidRPr="001B0595" w:rsidRDefault="004076F1" w:rsidP="004076F1">
      <w:pPr>
        <w:pBdr>
          <w:top w:val="single" w:sz="4" w:space="1" w:color="auto"/>
        </w:pBdr>
        <w:tabs>
          <w:tab w:val="left" w:pos="4965"/>
        </w:tabs>
        <w:spacing w:after="0"/>
        <w:ind w:right="95"/>
        <w:rPr>
          <w:rFonts w:ascii="Segoe UI" w:hAnsi="Segoe UI" w:cs="Segoe UI"/>
          <w:b/>
          <w:sz w:val="20"/>
          <w:szCs w:val="20"/>
        </w:rPr>
      </w:pPr>
      <w:proofErr w:type="gramStart"/>
      <w:r w:rsidRPr="001B0595">
        <w:rPr>
          <w:rFonts w:ascii="Segoe UI" w:hAnsi="Segoe UI" w:cs="Segoe UI"/>
          <w:b/>
          <w:sz w:val="20"/>
          <w:szCs w:val="20"/>
        </w:rPr>
        <w:t>C.3.4.2.10  Are</w:t>
      </w:r>
      <w:proofErr w:type="gramEnd"/>
      <w:r w:rsidRPr="001B0595">
        <w:rPr>
          <w:rFonts w:ascii="Segoe UI" w:hAnsi="Segoe UI" w:cs="Segoe UI"/>
          <w:b/>
          <w:sz w:val="20"/>
          <w:szCs w:val="20"/>
        </w:rPr>
        <w:t xml:space="preserve"> the skills and competencies necessary for key posts documented and are records of training needs and training received for these posts maintained?</w:t>
      </w:r>
    </w:p>
    <w:p w14:paraId="34FE3A26" w14:textId="77777777" w:rsidR="00B00907" w:rsidRPr="001B0595" w:rsidRDefault="00B00907" w:rsidP="00B00907">
      <w:pPr>
        <w:tabs>
          <w:tab w:val="left" w:pos="4965"/>
        </w:tabs>
        <w:spacing w:after="0"/>
        <w:ind w:right="95"/>
        <w:rPr>
          <w:rFonts w:ascii="Segoe UI" w:hAnsi="Segoe UI" w:cs="Segoe UI"/>
          <w:sz w:val="20"/>
          <w:szCs w:val="20"/>
        </w:rPr>
      </w:pPr>
    </w:p>
    <w:p w14:paraId="1809988D" w14:textId="77777777" w:rsidR="00330047" w:rsidRPr="001B0595" w:rsidRDefault="00330047" w:rsidP="00330047">
      <w:pPr>
        <w:tabs>
          <w:tab w:val="left" w:pos="4965"/>
        </w:tabs>
        <w:spacing w:after="0"/>
        <w:ind w:right="95"/>
        <w:rPr>
          <w:rFonts w:ascii="Segoe UI" w:hAnsi="Segoe UI" w:cs="Segoe UI"/>
          <w:sz w:val="20"/>
          <w:szCs w:val="20"/>
        </w:rPr>
      </w:pPr>
      <w:r w:rsidRPr="001B0595">
        <w:rPr>
          <w:rFonts w:ascii="Segoe UI" w:hAnsi="Segoe UI" w:cs="Segoe UI"/>
          <w:sz w:val="20"/>
          <w:szCs w:val="20"/>
        </w:rPr>
        <w:t>⃣    No</w:t>
      </w:r>
    </w:p>
    <w:p w14:paraId="432E1D68" w14:textId="77777777" w:rsidR="00330047" w:rsidRPr="001B0595" w:rsidRDefault="00330047" w:rsidP="00330047">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3FA7F038" wp14:editId="28B775AD">
                <wp:extent cx="5182235" cy="481965"/>
                <wp:effectExtent l="9525" t="9525" r="8890" b="13335"/>
                <wp:docPr id="56" name="Text Box 19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713442F" w14:textId="77777777" w:rsidR="00540C00" w:rsidRPr="006F6512" w:rsidRDefault="00540C00" w:rsidP="0033004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292B7ACB" w14:textId="77777777" w:rsidR="00540C00" w:rsidRPr="000D7C3A" w:rsidRDefault="00540C00" w:rsidP="00330047">
                            <w:pPr>
                              <w:rPr>
                                <w:szCs w:val="20"/>
                              </w:rPr>
                            </w:pPr>
                          </w:p>
                        </w:txbxContent>
                      </wps:txbx>
                      <wps:bodyPr rot="0" vert="horz" wrap="square" lIns="91440" tIns="45720" rIns="91440" bIns="45720" anchor="t" anchorCtr="0" upright="1">
                        <a:noAutofit/>
                      </wps:bodyPr>
                    </wps:wsp>
                  </a:graphicData>
                </a:graphic>
              </wp:inline>
            </w:drawing>
          </mc:Choice>
          <mc:Fallback>
            <w:pict>
              <v:shape w14:anchorId="3FA7F038" id="Text Box 1996" o:spid="_x0000_s192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BiGbKEHQIAADQEAAAOAAAAAAAAAAAAAAAAAC4CAABkcnMvZTJvRG9jLnhtbFBLAQIt&#10;ABQABgAIAAAAIQDJA4FV3QAAAAQBAAAPAAAAAAAAAAAAAAAAAHcEAABkcnMvZG93bnJldi54bWxQ&#10;SwUGAAAAAAQABADzAAAAgQUAAAAA&#10;">
                <v:textbox>
                  <w:txbxContent>
                    <w:p w14:paraId="2713442F" w14:textId="77777777" w:rsidR="00540C00" w:rsidRPr="006F6512" w:rsidRDefault="00540C00" w:rsidP="0033004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292B7ACB" w14:textId="77777777" w:rsidR="00540C00" w:rsidRPr="000D7C3A" w:rsidRDefault="00540C00" w:rsidP="00330047">
                      <w:pPr>
                        <w:rPr>
                          <w:szCs w:val="20"/>
                        </w:rPr>
                      </w:pPr>
                    </w:p>
                  </w:txbxContent>
                </v:textbox>
                <w10:anchorlock/>
              </v:shape>
            </w:pict>
          </mc:Fallback>
        </mc:AlternateContent>
      </w:r>
    </w:p>
    <w:p w14:paraId="5B2B03DC" w14:textId="77777777" w:rsidR="001D31F1" w:rsidRPr="001B0595" w:rsidRDefault="001D31F1" w:rsidP="001D31F1">
      <w:pPr>
        <w:pStyle w:val="IPPC"/>
      </w:pPr>
      <w:r w:rsidRPr="001B0595">
        <w:rPr>
          <w:rFonts w:ascii="Tahoma" w:hAnsi="Tahoma" w:cs="Tahoma"/>
        </w:rPr>
        <w:sym w:font="Wingdings" w:char="F078"/>
      </w:r>
      <w:r w:rsidRPr="001B0595">
        <w:t xml:space="preserve">    Yes</w:t>
      </w:r>
    </w:p>
    <w:p w14:paraId="1C3FEA0A" w14:textId="77777777" w:rsidR="00C50A9D" w:rsidRPr="001B0595" w:rsidRDefault="00C50A9D" w:rsidP="00330047">
      <w:pPr>
        <w:tabs>
          <w:tab w:val="left" w:pos="4965"/>
        </w:tabs>
        <w:spacing w:after="0"/>
        <w:ind w:right="95"/>
        <w:rPr>
          <w:rFonts w:ascii="Segoe UI" w:hAnsi="Segoe UI" w:cs="Segoe UI"/>
          <w:sz w:val="20"/>
          <w:szCs w:val="20"/>
        </w:rPr>
      </w:pPr>
    </w:p>
    <w:p w14:paraId="5B023050" w14:textId="77777777" w:rsidR="00330047" w:rsidRPr="001B0595" w:rsidRDefault="00330047" w:rsidP="00330047">
      <w:pPr>
        <w:pBdr>
          <w:top w:val="single" w:sz="4" w:space="1" w:color="auto"/>
        </w:pBdr>
        <w:tabs>
          <w:tab w:val="left" w:pos="4965"/>
        </w:tabs>
        <w:spacing w:after="0"/>
        <w:ind w:right="95"/>
        <w:rPr>
          <w:rFonts w:ascii="Segoe UI" w:hAnsi="Segoe UI" w:cs="Segoe UI"/>
          <w:b/>
          <w:sz w:val="20"/>
          <w:szCs w:val="20"/>
        </w:rPr>
      </w:pPr>
      <w:proofErr w:type="gramStart"/>
      <w:r w:rsidRPr="001B0595">
        <w:rPr>
          <w:rFonts w:ascii="Segoe UI" w:hAnsi="Segoe UI" w:cs="Segoe UI"/>
          <w:b/>
          <w:sz w:val="20"/>
          <w:szCs w:val="20"/>
        </w:rPr>
        <w:t>C.3.4.2.11  Do</w:t>
      </w:r>
      <w:proofErr w:type="gramEnd"/>
      <w:r w:rsidRPr="001B0595">
        <w:rPr>
          <w:rFonts w:ascii="Segoe UI" w:hAnsi="Segoe UI" w:cs="Segoe UI"/>
          <w:b/>
          <w:sz w:val="20"/>
          <w:szCs w:val="20"/>
        </w:rPr>
        <w:t xml:space="preserve"> the key posts include contractors and those purchasing equipment and materials?</w:t>
      </w:r>
    </w:p>
    <w:p w14:paraId="7E044D1E" w14:textId="77777777" w:rsidR="00330047" w:rsidRPr="001B0595" w:rsidRDefault="00330047" w:rsidP="00330047">
      <w:pPr>
        <w:tabs>
          <w:tab w:val="left" w:pos="4965"/>
        </w:tabs>
        <w:spacing w:after="0"/>
        <w:ind w:right="95"/>
        <w:rPr>
          <w:rFonts w:ascii="Segoe UI" w:hAnsi="Segoe UI" w:cs="Segoe UI"/>
          <w:sz w:val="20"/>
          <w:szCs w:val="20"/>
        </w:rPr>
      </w:pPr>
    </w:p>
    <w:p w14:paraId="060F72DC" w14:textId="77777777" w:rsidR="00330047" w:rsidRPr="001B0595" w:rsidRDefault="00330047" w:rsidP="00330047">
      <w:pPr>
        <w:tabs>
          <w:tab w:val="left" w:pos="4965"/>
        </w:tabs>
        <w:spacing w:after="0"/>
        <w:ind w:right="95"/>
        <w:rPr>
          <w:rFonts w:ascii="Segoe UI" w:hAnsi="Segoe UI" w:cs="Segoe UI"/>
          <w:sz w:val="20"/>
          <w:szCs w:val="20"/>
        </w:rPr>
      </w:pPr>
      <w:r w:rsidRPr="001B0595">
        <w:rPr>
          <w:rFonts w:ascii="Segoe UI" w:hAnsi="Segoe UI" w:cs="Segoe UI"/>
          <w:sz w:val="20"/>
          <w:szCs w:val="20"/>
        </w:rPr>
        <w:t>⃣    No</w:t>
      </w:r>
    </w:p>
    <w:p w14:paraId="19B6183F" w14:textId="77777777" w:rsidR="00330047" w:rsidRPr="001B0595" w:rsidRDefault="00330047" w:rsidP="00330047">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212A45D1" wp14:editId="6DC51FD7">
                <wp:extent cx="5182235" cy="481965"/>
                <wp:effectExtent l="9525" t="9525" r="8890" b="13335"/>
                <wp:docPr id="55" name="Text Box 19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6F8168D" w14:textId="77777777" w:rsidR="00540C00" w:rsidRPr="006F6512" w:rsidRDefault="00540C00" w:rsidP="0033004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068616AA" w14:textId="77777777" w:rsidR="00540C00" w:rsidRPr="000D7C3A" w:rsidRDefault="00540C00" w:rsidP="00330047">
                            <w:pPr>
                              <w:rPr>
                                <w:szCs w:val="20"/>
                              </w:rPr>
                            </w:pPr>
                          </w:p>
                        </w:txbxContent>
                      </wps:txbx>
                      <wps:bodyPr rot="0" vert="horz" wrap="square" lIns="91440" tIns="45720" rIns="91440" bIns="45720" anchor="t" anchorCtr="0" upright="1">
                        <a:noAutofit/>
                      </wps:bodyPr>
                    </wps:wsp>
                  </a:graphicData>
                </a:graphic>
              </wp:inline>
            </w:drawing>
          </mc:Choice>
          <mc:Fallback>
            <w:pict>
              <v:shape w14:anchorId="212A45D1" id="Text Box 1995" o:spid="_x0000_s192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oVl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TbrECIQW0H9gNRamKSLo4aHDux3SgaUbUndtyOzghL1TmN7NulqFXQejVX+KkP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MWWhWUcAgAANAQAAA4AAAAAAAAAAAAAAAAALgIAAGRycy9lMm9Eb2MueG1sUEsBAi0A&#10;FAAGAAgAAAAhAMkDgVXdAAAABAEAAA8AAAAAAAAAAAAAAAAAdgQAAGRycy9kb3ducmV2LnhtbFBL&#10;BQYAAAAABAAEAPMAAACABQAAAAA=&#10;">
                <v:textbox>
                  <w:txbxContent>
                    <w:p w14:paraId="56F8168D" w14:textId="77777777" w:rsidR="00540C00" w:rsidRPr="006F6512" w:rsidRDefault="00540C00" w:rsidP="0033004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068616AA" w14:textId="77777777" w:rsidR="00540C00" w:rsidRPr="000D7C3A" w:rsidRDefault="00540C00" w:rsidP="00330047">
                      <w:pPr>
                        <w:rPr>
                          <w:szCs w:val="20"/>
                        </w:rPr>
                      </w:pPr>
                    </w:p>
                  </w:txbxContent>
                </v:textbox>
                <w10:anchorlock/>
              </v:shape>
            </w:pict>
          </mc:Fallback>
        </mc:AlternateContent>
      </w:r>
    </w:p>
    <w:p w14:paraId="79CCF6CF" w14:textId="77777777" w:rsidR="001D31F1" w:rsidRPr="001B0595" w:rsidRDefault="001D31F1" w:rsidP="001D31F1">
      <w:pPr>
        <w:pStyle w:val="IPPC"/>
      </w:pPr>
      <w:r w:rsidRPr="001B0595">
        <w:rPr>
          <w:rFonts w:ascii="Tahoma" w:hAnsi="Tahoma" w:cs="Tahoma"/>
        </w:rPr>
        <w:sym w:font="Wingdings" w:char="F078"/>
      </w:r>
      <w:r w:rsidRPr="001B0595">
        <w:t xml:space="preserve">    Yes</w:t>
      </w:r>
    </w:p>
    <w:p w14:paraId="47255FCE" w14:textId="77777777" w:rsidR="00330047" w:rsidRPr="001B0595" w:rsidRDefault="00330047" w:rsidP="00330047">
      <w:pPr>
        <w:pBdr>
          <w:bottom w:val="single" w:sz="4" w:space="1" w:color="auto"/>
        </w:pBdr>
        <w:tabs>
          <w:tab w:val="left" w:pos="4965"/>
        </w:tabs>
        <w:spacing w:after="0"/>
        <w:ind w:right="95"/>
        <w:rPr>
          <w:rFonts w:ascii="Segoe UI" w:hAnsi="Segoe UI" w:cs="Segoe UI"/>
          <w:sz w:val="20"/>
          <w:szCs w:val="20"/>
        </w:rPr>
      </w:pPr>
    </w:p>
    <w:p w14:paraId="7FD93E5E" w14:textId="77777777" w:rsidR="00330047" w:rsidRPr="001B0595" w:rsidRDefault="00330047" w:rsidP="00330047">
      <w:pPr>
        <w:tabs>
          <w:tab w:val="left" w:pos="4965"/>
        </w:tabs>
        <w:spacing w:after="0"/>
        <w:ind w:right="95"/>
        <w:rPr>
          <w:rFonts w:ascii="Segoe UI" w:hAnsi="Segoe UI" w:cs="Segoe UI"/>
          <w:b/>
          <w:sz w:val="20"/>
          <w:szCs w:val="20"/>
        </w:rPr>
      </w:pPr>
      <w:proofErr w:type="gramStart"/>
      <w:r w:rsidRPr="001B0595">
        <w:rPr>
          <w:rFonts w:ascii="Segoe UI" w:hAnsi="Segoe UI" w:cs="Segoe UI"/>
          <w:b/>
          <w:sz w:val="20"/>
          <w:szCs w:val="20"/>
        </w:rPr>
        <w:t>C.3.4.2.12  Are</w:t>
      </w:r>
      <w:proofErr w:type="gramEnd"/>
      <w:r w:rsidRPr="001B0595">
        <w:rPr>
          <w:rFonts w:ascii="Segoe UI" w:hAnsi="Segoe UI" w:cs="Segoe UI"/>
          <w:b/>
          <w:sz w:val="20"/>
          <w:szCs w:val="20"/>
        </w:rPr>
        <w:t xml:space="preserve"> the potential environmental risks posed by the work of contractors assessed and instructions provided to contractors about protecting the environment while working on site?</w:t>
      </w:r>
    </w:p>
    <w:p w14:paraId="4C3AA8DD" w14:textId="77777777" w:rsidR="00330047" w:rsidRPr="001B0595" w:rsidRDefault="00330047" w:rsidP="00330047">
      <w:pPr>
        <w:tabs>
          <w:tab w:val="left" w:pos="4965"/>
        </w:tabs>
        <w:spacing w:after="0"/>
        <w:ind w:right="95"/>
        <w:rPr>
          <w:rFonts w:ascii="Segoe UI" w:hAnsi="Segoe UI" w:cs="Segoe UI"/>
          <w:sz w:val="20"/>
          <w:szCs w:val="20"/>
        </w:rPr>
      </w:pPr>
    </w:p>
    <w:p w14:paraId="016D04EC" w14:textId="77777777" w:rsidR="00330047" w:rsidRPr="001B0595" w:rsidRDefault="00330047" w:rsidP="00330047">
      <w:pPr>
        <w:tabs>
          <w:tab w:val="left" w:pos="4965"/>
        </w:tabs>
        <w:spacing w:after="0"/>
        <w:ind w:right="95"/>
        <w:rPr>
          <w:rFonts w:ascii="Segoe UI" w:hAnsi="Segoe UI" w:cs="Segoe UI"/>
          <w:sz w:val="20"/>
          <w:szCs w:val="20"/>
        </w:rPr>
      </w:pPr>
      <w:r w:rsidRPr="001B0595">
        <w:rPr>
          <w:rFonts w:ascii="Segoe UI" w:hAnsi="Segoe UI" w:cs="Segoe UI"/>
          <w:sz w:val="20"/>
          <w:szCs w:val="20"/>
        </w:rPr>
        <w:t>⃣    No</w:t>
      </w:r>
    </w:p>
    <w:p w14:paraId="4E629505" w14:textId="77777777" w:rsidR="00330047" w:rsidRPr="001B0595" w:rsidRDefault="00330047" w:rsidP="00330047">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3E636ECC" wp14:editId="079E4CF9">
                <wp:extent cx="5182235" cy="481965"/>
                <wp:effectExtent l="9525" t="9525" r="8890" b="13335"/>
                <wp:docPr id="54" name="Text Box 19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77B4D40" w14:textId="77777777" w:rsidR="00540C00" w:rsidRPr="006F6512" w:rsidRDefault="00540C00" w:rsidP="0033004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404F5901" w14:textId="77777777" w:rsidR="00540C00" w:rsidRPr="000D7C3A" w:rsidRDefault="00540C00" w:rsidP="00330047">
                            <w:pPr>
                              <w:rPr>
                                <w:szCs w:val="20"/>
                              </w:rPr>
                            </w:pPr>
                          </w:p>
                        </w:txbxContent>
                      </wps:txbx>
                      <wps:bodyPr rot="0" vert="horz" wrap="square" lIns="91440" tIns="45720" rIns="91440" bIns="45720" anchor="t" anchorCtr="0" upright="1">
                        <a:noAutofit/>
                      </wps:bodyPr>
                    </wps:wsp>
                  </a:graphicData>
                </a:graphic>
              </wp:inline>
            </w:drawing>
          </mc:Choice>
          <mc:Fallback>
            <w:pict>
              <v:shape w14:anchorId="3E636ECC" id="Text Box 1994" o:spid="_x0000_s192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HCJ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ATabECIQW0H9gNRamKSLo4aHDux3SgaUbUndtyOzghL1TmN7NulqFXQejVX+KkP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GXYcIkcAgAANAQAAA4AAAAAAAAAAAAAAAAALgIAAGRycy9lMm9Eb2MueG1sUEsBAi0A&#10;FAAGAAgAAAAhAMkDgVXdAAAABAEAAA8AAAAAAAAAAAAAAAAAdgQAAGRycy9kb3ducmV2LnhtbFBL&#10;BQYAAAAABAAEAPMAAACABQAAAAA=&#10;">
                <v:textbox>
                  <w:txbxContent>
                    <w:p w14:paraId="277B4D40" w14:textId="77777777" w:rsidR="00540C00" w:rsidRPr="006F6512" w:rsidRDefault="00540C00" w:rsidP="00330047">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404F5901" w14:textId="77777777" w:rsidR="00540C00" w:rsidRPr="000D7C3A" w:rsidRDefault="00540C00" w:rsidP="00330047">
                      <w:pPr>
                        <w:rPr>
                          <w:szCs w:val="20"/>
                        </w:rPr>
                      </w:pPr>
                    </w:p>
                  </w:txbxContent>
                </v:textbox>
                <w10:anchorlock/>
              </v:shape>
            </w:pict>
          </mc:Fallback>
        </mc:AlternateContent>
      </w:r>
    </w:p>
    <w:p w14:paraId="36FBBF01" w14:textId="77777777" w:rsidR="001D31F1" w:rsidRPr="001B0595" w:rsidRDefault="001D31F1" w:rsidP="001D31F1">
      <w:pPr>
        <w:pStyle w:val="IPPC"/>
      </w:pPr>
      <w:r w:rsidRPr="001B0595">
        <w:rPr>
          <w:rFonts w:ascii="Tahoma" w:hAnsi="Tahoma" w:cs="Tahoma"/>
        </w:rPr>
        <w:sym w:font="Wingdings" w:char="F078"/>
      </w:r>
      <w:r w:rsidRPr="001B0595">
        <w:t xml:space="preserve">    Yes</w:t>
      </w:r>
    </w:p>
    <w:p w14:paraId="72DB54AA" w14:textId="77777777" w:rsidR="00330047" w:rsidRPr="002870E4" w:rsidRDefault="00330047" w:rsidP="00330047">
      <w:pPr>
        <w:pBdr>
          <w:bottom w:val="single" w:sz="4" w:space="1" w:color="auto"/>
        </w:pBdr>
        <w:tabs>
          <w:tab w:val="left" w:pos="4965"/>
        </w:tabs>
        <w:spacing w:after="0"/>
        <w:ind w:right="95"/>
        <w:rPr>
          <w:rFonts w:ascii="Segoe UI" w:hAnsi="Segoe UI" w:cs="Segoe UI"/>
          <w:sz w:val="20"/>
          <w:szCs w:val="20"/>
        </w:rPr>
      </w:pPr>
    </w:p>
    <w:p w14:paraId="634BECA6" w14:textId="77777777" w:rsidR="00C50A9D" w:rsidRPr="002870E4" w:rsidRDefault="00330047" w:rsidP="00DE49B8">
      <w:pPr>
        <w:tabs>
          <w:tab w:val="left" w:pos="4965"/>
        </w:tabs>
        <w:spacing w:after="0"/>
        <w:ind w:right="95"/>
        <w:rPr>
          <w:rFonts w:ascii="Segoe UI" w:hAnsi="Segoe UI" w:cs="Segoe UI"/>
          <w:b/>
          <w:sz w:val="20"/>
          <w:szCs w:val="20"/>
        </w:rPr>
      </w:pPr>
      <w:r w:rsidRPr="002870E4">
        <w:rPr>
          <w:rFonts w:ascii="Segoe UI" w:hAnsi="Segoe UI" w:cs="Segoe UI"/>
          <w:b/>
          <w:sz w:val="20"/>
          <w:szCs w:val="20"/>
        </w:rPr>
        <w:t>Accidents / incidents/ non conformance</w:t>
      </w:r>
    </w:p>
    <w:p w14:paraId="72C295E9" w14:textId="77777777" w:rsidR="00330047" w:rsidRPr="002870E4" w:rsidRDefault="00330047" w:rsidP="00DE49B8">
      <w:pPr>
        <w:tabs>
          <w:tab w:val="left" w:pos="4965"/>
        </w:tabs>
        <w:spacing w:after="0"/>
        <w:ind w:right="95"/>
        <w:rPr>
          <w:rFonts w:ascii="Segoe UI" w:hAnsi="Segoe UI" w:cs="Segoe UI"/>
          <w:sz w:val="20"/>
          <w:szCs w:val="20"/>
        </w:rPr>
      </w:pPr>
    </w:p>
    <w:p w14:paraId="2DFE0448" w14:textId="77777777" w:rsidR="00330047" w:rsidRPr="002870E4" w:rsidRDefault="00330047" w:rsidP="00DE49B8">
      <w:pPr>
        <w:tabs>
          <w:tab w:val="left" w:pos="4965"/>
        </w:tabs>
        <w:spacing w:after="0"/>
        <w:ind w:right="95"/>
        <w:rPr>
          <w:rFonts w:ascii="Segoe UI" w:hAnsi="Segoe UI" w:cs="Segoe UI"/>
          <w:sz w:val="20"/>
          <w:szCs w:val="20"/>
        </w:rPr>
      </w:pPr>
      <w:r w:rsidRPr="002870E4">
        <w:rPr>
          <w:rFonts w:ascii="Segoe UI" w:hAnsi="Segoe UI" w:cs="Segoe UI"/>
          <w:sz w:val="20"/>
          <w:szCs w:val="20"/>
        </w:rPr>
        <w:t xml:space="preserve">The operator shall maintain an accident management plan which identifies potential events or failures which might lead to an environmental impact.  The plan shall </w:t>
      </w:r>
      <w:proofErr w:type="gramStart"/>
      <w:r w:rsidRPr="002870E4">
        <w:rPr>
          <w:rFonts w:ascii="Segoe UI" w:hAnsi="Segoe UI" w:cs="Segoe UI"/>
          <w:sz w:val="20"/>
          <w:szCs w:val="20"/>
        </w:rPr>
        <w:t>identify:-</w:t>
      </w:r>
      <w:proofErr w:type="gramEnd"/>
    </w:p>
    <w:p w14:paraId="04F702B8" w14:textId="77777777" w:rsidR="00330047" w:rsidRPr="002870E4" w:rsidRDefault="00330047" w:rsidP="00DE49B8">
      <w:pPr>
        <w:tabs>
          <w:tab w:val="left" w:pos="4965"/>
        </w:tabs>
        <w:spacing w:after="0"/>
        <w:ind w:right="95"/>
        <w:rPr>
          <w:rFonts w:ascii="Segoe UI" w:hAnsi="Segoe UI" w:cs="Segoe UI"/>
          <w:sz w:val="20"/>
          <w:szCs w:val="20"/>
        </w:rPr>
      </w:pPr>
    </w:p>
    <w:p w14:paraId="1330080A" w14:textId="77777777" w:rsidR="00330047" w:rsidRPr="002870E4" w:rsidRDefault="00330047" w:rsidP="006F3600">
      <w:pPr>
        <w:pStyle w:val="ListParagraph"/>
        <w:numPr>
          <w:ilvl w:val="0"/>
          <w:numId w:val="34"/>
        </w:numPr>
        <w:tabs>
          <w:tab w:val="left" w:pos="4965"/>
        </w:tabs>
        <w:spacing w:after="0"/>
        <w:ind w:right="95"/>
        <w:rPr>
          <w:rFonts w:ascii="Segoe UI" w:hAnsi="Segoe UI" w:cs="Segoe UI"/>
          <w:sz w:val="20"/>
          <w:szCs w:val="20"/>
        </w:rPr>
      </w:pPr>
      <w:r w:rsidRPr="002870E4">
        <w:rPr>
          <w:rFonts w:ascii="Segoe UI" w:hAnsi="Segoe UI" w:cs="Segoe UI"/>
          <w:sz w:val="20"/>
          <w:szCs w:val="20"/>
        </w:rPr>
        <w:t xml:space="preserve">The </w:t>
      </w:r>
      <w:proofErr w:type="spellStart"/>
      <w:r w:rsidRPr="002870E4">
        <w:rPr>
          <w:rFonts w:ascii="Segoe UI" w:hAnsi="Segoe UI" w:cs="Segoe UI"/>
          <w:sz w:val="20"/>
          <w:szCs w:val="20"/>
        </w:rPr>
        <w:t>likehood</w:t>
      </w:r>
      <w:proofErr w:type="spellEnd"/>
      <w:r w:rsidRPr="002870E4">
        <w:rPr>
          <w:rFonts w:ascii="Segoe UI" w:hAnsi="Segoe UI" w:cs="Segoe UI"/>
          <w:sz w:val="20"/>
          <w:szCs w:val="20"/>
        </w:rPr>
        <w:t xml:space="preserve"> of, and the actions to be taken to minimize, these potential </w:t>
      </w:r>
      <w:proofErr w:type="gramStart"/>
      <w:r w:rsidRPr="002870E4">
        <w:rPr>
          <w:rFonts w:ascii="Segoe UI" w:hAnsi="Segoe UI" w:cs="Segoe UI"/>
          <w:sz w:val="20"/>
          <w:szCs w:val="20"/>
        </w:rPr>
        <w:t>occurrences;</w:t>
      </w:r>
      <w:proofErr w:type="gramEnd"/>
    </w:p>
    <w:p w14:paraId="34B12E24" w14:textId="77777777" w:rsidR="00330047" w:rsidRPr="002870E4" w:rsidRDefault="00330047" w:rsidP="006F3600">
      <w:pPr>
        <w:pStyle w:val="ListParagraph"/>
        <w:numPr>
          <w:ilvl w:val="0"/>
          <w:numId w:val="34"/>
        </w:numPr>
        <w:tabs>
          <w:tab w:val="left" w:pos="4965"/>
        </w:tabs>
        <w:spacing w:after="0"/>
        <w:ind w:right="95"/>
        <w:rPr>
          <w:rFonts w:ascii="Segoe UI" w:hAnsi="Segoe UI" w:cs="Segoe UI"/>
          <w:sz w:val="20"/>
          <w:szCs w:val="20"/>
        </w:rPr>
      </w:pPr>
      <w:r w:rsidRPr="002870E4">
        <w:rPr>
          <w:rFonts w:ascii="Segoe UI" w:hAnsi="Segoe UI" w:cs="Segoe UI"/>
          <w:sz w:val="20"/>
          <w:szCs w:val="20"/>
        </w:rPr>
        <w:t xml:space="preserve">The environmental consequences and an action plan to deal with such </w:t>
      </w:r>
      <w:proofErr w:type="gramStart"/>
      <w:r w:rsidRPr="002870E4">
        <w:rPr>
          <w:rFonts w:ascii="Segoe UI" w:hAnsi="Segoe UI" w:cs="Segoe UI"/>
          <w:sz w:val="20"/>
          <w:szCs w:val="20"/>
        </w:rPr>
        <w:t>occurrences;</w:t>
      </w:r>
      <w:proofErr w:type="gramEnd"/>
    </w:p>
    <w:p w14:paraId="0C43F200" w14:textId="77777777" w:rsidR="00E81D4C" w:rsidRPr="002870E4" w:rsidRDefault="00E81D4C" w:rsidP="006F3600">
      <w:pPr>
        <w:pStyle w:val="ListParagraph"/>
        <w:numPr>
          <w:ilvl w:val="0"/>
          <w:numId w:val="34"/>
        </w:numPr>
        <w:tabs>
          <w:tab w:val="left" w:pos="4965"/>
        </w:tabs>
        <w:spacing w:after="0"/>
        <w:ind w:right="95"/>
        <w:rPr>
          <w:rFonts w:ascii="Segoe UI" w:hAnsi="Segoe UI" w:cs="Segoe UI"/>
          <w:sz w:val="20"/>
          <w:szCs w:val="20"/>
        </w:rPr>
      </w:pPr>
      <w:r w:rsidRPr="002870E4">
        <w:rPr>
          <w:rFonts w:ascii="Segoe UI" w:hAnsi="Segoe UI" w:cs="Segoe UI"/>
          <w:sz w:val="20"/>
          <w:szCs w:val="20"/>
        </w:rPr>
        <w:t>The operator shall have a written procedure for handling, investigating, communicating and reporting incidents of actual or potential non-compliance including taking action to mitigate any impacts cause and for initiating and completing corrective action; and</w:t>
      </w:r>
    </w:p>
    <w:p w14:paraId="25A79217" w14:textId="77777777" w:rsidR="00E81D4C" w:rsidRPr="002870E4" w:rsidRDefault="00E81D4C" w:rsidP="006F3600">
      <w:pPr>
        <w:pStyle w:val="ListParagraph"/>
        <w:numPr>
          <w:ilvl w:val="0"/>
          <w:numId w:val="34"/>
        </w:numPr>
        <w:tabs>
          <w:tab w:val="left" w:pos="4965"/>
        </w:tabs>
        <w:spacing w:after="0"/>
        <w:ind w:right="95"/>
        <w:rPr>
          <w:rFonts w:ascii="Segoe UI" w:hAnsi="Segoe UI" w:cs="Segoe UI"/>
          <w:sz w:val="20"/>
          <w:szCs w:val="20"/>
        </w:rPr>
      </w:pPr>
      <w:r w:rsidRPr="002870E4">
        <w:rPr>
          <w:rFonts w:ascii="Segoe UI" w:hAnsi="Segoe UI" w:cs="Segoe UI"/>
          <w:sz w:val="20"/>
          <w:szCs w:val="20"/>
        </w:rPr>
        <w:t xml:space="preserve">In the case of abnormal </w:t>
      </w:r>
      <w:proofErr w:type="gramStart"/>
      <w:r w:rsidRPr="002870E4">
        <w:rPr>
          <w:rFonts w:ascii="Segoe UI" w:hAnsi="Segoe UI" w:cs="Segoe UI"/>
          <w:sz w:val="20"/>
          <w:szCs w:val="20"/>
        </w:rPr>
        <w:t>emissions</w:t>
      </w:r>
      <w:proofErr w:type="gramEnd"/>
      <w:r w:rsidRPr="002870E4">
        <w:rPr>
          <w:rFonts w:ascii="Segoe UI" w:hAnsi="Segoe UI" w:cs="Segoe UI"/>
          <w:sz w:val="20"/>
          <w:szCs w:val="20"/>
        </w:rPr>
        <w:t xml:space="preserve"> the operator shall: investigate and undertake remedial action immediately; and promptly record the events and actions taken; and ensure the Regulator is made aware, as soon as practicable.</w:t>
      </w:r>
    </w:p>
    <w:p w14:paraId="289C36A7" w14:textId="77777777" w:rsidR="00E81D4C" w:rsidRPr="002870E4" w:rsidRDefault="00E81D4C" w:rsidP="00DE49B8">
      <w:pPr>
        <w:tabs>
          <w:tab w:val="left" w:pos="4965"/>
        </w:tabs>
        <w:spacing w:after="0"/>
        <w:ind w:right="95"/>
        <w:rPr>
          <w:rFonts w:ascii="Segoe UI" w:hAnsi="Segoe UI" w:cs="Segoe UI"/>
          <w:sz w:val="20"/>
          <w:szCs w:val="20"/>
        </w:rPr>
      </w:pPr>
    </w:p>
    <w:p w14:paraId="0BE96449" w14:textId="77777777" w:rsidR="00E81D4C" w:rsidRPr="002870E4" w:rsidRDefault="00E81D4C" w:rsidP="00E81D4C">
      <w:pPr>
        <w:tabs>
          <w:tab w:val="left" w:pos="4965"/>
        </w:tabs>
        <w:spacing w:after="0"/>
        <w:ind w:right="95"/>
        <w:rPr>
          <w:rFonts w:ascii="Segoe UI" w:hAnsi="Segoe UI" w:cs="Segoe UI"/>
          <w:b/>
          <w:sz w:val="20"/>
          <w:szCs w:val="20"/>
        </w:rPr>
      </w:pPr>
      <w:proofErr w:type="gramStart"/>
      <w:r w:rsidRPr="002870E4">
        <w:rPr>
          <w:rFonts w:ascii="Segoe UI" w:hAnsi="Segoe UI" w:cs="Segoe UI"/>
          <w:b/>
          <w:sz w:val="20"/>
          <w:szCs w:val="20"/>
        </w:rPr>
        <w:t>C.3.4.2.13  Do</w:t>
      </w:r>
      <w:proofErr w:type="gramEnd"/>
      <w:r w:rsidRPr="002870E4">
        <w:rPr>
          <w:rFonts w:ascii="Segoe UI" w:hAnsi="Segoe UI" w:cs="Segoe UI"/>
          <w:b/>
          <w:sz w:val="20"/>
          <w:szCs w:val="20"/>
        </w:rPr>
        <w:t xml:space="preserve"> you have an accident plan?</w:t>
      </w:r>
    </w:p>
    <w:p w14:paraId="13B9002A" w14:textId="77777777" w:rsidR="00E81D4C" w:rsidRPr="002870E4" w:rsidRDefault="00E81D4C" w:rsidP="00E81D4C">
      <w:pPr>
        <w:tabs>
          <w:tab w:val="left" w:pos="4965"/>
        </w:tabs>
        <w:spacing w:after="0"/>
        <w:ind w:right="95"/>
        <w:rPr>
          <w:rFonts w:ascii="Segoe UI" w:hAnsi="Segoe UI" w:cs="Segoe UI"/>
          <w:sz w:val="20"/>
          <w:szCs w:val="20"/>
        </w:rPr>
      </w:pPr>
    </w:p>
    <w:p w14:paraId="3B481536" w14:textId="77777777" w:rsidR="00E81D4C" w:rsidRPr="002870E4" w:rsidRDefault="00E81D4C" w:rsidP="00E81D4C">
      <w:pPr>
        <w:tabs>
          <w:tab w:val="left" w:pos="4965"/>
        </w:tabs>
        <w:spacing w:after="0"/>
        <w:ind w:right="95"/>
        <w:rPr>
          <w:rFonts w:ascii="Segoe UI" w:hAnsi="Segoe UI" w:cs="Segoe UI"/>
          <w:sz w:val="20"/>
          <w:szCs w:val="20"/>
        </w:rPr>
      </w:pPr>
      <w:r w:rsidRPr="002870E4">
        <w:rPr>
          <w:rFonts w:ascii="Segoe UI" w:hAnsi="Segoe UI" w:cs="Segoe UI"/>
          <w:sz w:val="20"/>
          <w:szCs w:val="20"/>
        </w:rPr>
        <w:lastRenderedPageBreak/>
        <w:t>⃣    No</w:t>
      </w:r>
    </w:p>
    <w:p w14:paraId="57629D2B" w14:textId="77777777" w:rsidR="00E81D4C" w:rsidRPr="005173FB" w:rsidRDefault="00E81D4C" w:rsidP="00E81D4C">
      <w:pPr>
        <w:spacing w:after="0"/>
        <w:ind w:right="95"/>
        <w:rPr>
          <w:rFonts w:ascii="Segoe UI" w:hAnsi="Segoe UI" w:cs="Segoe UI"/>
          <w:b/>
          <w:bCs/>
          <w:w w:val="99"/>
          <w:sz w:val="20"/>
          <w:szCs w:val="20"/>
        </w:rPr>
      </w:pPr>
      <w:r w:rsidRPr="002870E4">
        <w:rPr>
          <w:rFonts w:ascii="Segoe UI" w:hAnsi="Segoe UI" w:cs="Segoe UI"/>
          <w:sz w:val="20"/>
          <w:szCs w:val="20"/>
        </w:rPr>
        <w:t xml:space="preserve">             </w:t>
      </w:r>
      <w:r w:rsidR="001E0F89" w:rsidRPr="005173FB">
        <w:rPr>
          <w:rFonts w:ascii="Segoe UI" w:hAnsi="Segoe UI" w:cs="Segoe UI"/>
          <w:b/>
          <w:bCs/>
          <w:noProof/>
          <w:w w:val="99"/>
          <w:sz w:val="20"/>
          <w:szCs w:val="20"/>
          <w:lang w:val="en-GB" w:eastAsia="en-GB"/>
        </w:rPr>
        <mc:AlternateContent>
          <mc:Choice Requires="wps">
            <w:drawing>
              <wp:inline distT="0" distB="0" distL="0" distR="0" wp14:anchorId="5EFB9D29" wp14:editId="75C90A47">
                <wp:extent cx="5182235" cy="481965"/>
                <wp:effectExtent l="9525" t="9525" r="8890" b="13335"/>
                <wp:docPr id="53" name="Text Box 1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8F484DC" w14:textId="77777777" w:rsidR="00540C00" w:rsidRPr="006F6512" w:rsidRDefault="00540C00" w:rsidP="00E81D4C">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3799D7D2" w14:textId="77777777" w:rsidR="00540C00" w:rsidRPr="000D7C3A" w:rsidRDefault="00540C00" w:rsidP="00E81D4C">
                            <w:pPr>
                              <w:rPr>
                                <w:szCs w:val="20"/>
                              </w:rPr>
                            </w:pPr>
                          </w:p>
                        </w:txbxContent>
                      </wps:txbx>
                      <wps:bodyPr rot="0" vert="horz" wrap="square" lIns="91440" tIns="45720" rIns="91440" bIns="45720" anchor="t" anchorCtr="0" upright="1">
                        <a:noAutofit/>
                      </wps:bodyPr>
                    </wps:wsp>
                  </a:graphicData>
                </a:graphic>
              </wp:inline>
            </w:drawing>
          </mc:Choice>
          <mc:Fallback>
            <w:pict>
              <v:shape w14:anchorId="5EFB9D29" id="Text Box 1993" o:spid="_x0000_s192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tWBHA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KozEBsBfUDUmthki6OGh46sN8pGVC2JXXfjswKStQ7je3ZZMtl0Hk0lqtXORr2&#10;0lNdepjmCFVST8l03PtpNo7GyrbDSJMgNNxgSxsZ2X7Kai4ApRmbMI9R0P6lHV89DfvuB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Jk61YEcAgAANAQAAA4AAAAAAAAAAAAAAAAALgIAAGRycy9lMm9Eb2MueG1sUEsBAi0A&#10;FAAGAAgAAAAhAMkDgVXdAAAABAEAAA8AAAAAAAAAAAAAAAAAdgQAAGRycy9kb3ducmV2LnhtbFBL&#10;BQYAAAAABAAEAPMAAACABQAAAAA=&#10;">
                <v:textbox>
                  <w:txbxContent>
                    <w:p w14:paraId="58F484DC" w14:textId="77777777" w:rsidR="00540C00" w:rsidRPr="006F6512" w:rsidRDefault="00540C00" w:rsidP="00E81D4C">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3799D7D2" w14:textId="77777777" w:rsidR="00540C00" w:rsidRPr="000D7C3A" w:rsidRDefault="00540C00" w:rsidP="00E81D4C">
                      <w:pPr>
                        <w:rPr>
                          <w:szCs w:val="20"/>
                        </w:rPr>
                      </w:pPr>
                    </w:p>
                  </w:txbxContent>
                </v:textbox>
                <w10:anchorlock/>
              </v:shape>
            </w:pict>
          </mc:Fallback>
        </mc:AlternateContent>
      </w:r>
    </w:p>
    <w:p w14:paraId="7D3471AE" w14:textId="77777777" w:rsidR="00E81D4C" w:rsidRPr="005173FB" w:rsidRDefault="00452990" w:rsidP="00452990">
      <w:pPr>
        <w:pStyle w:val="IPPC"/>
      </w:pPr>
      <w:r w:rsidRPr="005173FB">
        <w:rPr>
          <w:rFonts w:ascii="Tahoma" w:hAnsi="Tahoma" w:cs="Tahoma"/>
        </w:rPr>
        <w:sym w:font="Wingdings" w:char="F078"/>
      </w:r>
      <w:r w:rsidR="00E81D4C" w:rsidRPr="005173FB">
        <w:t xml:space="preserve">  Yes</w:t>
      </w:r>
    </w:p>
    <w:p w14:paraId="5FFA121A" w14:textId="77777777" w:rsidR="002115E6" w:rsidRPr="005173FB" w:rsidRDefault="002115E6" w:rsidP="002115E6">
      <w:pPr>
        <w:spacing w:after="0"/>
        <w:ind w:right="95"/>
        <w:rPr>
          <w:rFonts w:ascii="Segoe UI" w:hAnsi="Segoe UI" w:cs="Segoe UI"/>
          <w:b/>
          <w:bCs/>
          <w:w w:val="99"/>
          <w:sz w:val="20"/>
          <w:szCs w:val="20"/>
        </w:rPr>
      </w:pPr>
      <w:r w:rsidRPr="005173FB">
        <w:rPr>
          <w:rFonts w:ascii="Segoe UI" w:hAnsi="Segoe UI" w:cs="Segoe UI"/>
          <w:sz w:val="20"/>
          <w:szCs w:val="20"/>
        </w:rPr>
        <w:t xml:space="preserve">             </w:t>
      </w:r>
      <w:r w:rsidR="001E0F89" w:rsidRPr="005173FB">
        <w:rPr>
          <w:rFonts w:ascii="Segoe UI" w:hAnsi="Segoe UI" w:cs="Segoe UI"/>
          <w:b/>
          <w:bCs/>
          <w:noProof/>
          <w:w w:val="99"/>
          <w:sz w:val="20"/>
          <w:szCs w:val="20"/>
          <w:lang w:val="en-GB" w:eastAsia="en-GB"/>
        </w:rPr>
        <mc:AlternateContent>
          <mc:Choice Requires="wps">
            <w:drawing>
              <wp:inline distT="0" distB="0" distL="0" distR="0" wp14:anchorId="3C9C4492" wp14:editId="51FF7BC4">
                <wp:extent cx="5182235" cy="481965"/>
                <wp:effectExtent l="9525" t="9525" r="8890" b="13335"/>
                <wp:docPr id="52" name="Text Box 1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305879A1" w14:textId="65AD70F6" w:rsidR="00540C00" w:rsidRPr="00DF5A68" w:rsidRDefault="00540C00" w:rsidP="00452990">
                            <w:pPr>
                              <w:pStyle w:val="IPPC"/>
                            </w:pPr>
                            <w:r>
                              <w:t xml:space="preserve">Annex 10 </w:t>
                            </w:r>
                            <w:r w:rsidR="00E31430">
                              <w:t xml:space="preserve">- </w:t>
                            </w:r>
                            <w:r>
                              <w:t xml:space="preserve">Emergency </w:t>
                            </w:r>
                            <w:r w:rsidR="00E31430">
                              <w:t xml:space="preserve">Response </w:t>
                            </w:r>
                            <w:r>
                              <w:t xml:space="preserve">Plan </w:t>
                            </w:r>
                          </w:p>
                          <w:p w14:paraId="4D3EF146" w14:textId="77777777" w:rsidR="00540C00" w:rsidRPr="000D7C3A" w:rsidRDefault="00540C00" w:rsidP="002115E6">
                            <w:pPr>
                              <w:rPr>
                                <w:szCs w:val="20"/>
                              </w:rPr>
                            </w:pPr>
                          </w:p>
                        </w:txbxContent>
                      </wps:txbx>
                      <wps:bodyPr rot="0" vert="horz" wrap="square" lIns="91440" tIns="45720" rIns="91440" bIns="45720" anchor="t" anchorCtr="0" upright="1">
                        <a:noAutofit/>
                      </wps:bodyPr>
                    </wps:wsp>
                  </a:graphicData>
                </a:graphic>
              </wp:inline>
            </w:drawing>
          </mc:Choice>
          <mc:Fallback xmlns="">
            <w:pict>
              <v:shape w14:anchorId="3C9C4492" id="Text Box 1992" o:spid="_x0000_s192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CBtGw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JIcyC2gvoBqbUwSRdHDQ8d2O+UDCjbkrpvR2YFJeqdxvZssuUy6Dway9WrHA17&#10;6akuPUxzhCqpp2Q67v00G0djZdthpEkQGm6wpY2MbD9lNReA0oxNmMcoaP/Sjq+ehn33Aw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OXQgbRsCAAA0BAAADgAAAAAAAAAAAAAAAAAuAgAAZHJzL2Uyb0RvYy54bWxQSwECLQAU&#10;AAYACAAAACEAyQOBVd0AAAAEAQAADwAAAAAAAAAAAAAAAAB1BAAAZHJzL2Rvd25yZXYueG1sUEsF&#10;BgAAAAAEAAQA8wAAAH8FAAAAAA==&#10;">
                <v:textbox>
                  <w:txbxContent>
                    <w:p w14:paraId="305879A1" w14:textId="65AD70F6" w:rsidR="00540C00" w:rsidRPr="00DF5A68" w:rsidRDefault="00540C00" w:rsidP="00452990">
                      <w:pPr>
                        <w:pStyle w:val="IPPC"/>
                      </w:pPr>
                      <w:r>
                        <w:t xml:space="preserve">Annex 10 </w:t>
                      </w:r>
                      <w:r w:rsidR="00E31430">
                        <w:t xml:space="preserve">- </w:t>
                      </w:r>
                      <w:r>
                        <w:t xml:space="preserve">Emergency </w:t>
                      </w:r>
                      <w:r w:rsidR="00E31430">
                        <w:t xml:space="preserve">Response </w:t>
                      </w:r>
                      <w:r>
                        <w:t xml:space="preserve">Plan </w:t>
                      </w:r>
                    </w:p>
                    <w:p w14:paraId="4D3EF146" w14:textId="77777777" w:rsidR="00540C00" w:rsidRPr="000D7C3A" w:rsidRDefault="00540C00" w:rsidP="002115E6">
                      <w:pPr>
                        <w:rPr>
                          <w:szCs w:val="20"/>
                        </w:rPr>
                      </w:pPr>
                    </w:p>
                  </w:txbxContent>
                </v:textbox>
                <w10:anchorlock/>
              </v:shape>
            </w:pict>
          </mc:Fallback>
        </mc:AlternateContent>
      </w:r>
    </w:p>
    <w:p w14:paraId="17954CE2" w14:textId="77777777" w:rsidR="00E81D4C" w:rsidRPr="005173FB" w:rsidRDefault="00E81D4C" w:rsidP="00E81D4C">
      <w:pPr>
        <w:pBdr>
          <w:bottom w:val="single" w:sz="4" w:space="1" w:color="auto"/>
        </w:pBdr>
        <w:tabs>
          <w:tab w:val="left" w:pos="4965"/>
        </w:tabs>
        <w:spacing w:after="0"/>
        <w:ind w:right="95"/>
        <w:rPr>
          <w:rFonts w:ascii="Segoe UI" w:hAnsi="Segoe UI" w:cs="Segoe UI"/>
          <w:sz w:val="20"/>
          <w:szCs w:val="20"/>
        </w:rPr>
      </w:pPr>
    </w:p>
    <w:p w14:paraId="55B340FC" w14:textId="77777777" w:rsidR="004E1482" w:rsidRPr="005173FB" w:rsidRDefault="004E1482" w:rsidP="004E1482">
      <w:pPr>
        <w:tabs>
          <w:tab w:val="left" w:pos="4965"/>
        </w:tabs>
        <w:spacing w:after="0"/>
        <w:ind w:right="95"/>
        <w:rPr>
          <w:rFonts w:ascii="Segoe UI" w:hAnsi="Segoe UI" w:cs="Segoe UI"/>
          <w:b/>
          <w:sz w:val="20"/>
          <w:szCs w:val="20"/>
        </w:rPr>
      </w:pPr>
    </w:p>
    <w:p w14:paraId="58D0D6F1" w14:textId="77777777" w:rsidR="004E1482" w:rsidRPr="005173FB" w:rsidRDefault="004E1482" w:rsidP="004E1482">
      <w:pPr>
        <w:tabs>
          <w:tab w:val="left" w:pos="4965"/>
        </w:tabs>
        <w:spacing w:after="0"/>
        <w:ind w:right="95"/>
        <w:rPr>
          <w:rFonts w:ascii="Segoe UI" w:hAnsi="Segoe UI" w:cs="Segoe UI"/>
          <w:b/>
          <w:sz w:val="20"/>
          <w:szCs w:val="20"/>
        </w:rPr>
      </w:pPr>
      <w:proofErr w:type="gramStart"/>
      <w:r w:rsidRPr="005173FB">
        <w:rPr>
          <w:rFonts w:ascii="Segoe UI" w:hAnsi="Segoe UI" w:cs="Segoe UI"/>
          <w:b/>
          <w:sz w:val="20"/>
          <w:szCs w:val="20"/>
        </w:rPr>
        <w:t>C.3.4.2.14  Does</w:t>
      </w:r>
      <w:proofErr w:type="gramEnd"/>
      <w:r w:rsidRPr="005173FB">
        <w:rPr>
          <w:rFonts w:ascii="Segoe UI" w:hAnsi="Segoe UI" w:cs="Segoe UI"/>
          <w:b/>
          <w:sz w:val="20"/>
          <w:szCs w:val="20"/>
        </w:rPr>
        <w:t xml:space="preserve"> the plan identify the likelihood and consequence of accidents?</w:t>
      </w:r>
    </w:p>
    <w:p w14:paraId="5ED2BBC2" w14:textId="77777777" w:rsidR="004E1482" w:rsidRPr="005173FB" w:rsidRDefault="004E1482" w:rsidP="004E1482">
      <w:pPr>
        <w:tabs>
          <w:tab w:val="left" w:pos="4965"/>
        </w:tabs>
        <w:spacing w:after="0"/>
        <w:ind w:right="95"/>
        <w:rPr>
          <w:rFonts w:ascii="Segoe UI" w:hAnsi="Segoe UI" w:cs="Segoe UI"/>
          <w:sz w:val="20"/>
          <w:szCs w:val="20"/>
        </w:rPr>
      </w:pPr>
      <w:r w:rsidRPr="005173FB">
        <w:rPr>
          <w:rFonts w:ascii="Segoe UI" w:hAnsi="Segoe UI" w:cs="Segoe UI"/>
          <w:sz w:val="20"/>
          <w:szCs w:val="20"/>
        </w:rPr>
        <w:t>⃣    No</w:t>
      </w:r>
    </w:p>
    <w:p w14:paraId="5579E402" w14:textId="77777777" w:rsidR="004E1482" w:rsidRPr="005173FB" w:rsidRDefault="004E1482" w:rsidP="004E1482">
      <w:pPr>
        <w:spacing w:after="0"/>
        <w:ind w:right="95"/>
        <w:rPr>
          <w:rFonts w:ascii="Segoe UI" w:hAnsi="Segoe UI" w:cs="Segoe UI"/>
          <w:b/>
          <w:bCs/>
          <w:w w:val="99"/>
          <w:sz w:val="20"/>
          <w:szCs w:val="20"/>
        </w:rPr>
      </w:pPr>
      <w:r w:rsidRPr="005173FB">
        <w:rPr>
          <w:rFonts w:ascii="Segoe UI" w:hAnsi="Segoe UI" w:cs="Segoe UI"/>
          <w:sz w:val="20"/>
          <w:szCs w:val="20"/>
        </w:rPr>
        <w:t xml:space="preserve">             </w:t>
      </w:r>
      <w:r w:rsidR="001E0F89" w:rsidRPr="005173FB">
        <w:rPr>
          <w:rFonts w:ascii="Segoe UI" w:hAnsi="Segoe UI" w:cs="Segoe UI"/>
          <w:b/>
          <w:bCs/>
          <w:noProof/>
          <w:w w:val="99"/>
          <w:sz w:val="20"/>
          <w:szCs w:val="20"/>
          <w:lang w:val="en-GB" w:eastAsia="en-GB"/>
        </w:rPr>
        <mc:AlternateContent>
          <mc:Choice Requires="wps">
            <w:drawing>
              <wp:inline distT="0" distB="0" distL="0" distR="0" wp14:anchorId="513BE92A" wp14:editId="026CDDBB">
                <wp:extent cx="5182235" cy="481965"/>
                <wp:effectExtent l="9525" t="9525" r="8890" b="13335"/>
                <wp:docPr id="51" name="Text Box 19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9C23AFC" w14:textId="77777777" w:rsidR="00540C00" w:rsidRPr="006F6512" w:rsidRDefault="00540C00" w:rsidP="004E1482">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0B5DAD85" w14:textId="77777777" w:rsidR="00540C00" w:rsidRPr="000D7C3A" w:rsidRDefault="00540C00" w:rsidP="004E1482">
                            <w:pPr>
                              <w:rPr>
                                <w:szCs w:val="20"/>
                              </w:rPr>
                            </w:pPr>
                          </w:p>
                        </w:txbxContent>
                      </wps:txbx>
                      <wps:bodyPr rot="0" vert="horz" wrap="square" lIns="91440" tIns="45720" rIns="91440" bIns="45720" anchor="t" anchorCtr="0" upright="1">
                        <a:noAutofit/>
                      </wps:bodyPr>
                    </wps:wsp>
                  </a:graphicData>
                </a:graphic>
              </wp:inline>
            </w:drawing>
          </mc:Choice>
          <mc:Fallback>
            <w:pict>
              <v:shape w14:anchorId="513BE92A" id="Text Box 1991" o:spid="_x0000_s192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6DHA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I8hAjEVlA/ILUWJuniqOGhA/udkgFlW1L37cisoES909ieTbZcBp1HY7l6laNh&#10;Lz3VpYdpjlAl9ZRMx72fZuNorGw7jDQJQsMNtrSRke2nrOYCUJqxCfMYBe1f2vHV07Dvfg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JihToMcAgAANAQAAA4AAAAAAAAAAAAAAAAALgIAAGRycy9lMm9Eb2MueG1sUEsBAi0A&#10;FAAGAAgAAAAhAMkDgVXdAAAABAEAAA8AAAAAAAAAAAAAAAAAdgQAAGRycy9kb3ducmV2LnhtbFBL&#10;BQYAAAAABAAEAPMAAACABQAAAAA=&#10;">
                <v:textbox>
                  <w:txbxContent>
                    <w:p w14:paraId="59C23AFC" w14:textId="77777777" w:rsidR="00540C00" w:rsidRPr="006F6512" w:rsidRDefault="00540C00" w:rsidP="004E1482">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0B5DAD85" w14:textId="77777777" w:rsidR="00540C00" w:rsidRPr="000D7C3A" w:rsidRDefault="00540C00" w:rsidP="004E1482">
                      <w:pPr>
                        <w:rPr>
                          <w:szCs w:val="20"/>
                        </w:rPr>
                      </w:pPr>
                    </w:p>
                  </w:txbxContent>
                </v:textbox>
                <w10:anchorlock/>
              </v:shape>
            </w:pict>
          </mc:Fallback>
        </mc:AlternateContent>
      </w:r>
    </w:p>
    <w:p w14:paraId="402CF519" w14:textId="77777777" w:rsidR="004E1482" w:rsidRPr="005173FB" w:rsidRDefault="004E1482" w:rsidP="004E1482">
      <w:pPr>
        <w:spacing w:after="0"/>
        <w:ind w:right="95"/>
        <w:rPr>
          <w:rFonts w:ascii="Segoe UI" w:hAnsi="Segoe UI" w:cs="Segoe UI"/>
          <w:sz w:val="20"/>
          <w:szCs w:val="20"/>
        </w:rPr>
      </w:pPr>
      <w:r w:rsidRPr="005173FB">
        <w:rPr>
          <w:rFonts w:ascii="Segoe UI" w:hAnsi="Segoe UI" w:cs="Segoe UI"/>
          <w:sz w:val="20"/>
          <w:szCs w:val="20"/>
        </w:rPr>
        <w:t>⃣    Yes</w:t>
      </w:r>
    </w:p>
    <w:p w14:paraId="17C387CB" w14:textId="77777777" w:rsidR="004E1482" w:rsidRPr="005173FB" w:rsidRDefault="004E1482" w:rsidP="004E1482">
      <w:pPr>
        <w:pBdr>
          <w:bottom w:val="single" w:sz="4" w:space="1" w:color="auto"/>
        </w:pBdr>
        <w:tabs>
          <w:tab w:val="left" w:pos="4965"/>
        </w:tabs>
        <w:spacing w:after="0"/>
        <w:ind w:right="95"/>
        <w:rPr>
          <w:rFonts w:ascii="Segoe UI" w:hAnsi="Segoe UI" w:cs="Segoe UI"/>
          <w:sz w:val="20"/>
          <w:szCs w:val="20"/>
        </w:rPr>
      </w:pPr>
    </w:p>
    <w:p w14:paraId="433D23B4" w14:textId="77777777" w:rsidR="004E1482" w:rsidRPr="005173FB" w:rsidRDefault="004E1482" w:rsidP="004E1482">
      <w:pPr>
        <w:tabs>
          <w:tab w:val="left" w:pos="4965"/>
        </w:tabs>
        <w:spacing w:after="0"/>
        <w:ind w:right="95"/>
        <w:rPr>
          <w:rFonts w:ascii="Segoe UI" w:hAnsi="Segoe UI" w:cs="Segoe UI"/>
          <w:b/>
          <w:sz w:val="20"/>
          <w:szCs w:val="20"/>
        </w:rPr>
      </w:pPr>
      <w:proofErr w:type="gramStart"/>
      <w:r w:rsidRPr="005173FB">
        <w:rPr>
          <w:rFonts w:ascii="Segoe UI" w:hAnsi="Segoe UI" w:cs="Segoe UI"/>
          <w:b/>
          <w:sz w:val="20"/>
          <w:szCs w:val="20"/>
        </w:rPr>
        <w:t>C.3.4.2.15  Does</w:t>
      </w:r>
      <w:proofErr w:type="gramEnd"/>
      <w:r w:rsidRPr="005173FB">
        <w:rPr>
          <w:rFonts w:ascii="Segoe UI" w:hAnsi="Segoe UI" w:cs="Segoe UI"/>
          <w:b/>
          <w:sz w:val="20"/>
          <w:szCs w:val="20"/>
        </w:rPr>
        <w:t xml:space="preserve"> the plan identify actions to prevent accidents and mitigate any consequences?</w:t>
      </w:r>
    </w:p>
    <w:p w14:paraId="1B8F89A2" w14:textId="77777777" w:rsidR="004E1482" w:rsidRPr="005173FB" w:rsidRDefault="004E1482" w:rsidP="004E1482">
      <w:pPr>
        <w:tabs>
          <w:tab w:val="left" w:pos="4965"/>
        </w:tabs>
        <w:spacing w:after="0"/>
        <w:ind w:right="95"/>
        <w:rPr>
          <w:rFonts w:ascii="Segoe UI" w:hAnsi="Segoe UI" w:cs="Segoe UI"/>
          <w:sz w:val="20"/>
          <w:szCs w:val="20"/>
        </w:rPr>
      </w:pPr>
      <w:r w:rsidRPr="005173FB">
        <w:rPr>
          <w:rFonts w:ascii="Segoe UI" w:hAnsi="Segoe UI" w:cs="Segoe UI"/>
          <w:sz w:val="20"/>
          <w:szCs w:val="20"/>
        </w:rPr>
        <w:t>⃣    No</w:t>
      </w:r>
    </w:p>
    <w:p w14:paraId="6C9FCC23" w14:textId="77777777" w:rsidR="004E1482" w:rsidRPr="005173FB" w:rsidRDefault="004E1482" w:rsidP="004E1482">
      <w:pPr>
        <w:spacing w:after="0"/>
        <w:ind w:right="95"/>
        <w:rPr>
          <w:rFonts w:ascii="Segoe UI" w:hAnsi="Segoe UI" w:cs="Segoe UI"/>
          <w:b/>
          <w:bCs/>
          <w:w w:val="99"/>
          <w:sz w:val="20"/>
          <w:szCs w:val="20"/>
        </w:rPr>
      </w:pPr>
      <w:r w:rsidRPr="005173FB">
        <w:rPr>
          <w:rFonts w:ascii="Segoe UI" w:hAnsi="Segoe UI" w:cs="Segoe UI"/>
          <w:sz w:val="20"/>
          <w:szCs w:val="20"/>
        </w:rPr>
        <w:t xml:space="preserve">             </w:t>
      </w:r>
      <w:r w:rsidR="001E0F89" w:rsidRPr="005173FB">
        <w:rPr>
          <w:rFonts w:ascii="Segoe UI" w:hAnsi="Segoe UI" w:cs="Segoe UI"/>
          <w:b/>
          <w:bCs/>
          <w:noProof/>
          <w:w w:val="99"/>
          <w:sz w:val="20"/>
          <w:szCs w:val="20"/>
          <w:lang w:val="en-GB" w:eastAsia="en-GB"/>
        </w:rPr>
        <mc:AlternateContent>
          <mc:Choice Requires="wps">
            <w:drawing>
              <wp:inline distT="0" distB="0" distL="0" distR="0" wp14:anchorId="258310DF" wp14:editId="302B0EDC">
                <wp:extent cx="5182235" cy="481965"/>
                <wp:effectExtent l="9525" t="9525" r="8890" b="13335"/>
                <wp:docPr id="50" name="Text Box 19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54E79A2" w14:textId="30FE219B" w:rsidR="00540C00" w:rsidRPr="006F6512" w:rsidRDefault="00540C00" w:rsidP="00430139">
                            <w:pPr>
                              <w:pStyle w:val="IPPC"/>
                              <w:rPr>
                                <w:color w:val="A6A6A6"/>
                              </w:rPr>
                            </w:pPr>
                            <w:r>
                              <w:t xml:space="preserve">Annex 10 - Emergency </w:t>
                            </w:r>
                            <w:r w:rsidR="00E31430">
                              <w:t>Response Plan</w:t>
                            </w:r>
                          </w:p>
                          <w:p w14:paraId="5E9D27E6" w14:textId="77777777" w:rsidR="00540C00" w:rsidRDefault="00540C00" w:rsidP="004E1482">
                            <w:pPr>
                              <w:rPr>
                                <w:szCs w:val="20"/>
                              </w:rPr>
                            </w:pPr>
                          </w:p>
                          <w:p w14:paraId="4E1079B2" w14:textId="77777777" w:rsidR="00540C00" w:rsidRPr="000D7C3A" w:rsidRDefault="00540C00" w:rsidP="004E148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58310DF" id="Text Box 1990" o:spid="_x0000_s192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477tvHQIAADQEAAAOAAAAAAAAAAAAAAAAAC4CAABkcnMvZTJvRG9jLnhtbFBLAQIt&#10;ABQABgAIAAAAIQDJA4FV3QAAAAQBAAAPAAAAAAAAAAAAAAAAAHcEAABkcnMvZG93bnJldi54bWxQ&#10;SwUGAAAAAAQABADzAAAAgQUAAAAA&#10;">
                <v:textbox>
                  <w:txbxContent>
                    <w:p w14:paraId="754E79A2" w14:textId="30FE219B" w:rsidR="00540C00" w:rsidRPr="006F6512" w:rsidRDefault="00540C00" w:rsidP="00430139">
                      <w:pPr>
                        <w:pStyle w:val="IPPC"/>
                        <w:rPr>
                          <w:color w:val="A6A6A6"/>
                        </w:rPr>
                      </w:pPr>
                      <w:r>
                        <w:t xml:space="preserve">Annex 10 - Emergency </w:t>
                      </w:r>
                      <w:r w:rsidR="00E31430">
                        <w:t>Response Plan</w:t>
                      </w:r>
                    </w:p>
                    <w:p w14:paraId="5E9D27E6" w14:textId="77777777" w:rsidR="00540C00" w:rsidRDefault="00540C00" w:rsidP="004E1482">
                      <w:pPr>
                        <w:rPr>
                          <w:szCs w:val="20"/>
                        </w:rPr>
                      </w:pPr>
                    </w:p>
                    <w:p w14:paraId="4E1079B2" w14:textId="77777777" w:rsidR="00540C00" w:rsidRPr="000D7C3A" w:rsidRDefault="00540C00" w:rsidP="004E1482">
                      <w:pPr>
                        <w:rPr>
                          <w:szCs w:val="20"/>
                        </w:rPr>
                      </w:pPr>
                    </w:p>
                  </w:txbxContent>
                </v:textbox>
                <w10:anchorlock/>
              </v:shape>
            </w:pict>
          </mc:Fallback>
        </mc:AlternateContent>
      </w:r>
    </w:p>
    <w:p w14:paraId="49675513" w14:textId="77777777" w:rsidR="004E1482" w:rsidRPr="005173FB" w:rsidRDefault="00430139" w:rsidP="00430139">
      <w:pPr>
        <w:pStyle w:val="IPPC"/>
      </w:pPr>
      <w:r w:rsidRPr="005173FB">
        <w:rPr>
          <w:rFonts w:ascii="Tahoma" w:hAnsi="Tahoma" w:cs="Tahoma"/>
        </w:rPr>
        <w:sym w:font="Wingdings" w:char="F078"/>
      </w:r>
      <w:r w:rsidRPr="005173FB">
        <w:t xml:space="preserve">  </w:t>
      </w:r>
      <w:r w:rsidR="004E1482" w:rsidRPr="005173FB">
        <w:t xml:space="preserve">  Yes</w:t>
      </w:r>
    </w:p>
    <w:p w14:paraId="1C378535" w14:textId="77777777" w:rsidR="004E1482" w:rsidRPr="005173FB" w:rsidRDefault="004E1482" w:rsidP="004E1482">
      <w:pPr>
        <w:pBdr>
          <w:bottom w:val="single" w:sz="4" w:space="1" w:color="auto"/>
        </w:pBdr>
        <w:tabs>
          <w:tab w:val="left" w:pos="4965"/>
        </w:tabs>
        <w:spacing w:after="0"/>
        <w:ind w:right="95"/>
        <w:rPr>
          <w:rFonts w:ascii="Segoe UI" w:hAnsi="Segoe UI" w:cs="Segoe UI"/>
          <w:sz w:val="20"/>
          <w:szCs w:val="20"/>
        </w:rPr>
      </w:pPr>
    </w:p>
    <w:p w14:paraId="18FE0ACA" w14:textId="77777777" w:rsidR="004E1482" w:rsidRPr="005173FB" w:rsidRDefault="004E1482" w:rsidP="004E1482">
      <w:pPr>
        <w:tabs>
          <w:tab w:val="left" w:pos="4965"/>
        </w:tabs>
        <w:spacing w:after="0"/>
        <w:ind w:right="95"/>
        <w:rPr>
          <w:rFonts w:ascii="Segoe UI" w:hAnsi="Segoe UI" w:cs="Segoe UI"/>
          <w:sz w:val="20"/>
          <w:szCs w:val="20"/>
        </w:rPr>
      </w:pPr>
    </w:p>
    <w:p w14:paraId="64F09443" w14:textId="77777777" w:rsidR="004E1482" w:rsidRPr="005173FB" w:rsidRDefault="004E1482" w:rsidP="004E1482">
      <w:pPr>
        <w:tabs>
          <w:tab w:val="left" w:pos="4965"/>
        </w:tabs>
        <w:spacing w:after="0"/>
        <w:ind w:right="95"/>
        <w:rPr>
          <w:rFonts w:ascii="Segoe UI" w:hAnsi="Segoe UI" w:cs="Segoe UI"/>
          <w:b/>
          <w:sz w:val="20"/>
          <w:szCs w:val="20"/>
        </w:rPr>
      </w:pPr>
      <w:proofErr w:type="gramStart"/>
      <w:r w:rsidRPr="005173FB">
        <w:rPr>
          <w:rFonts w:ascii="Segoe UI" w:hAnsi="Segoe UI" w:cs="Segoe UI"/>
          <w:b/>
          <w:sz w:val="20"/>
          <w:szCs w:val="20"/>
        </w:rPr>
        <w:t>C.3.4.2.16  Do</w:t>
      </w:r>
      <w:proofErr w:type="gramEnd"/>
      <w:r w:rsidRPr="005173FB">
        <w:rPr>
          <w:rFonts w:ascii="Segoe UI" w:hAnsi="Segoe UI" w:cs="Segoe UI"/>
          <w:b/>
          <w:sz w:val="20"/>
          <w:szCs w:val="20"/>
        </w:rPr>
        <w:t xml:space="preserve"> you have written procedures for handling, investigating, communicating and reporting actual or potential non-compliance with operating procedures or emission limits?</w:t>
      </w:r>
    </w:p>
    <w:p w14:paraId="7C74C6F9" w14:textId="77777777" w:rsidR="004E1482" w:rsidRPr="005173FB" w:rsidRDefault="004E1482" w:rsidP="004E1482">
      <w:pPr>
        <w:tabs>
          <w:tab w:val="left" w:pos="4965"/>
        </w:tabs>
        <w:spacing w:after="0"/>
        <w:ind w:right="95"/>
        <w:rPr>
          <w:rFonts w:ascii="Segoe UI" w:hAnsi="Segoe UI" w:cs="Segoe UI"/>
          <w:sz w:val="20"/>
          <w:szCs w:val="20"/>
        </w:rPr>
      </w:pPr>
      <w:r w:rsidRPr="005173FB">
        <w:rPr>
          <w:rFonts w:ascii="Segoe UI" w:hAnsi="Segoe UI" w:cs="Segoe UI"/>
          <w:sz w:val="20"/>
          <w:szCs w:val="20"/>
        </w:rPr>
        <w:t>⃣    No</w:t>
      </w:r>
    </w:p>
    <w:p w14:paraId="2702293B" w14:textId="77777777" w:rsidR="004E1482" w:rsidRPr="005173FB" w:rsidRDefault="004E1482" w:rsidP="004E1482">
      <w:pPr>
        <w:spacing w:after="0"/>
        <w:ind w:right="95"/>
        <w:rPr>
          <w:rFonts w:ascii="Segoe UI" w:hAnsi="Segoe UI" w:cs="Segoe UI"/>
          <w:b/>
          <w:bCs/>
          <w:w w:val="99"/>
          <w:sz w:val="20"/>
          <w:szCs w:val="20"/>
        </w:rPr>
      </w:pPr>
      <w:r w:rsidRPr="005173FB">
        <w:rPr>
          <w:rFonts w:ascii="Segoe UI" w:hAnsi="Segoe UI" w:cs="Segoe UI"/>
          <w:sz w:val="20"/>
          <w:szCs w:val="20"/>
        </w:rPr>
        <w:t xml:space="preserve">             </w:t>
      </w:r>
      <w:r w:rsidR="001E0F89" w:rsidRPr="005173FB">
        <w:rPr>
          <w:rFonts w:ascii="Segoe UI" w:hAnsi="Segoe UI" w:cs="Segoe UI"/>
          <w:b/>
          <w:bCs/>
          <w:noProof/>
          <w:w w:val="99"/>
          <w:sz w:val="20"/>
          <w:szCs w:val="20"/>
          <w:lang w:val="en-GB" w:eastAsia="en-GB"/>
        </w:rPr>
        <mc:AlternateContent>
          <mc:Choice Requires="wps">
            <w:drawing>
              <wp:inline distT="0" distB="0" distL="0" distR="0" wp14:anchorId="7EE5E236" wp14:editId="54243F15">
                <wp:extent cx="5182235" cy="481965"/>
                <wp:effectExtent l="9525" t="9525" r="8890" b="13335"/>
                <wp:docPr id="49" name="Text Box 19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310E51D" w14:textId="573C6BB8" w:rsidR="00540C00" w:rsidRPr="006F6512" w:rsidRDefault="00540C00" w:rsidP="00430139">
                            <w:pPr>
                              <w:pStyle w:val="IPPC"/>
                              <w:rPr>
                                <w:color w:val="A6A6A6"/>
                              </w:rPr>
                            </w:pPr>
                            <w:r>
                              <w:t>Annex 1</w:t>
                            </w:r>
                            <w:r w:rsidR="00E31430">
                              <w:t>1</w:t>
                            </w:r>
                            <w:r>
                              <w:t xml:space="preserve"> EMS – procedures refer to internal documentation used for such purposes</w:t>
                            </w:r>
                          </w:p>
                          <w:p w14:paraId="0A324A47" w14:textId="77777777" w:rsidR="00540C00" w:rsidRPr="000D7C3A" w:rsidRDefault="00540C00" w:rsidP="004E148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EE5E236" id="Text Box 1989" o:spid="_x0000_s193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OKEHA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JlCBGIraB+QGotTNLFUcNDB/Y7JQPKtqTu25FZQYl6p7E9m2y5DDqPxnL1Kkf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JsM4oQcAgAANAQAAA4AAAAAAAAAAAAAAAAALgIAAGRycy9lMm9Eb2MueG1sUEsBAi0A&#10;FAAGAAgAAAAhAMkDgVXdAAAABAEAAA8AAAAAAAAAAAAAAAAAdgQAAGRycy9kb3ducmV2LnhtbFBL&#10;BQYAAAAABAAEAPMAAACABQAAAAA=&#10;">
                <v:textbox>
                  <w:txbxContent>
                    <w:p w14:paraId="1310E51D" w14:textId="573C6BB8" w:rsidR="00540C00" w:rsidRPr="006F6512" w:rsidRDefault="00540C00" w:rsidP="00430139">
                      <w:pPr>
                        <w:pStyle w:val="IPPC"/>
                        <w:rPr>
                          <w:color w:val="A6A6A6"/>
                        </w:rPr>
                      </w:pPr>
                      <w:r>
                        <w:t>Annex 1</w:t>
                      </w:r>
                      <w:r w:rsidR="00E31430">
                        <w:t>1</w:t>
                      </w:r>
                      <w:r>
                        <w:t xml:space="preserve"> EMS – procedures refer to internal documentation used for such purposes</w:t>
                      </w:r>
                    </w:p>
                    <w:p w14:paraId="0A324A47" w14:textId="77777777" w:rsidR="00540C00" w:rsidRPr="000D7C3A" w:rsidRDefault="00540C00" w:rsidP="004E1482">
                      <w:pPr>
                        <w:rPr>
                          <w:szCs w:val="20"/>
                        </w:rPr>
                      </w:pPr>
                    </w:p>
                  </w:txbxContent>
                </v:textbox>
                <w10:anchorlock/>
              </v:shape>
            </w:pict>
          </mc:Fallback>
        </mc:AlternateContent>
      </w:r>
    </w:p>
    <w:p w14:paraId="18F49022" w14:textId="77777777" w:rsidR="004E1482" w:rsidRPr="005173FB" w:rsidRDefault="004E1482" w:rsidP="004E1482">
      <w:pPr>
        <w:spacing w:after="0"/>
        <w:ind w:right="95"/>
        <w:rPr>
          <w:rFonts w:ascii="Segoe UI" w:hAnsi="Segoe UI" w:cs="Segoe UI"/>
          <w:sz w:val="20"/>
          <w:szCs w:val="20"/>
        </w:rPr>
      </w:pPr>
      <w:r w:rsidRPr="005173FB">
        <w:rPr>
          <w:rFonts w:ascii="Segoe UI" w:hAnsi="Segoe UI" w:cs="Segoe UI"/>
          <w:sz w:val="20"/>
          <w:szCs w:val="20"/>
        </w:rPr>
        <w:t>⃣</w:t>
      </w:r>
      <w:r w:rsidR="00430139" w:rsidRPr="005173FB">
        <w:rPr>
          <w:rFonts w:ascii="Tahoma" w:hAnsi="Tahoma" w:cs="Tahoma"/>
        </w:rPr>
        <w:sym w:font="Wingdings" w:char="F078"/>
      </w:r>
      <w:r w:rsidR="00430139" w:rsidRPr="005173FB">
        <w:t xml:space="preserve">  </w:t>
      </w:r>
      <w:r w:rsidRPr="005173FB">
        <w:rPr>
          <w:rFonts w:ascii="Segoe UI" w:hAnsi="Segoe UI" w:cs="Segoe UI"/>
          <w:sz w:val="20"/>
          <w:szCs w:val="20"/>
        </w:rPr>
        <w:t xml:space="preserve">    </w:t>
      </w:r>
      <w:r w:rsidRPr="005173FB">
        <w:rPr>
          <w:rStyle w:val="IPPCChar"/>
        </w:rPr>
        <w:t>Yes</w:t>
      </w:r>
    </w:p>
    <w:p w14:paraId="794A17B4" w14:textId="77777777" w:rsidR="004E1482" w:rsidRPr="005173FB" w:rsidRDefault="004E1482" w:rsidP="004E1482">
      <w:pPr>
        <w:pBdr>
          <w:bottom w:val="single" w:sz="4" w:space="1" w:color="auto"/>
        </w:pBdr>
        <w:tabs>
          <w:tab w:val="left" w:pos="4965"/>
        </w:tabs>
        <w:spacing w:after="0"/>
        <w:ind w:right="95"/>
        <w:rPr>
          <w:rFonts w:ascii="Segoe UI" w:hAnsi="Segoe UI" w:cs="Segoe UI"/>
          <w:sz w:val="20"/>
          <w:szCs w:val="20"/>
        </w:rPr>
      </w:pPr>
    </w:p>
    <w:p w14:paraId="2A7C4CCD" w14:textId="77777777" w:rsidR="004E1482" w:rsidRPr="005173FB" w:rsidRDefault="004E1482" w:rsidP="004E1482">
      <w:pPr>
        <w:tabs>
          <w:tab w:val="left" w:pos="4965"/>
        </w:tabs>
        <w:spacing w:after="0"/>
        <w:ind w:right="95"/>
        <w:rPr>
          <w:rFonts w:ascii="Segoe UI" w:hAnsi="Segoe UI" w:cs="Segoe UI"/>
          <w:b/>
          <w:sz w:val="20"/>
          <w:szCs w:val="20"/>
        </w:rPr>
      </w:pPr>
      <w:proofErr w:type="gramStart"/>
      <w:r w:rsidRPr="005173FB">
        <w:rPr>
          <w:rFonts w:ascii="Segoe UI" w:hAnsi="Segoe UI" w:cs="Segoe UI"/>
          <w:b/>
          <w:sz w:val="20"/>
          <w:szCs w:val="20"/>
        </w:rPr>
        <w:t>C.3.4.2.17  Do</w:t>
      </w:r>
      <w:proofErr w:type="gramEnd"/>
      <w:r w:rsidRPr="005173FB">
        <w:rPr>
          <w:rFonts w:ascii="Segoe UI" w:hAnsi="Segoe UI" w:cs="Segoe UI"/>
          <w:b/>
          <w:sz w:val="20"/>
          <w:szCs w:val="20"/>
        </w:rPr>
        <w:t xml:space="preserve"> you have written procedures for handling, investigating, communicating and reporting environmental complaints?</w:t>
      </w:r>
    </w:p>
    <w:p w14:paraId="7D9B2A69" w14:textId="77777777" w:rsidR="004E1482" w:rsidRPr="005173FB" w:rsidRDefault="004E1482" w:rsidP="004E1482">
      <w:pPr>
        <w:tabs>
          <w:tab w:val="left" w:pos="4965"/>
        </w:tabs>
        <w:spacing w:after="0"/>
        <w:ind w:right="95"/>
        <w:rPr>
          <w:rFonts w:ascii="Segoe UI" w:hAnsi="Segoe UI" w:cs="Segoe UI"/>
          <w:sz w:val="20"/>
          <w:szCs w:val="20"/>
        </w:rPr>
      </w:pPr>
      <w:r w:rsidRPr="005173FB">
        <w:rPr>
          <w:rFonts w:ascii="Segoe UI" w:hAnsi="Segoe UI" w:cs="Segoe UI"/>
          <w:sz w:val="20"/>
          <w:szCs w:val="20"/>
        </w:rPr>
        <w:t>⃣    No</w:t>
      </w:r>
    </w:p>
    <w:p w14:paraId="44B70B76" w14:textId="77777777" w:rsidR="004E1482" w:rsidRPr="005173FB" w:rsidRDefault="004E1482" w:rsidP="004E1482">
      <w:pPr>
        <w:spacing w:after="0"/>
        <w:ind w:right="95"/>
        <w:rPr>
          <w:rFonts w:ascii="Segoe UI" w:hAnsi="Segoe UI" w:cs="Segoe UI"/>
          <w:b/>
          <w:bCs/>
          <w:w w:val="99"/>
          <w:sz w:val="20"/>
          <w:szCs w:val="20"/>
        </w:rPr>
      </w:pPr>
      <w:r w:rsidRPr="005173FB">
        <w:rPr>
          <w:rFonts w:ascii="Segoe UI" w:hAnsi="Segoe UI" w:cs="Segoe UI"/>
          <w:sz w:val="20"/>
          <w:szCs w:val="20"/>
        </w:rPr>
        <w:t xml:space="preserve">             </w:t>
      </w:r>
      <w:r w:rsidR="001E0F89" w:rsidRPr="005173FB">
        <w:rPr>
          <w:rFonts w:ascii="Segoe UI" w:hAnsi="Segoe UI" w:cs="Segoe UI"/>
          <w:b/>
          <w:bCs/>
          <w:noProof/>
          <w:w w:val="99"/>
          <w:sz w:val="20"/>
          <w:szCs w:val="20"/>
          <w:lang w:val="en-GB" w:eastAsia="en-GB"/>
        </w:rPr>
        <mc:AlternateContent>
          <mc:Choice Requires="wps">
            <w:drawing>
              <wp:inline distT="0" distB="0" distL="0" distR="0" wp14:anchorId="0D94E013" wp14:editId="2364EB68">
                <wp:extent cx="5182235" cy="481965"/>
                <wp:effectExtent l="9525" t="9525" r="8890" b="13335"/>
                <wp:docPr id="48" name="Text Box 1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13DE1E0" w14:textId="77777777" w:rsidR="00540C00" w:rsidRPr="006F6512" w:rsidRDefault="00540C00" w:rsidP="004E1482">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7E0F388C" w14:textId="77777777" w:rsidR="00540C00" w:rsidRPr="000D7C3A" w:rsidRDefault="00540C00" w:rsidP="004E1482">
                            <w:pPr>
                              <w:rPr>
                                <w:szCs w:val="20"/>
                              </w:rPr>
                            </w:pPr>
                          </w:p>
                        </w:txbxContent>
                      </wps:txbx>
                      <wps:bodyPr rot="0" vert="horz" wrap="square" lIns="91440" tIns="45720" rIns="91440" bIns="45720" anchor="t" anchorCtr="0" upright="1">
                        <a:noAutofit/>
                      </wps:bodyPr>
                    </wps:wsp>
                  </a:graphicData>
                </a:graphic>
              </wp:inline>
            </w:drawing>
          </mc:Choice>
          <mc:Fallback>
            <w:pict>
              <v:shape w14:anchorId="0D94E013" id="Text Box 1988" o:spid="_x0000_s1931"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hdoGw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LIQSC2gvoBqbUwSRdHDQ8d2O+UDCjbkrpvR2YFJeqdxvZssuUy6Dway9WrHA17&#10;6akuPUxzhCqpp2Q67v00G0djZdthpEkQGm6wpY2MbD9lNReA0oxNmMcoaP/Sjq+ehn33Aw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O0IXaBsCAAA0BAAADgAAAAAAAAAAAAAAAAAuAgAAZHJzL2Uyb0RvYy54bWxQSwECLQAU&#10;AAYACAAAACEAyQOBVd0AAAAEAQAADwAAAAAAAAAAAAAAAAB1BAAAZHJzL2Rvd25yZXYueG1sUEsF&#10;BgAAAAAEAAQA8wAAAH8FAAAAAA==&#10;">
                <v:textbox>
                  <w:txbxContent>
                    <w:p w14:paraId="413DE1E0" w14:textId="77777777" w:rsidR="00540C00" w:rsidRPr="006F6512" w:rsidRDefault="00540C00" w:rsidP="004E1482">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7E0F388C" w14:textId="77777777" w:rsidR="00540C00" w:rsidRPr="000D7C3A" w:rsidRDefault="00540C00" w:rsidP="004E1482">
                      <w:pPr>
                        <w:rPr>
                          <w:szCs w:val="20"/>
                        </w:rPr>
                      </w:pPr>
                    </w:p>
                  </w:txbxContent>
                </v:textbox>
                <w10:anchorlock/>
              </v:shape>
            </w:pict>
          </mc:Fallback>
        </mc:AlternateContent>
      </w:r>
    </w:p>
    <w:p w14:paraId="3D3F7786" w14:textId="77777777" w:rsidR="00F035F4" w:rsidRPr="005173FB" w:rsidRDefault="00F035F4" w:rsidP="00F035F4">
      <w:pPr>
        <w:spacing w:after="0"/>
        <w:ind w:right="95"/>
        <w:rPr>
          <w:rFonts w:ascii="Segoe UI" w:hAnsi="Segoe UI" w:cs="Segoe UI"/>
          <w:sz w:val="20"/>
          <w:szCs w:val="20"/>
        </w:rPr>
      </w:pPr>
      <w:r w:rsidRPr="005173FB">
        <w:rPr>
          <w:rFonts w:ascii="Tahoma" w:hAnsi="Tahoma" w:cs="Tahoma"/>
        </w:rPr>
        <w:sym w:font="Wingdings" w:char="F078"/>
      </w:r>
      <w:r w:rsidRPr="005173FB">
        <w:t xml:space="preserve">  </w:t>
      </w:r>
      <w:r w:rsidRPr="005173FB">
        <w:rPr>
          <w:rFonts w:ascii="Segoe UI" w:hAnsi="Segoe UI" w:cs="Segoe UI"/>
          <w:sz w:val="20"/>
          <w:szCs w:val="20"/>
        </w:rPr>
        <w:t xml:space="preserve">    </w:t>
      </w:r>
      <w:r w:rsidRPr="005173FB">
        <w:rPr>
          <w:rStyle w:val="IPPCChar"/>
        </w:rPr>
        <w:t>Yes</w:t>
      </w:r>
    </w:p>
    <w:p w14:paraId="46D9185C" w14:textId="77777777" w:rsidR="004E1482" w:rsidRPr="005173FB" w:rsidRDefault="004E1482" w:rsidP="004E1482">
      <w:pPr>
        <w:pBdr>
          <w:bottom w:val="single" w:sz="4" w:space="1" w:color="auto"/>
        </w:pBdr>
        <w:tabs>
          <w:tab w:val="left" w:pos="4965"/>
        </w:tabs>
        <w:spacing w:after="0"/>
        <w:ind w:right="95"/>
        <w:rPr>
          <w:rFonts w:ascii="Segoe UI" w:hAnsi="Segoe UI" w:cs="Segoe UI"/>
          <w:sz w:val="20"/>
          <w:szCs w:val="20"/>
        </w:rPr>
      </w:pPr>
    </w:p>
    <w:p w14:paraId="1188629B" w14:textId="77777777" w:rsidR="004E1482" w:rsidRPr="005173FB" w:rsidRDefault="004E1482" w:rsidP="004E1482">
      <w:pPr>
        <w:tabs>
          <w:tab w:val="left" w:pos="4965"/>
        </w:tabs>
        <w:spacing w:after="0"/>
        <w:ind w:right="95"/>
        <w:rPr>
          <w:rFonts w:ascii="Segoe UI" w:hAnsi="Segoe UI" w:cs="Segoe UI"/>
          <w:sz w:val="20"/>
          <w:szCs w:val="20"/>
        </w:rPr>
      </w:pPr>
      <w:proofErr w:type="gramStart"/>
      <w:r w:rsidRPr="005173FB">
        <w:rPr>
          <w:rFonts w:ascii="Segoe UI" w:hAnsi="Segoe UI" w:cs="Segoe UI"/>
          <w:b/>
          <w:sz w:val="20"/>
          <w:szCs w:val="20"/>
        </w:rPr>
        <w:t>C.3.4.2.18  Do</w:t>
      </w:r>
      <w:proofErr w:type="gramEnd"/>
      <w:r w:rsidRPr="005173FB">
        <w:rPr>
          <w:rFonts w:ascii="Segoe UI" w:hAnsi="Segoe UI" w:cs="Segoe UI"/>
          <w:b/>
          <w:sz w:val="20"/>
          <w:szCs w:val="20"/>
        </w:rPr>
        <w:t xml:space="preserve"> you have written procedures for investigating incidents, (and near misses) including identifying suitable corrective action and following up implementation of the action?</w:t>
      </w:r>
    </w:p>
    <w:p w14:paraId="383B9E57" w14:textId="77777777" w:rsidR="004E1482" w:rsidRPr="005173FB" w:rsidRDefault="00430139" w:rsidP="00430139">
      <w:pPr>
        <w:pStyle w:val="IPPC"/>
      </w:pPr>
      <w:r w:rsidRPr="005173FB">
        <w:rPr>
          <w:rFonts w:ascii="Tahoma" w:hAnsi="Tahoma" w:cs="Tahoma"/>
        </w:rPr>
        <w:sym w:font="Wingdings" w:char="F078"/>
      </w:r>
      <w:r w:rsidRPr="005173FB">
        <w:t xml:space="preserve">  </w:t>
      </w:r>
      <w:r w:rsidR="004E1482" w:rsidRPr="005173FB">
        <w:t xml:space="preserve">   No</w:t>
      </w:r>
    </w:p>
    <w:p w14:paraId="623634C3" w14:textId="77777777" w:rsidR="004E1482" w:rsidRPr="005173FB" w:rsidRDefault="004E1482" w:rsidP="004E1482">
      <w:pPr>
        <w:spacing w:after="0"/>
        <w:ind w:right="95"/>
        <w:rPr>
          <w:rFonts w:ascii="Segoe UI" w:hAnsi="Segoe UI" w:cs="Segoe UI"/>
          <w:b/>
          <w:bCs/>
          <w:w w:val="99"/>
          <w:sz w:val="20"/>
          <w:szCs w:val="20"/>
        </w:rPr>
      </w:pPr>
      <w:r w:rsidRPr="005173FB">
        <w:rPr>
          <w:rFonts w:ascii="Segoe UI" w:hAnsi="Segoe UI" w:cs="Segoe UI"/>
          <w:sz w:val="20"/>
          <w:szCs w:val="20"/>
        </w:rPr>
        <w:t xml:space="preserve">             </w:t>
      </w:r>
      <w:r w:rsidR="001E0F89" w:rsidRPr="005173FB">
        <w:rPr>
          <w:rFonts w:ascii="Segoe UI" w:hAnsi="Segoe UI" w:cs="Segoe UI"/>
          <w:b/>
          <w:bCs/>
          <w:noProof/>
          <w:w w:val="99"/>
          <w:sz w:val="20"/>
          <w:szCs w:val="20"/>
          <w:lang w:val="en-GB" w:eastAsia="en-GB"/>
        </w:rPr>
        <mc:AlternateContent>
          <mc:Choice Requires="wps">
            <w:drawing>
              <wp:inline distT="0" distB="0" distL="0" distR="0" wp14:anchorId="71A7B897" wp14:editId="4A616174">
                <wp:extent cx="5182235" cy="481965"/>
                <wp:effectExtent l="9525" t="9525" r="8890" b="13335"/>
                <wp:docPr id="47" name="Text Box 19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C6AE738" w14:textId="43E08915" w:rsidR="00540C00" w:rsidRPr="00DF5A68" w:rsidRDefault="00540C00" w:rsidP="00430139">
                            <w:pPr>
                              <w:pStyle w:val="IPPC"/>
                            </w:pPr>
                            <w:r>
                              <w:t>Annex 10</w:t>
                            </w:r>
                            <w:r w:rsidR="00E31430">
                              <w:t xml:space="preserve"> -</w:t>
                            </w:r>
                            <w:r>
                              <w:t xml:space="preserve"> Emergency </w:t>
                            </w:r>
                            <w:r w:rsidR="00E31430">
                              <w:t>Response Pl</w:t>
                            </w:r>
                            <w:r>
                              <w:t xml:space="preserve">an </w:t>
                            </w:r>
                          </w:p>
                          <w:p w14:paraId="2C3548E1" w14:textId="77777777" w:rsidR="00540C00" w:rsidRPr="000D7C3A" w:rsidRDefault="00540C00" w:rsidP="004E1482">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1A7B897" id="Text Box 1987" o:spid="_x0000_s1932"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JqXeYYcAgAANAQAAA4AAAAAAAAAAAAAAAAALgIAAGRycy9lMm9Eb2MueG1sUEsBAi0A&#10;FAAGAAgAAAAhAMkDgVXdAAAABAEAAA8AAAAAAAAAAAAAAAAAdgQAAGRycy9kb3ducmV2LnhtbFBL&#10;BQYAAAAABAAEAPMAAACABQAAAAA=&#10;">
                <v:textbox>
                  <w:txbxContent>
                    <w:p w14:paraId="7C6AE738" w14:textId="43E08915" w:rsidR="00540C00" w:rsidRPr="00DF5A68" w:rsidRDefault="00540C00" w:rsidP="00430139">
                      <w:pPr>
                        <w:pStyle w:val="IPPC"/>
                      </w:pPr>
                      <w:r>
                        <w:t>Annex 10</w:t>
                      </w:r>
                      <w:r w:rsidR="00E31430">
                        <w:t xml:space="preserve"> -</w:t>
                      </w:r>
                      <w:r>
                        <w:t xml:space="preserve"> Emergency </w:t>
                      </w:r>
                      <w:r w:rsidR="00E31430">
                        <w:t>Response Pl</w:t>
                      </w:r>
                      <w:r>
                        <w:t xml:space="preserve">an </w:t>
                      </w:r>
                    </w:p>
                    <w:p w14:paraId="2C3548E1" w14:textId="77777777" w:rsidR="00540C00" w:rsidRPr="000D7C3A" w:rsidRDefault="00540C00" w:rsidP="004E1482">
                      <w:pPr>
                        <w:rPr>
                          <w:szCs w:val="20"/>
                        </w:rPr>
                      </w:pPr>
                    </w:p>
                  </w:txbxContent>
                </v:textbox>
                <w10:anchorlock/>
              </v:shape>
            </w:pict>
          </mc:Fallback>
        </mc:AlternateContent>
      </w:r>
    </w:p>
    <w:p w14:paraId="54930FC7" w14:textId="77777777" w:rsidR="004E1482" w:rsidRPr="005173FB" w:rsidRDefault="004E1482" w:rsidP="004E1482">
      <w:pPr>
        <w:spacing w:after="0"/>
        <w:ind w:right="95"/>
        <w:rPr>
          <w:rFonts w:ascii="Segoe UI" w:hAnsi="Segoe UI" w:cs="Segoe UI"/>
          <w:sz w:val="20"/>
          <w:szCs w:val="20"/>
        </w:rPr>
      </w:pPr>
      <w:r w:rsidRPr="005173FB">
        <w:rPr>
          <w:rFonts w:ascii="Segoe UI" w:hAnsi="Segoe UI" w:cs="Segoe UI"/>
          <w:sz w:val="20"/>
          <w:szCs w:val="20"/>
        </w:rPr>
        <w:t>⃣    Yes</w:t>
      </w:r>
    </w:p>
    <w:p w14:paraId="28D1378F" w14:textId="77777777" w:rsidR="004E1482" w:rsidRPr="001B0595" w:rsidRDefault="004E1482" w:rsidP="004E1482">
      <w:pPr>
        <w:pBdr>
          <w:bottom w:val="single" w:sz="4" w:space="1" w:color="auto"/>
        </w:pBdr>
        <w:tabs>
          <w:tab w:val="left" w:pos="4965"/>
        </w:tabs>
        <w:spacing w:after="0"/>
        <w:ind w:right="95"/>
        <w:rPr>
          <w:rFonts w:ascii="Segoe UI" w:hAnsi="Segoe UI" w:cs="Segoe UI"/>
          <w:sz w:val="20"/>
          <w:szCs w:val="20"/>
          <w:highlight w:val="green"/>
        </w:rPr>
      </w:pPr>
    </w:p>
    <w:p w14:paraId="7D4D42DC" w14:textId="77777777" w:rsidR="00E81D4C" w:rsidRPr="00F17335" w:rsidRDefault="00E81D4C" w:rsidP="00DE49B8">
      <w:pPr>
        <w:tabs>
          <w:tab w:val="left" w:pos="4965"/>
        </w:tabs>
        <w:spacing w:after="0"/>
        <w:ind w:right="95"/>
        <w:rPr>
          <w:rFonts w:ascii="Segoe UI" w:hAnsi="Segoe UI" w:cs="Segoe UI"/>
          <w:sz w:val="20"/>
          <w:szCs w:val="20"/>
        </w:rPr>
      </w:pPr>
    </w:p>
    <w:p w14:paraId="180AF0EE" w14:textId="77777777" w:rsidR="00E81D4C" w:rsidRPr="00F17335" w:rsidRDefault="000B3C3B" w:rsidP="00DE49B8">
      <w:pPr>
        <w:tabs>
          <w:tab w:val="left" w:pos="4965"/>
        </w:tabs>
        <w:spacing w:after="0"/>
        <w:ind w:right="95"/>
        <w:rPr>
          <w:rFonts w:ascii="Segoe UI" w:hAnsi="Segoe UI" w:cs="Segoe UI"/>
          <w:sz w:val="20"/>
          <w:szCs w:val="20"/>
        </w:rPr>
      </w:pPr>
      <w:proofErr w:type="spellStart"/>
      <w:r w:rsidRPr="00F17335">
        <w:rPr>
          <w:rFonts w:ascii="Segoe UI" w:hAnsi="Segoe UI" w:cs="Segoe UI"/>
          <w:sz w:val="20"/>
          <w:szCs w:val="20"/>
        </w:rPr>
        <w:t>Organisation</w:t>
      </w:r>
      <w:proofErr w:type="spellEnd"/>
    </w:p>
    <w:p w14:paraId="76C98970" w14:textId="77777777" w:rsidR="000B3C3B" w:rsidRPr="00F17335" w:rsidRDefault="000B3C3B" w:rsidP="00DE49B8">
      <w:pPr>
        <w:tabs>
          <w:tab w:val="left" w:pos="4965"/>
        </w:tabs>
        <w:spacing w:after="0"/>
        <w:ind w:right="95"/>
        <w:rPr>
          <w:rFonts w:ascii="Segoe UI" w:hAnsi="Segoe UI" w:cs="Segoe UI"/>
          <w:sz w:val="20"/>
          <w:szCs w:val="20"/>
        </w:rPr>
      </w:pPr>
    </w:p>
    <w:p w14:paraId="2CAA899F" w14:textId="77777777" w:rsidR="000B3C3B" w:rsidRPr="00F17335" w:rsidRDefault="000B3C3B" w:rsidP="00DE49B8">
      <w:pPr>
        <w:tabs>
          <w:tab w:val="left" w:pos="4965"/>
        </w:tabs>
        <w:spacing w:after="0"/>
        <w:ind w:right="95"/>
        <w:rPr>
          <w:rFonts w:ascii="Segoe UI" w:hAnsi="Segoe UI" w:cs="Segoe UI"/>
          <w:sz w:val="20"/>
          <w:szCs w:val="20"/>
        </w:rPr>
      </w:pPr>
      <w:r w:rsidRPr="00F17335">
        <w:rPr>
          <w:rFonts w:ascii="Segoe UI" w:hAnsi="Segoe UI" w:cs="Segoe UI"/>
          <w:sz w:val="20"/>
          <w:szCs w:val="20"/>
        </w:rPr>
        <w:lastRenderedPageBreak/>
        <w:t>The following aspects of organizational controls and site management procedures may not be in permit conditions but are likely to have an impact on the Authority</w:t>
      </w:r>
      <w:r w:rsidR="002115E6" w:rsidRPr="00F17335">
        <w:rPr>
          <w:rFonts w:ascii="Segoe UI" w:hAnsi="Segoe UI" w:cs="Segoe UI"/>
          <w:sz w:val="20"/>
          <w:szCs w:val="20"/>
        </w:rPr>
        <w:t>’s</w:t>
      </w:r>
      <w:r w:rsidRPr="00F17335">
        <w:rPr>
          <w:rFonts w:ascii="Segoe UI" w:hAnsi="Segoe UI" w:cs="Segoe UI"/>
          <w:sz w:val="20"/>
          <w:szCs w:val="20"/>
        </w:rPr>
        <w:t xml:space="preserve"> resources required to apply the </w:t>
      </w:r>
      <w:r w:rsidR="003D2D5D" w:rsidRPr="00F17335">
        <w:rPr>
          <w:rFonts w:ascii="Segoe UI" w:hAnsi="Segoe UI" w:cs="Segoe UI"/>
          <w:sz w:val="20"/>
          <w:szCs w:val="20"/>
        </w:rPr>
        <w:t xml:space="preserve">Industrial Emissions (IPPC) </w:t>
      </w:r>
      <w:r w:rsidRPr="00F17335">
        <w:rPr>
          <w:rFonts w:ascii="Segoe UI" w:hAnsi="Segoe UI" w:cs="Segoe UI"/>
          <w:sz w:val="20"/>
          <w:szCs w:val="20"/>
        </w:rPr>
        <w:t>regulations.</w:t>
      </w:r>
    </w:p>
    <w:p w14:paraId="256E5D06" w14:textId="77777777" w:rsidR="000B3C3B" w:rsidRPr="00F17335" w:rsidRDefault="000B3C3B" w:rsidP="000B3C3B">
      <w:pPr>
        <w:tabs>
          <w:tab w:val="left" w:pos="4965"/>
        </w:tabs>
        <w:spacing w:after="0"/>
        <w:ind w:right="95"/>
        <w:rPr>
          <w:rFonts w:ascii="Segoe UI" w:hAnsi="Segoe UI" w:cs="Segoe UI"/>
          <w:b/>
          <w:sz w:val="20"/>
          <w:szCs w:val="20"/>
        </w:rPr>
      </w:pPr>
    </w:p>
    <w:p w14:paraId="15F374DE" w14:textId="77777777" w:rsidR="000B3C3B" w:rsidRPr="00F17335" w:rsidRDefault="000B3C3B" w:rsidP="000B3C3B">
      <w:pPr>
        <w:tabs>
          <w:tab w:val="left" w:pos="4965"/>
        </w:tabs>
        <w:spacing w:after="0"/>
        <w:ind w:right="95"/>
        <w:rPr>
          <w:rFonts w:ascii="Segoe UI" w:hAnsi="Segoe UI" w:cs="Segoe UI"/>
          <w:b/>
          <w:sz w:val="20"/>
          <w:szCs w:val="20"/>
        </w:rPr>
      </w:pPr>
      <w:proofErr w:type="gramStart"/>
      <w:r w:rsidRPr="00F17335">
        <w:rPr>
          <w:rFonts w:ascii="Segoe UI" w:hAnsi="Segoe UI" w:cs="Segoe UI"/>
          <w:b/>
          <w:sz w:val="20"/>
          <w:szCs w:val="20"/>
        </w:rPr>
        <w:t>C.3.4.2.19  Has</w:t>
      </w:r>
      <w:proofErr w:type="gramEnd"/>
      <w:r w:rsidRPr="00F17335">
        <w:rPr>
          <w:rFonts w:ascii="Segoe UI" w:hAnsi="Segoe UI" w:cs="Segoe UI"/>
          <w:b/>
          <w:sz w:val="20"/>
          <w:szCs w:val="20"/>
        </w:rPr>
        <w:t xml:space="preserve"> your company adopted an environmental policy and </w:t>
      </w:r>
      <w:proofErr w:type="spellStart"/>
      <w:r w:rsidRPr="00F17335">
        <w:rPr>
          <w:rFonts w:ascii="Segoe UI" w:hAnsi="Segoe UI" w:cs="Segoe UI"/>
          <w:b/>
          <w:sz w:val="20"/>
          <w:szCs w:val="20"/>
        </w:rPr>
        <w:t>programme</w:t>
      </w:r>
      <w:proofErr w:type="spellEnd"/>
      <w:r w:rsidRPr="00F17335">
        <w:rPr>
          <w:rFonts w:ascii="Segoe UI" w:hAnsi="Segoe UI" w:cs="Segoe UI"/>
          <w:b/>
          <w:sz w:val="20"/>
          <w:szCs w:val="20"/>
        </w:rPr>
        <w:t xml:space="preserve"> which:</w:t>
      </w:r>
    </w:p>
    <w:p w14:paraId="37D71947" w14:textId="77777777" w:rsidR="000B3C3B" w:rsidRPr="00F17335" w:rsidRDefault="000B3C3B" w:rsidP="000B3C3B">
      <w:pPr>
        <w:tabs>
          <w:tab w:val="left" w:pos="4965"/>
        </w:tabs>
        <w:spacing w:after="0"/>
        <w:ind w:right="95"/>
        <w:rPr>
          <w:rFonts w:ascii="Segoe UI" w:hAnsi="Segoe UI" w:cs="Segoe UI"/>
          <w:b/>
          <w:sz w:val="20"/>
          <w:szCs w:val="20"/>
        </w:rPr>
      </w:pPr>
    </w:p>
    <w:p w14:paraId="51F18E36" w14:textId="77777777" w:rsidR="000B3C3B" w:rsidRPr="00F17335" w:rsidRDefault="000B3C3B" w:rsidP="000B3C3B">
      <w:pPr>
        <w:tabs>
          <w:tab w:val="left" w:pos="4965"/>
        </w:tabs>
        <w:spacing w:after="0"/>
        <w:ind w:right="95"/>
        <w:rPr>
          <w:rFonts w:ascii="Segoe UI" w:hAnsi="Segoe UI" w:cs="Segoe UI"/>
          <w:b/>
          <w:sz w:val="20"/>
          <w:szCs w:val="20"/>
        </w:rPr>
      </w:pPr>
      <w:r w:rsidRPr="00F17335">
        <w:rPr>
          <w:rFonts w:ascii="Segoe UI" w:hAnsi="Segoe UI" w:cs="Segoe UI"/>
          <w:bCs/>
          <w:w w:val="99"/>
          <w:sz w:val="20"/>
          <w:szCs w:val="20"/>
        </w:rPr>
        <w:t>►Includes a commitment to continual improvement and prevention of pollution?</w:t>
      </w:r>
    </w:p>
    <w:p w14:paraId="3AE98A27" w14:textId="77777777" w:rsidR="000B3C3B" w:rsidRPr="00F17335" w:rsidRDefault="000B3C3B" w:rsidP="000B3C3B">
      <w:pPr>
        <w:tabs>
          <w:tab w:val="left" w:pos="4965"/>
        </w:tabs>
        <w:spacing w:after="0"/>
        <w:ind w:right="95"/>
        <w:rPr>
          <w:rFonts w:ascii="Segoe UI" w:hAnsi="Segoe UI" w:cs="Segoe UI"/>
          <w:sz w:val="20"/>
          <w:szCs w:val="20"/>
        </w:rPr>
      </w:pPr>
    </w:p>
    <w:p w14:paraId="2C65E086" w14:textId="77777777" w:rsidR="000B3C3B" w:rsidRPr="00F17335" w:rsidRDefault="000B3C3B" w:rsidP="000B3C3B">
      <w:pPr>
        <w:tabs>
          <w:tab w:val="left" w:pos="4965"/>
        </w:tabs>
        <w:spacing w:after="0"/>
        <w:ind w:right="95"/>
        <w:rPr>
          <w:rFonts w:ascii="Segoe UI" w:hAnsi="Segoe UI" w:cs="Segoe UI"/>
          <w:sz w:val="20"/>
          <w:szCs w:val="20"/>
        </w:rPr>
      </w:pPr>
      <w:r w:rsidRPr="00F17335">
        <w:rPr>
          <w:rFonts w:ascii="Segoe UI" w:hAnsi="Segoe UI" w:cs="Segoe UI"/>
          <w:sz w:val="20"/>
          <w:szCs w:val="20"/>
        </w:rPr>
        <w:t>⃣    No</w:t>
      </w:r>
    </w:p>
    <w:p w14:paraId="5B632CCD" w14:textId="77777777" w:rsidR="000B3C3B" w:rsidRPr="00F17335" w:rsidRDefault="000B3C3B" w:rsidP="000B3C3B">
      <w:pPr>
        <w:spacing w:after="0"/>
        <w:ind w:right="95"/>
        <w:rPr>
          <w:rFonts w:ascii="Segoe UI" w:hAnsi="Segoe UI" w:cs="Segoe UI"/>
          <w:b/>
          <w:bCs/>
          <w:w w:val="99"/>
          <w:sz w:val="20"/>
          <w:szCs w:val="20"/>
        </w:rPr>
      </w:pPr>
      <w:r w:rsidRPr="00F17335">
        <w:rPr>
          <w:rFonts w:ascii="Segoe UI" w:hAnsi="Segoe UI" w:cs="Segoe UI"/>
          <w:sz w:val="20"/>
          <w:szCs w:val="20"/>
        </w:rPr>
        <w:t xml:space="preserve">             </w:t>
      </w:r>
      <w:r w:rsidR="001E0F89" w:rsidRPr="00F17335">
        <w:rPr>
          <w:rFonts w:ascii="Segoe UI" w:hAnsi="Segoe UI" w:cs="Segoe UI"/>
          <w:b/>
          <w:bCs/>
          <w:noProof/>
          <w:w w:val="99"/>
          <w:sz w:val="20"/>
          <w:szCs w:val="20"/>
          <w:lang w:val="en-GB" w:eastAsia="en-GB"/>
        </w:rPr>
        <mc:AlternateContent>
          <mc:Choice Requires="wps">
            <w:drawing>
              <wp:inline distT="0" distB="0" distL="0" distR="0" wp14:anchorId="14E48EDD" wp14:editId="1F496118">
                <wp:extent cx="5182235" cy="481965"/>
                <wp:effectExtent l="9525" t="9525" r="8890" b="13335"/>
                <wp:docPr id="46" name="Text Box 1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26694D45" w14:textId="0B696F22" w:rsidR="00540C00" w:rsidRPr="006F6512" w:rsidRDefault="00540C00" w:rsidP="00AF4E86">
                            <w:pPr>
                              <w:pStyle w:val="IPPC"/>
                              <w:rPr>
                                <w:color w:val="A6A6A6"/>
                              </w:rPr>
                            </w:pPr>
                            <w:bookmarkStart w:id="31" w:name="_Hlk519432171"/>
                            <w:r>
                              <w:t>Annex 1</w:t>
                            </w:r>
                            <w:r w:rsidR="00F17335">
                              <w:t>1</w:t>
                            </w:r>
                            <w:r>
                              <w:t xml:space="preserve"> – Environmental Policy</w:t>
                            </w:r>
                          </w:p>
                          <w:bookmarkEnd w:id="31"/>
                          <w:p w14:paraId="30C61B12" w14:textId="77777777" w:rsidR="00540C00" w:rsidRPr="000D7C3A" w:rsidRDefault="00540C00" w:rsidP="000B3C3B">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4E48EDD" id="Text Box 1986" o:spid="_x0000_s1933"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A62YxqHQIAADQEAAAOAAAAAAAAAAAAAAAAAC4CAABkcnMvZTJvRG9jLnhtbFBLAQIt&#10;ABQABgAIAAAAIQDJA4FV3QAAAAQBAAAPAAAAAAAAAAAAAAAAAHcEAABkcnMvZG93bnJldi54bWxQ&#10;SwUGAAAAAAQABADzAAAAgQUAAAAA&#10;">
                <v:textbox>
                  <w:txbxContent>
                    <w:p w14:paraId="26694D45" w14:textId="0B696F22" w:rsidR="00540C00" w:rsidRPr="006F6512" w:rsidRDefault="00540C00" w:rsidP="00AF4E86">
                      <w:pPr>
                        <w:pStyle w:val="IPPC"/>
                        <w:rPr>
                          <w:color w:val="A6A6A6"/>
                        </w:rPr>
                      </w:pPr>
                      <w:bookmarkStart w:id="52" w:name="_Hlk519432171"/>
                      <w:r>
                        <w:t>Annex 1</w:t>
                      </w:r>
                      <w:r w:rsidR="00F17335">
                        <w:t>1</w:t>
                      </w:r>
                      <w:r>
                        <w:t xml:space="preserve"> – Environmental Policy</w:t>
                      </w:r>
                    </w:p>
                    <w:bookmarkEnd w:id="52"/>
                    <w:p w14:paraId="30C61B12" w14:textId="77777777" w:rsidR="00540C00" w:rsidRPr="000D7C3A" w:rsidRDefault="00540C00" w:rsidP="000B3C3B">
                      <w:pPr>
                        <w:rPr>
                          <w:szCs w:val="20"/>
                        </w:rPr>
                      </w:pPr>
                    </w:p>
                  </w:txbxContent>
                </v:textbox>
                <w10:anchorlock/>
              </v:shape>
            </w:pict>
          </mc:Fallback>
        </mc:AlternateContent>
      </w:r>
    </w:p>
    <w:p w14:paraId="06BA9030" w14:textId="77777777" w:rsidR="000B3C3B" w:rsidRPr="00F17335" w:rsidRDefault="00AF4E86" w:rsidP="00AF4E86">
      <w:pPr>
        <w:pStyle w:val="IPPC"/>
      </w:pPr>
      <w:r w:rsidRPr="00F17335">
        <w:rPr>
          <w:rFonts w:ascii="Tahoma" w:hAnsi="Tahoma" w:cs="Tahoma"/>
        </w:rPr>
        <w:sym w:font="Wingdings" w:char="F078"/>
      </w:r>
      <w:r w:rsidRPr="00F17335">
        <w:t xml:space="preserve">     </w:t>
      </w:r>
      <w:r w:rsidR="000B3C3B" w:rsidRPr="00F17335">
        <w:t>Yes</w:t>
      </w:r>
    </w:p>
    <w:p w14:paraId="3E3A4180" w14:textId="77777777" w:rsidR="000B3C3B" w:rsidRPr="00F17335" w:rsidRDefault="000B3C3B" w:rsidP="000B3C3B">
      <w:pPr>
        <w:pBdr>
          <w:bottom w:val="single" w:sz="4" w:space="1" w:color="auto"/>
        </w:pBdr>
        <w:tabs>
          <w:tab w:val="left" w:pos="4965"/>
        </w:tabs>
        <w:spacing w:after="0"/>
        <w:ind w:right="95"/>
        <w:rPr>
          <w:rFonts w:ascii="Segoe UI" w:hAnsi="Segoe UI" w:cs="Segoe UI"/>
          <w:sz w:val="20"/>
          <w:szCs w:val="20"/>
        </w:rPr>
      </w:pPr>
    </w:p>
    <w:p w14:paraId="5BEFB0F4" w14:textId="77777777" w:rsidR="000B3C3B" w:rsidRPr="00F17335" w:rsidRDefault="000B3C3B" w:rsidP="000B3C3B">
      <w:pPr>
        <w:tabs>
          <w:tab w:val="left" w:pos="4965"/>
        </w:tabs>
        <w:spacing w:after="0"/>
        <w:ind w:right="95"/>
        <w:rPr>
          <w:rFonts w:ascii="Segoe UI" w:hAnsi="Segoe UI" w:cs="Segoe UI"/>
          <w:b/>
          <w:sz w:val="20"/>
          <w:szCs w:val="20"/>
        </w:rPr>
      </w:pPr>
      <w:r w:rsidRPr="00F17335">
        <w:rPr>
          <w:rFonts w:ascii="Segoe UI" w:hAnsi="Segoe UI" w:cs="Segoe UI"/>
          <w:bCs/>
          <w:w w:val="99"/>
          <w:sz w:val="20"/>
          <w:szCs w:val="20"/>
        </w:rPr>
        <w:t>►Includes a commitment to comply with relevant legislation, and with other requirements to which the operator subscribes?</w:t>
      </w:r>
    </w:p>
    <w:p w14:paraId="1564583C" w14:textId="77777777" w:rsidR="000B3C3B" w:rsidRPr="00F17335" w:rsidRDefault="000B3C3B" w:rsidP="000B3C3B">
      <w:pPr>
        <w:tabs>
          <w:tab w:val="left" w:pos="4965"/>
        </w:tabs>
        <w:spacing w:after="0"/>
        <w:ind w:right="95"/>
        <w:rPr>
          <w:rFonts w:ascii="Segoe UI" w:hAnsi="Segoe UI" w:cs="Segoe UI"/>
          <w:sz w:val="20"/>
          <w:szCs w:val="20"/>
        </w:rPr>
      </w:pPr>
      <w:r w:rsidRPr="00F17335">
        <w:rPr>
          <w:rFonts w:ascii="Segoe UI" w:hAnsi="Segoe UI" w:cs="Segoe UI"/>
          <w:sz w:val="20"/>
          <w:szCs w:val="20"/>
        </w:rPr>
        <w:t>⃣    No</w:t>
      </w:r>
    </w:p>
    <w:p w14:paraId="4599B63C" w14:textId="77777777" w:rsidR="000B3C3B" w:rsidRPr="00F17335" w:rsidRDefault="000B3C3B" w:rsidP="000B3C3B">
      <w:pPr>
        <w:spacing w:after="0"/>
        <w:ind w:right="95"/>
        <w:rPr>
          <w:rFonts w:ascii="Segoe UI" w:hAnsi="Segoe UI" w:cs="Segoe UI"/>
          <w:b/>
          <w:bCs/>
          <w:w w:val="99"/>
          <w:sz w:val="20"/>
          <w:szCs w:val="20"/>
        </w:rPr>
      </w:pPr>
      <w:r w:rsidRPr="00F17335">
        <w:rPr>
          <w:rFonts w:ascii="Segoe UI" w:hAnsi="Segoe UI" w:cs="Segoe UI"/>
          <w:sz w:val="20"/>
          <w:szCs w:val="20"/>
        </w:rPr>
        <w:t xml:space="preserve">             </w:t>
      </w:r>
      <w:r w:rsidR="001E0F89" w:rsidRPr="00F17335">
        <w:rPr>
          <w:rFonts w:ascii="Segoe UI" w:hAnsi="Segoe UI" w:cs="Segoe UI"/>
          <w:b/>
          <w:bCs/>
          <w:noProof/>
          <w:w w:val="99"/>
          <w:sz w:val="20"/>
          <w:szCs w:val="20"/>
          <w:lang w:val="en-GB" w:eastAsia="en-GB"/>
        </w:rPr>
        <mc:AlternateContent>
          <mc:Choice Requires="wps">
            <w:drawing>
              <wp:inline distT="0" distB="0" distL="0" distR="0" wp14:anchorId="5D1EA105" wp14:editId="7B142BB5">
                <wp:extent cx="5182235" cy="481965"/>
                <wp:effectExtent l="9525" t="9525" r="8890" b="13335"/>
                <wp:docPr id="45" name="Text Box 1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FFDD5AD" w14:textId="33ED8C44" w:rsidR="00540C00" w:rsidRPr="006F6512" w:rsidRDefault="00540C00" w:rsidP="00AF4E86">
                            <w:pPr>
                              <w:pStyle w:val="IPPC"/>
                              <w:rPr>
                                <w:color w:val="A6A6A6"/>
                              </w:rPr>
                            </w:pPr>
                            <w:r>
                              <w:t>Annex 1</w:t>
                            </w:r>
                            <w:r w:rsidR="00F17335">
                              <w:t>1</w:t>
                            </w:r>
                            <w:r>
                              <w:t xml:space="preserve"> – Environmental Policy</w:t>
                            </w:r>
                          </w:p>
                          <w:p w14:paraId="77FB44FB" w14:textId="77777777" w:rsidR="00540C00" w:rsidRPr="000D7C3A" w:rsidRDefault="00540C00" w:rsidP="000B3C3B">
                            <w:pPr>
                              <w:rPr>
                                <w:szCs w:val="20"/>
                              </w:rPr>
                            </w:pPr>
                          </w:p>
                        </w:txbxContent>
                      </wps:txbx>
                      <wps:bodyPr rot="0" vert="horz" wrap="square" lIns="91440" tIns="45720" rIns="91440" bIns="45720" anchor="t" anchorCtr="0" upright="1">
                        <a:noAutofit/>
                      </wps:bodyPr>
                    </wps:wsp>
                  </a:graphicData>
                </a:graphic>
              </wp:inline>
            </w:drawing>
          </mc:Choice>
          <mc:Fallback xmlns="">
            <w:pict>
              <v:shape w14:anchorId="5D1EA105" id="Text Box 1985" o:spid="_x0000_s1934"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ruLHA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J1CBGIraB+QGotTNLFUcNDB/Y7JQPKtqTu25FZQYl6p7E9m2y5DDqPxnL1Kkf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J1Wu4scAgAANAQAAA4AAAAAAAAAAAAAAAAALgIAAGRycy9lMm9Eb2MueG1sUEsBAi0A&#10;FAAGAAgAAAAhAMkDgVXdAAAABAEAAA8AAAAAAAAAAAAAAAAAdgQAAGRycy9kb3ducmV2LnhtbFBL&#10;BQYAAAAABAAEAPMAAACABQAAAAA=&#10;">
                <v:textbox>
                  <w:txbxContent>
                    <w:p w14:paraId="6FFDD5AD" w14:textId="33ED8C44" w:rsidR="00540C00" w:rsidRPr="006F6512" w:rsidRDefault="00540C00" w:rsidP="00AF4E86">
                      <w:pPr>
                        <w:pStyle w:val="IPPC"/>
                        <w:rPr>
                          <w:color w:val="A6A6A6"/>
                        </w:rPr>
                      </w:pPr>
                      <w:r>
                        <w:t>Annex 1</w:t>
                      </w:r>
                      <w:r w:rsidR="00F17335">
                        <w:t>1</w:t>
                      </w:r>
                      <w:r>
                        <w:t xml:space="preserve"> – Environmental Policy</w:t>
                      </w:r>
                    </w:p>
                    <w:p w14:paraId="77FB44FB" w14:textId="77777777" w:rsidR="00540C00" w:rsidRPr="000D7C3A" w:rsidRDefault="00540C00" w:rsidP="000B3C3B">
                      <w:pPr>
                        <w:rPr>
                          <w:szCs w:val="20"/>
                        </w:rPr>
                      </w:pPr>
                    </w:p>
                  </w:txbxContent>
                </v:textbox>
                <w10:anchorlock/>
              </v:shape>
            </w:pict>
          </mc:Fallback>
        </mc:AlternateContent>
      </w:r>
    </w:p>
    <w:p w14:paraId="34F0FDBB" w14:textId="77777777" w:rsidR="00AF4E86" w:rsidRPr="00F17335" w:rsidRDefault="00AF4E86" w:rsidP="00AF4E86">
      <w:pPr>
        <w:pStyle w:val="IPPC"/>
      </w:pPr>
      <w:r w:rsidRPr="00F17335">
        <w:rPr>
          <w:rFonts w:ascii="Tahoma" w:hAnsi="Tahoma" w:cs="Tahoma"/>
        </w:rPr>
        <w:sym w:font="Wingdings" w:char="F078"/>
      </w:r>
      <w:r w:rsidRPr="00F17335">
        <w:t xml:space="preserve">     Yes</w:t>
      </w:r>
    </w:p>
    <w:p w14:paraId="1C42B1EC" w14:textId="77777777" w:rsidR="000B3C3B" w:rsidRPr="00F17335" w:rsidRDefault="000B3C3B" w:rsidP="000B3C3B">
      <w:pPr>
        <w:pBdr>
          <w:bottom w:val="single" w:sz="4" w:space="1" w:color="auto"/>
        </w:pBdr>
        <w:tabs>
          <w:tab w:val="left" w:pos="4965"/>
        </w:tabs>
        <w:spacing w:after="0"/>
        <w:ind w:right="95"/>
        <w:rPr>
          <w:rFonts w:ascii="Segoe UI" w:hAnsi="Segoe UI" w:cs="Segoe UI"/>
          <w:sz w:val="20"/>
          <w:szCs w:val="20"/>
        </w:rPr>
      </w:pPr>
    </w:p>
    <w:p w14:paraId="45B06D0C" w14:textId="77777777" w:rsidR="000B3C3B" w:rsidRPr="00F17335" w:rsidRDefault="000B3C3B" w:rsidP="000B3C3B">
      <w:pPr>
        <w:tabs>
          <w:tab w:val="left" w:pos="4965"/>
        </w:tabs>
        <w:spacing w:after="0"/>
        <w:ind w:right="95"/>
        <w:rPr>
          <w:rFonts w:ascii="Segoe UI" w:hAnsi="Segoe UI" w:cs="Segoe UI"/>
          <w:b/>
          <w:sz w:val="20"/>
          <w:szCs w:val="20"/>
        </w:rPr>
      </w:pPr>
      <w:r w:rsidRPr="00F17335">
        <w:rPr>
          <w:rFonts w:ascii="Segoe UI" w:hAnsi="Segoe UI" w:cs="Segoe UI"/>
          <w:bCs/>
          <w:w w:val="99"/>
          <w:sz w:val="20"/>
          <w:szCs w:val="20"/>
        </w:rPr>
        <w:t>►Identifies, sets, monitors and reviews environmental objectives, independently of the permit?</w:t>
      </w:r>
    </w:p>
    <w:p w14:paraId="1C5435AF" w14:textId="77777777" w:rsidR="000B3C3B" w:rsidRPr="00F17335" w:rsidRDefault="000B3C3B" w:rsidP="000B3C3B">
      <w:pPr>
        <w:tabs>
          <w:tab w:val="left" w:pos="4965"/>
        </w:tabs>
        <w:spacing w:after="0"/>
        <w:ind w:right="95"/>
        <w:rPr>
          <w:rFonts w:ascii="Segoe UI" w:hAnsi="Segoe UI" w:cs="Segoe UI"/>
          <w:sz w:val="20"/>
          <w:szCs w:val="20"/>
        </w:rPr>
      </w:pPr>
      <w:r w:rsidRPr="00F17335">
        <w:rPr>
          <w:rFonts w:ascii="Segoe UI" w:hAnsi="Segoe UI" w:cs="Segoe UI"/>
          <w:sz w:val="20"/>
          <w:szCs w:val="20"/>
        </w:rPr>
        <w:t>⃣    No</w:t>
      </w:r>
    </w:p>
    <w:p w14:paraId="659C499F" w14:textId="77777777" w:rsidR="000B3C3B" w:rsidRPr="00F17335" w:rsidRDefault="000B3C3B" w:rsidP="000B3C3B">
      <w:pPr>
        <w:spacing w:after="0"/>
        <w:ind w:right="95"/>
        <w:rPr>
          <w:rFonts w:ascii="Segoe UI" w:hAnsi="Segoe UI" w:cs="Segoe UI"/>
          <w:b/>
          <w:bCs/>
          <w:w w:val="99"/>
          <w:sz w:val="20"/>
          <w:szCs w:val="20"/>
        </w:rPr>
      </w:pPr>
      <w:r w:rsidRPr="00F17335">
        <w:rPr>
          <w:rFonts w:ascii="Segoe UI" w:hAnsi="Segoe UI" w:cs="Segoe UI"/>
          <w:sz w:val="20"/>
          <w:szCs w:val="20"/>
        </w:rPr>
        <w:t xml:space="preserve">             </w:t>
      </w:r>
      <w:r w:rsidR="001E0F89" w:rsidRPr="00F17335">
        <w:rPr>
          <w:rFonts w:ascii="Segoe UI" w:hAnsi="Segoe UI" w:cs="Segoe UI"/>
          <w:b/>
          <w:bCs/>
          <w:noProof/>
          <w:w w:val="99"/>
          <w:sz w:val="20"/>
          <w:szCs w:val="20"/>
          <w:lang w:val="en-GB" w:eastAsia="en-GB"/>
        </w:rPr>
        <mc:AlternateContent>
          <mc:Choice Requires="wps">
            <w:drawing>
              <wp:inline distT="0" distB="0" distL="0" distR="0" wp14:anchorId="4FDDB85D" wp14:editId="07F69A23">
                <wp:extent cx="5182235" cy="481965"/>
                <wp:effectExtent l="9525" t="9525" r="8890" b="13335"/>
                <wp:docPr id="44" name="Text Box 1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70352120" w14:textId="6E7D479C" w:rsidR="00540C00" w:rsidRPr="006F6512" w:rsidRDefault="00540C00" w:rsidP="00AF4E86">
                            <w:pPr>
                              <w:pStyle w:val="IPPC"/>
                              <w:rPr>
                                <w:color w:val="A6A6A6"/>
                              </w:rPr>
                            </w:pPr>
                            <w:r>
                              <w:t>Annex 1</w:t>
                            </w:r>
                            <w:r w:rsidR="00F17335">
                              <w:t>1</w:t>
                            </w:r>
                            <w:r>
                              <w:t xml:space="preserve"> – Environmental Policy </w:t>
                            </w:r>
                          </w:p>
                          <w:p w14:paraId="4144B50C" w14:textId="77777777" w:rsidR="00540C00" w:rsidRPr="000D7C3A" w:rsidRDefault="00540C00" w:rsidP="000B3C3B">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FDDB85D" id="Text Box 1984" o:spid="_x0000_s1935"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D0YTmccAgAANAQAAA4AAAAAAAAAAAAAAAAALgIAAGRycy9lMm9Eb2MueG1sUEsBAi0A&#10;FAAGAAgAAAAhAMkDgVXdAAAABAEAAA8AAAAAAAAAAAAAAAAAdgQAAGRycy9kb3ducmV2LnhtbFBL&#10;BQYAAAAABAAEAPMAAACABQAAAAA=&#10;">
                <v:textbox>
                  <w:txbxContent>
                    <w:p w14:paraId="70352120" w14:textId="6E7D479C" w:rsidR="00540C00" w:rsidRPr="006F6512" w:rsidRDefault="00540C00" w:rsidP="00AF4E86">
                      <w:pPr>
                        <w:pStyle w:val="IPPC"/>
                        <w:rPr>
                          <w:color w:val="A6A6A6"/>
                        </w:rPr>
                      </w:pPr>
                      <w:r>
                        <w:t>Annex 1</w:t>
                      </w:r>
                      <w:r w:rsidR="00F17335">
                        <w:t>1</w:t>
                      </w:r>
                      <w:r>
                        <w:t xml:space="preserve"> – Environmental Policy </w:t>
                      </w:r>
                    </w:p>
                    <w:p w14:paraId="4144B50C" w14:textId="77777777" w:rsidR="00540C00" w:rsidRPr="000D7C3A" w:rsidRDefault="00540C00" w:rsidP="000B3C3B">
                      <w:pPr>
                        <w:rPr>
                          <w:szCs w:val="20"/>
                        </w:rPr>
                      </w:pPr>
                    </w:p>
                  </w:txbxContent>
                </v:textbox>
                <w10:anchorlock/>
              </v:shape>
            </w:pict>
          </mc:Fallback>
        </mc:AlternateContent>
      </w:r>
    </w:p>
    <w:p w14:paraId="37C14ACE" w14:textId="77777777" w:rsidR="000B3C3B" w:rsidRPr="00F17335" w:rsidRDefault="00AF4E86" w:rsidP="00AF4E86">
      <w:pPr>
        <w:pStyle w:val="IPPC"/>
      </w:pPr>
      <w:r w:rsidRPr="00F17335">
        <w:rPr>
          <w:rFonts w:ascii="Tahoma" w:hAnsi="Tahoma" w:cs="Tahoma"/>
        </w:rPr>
        <w:sym w:font="Wingdings" w:char="F078"/>
      </w:r>
      <w:r w:rsidR="000B3C3B" w:rsidRPr="00F17335">
        <w:t xml:space="preserve">    Yes</w:t>
      </w:r>
    </w:p>
    <w:p w14:paraId="0D5F85D9" w14:textId="77777777" w:rsidR="000B3C3B" w:rsidRPr="00F17335" w:rsidRDefault="000B3C3B" w:rsidP="000B3C3B">
      <w:pPr>
        <w:pBdr>
          <w:bottom w:val="single" w:sz="4" w:space="1" w:color="auto"/>
        </w:pBdr>
        <w:tabs>
          <w:tab w:val="left" w:pos="4965"/>
        </w:tabs>
        <w:spacing w:after="0"/>
        <w:ind w:right="95"/>
        <w:rPr>
          <w:rFonts w:ascii="Segoe UI" w:hAnsi="Segoe UI" w:cs="Segoe UI"/>
          <w:sz w:val="20"/>
          <w:szCs w:val="20"/>
        </w:rPr>
      </w:pPr>
    </w:p>
    <w:p w14:paraId="249E9479" w14:textId="77777777" w:rsidR="000B3C3B" w:rsidRPr="00B04818" w:rsidRDefault="000B3C3B" w:rsidP="00DE49B8">
      <w:pPr>
        <w:tabs>
          <w:tab w:val="left" w:pos="4965"/>
        </w:tabs>
        <w:spacing w:after="0"/>
        <w:ind w:right="95"/>
        <w:rPr>
          <w:rFonts w:ascii="Segoe UI" w:hAnsi="Segoe UI" w:cs="Segoe UI"/>
          <w:sz w:val="20"/>
          <w:szCs w:val="20"/>
        </w:rPr>
      </w:pPr>
    </w:p>
    <w:p w14:paraId="72B2BA19" w14:textId="77777777" w:rsidR="000B3C3B" w:rsidRPr="00B04818" w:rsidRDefault="000B3C3B" w:rsidP="000B3C3B">
      <w:pPr>
        <w:tabs>
          <w:tab w:val="left" w:pos="4965"/>
        </w:tabs>
        <w:spacing w:after="0"/>
        <w:ind w:right="95"/>
        <w:rPr>
          <w:rFonts w:ascii="Segoe UI" w:hAnsi="Segoe UI" w:cs="Segoe UI"/>
          <w:b/>
          <w:sz w:val="20"/>
          <w:szCs w:val="20"/>
        </w:rPr>
      </w:pPr>
      <w:proofErr w:type="gramStart"/>
      <w:r w:rsidRPr="00B04818">
        <w:rPr>
          <w:rFonts w:ascii="Segoe UI" w:hAnsi="Segoe UI" w:cs="Segoe UI"/>
          <w:b/>
          <w:sz w:val="20"/>
          <w:szCs w:val="20"/>
        </w:rPr>
        <w:t>C.3.4.2.20  Are</w:t>
      </w:r>
      <w:proofErr w:type="gramEnd"/>
      <w:r w:rsidRPr="00B04818">
        <w:rPr>
          <w:rFonts w:ascii="Segoe UI" w:hAnsi="Segoe UI" w:cs="Segoe UI"/>
          <w:b/>
          <w:sz w:val="20"/>
          <w:szCs w:val="20"/>
        </w:rPr>
        <w:t xml:space="preserve"> there procedures that incorporate environmental issues into the following areas (as supported by demonstrable evidence e.g. written procedures)</w:t>
      </w:r>
      <w:r w:rsidR="00E67083" w:rsidRPr="00B04818">
        <w:rPr>
          <w:rFonts w:ascii="Segoe UI" w:hAnsi="Segoe UI" w:cs="Segoe UI"/>
          <w:b/>
          <w:sz w:val="20"/>
          <w:szCs w:val="20"/>
        </w:rPr>
        <w:t>?</w:t>
      </w:r>
    </w:p>
    <w:p w14:paraId="4D9A509C" w14:textId="77777777" w:rsidR="000B3C3B" w:rsidRPr="00B04818" w:rsidRDefault="000B3C3B" w:rsidP="000B3C3B">
      <w:pPr>
        <w:tabs>
          <w:tab w:val="left" w:pos="4965"/>
        </w:tabs>
        <w:spacing w:after="0"/>
        <w:ind w:right="95"/>
        <w:rPr>
          <w:rFonts w:ascii="Segoe UI" w:hAnsi="Segoe UI" w:cs="Segoe UI"/>
          <w:b/>
          <w:sz w:val="20"/>
          <w:szCs w:val="20"/>
        </w:rPr>
      </w:pPr>
    </w:p>
    <w:p w14:paraId="34135082" w14:textId="77777777" w:rsidR="000B3C3B" w:rsidRPr="00B04818" w:rsidRDefault="000B3C3B" w:rsidP="000B3C3B">
      <w:pPr>
        <w:tabs>
          <w:tab w:val="left" w:pos="4965"/>
        </w:tabs>
        <w:spacing w:after="0"/>
        <w:ind w:right="95"/>
        <w:rPr>
          <w:rFonts w:ascii="Segoe UI" w:hAnsi="Segoe UI" w:cs="Segoe UI"/>
          <w:sz w:val="20"/>
          <w:szCs w:val="20"/>
        </w:rPr>
      </w:pPr>
      <w:r w:rsidRPr="00B04818">
        <w:rPr>
          <w:rFonts w:ascii="Segoe UI" w:hAnsi="Segoe UI" w:cs="Segoe UI"/>
          <w:bCs/>
          <w:w w:val="99"/>
          <w:sz w:val="20"/>
          <w:szCs w:val="20"/>
        </w:rPr>
        <w:t>►</w:t>
      </w:r>
      <w:r w:rsidR="00E67083" w:rsidRPr="00B04818">
        <w:rPr>
          <w:rFonts w:ascii="Segoe UI" w:hAnsi="Segoe UI" w:cs="Segoe UI"/>
          <w:bCs/>
          <w:w w:val="99"/>
          <w:sz w:val="20"/>
          <w:szCs w:val="20"/>
        </w:rPr>
        <w:t xml:space="preserve">The control of the process </w:t>
      </w:r>
      <w:proofErr w:type="gramStart"/>
      <w:r w:rsidR="00E67083" w:rsidRPr="00B04818">
        <w:rPr>
          <w:rFonts w:ascii="Segoe UI" w:hAnsi="Segoe UI" w:cs="Segoe UI"/>
          <w:bCs/>
          <w:w w:val="99"/>
          <w:sz w:val="20"/>
          <w:szCs w:val="20"/>
        </w:rPr>
        <w:t>change</w:t>
      </w:r>
      <w:proofErr w:type="gramEnd"/>
      <w:r w:rsidR="00E67083" w:rsidRPr="00B04818">
        <w:rPr>
          <w:rFonts w:ascii="Segoe UI" w:hAnsi="Segoe UI" w:cs="Segoe UI"/>
          <w:bCs/>
          <w:w w:val="99"/>
          <w:sz w:val="20"/>
          <w:szCs w:val="20"/>
        </w:rPr>
        <w:t xml:space="preserve"> on the installation?</w:t>
      </w:r>
    </w:p>
    <w:p w14:paraId="64044AEA" w14:textId="77777777" w:rsidR="000B3C3B" w:rsidRPr="00B04818" w:rsidRDefault="000B3C3B" w:rsidP="000B3C3B">
      <w:pPr>
        <w:tabs>
          <w:tab w:val="left" w:pos="4965"/>
        </w:tabs>
        <w:spacing w:after="0"/>
        <w:ind w:right="95"/>
        <w:rPr>
          <w:rFonts w:ascii="Segoe UI" w:hAnsi="Segoe UI" w:cs="Segoe UI"/>
          <w:sz w:val="20"/>
          <w:szCs w:val="20"/>
        </w:rPr>
      </w:pPr>
      <w:r w:rsidRPr="00B04818">
        <w:rPr>
          <w:rFonts w:ascii="Segoe UI" w:hAnsi="Segoe UI" w:cs="Segoe UI"/>
          <w:sz w:val="20"/>
          <w:szCs w:val="20"/>
        </w:rPr>
        <w:t>⃣    No</w:t>
      </w:r>
    </w:p>
    <w:p w14:paraId="13BADBFC" w14:textId="77777777" w:rsidR="000B3C3B" w:rsidRPr="00B04818" w:rsidRDefault="000B3C3B" w:rsidP="000B3C3B">
      <w:pPr>
        <w:spacing w:after="0"/>
        <w:ind w:right="95"/>
        <w:rPr>
          <w:rFonts w:ascii="Segoe UI" w:hAnsi="Segoe UI" w:cs="Segoe UI"/>
          <w:b/>
          <w:bCs/>
          <w:w w:val="99"/>
          <w:sz w:val="20"/>
          <w:szCs w:val="20"/>
        </w:rPr>
      </w:pPr>
      <w:r w:rsidRPr="00B04818">
        <w:rPr>
          <w:rFonts w:ascii="Segoe UI" w:hAnsi="Segoe UI" w:cs="Segoe UI"/>
          <w:sz w:val="20"/>
          <w:szCs w:val="20"/>
        </w:rPr>
        <w:t xml:space="preserve">             </w:t>
      </w:r>
      <w:r w:rsidR="001E0F89" w:rsidRPr="00B04818">
        <w:rPr>
          <w:rFonts w:ascii="Segoe UI" w:hAnsi="Segoe UI" w:cs="Segoe UI"/>
          <w:b/>
          <w:bCs/>
          <w:noProof/>
          <w:w w:val="99"/>
          <w:sz w:val="20"/>
          <w:szCs w:val="20"/>
          <w:lang w:val="en-GB" w:eastAsia="en-GB"/>
        </w:rPr>
        <mc:AlternateContent>
          <mc:Choice Requires="wps">
            <w:drawing>
              <wp:inline distT="0" distB="0" distL="0" distR="0" wp14:anchorId="1A83D5BB" wp14:editId="4EAB366F">
                <wp:extent cx="5182235" cy="481965"/>
                <wp:effectExtent l="9525" t="9525" r="8890" b="13335"/>
                <wp:docPr id="43" name="Text Box 19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49E31AD3" w14:textId="77777777" w:rsidR="007567BE" w:rsidRPr="00AF65EB" w:rsidRDefault="007567BE" w:rsidP="007567BE">
                            <w:pPr>
                              <w:pStyle w:val="IPPC"/>
                            </w:pPr>
                            <w:r w:rsidRPr="00AF65EB">
                              <w:t>ADM QP2</w:t>
                            </w:r>
                            <w:r>
                              <w:t xml:space="preserve">8 </w:t>
                            </w:r>
                            <w:r w:rsidRPr="00AF65EB">
                              <w:t>Management</w:t>
                            </w:r>
                            <w:r>
                              <w:t xml:space="preserve"> </w:t>
                            </w:r>
                            <w:r w:rsidRPr="00AF65EB">
                              <w:t>of</w:t>
                            </w:r>
                            <w:r>
                              <w:t xml:space="preserve"> </w:t>
                            </w:r>
                            <w:r w:rsidRPr="00AF65EB">
                              <w:t>Change</w:t>
                            </w:r>
                            <w:r>
                              <w:t xml:space="preserve"> </w:t>
                            </w:r>
                            <w:r w:rsidRPr="00AF65EB">
                              <w:t>Procedure</w:t>
                            </w:r>
                          </w:p>
                          <w:p w14:paraId="57BA7C1A" w14:textId="77777777" w:rsidR="00540C00" w:rsidRPr="000D7C3A" w:rsidRDefault="00540C00" w:rsidP="000B3C3B">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A83D5BB" id="Text Box 1983" o:spid="_x0000_s1936"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9X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E0mjMgOxFdQPSK2FSbo4anjowH6nZEDZltR9OzIrKFHvNLZnk65WQefRWOWvMjTs&#10;pae69DDNEaqknpLpuPfTbByNlW2HkSZBaLjBljYysv2U1VwASjM2YR6joP1LO756GvbdD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D9s71ccAgAANAQAAA4AAAAAAAAAAAAAAAAALgIAAGRycy9lMm9Eb2MueG1sUEsBAi0A&#10;FAAGAAgAAAAhAMkDgVXdAAAABAEAAA8AAAAAAAAAAAAAAAAAdgQAAGRycy9kb3ducmV2LnhtbFBL&#10;BQYAAAAABAAEAPMAAACABQAAAAA=&#10;">
                <v:textbox>
                  <w:txbxContent>
                    <w:p w14:paraId="49E31AD3" w14:textId="77777777" w:rsidR="007567BE" w:rsidRPr="00AF65EB" w:rsidRDefault="007567BE" w:rsidP="007567BE">
                      <w:pPr>
                        <w:pStyle w:val="IPPC"/>
                      </w:pPr>
                      <w:r w:rsidRPr="00AF65EB">
                        <w:t>ADM QP2</w:t>
                      </w:r>
                      <w:r>
                        <w:t xml:space="preserve">8 </w:t>
                      </w:r>
                      <w:r w:rsidRPr="00AF65EB">
                        <w:t>Management</w:t>
                      </w:r>
                      <w:r>
                        <w:t xml:space="preserve"> </w:t>
                      </w:r>
                      <w:r w:rsidRPr="00AF65EB">
                        <w:t>of</w:t>
                      </w:r>
                      <w:r>
                        <w:t xml:space="preserve"> </w:t>
                      </w:r>
                      <w:r w:rsidRPr="00AF65EB">
                        <w:t>Change</w:t>
                      </w:r>
                      <w:r>
                        <w:t xml:space="preserve"> </w:t>
                      </w:r>
                      <w:r w:rsidRPr="00AF65EB">
                        <w:t>Procedure</w:t>
                      </w:r>
                    </w:p>
                    <w:p w14:paraId="57BA7C1A" w14:textId="77777777" w:rsidR="00540C00" w:rsidRPr="000D7C3A" w:rsidRDefault="00540C00" w:rsidP="000B3C3B">
                      <w:pPr>
                        <w:rPr>
                          <w:szCs w:val="20"/>
                        </w:rPr>
                      </w:pPr>
                    </w:p>
                  </w:txbxContent>
                </v:textbox>
                <w10:anchorlock/>
              </v:shape>
            </w:pict>
          </mc:Fallback>
        </mc:AlternateContent>
      </w:r>
    </w:p>
    <w:p w14:paraId="02961862" w14:textId="13900129" w:rsidR="000B3C3B" w:rsidRDefault="000B3C3B" w:rsidP="000B3C3B">
      <w:pPr>
        <w:spacing w:after="0"/>
        <w:ind w:right="95"/>
        <w:rPr>
          <w:rFonts w:ascii="Segoe UI" w:hAnsi="Segoe UI" w:cs="Segoe UI"/>
          <w:sz w:val="20"/>
          <w:szCs w:val="20"/>
        </w:rPr>
      </w:pPr>
    </w:p>
    <w:p w14:paraId="16894722" w14:textId="57A55A6E" w:rsidR="007567BE" w:rsidRPr="00B04818" w:rsidRDefault="007567BE" w:rsidP="007567BE">
      <w:pPr>
        <w:pStyle w:val="IPPC"/>
        <w:rPr>
          <w:rFonts w:ascii="Segoe UI" w:hAnsi="Segoe UI" w:cs="Segoe UI"/>
          <w:sz w:val="20"/>
          <w:szCs w:val="20"/>
        </w:rPr>
      </w:pPr>
      <w:r w:rsidRPr="00F17335">
        <w:rPr>
          <w:rFonts w:ascii="Tahoma" w:hAnsi="Tahoma" w:cs="Tahoma"/>
        </w:rPr>
        <w:sym w:font="Wingdings" w:char="F078"/>
      </w:r>
      <w:r w:rsidRPr="00F17335">
        <w:t xml:space="preserve">    </w:t>
      </w:r>
      <w:r>
        <w:t>Yes</w:t>
      </w:r>
    </w:p>
    <w:p w14:paraId="5332262A" w14:textId="77777777" w:rsidR="000B3C3B" w:rsidRPr="00B04818" w:rsidRDefault="000B3C3B" w:rsidP="000B3C3B">
      <w:pPr>
        <w:pBdr>
          <w:bottom w:val="single" w:sz="4" w:space="1" w:color="auto"/>
        </w:pBdr>
        <w:tabs>
          <w:tab w:val="left" w:pos="4965"/>
        </w:tabs>
        <w:spacing w:after="0"/>
        <w:ind w:right="95"/>
        <w:rPr>
          <w:rFonts w:ascii="Segoe UI" w:hAnsi="Segoe UI" w:cs="Segoe UI"/>
          <w:sz w:val="20"/>
          <w:szCs w:val="20"/>
        </w:rPr>
      </w:pPr>
    </w:p>
    <w:p w14:paraId="45EF0CCD" w14:textId="77777777" w:rsidR="00E67083" w:rsidRPr="00B04818" w:rsidRDefault="00E67083" w:rsidP="00E67083">
      <w:pPr>
        <w:tabs>
          <w:tab w:val="left" w:pos="4965"/>
        </w:tabs>
        <w:spacing w:after="0"/>
        <w:ind w:right="95"/>
        <w:rPr>
          <w:rFonts w:ascii="Segoe UI" w:hAnsi="Segoe UI" w:cs="Segoe UI"/>
          <w:sz w:val="20"/>
          <w:szCs w:val="20"/>
        </w:rPr>
      </w:pPr>
      <w:r w:rsidRPr="00B04818">
        <w:rPr>
          <w:rFonts w:ascii="Segoe UI" w:hAnsi="Segoe UI" w:cs="Segoe UI"/>
          <w:bCs/>
          <w:w w:val="99"/>
          <w:sz w:val="20"/>
          <w:szCs w:val="20"/>
        </w:rPr>
        <w:t>►design and review of new facilities (including provision for their decommissioning), engineering and other capital projects?</w:t>
      </w:r>
    </w:p>
    <w:p w14:paraId="7ECAE265" w14:textId="77777777" w:rsidR="00E67083" w:rsidRPr="00B04818" w:rsidRDefault="00E67083" w:rsidP="00E67083">
      <w:pPr>
        <w:tabs>
          <w:tab w:val="left" w:pos="4965"/>
        </w:tabs>
        <w:spacing w:after="0"/>
        <w:ind w:right="95"/>
        <w:rPr>
          <w:rFonts w:ascii="Segoe UI" w:hAnsi="Segoe UI" w:cs="Segoe UI"/>
          <w:sz w:val="20"/>
          <w:szCs w:val="20"/>
        </w:rPr>
      </w:pPr>
      <w:r w:rsidRPr="00B04818">
        <w:rPr>
          <w:rFonts w:ascii="Segoe UI" w:hAnsi="Segoe UI" w:cs="Segoe UI"/>
          <w:sz w:val="20"/>
          <w:szCs w:val="20"/>
        </w:rPr>
        <w:t>⃣    No</w:t>
      </w:r>
    </w:p>
    <w:p w14:paraId="485C394C" w14:textId="77777777" w:rsidR="00E67083" w:rsidRPr="00B04818" w:rsidRDefault="00E67083" w:rsidP="00E67083">
      <w:pPr>
        <w:spacing w:after="0"/>
        <w:ind w:right="95"/>
        <w:rPr>
          <w:rFonts w:ascii="Segoe UI" w:hAnsi="Segoe UI" w:cs="Segoe UI"/>
          <w:b/>
          <w:bCs/>
          <w:w w:val="99"/>
          <w:sz w:val="20"/>
          <w:szCs w:val="20"/>
        </w:rPr>
      </w:pPr>
      <w:r w:rsidRPr="00B04818">
        <w:rPr>
          <w:rFonts w:ascii="Segoe UI" w:hAnsi="Segoe UI" w:cs="Segoe UI"/>
          <w:sz w:val="20"/>
          <w:szCs w:val="20"/>
        </w:rPr>
        <w:t xml:space="preserve">             </w:t>
      </w:r>
      <w:r w:rsidR="001E0F89" w:rsidRPr="00B04818">
        <w:rPr>
          <w:rFonts w:ascii="Segoe UI" w:hAnsi="Segoe UI" w:cs="Segoe UI"/>
          <w:b/>
          <w:bCs/>
          <w:noProof/>
          <w:w w:val="99"/>
          <w:sz w:val="20"/>
          <w:szCs w:val="20"/>
          <w:lang w:val="en-GB" w:eastAsia="en-GB"/>
        </w:rPr>
        <mc:AlternateContent>
          <mc:Choice Requires="wps">
            <w:drawing>
              <wp:inline distT="0" distB="0" distL="0" distR="0" wp14:anchorId="19540F74" wp14:editId="48E1816C">
                <wp:extent cx="5182235" cy="481965"/>
                <wp:effectExtent l="9525" t="9525" r="8890" b="13335"/>
                <wp:docPr id="42" name="Text Box 19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0FDAFF15" w14:textId="1DDDE6B4" w:rsidR="00540C00" w:rsidRPr="009E60F0" w:rsidRDefault="009E60F0" w:rsidP="00E67083">
                            <w:pPr>
                              <w:rPr>
                                <w:rFonts w:ascii="Arial" w:eastAsiaTheme="minorHAnsi" w:hAnsi="Arial" w:cs="Arial"/>
                                <w:b/>
                                <w:color w:val="002060"/>
                                <w:sz w:val="18"/>
                                <w:szCs w:val="18"/>
                                <w:lang w:val="en-GB"/>
                              </w:rPr>
                            </w:pPr>
                            <w:r w:rsidRPr="009E60F0">
                              <w:rPr>
                                <w:rFonts w:ascii="Arial" w:eastAsiaTheme="minorHAnsi" w:hAnsi="Arial" w:cs="Arial"/>
                                <w:b/>
                                <w:color w:val="002060"/>
                                <w:sz w:val="18"/>
                                <w:szCs w:val="18"/>
                                <w:lang w:val="en-GB"/>
                              </w:rPr>
                              <w:t>Captured through PA and ERA processes.</w:t>
                            </w:r>
                          </w:p>
                        </w:txbxContent>
                      </wps:txbx>
                      <wps:bodyPr rot="0" vert="horz" wrap="square" lIns="91440" tIns="45720" rIns="91440" bIns="45720" anchor="t" anchorCtr="0" upright="1">
                        <a:noAutofit/>
                      </wps:bodyPr>
                    </wps:wsp>
                  </a:graphicData>
                </a:graphic>
              </wp:inline>
            </w:drawing>
          </mc:Choice>
          <mc:Fallback xmlns="">
            <w:pict>
              <v:shape w14:anchorId="19540F74" id="Text Box 1982" o:spid="_x0000_s1937"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hq7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E0kjzYHYCuoHpNbCJF0cNTx0YL9TMqBsS+q+HZkVlKh3GtuzSVeroPNorPJXGRr2&#10;0lNdepjmCFVST8l03PtpNo7GyrbDSJMgNNxgSxsZ2X7Kai4ApRmbMI9R0P6lHV89DfvuBw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J8iGrscAgAANAQAAA4AAAAAAAAAAAAAAAAALgIAAGRycy9lMm9Eb2MueG1sUEsBAi0A&#10;FAAGAAgAAAAhAMkDgVXdAAAABAEAAA8AAAAAAAAAAAAAAAAAdgQAAGRycy9kb3ducmV2LnhtbFBL&#10;BQYAAAAABAAEAPMAAACABQAAAAA=&#10;">
                <v:textbox>
                  <w:txbxContent>
                    <w:p w14:paraId="0FDAFF15" w14:textId="1DDDE6B4" w:rsidR="00540C00" w:rsidRPr="009E60F0" w:rsidRDefault="009E60F0" w:rsidP="00E67083">
                      <w:pPr>
                        <w:rPr>
                          <w:rFonts w:ascii="Arial" w:eastAsiaTheme="minorHAnsi" w:hAnsi="Arial" w:cs="Arial"/>
                          <w:b/>
                          <w:color w:val="002060"/>
                          <w:sz w:val="18"/>
                          <w:szCs w:val="18"/>
                          <w:lang w:val="en-GB"/>
                        </w:rPr>
                      </w:pPr>
                      <w:r w:rsidRPr="009E60F0">
                        <w:rPr>
                          <w:rFonts w:ascii="Arial" w:eastAsiaTheme="minorHAnsi" w:hAnsi="Arial" w:cs="Arial"/>
                          <w:b/>
                          <w:color w:val="002060"/>
                          <w:sz w:val="18"/>
                          <w:szCs w:val="18"/>
                          <w:lang w:val="en-GB"/>
                        </w:rPr>
                        <w:t>Captured through PA and ERA processes.</w:t>
                      </w:r>
                    </w:p>
                  </w:txbxContent>
                </v:textbox>
                <w10:anchorlock/>
              </v:shape>
            </w:pict>
          </mc:Fallback>
        </mc:AlternateContent>
      </w:r>
    </w:p>
    <w:p w14:paraId="4A22ACAF" w14:textId="77777777" w:rsidR="009E60F0" w:rsidRPr="00B04818" w:rsidRDefault="009E60F0" w:rsidP="009E60F0">
      <w:pPr>
        <w:pStyle w:val="IPPC"/>
        <w:rPr>
          <w:rFonts w:ascii="Segoe UI" w:hAnsi="Segoe UI" w:cs="Segoe UI"/>
          <w:sz w:val="20"/>
          <w:szCs w:val="20"/>
        </w:rPr>
      </w:pPr>
      <w:r w:rsidRPr="00F17335">
        <w:rPr>
          <w:rFonts w:ascii="Tahoma" w:hAnsi="Tahoma" w:cs="Tahoma"/>
        </w:rPr>
        <w:sym w:font="Wingdings" w:char="F078"/>
      </w:r>
      <w:r w:rsidRPr="00F17335">
        <w:t xml:space="preserve">    </w:t>
      </w:r>
      <w:r>
        <w:t>Yes</w:t>
      </w:r>
    </w:p>
    <w:p w14:paraId="79DF72CA" w14:textId="77777777" w:rsidR="00E67083" w:rsidRPr="00B04818" w:rsidRDefault="00E67083" w:rsidP="00E67083">
      <w:pPr>
        <w:pBdr>
          <w:bottom w:val="single" w:sz="4" w:space="1" w:color="auto"/>
        </w:pBdr>
        <w:tabs>
          <w:tab w:val="left" w:pos="4965"/>
        </w:tabs>
        <w:spacing w:after="0"/>
        <w:ind w:right="95"/>
        <w:rPr>
          <w:rFonts w:ascii="Segoe UI" w:hAnsi="Segoe UI" w:cs="Segoe UI"/>
          <w:sz w:val="20"/>
          <w:szCs w:val="20"/>
        </w:rPr>
      </w:pPr>
    </w:p>
    <w:p w14:paraId="0C43B43C" w14:textId="77777777" w:rsidR="00E67083" w:rsidRPr="00B04818" w:rsidRDefault="00E67083" w:rsidP="00E67083">
      <w:pPr>
        <w:tabs>
          <w:tab w:val="left" w:pos="4965"/>
        </w:tabs>
        <w:spacing w:after="0"/>
        <w:ind w:right="95"/>
        <w:rPr>
          <w:rFonts w:ascii="Segoe UI" w:hAnsi="Segoe UI" w:cs="Segoe UI"/>
          <w:sz w:val="20"/>
          <w:szCs w:val="20"/>
        </w:rPr>
      </w:pPr>
      <w:r w:rsidRPr="00B04818">
        <w:rPr>
          <w:rFonts w:ascii="Segoe UI" w:hAnsi="Segoe UI" w:cs="Segoe UI"/>
          <w:bCs/>
          <w:w w:val="99"/>
          <w:sz w:val="20"/>
          <w:szCs w:val="20"/>
        </w:rPr>
        <w:t>►capital approval?</w:t>
      </w:r>
    </w:p>
    <w:p w14:paraId="1C661739" w14:textId="77777777" w:rsidR="00E67083" w:rsidRPr="00B04818" w:rsidRDefault="00E67083" w:rsidP="00E67083">
      <w:pPr>
        <w:tabs>
          <w:tab w:val="left" w:pos="4965"/>
        </w:tabs>
        <w:spacing w:after="0"/>
        <w:ind w:right="95"/>
        <w:rPr>
          <w:rFonts w:ascii="Segoe UI" w:hAnsi="Segoe UI" w:cs="Segoe UI"/>
          <w:sz w:val="20"/>
          <w:szCs w:val="20"/>
        </w:rPr>
      </w:pPr>
      <w:r w:rsidRPr="00B04818">
        <w:rPr>
          <w:rFonts w:ascii="Segoe UI" w:hAnsi="Segoe UI" w:cs="Segoe UI"/>
          <w:sz w:val="20"/>
          <w:szCs w:val="20"/>
        </w:rPr>
        <w:t>⃣    No</w:t>
      </w:r>
    </w:p>
    <w:p w14:paraId="1395ACBE" w14:textId="77777777" w:rsidR="00E67083" w:rsidRPr="00B04818" w:rsidRDefault="00E67083" w:rsidP="00E67083">
      <w:pPr>
        <w:spacing w:after="0"/>
        <w:ind w:right="95"/>
        <w:rPr>
          <w:rFonts w:ascii="Segoe UI" w:hAnsi="Segoe UI" w:cs="Segoe UI"/>
          <w:b/>
          <w:bCs/>
          <w:w w:val="99"/>
          <w:sz w:val="20"/>
          <w:szCs w:val="20"/>
        </w:rPr>
      </w:pPr>
      <w:r w:rsidRPr="00B04818">
        <w:rPr>
          <w:rFonts w:ascii="Segoe UI" w:hAnsi="Segoe UI" w:cs="Segoe UI"/>
          <w:sz w:val="20"/>
          <w:szCs w:val="20"/>
        </w:rPr>
        <w:lastRenderedPageBreak/>
        <w:t xml:space="preserve">             </w:t>
      </w:r>
      <w:r w:rsidR="001E0F89" w:rsidRPr="00B04818">
        <w:rPr>
          <w:rFonts w:ascii="Segoe UI" w:hAnsi="Segoe UI" w:cs="Segoe UI"/>
          <w:b/>
          <w:bCs/>
          <w:noProof/>
          <w:w w:val="99"/>
          <w:sz w:val="20"/>
          <w:szCs w:val="20"/>
          <w:lang w:val="en-GB" w:eastAsia="en-GB"/>
        </w:rPr>
        <mc:AlternateContent>
          <mc:Choice Requires="wps">
            <w:drawing>
              <wp:inline distT="0" distB="0" distL="0" distR="0" wp14:anchorId="0E2EF37D" wp14:editId="3A3FC16D">
                <wp:extent cx="5182235" cy="481965"/>
                <wp:effectExtent l="9525" t="9525" r="8890" b="13335"/>
                <wp:docPr id="41" name="Text Box 1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524D2043" w14:textId="431C0ADE" w:rsidR="00540C00" w:rsidRPr="009E60F0" w:rsidRDefault="009E60F0" w:rsidP="00E67083">
                            <w:pPr>
                              <w:rPr>
                                <w:rFonts w:ascii="Arial" w:eastAsiaTheme="minorHAnsi" w:hAnsi="Arial" w:cs="Arial"/>
                                <w:b/>
                                <w:color w:val="002060"/>
                                <w:sz w:val="18"/>
                                <w:szCs w:val="18"/>
                                <w:lang w:val="en-GB"/>
                              </w:rPr>
                            </w:pPr>
                            <w:r w:rsidRPr="009E60F0">
                              <w:rPr>
                                <w:rFonts w:ascii="Arial" w:eastAsiaTheme="minorHAnsi" w:hAnsi="Arial" w:cs="Arial"/>
                                <w:b/>
                                <w:color w:val="002060"/>
                                <w:sz w:val="18"/>
                                <w:szCs w:val="18"/>
                                <w:lang w:val="en-GB"/>
                              </w:rPr>
                              <w:t>There is an internal process for the approval of capital.</w:t>
                            </w:r>
                          </w:p>
                        </w:txbxContent>
                      </wps:txbx>
                      <wps:bodyPr rot="0" vert="horz" wrap="square" lIns="91440" tIns="45720" rIns="91440" bIns="45720" anchor="t" anchorCtr="0" upright="1">
                        <a:noAutofit/>
                      </wps:bodyPr>
                    </wps:wsp>
                  </a:graphicData>
                </a:graphic>
              </wp:inline>
            </w:drawing>
          </mc:Choice>
          <mc:Fallback xmlns="">
            <w:pict>
              <v:shape w14:anchorId="0E2EF37D" id="Text Box 1981" o:spid="_x0000_s1938"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">
                <v:textbox>
                  <w:txbxContent>
                    <w:p w14:paraId="524D2043" w14:textId="431C0ADE" w:rsidR="00540C00" w:rsidRPr="009E60F0" w:rsidRDefault="009E60F0" w:rsidP="00E67083">
                      <w:pPr>
                        <w:rPr>
                          <w:rFonts w:ascii="Arial" w:eastAsiaTheme="minorHAnsi" w:hAnsi="Arial" w:cs="Arial"/>
                          <w:b/>
                          <w:color w:val="002060"/>
                          <w:sz w:val="18"/>
                          <w:szCs w:val="18"/>
                          <w:lang w:val="en-GB"/>
                        </w:rPr>
                      </w:pPr>
                      <w:r w:rsidRPr="009E60F0">
                        <w:rPr>
                          <w:rFonts w:ascii="Arial" w:eastAsiaTheme="minorHAnsi" w:hAnsi="Arial" w:cs="Arial"/>
                          <w:b/>
                          <w:color w:val="002060"/>
                          <w:sz w:val="18"/>
                          <w:szCs w:val="18"/>
                          <w:lang w:val="en-GB"/>
                        </w:rPr>
                        <w:t>There is an internal process for the approval of capital.</w:t>
                      </w:r>
                    </w:p>
                  </w:txbxContent>
                </v:textbox>
                <w10:anchorlock/>
              </v:shape>
            </w:pict>
          </mc:Fallback>
        </mc:AlternateContent>
      </w:r>
    </w:p>
    <w:p w14:paraId="3E8C2468" w14:textId="77777777" w:rsidR="009E60F0" w:rsidRPr="00B04818" w:rsidRDefault="009E60F0" w:rsidP="009E60F0">
      <w:pPr>
        <w:pStyle w:val="IPPC"/>
        <w:rPr>
          <w:rFonts w:ascii="Segoe UI" w:hAnsi="Segoe UI" w:cs="Segoe UI"/>
          <w:sz w:val="20"/>
          <w:szCs w:val="20"/>
        </w:rPr>
      </w:pPr>
      <w:r w:rsidRPr="00F17335">
        <w:rPr>
          <w:rFonts w:ascii="Tahoma" w:hAnsi="Tahoma" w:cs="Tahoma"/>
        </w:rPr>
        <w:sym w:font="Wingdings" w:char="F078"/>
      </w:r>
      <w:r w:rsidRPr="00F17335">
        <w:t xml:space="preserve">    </w:t>
      </w:r>
      <w:r>
        <w:t>Yes</w:t>
      </w:r>
    </w:p>
    <w:p w14:paraId="4B3C7B3D" w14:textId="77777777" w:rsidR="00E67083" w:rsidRPr="00B04818" w:rsidRDefault="00E67083" w:rsidP="00E67083">
      <w:pPr>
        <w:pBdr>
          <w:bottom w:val="single" w:sz="4" w:space="1" w:color="auto"/>
        </w:pBdr>
        <w:tabs>
          <w:tab w:val="left" w:pos="4965"/>
        </w:tabs>
        <w:spacing w:after="0"/>
        <w:ind w:right="95"/>
        <w:rPr>
          <w:rFonts w:ascii="Segoe UI" w:hAnsi="Segoe UI" w:cs="Segoe UI"/>
          <w:sz w:val="20"/>
          <w:szCs w:val="20"/>
        </w:rPr>
      </w:pPr>
    </w:p>
    <w:p w14:paraId="6A50B696" w14:textId="77777777" w:rsidR="00E67083" w:rsidRPr="00B04818" w:rsidRDefault="00E67083" w:rsidP="00E67083">
      <w:pPr>
        <w:tabs>
          <w:tab w:val="left" w:pos="4965"/>
        </w:tabs>
        <w:spacing w:after="0"/>
        <w:ind w:right="95"/>
        <w:rPr>
          <w:rFonts w:ascii="Segoe UI" w:hAnsi="Segoe UI" w:cs="Segoe UI"/>
          <w:sz w:val="20"/>
          <w:szCs w:val="20"/>
        </w:rPr>
      </w:pPr>
      <w:r w:rsidRPr="00B04818">
        <w:rPr>
          <w:rFonts w:ascii="Segoe UI" w:hAnsi="Segoe UI" w:cs="Segoe UI"/>
          <w:bCs/>
          <w:w w:val="99"/>
          <w:sz w:val="20"/>
          <w:szCs w:val="20"/>
        </w:rPr>
        <w:t>►purchasing policy?</w:t>
      </w:r>
    </w:p>
    <w:p w14:paraId="35799A1E" w14:textId="77777777" w:rsidR="00E67083" w:rsidRPr="00B04818" w:rsidRDefault="00E67083" w:rsidP="00E67083">
      <w:pPr>
        <w:tabs>
          <w:tab w:val="left" w:pos="4965"/>
        </w:tabs>
        <w:spacing w:after="0"/>
        <w:ind w:right="95"/>
        <w:rPr>
          <w:rFonts w:ascii="Segoe UI" w:hAnsi="Segoe UI" w:cs="Segoe UI"/>
          <w:sz w:val="20"/>
          <w:szCs w:val="20"/>
        </w:rPr>
      </w:pPr>
      <w:r w:rsidRPr="00B04818">
        <w:rPr>
          <w:rFonts w:ascii="Segoe UI" w:hAnsi="Segoe UI" w:cs="Segoe UI"/>
          <w:sz w:val="20"/>
          <w:szCs w:val="20"/>
        </w:rPr>
        <w:t>⃣    No</w:t>
      </w:r>
    </w:p>
    <w:p w14:paraId="151A53E2" w14:textId="77777777" w:rsidR="00E67083" w:rsidRPr="00B04818" w:rsidRDefault="00E67083" w:rsidP="00E67083">
      <w:pPr>
        <w:spacing w:after="0"/>
        <w:ind w:right="95"/>
        <w:rPr>
          <w:rFonts w:ascii="Segoe UI" w:hAnsi="Segoe UI" w:cs="Segoe UI"/>
          <w:b/>
          <w:bCs/>
          <w:w w:val="99"/>
          <w:sz w:val="20"/>
          <w:szCs w:val="20"/>
        </w:rPr>
      </w:pPr>
      <w:r w:rsidRPr="00B04818">
        <w:rPr>
          <w:rFonts w:ascii="Segoe UI" w:hAnsi="Segoe UI" w:cs="Segoe UI"/>
          <w:sz w:val="20"/>
          <w:szCs w:val="20"/>
        </w:rPr>
        <w:t xml:space="preserve">             </w:t>
      </w:r>
      <w:r w:rsidR="001E0F89" w:rsidRPr="00B04818">
        <w:rPr>
          <w:rFonts w:ascii="Segoe UI" w:hAnsi="Segoe UI" w:cs="Segoe UI"/>
          <w:b/>
          <w:bCs/>
          <w:noProof/>
          <w:w w:val="99"/>
          <w:sz w:val="20"/>
          <w:szCs w:val="20"/>
          <w:lang w:val="en-GB" w:eastAsia="en-GB"/>
        </w:rPr>
        <mc:AlternateContent>
          <mc:Choice Requires="wps">
            <w:drawing>
              <wp:inline distT="0" distB="0" distL="0" distR="0" wp14:anchorId="3AEC4339" wp14:editId="14DBA645">
                <wp:extent cx="5182235" cy="481965"/>
                <wp:effectExtent l="9525" t="9525" r="8890" b="13335"/>
                <wp:docPr id="40" name="Text Box 1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61F82DF5" w14:textId="225D2B7E" w:rsidR="00540C00" w:rsidRPr="009E60F0" w:rsidRDefault="009E60F0" w:rsidP="00E67083">
                            <w:pPr>
                              <w:rPr>
                                <w:rFonts w:ascii="Arial" w:eastAsiaTheme="minorHAnsi" w:hAnsi="Arial" w:cs="Arial"/>
                                <w:b/>
                                <w:color w:val="002060"/>
                                <w:sz w:val="18"/>
                                <w:szCs w:val="18"/>
                                <w:lang w:val="en-GB"/>
                              </w:rPr>
                            </w:pPr>
                            <w:r w:rsidRPr="009E60F0">
                              <w:rPr>
                                <w:rFonts w:ascii="Arial" w:eastAsiaTheme="minorHAnsi" w:hAnsi="Arial" w:cs="Arial"/>
                                <w:b/>
                                <w:color w:val="002060"/>
                                <w:sz w:val="18"/>
                                <w:szCs w:val="18"/>
                                <w:lang w:val="en-GB"/>
                              </w:rPr>
                              <w:t>Public Procurement Regulations.</w:t>
                            </w:r>
                          </w:p>
                        </w:txbxContent>
                      </wps:txbx>
                      <wps:bodyPr rot="0" vert="horz" wrap="square" lIns="91440" tIns="45720" rIns="91440" bIns="45720" anchor="t" anchorCtr="0" upright="1">
                        <a:noAutofit/>
                      </wps:bodyPr>
                    </wps:wsp>
                  </a:graphicData>
                </a:graphic>
              </wp:inline>
            </w:drawing>
          </mc:Choice>
          <mc:Fallback xmlns="">
            <w:pict>
              <v:shape w14:anchorId="3AEC4339" id="Text Box 1980" o:spid="_x0000_s1939"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YG5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">
                <v:textbox>
                  <w:txbxContent>
                    <w:p w14:paraId="61F82DF5" w14:textId="225D2B7E" w:rsidR="00540C00" w:rsidRPr="009E60F0" w:rsidRDefault="009E60F0" w:rsidP="00E67083">
                      <w:pPr>
                        <w:rPr>
                          <w:rFonts w:ascii="Arial" w:eastAsiaTheme="minorHAnsi" w:hAnsi="Arial" w:cs="Arial"/>
                          <w:b/>
                          <w:color w:val="002060"/>
                          <w:sz w:val="18"/>
                          <w:szCs w:val="18"/>
                          <w:lang w:val="en-GB"/>
                        </w:rPr>
                      </w:pPr>
                      <w:r w:rsidRPr="009E60F0">
                        <w:rPr>
                          <w:rFonts w:ascii="Arial" w:eastAsiaTheme="minorHAnsi" w:hAnsi="Arial" w:cs="Arial"/>
                          <w:b/>
                          <w:color w:val="002060"/>
                          <w:sz w:val="18"/>
                          <w:szCs w:val="18"/>
                          <w:lang w:val="en-GB"/>
                        </w:rPr>
                        <w:t>Public Procurement Regulations.</w:t>
                      </w:r>
                    </w:p>
                  </w:txbxContent>
                </v:textbox>
                <w10:anchorlock/>
              </v:shape>
            </w:pict>
          </mc:Fallback>
        </mc:AlternateContent>
      </w:r>
    </w:p>
    <w:p w14:paraId="1913A2B4" w14:textId="77777777" w:rsidR="009E60F0" w:rsidRPr="00B04818" w:rsidRDefault="009E60F0" w:rsidP="009E60F0">
      <w:pPr>
        <w:pStyle w:val="IPPC"/>
        <w:rPr>
          <w:rFonts w:ascii="Segoe UI" w:hAnsi="Segoe UI" w:cs="Segoe UI"/>
          <w:sz w:val="20"/>
          <w:szCs w:val="20"/>
        </w:rPr>
      </w:pPr>
      <w:r w:rsidRPr="00F17335">
        <w:rPr>
          <w:rFonts w:ascii="Tahoma" w:hAnsi="Tahoma" w:cs="Tahoma"/>
        </w:rPr>
        <w:sym w:font="Wingdings" w:char="F078"/>
      </w:r>
      <w:r w:rsidRPr="00F17335">
        <w:t xml:space="preserve">    </w:t>
      </w:r>
      <w:r>
        <w:t>Yes</w:t>
      </w:r>
    </w:p>
    <w:p w14:paraId="52383AEE" w14:textId="77777777" w:rsidR="00E67083" w:rsidRPr="00B04818" w:rsidRDefault="00E67083" w:rsidP="00E67083">
      <w:pPr>
        <w:pBdr>
          <w:bottom w:val="single" w:sz="4" w:space="1" w:color="auto"/>
        </w:pBdr>
        <w:tabs>
          <w:tab w:val="left" w:pos="4965"/>
        </w:tabs>
        <w:spacing w:after="0"/>
        <w:ind w:right="95"/>
        <w:rPr>
          <w:rFonts w:ascii="Segoe UI" w:hAnsi="Segoe UI" w:cs="Segoe UI"/>
          <w:sz w:val="20"/>
          <w:szCs w:val="20"/>
        </w:rPr>
      </w:pPr>
    </w:p>
    <w:p w14:paraId="52399207" w14:textId="77777777" w:rsidR="00E67083" w:rsidRPr="00AC4A7A" w:rsidRDefault="00E67083" w:rsidP="00E67083">
      <w:pPr>
        <w:tabs>
          <w:tab w:val="left" w:pos="4965"/>
        </w:tabs>
        <w:spacing w:after="0"/>
        <w:ind w:right="95"/>
        <w:rPr>
          <w:rFonts w:ascii="Segoe UI" w:hAnsi="Segoe UI" w:cs="Segoe UI"/>
          <w:sz w:val="20"/>
          <w:szCs w:val="20"/>
          <w:highlight w:val="yellow"/>
        </w:rPr>
      </w:pPr>
    </w:p>
    <w:p w14:paraId="05A40105" w14:textId="77777777" w:rsidR="00E67083" w:rsidRPr="001B0595" w:rsidRDefault="00E67083" w:rsidP="00E67083">
      <w:pPr>
        <w:tabs>
          <w:tab w:val="left" w:pos="4965"/>
        </w:tabs>
        <w:spacing w:after="0"/>
        <w:ind w:right="95"/>
        <w:rPr>
          <w:rFonts w:ascii="Segoe UI" w:hAnsi="Segoe UI" w:cs="Segoe UI"/>
          <w:b/>
          <w:sz w:val="20"/>
          <w:szCs w:val="20"/>
        </w:rPr>
      </w:pPr>
      <w:r w:rsidRPr="001B0595">
        <w:rPr>
          <w:rFonts w:ascii="Segoe UI" w:hAnsi="Segoe UI" w:cs="Segoe UI"/>
          <w:b/>
          <w:sz w:val="20"/>
          <w:szCs w:val="20"/>
        </w:rPr>
        <w:t>C.3.4.2.21 Are these audits, at least annually, to check that all activities are being carried out in conformity with the above requirements?</w:t>
      </w:r>
    </w:p>
    <w:p w14:paraId="7FC7D48F" w14:textId="77777777" w:rsidR="00E67083" w:rsidRPr="001B0595" w:rsidRDefault="00E67083" w:rsidP="00E67083">
      <w:pPr>
        <w:tabs>
          <w:tab w:val="left" w:pos="4965"/>
        </w:tabs>
        <w:spacing w:after="0"/>
        <w:ind w:right="95"/>
        <w:rPr>
          <w:rFonts w:ascii="Segoe UI" w:hAnsi="Segoe UI" w:cs="Segoe UI"/>
          <w:b/>
          <w:sz w:val="20"/>
          <w:szCs w:val="20"/>
        </w:rPr>
      </w:pPr>
    </w:p>
    <w:p w14:paraId="3032778C" w14:textId="77777777" w:rsidR="00E67083" w:rsidRPr="001B0595" w:rsidRDefault="00E67083" w:rsidP="00E67083">
      <w:pPr>
        <w:tabs>
          <w:tab w:val="left" w:pos="4965"/>
        </w:tabs>
        <w:spacing w:after="0"/>
        <w:ind w:right="95"/>
        <w:rPr>
          <w:rFonts w:ascii="Segoe UI" w:hAnsi="Segoe UI" w:cs="Segoe UI"/>
          <w:sz w:val="20"/>
          <w:szCs w:val="20"/>
        </w:rPr>
      </w:pPr>
      <w:r w:rsidRPr="001B0595">
        <w:rPr>
          <w:rFonts w:ascii="Segoe UI" w:hAnsi="Segoe UI" w:cs="Segoe UI"/>
          <w:sz w:val="20"/>
          <w:szCs w:val="20"/>
        </w:rPr>
        <w:t>⃣    No</w:t>
      </w:r>
    </w:p>
    <w:p w14:paraId="1B210A9B" w14:textId="77777777" w:rsidR="00E67083" w:rsidRPr="001B0595" w:rsidRDefault="00E67083" w:rsidP="00E67083">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49866042" wp14:editId="4327B0D9">
                <wp:extent cx="5182235" cy="481965"/>
                <wp:effectExtent l="9525" t="9525" r="8890" b="13335"/>
                <wp:docPr id="39" name="Text Box 1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81965"/>
                        </a:xfrm>
                        <a:prstGeom prst="rect">
                          <a:avLst/>
                        </a:prstGeom>
                        <a:solidFill>
                          <a:srgbClr val="FFFFFF"/>
                        </a:solidFill>
                        <a:ln w="9525">
                          <a:solidFill>
                            <a:srgbClr val="000000"/>
                          </a:solidFill>
                          <a:miter lim="800000"/>
                          <a:headEnd/>
                          <a:tailEnd/>
                        </a:ln>
                      </wps:spPr>
                      <wps:txbx>
                        <w:txbxContent>
                          <w:p w14:paraId="1296D322" w14:textId="77777777" w:rsidR="00540C00" w:rsidRPr="006F6512" w:rsidRDefault="00540C00" w:rsidP="00E67083">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3F2E68B6" w14:textId="77777777" w:rsidR="00540C00" w:rsidRPr="000D7C3A" w:rsidRDefault="00540C00" w:rsidP="00E67083">
                            <w:pPr>
                              <w:rPr>
                                <w:szCs w:val="20"/>
                              </w:rPr>
                            </w:pPr>
                          </w:p>
                        </w:txbxContent>
                      </wps:txbx>
                      <wps:bodyPr rot="0" vert="horz" wrap="square" lIns="91440" tIns="45720" rIns="91440" bIns="45720" anchor="t" anchorCtr="0" upright="1">
                        <a:noAutofit/>
                      </wps:bodyPr>
                    </wps:wsp>
                  </a:graphicData>
                </a:graphic>
              </wp:inline>
            </w:drawing>
          </mc:Choice>
          <mc:Fallback>
            <w:pict>
              <v:shape w14:anchorId="49866042" id="Text Box 1979" o:spid="_x0000_s1940" type="#_x0000_t202" style="width:408.05pt;height:3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">
                <v:textbox>
                  <w:txbxContent>
                    <w:p w14:paraId="1296D322" w14:textId="77777777" w:rsidR="00540C00" w:rsidRPr="006F6512" w:rsidRDefault="00540C00" w:rsidP="00E67083">
                      <w:pPr>
                        <w:spacing w:after="0"/>
                        <w:ind w:right="95"/>
                        <w:rPr>
                          <w:color w:val="A6A6A6"/>
                          <w:lang w:val="en-GB"/>
                        </w:rPr>
                      </w:pPr>
                      <w:r>
                        <w:rPr>
                          <w:rFonts w:ascii="Segoe UI" w:hAnsi="Segoe UI" w:cs="Segoe UI"/>
                          <w:color w:val="A6A6A6" w:themeColor="background1" w:themeShade="A6"/>
                          <w:sz w:val="20"/>
                          <w:szCs w:val="20"/>
                          <w:lang w:val="en-GB"/>
                        </w:rPr>
                        <w:t>Reference to section/page number of relevant document and date by which EMS systems will be in place</w:t>
                      </w:r>
                    </w:p>
                    <w:p w14:paraId="3F2E68B6" w14:textId="77777777" w:rsidR="00540C00" w:rsidRPr="000D7C3A" w:rsidRDefault="00540C00" w:rsidP="00E67083">
                      <w:pPr>
                        <w:rPr>
                          <w:szCs w:val="20"/>
                        </w:rPr>
                      </w:pPr>
                    </w:p>
                  </w:txbxContent>
                </v:textbox>
                <w10:anchorlock/>
              </v:shape>
            </w:pict>
          </mc:Fallback>
        </mc:AlternateContent>
      </w:r>
    </w:p>
    <w:p w14:paraId="5DA0A07E" w14:textId="18476D80" w:rsidR="00E67083" w:rsidRPr="001B0595" w:rsidRDefault="00BB24EF" w:rsidP="00E67083">
      <w:pPr>
        <w:spacing w:after="0"/>
        <w:ind w:right="95"/>
        <w:rPr>
          <w:rFonts w:ascii="Segoe UI" w:hAnsi="Segoe UI" w:cs="Segoe UI"/>
          <w:sz w:val="20"/>
          <w:szCs w:val="20"/>
        </w:rPr>
      </w:pPr>
      <w:r w:rsidRPr="001B0595">
        <w:rPr>
          <w:rStyle w:val="IPPCChar"/>
        </w:rPr>
        <w:sym w:font="Wingdings" w:char="F078"/>
      </w:r>
      <w:r w:rsidR="00E67083" w:rsidRPr="001B0595">
        <w:rPr>
          <w:rStyle w:val="IPPCChar"/>
        </w:rPr>
        <w:t xml:space="preserve"> Yes</w:t>
      </w:r>
    </w:p>
    <w:p w14:paraId="7639E6D9" w14:textId="77777777" w:rsidR="00E67083" w:rsidRPr="00AC4A7A" w:rsidRDefault="00E67083" w:rsidP="00E67083">
      <w:pPr>
        <w:pBdr>
          <w:bottom w:val="single" w:sz="4" w:space="1" w:color="auto"/>
        </w:pBdr>
        <w:tabs>
          <w:tab w:val="left" w:pos="4965"/>
        </w:tabs>
        <w:spacing w:after="0"/>
        <w:ind w:right="95"/>
        <w:rPr>
          <w:rFonts w:ascii="Segoe UI" w:hAnsi="Segoe UI" w:cs="Segoe UI"/>
          <w:sz w:val="20"/>
          <w:szCs w:val="20"/>
          <w:highlight w:val="yellow"/>
        </w:rPr>
      </w:pPr>
    </w:p>
    <w:p w14:paraId="265A144F" w14:textId="77777777" w:rsidR="000B3C3B" w:rsidRPr="00AC4A7A" w:rsidRDefault="000B3C3B" w:rsidP="00DE49B8">
      <w:pPr>
        <w:tabs>
          <w:tab w:val="left" w:pos="4965"/>
        </w:tabs>
        <w:spacing w:after="0"/>
        <w:ind w:right="95"/>
        <w:rPr>
          <w:rFonts w:ascii="Segoe UI" w:hAnsi="Segoe UI" w:cs="Segoe UI"/>
          <w:sz w:val="20"/>
          <w:szCs w:val="20"/>
          <w:highlight w:val="yellow"/>
        </w:rPr>
      </w:pPr>
    </w:p>
    <w:p w14:paraId="68C9EFBE" w14:textId="77777777" w:rsidR="00E67083" w:rsidRPr="001B0595" w:rsidRDefault="00E67083" w:rsidP="00DE49B8">
      <w:pPr>
        <w:tabs>
          <w:tab w:val="left" w:pos="4965"/>
        </w:tabs>
        <w:spacing w:after="0"/>
        <w:ind w:right="95"/>
        <w:rPr>
          <w:rFonts w:ascii="Segoe UI" w:hAnsi="Segoe UI" w:cs="Segoe UI"/>
          <w:b/>
          <w:sz w:val="20"/>
          <w:szCs w:val="20"/>
        </w:rPr>
      </w:pPr>
      <w:r w:rsidRPr="001B0595">
        <w:rPr>
          <w:rFonts w:ascii="Segoe UI" w:hAnsi="Segoe UI" w:cs="Segoe UI"/>
          <w:b/>
          <w:sz w:val="20"/>
          <w:szCs w:val="20"/>
        </w:rPr>
        <w:t xml:space="preserve">Managing </w:t>
      </w:r>
      <w:proofErr w:type="gramStart"/>
      <w:r w:rsidRPr="001B0595">
        <w:rPr>
          <w:rFonts w:ascii="Segoe UI" w:hAnsi="Segoe UI" w:cs="Segoe UI"/>
          <w:b/>
          <w:sz w:val="20"/>
          <w:szCs w:val="20"/>
        </w:rPr>
        <w:t xml:space="preserve">documentation </w:t>
      </w:r>
      <w:r w:rsidR="007959EC" w:rsidRPr="001B0595">
        <w:rPr>
          <w:rFonts w:ascii="Segoe UI" w:hAnsi="Segoe UI" w:cs="Segoe UI"/>
          <w:b/>
          <w:sz w:val="20"/>
          <w:szCs w:val="20"/>
        </w:rPr>
        <w:t xml:space="preserve"> and</w:t>
      </w:r>
      <w:proofErr w:type="gramEnd"/>
      <w:r w:rsidR="007959EC" w:rsidRPr="001B0595">
        <w:rPr>
          <w:rFonts w:ascii="Segoe UI" w:hAnsi="Segoe UI" w:cs="Segoe UI"/>
          <w:b/>
          <w:sz w:val="20"/>
          <w:szCs w:val="20"/>
        </w:rPr>
        <w:t xml:space="preserve"> records</w:t>
      </w:r>
    </w:p>
    <w:p w14:paraId="25FF2C15" w14:textId="77777777" w:rsidR="007959EC" w:rsidRPr="001B0595" w:rsidRDefault="007959EC" w:rsidP="00DE49B8">
      <w:pPr>
        <w:tabs>
          <w:tab w:val="left" w:pos="4965"/>
        </w:tabs>
        <w:spacing w:after="0"/>
        <w:ind w:right="95"/>
        <w:rPr>
          <w:rFonts w:ascii="Segoe UI" w:hAnsi="Segoe UI" w:cs="Segoe UI"/>
          <w:sz w:val="20"/>
          <w:szCs w:val="20"/>
        </w:rPr>
      </w:pPr>
    </w:p>
    <w:p w14:paraId="494AF639" w14:textId="77777777" w:rsidR="00E67083" w:rsidRPr="001B0595" w:rsidRDefault="00E67083" w:rsidP="00E67083">
      <w:pPr>
        <w:tabs>
          <w:tab w:val="left" w:pos="4965"/>
        </w:tabs>
        <w:spacing w:after="0"/>
        <w:ind w:right="95"/>
        <w:rPr>
          <w:rFonts w:ascii="Segoe UI" w:hAnsi="Segoe UI" w:cs="Segoe UI"/>
          <w:b/>
          <w:sz w:val="20"/>
          <w:szCs w:val="20"/>
        </w:rPr>
      </w:pPr>
      <w:r w:rsidRPr="001B0595">
        <w:rPr>
          <w:rFonts w:ascii="Segoe UI" w:hAnsi="Segoe UI" w:cs="Segoe UI"/>
          <w:b/>
          <w:sz w:val="20"/>
          <w:szCs w:val="20"/>
        </w:rPr>
        <w:t>C.3.4.2.22 Provide the required information for each of the following elements of your management system.</w:t>
      </w:r>
    </w:p>
    <w:p w14:paraId="5BD4C551" w14:textId="77777777" w:rsidR="00E67083" w:rsidRPr="001B0595" w:rsidRDefault="00E67083" w:rsidP="00E67083">
      <w:pPr>
        <w:tabs>
          <w:tab w:val="left" w:pos="4965"/>
        </w:tabs>
        <w:spacing w:after="0"/>
        <w:ind w:right="95"/>
        <w:rPr>
          <w:rFonts w:ascii="Segoe UI" w:hAnsi="Segoe UI" w:cs="Segoe UI"/>
          <w:b/>
          <w:sz w:val="20"/>
          <w:szCs w:val="20"/>
        </w:rPr>
      </w:pPr>
    </w:p>
    <w:tbl>
      <w:tblPr>
        <w:tblW w:w="0" w:type="auto"/>
        <w:tblBorders>
          <w:top w:val="single" w:sz="8" w:space="0" w:color="4F81BD"/>
          <w:bottom w:val="single" w:sz="8" w:space="0" w:color="4F81BD"/>
        </w:tblBorders>
        <w:tblLook w:val="04A0" w:firstRow="1" w:lastRow="0" w:firstColumn="1" w:lastColumn="0" w:noHBand="0" w:noVBand="1"/>
      </w:tblPr>
      <w:tblGrid>
        <w:gridCol w:w="2281"/>
        <w:gridCol w:w="2234"/>
        <w:gridCol w:w="2251"/>
        <w:gridCol w:w="2260"/>
      </w:tblGrid>
      <w:tr w:rsidR="007959EC" w:rsidRPr="001B0595" w14:paraId="5E228C27" w14:textId="77777777" w:rsidTr="00B304F1">
        <w:tc>
          <w:tcPr>
            <w:tcW w:w="2281" w:type="dxa"/>
            <w:tcBorders>
              <w:top w:val="single" w:sz="8" w:space="0" w:color="4F81BD"/>
              <w:bottom w:val="single" w:sz="8" w:space="0" w:color="4F81BD"/>
            </w:tcBorders>
          </w:tcPr>
          <w:p w14:paraId="0CA2A1C0" w14:textId="77777777" w:rsidR="007959EC" w:rsidRPr="001B0595" w:rsidRDefault="007959EC" w:rsidP="004956B5">
            <w:pPr>
              <w:tabs>
                <w:tab w:val="left" w:pos="4965"/>
              </w:tabs>
              <w:spacing w:after="0"/>
              <w:ind w:right="95"/>
              <w:rPr>
                <w:rFonts w:ascii="Segoe UI" w:hAnsi="Segoe UI"/>
                <w:b/>
                <w:color w:val="365F91"/>
                <w:sz w:val="20"/>
              </w:rPr>
            </w:pPr>
          </w:p>
        </w:tc>
        <w:tc>
          <w:tcPr>
            <w:tcW w:w="2234" w:type="dxa"/>
            <w:tcBorders>
              <w:top w:val="single" w:sz="8" w:space="0" w:color="4F81BD"/>
              <w:bottom w:val="single" w:sz="8" w:space="0" w:color="4F81BD"/>
            </w:tcBorders>
          </w:tcPr>
          <w:p w14:paraId="5623F6C0" w14:textId="77777777" w:rsidR="007959EC" w:rsidRPr="001B0595" w:rsidRDefault="00E80BBD" w:rsidP="004956B5">
            <w:pPr>
              <w:tabs>
                <w:tab w:val="left" w:pos="4965"/>
              </w:tabs>
              <w:spacing w:after="0"/>
              <w:ind w:right="95"/>
              <w:rPr>
                <w:rFonts w:ascii="Segoe UI" w:hAnsi="Segoe UI"/>
                <w:b/>
                <w:color w:val="365F91"/>
                <w:sz w:val="20"/>
              </w:rPr>
            </w:pPr>
            <w:r w:rsidRPr="001B0595">
              <w:rPr>
                <w:rFonts w:ascii="Segoe UI" w:hAnsi="Segoe UI"/>
                <w:b/>
                <w:color w:val="365F91"/>
                <w:sz w:val="20"/>
              </w:rPr>
              <w:t xml:space="preserve">      Where </w:t>
            </w:r>
            <w:proofErr w:type="gramStart"/>
            <w:r w:rsidRPr="001B0595">
              <w:rPr>
                <w:rFonts w:ascii="Segoe UI" w:hAnsi="Segoe UI"/>
                <w:b/>
                <w:color w:val="365F91"/>
                <w:sz w:val="20"/>
              </w:rPr>
              <w:t>Kept</w:t>
            </w:r>
            <w:proofErr w:type="gramEnd"/>
          </w:p>
        </w:tc>
        <w:tc>
          <w:tcPr>
            <w:tcW w:w="2251" w:type="dxa"/>
            <w:tcBorders>
              <w:top w:val="single" w:sz="8" w:space="0" w:color="4F81BD"/>
              <w:bottom w:val="single" w:sz="8" w:space="0" w:color="4F81BD"/>
            </w:tcBorders>
          </w:tcPr>
          <w:p w14:paraId="3CBDFFD6" w14:textId="77777777" w:rsidR="007959EC" w:rsidRPr="001B0595" w:rsidRDefault="00E80BBD" w:rsidP="004956B5">
            <w:pPr>
              <w:tabs>
                <w:tab w:val="left" w:pos="4965"/>
              </w:tabs>
              <w:spacing w:after="0"/>
              <w:ind w:right="95"/>
              <w:rPr>
                <w:rFonts w:ascii="Segoe UI" w:hAnsi="Segoe UI"/>
                <w:b/>
                <w:color w:val="365F91"/>
                <w:sz w:val="20"/>
              </w:rPr>
            </w:pPr>
            <w:r w:rsidRPr="001B0595">
              <w:rPr>
                <w:rFonts w:ascii="Segoe UI" w:hAnsi="Segoe UI"/>
                <w:b/>
                <w:color w:val="365F91"/>
                <w:sz w:val="20"/>
              </w:rPr>
              <w:t>How identified</w:t>
            </w:r>
          </w:p>
        </w:tc>
        <w:tc>
          <w:tcPr>
            <w:tcW w:w="2260" w:type="dxa"/>
            <w:tcBorders>
              <w:top w:val="single" w:sz="8" w:space="0" w:color="4F81BD"/>
              <w:bottom w:val="single" w:sz="8" w:space="0" w:color="4F81BD"/>
            </w:tcBorders>
          </w:tcPr>
          <w:p w14:paraId="600C97A5" w14:textId="77777777" w:rsidR="007959EC" w:rsidRPr="001B0595" w:rsidRDefault="00E80BBD" w:rsidP="004956B5">
            <w:pPr>
              <w:tabs>
                <w:tab w:val="left" w:pos="4965"/>
              </w:tabs>
              <w:spacing w:after="0"/>
              <w:ind w:right="95"/>
              <w:rPr>
                <w:rFonts w:ascii="Segoe UI" w:hAnsi="Segoe UI"/>
                <w:b/>
                <w:color w:val="365F91"/>
                <w:sz w:val="20"/>
              </w:rPr>
            </w:pPr>
            <w:r w:rsidRPr="001B0595">
              <w:rPr>
                <w:rFonts w:ascii="Segoe UI" w:hAnsi="Segoe UI"/>
                <w:b/>
                <w:color w:val="365F91"/>
                <w:sz w:val="20"/>
              </w:rPr>
              <w:t>Who responsible</w:t>
            </w:r>
          </w:p>
        </w:tc>
      </w:tr>
      <w:tr w:rsidR="00B304F1" w:rsidRPr="001B0595" w14:paraId="2B644161" w14:textId="77777777" w:rsidTr="00B304F1">
        <w:tc>
          <w:tcPr>
            <w:tcW w:w="2281" w:type="dxa"/>
            <w:shd w:val="clear" w:color="auto" w:fill="D3DFEE"/>
          </w:tcPr>
          <w:p w14:paraId="6E678DA1" w14:textId="77777777" w:rsidR="00B304F1" w:rsidRPr="001B0595" w:rsidRDefault="00B304F1" w:rsidP="00B304F1">
            <w:pPr>
              <w:ind w:left="95"/>
              <w:rPr>
                <w:rFonts w:ascii="Arial" w:hAnsi="Arial" w:cs="Arial"/>
                <w:color w:val="222222"/>
                <w:sz w:val="19"/>
                <w:szCs w:val="19"/>
                <w:lang w:val="en-GB"/>
              </w:rPr>
            </w:pPr>
            <w:r w:rsidRPr="001B0595">
              <w:rPr>
                <w:rFonts w:ascii="Segoe UI" w:hAnsi="Segoe UI" w:cs="Segoe UI"/>
                <w:b/>
                <w:bCs/>
                <w:color w:val="365F91"/>
                <w:sz w:val="20"/>
                <w:szCs w:val="20"/>
              </w:rPr>
              <w:t>Policies Responsibilities</w:t>
            </w:r>
          </w:p>
        </w:tc>
        <w:tc>
          <w:tcPr>
            <w:tcW w:w="2234" w:type="dxa"/>
            <w:shd w:val="clear" w:color="auto" w:fill="D3DFEE"/>
          </w:tcPr>
          <w:p w14:paraId="15B1550C"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Stored and backed up on the Company Server.  They are available online on the Company website and on the site notice board.</w:t>
            </w:r>
          </w:p>
        </w:tc>
        <w:tc>
          <w:tcPr>
            <w:tcW w:w="2251" w:type="dxa"/>
            <w:shd w:val="clear" w:color="auto" w:fill="D3DFEE"/>
          </w:tcPr>
          <w:p w14:paraId="4F187511"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Policies are identified through Management Review Meetings and endorsed by Senior Management.</w:t>
            </w:r>
          </w:p>
        </w:tc>
        <w:tc>
          <w:tcPr>
            <w:tcW w:w="2260" w:type="dxa"/>
            <w:shd w:val="clear" w:color="auto" w:fill="D3DFEE"/>
          </w:tcPr>
          <w:p w14:paraId="784FE07E"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The Management Systems Team within the Company is responsible for their upkeep however every employee working within the facility is aware of the policies in place.</w:t>
            </w:r>
          </w:p>
        </w:tc>
      </w:tr>
      <w:tr w:rsidR="00B304F1" w:rsidRPr="001B0595" w14:paraId="3EFB6191" w14:textId="77777777" w:rsidTr="00B304F1">
        <w:tc>
          <w:tcPr>
            <w:tcW w:w="2281" w:type="dxa"/>
            <w:shd w:val="clear" w:color="auto" w:fill="FFFFFF"/>
          </w:tcPr>
          <w:p w14:paraId="402CE69A"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b/>
                <w:bCs/>
                <w:color w:val="365F91"/>
                <w:sz w:val="20"/>
                <w:szCs w:val="20"/>
              </w:rPr>
              <w:t>Targets</w:t>
            </w:r>
          </w:p>
        </w:tc>
        <w:tc>
          <w:tcPr>
            <w:tcW w:w="2234" w:type="dxa"/>
            <w:shd w:val="clear" w:color="auto" w:fill="FFFFFF"/>
          </w:tcPr>
          <w:p w14:paraId="15977CE9"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Stored and backed up on the Company Server.  They are available on the site notice board.</w:t>
            </w:r>
          </w:p>
        </w:tc>
        <w:tc>
          <w:tcPr>
            <w:tcW w:w="2251" w:type="dxa"/>
            <w:shd w:val="clear" w:color="auto" w:fill="FFFFFF"/>
          </w:tcPr>
          <w:p w14:paraId="6F9FBDC0"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Policies are identified through Management Review Meetings and endorsed by Senior Management.</w:t>
            </w:r>
          </w:p>
        </w:tc>
        <w:tc>
          <w:tcPr>
            <w:tcW w:w="2260" w:type="dxa"/>
            <w:shd w:val="clear" w:color="auto" w:fill="FFFFFF"/>
          </w:tcPr>
          <w:p w14:paraId="5E3F570C" w14:textId="718C4589"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xml:space="preserve"> It is the responsibility of the </w:t>
            </w:r>
            <w:r w:rsidR="00E31430">
              <w:rPr>
                <w:rFonts w:ascii="Segoe UI" w:hAnsi="Segoe UI" w:cs="Segoe UI"/>
                <w:color w:val="365F91"/>
                <w:sz w:val="20"/>
                <w:szCs w:val="20"/>
              </w:rPr>
              <w:t>Facility Manager</w:t>
            </w:r>
            <w:r w:rsidRPr="001B0595">
              <w:rPr>
                <w:rFonts w:ascii="Segoe UI" w:hAnsi="Segoe UI" w:cs="Segoe UI"/>
                <w:color w:val="365F91"/>
                <w:sz w:val="20"/>
                <w:szCs w:val="20"/>
              </w:rPr>
              <w:t xml:space="preserve"> to action and implement targets.</w:t>
            </w:r>
          </w:p>
        </w:tc>
      </w:tr>
      <w:tr w:rsidR="00B304F1" w:rsidRPr="001B0595" w14:paraId="2013C3CF" w14:textId="77777777" w:rsidTr="00B304F1">
        <w:tc>
          <w:tcPr>
            <w:tcW w:w="2281" w:type="dxa"/>
            <w:shd w:val="clear" w:color="auto" w:fill="D3DFEE"/>
          </w:tcPr>
          <w:p w14:paraId="4CDADB54"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b/>
                <w:bCs/>
                <w:color w:val="365F91"/>
                <w:sz w:val="20"/>
                <w:szCs w:val="20"/>
              </w:rPr>
              <w:t>Maintenance records</w:t>
            </w:r>
          </w:p>
        </w:tc>
        <w:tc>
          <w:tcPr>
            <w:tcW w:w="2234" w:type="dxa"/>
            <w:shd w:val="clear" w:color="auto" w:fill="D3DFEE"/>
          </w:tcPr>
          <w:p w14:paraId="031D15B0"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Works Manager office.</w:t>
            </w:r>
          </w:p>
        </w:tc>
        <w:tc>
          <w:tcPr>
            <w:tcW w:w="2251" w:type="dxa"/>
            <w:shd w:val="clear" w:color="auto" w:fill="D3DFEE"/>
          </w:tcPr>
          <w:p w14:paraId="0DD5B132"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Identified by the Works Manager depending on exigencies.</w:t>
            </w:r>
          </w:p>
        </w:tc>
        <w:tc>
          <w:tcPr>
            <w:tcW w:w="2260" w:type="dxa"/>
            <w:shd w:val="clear" w:color="auto" w:fill="D3DFEE"/>
          </w:tcPr>
          <w:p w14:paraId="59FB7DBE" w14:textId="77E90BA3"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w:t>
            </w:r>
            <w:r w:rsidR="00E31430">
              <w:rPr>
                <w:rFonts w:ascii="Segoe UI" w:hAnsi="Segoe UI" w:cs="Segoe UI"/>
                <w:color w:val="365F91"/>
                <w:sz w:val="20"/>
                <w:szCs w:val="20"/>
              </w:rPr>
              <w:t>Facility Manager</w:t>
            </w:r>
          </w:p>
        </w:tc>
      </w:tr>
      <w:tr w:rsidR="00B304F1" w:rsidRPr="001B0595" w14:paraId="5524E0C2" w14:textId="77777777" w:rsidTr="00B304F1">
        <w:tc>
          <w:tcPr>
            <w:tcW w:w="2281" w:type="dxa"/>
            <w:shd w:val="clear" w:color="auto" w:fill="FFFFFF"/>
          </w:tcPr>
          <w:p w14:paraId="314B9140"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b/>
                <w:bCs/>
                <w:color w:val="365F91"/>
                <w:sz w:val="20"/>
                <w:szCs w:val="20"/>
              </w:rPr>
              <w:t>Procedures</w:t>
            </w:r>
          </w:p>
        </w:tc>
        <w:tc>
          <w:tcPr>
            <w:tcW w:w="2234" w:type="dxa"/>
            <w:shd w:val="clear" w:color="auto" w:fill="FFFFFF"/>
          </w:tcPr>
          <w:p w14:paraId="3B100ECE"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xml:space="preserve"> Stored and backed up on the Company Server.  They are also </w:t>
            </w:r>
            <w:r w:rsidRPr="001B0595">
              <w:rPr>
                <w:rFonts w:ascii="Segoe UI" w:hAnsi="Segoe UI" w:cs="Segoe UI"/>
                <w:color w:val="365F91"/>
                <w:sz w:val="20"/>
                <w:szCs w:val="20"/>
              </w:rPr>
              <w:lastRenderedPageBreak/>
              <w:t>available on the Company intranet.</w:t>
            </w:r>
          </w:p>
        </w:tc>
        <w:tc>
          <w:tcPr>
            <w:tcW w:w="2251" w:type="dxa"/>
            <w:shd w:val="clear" w:color="auto" w:fill="FFFFFF"/>
          </w:tcPr>
          <w:p w14:paraId="7214C468"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lastRenderedPageBreak/>
              <w:t xml:space="preserve"> Identified by the Works Manager </w:t>
            </w:r>
            <w:r w:rsidRPr="001B0595">
              <w:rPr>
                <w:rFonts w:ascii="Segoe UI" w:hAnsi="Segoe UI" w:cs="Segoe UI"/>
                <w:color w:val="365F91"/>
                <w:sz w:val="20"/>
                <w:szCs w:val="20"/>
              </w:rPr>
              <w:lastRenderedPageBreak/>
              <w:t>depending on exigencies.</w:t>
            </w:r>
          </w:p>
        </w:tc>
        <w:tc>
          <w:tcPr>
            <w:tcW w:w="2260" w:type="dxa"/>
            <w:shd w:val="clear" w:color="auto" w:fill="FFFFFF"/>
          </w:tcPr>
          <w:p w14:paraId="21BFC63D"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lastRenderedPageBreak/>
              <w:t xml:space="preserve"> The Management Systems Team within the Company is </w:t>
            </w:r>
            <w:r w:rsidRPr="001B0595">
              <w:rPr>
                <w:rFonts w:ascii="Segoe UI" w:hAnsi="Segoe UI" w:cs="Segoe UI"/>
                <w:color w:val="365F91"/>
                <w:sz w:val="20"/>
                <w:szCs w:val="20"/>
              </w:rPr>
              <w:lastRenderedPageBreak/>
              <w:t>responsible for their upkeep however it is up to the works manager to identify the need for change in any of the procedures.</w:t>
            </w:r>
          </w:p>
        </w:tc>
      </w:tr>
      <w:tr w:rsidR="00B304F1" w:rsidRPr="001B0595" w14:paraId="4D61B556" w14:textId="77777777" w:rsidTr="00B304F1">
        <w:tc>
          <w:tcPr>
            <w:tcW w:w="2281" w:type="dxa"/>
            <w:shd w:val="clear" w:color="auto" w:fill="D3DFEE"/>
          </w:tcPr>
          <w:p w14:paraId="02CF6113"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b/>
                <w:bCs/>
                <w:color w:val="365F91"/>
                <w:sz w:val="20"/>
                <w:szCs w:val="20"/>
              </w:rPr>
              <w:lastRenderedPageBreak/>
              <w:t>Monitoring records</w:t>
            </w:r>
          </w:p>
        </w:tc>
        <w:tc>
          <w:tcPr>
            <w:tcW w:w="2234" w:type="dxa"/>
            <w:shd w:val="clear" w:color="auto" w:fill="D3DFEE"/>
          </w:tcPr>
          <w:p w14:paraId="68CBCD46"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Stored and backed up on the Company Server. </w:t>
            </w:r>
          </w:p>
        </w:tc>
        <w:tc>
          <w:tcPr>
            <w:tcW w:w="2251" w:type="dxa"/>
            <w:shd w:val="clear" w:color="auto" w:fill="D3DFEE"/>
          </w:tcPr>
          <w:p w14:paraId="6D8ED92F" w14:textId="77777777" w:rsidR="00B304F1" w:rsidRPr="001B0595" w:rsidRDefault="00B304F1" w:rsidP="00B304F1">
            <w:pPr>
              <w:rPr>
                <w:rFonts w:ascii="Arial" w:hAnsi="Arial" w:cs="Arial"/>
                <w:color w:val="222222"/>
                <w:sz w:val="19"/>
                <w:szCs w:val="19"/>
              </w:rPr>
            </w:pPr>
            <w:r w:rsidRPr="001B0595">
              <w:rPr>
                <w:rFonts w:ascii="Segoe UI" w:hAnsi="Segoe UI" w:cs="Segoe UI"/>
                <w:color w:val="365F91"/>
                <w:sz w:val="20"/>
                <w:szCs w:val="20"/>
              </w:rPr>
              <w:t xml:space="preserve">ERA approved Ghallis Environmental Monitoring </w:t>
            </w:r>
            <w:proofErr w:type="spellStart"/>
            <w:r w:rsidRPr="001B0595">
              <w:rPr>
                <w:rFonts w:ascii="Segoe UI" w:hAnsi="Segoe UI" w:cs="Segoe UI"/>
                <w:color w:val="365F91"/>
                <w:sz w:val="20"/>
                <w:szCs w:val="20"/>
              </w:rPr>
              <w:t>Programme</w:t>
            </w:r>
            <w:proofErr w:type="spellEnd"/>
            <w:r w:rsidRPr="001B0595">
              <w:rPr>
                <w:rFonts w:ascii="Segoe UI" w:hAnsi="Segoe UI" w:cs="Segoe UI"/>
                <w:color w:val="365F91"/>
                <w:sz w:val="20"/>
                <w:szCs w:val="20"/>
              </w:rPr>
              <w:t>.</w:t>
            </w:r>
          </w:p>
        </w:tc>
        <w:tc>
          <w:tcPr>
            <w:tcW w:w="2260" w:type="dxa"/>
            <w:shd w:val="clear" w:color="auto" w:fill="D3DFEE"/>
          </w:tcPr>
          <w:p w14:paraId="1C2EE05B" w14:textId="2BED499E"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w:t>
            </w:r>
            <w:r w:rsidR="007567BE">
              <w:rPr>
                <w:rFonts w:ascii="Segoe UI" w:hAnsi="Segoe UI" w:cs="Segoe UI"/>
                <w:color w:val="365F91"/>
                <w:sz w:val="20"/>
                <w:szCs w:val="20"/>
              </w:rPr>
              <w:t>Senior Officer - Compliance</w:t>
            </w:r>
            <w:r w:rsidRPr="001B0595">
              <w:rPr>
                <w:rFonts w:ascii="Segoe UI" w:hAnsi="Segoe UI" w:cs="Segoe UI"/>
                <w:color w:val="365F91"/>
                <w:sz w:val="20"/>
                <w:szCs w:val="20"/>
              </w:rPr>
              <w:t xml:space="preserve"> is responsible for the implementation of the monitoring </w:t>
            </w:r>
            <w:proofErr w:type="spellStart"/>
            <w:r w:rsidRPr="001B0595">
              <w:rPr>
                <w:rFonts w:ascii="Segoe UI" w:hAnsi="Segoe UI" w:cs="Segoe UI"/>
                <w:color w:val="365F91"/>
                <w:sz w:val="20"/>
                <w:szCs w:val="20"/>
              </w:rPr>
              <w:t>programme</w:t>
            </w:r>
            <w:proofErr w:type="spellEnd"/>
            <w:r w:rsidRPr="001B0595">
              <w:rPr>
                <w:rFonts w:ascii="Segoe UI" w:hAnsi="Segoe UI" w:cs="Segoe UI"/>
                <w:color w:val="365F91"/>
                <w:sz w:val="20"/>
                <w:szCs w:val="20"/>
              </w:rPr>
              <w:t>.,</w:t>
            </w:r>
          </w:p>
        </w:tc>
      </w:tr>
      <w:tr w:rsidR="00B304F1" w:rsidRPr="001B0595" w14:paraId="16985F56" w14:textId="77777777" w:rsidTr="00B304F1">
        <w:tc>
          <w:tcPr>
            <w:tcW w:w="2281" w:type="dxa"/>
            <w:shd w:val="clear" w:color="auto" w:fill="FFFFFF"/>
          </w:tcPr>
          <w:p w14:paraId="38767983"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b/>
                <w:bCs/>
                <w:color w:val="365F91"/>
                <w:sz w:val="20"/>
                <w:szCs w:val="20"/>
              </w:rPr>
              <w:t>Results of audits</w:t>
            </w:r>
          </w:p>
        </w:tc>
        <w:tc>
          <w:tcPr>
            <w:tcW w:w="2234" w:type="dxa"/>
            <w:shd w:val="clear" w:color="auto" w:fill="FFFFFF"/>
          </w:tcPr>
          <w:p w14:paraId="34206531"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Stored and backed up on the Company Server. </w:t>
            </w:r>
          </w:p>
        </w:tc>
        <w:tc>
          <w:tcPr>
            <w:tcW w:w="2251" w:type="dxa"/>
            <w:shd w:val="clear" w:color="auto" w:fill="FFFFFF"/>
          </w:tcPr>
          <w:p w14:paraId="59D6D108" w14:textId="77777777" w:rsidR="00B304F1" w:rsidRPr="001B0595" w:rsidRDefault="00B304F1" w:rsidP="00B304F1">
            <w:pPr>
              <w:rPr>
                <w:rFonts w:ascii="Arial" w:hAnsi="Arial" w:cs="Arial"/>
                <w:color w:val="222222"/>
                <w:sz w:val="19"/>
                <w:szCs w:val="19"/>
              </w:rPr>
            </w:pPr>
            <w:r w:rsidRPr="001B0595">
              <w:rPr>
                <w:rFonts w:ascii="Segoe UI" w:hAnsi="Segoe UI" w:cs="Segoe UI"/>
                <w:color w:val="365F91"/>
                <w:sz w:val="20"/>
                <w:szCs w:val="20"/>
              </w:rPr>
              <w:t>Internal or third party (MCCAA) audits.</w:t>
            </w:r>
          </w:p>
        </w:tc>
        <w:tc>
          <w:tcPr>
            <w:tcW w:w="2260" w:type="dxa"/>
            <w:shd w:val="clear" w:color="auto" w:fill="FFFFFF"/>
          </w:tcPr>
          <w:p w14:paraId="211DFDA5"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The Management Systems Team within the Company is responsible for monitoring of results and any action required.  However, it is the responsibility of the employee which was audited to implement the action required.</w:t>
            </w:r>
          </w:p>
        </w:tc>
      </w:tr>
      <w:tr w:rsidR="00B304F1" w:rsidRPr="00AC4A7A" w14:paraId="371DA3EE" w14:textId="77777777" w:rsidTr="00B304F1">
        <w:tc>
          <w:tcPr>
            <w:tcW w:w="2281" w:type="dxa"/>
            <w:shd w:val="clear" w:color="auto" w:fill="D3DFEE"/>
          </w:tcPr>
          <w:p w14:paraId="6E8E2927"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b/>
                <w:bCs/>
                <w:color w:val="365F91"/>
                <w:sz w:val="20"/>
                <w:szCs w:val="20"/>
              </w:rPr>
              <w:t>Results of reviews</w:t>
            </w:r>
          </w:p>
        </w:tc>
        <w:tc>
          <w:tcPr>
            <w:tcW w:w="2234" w:type="dxa"/>
            <w:shd w:val="clear" w:color="auto" w:fill="D3DFEE"/>
          </w:tcPr>
          <w:p w14:paraId="5ECD9EDF"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Stored and backed up on the Company Server. </w:t>
            </w:r>
          </w:p>
        </w:tc>
        <w:tc>
          <w:tcPr>
            <w:tcW w:w="2251" w:type="dxa"/>
            <w:shd w:val="clear" w:color="auto" w:fill="D3DFEE"/>
          </w:tcPr>
          <w:p w14:paraId="1154CBD3"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Internal or external audits/reviews.</w:t>
            </w:r>
          </w:p>
        </w:tc>
        <w:tc>
          <w:tcPr>
            <w:tcW w:w="2260" w:type="dxa"/>
            <w:shd w:val="clear" w:color="auto" w:fill="D3DFEE"/>
          </w:tcPr>
          <w:p w14:paraId="7D1C05F6"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The Management Systems Team within the Company is responsible for monitoring of results and any action required.  However, it is the responsibility of the employee which was reviewed to implement the action required.</w:t>
            </w:r>
          </w:p>
        </w:tc>
      </w:tr>
      <w:tr w:rsidR="00B304F1" w:rsidRPr="001B0595" w14:paraId="473064C5" w14:textId="77777777" w:rsidTr="00B304F1">
        <w:tc>
          <w:tcPr>
            <w:tcW w:w="2281" w:type="dxa"/>
            <w:shd w:val="clear" w:color="auto" w:fill="FFFFFF"/>
          </w:tcPr>
          <w:p w14:paraId="0726BB27"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b/>
                <w:bCs/>
                <w:color w:val="365F91"/>
                <w:sz w:val="20"/>
                <w:szCs w:val="20"/>
              </w:rPr>
              <w:t>Complaints and incident records</w:t>
            </w:r>
          </w:p>
        </w:tc>
        <w:tc>
          <w:tcPr>
            <w:tcW w:w="2234" w:type="dxa"/>
            <w:shd w:val="clear" w:color="auto" w:fill="FFFFFF"/>
          </w:tcPr>
          <w:p w14:paraId="73E68AE6"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Stored and backed up on the Company Server. </w:t>
            </w:r>
          </w:p>
        </w:tc>
        <w:tc>
          <w:tcPr>
            <w:tcW w:w="2251" w:type="dxa"/>
            <w:shd w:val="clear" w:color="auto" w:fill="FFFFFF"/>
          </w:tcPr>
          <w:p w14:paraId="6E6BA18C"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Internal procedures related to complaints and incident management.</w:t>
            </w:r>
          </w:p>
        </w:tc>
        <w:tc>
          <w:tcPr>
            <w:tcW w:w="2260" w:type="dxa"/>
            <w:shd w:val="clear" w:color="auto" w:fill="FFFFFF"/>
          </w:tcPr>
          <w:p w14:paraId="32216BC6"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Customer Care Team is responsible for the management of complaints.</w:t>
            </w:r>
          </w:p>
        </w:tc>
      </w:tr>
      <w:tr w:rsidR="00B304F1" w:rsidRPr="001B0595" w14:paraId="520FEB62" w14:textId="77777777" w:rsidTr="00B304F1">
        <w:tc>
          <w:tcPr>
            <w:tcW w:w="2281" w:type="dxa"/>
            <w:tcBorders>
              <w:top w:val="nil"/>
              <w:left w:val="nil"/>
              <w:bottom w:val="single" w:sz="8" w:space="0" w:color="4F81BD"/>
              <w:right w:val="nil"/>
            </w:tcBorders>
            <w:shd w:val="clear" w:color="auto" w:fill="D3DFEE"/>
          </w:tcPr>
          <w:p w14:paraId="2696AB3D"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b/>
                <w:bCs/>
                <w:color w:val="365F91"/>
                <w:sz w:val="20"/>
                <w:szCs w:val="20"/>
              </w:rPr>
              <w:t>Training records</w:t>
            </w:r>
          </w:p>
        </w:tc>
        <w:tc>
          <w:tcPr>
            <w:tcW w:w="2234" w:type="dxa"/>
            <w:tcBorders>
              <w:top w:val="nil"/>
              <w:left w:val="nil"/>
              <w:bottom w:val="single" w:sz="8" w:space="0" w:color="4F81BD"/>
              <w:right w:val="nil"/>
            </w:tcBorders>
            <w:shd w:val="clear" w:color="auto" w:fill="D3DFEE"/>
          </w:tcPr>
          <w:p w14:paraId="7D341C8C"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HR Office </w:t>
            </w:r>
          </w:p>
        </w:tc>
        <w:tc>
          <w:tcPr>
            <w:tcW w:w="2251" w:type="dxa"/>
            <w:tcBorders>
              <w:top w:val="nil"/>
              <w:left w:val="nil"/>
              <w:bottom w:val="single" w:sz="8" w:space="0" w:color="4F81BD"/>
              <w:right w:val="nil"/>
            </w:tcBorders>
            <w:shd w:val="clear" w:color="auto" w:fill="D3DFEE"/>
          </w:tcPr>
          <w:p w14:paraId="53381B72"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Works manager following appraisal of employees.</w:t>
            </w:r>
          </w:p>
        </w:tc>
        <w:tc>
          <w:tcPr>
            <w:tcW w:w="2260" w:type="dxa"/>
            <w:tcBorders>
              <w:top w:val="nil"/>
              <w:left w:val="nil"/>
              <w:bottom w:val="single" w:sz="8" w:space="0" w:color="4F81BD"/>
              <w:right w:val="nil"/>
            </w:tcBorders>
            <w:shd w:val="clear" w:color="auto" w:fill="D3DFEE"/>
          </w:tcPr>
          <w:p w14:paraId="2A81D688" w14:textId="77777777" w:rsidR="00B304F1" w:rsidRPr="001B0595" w:rsidRDefault="00B304F1" w:rsidP="00B304F1">
            <w:pPr>
              <w:ind w:left="95"/>
              <w:rPr>
                <w:rFonts w:ascii="Arial" w:hAnsi="Arial" w:cs="Arial"/>
                <w:color w:val="222222"/>
                <w:sz w:val="19"/>
                <w:szCs w:val="19"/>
              </w:rPr>
            </w:pPr>
            <w:r w:rsidRPr="001B0595">
              <w:rPr>
                <w:rFonts w:ascii="Segoe UI" w:hAnsi="Segoe UI" w:cs="Segoe UI"/>
                <w:color w:val="365F91"/>
                <w:sz w:val="20"/>
                <w:szCs w:val="20"/>
              </w:rPr>
              <w:t> HR Office</w:t>
            </w:r>
          </w:p>
        </w:tc>
      </w:tr>
    </w:tbl>
    <w:p w14:paraId="47C5EF7C" w14:textId="77777777" w:rsidR="00E67083" w:rsidRPr="001B0595" w:rsidRDefault="00E67083" w:rsidP="00E67083">
      <w:pPr>
        <w:tabs>
          <w:tab w:val="left" w:pos="4965"/>
        </w:tabs>
        <w:spacing w:after="0"/>
        <w:ind w:right="95"/>
        <w:rPr>
          <w:rFonts w:ascii="Segoe UI" w:hAnsi="Segoe UI" w:cs="Segoe UI"/>
          <w:sz w:val="20"/>
          <w:szCs w:val="20"/>
        </w:rPr>
      </w:pPr>
    </w:p>
    <w:p w14:paraId="0F813C92" w14:textId="77777777" w:rsidR="007959EC" w:rsidRPr="001B0595" w:rsidRDefault="007959EC" w:rsidP="007959EC">
      <w:pPr>
        <w:spacing w:after="0"/>
        <w:ind w:right="95"/>
        <w:rPr>
          <w:rFonts w:ascii="Segoe UI" w:hAnsi="Segoe UI" w:cs="Segoe UI"/>
          <w:sz w:val="20"/>
          <w:szCs w:val="20"/>
        </w:rPr>
      </w:pPr>
      <w:r w:rsidRPr="001B0595">
        <w:rPr>
          <w:rFonts w:ascii="Segoe UI" w:hAnsi="Segoe UI" w:cs="Segoe UI"/>
          <w:sz w:val="20"/>
          <w:szCs w:val="20"/>
        </w:rPr>
        <w:t>⃣    Yes</w:t>
      </w:r>
    </w:p>
    <w:p w14:paraId="6BFD5C51" w14:textId="77777777" w:rsidR="007959EC" w:rsidRPr="001B0595" w:rsidRDefault="007959EC" w:rsidP="007959EC">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64B84BBF" wp14:editId="0D3ED334">
                <wp:extent cx="5182235" cy="286385"/>
                <wp:effectExtent l="9525" t="9525" r="8890" b="8890"/>
                <wp:docPr id="38" name="Text Box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6385"/>
                        </a:xfrm>
                        <a:prstGeom prst="rect">
                          <a:avLst/>
                        </a:prstGeom>
                        <a:solidFill>
                          <a:srgbClr val="FFFFFF"/>
                        </a:solidFill>
                        <a:ln w="9525">
                          <a:solidFill>
                            <a:srgbClr val="000000"/>
                          </a:solidFill>
                          <a:miter lim="800000"/>
                          <a:headEnd/>
                          <a:tailEnd/>
                        </a:ln>
                      </wps:spPr>
                      <wps:txbx>
                        <w:txbxContent>
                          <w:p w14:paraId="651D6216" w14:textId="77777777" w:rsidR="00540C00" w:rsidRPr="006F6512" w:rsidRDefault="00540C00" w:rsidP="007959EC">
                            <w:pPr>
                              <w:spacing w:after="0"/>
                              <w:ind w:right="95"/>
                              <w:rPr>
                                <w:color w:val="A6A6A6"/>
                                <w:lang w:val="en-GB"/>
                              </w:rPr>
                            </w:pPr>
                            <w:r>
                              <w:rPr>
                                <w:rFonts w:ascii="Segoe UI" w:hAnsi="Segoe UI" w:cs="Segoe UI"/>
                                <w:color w:val="A6A6A6" w:themeColor="background1" w:themeShade="A6"/>
                                <w:sz w:val="20"/>
                                <w:szCs w:val="20"/>
                                <w:lang w:val="en-GB"/>
                              </w:rPr>
                              <w:t>Name the Certification body</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p w14:paraId="3348CE85" w14:textId="77777777" w:rsidR="00540C00" w:rsidRPr="000D7C3A" w:rsidRDefault="00540C00" w:rsidP="007959EC">
                            <w:pPr>
                              <w:rPr>
                                <w:szCs w:val="20"/>
                              </w:rPr>
                            </w:pPr>
                          </w:p>
                        </w:txbxContent>
                      </wps:txbx>
                      <wps:bodyPr rot="0" vert="horz" wrap="square" lIns="91440" tIns="45720" rIns="91440" bIns="45720" anchor="t" anchorCtr="0" upright="1">
                        <a:noAutofit/>
                      </wps:bodyPr>
                    </wps:wsp>
                  </a:graphicData>
                </a:graphic>
              </wp:inline>
            </w:drawing>
          </mc:Choice>
          <mc:Fallback>
            <w:pict>
              <v:shape w14:anchorId="64B84BBF" id="Text Box 1978" o:spid="_x0000_s1941" type="#_x0000_t202" style="width:408.05pt;height: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">
                <v:textbox>
                  <w:txbxContent>
                    <w:p w14:paraId="651D6216" w14:textId="77777777" w:rsidR="00540C00" w:rsidRPr="006F6512" w:rsidRDefault="00540C00" w:rsidP="007959EC">
                      <w:pPr>
                        <w:spacing w:after="0"/>
                        <w:ind w:right="95"/>
                        <w:rPr>
                          <w:color w:val="A6A6A6"/>
                          <w:lang w:val="en-GB"/>
                        </w:rPr>
                      </w:pPr>
                      <w:r>
                        <w:rPr>
                          <w:rFonts w:ascii="Segoe UI" w:hAnsi="Segoe UI" w:cs="Segoe UI"/>
                          <w:color w:val="A6A6A6" w:themeColor="background1" w:themeShade="A6"/>
                          <w:sz w:val="20"/>
                          <w:szCs w:val="20"/>
                          <w:lang w:val="en-GB"/>
                        </w:rPr>
                        <w:t>Name the Certification body</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p w14:paraId="3348CE85" w14:textId="77777777" w:rsidR="00540C00" w:rsidRPr="000D7C3A" w:rsidRDefault="00540C00" w:rsidP="007959EC">
                      <w:pPr>
                        <w:rPr>
                          <w:szCs w:val="20"/>
                        </w:rPr>
                      </w:pPr>
                    </w:p>
                  </w:txbxContent>
                </v:textbox>
                <w10:anchorlock/>
              </v:shape>
            </w:pict>
          </mc:Fallback>
        </mc:AlternateContent>
      </w:r>
    </w:p>
    <w:p w14:paraId="71CB80DD" w14:textId="77777777" w:rsidR="007959EC" w:rsidRPr="001B0595" w:rsidRDefault="007959EC" w:rsidP="007959EC">
      <w:pPr>
        <w:spacing w:after="0"/>
        <w:ind w:right="95"/>
        <w:rPr>
          <w:rFonts w:ascii="Segoe UI" w:hAnsi="Segoe UI" w:cs="Segoe UI"/>
          <w:b/>
          <w:bCs/>
          <w:w w:val="99"/>
          <w:sz w:val="20"/>
          <w:szCs w:val="20"/>
        </w:rPr>
      </w:pPr>
      <w:r w:rsidRPr="001B0595">
        <w:rPr>
          <w:rFonts w:ascii="Segoe UI" w:hAnsi="Segoe UI" w:cs="Segoe UI"/>
          <w:sz w:val="20"/>
          <w:szCs w:val="20"/>
        </w:rPr>
        <w:lastRenderedPageBreak/>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3E392C2F" wp14:editId="3260ED0E">
                <wp:extent cx="5182235" cy="286385"/>
                <wp:effectExtent l="9525" t="9525" r="8890" b="8890"/>
                <wp:docPr id="37" name="Text Box 1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6385"/>
                        </a:xfrm>
                        <a:prstGeom prst="rect">
                          <a:avLst/>
                        </a:prstGeom>
                        <a:solidFill>
                          <a:srgbClr val="FFFFFF"/>
                        </a:solidFill>
                        <a:ln w="9525">
                          <a:solidFill>
                            <a:srgbClr val="000000"/>
                          </a:solidFill>
                          <a:miter lim="800000"/>
                          <a:headEnd/>
                          <a:tailEnd/>
                        </a:ln>
                      </wps:spPr>
                      <wps:txbx>
                        <w:txbxContent>
                          <w:p w14:paraId="06677EB0" w14:textId="77777777" w:rsidR="00540C00" w:rsidRPr="000D7C3A" w:rsidRDefault="00540C00" w:rsidP="007959EC">
                            <w:pPr>
                              <w:spacing w:after="0"/>
                              <w:ind w:right="95"/>
                              <w:rPr>
                                <w:szCs w:val="20"/>
                              </w:rPr>
                            </w:pPr>
                            <w:r>
                              <w:rPr>
                                <w:rFonts w:ascii="Segoe UI" w:hAnsi="Segoe UI" w:cs="Segoe UI"/>
                                <w:color w:val="A6A6A6" w:themeColor="background1" w:themeShade="A6"/>
                                <w:sz w:val="20"/>
                                <w:szCs w:val="20"/>
                                <w:lang w:val="en-GB"/>
                              </w:rPr>
                              <w:t>Certification body’s registration number with UKAS</w:t>
                            </w:r>
                          </w:p>
                        </w:txbxContent>
                      </wps:txbx>
                      <wps:bodyPr rot="0" vert="horz" wrap="square" lIns="91440" tIns="45720" rIns="91440" bIns="45720" anchor="t" anchorCtr="0" upright="1">
                        <a:noAutofit/>
                      </wps:bodyPr>
                    </wps:wsp>
                  </a:graphicData>
                </a:graphic>
              </wp:inline>
            </w:drawing>
          </mc:Choice>
          <mc:Fallback>
            <w:pict>
              <v:shape w14:anchorId="3E392C2F" id="Text Box 1977" o:spid="_x0000_s1942" type="#_x0000_t202" style="width:408.05pt;height: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">
                <v:textbox>
                  <w:txbxContent>
                    <w:p w14:paraId="06677EB0" w14:textId="77777777" w:rsidR="00540C00" w:rsidRPr="000D7C3A" w:rsidRDefault="00540C00" w:rsidP="007959EC">
                      <w:pPr>
                        <w:spacing w:after="0"/>
                        <w:ind w:right="95"/>
                        <w:rPr>
                          <w:szCs w:val="20"/>
                        </w:rPr>
                      </w:pPr>
                      <w:r>
                        <w:rPr>
                          <w:rFonts w:ascii="Segoe UI" w:hAnsi="Segoe UI" w:cs="Segoe UI"/>
                          <w:color w:val="A6A6A6" w:themeColor="background1" w:themeShade="A6"/>
                          <w:sz w:val="20"/>
                          <w:szCs w:val="20"/>
                          <w:lang w:val="en-GB"/>
                        </w:rPr>
                        <w:t>Certification body’s registration number with UKAS</w:t>
                      </w:r>
                    </w:p>
                  </w:txbxContent>
                </v:textbox>
                <w10:anchorlock/>
              </v:shape>
            </w:pict>
          </mc:Fallback>
        </mc:AlternateContent>
      </w:r>
    </w:p>
    <w:p w14:paraId="271B9ECA" w14:textId="77777777" w:rsidR="007959EC" w:rsidRPr="001B0595" w:rsidRDefault="007959EC" w:rsidP="007959EC">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4B72EDBA" wp14:editId="1316E8E4">
                <wp:extent cx="5182235" cy="286385"/>
                <wp:effectExtent l="9525" t="9525" r="8890" b="8890"/>
                <wp:docPr id="36" name="Text Box 19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6385"/>
                        </a:xfrm>
                        <a:prstGeom prst="rect">
                          <a:avLst/>
                        </a:prstGeom>
                        <a:solidFill>
                          <a:srgbClr val="FFFFFF"/>
                        </a:solidFill>
                        <a:ln w="9525">
                          <a:solidFill>
                            <a:srgbClr val="000000"/>
                          </a:solidFill>
                          <a:miter lim="800000"/>
                          <a:headEnd/>
                          <a:tailEnd/>
                        </a:ln>
                      </wps:spPr>
                      <wps:txbx>
                        <w:txbxContent>
                          <w:p w14:paraId="342C82EB" w14:textId="77777777" w:rsidR="00540C00" w:rsidRPr="000D7C3A" w:rsidRDefault="00540C00" w:rsidP="000A1B35">
                            <w:pPr>
                              <w:spacing w:after="0"/>
                              <w:ind w:right="95"/>
                              <w:rPr>
                                <w:szCs w:val="20"/>
                              </w:rPr>
                            </w:pPr>
                            <w:r>
                              <w:rPr>
                                <w:rFonts w:ascii="Segoe UI" w:hAnsi="Segoe UI" w:cs="Segoe UI"/>
                                <w:color w:val="A6A6A6" w:themeColor="background1" w:themeShade="A6"/>
                                <w:sz w:val="20"/>
                                <w:szCs w:val="20"/>
                                <w:lang w:val="en-GB"/>
                              </w:rPr>
                              <w:t>Copy of the registration / certification – document reference</w:t>
                            </w:r>
                          </w:p>
                        </w:txbxContent>
                      </wps:txbx>
                      <wps:bodyPr rot="0" vert="horz" wrap="square" lIns="91440" tIns="45720" rIns="91440" bIns="45720" anchor="t" anchorCtr="0" upright="1">
                        <a:noAutofit/>
                      </wps:bodyPr>
                    </wps:wsp>
                  </a:graphicData>
                </a:graphic>
              </wp:inline>
            </w:drawing>
          </mc:Choice>
          <mc:Fallback>
            <w:pict>
              <v:shape w14:anchorId="4B72EDBA" id="Text Box 1976" o:spid="_x0000_s1943" type="#_x0000_t202" style="width:408.05pt;height: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">
                <v:textbox>
                  <w:txbxContent>
                    <w:p w14:paraId="342C82EB" w14:textId="77777777" w:rsidR="00540C00" w:rsidRPr="000D7C3A" w:rsidRDefault="00540C00" w:rsidP="000A1B35">
                      <w:pPr>
                        <w:spacing w:after="0"/>
                        <w:ind w:right="95"/>
                        <w:rPr>
                          <w:szCs w:val="20"/>
                        </w:rPr>
                      </w:pPr>
                      <w:r>
                        <w:rPr>
                          <w:rFonts w:ascii="Segoe UI" w:hAnsi="Segoe UI" w:cs="Segoe UI"/>
                          <w:color w:val="A6A6A6" w:themeColor="background1" w:themeShade="A6"/>
                          <w:sz w:val="20"/>
                          <w:szCs w:val="20"/>
                          <w:lang w:val="en-GB"/>
                        </w:rPr>
                        <w:t>Copy of the registration / certification – document reference</w:t>
                      </w:r>
                    </w:p>
                  </w:txbxContent>
                </v:textbox>
                <w10:anchorlock/>
              </v:shape>
            </w:pict>
          </mc:Fallback>
        </mc:AlternateContent>
      </w:r>
    </w:p>
    <w:p w14:paraId="69A772A3" w14:textId="77777777" w:rsidR="007959EC" w:rsidRPr="001B0595" w:rsidRDefault="007959EC" w:rsidP="007959EC">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70F13104" wp14:editId="6FF25D83">
                <wp:extent cx="5182235" cy="286385"/>
                <wp:effectExtent l="9525" t="9525" r="8890" b="8890"/>
                <wp:docPr id="35" name="Text Box 19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6385"/>
                        </a:xfrm>
                        <a:prstGeom prst="rect">
                          <a:avLst/>
                        </a:prstGeom>
                        <a:solidFill>
                          <a:srgbClr val="FFFFFF"/>
                        </a:solidFill>
                        <a:ln w="9525">
                          <a:solidFill>
                            <a:srgbClr val="000000"/>
                          </a:solidFill>
                          <a:miter lim="800000"/>
                          <a:headEnd/>
                          <a:tailEnd/>
                        </a:ln>
                      </wps:spPr>
                      <wps:txbx>
                        <w:txbxContent>
                          <w:p w14:paraId="6B56F251" w14:textId="77777777" w:rsidR="00540C00" w:rsidRPr="000D7C3A" w:rsidRDefault="00540C00" w:rsidP="000A1B35">
                            <w:pPr>
                              <w:spacing w:after="0"/>
                              <w:ind w:right="95"/>
                              <w:rPr>
                                <w:szCs w:val="20"/>
                              </w:rPr>
                            </w:pPr>
                            <w:r>
                              <w:rPr>
                                <w:rFonts w:ascii="Segoe UI" w:hAnsi="Segoe UI" w:cs="Segoe UI"/>
                                <w:color w:val="A6A6A6" w:themeColor="background1" w:themeShade="A6"/>
                                <w:sz w:val="20"/>
                                <w:szCs w:val="20"/>
                                <w:lang w:val="en-GB"/>
                              </w:rPr>
                              <w:t>Certificate registration number</w:t>
                            </w:r>
                          </w:p>
                        </w:txbxContent>
                      </wps:txbx>
                      <wps:bodyPr rot="0" vert="horz" wrap="square" lIns="91440" tIns="45720" rIns="91440" bIns="45720" anchor="t" anchorCtr="0" upright="1">
                        <a:noAutofit/>
                      </wps:bodyPr>
                    </wps:wsp>
                  </a:graphicData>
                </a:graphic>
              </wp:inline>
            </w:drawing>
          </mc:Choice>
          <mc:Fallback>
            <w:pict>
              <v:shape w14:anchorId="70F13104" id="Text Box 1975" o:spid="_x0000_s1944" type="#_x0000_t202" style="width:408.05pt;height: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">
                <v:textbox>
                  <w:txbxContent>
                    <w:p w14:paraId="6B56F251" w14:textId="77777777" w:rsidR="00540C00" w:rsidRPr="000D7C3A" w:rsidRDefault="00540C00" w:rsidP="000A1B35">
                      <w:pPr>
                        <w:spacing w:after="0"/>
                        <w:ind w:right="95"/>
                        <w:rPr>
                          <w:szCs w:val="20"/>
                        </w:rPr>
                      </w:pPr>
                      <w:r>
                        <w:rPr>
                          <w:rFonts w:ascii="Segoe UI" w:hAnsi="Segoe UI" w:cs="Segoe UI"/>
                          <w:color w:val="A6A6A6" w:themeColor="background1" w:themeShade="A6"/>
                          <w:sz w:val="20"/>
                          <w:szCs w:val="20"/>
                          <w:lang w:val="en-GB"/>
                        </w:rPr>
                        <w:t>Certificate registration number</w:t>
                      </w:r>
                    </w:p>
                  </w:txbxContent>
                </v:textbox>
                <w10:anchorlock/>
              </v:shape>
            </w:pict>
          </mc:Fallback>
        </mc:AlternateContent>
      </w:r>
    </w:p>
    <w:p w14:paraId="57E5CD73" w14:textId="77777777" w:rsidR="007959EC" w:rsidRPr="001B0595" w:rsidRDefault="007959EC" w:rsidP="007959EC">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3FFA5C8E" wp14:editId="02BD9812">
                <wp:extent cx="5182235" cy="286385"/>
                <wp:effectExtent l="9525" t="9525" r="8890" b="8890"/>
                <wp:docPr id="34" name="Text Box 19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6385"/>
                        </a:xfrm>
                        <a:prstGeom prst="rect">
                          <a:avLst/>
                        </a:prstGeom>
                        <a:solidFill>
                          <a:srgbClr val="FFFFFF"/>
                        </a:solidFill>
                        <a:ln w="9525">
                          <a:solidFill>
                            <a:srgbClr val="000000"/>
                          </a:solidFill>
                          <a:miter lim="800000"/>
                          <a:headEnd/>
                          <a:tailEnd/>
                        </a:ln>
                      </wps:spPr>
                      <wps:txbx>
                        <w:txbxContent>
                          <w:p w14:paraId="33D411C2" w14:textId="77777777" w:rsidR="00540C00" w:rsidRPr="000D7C3A" w:rsidRDefault="00540C00" w:rsidP="000A1B35">
                            <w:pPr>
                              <w:spacing w:after="0"/>
                              <w:ind w:right="95"/>
                              <w:rPr>
                                <w:szCs w:val="20"/>
                              </w:rPr>
                            </w:pPr>
                            <w:r>
                              <w:rPr>
                                <w:rFonts w:ascii="Segoe UI" w:hAnsi="Segoe UI" w:cs="Segoe UI"/>
                                <w:color w:val="A6A6A6" w:themeColor="background1" w:themeShade="A6"/>
                                <w:sz w:val="20"/>
                                <w:szCs w:val="20"/>
                                <w:lang w:val="en-GB"/>
                              </w:rPr>
                              <w:t>What is the document reference for your system</w:t>
                            </w:r>
                          </w:p>
                        </w:txbxContent>
                      </wps:txbx>
                      <wps:bodyPr rot="0" vert="horz" wrap="square" lIns="91440" tIns="45720" rIns="91440" bIns="45720" anchor="t" anchorCtr="0" upright="1">
                        <a:noAutofit/>
                      </wps:bodyPr>
                    </wps:wsp>
                  </a:graphicData>
                </a:graphic>
              </wp:inline>
            </w:drawing>
          </mc:Choice>
          <mc:Fallback>
            <w:pict>
              <v:shape w14:anchorId="3FFA5C8E" id="Text Box 1974" o:spid="_x0000_s1945" type="#_x0000_t202" style="width:408.05pt;height: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">
                <v:textbox>
                  <w:txbxContent>
                    <w:p w14:paraId="33D411C2" w14:textId="77777777" w:rsidR="00540C00" w:rsidRPr="000D7C3A" w:rsidRDefault="00540C00" w:rsidP="000A1B35">
                      <w:pPr>
                        <w:spacing w:after="0"/>
                        <w:ind w:right="95"/>
                        <w:rPr>
                          <w:szCs w:val="20"/>
                        </w:rPr>
                      </w:pPr>
                      <w:r>
                        <w:rPr>
                          <w:rFonts w:ascii="Segoe UI" w:hAnsi="Segoe UI" w:cs="Segoe UI"/>
                          <w:color w:val="A6A6A6" w:themeColor="background1" w:themeShade="A6"/>
                          <w:sz w:val="20"/>
                          <w:szCs w:val="20"/>
                          <w:lang w:val="en-GB"/>
                        </w:rPr>
                        <w:t>What is the document reference for your system</w:t>
                      </w:r>
                    </w:p>
                  </w:txbxContent>
                </v:textbox>
                <w10:anchorlock/>
              </v:shape>
            </w:pict>
          </mc:Fallback>
        </mc:AlternateContent>
      </w:r>
    </w:p>
    <w:p w14:paraId="2607A6BF" w14:textId="77777777" w:rsidR="000A1B35" w:rsidRPr="001B0595" w:rsidRDefault="000A1B35" w:rsidP="000A1B35">
      <w:pPr>
        <w:spacing w:after="0"/>
        <w:ind w:right="95"/>
        <w:rPr>
          <w:rFonts w:ascii="Segoe UI" w:hAnsi="Segoe UI" w:cs="Segoe UI"/>
          <w:b/>
          <w:bCs/>
          <w:w w:val="99"/>
          <w:sz w:val="20"/>
          <w:szCs w:val="20"/>
        </w:rPr>
      </w:pPr>
      <w:r w:rsidRPr="001B0595">
        <w:rPr>
          <w:rFonts w:ascii="Segoe UI" w:hAnsi="Segoe UI" w:cs="Segoe UI"/>
          <w:sz w:val="20"/>
          <w:szCs w:val="20"/>
        </w:rPr>
        <w:t xml:space="preserve">             </w:t>
      </w:r>
      <w:r w:rsidR="001E0F89" w:rsidRPr="001B0595">
        <w:rPr>
          <w:rFonts w:ascii="Segoe UI" w:hAnsi="Segoe UI" w:cs="Segoe UI"/>
          <w:b/>
          <w:bCs/>
          <w:noProof/>
          <w:w w:val="99"/>
          <w:sz w:val="20"/>
          <w:szCs w:val="20"/>
          <w:lang w:val="en-GB" w:eastAsia="en-GB"/>
        </w:rPr>
        <mc:AlternateContent>
          <mc:Choice Requires="wps">
            <w:drawing>
              <wp:inline distT="0" distB="0" distL="0" distR="0" wp14:anchorId="3E7F8DE8" wp14:editId="3E73CCEF">
                <wp:extent cx="5182235" cy="286385"/>
                <wp:effectExtent l="9525" t="9525" r="8890" b="8890"/>
                <wp:docPr id="33" name="Text Box 1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6385"/>
                        </a:xfrm>
                        <a:prstGeom prst="rect">
                          <a:avLst/>
                        </a:prstGeom>
                        <a:solidFill>
                          <a:srgbClr val="FFFFFF"/>
                        </a:solidFill>
                        <a:ln w="9525">
                          <a:solidFill>
                            <a:srgbClr val="000000"/>
                          </a:solidFill>
                          <a:miter lim="800000"/>
                          <a:headEnd/>
                          <a:tailEnd/>
                        </a:ln>
                      </wps:spPr>
                      <wps:txbx>
                        <w:txbxContent>
                          <w:p w14:paraId="205958E8" w14:textId="77777777" w:rsidR="00540C00" w:rsidRPr="000D7C3A" w:rsidRDefault="00540C00" w:rsidP="000A1B35">
                            <w:pPr>
                              <w:spacing w:after="0"/>
                              <w:ind w:right="95"/>
                              <w:rPr>
                                <w:szCs w:val="20"/>
                              </w:rPr>
                            </w:pPr>
                            <w:r>
                              <w:rPr>
                                <w:rFonts w:ascii="Segoe UI" w:hAnsi="Segoe UI" w:cs="Segoe UI"/>
                                <w:color w:val="A6A6A6" w:themeColor="background1" w:themeShade="A6"/>
                                <w:sz w:val="20"/>
                                <w:szCs w:val="20"/>
                                <w:lang w:val="en-GB"/>
                              </w:rPr>
                              <w:t>Where is your system kept?</w:t>
                            </w:r>
                          </w:p>
                        </w:txbxContent>
                      </wps:txbx>
                      <wps:bodyPr rot="0" vert="horz" wrap="square" lIns="91440" tIns="45720" rIns="91440" bIns="45720" anchor="t" anchorCtr="0" upright="1">
                        <a:noAutofit/>
                      </wps:bodyPr>
                    </wps:wsp>
                  </a:graphicData>
                </a:graphic>
              </wp:inline>
            </w:drawing>
          </mc:Choice>
          <mc:Fallback>
            <w:pict>
              <v:shape w14:anchorId="3E7F8DE8" id="Text Box 1973" o:spid="_x0000_s1946" type="#_x0000_t202" style="width:408.05pt;height: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">
                <v:textbox>
                  <w:txbxContent>
                    <w:p w14:paraId="205958E8" w14:textId="77777777" w:rsidR="00540C00" w:rsidRPr="000D7C3A" w:rsidRDefault="00540C00" w:rsidP="000A1B35">
                      <w:pPr>
                        <w:spacing w:after="0"/>
                        <w:ind w:right="95"/>
                        <w:rPr>
                          <w:szCs w:val="20"/>
                        </w:rPr>
                      </w:pPr>
                      <w:r>
                        <w:rPr>
                          <w:rFonts w:ascii="Segoe UI" w:hAnsi="Segoe UI" w:cs="Segoe UI"/>
                          <w:color w:val="A6A6A6" w:themeColor="background1" w:themeShade="A6"/>
                          <w:sz w:val="20"/>
                          <w:szCs w:val="20"/>
                          <w:lang w:val="en-GB"/>
                        </w:rPr>
                        <w:t>Where is your system kept?</w:t>
                      </w:r>
                    </w:p>
                  </w:txbxContent>
                </v:textbox>
                <w10:anchorlock/>
              </v:shape>
            </w:pict>
          </mc:Fallback>
        </mc:AlternateContent>
      </w:r>
    </w:p>
    <w:p w14:paraId="0E94AB6E" w14:textId="77777777" w:rsidR="00330047" w:rsidRPr="00AC4A7A" w:rsidRDefault="00330047" w:rsidP="00DE49B8">
      <w:pPr>
        <w:tabs>
          <w:tab w:val="left" w:pos="4965"/>
        </w:tabs>
        <w:spacing w:after="0"/>
        <w:ind w:right="95"/>
        <w:rPr>
          <w:rFonts w:ascii="Segoe UI" w:hAnsi="Segoe UI" w:cs="Segoe UI"/>
          <w:sz w:val="20"/>
          <w:szCs w:val="20"/>
          <w:highlight w:val="yellow"/>
        </w:rPr>
      </w:pPr>
    </w:p>
    <w:p w14:paraId="78815DB8" w14:textId="77777777" w:rsidR="00527C06" w:rsidRPr="00AC4A7A" w:rsidRDefault="00527C06">
      <w:pPr>
        <w:rPr>
          <w:rFonts w:ascii="Segoe UI" w:hAnsi="Segoe UI" w:cs="Segoe UI"/>
          <w:b/>
          <w:sz w:val="20"/>
          <w:szCs w:val="20"/>
          <w:highlight w:val="yellow"/>
        </w:rPr>
      </w:pPr>
      <w:r w:rsidRPr="00AC4A7A">
        <w:rPr>
          <w:rFonts w:ascii="Segoe UI" w:hAnsi="Segoe UI" w:cs="Segoe UI"/>
          <w:b/>
          <w:sz w:val="20"/>
          <w:szCs w:val="20"/>
          <w:highlight w:val="yellow"/>
        </w:rPr>
        <w:br w:type="page"/>
      </w:r>
    </w:p>
    <w:p w14:paraId="15F555FB" w14:textId="77777777" w:rsidR="000A1B35" w:rsidRPr="00A0199F" w:rsidRDefault="00827037" w:rsidP="000A1B35">
      <w:pPr>
        <w:pBdr>
          <w:top w:val="single" w:sz="4" w:space="1" w:color="auto"/>
        </w:pBdr>
        <w:tabs>
          <w:tab w:val="left" w:pos="4965"/>
        </w:tabs>
        <w:spacing w:after="0"/>
        <w:ind w:right="95"/>
        <w:rPr>
          <w:rFonts w:ascii="Segoe UI" w:hAnsi="Segoe UI" w:cs="Segoe UI"/>
          <w:b/>
          <w:sz w:val="20"/>
          <w:szCs w:val="20"/>
        </w:rPr>
      </w:pPr>
      <w:r w:rsidRPr="00A0199F">
        <w:rPr>
          <w:rFonts w:ascii="Segoe UI" w:hAnsi="Segoe UI" w:cs="Segoe UI"/>
          <w:b/>
          <w:sz w:val="20"/>
          <w:szCs w:val="20"/>
        </w:rPr>
        <w:lastRenderedPageBreak/>
        <w:t>C3.</w:t>
      </w:r>
      <w:r w:rsidR="000A1B35" w:rsidRPr="00A0199F">
        <w:rPr>
          <w:rFonts w:ascii="Segoe UI" w:hAnsi="Segoe UI" w:cs="Segoe UI"/>
          <w:b/>
          <w:sz w:val="20"/>
          <w:szCs w:val="20"/>
        </w:rPr>
        <w:t>4.3 Environmental statements</w:t>
      </w:r>
    </w:p>
    <w:p w14:paraId="7FF034A7" w14:textId="77777777" w:rsidR="009007A7" w:rsidRPr="00A0199F" w:rsidRDefault="009007A7" w:rsidP="009007A7">
      <w:pPr>
        <w:pBdr>
          <w:top w:val="single" w:sz="4" w:space="1" w:color="auto"/>
        </w:pBdr>
        <w:tabs>
          <w:tab w:val="left" w:pos="4965"/>
        </w:tabs>
        <w:spacing w:after="0"/>
        <w:ind w:right="95"/>
        <w:rPr>
          <w:rFonts w:ascii="Segoe UI" w:hAnsi="Segoe UI" w:cs="Segoe UI"/>
          <w:b/>
          <w:sz w:val="20"/>
          <w:szCs w:val="20"/>
        </w:rPr>
      </w:pPr>
    </w:p>
    <w:p w14:paraId="3D20ECE5" w14:textId="77777777" w:rsidR="009007A7" w:rsidRPr="00A0199F" w:rsidRDefault="009007A7" w:rsidP="009007A7">
      <w:pPr>
        <w:spacing w:after="0"/>
        <w:ind w:right="95"/>
        <w:rPr>
          <w:rFonts w:ascii="Segoe UI" w:hAnsi="Segoe UI" w:cs="Segoe UI"/>
          <w:b/>
          <w:sz w:val="20"/>
          <w:szCs w:val="20"/>
        </w:rPr>
      </w:pPr>
      <w:r w:rsidRPr="00A0199F">
        <w:rPr>
          <w:rFonts w:ascii="Segoe UI" w:hAnsi="Segoe UI" w:cs="Segoe UI"/>
          <w:b/>
          <w:sz w:val="20"/>
          <w:szCs w:val="20"/>
        </w:rPr>
        <w:t xml:space="preserve">C.3.4.3.1 </w:t>
      </w:r>
    </w:p>
    <w:p w14:paraId="332CDB58" w14:textId="77777777" w:rsidR="009007A7" w:rsidRPr="00A0199F" w:rsidRDefault="009007A7" w:rsidP="009007A7">
      <w:pPr>
        <w:spacing w:after="0"/>
        <w:ind w:right="95"/>
        <w:rPr>
          <w:rFonts w:ascii="Segoe UI" w:hAnsi="Segoe UI" w:cs="Segoe UI"/>
          <w:b/>
          <w:sz w:val="20"/>
          <w:szCs w:val="20"/>
        </w:rPr>
      </w:pPr>
    </w:p>
    <w:p w14:paraId="5AE783C0" w14:textId="77777777" w:rsidR="009007A7" w:rsidRPr="00A0199F" w:rsidRDefault="009007A7" w:rsidP="009007A7">
      <w:pPr>
        <w:spacing w:after="0"/>
        <w:ind w:right="95"/>
        <w:rPr>
          <w:rFonts w:ascii="Segoe UI" w:hAnsi="Segoe UI" w:cs="Segoe UI"/>
          <w:b/>
          <w:bCs/>
          <w:w w:val="99"/>
          <w:sz w:val="20"/>
          <w:szCs w:val="20"/>
        </w:rPr>
      </w:pPr>
      <w:r w:rsidRPr="00A0199F">
        <w:rPr>
          <w:rFonts w:ascii="Segoe UI" w:hAnsi="Segoe UI" w:cs="Segoe UI"/>
          <w:b/>
          <w:bCs/>
          <w:w w:val="99"/>
          <w:sz w:val="20"/>
          <w:szCs w:val="20"/>
        </w:rPr>
        <w:t>Is the installation in possession of any development consents from any competent authority?</w:t>
      </w:r>
    </w:p>
    <w:p w14:paraId="7EB65335" w14:textId="77777777" w:rsidR="009007A7" w:rsidRPr="00A0199F" w:rsidRDefault="009007A7" w:rsidP="009007A7">
      <w:pPr>
        <w:spacing w:after="0"/>
        <w:ind w:right="95"/>
        <w:rPr>
          <w:rFonts w:ascii="Segoe UI" w:hAnsi="Segoe UI" w:cs="Segoe UI"/>
          <w:sz w:val="20"/>
          <w:szCs w:val="20"/>
        </w:rPr>
      </w:pPr>
      <w:r w:rsidRPr="00A0199F">
        <w:rPr>
          <w:rFonts w:ascii="Segoe UI" w:hAnsi="Segoe UI" w:cs="Segoe UI"/>
          <w:sz w:val="20"/>
          <w:szCs w:val="20"/>
        </w:rPr>
        <w:t>⃣    No</w:t>
      </w:r>
    </w:p>
    <w:p w14:paraId="33A31F20" w14:textId="77777777" w:rsidR="009007A7" w:rsidRPr="00A0199F" w:rsidRDefault="00527C06" w:rsidP="009007A7">
      <w:pPr>
        <w:spacing w:after="0"/>
        <w:ind w:right="95"/>
        <w:rPr>
          <w:rStyle w:val="IPPCChar"/>
        </w:rPr>
      </w:pPr>
      <w:r w:rsidRPr="00A0199F">
        <w:rPr>
          <w:rFonts w:ascii="Segoe UI" w:hAnsi="Segoe UI" w:cs="Segoe UI"/>
          <w:sz w:val="20"/>
          <w:szCs w:val="20"/>
        </w:rPr>
        <w:sym w:font="Wingdings" w:char="F078"/>
      </w:r>
      <w:r w:rsidR="009007A7" w:rsidRPr="00A0199F">
        <w:rPr>
          <w:rStyle w:val="IPPCChar"/>
        </w:rPr>
        <w:t xml:space="preserve">   Yes</w:t>
      </w:r>
    </w:p>
    <w:p w14:paraId="13EDE6AB" w14:textId="77777777" w:rsidR="009007A7" w:rsidRPr="00A0199F" w:rsidRDefault="009007A7" w:rsidP="009007A7">
      <w:pPr>
        <w:spacing w:after="0"/>
        <w:ind w:right="95"/>
        <w:rPr>
          <w:rFonts w:ascii="Segoe UI" w:hAnsi="Segoe UI" w:cs="Segoe UI"/>
          <w:sz w:val="20"/>
          <w:szCs w:val="20"/>
        </w:rPr>
      </w:pPr>
    </w:p>
    <w:p w14:paraId="28B6F202" w14:textId="77777777" w:rsidR="009007A7" w:rsidRPr="00A0199F" w:rsidRDefault="009007A7" w:rsidP="006F6512">
      <w:pPr>
        <w:spacing w:after="0"/>
        <w:ind w:right="95"/>
        <w:rPr>
          <w:rFonts w:ascii="Segoe UI" w:hAnsi="Segoe UI" w:cs="Segoe UI"/>
          <w:b/>
          <w:bCs/>
          <w:w w:val="99"/>
          <w:sz w:val="20"/>
          <w:szCs w:val="20"/>
        </w:rPr>
      </w:pPr>
      <w:r w:rsidRPr="00A0199F">
        <w:rPr>
          <w:rFonts w:ascii="Segoe UI" w:hAnsi="Segoe UI" w:cs="Segoe UI"/>
          <w:sz w:val="20"/>
          <w:szCs w:val="20"/>
        </w:rPr>
        <w:t xml:space="preserve">             </w:t>
      </w:r>
      <w:r w:rsidR="001E0F89" w:rsidRPr="00A0199F">
        <w:rPr>
          <w:rFonts w:ascii="Segoe UI" w:hAnsi="Segoe UI" w:cs="Segoe UI"/>
          <w:b/>
          <w:bCs/>
          <w:noProof/>
          <w:w w:val="99"/>
          <w:sz w:val="20"/>
          <w:szCs w:val="20"/>
          <w:lang w:val="en-GB" w:eastAsia="en-GB"/>
        </w:rPr>
        <mc:AlternateContent>
          <mc:Choice Requires="wps">
            <w:drawing>
              <wp:inline distT="0" distB="0" distL="0" distR="0" wp14:anchorId="7B89BA86" wp14:editId="6DC58E61">
                <wp:extent cx="5182235" cy="885825"/>
                <wp:effectExtent l="9525" t="9525" r="8890" b="9525"/>
                <wp:docPr id="32" name="Text Box 1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885825"/>
                        </a:xfrm>
                        <a:prstGeom prst="rect">
                          <a:avLst/>
                        </a:prstGeom>
                        <a:solidFill>
                          <a:srgbClr val="FFFFFF"/>
                        </a:solidFill>
                        <a:ln w="9525">
                          <a:solidFill>
                            <a:srgbClr val="000000"/>
                          </a:solidFill>
                          <a:miter lim="800000"/>
                          <a:headEnd/>
                          <a:tailEnd/>
                        </a:ln>
                      </wps:spPr>
                      <wps:txbx>
                        <w:txbxContent>
                          <w:p w14:paraId="0F3268FB" w14:textId="2DDA4C22" w:rsidR="00540C00" w:rsidRDefault="00540C00" w:rsidP="009007A7">
                            <w:pPr>
                              <w:rPr>
                                <w:rFonts w:ascii="Arial" w:eastAsiaTheme="minorHAnsi" w:hAnsi="Arial" w:cs="Arial"/>
                                <w:b/>
                                <w:color w:val="002060"/>
                                <w:sz w:val="18"/>
                                <w:szCs w:val="18"/>
                                <w:lang w:val="en-GB"/>
                              </w:rPr>
                            </w:pPr>
                            <w:r w:rsidRPr="00527C06">
                              <w:rPr>
                                <w:rFonts w:ascii="Arial" w:eastAsiaTheme="minorHAnsi" w:hAnsi="Arial" w:cs="Arial"/>
                                <w:b/>
                                <w:color w:val="002060"/>
                                <w:sz w:val="18"/>
                                <w:szCs w:val="18"/>
                                <w:lang w:val="en-GB"/>
                              </w:rPr>
                              <w:t>PA 04834/04</w:t>
                            </w:r>
                            <w:r>
                              <w:rPr>
                                <w:rFonts w:ascii="Arial" w:eastAsiaTheme="minorHAnsi" w:hAnsi="Arial" w:cs="Arial"/>
                                <w:b/>
                                <w:color w:val="002060"/>
                                <w:sz w:val="18"/>
                                <w:szCs w:val="18"/>
                                <w:lang w:val="en-GB"/>
                              </w:rPr>
                              <w:t xml:space="preserve"> – approved; PA 964/11 </w:t>
                            </w:r>
                            <w:r w:rsidR="00901374">
                              <w:rPr>
                                <w:rFonts w:ascii="Arial" w:eastAsiaTheme="minorHAnsi" w:hAnsi="Arial" w:cs="Arial"/>
                                <w:b/>
                                <w:color w:val="002060"/>
                                <w:sz w:val="18"/>
                                <w:szCs w:val="18"/>
                                <w:lang w:val="en-GB"/>
                              </w:rPr>
                              <w:t>–</w:t>
                            </w:r>
                            <w:r>
                              <w:rPr>
                                <w:rFonts w:ascii="Arial" w:eastAsiaTheme="minorHAnsi" w:hAnsi="Arial" w:cs="Arial"/>
                                <w:b/>
                                <w:color w:val="002060"/>
                                <w:sz w:val="18"/>
                                <w:szCs w:val="18"/>
                                <w:lang w:val="en-GB"/>
                              </w:rPr>
                              <w:t xml:space="preserve"> approved</w:t>
                            </w:r>
                            <w:r w:rsidR="00901374">
                              <w:rPr>
                                <w:rFonts w:ascii="Arial" w:eastAsiaTheme="minorHAnsi" w:hAnsi="Arial" w:cs="Arial"/>
                                <w:b/>
                                <w:color w:val="002060"/>
                                <w:sz w:val="18"/>
                                <w:szCs w:val="18"/>
                                <w:lang w:val="en-GB"/>
                              </w:rPr>
                              <w:t>; PA</w:t>
                            </w:r>
                            <w:r w:rsidR="00E31430">
                              <w:rPr>
                                <w:rFonts w:ascii="Arial" w:eastAsiaTheme="minorHAnsi" w:hAnsi="Arial" w:cs="Arial"/>
                                <w:b/>
                                <w:color w:val="002060"/>
                                <w:sz w:val="18"/>
                                <w:szCs w:val="18"/>
                                <w:lang w:val="en-GB"/>
                              </w:rPr>
                              <w:t xml:space="preserve"> </w:t>
                            </w:r>
                            <w:r w:rsidR="00901374">
                              <w:rPr>
                                <w:rFonts w:ascii="Arial" w:eastAsiaTheme="minorHAnsi" w:hAnsi="Arial" w:cs="Arial"/>
                                <w:b/>
                                <w:color w:val="002060"/>
                                <w:sz w:val="18"/>
                                <w:szCs w:val="18"/>
                                <w:lang w:val="en-GB"/>
                              </w:rPr>
                              <w:t xml:space="preserve">1586/18 </w:t>
                            </w:r>
                            <w:r w:rsidR="007567BE">
                              <w:rPr>
                                <w:rFonts w:ascii="Arial" w:eastAsiaTheme="minorHAnsi" w:hAnsi="Arial" w:cs="Arial"/>
                                <w:b/>
                                <w:color w:val="002060"/>
                                <w:sz w:val="18"/>
                                <w:szCs w:val="18"/>
                                <w:lang w:val="en-GB"/>
                              </w:rPr>
                              <w:t>–</w:t>
                            </w:r>
                            <w:r w:rsidR="00901374">
                              <w:rPr>
                                <w:rFonts w:ascii="Arial" w:eastAsiaTheme="minorHAnsi" w:hAnsi="Arial" w:cs="Arial"/>
                                <w:b/>
                                <w:color w:val="002060"/>
                                <w:sz w:val="18"/>
                                <w:szCs w:val="18"/>
                                <w:lang w:val="en-GB"/>
                              </w:rPr>
                              <w:t xml:space="preserve"> approved</w:t>
                            </w:r>
                            <w:r w:rsidR="007567BE">
                              <w:rPr>
                                <w:rFonts w:ascii="Arial" w:eastAsiaTheme="minorHAnsi" w:hAnsi="Arial" w:cs="Arial"/>
                                <w:b/>
                                <w:color w:val="002060"/>
                                <w:sz w:val="18"/>
                                <w:szCs w:val="18"/>
                                <w:lang w:val="en-GB"/>
                              </w:rPr>
                              <w:t xml:space="preserve">; </w:t>
                            </w:r>
                            <w:r w:rsidR="007567BE" w:rsidRPr="007567BE">
                              <w:rPr>
                                <w:rFonts w:ascii="Arial" w:eastAsiaTheme="minorHAnsi" w:hAnsi="Arial" w:cs="Arial"/>
                                <w:b/>
                                <w:color w:val="002060"/>
                                <w:sz w:val="18"/>
                                <w:szCs w:val="18"/>
                                <w:lang w:val="en-GB"/>
                              </w:rPr>
                              <w:t>PA 04964/20</w:t>
                            </w:r>
                            <w:r w:rsidR="007567BE">
                              <w:rPr>
                                <w:rFonts w:ascii="Arial" w:eastAsiaTheme="minorHAnsi" w:hAnsi="Arial" w:cs="Arial"/>
                                <w:b/>
                                <w:color w:val="002060"/>
                                <w:sz w:val="18"/>
                                <w:szCs w:val="18"/>
                                <w:lang w:val="en-GB"/>
                              </w:rPr>
                              <w:t xml:space="preserve"> – non-exec</w:t>
                            </w:r>
                          </w:p>
                        </w:txbxContent>
                      </wps:txbx>
                      <wps:bodyPr rot="0" vert="horz" wrap="square" lIns="91440" tIns="45720" rIns="91440" bIns="45720" anchor="t" anchorCtr="0" upright="1">
                        <a:noAutofit/>
                      </wps:bodyPr>
                    </wps:wsp>
                  </a:graphicData>
                </a:graphic>
              </wp:inline>
            </w:drawing>
          </mc:Choice>
          <mc:Fallback xmlns="">
            <w:pict>
              <v:shape w14:anchorId="7B89BA86" id="Text Box 1972" o:spid="_x0000_s1947" type="#_x0000_t202" style="width:408.05pt;height:6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">
                <v:textbox>
                  <w:txbxContent>
                    <w:p w14:paraId="0F3268FB" w14:textId="2DDA4C22" w:rsidR="00540C00" w:rsidRDefault="00540C00" w:rsidP="009007A7">
                      <w:pPr>
                        <w:rPr>
                          <w:rFonts w:ascii="Arial" w:eastAsiaTheme="minorHAnsi" w:hAnsi="Arial" w:cs="Arial"/>
                          <w:b/>
                          <w:color w:val="002060"/>
                          <w:sz w:val="18"/>
                          <w:szCs w:val="18"/>
                          <w:lang w:val="en-GB"/>
                        </w:rPr>
                      </w:pPr>
                      <w:r w:rsidRPr="00527C06">
                        <w:rPr>
                          <w:rFonts w:ascii="Arial" w:eastAsiaTheme="minorHAnsi" w:hAnsi="Arial" w:cs="Arial"/>
                          <w:b/>
                          <w:color w:val="002060"/>
                          <w:sz w:val="18"/>
                          <w:szCs w:val="18"/>
                          <w:lang w:val="en-GB"/>
                        </w:rPr>
                        <w:t>PA 04834/04</w:t>
                      </w:r>
                      <w:r>
                        <w:rPr>
                          <w:rFonts w:ascii="Arial" w:eastAsiaTheme="minorHAnsi" w:hAnsi="Arial" w:cs="Arial"/>
                          <w:b/>
                          <w:color w:val="002060"/>
                          <w:sz w:val="18"/>
                          <w:szCs w:val="18"/>
                          <w:lang w:val="en-GB"/>
                        </w:rPr>
                        <w:t xml:space="preserve"> – approved; PA 964/11 </w:t>
                      </w:r>
                      <w:r w:rsidR="00901374">
                        <w:rPr>
                          <w:rFonts w:ascii="Arial" w:eastAsiaTheme="minorHAnsi" w:hAnsi="Arial" w:cs="Arial"/>
                          <w:b/>
                          <w:color w:val="002060"/>
                          <w:sz w:val="18"/>
                          <w:szCs w:val="18"/>
                          <w:lang w:val="en-GB"/>
                        </w:rPr>
                        <w:t>–</w:t>
                      </w:r>
                      <w:r>
                        <w:rPr>
                          <w:rFonts w:ascii="Arial" w:eastAsiaTheme="minorHAnsi" w:hAnsi="Arial" w:cs="Arial"/>
                          <w:b/>
                          <w:color w:val="002060"/>
                          <w:sz w:val="18"/>
                          <w:szCs w:val="18"/>
                          <w:lang w:val="en-GB"/>
                        </w:rPr>
                        <w:t xml:space="preserve"> approved</w:t>
                      </w:r>
                      <w:r w:rsidR="00901374">
                        <w:rPr>
                          <w:rFonts w:ascii="Arial" w:eastAsiaTheme="minorHAnsi" w:hAnsi="Arial" w:cs="Arial"/>
                          <w:b/>
                          <w:color w:val="002060"/>
                          <w:sz w:val="18"/>
                          <w:szCs w:val="18"/>
                          <w:lang w:val="en-GB"/>
                        </w:rPr>
                        <w:t>; PA</w:t>
                      </w:r>
                      <w:r w:rsidR="00E31430">
                        <w:rPr>
                          <w:rFonts w:ascii="Arial" w:eastAsiaTheme="minorHAnsi" w:hAnsi="Arial" w:cs="Arial"/>
                          <w:b/>
                          <w:color w:val="002060"/>
                          <w:sz w:val="18"/>
                          <w:szCs w:val="18"/>
                          <w:lang w:val="en-GB"/>
                        </w:rPr>
                        <w:t xml:space="preserve"> </w:t>
                      </w:r>
                      <w:r w:rsidR="00901374">
                        <w:rPr>
                          <w:rFonts w:ascii="Arial" w:eastAsiaTheme="minorHAnsi" w:hAnsi="Arial" w:cs="Arial"/>
                          <w:b/>
                          <w:color w:val="002060"/>
                          <w:sz w:val="18"/>
                          <w:szCs w:val="18"/>
                          <w:lang w:val="en-GB"/>
                        </w:rPr>
                        <w:t xml:space="preserve">1586/18 </w:t>
                      </w:r>
                      <w:r w:rsidR="007567BE">
                        <w:rPr>
                          <w:rFonts w:ascii="Arial" w:eastAsiaTheme="minorHAnsi" w:hAnsi="Arial" w:cs="Arial"/>
                          <w:b/>
                          <w:color w:val="002060"/>
                          <w:sz w:val="18"/>
                          <w:szCs w:val="18"/>
                          <w:lang w:val="en-GB"/>
                        </w:rPr>
                        <w:t>–</w:t>
                      </w:r>
                      <w:r w:rsidR="00901374">
                        <w:rPr>
                          <w:rFonts w:ascii="Arial" w:eastAsiaTheme="minorHAnsi" w:hAnsi="Arial" w:cs="Arial"/>
                          <w:b/>
                          <w:color w:val="002060"/>
                          <w:sz w:val="18"/>
                          <w:szCs w:val="18"/>
                          <w:lang w:val="en-GB"/>
                        </w:rPr>
                        <w:t xml:space="preserve"> approved</w:t>
                      </w:r>
                      <w:r w:rsidR="007567BE">
                        <w:rPr>
                          <w:rFonts w:ascii="Arial" w:eastAsiaTheme="minorHAnsi" w:hAnsi="Arial" w:cs="Arial"/>
                          <w:b/>
                          <w:color w:val="002060"/>
                          <w:sz w:val="18"/>
                          <w:szCs w:val="18"/>
                          <w:lang w:val="en-GB"/>
                        </w:rPr>
                        <w:t xml:space="preserve">; </w:t>
                      </w:r>
                      <w:r w:rsidR="007567BE" w:rsidRPr="007567BE">
                        <w:rPr>
                          <w:rFonts w:ascii="Arial" w:eastAsiaTheme="minorHAnsi" w:hAnsi="Arial" w:cs="Arial"/>
                          <w:b/>
                          <w:color w:val="002060"/>
                          <w:sz w:val="18"/>
                          <w:szCs w:val="18"/>
                          <w:lang w:val="en-GB"/>
                        </w:rPr>
                        <w:t>PA 04964/20</w:t>
                      </w:r>
                      <w:r w:rsidR="007567BE">
                        <w:rPr>
                          <w:rFonts w:ascii="Arial" w:eastAsiaTheme="minorHAnsi" w:hAnsi="Arial" w:cs="Arial"/>
                          <w:b/>
                          <w:color w:val="002060"/>
                          <w:sz w:val="18"/>
                          <w:szCs w:val="18"/>
                          <w:lang w:val="en-GB"/>
                        </w:rPr>
                        <w:t xml:space="preserve"> – non-exec</w:t>
                      </w:r>
                    </w:p>
                  </w:txbxContent>
                </v:textbox>
                <w10:anchorlock/>
              </v:shape>
            </w:pict>
          </mc:Fallback>
        </mc:AlternateContent>
      </w:r>
    </w:p>
    <w:p w14:paraId="0D6EFFEF" w14:textId="77777777" w:rsidR="009007A7" w:rsidRPr="00A0199F" w:rsidRDefault="009007A7" w:rsidP="006F6512">
      <w:pPr>
        <w:spacing w:after="0"/>
        <w:ind w:right="95"/>
        <w:rPr>
          <w:rFonts w:ascii="Segoe UI" w:hAnsi="Segoe UI" w:cs="Segoe UI"/>
          <w:b/>
          <w:bCs/>
          <w:w w:val="99"/>
          <w:sz w:val="20"/>
          <w:szCs w:val="20"/>
        </w:rPr>
      </w:pPr>
    </w:p>
    <w:p w14:paraId="765D390E" w14:textId="77777777" w:rsidR="009007A7" w:rsidRPr="00A0199F" w:rsidRDefault="009007A7" w:rsidP="006F6512">
      <w:pPr>
        <w:spacing w:after="0"/>
        <w:ind w:right="95"/>
        <w:rPr>
          <w:rFonts w:ascii="Segoe UI" w:hAnsi="Segoe UI" w:cs="Segoe UI"/>
          <w:b/>
          <w:bCs/>
          <w:w w:val="99"/>
          <w:sz w:val="20"/>
          <w:szCs w:val="20"/>
        </w:rPr>
      </w:pPr>
      <w:r w:rsidRPr="00A0199F">
        <w:rPr>
          <w:rFonts w:ascii="Segoe UI" w:hAnsi="Segoe UI" w:cs="Segoe UI"/>
          <w:b/>
          <w:bCs/>
          <w:w w:val="99"/>
          <w:sz w:val="20"/>
          <w:szCs w:val="20"/>
        </w:rPr>
        <w:t>Will the proposed intervention require any development consents from any competent authority? Kindly provide justification on the relevant reply below:</w:t>
      </w:r>
    </w:p>
    <w:p w14:paraId="7162C7FE" w14:textId="77777777" w:rsidR="009007A7" w:rsidRPr="00A0199F" w:rsidRDefault="009007A7" w:rsidP="009007A7">
      <w:pPr>
        <w:spacing w:after="0"/>
        <w:ind w:right="95"/>
        <w:rPr>
          <w:rFonts w:ascii="Segoe UI" w:hAnsi="Segoe UI" w:cs="Segoe UI"/>
          <w:sz w:val="20"/>
          <w:szCs w:val="20"/>
        </w:rPr>
      </w:pPr>
      <w:r w:rsidRPr="00A0199F">
        <w:rPr>
          <w:rFonts w:ascii="Segoe UI" w:hAnsi="Segoe UI" w:cs="Segoe UI"/>
          <w:sz w:val="20"/>
          <w:szCs w:val="20"/>
        </w:rPr>
        <w:t>⃣    No</w:t>
      </w:r>
    </w:p>
    <w:p w14:paraId="759F497D" w14:textId="77777777" w:rsidR="009007A7" w:rsidRPr="00A0199F" w:rsidRDefault="009007A7" w:rsidP="009007A7">
      <w:pPr>
        <w:spacing w:after="0"/>
        <w:ind w:right="95"/>
        <w:rPr>
          <w:rFonts w:ascii="Segoe UI" w:hAnsi="Segoe UI" w:cs="Segoe UI"/>
          <w:sz w:val="20"/>
          <w:szCs w:val="20"/>
        </w:rPr>
      </w:pPr>
    </w:p>
    <w:p w14:paraId="7AD3481A" w14:textId="77777777" w:rsidR="009007A7" w:rsidRPr="00A0199F" w:rsidRDefault="009007A7" w:rsidP="009007A7">
      <w:pPr>
        <w:spacing w:after="0"/>
        <w:ind w:right="95"/>
        <w:rPr>
          <w:rFonts w:ascii="Segoe UI" w:hAnsi="Segoe UI" w:cs="Segoe UI"/>
          <w:b/>
          <w:bCs/>
          <w:w w:val="99"/>
          <w:sz w:val="20"/>
          <w:szCs w:val="20"/>
        </w:rPr>
      </w:pPr>
      <w:r w:rsidRPr="00A0199F">
        <w:rPr>
          <w:rFonts w:ascii="Segoe UI" w:hAnsi="Segoe UI" w:cs="Segoe UI"/>
          <w:b/>
          <w:bCs/>
          <w:w w:val="99"/>
          <w:sz w:val="20"/>
          <w:szCs w:val="20"/>
        </w:rPr>
        <w:t xml:space="preserve">             </w:t>
      </w:r>
      <w:r w:rsidR="001E0F89" w:rsidRPr="00A0199F">
        <w:rPr>
          <w:rFonts w:ascii="Segoe UI" w:hAnsi="Segoe UI" w:cs="Segoe UI"/>
          <w:b/>
          <w:bCs/>
          <w:noProof/>
          <w:w w:val="99"/>
          <w:sz w:val="20"/>
          <w:szCs w:val="20"/>
          <w:lang w:val="en-GB" w:eastAsia="en-GB"/>
        </w:rPr>
        <mc:AlternateContent>
          <mc:Choice Requires="wps">
            <w:drawing>
              <wp:inline distT="0" distB="0" distL="0" distR="0" wp14:anchorId="4EF40810" wp14:editId="02E62C27">
                <wp:extent cx="5182235" cy="496570"/>
                <wp:effectExtent l="9525" t="9525" r="8890" b="8255"/>
                <wp:docPr id="31" name="Text Box 19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570"/>
                        </a:xfrm>
                        <a:prstGeom prst="rect">
                          <a:avLst/>
                        </a:prstGeom>
                        <a:solidFill>
                          <a:srgbClr val="FFFFFF"/>
                        </a:solidFill>
                        <a:ln w="9525">
                          <a:solidFill>
                            <a:srgbClr val="000000"/>
                          </a:solidFill>
                          <a:miter lim="800000"/>
                          <a:headEnd/>
                          <a:tailEnd/>
                        </a:ln>
                      </wps:spPr>
                      <wps:txbx>
                        <w:txbxContent>
                          <w:p w14:paraId="3554D2C7" w14:textId="77777777" w:rsidR="00540C00" w:rsidRPr="000D7C3A" w:rsidRDefault="00540C00" w:rsidP="009007A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4EF40810" id="Text Box 1971" o:spid="_x0000_s1948" type="#_x0000_t202" style="width:408.05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">
                <v:textbox>
                  <w:txbxContent>
                    <w:p w14:paraId="3554D2C7" w14:textId="77777777" w:rsidR="00540C00" w:rsidRPr="000D7C3A" w:rsidRDefault="00540C00" w:rsidP="009007A7">
                      <w:pPr>
                        <w:rPr>
                          <w:szCs w:val="20"/>
                        </w:rPr>
                      </w:pPr>
                    </w:p>
                  </w:txbxContent>
                </v:textbox>
                <w10:anchorlock/>
              </v:shape>
            </w:pict>
          </mc:Fallback>
        </mc:AlternateContent>
      </w:r>
    </w:p>
    <w:p w14:paraId="16820BDA" w14:textId="77777777" w:rsidR="009007A7" w:rsidRPr="00A0199F" w:rsidRDefault="009007A7" w:rsidP="009007A7">
      <w:pPr>
        <w:spacing w:after="0"/>
        <w:ind w:right="95"/>
        <w:rPr>
          <w:rFonts w:ascii="Segoe UI" w:hAnsi="Segoe UI" w:cs="Segoe UI"/>
          <w:sz w:val="20"/>
          <w:szCs w:val="20"/>
        </w:rPr>
      </w:pPr>
    </w:p>
    <w:p w14:paraId="160D6E28" w14:textId="77777777" w:rsidR="009007A7" w:rsidRPr="00A0199F" w:rsidRDefault="00527C06" w:rsidP="009007A7">
      <w:pPr>
        <w:spacing w:after="0"/>
        <w:ind w:right="95"/>
        <w:rPr>
          <w:rFonts w:ascii="Segoe UI" w:hAnsi="Segoe UI" w:cs="Segoe UI"/>
          <w:sz w:val="20"/>
          <w:szCs w:val="20"/>
        </w:rPr>
      </w:pPr>
      <w:r w:rsidRPr="00A0199F">
        <w:rPr>
          <w:rFonts w:ascii="Segoe UI" w:hAnsi="Segoe UI" w:cs="Segoe UI"/>
          <w:sz w:val="20"/>
          <w:szCs w:val="20"/>
        </w:rPr>
        <w:sym w:font="Wingdings" w:char="F078"/>
      </w:r>
      <w:r w:rsidR="009007A7" w:rsidRPr="00A0199F">
        <w:rPr>
          <w:rFonts w:ascii="Segoe UI" w:hAnsi="Segoe UI" w:cs="Segoe UI"/>
          <w:sz w:val="20"/>
          <w:szCs w:val="20"/>
        </w:rPr>
        <w:t xml:space="preserve">   </w:t>
      </w:r>
      <w:r w:rsidR="009007A7" w:rsidRPr="00A0199F">
        <w:rPr>
          <w:rStyle w:val="IPPCChar"/>
        </w:rPr>
        <w:t>Yes</w:t>
      </w:r>
    </w:p>
    <w:p w14:paraId="1C47C4B5" w14:textId="77777777" w:rsidR="009007A7" w:rsidRPr="00A0199F" w:rsidRDefault="009007A7" w:rsidP="009007A7">
      <w:pPr>
        <w:spacing w:after="0"/>
        <w:ind w:right="95"/>
        <w:rPr>
          <w:rFonts w:ascii="Segoe UI" w:hAnsi="Segoe UI" w:cs="Segoe UI"/>
          <w:sz w:val="20"/>
          <w:szCs w:val="20"/>
        </w:rPr>
      </w:pPr>
    </w:p>
    <w:p w14:paraId="085214DF" w14:textId="77777777" w:rsidR="009007A7" w:rsidRPr="00A0199F" w:rsidRDefault="009007A7" w:rsidP="009007A7">
      <w:pPr>
        <w:spacing w:after="0"/>
        <w:ind w:right="95"/>
        <w:rPr>
          <w:rFonts w:ascii="Segoe UI" w:hAnsi="Segoe UI" w:cs="Segoe UI"/>
          <w:b/>
          <w:bCs/>
          <w:w w:val="99"/>
          <w:sz w:val="20"/>
          <w:szCs w:val="20"/>
        </w:rPr>
      </w:pPr>
      <w:r w:rsidRPr="00A0199F">
        <w:rPr>
          <w:rFonts w:ascii="Segoe UI" w:hAnsi="Segoe UI" w:cs="Segoe UI"/>
          <w:sz w:val="20"/>
          <w:szCs w:val="20"/>
        </w:rPr>
        <w:t xml:space="preserve">             </w:t>
      </w:r>
      <w:r w:rsidR="001E0F89" w:rsidRPr="00A0199F">
        <w:rPr>
          <w:rFonts w:ascii="Segoe UI" w:hAnsi="Segoe UI" w:cs="Segoe UI"/>
          <w:b/>
          <w:bCs/>
          <w:noProof/>
          <w:w w:val="99"/>
          <w:sz w:val="20"/>
          <w:szCs w:val="20"/>
          <w:lang w:val="en-GB" w:eastAsia="en-GB"/>
        </w:rPr>
        <mc:AlternateContent>
          <mc:Choice Requires="wps">
            <w:drawing>
              <wp:inline distT="0" distB="0" distL="0" distR="0" wp14:anchorId="53387B94" wp14:editId="38E9CB70">
                <wp:extent cx="5182235" cy="496570"/>
                <wp:effectExtent l="9525" t="9525" r="8890" b="8255"/>
                <wp:docPr id="30" name="Text Box 1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570"/>
                        </a:xfrm>
                        <a:prstGeom prst="rect">
                          <a:avLst/>
                        </a:prstGeom>
                        <a:solidFill>
                          <a:srgbClr val="FFFFFF"/>
                        </a:solidFill>
                        <a:ln w="9525">
                          <a:solidFill>
                            <a:srgbClr val="000000"/>
                          </a:solidFill>
                          <a:miter lim="800000"/>
                          <a:headEnd/>
                          <a:tailEnd/>
                        </a:ln>
                      </wps:spPr>
                      <wps:txbx>
                        <w:txbxContent>
                          <w:p w14:paraId="7AF13134" w14:textId="4D845CFD" w:rsidR="00540C00" w:rsidRPr="000D7C3A" w:rsidRDefault="00A0199F" w:rsidP="00527C06">
                            <w:pPr>
                              <w:pStyle w:val="IPPC"/>
                            </w:pPr>
                            <w:r>
                              <w:t>See section 3.4.4.2</w:t>
                            </w:r>
                          </w:p>
                        </w:txbxContent>
                      </wps:txbx>
                      <wps:bodyPr rot="0" vert="horz" wrap="square" lIns="91440" tIns="45720" rIns="91440" bIns="45720" anchor="t" anchorCtr="0" upright="1">
                        <a:noAutofit/>
                      </wps:bodyPr>
                    </wps:wsp>
                  </a:graphicData>
                </a:graphic>
              </wp:inline>
            </w:drawing>
          </mc:Choice>
          <mc:Fallback xmlns="">
            <w:pict>
              <v:shape w14:anchorId="53387B94" id="Text Box 1970" o:spid="_x0000_s1949" type="#_x0000_t202" style="width:408.05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">
                <v:textbox>
                  <w:txbxContent>
                    <w:p w14:paraId="7AF13134" w14:textId="4D845CFD" w:rsidR="00540C00" w:rsidRPr="000D7C3A" w:rsidRDefault="00A0199F" w:rsidP="00527C06">
                      <w:pPr>
                        <w:pStyle w:val="IPPC"/>
                      </w:pPr>
                      <w:r>
                        <w:t>See section 3.4.4.2</w:t>
                      </w:r>
                    </w:p>
                  </w:txbxContent>
                </v:textbox>
                <w10:anchorlock/>
              </v:shape>
            </w:pict>
          </mc:Fallback>
        </mc:AlternateContent>
      </w:r>
    </w:p>
    <w:p w14:paraId="4FF75C91" w14:textId="77777777" w:rsidR="009007A7" w:rsidRPr="00AC4A7A" w:rsidRDefault="009007A7" w:rsidP="006F6512">
      <w:pPr>
        <w:spacing w:after="0"/>
        <w:ind w:right="95"/>
        <w:rPr>
          <w:rFonts w:ascii="Segoe UI" w:hAnsi="Segoe UI" w:cs="Segoe UI"/>
          <w:b/>
          <w:bCs/>
          <w:w w:val="99"/>
          <w:sz w:val="20"/>
          <w:szCs w:val="20"/>
          <w:highlight w:val="yellow"/>
        </w:rPr>
      </w:pPr>
    </w:p>
    <w:p w14:paraId="5FA7114C" w14:textId="77777777" w:rsidR="009007A7" w:rsidRPr="00A0199F" w:rsidRDefault="009007A7" w:rsidP="006F6512">
      <w:pPr>
        <w:spacing w:after="0"/>
        <w:ind w:right="95"/>
        <w:rPr>
          <w:rFonts w:ascii="Segoe UI" w:hAnsi="Segoe UI" w:cs="Segoe UI"/>
          <w:b/>
          <w:sz w:val="20"/>
          <w:szCs w:val="20"/>
        </w:rPr>
      </w:pPr>
      <w:r w:rsidRPr="00A0199F">
        <w:rPr>
          <w:rFonts w:ascii="Segoe UI" w:hAnsi="Segoe UI" w:cs="Segoe UI"/>
          <w:b/>
          <w:sz w:val="20"/>
          <w:szCs w:val="20"/>
        </w:rPr>
        <w:t>Has the development of the installation (or any subsequent change or extension of the development) required an environment impact assessment?</w:t>
      </w:r>
    </w:p>
    <w:p w14:paraId="274F7CA8" w14:textId="77777777" w:rsidR="009007A7" w:rsidRPr="00A0199F" w:rsidRDefault="009007A7" w:rsidP="009007A7">
      <w:pPr>
        <w:spacing w:after="0"/>
        <w:ind w:right="95"/>
        <w:rPr>
          <w:rFonts w:ascii="Segoe UI" w:hAnsi="Segoe UI" w:cs="Segoe UI"/>
          <w:sz w:val="20"/>
          <w:szCs w:val="20"/>
        </w:rPr>
      </w:pPr>
      <w:r w:rsidRPr="00A0199F">
        <w:rPr>
          <w:rFonts w:ascii="Segoe UI" w:hAnsi="Segoe UI" w:cs="Segoe UI"/>
          <w:sz w:val="20"/>
          <w:szCs w:val="20"/>
        </w:rPr>
        <w:t>⃣    No</w:t>
      </w:r>
    </w:p>
    <w:p w14:paraId="2F6E1006" w14:textId="77777777" w:rsidR="009007A7" w:rsidRPr="00A0199F" w:rsidRDefault="00903088" w:rsidP="00903088">
      <w:pPr>
        <w:pStyle w:val="IPPC"/>
      </w:pPr>
      <w:r w:rsidRPr="00A0199F">
        <w:sym w:font="Wingdings" w:char="F078"/>
      </w:r>
      <w:r w:rsidRPr="00A0199F">
        <w:t xml:space="preserve"> </w:t>
      </w:r>
      <w:r w:rsidR="009007A7" w:rsidRPr="00A0199F">
        <w:t>Yes</w:t>
      </w:r>
    </w:p>
    <w:p w14:paraId="2C698B99" w14:textId="77777777" w:rsidR="009007A7" w:rsidRPr="00A0199F" w:rsidRDefault="009007A7" w:rsidP="009007A7">
      <w:pPr>
        <w:spacing w:after="0"/>
        <w:ind w:right="95"/>
        <w:rPr>
          <w:rFonts w:ascii="Segoe UI" w:hAnsi="Segoe UI" w:cs="Segoe UI"/>
          <w:sz w:val="20"/>
          <w:szCs w:val="20"/>
        </w:rPr>
      </w:pPr>
    </w:p>
    <w:p w14:paraId="681D491E" w14:textId="77777777" w:rsidR="009007A7" w:rsidRPr="00A0199F" w:rsidRDefault="009007A7" w:rsidP="009007A7">
      <w:pPr>
        <w:spacing w:after="0"/>
        <w:ind w:right="95"/>
        <w:rPr>
          <w:rFonts w:ascii="Segoe UI" w:hAnsi="Segoe UI" w:cs="Segoe UI"/>
          <w:b/>
          <w:bCs/>
          <w:w w:val="99"/>
          <w:sz w:val="20"/>
          <w:szCs w:val="20"/>
        </w:rPr>
      </w:pPr>
      <w:r w:rsidRPr="00A0199F">
        <w:rPr>
          <w:rFonts w:ascii="Segoe UI" w:hAnsi="Segoe UI" w:cs="Segoe UI"/>
          <w:sz w:val="20"/>
          <w:szCs w:val="20"/>
        </w:rPr>
        <w:t xml:space="preserve">             </w:t>
      </w:r>
      <w:r w:rsidR="001E0F89" w:rsidRPr="00A0199F">
        <w:rPr>
          <w:rFonts w:ascii="Segoe UI" w:hAnsi="Segoe UI" w:cs="Segoe UI"/>
          <w:b/>
          <w:bCs/>
          <w:noProof/>
          <w:w w:val="99"/>
          <w:sz w:val="20"/>
          <w:szCs w:val="20"/>
          <w:lang w:val="en-GB" w:eastAsia="en-GB"/>
        </w:rPr>
        <mc:AlternateContent>
          <mc:Choice Requires="wps">
            <w:drawing>
              <wp:inline distT="0" distB="0" distL="0" distR="0" wp14:anchorId="7C2E5D07" wp14:editId="19B3D17A">
                <wp:extent cx="5182235" cy="1010920"/>
                <wp:effectExtent l="9525" t="9525" r="8890" b="8255"/>
                <wp:docPr id="29" name="Text Box 19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10920"/>
                        </a:xfrm>
                        <a:prstGeom prst="rect">
                          <a:avLst/>
                        </a:prstGeom>
                        <a:solidFill>
                          <a:srgbClr val="FFFFFF"/>
                        </a:solidFill>
                        <a:ln w="9525">
                          <a:solidFill>
                            <a:srgbClr val="000000"/>
                          </a:solidFill>
                          <a:miter lim="800000"/>
                          <a:headEnd/>
                          <a:tailEnd/>
                        </a:ln>
                      </wps:spPr>
                      <wps:txbx>
                        <w:txbxContent>
                          <w:p w14:paraId="2D165C05" w14:textId="77777777" w:rsidR="00540C00" w:rsidRDefault="00540C00" w:rsidP="00527C06">
                            <w:pPr>
                              <w:rPr>
                                <w:rFonts w:ascii="Arial" w:eastAsiaTheme="minorHAnsi" w:hAnsi="Arial" w:cs="Arial"/>
                                <w:b/>
                                <w:color w:val="002060"/>
                                <w:sz w:val="18"/>
                                <w:szCs w:val="18"/>
                                <w:lang w:val="en-GB"/>
                              </w:rPr>
                            </w:pPr>
                            <w:r w:rsidRPr="00527C06">
                              <w:rPr>
                                <w:rFonts w:ascii="Arial" w:eastAsiaTheme="minorHAnsi" w:hAnsi="Arial" w:cs="Arial"/>
                                <w:b/>
                                <w:color w:val="002060"/>
                                <w:sz w:val="18"/>
                                <w:szCs w:val="18"/>
                                <w:lang w:val="en-GB"/>
                              </w:rPr>
                              <w:t xml:space="preserve">The landfill facility was originally approved for development by </w:t>
                            </w:r>
                            <w:bookmarkStart w:id="32" w:name="_Hlk519412634"/>
                            <w:r w:rsidRPr="00527C06">
                              <w:rPr>
                                <w:rFonts w:ascii="Arial" w:eastAsiaTheme="minorHAnsi" w:hAnsi="Arial" w:cs="Arial"/>
                                <w:b/>
                                <w:color w:val="002060"/>
                                <w:sz w:val="18"/>
                                <w:szCs w:val="18"/>
                                <w:lang w:val="en-GB"/>
                              </w:rPr>
                              <w:t xml:space="preserve">PA 04834/04 </w:t>
                            </w:r>
                            <w:bookmarkEnd w:id="32"/>
                            <w:r w:rsidRPr="00527C06">
                              <w:rPr>
                                <w:rFonts w:ascii="Arial" w:eastAsiaTheme="minorHAnsi" w:hAnsi="Arial" w:cs="Arial"/>
                                <w:b/>
                                <w:color w:val="002060"/>
                                <w:sz w:val="18"/>
                                <w:szCs w:val="18"/>
                                <w:lang w:val="en-GB"/>
                              </w:rPr>
                              <w:t>after an Environmental Impact Assessment process carried out by SLR Ltd. in conjunction with AIS Ltd. Further development permits on site were required to permit various modifications and upgrades as part of a Master Plan for the Maghtab Environmental Complex, which was assessed via an update to the original EIS (GF 00121/06), carried out by ADI Ltd.</w:t>
                            </w:r>
                          </w:p>
                          <w:p w14:paraId="63712C24" w14:textId="38AC0BC6" w:rsidR="00FE40A1" w:rsidRDefault="00540C00" w:rsidP="00527C06">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Both are appended as Annex </w:t>
                            </w:r>
                            <w:r w:rsidR="00D53D25">
                              <w:rPr>
                                <w:rFonts w:ascii="Arial" w:eastAsiaTheme="minorHAnsi" w:hAnsi="Arial" w:cs="Arial"/>
                                <w:b/>
                                <w:color w:val="002060"/>
                                <w:sz w:val="18"/>
                                <w:szCs w:val="18"/>
                                <w:lang w:val="en-GB"/>
                              </w:rPr>
                              <w:t>04</w:t>
                            </w:r>
                          </w:p>
                          <w:p w14:paraId="4DD4F2FF" w14:textId="4E60678B" w:rsidR="00540C00" w:rsidRPr="00527C06" w:rsidRDefault="00540C00" w:rsidP="00527C06">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w:t>
                            </w:r>
                          </w:p>
                          <w:p w14:paraId="7D7B0FE7" w14:textId="77777777" w:rsidR="00540C00" w:rsidRPr="000D7C3A" w:rsidRDefault="00540C00" w:rsidP="009007A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7C2E5D07" id="Text Box 1969" o:spid="_x0000_s1950" type="#_x0000_t202" style="width:408.05pt;height:7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">
                <v:textbox>
                  <w:txbxContent>
                    <w:p w14:paraId="2D165C05" w14:textId="77777777" w:rsidR="00540C00" w:rsidRDefault="00540C00" w:rsidP="00527C06">
                      <w:pPr>
                        <w:rPr>
                          <w:rFonts w:ascii="Arial" w:eastAsiaTheme="minorHAnsi" w:hAnsi="Arial" w:cs="Arial"/>
                          <w:b/>
                          <w:color w:val="002060"/>
                          <w:sz w:val="18"/>
                          <w:szCs w:val="18"/>
                          <w:lang w:val="en-GB"/>
                        </w:rPr>
                      </w:pPr>
                      <w:r w:rsidRPr="00527C06">
                        <w:rPr>
                          <w:rFonts w:ascii="Arial" w:eastAsiaTheme="minorHAnsi" w:hAnsi="Arial" w:cs="Arial"/>
                          <w:b/>
                          <w:color w:val="002060"/>
                          <w:sz w:val="18"/>
                          <w:szCs w:val="18"/>
                          <w:lang w:val="en-GB"/>
                        </w:rPr>
                        <w:t xml:space="preserve">The landfill facility was originally approved for development by </w:t>
                      </w:r>
                      <w:bookmarkStart w:id="54" w:name="_Hlk519412634"/>
                      <w:r w:rsidRPr="00527C06">
                        <w:rPr>
                          <w:rFonts w:ascii="Arial" w:eastAsiaTheme="minorHAnsi" w:hAnsi="Arial" w:cs="Arial"/>
                          <w:b/>
                          <w:color w:val="002060"/>
                          <w:sz w:val="18"/>
                          <w:szCs w:val="18"/>
                          <w:lang w:val="en-GB"/>
                        </w:rPr>
                        <w:t xml:space="preserve">PA 04834/04 </w:t>
                      </w:r>
                      <w:bookmarkEnd w:id="54"/>
                      <w:r w:rsidRPr="00527C06">
                        <w:rPr>
                          <w:rFonts w:ascii="Arial" w:eastAsiaTheme="minorHAnsi" w:hAnsi="Arial" w:cs="Arial"/>
                          <w:b/>
                          <w:color w:val="002060"/>
                          <w:sz w:val="18"/>
                          <w:szCs w:val="18"/>
                          <w:lang w:val="en-GB"/>
                        </w:rPr>
                        <w:t>after an Environmental Impact Assessment process carried out by SLR Ltd. in conjunction with AIS Ltd. Further development permits on site were required to permit various modifications and upgrades as part of a Master Plan for the Maghtab Environmental Complex, which was assessed via an update to the original EIS (GF 00121/06), carried out by ADI Ltd.</w:t>
                      </w:r>
                    </w:p>
                    <w:p w14:paraId="63712C24" w14:textId="38AC0BC6" w:rsidR="00FE40A1" w:rsidRDefault="00540C00" w:rsidP="00527C06">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 xml:space="preserve">Both are appended as Annex </w:t>
                      </w:r>
                      <w:r w:rsidR="00D53D25">
                        <w:rPr>
                          <w:rFonts w:ascii="Arial" w:eastAsiaTheme="minorHAnsi" w:hAnsi="Arial" w:cs="Arial"/>
                          <w:b/>
                          <w:color w:val="002060"/>
                          <w:sz w:val="18"/>
                          <w:szCs w:val="18"/>
                          <w:lang w:val="en-GB"/>
                        </w:rPr>
                        <w:t>04</w:t>
                      </w:r>
                    </w:p>
                    <w:p w14:paraId="4DD4F2FF" w14:textId="4E60678B" w:rsidR="00540C00" w:rsidRPr="00527C06" w:rsidRDefault="00540C00" w:rsidP="00527C06">
                      <w:pPr>
                        <w:rPr>
                          <w:rFonts w:ascii="Arial" w:eastAsiaTheme="minorHAnsi" w:hAnsi="Arial" w:cs="Arial"/>
                          <w:b/>
                          <w:color w:val="002060"/>
                          <w:sz w:val="18"/>
                          <w:szCs w:val="18"/>
                          <w:lang w:val="en-GB"/>
                        </w:rPr>
                      </w:pPr>
                      <w:r>
                        <w:rPr>
                          <w:rFonts w:ascii="Arial" w:eastAsiaTheme="minorHAnsi" w:hAnsi="Arial" w:cs="Arial"/>
                          <w:b/>
                          <w:color w:val="002060"/>
                          <w:sz w:val="18"/>
                          <w:szCs w:val="18"/>
                          <w:lang w:val="en-GB"/>
                        </w:rPr>
                        <w:t>.</w:t>
                      </w:r>
                    </w:p>
                    <w:p w14:paraId="7D7B0FE7" w14:textId="77777777" w:rsidR="00540C00" w:rsidRPr="000D7C3A" w:rsidRDefault="00540C00" w:rsidP="009007A7">
                      <w:pPr>
                        <w:rPr>
                          <w:szCs w:val="20"/>
                        </w:rPr>
                      </w:pPr>
                    </w:p>
                  </w:txbxContent>
                </v:textbox>
                <w10:anchorlock/>
              </v:shape>
            </w:pict>
          </mc:Fallback>
        </mc:AlternateContent>
      </w:r>
    </w:p>
    <w:p w14:paraId="468AEA40" w14:textId="77777777" w:rsidR="009007A7" w:rsidRPr="00A0199F" w:rsidRDefault="009007A7" w:rsidP="009007A7">
      <w:pPr>
        <w:spacing w:after="0"/>
        <w:ind w:right="95"/>
        <w:rPr>
          <w:rFonts w:ascii="Segoe UI" w:hAnsi="Segoe UI" w:cs="Segoe UI"/>
          <w:b/>
          <w:bCs/>
          <w:w w:val="99"/>
          <w:sz w:val="20"/>
          <w:szCs w:val="20"/>
        </w:rPr>
      </w:pPr>
    </w:p>
    <w:p w14:paraId="5A4977BC" w14:textId="77777777" w:rsidR="009007A7" w:rsidRPr="00E95054" w:rsidRDefault="009007A7" w:rsidP="009007A7">
      <w:pPr>
        <w:spacing w:after="0"/>
        <w:ind w:right="95"/>
        <w:rPr>
          <w:rFonts w:ascii="Segoe UI" w:hAnsi="Segoe UI" w:cs="Segoe UI"/>
          <w:b/>
          <w:bCs/>
          <w:w w:val="99"/>
          <w:sz w:val="20"/>
          <w:szCs w:val="20"/>
        </w:rPr>
      </w:pPr>
    </w:p>
    <w:p w14:paraId="4F834302" w14:textId="77777777" w:rsidR="000A1B35" w:rsidRPr="00E95054" w:rsidRDefault="000A1B35" w:rsidP="000A1B35">
      <w:pPr>
        <w:spacing w:after="0"/>
        <w:ind w:right="95"/>
        <w:rPr>
          <w:rFonts w:ascii="Segoe UI" w:hAnsi="Segoe UI" w:cs="Segoe UI"/>
          <w:b/>
          <w:bCs/>
          <w:w w:val="99"/>
          <w:sz w:val="20"/>
          <w:szCs w:val="20"/>
        </w:rPr>
      </w:pPr>
    </w:p>
    <w:p w14:paraId="79AE8A26" w14:textId="77777777" w:rsidR="000A1B35" w:rsidRPr="00E95054" w:rsidRDefault="000A1B35" w:rsidP="000A1B35">
      <w:pPr>
        <w:pBdr>
          <w:top w:val="single" w:sz="4" w:space="1" w:color="auto"/>
        </w:pBdr>
        <w:tabs>
          <w:tab w:val="left" w:pos="4965"/>
        </w:tabs>
        <w:spacing w:after="0"/>
        <w:ind w:right="95"/>
        <w:rPr>
          <w:rFonts w:ascii="Segoe UI" w:hAnsi="Segoe UI" w:cs="Segoe UI"/>
          <w:b/>
          <w:sz w:val="20"/>
          <w:szCs w:val="20"/>
        </w:rPr>
      </w:pPr>
    </w:p>
    <w:p w14:paraId="37F6DF9F" w14:textId="77777777" w:rsidR="000A1B35" w:rsidRPr="00E95054" w:rsidRDefault="004931A4" w:rsidP="000A1B35">
      <w:pPr>
        <w:pBdr>
          <w:top w:val="single" w:sz="4" w:space="1" w:color="auto"/>
        </w:pBdr>
        <w:tabs>
          <w:tab w:val="left" w:pos="4965"/>
        </w:tabs>
        <w:spacing w:after="0"/>
        <w:ind w:right="95"/>
        <w:rPr>
          <w:rFonts w:ascii="Segoe UI" w:hAnsi="Segoe UI" w:cs="Segoe UI"/>
          <w:b/>
          <w:sz w:val="20"/>
          <w:szCs w:val="20"/>
        </w:rPr>
      </w:pPr>
      <w:r w:rsidRPr="00E95054">
        <w:rPr>
          <w:rFonts w:ascii="Segoe UI" w:hAnsi="Segoe UI" w:cs="Segoe UI"/>
          <w:b/>
          <w:sz w:val="20"/>
          <w:szCs w:val="20"/>
        </w:rPr>
        <w:t xml:space="preserve">C3.4.3.2 </w:t>
      </w:r>
      <w:r w:rsidR="00B65CE3" w:rsidRPr="00E95054">
        <w:rPr>
          <w:rFonts w:ascii="Segoe UI" w:hAnsi="Segoe UI" w:cs="Segoe UI"/>
          <w:b/>
          <w:sz w:val="20"/>
          <w:szCs w:val="20"/>
        </w:rPr>
        <w:t>Statutory consultees</w:t>
      </w:r>
    </w:p>
    <w:p w14:paraId="14EDAE81" w14:textId="77777777" w:rsidR="00B65CE3" w:rsidRPr="00E95054" w:rsidRDefault="00B65CE3" w:rsidP="000A1B35">
      <w:pPr>
        <w:pBdr>
          <w:top w:val="single" w:sz="4" w:space="1" w:color="auto"/>
        </w:pBdr>
        <w:tabs>
          <w:tab w:val="left" w:pos="4965"/>
        </w:tabs>
        <w:spacing w:after="0"/>
        <w:ind w:right="95"/>
        <w:rPr>
          <w:rFonts w:ascii="Segoe UI" w:hAnsi="Segoe UI" w:cs="Segoe UI"/>
          <w:b/>
          <w:sz w:val="20"/>
          <w:szCs w:val="20"/>
        </w:rPr>
      </w:pPr>
    </w:p>
    <w:p w14:paraId="7D4C593C" w14:textId="77777777" w:rsidR="00B65CE3" w:rsidRPr="00AB19AF" w:rsidRDefault="00B65CE3" w:rsidP="000A1B35">
      <w:pPr>
        <w:pBdr>
          <w:top w:val="single" w:sz="4" w:space="1" w:color="auto"/>
        </w:pBdr>
        <w:tabs>
          <w:tab w:val="left" w:pos="4965"/>
        </w:tabs>
        <w:spacing w:after="0"/>
        <w:ind w:right="95"/>
        <w:rPr>
          <w:rFonts w:ascii="Segoe UI" w:hAnsi="Segoe UI" w:cs="Segoe UI"/>
          <w:b/>
          <w:sz w:val="20"/>
          <w:szCs w:val="20"/>
        </w:rPr>
      </w:pPr>
      <w:r w:rsidRPr="00AB19AF">
        <w:rPr>
          <w:rFonts w:ascii="Segoe UI" w:hAnsi="Segoe UI" w:cs="Segoe UI"/>
          <w:b/>
          <w:sz w:val="20"/>
          <w:szCs w:val="20"/>
        </w:rPr>
        <w:t>We will use this information in this section to identify who we must consult about your proposals.</w:t>
      </w:r>
    </w:p>
    <w:p w14:paraId="750852D9" w14:textId="77777777" w:rsidR="000A1B35" w:rsidRPr="00AB19AF" w:rsidRDefault="000A1B35" w:rsidP="000A1B35">
      <w:pPr>
        <w:pBdr>
          <w:top w:val="single" w:sz="4" w:space="1" w:color="auto"/>
        </w:pBdr>
        <w:tabs>
          <w:tab w:val="left" w:pos="4965"/>
        </w:tabs>
        <w:spacing w:after="0"/>
        <w:ind w:right="95"/>
        <w:rPr>
          <w:rFonts w:ascii="Segoe UI" w:hAnsi="Segoe UI" w:cs="Segoe UI"/>
          <w:b/>
          <w:sz w:val="20"/>
          <w:szCs w:val="20"/>
        </w:rPr>
      </w:pPr>
    </w:p>
    <w:p w14:paraId="5B5F3901" w14:textId="77777777" w:rsidR="00827037" w:rsidRPr="00AB19AF" w:rsidRDefault="00827037" w:rsidP="00827037">
      <w:pPr>
        <w:pBdr>
          <w:top w:val="single" w:sz="4" w:space="1" w:color="auto"/>
        </w:pBdr>
        <w:tabs>
          <w:tab w:val="left" w:pos="4965"/>
        </w:tabs>
        <w:spacing w:after="0"/>
        <w:ind w:right="95"/>
        <w:rPr>
          <w:rFonts w:ascii="Segoe UI" w:hAnsi="Segoe UI" w:cs="Segoe UI"/>
          <w:b/>
          <w:sz w:val="20"/>
          <w:szCs w:val="20"/>
        </w:rPr>
      </w:pPr>
      <w:proofErr w:type="gramStart"/>
      <w:r w:rsidRPr="00AB19AF">
        <w:rPr>
          <w:rFonts w:ascii="Segoe UI" w:hAnsi="Segoe UI" w:cs="Segoe UI"/>
          <w:b/>
          <w:sz w:val="20"/>
          <w:szCs w:val="20"/>
        </w:rPr>
        <w:t>C3.4.3.</w:t>
      </w:r>
      <w:r w:rsidR="004931A4" w:rsidRPr="00AB19AF">
        <w:rPr>
          <w:rFonts w:ascii="Segoe UI" w:hAnsi="Segoe UI" w:cs="Segoe UI"/>
          <w:b/>
          <w:sz w:val="20"/>
          <w:szCs w:val="20"/>
        </w:rPr>
        <w:t xml:space="preserve">3  </w:t>
      </w:r>
      <w:r w:rsidRPr="00AB19AF">
        <w:rPr>
          <w:rFonts w:ascii="Segoe UI" w:hAnsi="Segoe UI" w:cs="Segoe UI"/>
          <w:b/>
          <w:sz w:val="20"/>
          <w:szCs w:val="20"/>
        </w:rPr>
        <w:t>In</w:t>
      </w:r>
      <w:proofErr w:type="gramEnd"/>
      <w:r w:rsidRPr="00AB19AF">
        <w:rPr>
          <w:rFonts w:ascii="Segoe UI" w:hAnsi="Segoe UI" w:cs="Segoe UI"/>
          <w:b/>
          <w:sz w:val="20"/>
          <w:szCs w:val="20"/>
        </w:rPr>
        <w:t xml:space="preserve"> which local authority area is the installation located? </w:t>
      </w:r>
    </w:p>
    <w:p w14:paraId="6F1AC409" w14:textId="77777777" w:rsidR="00827037" w:rsidRPr="00AB19AF" w:rsidRDefault="00827037" w:rsidP="000A1B35">
      <w:pPr>
        <w:pBdr>
          <w:top w:val="single" w:sz="4" w:space="1" w:color="auto"/>
        </w:pBdr>
        <w:tabs>
          <w:tab w:val="left" w:pos="4965"/>
        </w:tabs>
        <w:spacing w:after="0"/>
        <w:ind w:right="95"/>
        <w:rPr>
          <w:rFonts w:ascii="Segoe UI" w:hAnsi="Segoe UI" w:cs="Segoe UI"/>
          <w:b/>
          <w:sz w:val="20"/>
          <w:szCs w:val="20"/>
        </w:rPr>
      </w:pPr>
    </w:p>
    <w:p w14:paraId="70DF83F4" w14:textId="77777777" w:rsidR="00827037" w:rsidRPr="00AB19AF" w:rsidRDefault="00827037" w:rsidP="00827037">
      <w:pPr>
        <w:spacing w:after="0"/>
        <w:ind w:right="95"/>
        <w:rPr>
          <w:rFonts w:ascii="Segoe UI" w:hAnsi="Segoe UI" w:cs="Segoe UI"/>
          <w:b/>
          <w:bCs/>
          <w:w w:val="99"/>
          <w:sz w:val="20"/>
          <w:szCs w:val="20"/>
        </w:rPr>
      </w:pPr>
      <w:r w:rsidRPr="00AB19AF">
        <w:rPr>
          <w:rFonts w:ascii="Segoe UI" w:hAnsi="Segoe UI" w:cs="Segoe UI"/>
          <w:sz w:val="20"/>
          <w:szCs w:val="20"/>
        </w:rPr>
        <w:lastRenderedPageBreak/>
        <w:t xml:space="preserve">             </w:t>
      </w:r>
      <w:r w:rsidR="001E0F89" w:rsidRPr="00AB19AF">
        <w:rPr>
          <w:rFonts w:ascii="Segoe UI" w:hAnsi="Segoe UI" w:cs="Segoe UI"/>
          <w:b/>
          <w:bCs/>
          <w:noProof/>
          <w:w w:val="99"/>
          <w:sz w:val="20"/>
          <w:szCs w:val="20"/>
          <w:lang w:val="en-GB" w:eastAsia="en-GB"/>
        </w:rPr>
        <mc:AlternateContent>
          <mc:Choice Requires="wps">
            <w:drawing>
              <wp:inline distT="0" distB="0" distL="0" distR="0" wp14:anchorId="2277F995" wp14:editId="6FAE8ECF">
                <wp:extent cx="5182235" cy="496570"/>
                <wp:effectExtent l="9525" t="9525" r="8890" b="8255"/>
                <wp:docPr id="28" name="Text Box 19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570"/>
                        </a:xfrm>
                        <a:prstGeom prst="rect">
                          <a:avLst/>
                        </a:prstGeom>
                        <a:solidFill>
                          <a:srgbClr val="FFFFFF"/>
                        </a:solidFill>
                        <a:ln w="9525">
                          <a:solidFill>
                            <a:srgbClr val="000000"/>
                          </a:solidFill>
                          <a:miter lim="800000"/>
                          <a:headEnd/>
                          <a:tailEnd/>
                        </a:ln>
                      </wps:spPr>
                      <wps:txbx>
                        <w:txbxContent>
                          <w:p w14:paraId="1BFF9565" w14:textId="77777777" w:rsidR="00540C00" w:rsidRPr="00AB19AF" w:rsidRDefault="00540C00" w:rsidP="00903088">
                            <w:pPr>
                              <w:pStyle w:val="IPPC"/>
                              <w:rPr>
                                <w:color w:val="A6A6A6"/>
                              </w:rPr>
                            </w:pPr>
                            <w:r w:rsidRPr="00AB19AF">
                              <w:t>Naxxar</w:t>
                            </w:r>
                          </w:p>
                          <w:p w14:paraId="37130A0D" w14:textId="77777777" w:rsidR="00540C00" w:rsidRPr="00AB19AF" w:rsidRDefault="00540C00" w:rsidP="0082703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2277F995" id="Text Box 1968" o:spid="_x0000_s1951" type="#_x0000_t202" style="width:408.05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">
                <v:textbox>
                  <w:txbxContent>
                    <w:p w14:paraId="1BFF9565" w14:textId="77777777" w:rsidR="00540C00" w:rsidRPr="00AB19AF" w:rsidRDefault="00540C00" w:rsidP="00903088">
                      <w:pPr>
                        <w:pStyle w:val="IPPC"/>
                        <w:rPr>
                          <w:color w:val="A6A6A6"/>
                        </w:rPr>
                      </w:pPr>
                      <w:r w:rsidRPr="00AB19AF">
                        <w:t>Naxxar</w:t>
                      </w:r>
                    </w:p>
                    <w:p w14:paraId="37130A0D" w14:textId="77777777" w:rsidR="00540C00" w:rsidRPr="00AB19AF" w:rsidRDefault="00540C00" w:rsidP="00827037">
                      <w:pPr>
                        <w:rPr>
                          <w:szCs w:val="20"/>
                        </w:rPr>
                      </w:pPr>
                    </w:p>
                  </w:txbxContent>
                </v:textbox>
                <w10:anchorlock/>
              </v:shape>
            </w:pict>
          </mc:Fallback>
        </mc:AlternateContent>
      </w:r>
    </w:p>
    <w:p w14:paraId="49D61D0E" w14:textId="77777777" w:rsidR="00827037" w:rsidRPr="00E95054" w:rsidRDefault="00827037" w:rsidP="00827037">
      <w:pPr>
        <w:spacing w:after="0"/>
        <w:ind w:right="95"/>
        <w:rPr>
          <w:rFonts w:ascii="Segoe UI" w:hAnsi="Segoe UI" w:cs="Segoe UI"/>
          <w:b/>
          <w:bCs/>
          <w:w w:val="99"/>
          <w:sz w:val="20"/>
          <w:szCs w:val="20"/>
        </w:rPr>
      </w:pPr>
    </w:p>
    <w:p w14:paraId="36256DD7" w14:textId="77777777" w:rsidR="00827037" w:rsidRPr="00E95054" w:rsidRDefault="00827037" w:rsidP="00827037">
      <w:pPr>
        <w:pBdr>
          <w:top w:val="single" w:sz="4" w:space="1" w:color="auto"/>
        </w:pBdr>
        <w:tabs>
          <w:tab w:val="left" w:pos="4965"/>
        </w:tabs>
        <w:spacing w:after="0"/>
        <w:ind w:right="95"/>
        <w:rPr>
          <w:rFonts w:ascii="Segoe UI" w:hAnsi="Segoe UI" w:cs="Segoe UI"/>
          <w:b/>
          <w:sz w:val="20"/>
          <w:szCs w:val="20"/>
        </w:rPr>
      </w:pPr>
      <w:proofErr w:type="gramStart"/>
      <w:r w:rsidRPr="00E95054">
        <w:rPr>
          <w:rFonts w:ascii="Segoe UI" w:hAnsi="Segoe UI" w:cs="Segoe UI"/>
          <w:b/>
          <w:sz w:val="20"/>
          <w:szCs w:val="20"/>
        </w:rPr>
        <w:t>C.3.4.3.</w:t>
      </w:r>
      <w:r w:rsidR="004931A4" w:rsidRPr="00E95054">
        <w:rPr>
          <w:rFonts w:ascii="Segoe UI" w:hAnsi="Segoe UI" w:cs="Segoe UI"/>
          <w:b/>
          <w:sz w:val="20"/>
          <w:szCs w:val="20"/>
        </w:rPr>
        <w:t xml:space="preserve">4  </w:t>
      </w:r>
      <w:r w:rsidRPr="00E95054">
        <w:rPr>
          <w:rFonts w:ascii="Segoe UI" w:hAnsi="Segoe UI" w:cs="Segoe UI"/>
          <w:b/>
          <w:sz w:val="20"/>
          <w:szCs w:val="20"/>
        </w:rPr>
        <w:t>Are</w:t>
      </w:r>
      <w:proofErr w:type="gramEnd"/>
      <w:r w:rsidRPr="00E95054">
        <w:rPr>
          <w:rFonts w:ascii="Segoe UI" w:hAnsi="Segoe UI" w:cs="Segoe UI"/>
          <w:b/>
          <w:sz w:val="20"/>
          <w:szCs w:val="20"/>
        </w:rPr>
        <w:t xml:space="preserve"> there any other sites which may be affected by emissions from the installation?</w:t>
      </w:r>
    </w:p>
    <w:p w14:paraId="54F39D15" w14:textId="77777777" w:rsidR="00827037" w:rsidRPr="00E95054" w:rsidRDefault="00827037" w:rsidP="00827037">
      <w:pPr>
        <w:spacing w:after="0"/>
        <w:ind w:right="95"/>
        <w:rPr>
          <w:rFonts w:ascii="Segoe UI" w:hAnsi="Segoe UI" w:cs="Segoe UI"/>
          <w:sz w:val="20"/>
          <w:szCs w:val="20"/>
        </w:rPr>
      </w:pPr>
      <w:r w:rsidRPr="00E95054">
        <w:rPr>
          <w:rFonts w:ascii="Segoe UI" w:hAnsi="Segoe UI" w:cs="Segoe UI"/>
          <w:sz w:val="20"/>
          <w:szCs w:val="20"/>
        </w:rPr>
        <w:t>⃣    No</w:t>
      </w:r>
    </w:p>
    <w:p w14:paraId="20DE0F83" w14:textId="77777777" w:rsidR="00827037" w:rsidRPr="00E95054" w:rsidRDefault="00903088" w:rsidP="00903088">
      <w:pPr>
        <w:pStyle w:val="IPPC"/>
      </w:pPr>
      <w:r w:rsidRPr="00E95054">
        <w:rPr>
          <w:rFonts w:ascii="Tahoma" w:hAnsi="Tahoma" w:cs="Tahoma"/>
        </w:rPr>
        <w:sym w:font="Wingdings" w:char="F078"/>
      </w:r>
      <w:r w:rsidRPr="00E95054">
        <w:rPr>
          <w:rFonts w:ascii="Tahoma" w:hAnsi="Tahoma" w:cs="Tahoma"/>
        </w:rPr>
        <w:t xml:space="preserve"> </w:t>
      </w:r>
      <w:r w:rsidR="00827037" w:rsidRPr="00E95054">
        <w:t>Yes</w:t>
      </w:r>
    </w:p>
    <w:p w14:paraId="0205E91D" w14:textId="77777777" w:rsidR="00827037" w:rsidRPr="00E95054" w:rsidRDefault="00827037" w:rsidP="00827037">
      <w:pPr>
        <w:spacing w:after="0"/>
        <w:ind w:right="95"/>
        <w:rPr>
          <w:rFonts w:ascii="Segoe UI" w:hAnsi="Segoe UI" w:cs="Segoe UI"/>
          <w:b/>
          <w:bCs/>
          <w:w w:val="99"/>
          <w:sz w:val="20"/>
          <w:szCs w:val="20"/>
        </w:rPr>
      </w:pPr>
      <w:r w:rsidRPr="00E95054">
        <w:rPr>
          <w:rFonts w:ascii="Segoe UI" w:hAnsi="Segoe UI" w:cs="Segoe UI"/>
          <w:sz w:val="20"/>
          <w:szCs w:val="20"/>
        </w:rPr>
        <w:t xml:space="preserve">             </w:t>
      </w:r>
      <w:r w:rsidR="001E0F89" w:rsidRPr="00E95054">
        <w:rPr>
          <w:rFonts w:ascii="Segoe UI" w:hAnsi="Segoe UI" w:cs="Segoe UI"/>
          <w:b/>
          <w:bCs/>
          <w:noProof/>
          <w:w w:val="99"/>
          <w:sz w:val="20"/>
          <w:szCs w:val="20"/>
          <w:lang w:val="en-GB" w:eastAsia="en-GB"/>
        </w:rPr>
        <mc:AlternateContent>
          <mc:Choice Requires="wps">
            <w:drawing>
              <wp:inline distT="0" distB="0" distL="0" distR="0" wp14:anchorId="16A9988F" wp14:editId="034E5515">
                <wp:extent cx="5182235" cy="496570"/>
                <wp:effectExtent l="9525" t="9525" r="8890" b="8255"/>
                <wp:docPr id="27" name="Text Box 19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570"/>
                        </a:xfrm>
                        <a:prstGeom prst="rect">
                          <a:avLst/>
                        </a:prstGeom>
                        <a:solidFill>
                          <a:srgbClr val="FFFFFF"/>
                        </a:solidFill>
                        <a:ln w="9525">
                          <a:solidFill>
                            <a:srgbClr val="000000"/>
                          </a:solidFill>
                          <a:miter lim="800000"/>
                          <a:headEnd/>
                          <a:tailEnd/>
                        </a:ln>
                      </wps:spPr>
                      <wps:txbx>
                        <w:txbxContent>
                          <w:p w14:paraId="61989915" w14:textId="77777777" w:rsidR="00540C00" w:rsidRPr="006F6512" w:rsidRDefault="00540C00" w:rsidP="00903088">
                            <w:pPr>
                              <w:pStyle w:val="IPPC"/>
                            </w:pPr>
                            <w:r>
                              <w:t xml:space="preserve">Residents of neighbouring local council (St. Paul’s Bay) have expressed concern on the </w:t>
                            </w:r>
                            <w:r w:rsidR="00901374">
                              <w:t>landfill complex</w:t>
                            </w:r>
                            <w:r>
                              <w:t xml:space="preserve"> in the past.</w:t>
                            </w:r>
                          </w:p>
                          <w:p w14:paraId="36359A9D" w14:textId="77777777" w:rsidR="00540C00" w:rsidRPr="000D7C3A" w:rsidRDefault="00540C00" w:rsidP="00827037">
                            <w:pPr>
                              <w:rPr>
                                <w:szCs w:val="20"/>
                              </w:rPr>
                            </w:pPr>
                          </w:p>
                        </w:txbxContent>
                      </wps:txbx>
                      <wps:bodyPr rot="0" vert="horz" wrap="square" lIns="91440" tIns="45720" rIns="91440" bIns="45720" anchor="t" anchorCtr="0" upright="1">
                        <a:noAutofit/>
                      </wps:bodyPr>
                    </wps:wsp>
                  </a:graphicData>
                </a:graphic>
              </wp:inline>
            </w:drawing>
          </mc:Choice>
          <mc:Fallback xmlns="">
            <w:pict>
              <v:shape w14:anchorId="16A9988F" id="Text Box 1967" o:spid="_x0000_s1952" type="#_x0000_t202" style="width:408.05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">
                <v:textbox>
                  <w:txbxContent>
                    <w:p w14:paraId="61989915" w14:textId="77777777" w:rsidR="00540C00" w:rsidRPr="006F6512" w:rsidRDefault="00540C00" w:rsidP="00903088">
                      <w:pPr>
                        <w:pStyle w:val="IPPC"/>
                      </w:pPr>
                      <w:r>
                        <w:t xml:space="preserve">Residents of neighbouring local council (St. Paul’s Bay) have expressed concern on the </w:t>
                      </w:r>
                      <w:r w:rsidR="00901374">
                        <w:t>landfill complex</w:t>
                      </w:r>
                      <w:r>
                        <w:t xml:space="preserve"> in the past.</w:t>
                      </w:r>
                    </w:p>
                    <w:p w14:paraId="36359A9D" w14:textId="77777777" w:rsidR="00540C00" w:rsidRPr="000D7C3A" w:rsidRDefault="00540C00" w:rsidP="00827037">
                      <w:pPr>
                        <w:rPr>
                          <w:szCs w:val="20"/>
                        </w:rPr>
                      </w:pPr>
                    </w:p>
                  </w:txbxContent>
                </v:textbox>
                <w10:anchorlock/>
              </v:shape>
            </w:pict>
          </mc:Fallback>
        </mc:AlternateContent>
      </w:r>
    </w:p>
    <w:p w14:paraId="37CCACD1" w14:textId="77777777" w:rsidR="00827037" w:rsidRPr="00E95054" w:rsidRDefault="00827037" w:rsidP="00827037">
      <w:pPr>
        <w:spacing w:after="0"/>
        <w:ind w:right="95"/>
        <w:rPr>
          <w:rFonts w:ascii="Segoe UI" w:hAnsi="Segoe UI" w:cs="Segoe UI"/>
          <w:sz w:val="20"/>
          <w:szCs w:val="20"/>
        </w:rPr>
      </w:pPr>
    </w:p>
    <w:p w14:paraId="420E9902" w14:textId="77777777" w:rsidR="002458D2" w:rsidRPr="00E95054" w:rsidRDefault="002458D2" w:rsidP="002458D2">
      <w:pPr>
        <w:pBdr>
          <w:top w:val="single" w:sz="4" w:space="1" w:color="auto"/>
        </w:pBdr>
        <w:tabs>
          <w:tab w:val="left" w:pos="4965"/>
        </w:tabs>
        <w:spacing w:after="0"/>
        <w:ind w:right="95"/>
        <w:rPr>
          <w:rFonts w:ascii="Segoe UI" w:hAnsi="Segoe UI" w:cs="Segoe UI"/>
          <w:b/>
          <w:sz w:val="20"/>
          <w:szCs w:val="20"/>
        </w:rPr>
      </w:pPr>
      <w:r w:rsidRPr="00E95054">
        <w:rPr>
          <w:rFonts w:ascii="Segoe UI" w:hAnsi="Segoe UI" w:cs="Segoe UI"/>
          <w:b/>
          <w:sz w:val="20"/>
          <w:szCs w:val="20"/>
        </w:rPr>
        <w:t>CC.3.4.3.</w:t>
      </w:r>
      <w:proofErr w:type="gramStart"/>
      <w:r w:rsidR="004931A4" w:rsidRPr="00E95054">
        <w:rPr>
          <w:rFonts w:ascii="Segoe UI" w:hAnsi="Segoe UI" w:cs="Segoe UI"/>
          <w:b/>
          <w:sz w:val="20"/>
          <w:szCs w:val="20"/>
        </w:rPr>
        <w:t xml:space="preserve">5  </w:t>
      </w:r>
      <w:r w:rsidRPr="00E95054">
        <w:rPr>
          <w:rFonts w:ascii="Segoe UI" w:hAnsi="Segoe UI" w:cs="Segoe UI"/>
          <w:b/>
          <w:sz w:val="20"/>
          <w:szCs w:val="20"/>
        </w:rPr>
        <w:t>Could</w:t>
      </w:r>
      <w:proofErr w:type="gramEnd"/>
      <w:r w:rsidRPr="00E95054">
        <w:rPr>
          <w:rFonts w:ascii="Segoe UI" w:hAnsi="Segoe UI" w:cs="Segoe UI"/>
          <w:b/>
          <w:sz w:val="20"/>
          <w:szCs w:val="20"/>
        </w:rPr>
        <w:t xml:space="preserve"> the installation involve the release of any substance into a </w:t>
      </w:r>
      <w:proofErr w:type="spellStart"/>
      <w:r w:rsidRPr="00E95054">
        <w:rPr>
          <w:rFonts w:ascii="Segoe UI" w:hAnsi="Segoe UI" w:cs="Segoe UI"/>
          <w:b/>
          <w:sz w:val="20"/>
          <w:szCs w:val="20"/>
        </w:rPr>
        <w:t>harbo</w:t>
      </w:r>
      <w:r w:rsidR="00C976BB" w:rsidRPr="00E95054">
        <w:rPr>
          <w:rFonts w:ascii="Segoe UI" w:hAnsi="Segoe UI" w:cs="Segoe UI"/>
          <w:b/>
          <w:sz w:val="20"/>
          <w:szCs w:val="20"/>
        </w:rPr>
        <w:t>u</w:t>
      </w:r>
      <w:r w:rsidRPr="00E95054">
        <w:rPr>
          <w:rFonts w:ascii="Segoe UI" w:hAnsi="Segoe UI" w:cs="Segoe UI"/>
          <w:b/>
          <w:sz w:val="20"/>
          <w:szCs w:val="20"/>
        </w:rPr>
        <w:t>r</w:t>
      </w:r>
      <w:proofErr w:type="spellEnd"/>
      <w:r w:rsidRPr="00E95054">
        <w:rPr>
          <w:rFonts w:ascii="Segoe UI" w:hAnsi="Segoe UI" w:cs="Segoe UI"/>
          <w:b/>
          <w:sz w:val="20"/>
          <w:szCs w:val="20"/>
        </w:rPr>
        <w:t xml:space="preserve"> managed by a </w:t>
      </w:r>
      <w:proofErr w:type="spellStart"/>
      <w:r w:rsidRPr="00E95054">
        <w:rPr>
          <w:rFonts w:ascii="Segoe UI" w:hAnsi="Segoe UI" w:cs="Segoe UI"/>
          <w:b/>
          <w:sz w:val="20"/>
          <w:szCs w:val="20"/>
        </w:rPr>
        <w:t>harbo</w:t>
      </w:r>
      <w:r w:rsidR="00C976BB" w:rsidRPr="00E95054">
        <w:rPr>
          <w:rFonts w:ascii="Segoe UI" w:hAnsi="Segoe UI" w:cs="Segoe UI"/>
          <w:b/>
          <w:sz w:val="20"/>
          <w:szCs w:val="20"/>
        </w:rPr>
        <w:t>u</w:t>
      </w:r>
      <w:r w:rsidRPr="00E95054">
        <w:rPr>
          <w:rFonts w:ascii="Segoe UI" w:hAnsi="Segoe UI" w:cs="Segoe UI"/>
          <w:b/>
          <w:sz w:val="20"/>
          <w:szCs w:val="20"/>
        </w:rPr>
        <w:t>r</w:t>
      </w:r>
      <w:proofErr w:type="spellEnd"/>
      <w:r w:rsidRPr="00E95054">
        <w:rPr>
          <w:rFonts w:ascii="Segoe UI" w:hAnsi="Segoe UI" w:cs="Segoe UI"/>
          <w:b/>
          <w:sz w:val="20"/>
          <w:szCs w:val="20"/>
        </w:rPr>
        <w:t xml:space="preserve"> authority?</w:t>
      </w:r>
    </w:p>
    <w:p w14:paraId="4510AC5B" w14:textId="156F3E2C" w:rsidR="002458D2" w:rsidRPr="00E95054" w:rsidRDefault="00903088" w:rsidP="00903088">
      <w:pPr>
        <w:pStyle w:val="IPPC"/>
      </w:pPr>
      <w:r w:rsidRPr="00E95054">
        <w:sym w:font="Wingdings" w:char="F078"/>
      </w:r>
      <w:r w:rsidRPr="00E95054">
        <w:t xml:space="preserve">   No</w:t>
      </w:r>
    </w:p>
    <w:p w14:paraId="2BB0F59A" w14:textId="77777777" w:rsidR="002458D2" w:rsidRPr="00E95054" w:rsidRDefault="002458D2" w:rsidP="002458D2">
      <w:pPr>
        <w:spacing w:after="0"/>
        <w:ind w:right="95"/>
        <w:rPr>
          <w:rFonts w:ascii="Segoe UI" w:hAnsi="Segoe UI" w:cs="Segoe UI"/>
          <w:sz w:val="20"/>
          <w:szCs w:val="20"/>
        </w:rPr>
      </w:pPr>
      <w:r w:rsidRPr="00E95054">
        <w:rPr>
          <w:rFonts w:ascii="Segoe UI" w:hAnsi="Segoe UI" w:cs="Segoe UI"/>
          <w:sz w:val="20"/>
          <w:szCs w:val="20"/>
        </w:rPr>
        <w:t>⃣    Yes</w:t>
      </w:r>
    </w:p>
    <w:p w14:paraId="3ECAE6EB" w14:textId="77777777" w:rsidR="002458D2" w:rsidRPr="00E95054" w:rsidRDefault="002458D2" w:rsidP="002458D2">
      <w:pPr>
        <w:spacing w:after="0"/>
        <w:ind w:right="95"/>
        <w:rPr>
          <w:rFonts w:ascii="Segoe UI" w:hAnsi="Segoe UI" w:cs="Segoe UI"/>
          <w:b/>
          <w:bCs/>
          <w:w w:val="99"/>
          <w:sz w:val="20"/>
          <w:szCs w:val="20"/>
        </w:rPr>
      </w:pPr>
      <w:r w:rsidRPr="00E95054">
        <w:rPr>
          <w:rFonts w:ascii="Segoe UI" w:hAnsi="Segoe UI" w:cs="Segoe UI"/>
          <w:sz w:val="20"/>
          <w:szCs w:val="20"/>
        </w:rPr>
        <w:t xml:space="preserve">             </w:t>
      </w:r>
      <w:r w:rsidR="001E0F89" w:rsidRPr="00E95054">
        <w:rPr>
          <w:rFonts w:ascii="Segoe UI" w:hAnsi="Segoe UI" w:cs="Segoe UI"/>
          <w:b/>
          <w:bCs/>
          <w:noProof/>
          <w:w w:val="99"/>
          <w:sz w:val="20"/>
          <w:szCs w:val="20"/>
          <w:lang w:val="en-GB" w:eastAsia="en-GB"/>
        </w:rPr>
        <mc:AlternateContent>
          <mc:Choice Requires="wps">
            <w:drawing>
              <wp:inline distT="0" distB="0" distL="0" distR="0" wp14:anchorId="6F22C3C5" wp14:editId="23BD3ECD">
                <wp:extent cx="5182235" cy="496570"/>
                <wp:effectExtent l="9525" t="9525" r="8890" b="8255"/>
                <wp:docPr id="26" name="Text Box 19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6570"/>
                        </a:xfrm>
                        <a:prstGeom prst="rect">
                          <a:avLst/>
                        </a:prstGeom>
                        <a:solidFill>
                          <a:srgbClr val="FFFFFF"/>
                        </a:solidFill>
                        <a:ln w="9525">
                          <a:solidFill>
                            <a:srgbClr val="000000"/>
                          </a:solidFill>
                          <a:miter lim="800000"/>
                          <a:headEnd/>
                          <a:tailEnd/>
                        </a:ln>
                      </wps:spPr>
                      <wps:txbx>
                        <w:txbxContent>
                          <w:p w14:paraId="6498A220" w14:textId="77777777" w:rsidR="00540C00" w:rsidRPr="00DF5A68" w:rsidRDefault="00540C00" w:rsidP="002458D2">
                            <w:pPr>
                              <w:spacing w:after="0"/>
                              <w:ind w:right="95"/>
                              <w:rPr>
                                <w:color w:val="A6A6A6" w:themeColor="background1" w:themeShade="A6"/>
                                <w:szCs w:val="20"/>
                                <w:lang w:val="en-GB"/>
                              </w:rPr>
                            </w:pPr>
                            <w:r>
                              <w:rPr>
                                <w:rFonts w:ascii="Segoe UI" w:hAnsi="Segoe UI" w:cs="Segoe UI"/>
                                <w:color w:val="A6A6A6" w:themeColor="background1" w:themeShade="A6"/>
                                <w:sz w:val="20"/>
                                <w:szCs w:val="20"/>
                                <w:lang w:val="en-GB"/>
                              </w:rPr>
                              <w:t>Please give name of harbour authority</w:t>
                            </w:r>
                          </w:p>
                          <w:p w14:paraId="4E909292" w14:textId="77777777" w:rsidR="00540C00" w:rsidRPr="000D7C3A" w:rsidRDefault="00540C00" w:rsidP="002458D2">
                            <w:pPr>
                              <w:rPr>
                                <w:szCs w:val="20"/>
                              </w:rPr>
                            </w:pPr>
                          </w:p>
                        </w:txbxContent>
                      </wps:txbx>
                      <wps:bodyPr rot="0" vert="horz" wrap="square" lIns="91440" tIns="45720" rIns="91440" bIns="45720" anchor="t" anchorCtr="0" upright="1">
                        <a:noAutofit/>
                      </wps:bodyPr>
                    </wps:wsp>
                  </a:graphicData>
                </a:graphic>
              </wp:inline>
            </w:drawing>
          </mc:Choice>
          <mc:Fallback>
            <w:pict>
              <v:shape w14:anchorId="6F22C3C5" id="Text Box 1966" o:spid="_x0000_s1953" type="#_x0000_t202" style="width:408.05pt;height:3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">
                <v:textbox>
                  <w:txbxContent>
                    <w:p w14:paraId="6498A220" w14:textId="77777777" w:rsidR="00540C00" w:rsidRPr="00DF5A68" w:rsidRDefault="00540C00" w:rsidP="002458D2">
                      <w:pPr>
                        <w:spacing w:after="0"/>
                        <w:ind w:right="95"/>
                        <w:rPr>
                          <w:color w:val="A6A6A6" w:themeColor="background1" w:themeShade="A6"/>
                          <w:szCs w:val="20"/>
                          <w:lang w:val="en-GB"/>
                        </w:rPr>
                      </w:pPr>
                      <w:r>
                        <w:rPr>
                          <w:rFonts w:ascii="Segoe UI" w:hAnsi="Segoe UI" w:cs="Segoe UI"/>
                          <w:color w:val="A6A6A6" w:themeColor="background1" w:themeShade="A6"/>
                          <w:sz w:val="20"/>
                          <w:szCs w:val="20"/>
                          <w:lang w:val="en-GB"/>
                        </w:rPr>
                        <w:t>Please give name of harbour authority</w:t>
                      </w:r>
                    </w:p>
                    <w:p w14:paraId="4E909292" w14:textId="77777777" w:rsidR="00540C00" w:rsidRPr="000D7C3A" w:rsidRDefault="00540C00" w:rsidP="002458D2">
                      <w:pPr>
                        <w:rPr>
                          <w:szCs w:val="20"/>
                        </w:rPr>
                      </w:pPr>
                    </w:p>
                  </w:txbxContent>
                </v:textbox>
                <w10:anchorlock/>
              </v:shape>
            </w:pict>
          </mc:Fallback>
        </mc:AlternateContent>
      </w:r>
    </w:p>
    <w:p w14:paraId="09099446" w14:textId="77777777" w:rsidR="002458D2" w:rsidRPr="00E95054" w:rsidRDefault="002458D2" w:rsidP="002458D2">
      <w:pPr>
        <w:spacing w:after="0"/>
        <w:ind w:right="95"/>
        <w:rPr>
          <w:rFonts w:ascii="Segoe UI" w:hAnsi="Segoe UI" w:cs="Segoe UI"/>
          <w:sz w:val="20"/>
          <w:szCs w:val="20"/>
        </w:rPr>
      </w:pPr>
    </w:p>
    <w:p w14:paraId="4F89FF2C" w14:textId="77777777" w:rsidR="002458D2" w:rsidRPr="00E95054" w:rsidRDefault="002458D2" w:rsidP="002458D2">
      <w:pPr>
        <w:pBdr>
          <w:top w:val="single" w:sz="4" w:space="1" w:color="auto"/>
        </w:pBdr>
        <w:tabs>
          <w:tab w:val="left" w:pos="4965"/>
        </w:tabs>
        <w:spacing w:after="0"/>
        <w:ind w:right="95"/>
        <w:rPr>
          <w:rFonts w:ascii="Segoe UI" w:hAnsi="Segoe UI" w:cs="Segoe UI"/>
          <w:b/>
          <w:sz w:val="20"/>
          <w:szCs w:val="20"/>
        </w:rPr>
      </w:pPr>
      <w:proofErr w:type="gramStart"/>
      <w:r w:rsidRPr="00E95054">
        <w:rPr>
          <w:rFonts w:ascii="Segoe UI" w:hAnsi="Segoe UI" w:cs="Segoe UI"/>
          <w:b/>
          <w:sz w:val="20"/>
          <w:szCs w:val="20"/>
        </w:rPr>
        <w:t>C.3.4.3.</w:t>
      </w:r>
      <w:r w:rsidR="004931A4" w:rsidRPr="00E95054">
        <w:rPr>
          <w:rFonts w:ascii="Segoe UI" w:hAnsi="Segoe UI" w:cs="Segoe UI"/>
          <w:b/>
          <w:sz w:val="20"/>
          <w:szCs w:val="20"/>
        </w:rPr>
        <w:t xml:space="preserve">6  </w:t>
      </w:r>
      <w:r w:rsidRPr="00E95054">
        <w:rPr>
          <w:rFonts w:ascii="Segoe UI" w:hAnsi="Segoe UI" w:cs="Segoe UI"/>
          <w:b/>
          <w:sz w:val="20"/>
          <w:szCs w:val="20"/>
        </w:rPr>
        <w:t>Could</w:t>
      </w:r>
      <w:proofErr w:type="gramEnd"/>
      <w:r w:rsidRPr="00E95054">
        <w:rPr>
          <w:rFonts w:ascii="Segoe UI" w:hAnsi="Segoe UI" w:cs="Segoe UI"/>
          <w:b/>
          <w:sz w:val="20"/>
          <w:szCs w:val="20"/>
        </w:rPr>
        <w:t xml:space="preserve"> the installation involve the release of any substance directly into relevant territorial waters or coastal waters?</w:t>
      </w:r>
    </w:p>
    <w:p w14:paraId="7C0F083B" w14:textId="77777777" w:rsidR="00903088" w:rsidRPr="00E95054" w:rsidRDefault="00903088" w:rsidP="00903088">
      <w:pPr>
        <w:pStyle w:val="IPPC"/>
      </w:pPr>
      <w:r w:rsidRPr="00E95054">
        <w:sym w:font="Wingdings" w:char="F078"/>
      </w:r>
      <w:r w:rsidRPr="00E95054">
        <w:t xml:space="preserve">   No</w:t>
      </w:r>
    </w:p>
    <w:p w14:paraId="67BBCA0D" w14:textId="77777777" w:rsidR="002458D2" w:rsidRPr="00E95054" w:rsidRDefault="002458D2" w:rsidP="002458D2">
      <w:pPr>
        <w:spacing w:after="0"/>
        <w:ind w:right="95"/>
        <w:rPr>
          <w:rFonts w:ascii="Segoe UI" w:hAnsi="Segoe UI" w:cs="Segoe UI"/>
          <w:sz w:val="20"/>
          <w:szCs w:val="20"/>
        </w:rPr>
      </w:pPr>
      <w:r w:rsidRPr="00E95054">
        <w:rPr>
          <w:rFonts w:ascii="Segoe UI" w:hAnsi="Segoe UI" w:cs="Segoe UI"/>
          <w:sz w:val="20"/>
          <w:szCs w:val="20"/>
        </w:rPr>
        <w:t>⃣    Yes</w:t>
      </w:r>
    </w:p>
    <w:p w14:paraId="2A433010" w14:textId="77777777" w:rsidR="002458D2" w:rsidRPr="00E95054" w:rsidRDefault="002458D2" w:rsidP="002458D2">
      <w:pPr>
        <w:spacing w:after="0"/>
        <w:ind w:right="95"/>
        <w:rPr>
          <w:rFonts w:ascii="Segoe UI" w:hAnsi="Segoe UI" w:cs="Segoe UI"/>
          <w:b/>
          <w:bCs/>
          <w:w w:val="99"/>
          <w:sz w:val="20"/>
          <w:szCs w:val="20"/>
        </w:rPr>
      </w:pPr>
      <w:r w:rsidRPr="00E95054">
        <w:rPr>
          <w:rFonts w:ascii="Segoe UI" w:hAnsi="Segoe UI" w:cs="Segoe UI"/>
          <w:sz w:val="20"/>
          <w:szCs w:val="20"/>
        </w:rPr>
        <w:t xml:space="preserve">             </w:t>
      </w:r>
      <w:r w:rsidR="001E0F89" w:rsidRPr="00E95054">
        <w:rPr>
          <w:rFonts w:ascii="Segoe UI" w:hAnsi="Segoe UI" w:cs="Segoe UI"/>
          <w:b/>
          <w:bCs/>
          <w:noProof/>
          <w:w w:val="99"/>
          <w:sz w:val="20"/>
          <w:szCs w:val="20"/>
          <w:lang w:val="en-GB" w:eastAsia="en-GB"/>
        </w:rPr>
        <mc:AlternateContent>
          <mc:Choice Requires="wps">
            <w:drawing>
              <wp:inline distT="0" distB="0" distL="0" distR="0" wp14:anchorId="2E1F0DF9" wp14:editId="7867D894">
                <wp:extent cx="5182235" cy="300990"/>
                <wp:effectExtent l="9525" t="9525" r="8890" b="13335"/>
                <wp:docPr id="25" name="Text Box 19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00990"/>
                        </a:xfrm>
                        <a:prstGeom prst="rect">
                          <a:avLst/>
                        </a:prstGeom>
                        <a:solidFill>
                          <a:srgbClr val="FFFFFF"/>
                        </a:solidFill>
                        <a:ln w="9525">
                          <a:solidFill>
                            <a:srgbClr val="000000"/>
                          </a:solidFill>
                          <a:miter lim="800000"/>
                          <a:headEnd/>
                          <a:tailEnd/>
                        </a:ln>
                      </wps:spPr>
                      <wps:txbx>
                        <w:txbxContent>
                          <w:p w14:paraId="784FF66C" w14:textId="77777777" w:rsidR="00540C00" w:rsidRPr="006F6512" w:rsidRDefault="00540C00" w:rsidP="002458D2">
                            <w:pPr>
                              <w:spacing w:after="0"/>
                              <w:ind w:right="95"/>
                              <w:rPr>
                                <w:color w:val="A6A6A6"/>
                                <w:lang w:val="en-GB"/>
                              </w:rPr>
                            </w:pPr>
                            <w:r>
                              <w:rPr>
                                <w:rFonts w:ascii="Segoe UI" w:hAnsi="Segoe UI" w:cs="Segoe UI"/>
                                <w:color w:val="A6A6A6" w:themeColor="background1" w:themeShade="A6"/>
                                <w:sz w:val="20"/>
                                <w:szCs w:val="20"/>
                                <w:lang w:val="en-GB"/>
                              </w:rPr>
                              <w:t>Please name the local fisheries committee</w:t>
                            </w:r>
                          </w:p>
                          <w:p w14:paraId="2EAD94A2" w14:textId="77777777" w:rsidR="00540C00" w:rsidRPr="000D7C3A" w:rsidRDefault="00540C00" w:rsidP="002458D2">
                            <w:pPr>
                              <w:rPr>
                                <w:szCs w:val="20"/>
                              </w:rPr>
                            </w:pPr>
                          </w:p>
                        </w:txbxContent>
                      </wps:txbx>
                      <wps:bodyPr rot="0" vert="horz" wrap="square" lIns="91440" tIns="45720" rIns="91440" bIns="45720" anchor="t" anchorCtr="0" upright="1">
                        <a:noAutofit/>
                      </wps:bodyPr>
                    </wps:wsp>
                  </a:graphicData>
                </a:graphic>
              </wp:inline>
            </w:drawing>
          </mc:Choice>
          <mc:Fallback>
            <w:pict>
              <v:shape w14:anchorId="2E1F0DF9" id="Text Box 1965" o:spid="_x0000_s1954" type="#_x0000_t202" style="width:408.05pt;height:2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">
                <v:textbox>
                  <w:txbxContent>
                    <w:p w14:paraId="784FF66C" w14:textId="77777777" w:rsidR="00540C00" w:rsidRPr="006F6512" w:rsidRDefault="00540C00" w:rsidP="002458D2">
                      <w:pPr>
                        <w:spacing w:after="0"/>
                        <w:ind w:right="95"/>
                        <w:rPr>
                          <w:color w:val="A6A6A6"/>
                          <w:lang w:val="en-GB"/>
                        </w:rPr>
                      </w:pPr>
                      <w:r>
                        <w:rPr>
                          <w:rFonts w:ascii="Segoe UI" w:hAnsi="Segoe UI" w:cs="Segoe UI"/>
                          <w:color w:val="A6A6A6" w:themeColor="background1" w:themeShade="A6"/>
                          <w:sz w:val="20"/>
                          <w:szCs w:val="20"/>
                          <w:lang w:val="en-GB"/>
                        </w:rPr>
                        <w:t>Please name the local fisheries committee</w:t>
                      </w:r>
                    </w:p>
                    <w:p w14:paraId="2EAD94A2" w14:textId="77777777" w:rsidR="00540C00" w:rsidRPr="000D7C3A" w:rsidRDefault="00540C00" w:rsidP="002458D2">
                      <w:pPr>
                        <w:rPr>
                          <w:szCs w:val="20"/>
                        </w:rPr>
                      </w:pPr>
                    </w:p>
                  </w:txbxContent>
                </v:textbox>
                <w10:anchorlock/>
              </v:shape>
            </w:pict>
          </mc:Fallback>
        </mc:AlternateContent>
      </w:r>
    </w:p>
    <w:p w14:paraId="6E979965" w14:textId="77777777" w:rsidR="002458D2" w:rsidRPr="00E95054" w:rsidRDefault="002458D2" w:rsidP="002458D2">
      <w:pPr>
        <w:spacing w:after="0"/>
        <w:ind w:right="95"/>
        <w:rPr>
          <w:rFonts w:ascii="Segoe UI" w:hAnsi="Segoe UI" w:cs="Segoe UI"/>
          <w:sz w:val="20"/>
          <w:szCs w:val="20"/>
        </w:rPr>
      </w:pPr>
    </w:p>
    <w:p w14:paraId="48E4B1C0" w14:textId="77777777" w:rsidR="00827037" w:rsidRPr="00E95054" w:rsidRDefault="002458D2" w:rsidP="000A1B35">
      <w:pPr>
        <w:pBdr>
          <w:top w:val="single" w:sz="4" w:space="1" w:color="auto"/>
        </w:pBdr>
        <w:tabs>
          <w:tab w:val="left" w:pos="4965"/>
        </w:tabs>
        <w:spacing w:after="0"/>
        <w:ind w:right="95"/>
        <w:rPr>
          <w:rFonts w:ascii="Segoe UI" w:hAnsi="Segoe UI" w:cs="Segoe UI"/>
          <w:b/>
          <w:sz w:val="20"/>
          <w:szCs w:val="20"/>
        </w:rPr>
      </w:pPr>
      <w:proofErr w:type="gramStart"/>
      <w:r w:rsidRPr="00E95054">
        <w:rPr>
          <w:rFonts w:ascii="Segoe UI" w:hAnsi="Segoe UI" w:cs="Segoe UI"/>
          <w:b/>
          <w:sz w:val="20"/>
          <w:szCs w:val="20"/>
        </w:rPr>
        <w:t>C3.4.4  Specified</w:t>
      </w:r>
      <w:proofErr w:type="gramEnd"/>
      <w:r w:rsidRPr="00E95054">
        <w:rPr>
          <w:rFonts w:ascii="Segoe UI" w:hAnsi="Segoe UI" w:cs="Segoe UI"/>
          <w:b/>
          <w:sz w:val="20"/>
          <w:szCs w:val="20"/>
        </w:rPr>
        <w:t xml:space="preserve"> waste management activities</w:t>
      </w:r>
    </w:p>
    <w:p w14:paraId="0883E88C" w14:textId="77777777" w:rsidR="002458D2" w:rsidRPr="00E95054" w:rsidRDefault="002458D2" w:rsidP="000A1B35">
      <w:pPr>
        <w:pBdr>
          <w:top w:val="single" w:sz="4" w:space="1" w:color="auto"/>
        </w:pBdr>
        <w:tabs>
          <w:tab w:val="left" w:pos="4965"/>
        </w:tabs>
        <w:spacing w:after="0"/>
        <w:ind w:right="95"/>
        <w:rPr>
          <w:rFonts w:ascii="Segoe UI" w:hAnsi="Segoe UI" w:cs="Segoe UI"/>
          <w:b/>
          <w:sz w:val="20"/>
          <w:szCs w:val="20"/>
        </w:rPr>
      </w:pPr>
    </w:p>
    <w:p w14:paraId="477CF583" w14:textId="77777777" w:rsidR="002458D2" w:rsidRPr="00E95054" w:rsidRDefault="002458D2" w:rsidP="002458D2">
      <w:pPr>
        <w:pBdr>
          <w:top w:val="single" w:sz="4" w:space="1" w:color="auto"/>
        </w:pBdr>
        <w:tabs>
          <w:tab w:val="left" w:pos="4965"/>
        </w:tabs>
        <w:spacing w:after="0"/>
        <w:ind w:right="95"/>
        <w:rPr>
          <w:rFonts w:ascii="Segoe UI" w:hAnsi="Segoe UI" w:cs="Segoe UI"/>
          <w:b/>
          <w:sz w:val="20"/>
          <w:szCs w:val="20"/>
        </w:rPr>
      </w:pPr>
      <w:proofErr w:type="gramStart"/>
      <w:r w:rsidRPr="00E95054">
        <w:rPr>
          <w:rFonts w:ascii="Segoe UI" w:hAnsi="Segoe UI" w:cs="Segoe UI"/>
          <w:b/>
          <w:sz w:val="20"/>
          <w:szCs w:val="20"/>
        </w:rPr>
        <w:t>C.3.4.4.1  Are</w:t>
      </w:r>
      <w:proofErr w:type="gramEnd"/>
      <w:r w:rsidRPr="00E95054">
        <w:rPr>
          <w:rFonts w:ascii="Segoe UI" w:hAnsi="Segoe UI" w:cs="Segoe UI"/>
          <w:b/>
          <w:sz w:val="20"/>
          <w:szCs w:val="20"/>
        </w:rPr>
        <w:t xml:space="preserve"> you applying to operate any ‘specified waste management activities’ other than landfill?</w:t>
      </w:r>
    </w:p>
    <w:p w14:paraId="1FE37457" w14:textId="77777777" w:rsidR="002458D2" w:rsidRPr="00E95054" w:rsidRDefault="00903088" w:rsidP="00903088">
      <w:pPr>
        <w:pStyle w:val="IPPC"/>
      </w:pPr>
      <w:r w:rsidRPr="00E95054">
        <w:sym w:font="Wingdings" w:char="F078"/>
      </w:r>
      <w:r w:rsidR="002458D2" w:rsidRPr="00E95054">
        <w:t xml:space="preserve">   No</w:t>
      </w:r>
    </w:p>
    <w:p w14:paraId="73F2E799" w14:textId="77777777" w:rsidR="002458D2" w:rsidRPr="00E95054" w:rsidRDefault="002458D2" w:rsidP="002458D2">
      <w:pPr>
        <w:spacing w:after="0"/>
        <w:ind w:right="95"/>
        <w:rPr>
          <w:rFonts w:ascii="Segoe UI" w:hAnsi="Segoe UI" w:cs="Segoe UI"/>
          <w:sz w:val="20"/>
          <w:szCs w:val="20"/>
        </w:rPr>
      </w:pPr>
      <w:r w:rsidRPr="00E95054">
        <w:rPr>
          <w:rFonts w:ascii="Segoe UI" w:hAnsi="Segoe UI" w:cs="Segoe UI"/>
          <w:sz w:val="20"/>
          <w:szCs w:val="20"/>
        </w:rPr>
        <w:t>⃣    Yes</w:t>
      </w:r>
    </w:p>
    <w:p w14:paraId="48ABC90D" w14:textId="77777777" w:rsidR="002458D2" w:rsidRPr="00E95054" w:rsidRDefault="002458D2" w:rsidP="002458D2">
      <w:pPr>
        <w:spacing w:after="0"/>
        <w:ind w:right="95"/>
        <w:rPr>
          <w:rFonts w:ascii="Segoe UI" w:hAnsi="Segoe UI" w:cs="Segoe UI"/>
          <w:b/>
          <w:bCs/>
          <w:w w:val="99"/>
          <w:sz w:val="20"/>
          <w:szCs w:val="20"/>
        </w:rPr>
      </w:pPr>
      <w:r w:rsidRPr="00E95054">
        <w:rPr>
          <w:rFonts w:ascii="Segoe UI" w:hAnsi="Segoe UI" w:cs="Segoe UI"/>
          <w:sz w:val="20"/>
          <w:szCs w:val="20"/>
        </w:rPr>
        <w:t xml:space="preserve">             </w:t>
      </w:r>
      <w:r w:rsidR="001E0F89" w:rsidRPr="00E95054">
        <w:rPr>
          <w:rFonts w:ascii="Segoe UI" w:hAnsi="Segoe UI" w:cs="Segoe UI"/>
          <w:b/>
          <w:bCs/>
          <w:noProof/>
          <w:w w:val="99"/>
          <w:sz w:val="20"/>
          <w:szCs w:val="20"/>
          <w:lang w:val="en-GB" w:eastAsia="en-GB"/>
        </w:rPr>
        <mc:AlternateContent>
          <mc:Choice Requires="wps">
            <w:drawing>
              <wp:inline distT="0" distB="0" distL="0" distR="0" wp14:anchorId="42EC9EC6" wp14:editId="0A93F942">
                <wp:extent cx="5182235" cy="453390"/>
                <wp:effectExtent l="9525" t="9525" r="8890" b="13335"/>
                <wp:docPr id="24" name="Text Box 1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53390"/>
                        </a:xfrm>
                        <a:prstGeom prst="rect">
                          <a:avLst/>
                        </a:prstGeom>
                        <a:solidFill>
                          <a:srgbClr val="FFFFFF"/>
                        </a:solidFill>
                        <a:ln w="9525">
                          <a:solidFill>
                            <a:srgbClr val="000000"/>
                          </a:solidFill>
                          <a:miter lim="800000"/>
                          <a:headEnd/>
                          <a:tailEnd/>
                        </a:ln>
                      </wps:spPr>
                      <wps:txbx>
                        <w:txbxContent>
                          <w:p w14:paraId="2E7EDF30" w14:textId="77777777" w:rsidR="00540C00" w:rsidRPr="006F6512" w:rsidRDefault="00540C00" w:rsidP="002458D2">
                            <w:pPr>
                              <w:spacing w:after="0"/>
                              <w:ind w:right="95"/>
                              <w:rPr>
                                <w:color w:val="A6A6A6"/>
                                <w:lang w:val="en-GB"/>
                              </w:rPr>
                            </w:pPr>
                            <w:r>
                              <w:rPr>
                                <w:rFonts w:ascii="Segoe UI" w:hAnsi="Segoe UI" w:cs="Segoe UI"/>
                                <w:color w:val="A6A6A6" w:themeColor="background1" w:themeShade="A6"/>
                                <w:sz w:val="20"/>
                                <w:szCs w:val="20"/>
                                <w:lang w:val="en-GB"/>
                              </w:rPr>
                              <w:t>Please give details</w:t>
                            </w:r>
                          </w:p>
                          <w:p w14:paraId="5444FC25" w14:textId="77777777" w:rsidR="00540C00" w:rsidRPr="000D7C3A" w:rsidRDefault="00540C00" w:rsidP="002458D2">
                            <w:pPr>
                              <w:rPr>
                                <w:szCs w:val="20"/>
                              </w:rPr>
                            </w:pPr>
                          </w:p>
                        </w:txbxContent>
                      </wps:txbx>
                      <wps:bodyPr rot="0" vert="horz" wrap="square" lIns="91440" tIns="45720" rIns="91440" bIns="45720" anchor="t" anchorCtr="0" upright="1">
                        <a:noAutofit/>
                      </wps:bodyPr>
                    </wps:wsp>
                  </a:graphicData>
                </a:graphic>
              </wp:inline>
            </w:drawing>
          </mc:Choice>
          <mc:Fallback>
            <w:pict>
              <v:shape w14:anchorId="42EC9EC6" id="Text Box 1964" o:spid="_x0000_s1955" type="#_x0000_t202" style="width:408.05pt;height:3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">
                <v:textbox>
                  <w:txbxContent>
                    <w:p w14:paraId="2E7EDF30" w14:textId="77777777" w:rsidR="00540C00" w:rsidRPr="006F6512" w:rsidRDefault="00540C00" w:rsidP="002458D2">
                      <w:pPr>
                        <w:spacing w:after="0"/>
                        <w:ind w:right="95"/>
                        <w:rPr>
                          <w:color w:val="A6A6A6"/>
                          <w:lang w:val="en-GB"/>
                        </w:rPr>
                      </w:pPr>
                      <w:r>
                        <w:rPr>
                          <w:rFonts w:ascii="Segoe UI" w:hAnsi="Segoe UI" w:cs="Segoe UI"/>
                          <w:color w:val="A6A6A6" w:themeColor="background1" w:themeShade="A6"/>
                          <w:sz w:val="20"/>
                          <w:szCs w:val="20"/>
                          <w:lang w:val="en-GB"/>
                        </w:rPr>
                        <w:t>Please give details</w:t>
                      </w:r>
                    </w:p>
                    <w:p w14:paraId="5444FC25" w14:textId="77777777" w:rsidR="00540C00" w:rsidRPr="000D7C3A" w:rsidRDefault="00540C00" w:rsidP="002458D2">
                      <w:pPr>
                        <w:rPr>
                          <w:szCs w:val="20"/>
                        </w:rPr>
                      </w:pPr>
                    </w:p>
                  </w:txbxContent>
                </v:textbox>
                <w10:anchorlock/>
              </v:shape>
            </w:pict>
          </mc:Fallback>
        </mc:AlternateContent>
      </w:r>
    </w:p>
    <w:p w14:paraId="014CC3EE" w14:textId="77777777" w:rsidR="002458D2" w:rsidRPr="00AC4A7A" w:rsidRDefault="002458D2" w:rsidP="002458D2">
      <w:pPr>
        <w:spacing w:after="0"/>
        <w:ind w:right="95"/>
        <w:rPr>
          <w:rFonts w:ascii="Segoe UI" w:hAnsi="Segoe UI" w:cs="Segoe UI"/>
          <w:b/>
          <w:bCs/>
          <w:w w:val="99"/>
          <w:sz w:val="20"/>
          <w:szCs w:val="20"/>
          <w:highlight w:val="yellow"/>
        </w:rPr>
      </w:pPr>
    </w:p>
    <w:p w14:paraId="79052A85" w14:textId="77777777" w:rsidR="002458D2" w:rsidRPr="00E95054" w:rsidRDefault="002458D2" w:rsidP="000A1B35">
      <w:pPr>
        <w:pBdr>
          <w:top w:val="single" w:sz="4" w:space="1" w:color="auto"/>
        </w:pBdr>
        <w:tabs>
          <w:tab w:val="left" w:pos="4965"/>
        </w:tabs>
        <w:spacing w:after="0"/>
        <w:ind w:right="95"/>
        <w:rPr>
          <w:rFonts w:ascii="Segoe UI" w:hAnsi="Segoe UI" w:cs="Segoe UI"/>
          <w:b/>
          <w:sz w:val="20"/>
          <w:szCs w:val="20"/>
        </w:rPr>
      </w:pPr>
    </w:p>
    <w:p w14:paraId="563D1ED6" w14:textId="77777777" w:rsidR="002458D2" w:rsidRPr="00E95054" w:rsidRDefault="002458D2" w:rsidP="002458D2">
      <w:pPr>
        <w:pBdr>
          <w:top w:val="single" w:sz="4" w:space="1" w:color="auto"/>
        </w:pBdr>
        <w:tabs>
          <w:tab w:val="left" w:pos="4965"/>
        </w:tabs>
        <w:spacing w:after="0"/>
        <w:ind w:right="95"/>
        <w:rPr>
          <w:rFonts w:ascii="Segoe UI" w:hAnsi="Segoe UI" w:cs="Segoe UI"/>
          <w:b/>
          <w:sz w:val="20"/>
          <w:szCs w:val="20"/>
        </w:rPr>
      </w:pPr>
      <w:proofErr w:type="gramStart"/>
      <w:r w:rsidRPr="00E95054">
        <w:rPr>
          <w:rFonts w:ascii="Segoe UI" w:hAnsi="Segoe UI" w:cs="Segoe UI"/>
          <w:b/>
          <w:sz w:val="20"/>
          <w:szCs w:val="20"/>
        </w:rPr>
        <w:t>C.3.4.4.2  Which</w:t>
      </w:r>
      <w:proofErr w:type="gramEnd"/>
      <w:r w:rsidRPr="00E95054">
        <w:rPr>
          <w:rFonts w:ascii="Segoe UI" w:hAnsi="Segoe UI" w:cs="Segoe UI"/>
          <w:b/>
          <w:sz w:val="20"/>
          <w:szCs w:val="20"/>
        </w:rPr>
        <w:t xml:space="preserve"> of the following applies to the specified waste management activities?</w:t>
      </w:r>
    </w:p>
    <w:p w14:paraId="01D4DA21" w14:textId="77777777" w:rsidR="002458D2" w:rsidRPr="00E95054" w:rsidRDefault="002458D2" w:rsidP="002458D2">
      <w:pPr>
        <w:pBdr>
          <w:top w:val="single" w:sz="4" w:space="1" w:color="auto"/>
        </w:pBdr>
        <w:tabs>
          <w:tab w:val="left" w:pos="4965"/>
        </w:tabs>
        <w:spacing w:after="0"/>
        <w:ind w:right="95"/>
        <w:rPr>
          <w:rFonts w:ascii="Segoe UI" w:hAnsi="Segoe UI" w:cs="Segoe UI"/>
          <w:b/>
          <w:sz w:val="20"/>
          <w:szCs w:val="20"/>
        </w:rPr>
      </w:pPr>
    </w:p>
    <w:p w14:paraId="5DC0C40E" w14:textId="77777777" w:rsidR="002458D2" w:rsidRPr="00E95054" w:rsidRDefault="002458D2" w:rsidP="002458D2">
      <w:pPr>
        <w:pBdr>
          <w:top w:val="single" w:sz="4" w:space="1" w:color="auto"/>
        </w:pBdr>
        <w:tabs>
          <w:tab w:val="left" w:pos="4965"/>
        </w:tabs>
        <w:spacing w:after="0"/>
        <w:ind w:right="95"/>
        <w:rPr>
          <w:rFonts w:ascii="Segoe UI" w:hAnsi="Segoe UI" w:cs="Segoe UI"/>
          <w:b/>
          <w:sz w:val="20"/>
          <w:szCs w:val="20"/>
        </w:rPr>
      </w:pPr>
      <w:r w:rsidRPr="00E95054">
        <w:rPr>
          <w:rFonts w:ascii="Segoe UI" w:hAnsi="Segoe UI" w:cs="Segoe UI"/>
          <w:b/>
          <w:sz w:val="20"/>
          <w:szCs w:val="20"/>
        </w:rPr>
        <w:t>We cannot issue a permit unless at least one of the following applies.  We will need to see a copy of the relevant documents.</w:t>
      </w:r>
    </w:p>
    <w:p w14:paraId="472E4366" w14:textId="77777777" w:rsidR="002458D2" w:rsidRPr="00E95054" w:rsidRDefault="002458D2" w:rsidP="002458D2">
      <w:pPr>
        <w:pBdr>
          <w:top w:val="single" w:sz="4" w:space="1" w:color="auto"/>
        </w:pBdr>
        <w:tabs>
          <w:tab w:val="left" w:pos="4965"/>
        </w:tabs>
        <w:spacing w:after="0"/>
        <w:ind w:right="95"/>
        <w:rPr>
          <w:rFonts w:ascii="Segoe UI" w:hAnsi="Segoe UI" w:cs="Segoe UI"/>
          <w:b/>
          <w:sz w:val="20"/>
          <w:szCs w:val="20"/>
        </w:rPr>
      </w:pPr>
    </w:p>
    <w:p w14:paraId="54DC89A1" w14:textId="77777777" w:rsidR="002458D2" w:rsidRPr="00E95054" w:rsidRDefault="002458D2" w:rsidP="002458D2">
      <w:pPr>
        <w:spacing w:after="0"/>
        <w:ind w:right="95"/>
        <w:rPr>
          <w:rFonts w:ascii="Segoe UI" w:hAnsi="Segoe UI" w:cs="Segoe UI"/>
          <w:sz w:val="20"/>
          <w:szCs w:val="20"/>
        </w:rPr>
      </w:pPr>
      <w:r w:rsidRPr="00E95054">
        <w:rPr>
          <w:rFonts w:ascii="Segoe UI" w:hAnsi="Segoe UI" w:cs="Segoe UI"/>
          <w:sz w:val="20"/>
          <w:szCs w:val="20"/>
        </w:rPr>
        <w:t xml:space="preserve">⃣    You have a </w:t>
      </w:r>
      <w:r w:rsidR="00C976BB" w:rsidRPr="00E95054">
        <w:rPr>
          <w:rFonts w:ascii="Segoe UI" w:hAnsi="Segoe UI" w:cs="Segoe UI"/>
          <w:sz w:val="20"/>
          <w:szCs w:val="20"/>
        </w:rPr>
        <w:t xml:space="preserve">development </w:t>
      </w:r>
      <w:r w:rsidRPr="00E95054">
        <w:rPr>
          <w:rFonts w:ascii="Segoe UI" w:hAnsi="Segoe UI" w:cs="Segoe UI"/>
          <w:sz w:val="20"/>
          <w:szCs w:val="20"/>
        </w:rPr>
        <w:t>permission</w:t>
      </w:r>
    </w:p>
    <w:p w14:paraId="2B98BCB5" w14:textId="77777777" w:rsidR="00FC5135" w:rsidRPr="00E95054" w:rsidRDefault="00FC5135" w:rsidP="00FC5135">
      <w:pPr>
        <w:spacing w:after="0"/>
        <w:ind w:right="95"/>
        <w:rPr>
          <w:rFonts w:ascii="Segoe UI" w:hAnsi="Segoe UI" w:cs="Segoe UI"/>
          <w:b/>
          <w:bCs/>
          <w:w w:val="99"/>
          <w:sz w:val="20"/>
          <w:szCs w:val="20"/>
        </w:rPr>
      </w:pPr>
      <w:r w:rsidRPr="00E95054">
        <w:rPr>
          <w:rFonts w:ascii="Segoe UI" w:hAnsi="Segoe UI" w:cs="Segoe UI"/>
          <w:sz w:val="20"/>
          <w:szCs w:val="20"/>
        </w:rPr>
        <w:t xml:space="preserve">             </w:t>
      </w:r>
      <w:r w:rsidR="001E0F89" w:rsidRPr="00E95054">
        <w:rPr>
          <w:rFonts w:ascii="Segoe UI" w:hAnsi="Segoe UI" w:cs="Segoe UI"/>
          <w:b/>
          <w:bCs/>
          <w:noProof/>
          <w:w w:val="99"/>
          <w:sz w:val="20"/>
          <w:szCs w:val="20"/>
          <w:lang w:val="en-GB" w:eastAsia="en-GB"/>
        </w:rPr>
        <mc:AlternateContent>
          <mc:Choice Requires="wps">
            <w:drawing>
              <wp:inline distT="0" distB="0" distL="0" distR="0" wp14:anchorId="69CE1EF5" wp14:editId="23868FDF">
                <wp:extent cx="5182235" cy="285750"/>
                <wp:effectExtent l="9525" t="9525" r="8890" b="9525"/>
                <wp:docPr id="23" name="Text Box 19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7001414" w14:textId="77777777" w:rsidR="00540C00" w:rsidRPr="006F6512" w:rsidRDefault="00540C00" w:rsidP="00FC5135">
                            <w:pPr>
                              <w:spacing w:after="0"/>
                              <w:ind w:right="95"/>
                              <w:rPr>
                                <w:color w:val="A6A6A6"/>
                                <w:lang w:val="en-GB"/>
                              </w:rPr>
                            </w:pPr>
                            <w:r>
                              <w:rPr>
                                <w:rFonts w:ascii="Segoe UI" w:hAnsi="Segoe UI" w:cs="Segoe UI"/>
                                <w:color w:val="A6A6A6" w:themeColor="background1" w:themeShade="A6"/>
                                <w:sz w:val="20"/>
                                <w:szCs w:val="20"/>
                                <w:lang w:val="en-GB"/>
                              </w:rPr>
                              <w:t>Document reference number</w:t>
                            </w:r>
                          </w:p>
                          <w:p w14:paraId="690F29FD" w14:textId="77777777" w:rsidR="00540C00" w:rsidRPr="000D7C3A" w:rsidRDefault="00540C00" w:rsidP="00FC5135">
                            <w:pPr>
                              <w:rPr>
                                <w:szCs w:val="20"/>
                              </w:rPr>
                            </w:pPr>
                          </w:p>
                        </w:txbxContent>
                      </wps:txbx>
                      <wps:bodyPr rot="0" vert="horz" wrap="square" lIns="91440" tIns="45720" rIns="91440" bIns="45720" anchor="t" anchorCtr="0" upright="1">
                        <a:noAutofit/>
                      </wps:bodyPr>
                    </wps:wsp>
                  </a:graphicData>
                </a:graphic>
              </wp:inline>
            </w:drawing>
          </mc:Choice>
          <mc:Fallback>
            <w:pict>
              <v:shape w14:anchorId="69CE1EF5" id="Text Box 1963" o:spid="_x0000_s195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">
                <v:textbox>
                  <w:txbxContent>
                    <w:p w14:paraId="47001414" w14:textId="77777777" w:rsidR="00540C00" w:rsidRPr="006F6512" w:rsidRDefault="00540C00" w:rsidP="00FC5135">
                      <w:pPr>
                        <w:spacing w:after="0"/>
                        <w:ind w:right="95"/>
                        <w:rPr>
                          <w:color w:val="A6A6A6"/>
                          <w:lang w:val="en-GB"/>
                        </w:rPr>
                      </w:pPr>
                      <w:r>
                        <w:rPr>
                          <w:rFonts w:ascii="Segoe UI" w:hAnsi="Segoe UI" w:cs="Segoe UI"/>
                          <w:color w:val="A6A6A6" w:themeColor="background1" w:themeShade="A6"/>
                          <w:sz w:val="20"/>
                          <w:szCs w:val="20"/>
                          <w:lang w:val="en-GB"/>
                        </w:rPr>
                        <w:t>Document reference number</w:t>
                      </w:r>
                    </w:p>
                    <w:p w14:paraId="690F29FD" w14:textId="77777777" w:rsidR="00540C00" w:rsidRPr="000D7C3A" w:rsidRDefault="00540C00" w:rsidP="00FC5135">
                      <w:pPr>
                        <w:rPr>
                          <w:szCs w:val="20"/>
                        </w:rPr>
                      </w:pPr>
                    </w:p>
                  </w:txbxContent>
                </v:textbox>
                <w10:anchorlock/>
              </v:shape>
            </w:pict>
          </mc:Fallback>
        </mc:AlternateContent>
      </w:r>
    </w:p>
    <w:p w14:paraId="1D8C2FB7" w14:textId="77777777" w:rsidR="00C976BB" w:rsidRPr="00E95054" w:rsidRDefault="00C976BB" w:rsidP="00FC5135">
      <w:pPr>
        <w:spacing w:after="0"/>
        <w:ind w:right="95"/>
        <w:rPr>
          <w:rFonts w:ascii="Segoe UI" w:hAnsi="Segoe UI" w:cs="Segoe UI"/>
          <w:b/>
          <w:bCs/>
          <w:w w:val="99"/>
          <w:sz w:val="20"/>
          <w:szCs w:val="20"/>
        </w:rPr>
      </w:pPr>
    </w:p>
    <w:p w14:paraId="260F4FA8" w14:textId="77777777" w:rsidR="002458D2" w:rsidRPr="00E95054" w:rsidRDefault="002458D2" w:rsidP="002458D2">
      <w:pPr>
        <w:spacing w:after="0"/>
        <w:ind w:right="95"/>
        <w:rPr>
          <w:rFonts w:ascii="Segoe UI" w:hAnsi="Segoe UI" w:cs="Segoe UI"/>
          <w:sz w:val="20"/>
          <w:szCs w:val="20"/>
        </w:rPr>
      </w:pPr>
      <w:r w:rsidRPr="00E95054">
        <w:rPr>
          <w:rFonts w:ascii="Segoe UI" w:hAnsi="Segoe UI" w:cs="Segoe UI"/>
          <w:sz w:val="20"/>
          <w:szCs w:val="20"/>
        </w:rPr>
        <w:t xml:space="preserve">⃣    </w:t>
      </w:r>
      <w:r w:rsidR="00FC5135" w:rsidRPr="00E95054">
        <w:rPr>
          <w:rFonts w:ascii="Segoe UI" w:hAnsi="Segoe UI" w:cs="Segoe UI"/>
          <w:sz w:val="20"/>
          <w:szCs w:val="20"/>
        </w:rPr>
        <w:t>You have a certification of lawful existing use or development</w:t>
      </w:r>
    </w:p>
    <w:p w14:paraId="346FA125" w14:textId="77777777" w:rsidR="002458D2" w:rsidRPr="00E95054" w:rsidRDefault="002458D2" w:rsidP="002458D2">
      <w:pPr>
        <w:spacing w:after="0"/>
        <w:ind w:right="95"/>
        <w:rPr>
          <w:rFonts w:ascii="Segoe UI" w:hAnsi="Segoe UI" w:cs="Segoe UI"/>
          <w:b/>
          <w:bCs/>
          <w:w w:val="99"/>
          <w:sz w:val="20"/>
          <w:szCs w:val="20"/>
        </w:rPr>
      </w:pPr>
      <w:r w:rsidRPr="00E95054">
        <w:rPr>
          <w:rFonts w:ascii="Segoe UI" w:hAnsi="Segoe UI" w:cs="Segoe UI"/>
          <w:sz w:val="20"/>
          <w:szCs w:val="20"/>
        </w:rPr>
        <w:t xml:space="preserve">             </w:t>
      </w:r>
      <w:r w:rsidR="001E0F89" w:rsidRPr="00E95054">
        <w:rPr>
          <w:rFonts w:ascii="Segoe UI" w:hAnsi="Segoe UI" w:cs="Segoe UI"/>
          <w:b/>
          <w:bCs/>
          <w:noProof/>
          <w:w w:val="99"/>
          <w:sz w:val="20"/>
          <w:szCs w:val="20"/>
          <w:lang w:val="en-GB" w:eastAsia="en-GB"/>
        </w:rPr>
        <mc:AlternateContent>
          <mc:Choice Requires="wps">
            <w:drawing>
              <wp:inline distT="0" distB="0" distL="0" distR="0" wp14:anchorId="7C4A22F1" wp14:editId="432B7BF3">
                <wp:extent cx="5182235" cy="264795"/>
                <wp:effectExtent l="9525" t="9525" r="8890" b="11430"/>
                <wp:docPr id="22" name="Text Box 1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4795"/>
                        </a:xfrm>
                        <a:prstGeom prst="rect">
                          <a:avLst/>
                        </a:prstGeom>
                        <a:solidFill>
                          <a:srgbClr val="FFFFFF"/>
                        </a:solidFill>
                        <a:ln w="9525">
                          <a:solidFill>
                            <a:srgbClr val="000000"/>
                          </a:solidFill>
                          <a:miter lim="800000"/>
                          <a:headEnd/>
                          <a:tailEnd/>
                        </a:ln>
                      </wps:spPr>
                      <wps:txbx>
                        <w:txbxContent>
                          <w:p w14:paraId="50A37B44" w14:textId="77777777" w:rsidR="00540C00" w:rsidRPr="006F6512" w:rsidRDefault="00540C00" w:rsidP="002458D2">
                            <w:pPr>
                              <w:spacing w:after="0"/>
                              <w:ind w:right="95"/>
                              <w:rPr>
                                <w:color w:val="A6A6A6"/>
                                <w:lang w:val="en-GB"/>
                              </w:rPr>
                            </w:pPr>
                            <w:r>
                              <w:rPr>
                                <w:rFonts w:ascii="Segoe UI" w:hAnsi="Segoe UI" w:cs="Segoe UI"/>
                                <w:color w:val="A6A6A6" w:themeColor="background1" w:themeShade="A6"/>
                                <w:sz w:val="20"/>
                                <w:szCs w:val="20"/>
                                <w:lang w:val="en-GB"/>
                              </w:rPr>
                              <w:t>Document reference number</w:t>
                            </w:r>
                          </w:p>
                          <w:p w14:paraId="2ABCC801" w14:textId="77777777" w:rsidR="00540C00" w:rsidRPr="000D7C3A" w:rsidRDefault="00540C00" w:rsidP="002458D2">
                            <w:pPr>
                              <w:rPr>
                                <w:szCs w:val="20"/>
                              </w:rPr>
                            </w:pPr>
                          </w:p>
                        </w:txbxContent>
                      </wps:txbx>
                      <wps:bodyPr rot="0" vert="horz" wrap="square" lIns="91440" tIns="45720" rIns="91440" bIns="45720" anchor="t" anchorCtr="0" upright="1">
                        <a:noAutofit/>
                      </wps:bodyPr>
                    </wps:wsp>
                  </a:graphicData>
                </a:graphic>
              </wp:inline>
            </w:drawing>
          </mc:Choice>
          <mc:Fallback>
            <w:pict>
              <v:shape w14:anchorId="7C4A22F1" id="Text Box 1962" o:spid="_x0000_s1957" type="#_x0000_t202" style="width:408.05pt;height:2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KUkHAIAADQEAAAOAAAAZHJzL2Uyb0RvYy54bWysU9uO2yAQfa/Uf0C8N0688W5ixVlts01V&#10;aXuRtv0AjLGNihkKJHb69R2wN5veXqrygBgGzsycObO5HTpFjsI6Cbqgi9mcEqE5VFI3Bf3yef9q&#10;R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">
                <v:textbox>
                  <w:txbxContent>
                    <w:p w14:paraId="50A37B44" w14:textId="77777777" w:rsidR="00540C00" w:rsidRPr="006F6512" w:rsidRDefault="00540C00" w:rsidP="002458D2">
                      <w:pPr>
                        <w:spacing w:after="0"/>
                        <w:ind w:right="95"/>
                        <w:rPr>
                          <w:color w:val="A6A6A6"/>
                          <w:lang w:val="en-GB"/>
                        </w:rPr>
                      </w:pPr>
                      <w:r>
                        <w:rPr>
                          <w:rFonts w:ascii="Segoe UI" w:hAnsi="Segoe UI" w:cs="Segoe UI"/>
                          <w:color w:val="A6A6A6" w:themeColor="background1" w:themeShade="A6"/>
                          <w:sz w:val="20"/>
                          <w:szCs w:val="20"/>
                          <w:lang w:val="en-GB"/>
                        </w:rPr>
                        <w:t>Document reference number</w:t>
                      </w:r>
                    </w:p>
                    <w:p w14:paraId="2ABCC801" w14:textId="77777777" w:rsidR="00540C00" w:rsidRPr="000D7C3A" w:rsidRDefault="00540C00" w:rsidP="002458D2">
                      <w:pPr>
                        <w:rPr>
                          <w:szCs w:val="20"/>
                        </w:rPr>
                      </w:pPr>
                    </w:p>
                  </w:txbxContent>
                </v:textbox>
                <w10:anchorlock/>
              </v:shape>
            </w:pict>
          </mc:Fallback>
        </mc:AlternateContent>
      </w:r>
    </w:p>
    <w:p w14:paraId="3985DC5D" w14:textId="77777777" w:rsidR="00FC5135" w:rsidRPr="00E95054" w:rsidRDefault="00FC5135" w:rsidP="00FC5135">
      <w:pPr>
        <w:spacing w:after="0"/>
        <w:ind w:right="95"/>
        <w:rPr>
          <w:rFonts w:ascii="Segoe UI" w:hAnsi="Segoe UI" w:cs="Segoe UI"/>
          <w:sz w:val="20"/>
          <w:szCs w:val="20"/>
        </w:rPr>
      </w:pPr>
      <w:r w:rsidRPr="00E95054">
        <w:rPr>
          <w:rFonts w:ascii="Segoe UI" w:hAnsi="Segoe UI" w:cs="Segoe UI"/>
          <w:sz w:val="20"/>
          <w:szCs w:val="20"/>
        </w:rPr>
        <w:t>⃣    You have an established use certificate</w:t>
      </w:r>
    </w:p>
    <w:p w14:paraId="5F63A00B" w14:textId="77777777" w:rsidR="00FC5135" w:rsidRPr="00E95054" w:rsidRDefault="00FC5135" w:rsidP="00FC5135">
      <w:pPr>
        <w:spacing w:after="0"/>
        <w:ind w:right="95"/>
        <w:rPr>
          <w:rFonts w:ascii="Segoe UI" w:hAnsi="Segoe UI" w:cs="Segoe UI"/>
          <w:sz w:val="20"/>
          <w:szCs w:val="20"/>
        </w:rPr>
      </w:pPr>
      <w:r w:rsidRPr="00E95054">
        <w:rPr>
          <w:rFonts w:ascii="Segoe UI" w:hAnsi="Segoe UI" w:cs="Segoe UI"/>
          <w:sz w:val="20"/>
          <w:szCs w:val="20"/>
        </w:rPr>
        <w:t xml:space="preserve">             </w:t>
      </w:r>
      <w:r w:rsidR="001E0F89" w:rsidRPr="00E95054">
        <w:rPr>
          <w:rFonts w:ascii="Segoe UI" w:hAnsi="Segoe UI" w:cs="Segoe UI"/>
          <w:b/>
          <w:bCs/>
          <w:noProof/>
          <w:w w:val="99"/>
          <w:sz w:val="20"/>
          <w:szCs w:val="20"/>
          <w:lang w:val="en-GB" w:eastAsia="en-GB"/>
        </w:rPr>
        <mc:AlternateContent>
          <mc:Choice Requires="wps">
            <w:drawing>
              <wp:inline distT="0" distB="0" distL="0" distR="0" wp14:anchorId="763EF19D" wp14:editId="67C81A28">
                <wp:extent cx="5182235" cy="285750"/>
                <wp:effectExtent l="9525" t="9525" r="8890" b="9525"/>
                <wp:docPr id="21" name="Text Box 1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1C8AEEA" w14:textId="77777777" w:rsidR="00540C00" w:rsidRPr="006F6512" w:rsidRDefault="00540C00" w:rsidP="00FC5135">
                            <w:pPr>
                              <w:spacing w:after="0"/>
                              <w:ind w:right="95"/>
                              <w:rPr>
                                <w:color w:val="A6A6A6"/>
                                <w:lang w:val="en-GB"/>
                              </w:rPr>
                            </w:pPr>
                            <w:r>
                              <w:rPr>
                                <w:rFonts w:ascii="Segoe UI" w:hAnsi="Segoe UI" w:cs="Segoe UI"/>
                                <w:color w:val="A6A6A6" w:themeColor="background1" w:themeShade="A6"/>
                                <w:sz w:val="20"/>
                                <w:szCs w:val="20"/>
                                <w:lang w:val="en-GB"/>
                              </w:rPr>
                              <w:t>Document reference number</w:t>
                            </w:r>
                          </w:p>
                          <w:p w14:paraId="0AEAEA74" w14:textId="77777777" w:rsidR="00540C00" w:rsidRPr="000D7C3A" w:rsidRDefault="00540C00" w:rsidP="00FC5135">
                            <w:pPr>
                              <w:rPr>
                                <w:szCs w:val="20"/>
                              </w:rPr>
                            </w:pPr>
                          </w:p>
                        </w:txbxContent>
                      </wps:txbx>
                      <wps:bodyPr rot="0" vert="horz" wrap="square" lIns="91440" tIns="45720" rIns="91440" bIns="45720" anchor="t" anchorCtr="0" upright="1">
                        <a:noAutofit/>
                      </wps:bodyPr>
                    </wps:wsp>
                  </a:graphicData>
                </a:graphic>
              </wp:inline>
            </w:drawing>
          </mc:Choice>
          <mc:Fallback>
            <w:pict>
              <v:shape w14:anchorId="763EF19D" id="Text Box 1961" o:spid="_x0000_s1958"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S0vaLx0CAAA0BAAADgAAAAAAAAAAAAAAAAAuAgAAZHJzL2Uyb0RvYy54bWxQSwECLQAU&#10;AAYACAAAACEA9xzc8NsAAAAEAQAADwAAAAAAAAAAAAAAAAB3BAAAZHJzL2Rvd25yZXYueG1sUEsF&#10;BgAAAAAEAAQA8wAAAH8FAAAAAA==&#10;">
                <v:textbox>
                  <w:txbxContent>
                    <w:p w14:paraId="01C8AEEA" w14:textId="77777777" w:rsidR="00540C00" w:rsidRPr="006F6512" w:rsidRDefault="00540C00" w:rsidP="00FC5135">
                      <w:pPr>
                        <w:spacing w:after="0"/>
                        <w:ind w:right="95"/>
                        <w:rPr>
                          <w:color w:val="A6A6A6"/>
                          <w:lang w:val="en-GB"/>
                        </w:rPr>
                      </w:pPr>
                      <w:r>
                        <w:rPr>
                          <w:rFonts w:ascii="Segoe UI" w:hAnsi="Segoe UI" w:cs="Segoe UI"/>
                          <w:color w:val="A6A6A6" w:themeColor="background1" w:themeShade="A6"/>
                          <w:sz w:val="20"/>
                          <w:szCs w:val="20"/>
                          <w:lang w:val="en-GB"/>
                        </w:rPr>
                        <w:t>Document reference number</w:t>
                      </w:r>
                    </w:p>
                    <w:p w14:paraId="0AEAEA74" w14:textId="77777777" w:rsidR="00540C00" w:rsidRPr="000D7C3A" w:rsidRDefault="00540C00" w:rsidP="00FC5135">
                      <w:pPr>
                        <w:rPr>
                          <w:szCs w:val="20"/>
                        </w:rPr>
                      </w:pPr>
                    </w:p>
                  </w:txbxContent>
                </v:textbox>
                <w10:anchorlock/>
              </v:shape>
            </w:pict>
          </mc:Fallback>
        </mc:AlternateContent>
      </w:r>
    </w:p>
    <w:p w14:paraId="0BFFB20C" w14:textId="77777777" w:rsidR="00FC5135" w:rsidRPr="00E95054" w:rsidRDefault="00FC5135" w:rsidP="00FC5135">
      <w:pPr>
        <w:spacing w:after="0"/>
        <w:ind w:right="95"/>
        <w:rPr>
          <w:rFonts w:ascii="Segoe UI" w:hAnsi="Segoe UI" w:cs="Segoe UI"/>
          <w:sz w:val="20"/>
          <w:szCs w:val="20"/>
        </w:rPr>
      </w:pPr>
      <w:r w:rsidRPr="00E95054">
        <w:rPr>
          <w:rFonts w:ascii="Segoe UI" w:hAnsi="Segoe UI" w:cs="Segoe UI"/>
          <w:sz w:val="20"/>
          <w:szCs w:val="20"/>
        </w:rPr>
        <w:t>⃣    Planning permission is not required</w:t>
      </w:r>
    </w:p>
    <w:p w14:paraId="6B5E26FC" w14:textId="77777777" w:rsidR="00FC5135" w:rsidRPr="00E95054" w:rsidRDefault="00FC5135" w:rsidP="00FC5135">
      <w:pPr>
        <w:spacing w:after="0"/>
        <w:ind w:right="95"/>
        <w:rPr>
          <w:rFonts w:ascii="Segoe UI" w:hAnsi="Segoe UI" w:cs="Segoe UI"/>
          <w:b/>
          <w:bCs/>
          <w:w w:val="99"/>
          <w:sz w:val="20"/>
          <w:szCs w:val="20"/>
        </w:rPr>
      </w:pPr>
      <w:r w:rsidRPr="00E95054">
        <w:rPr>
          <w:rFonts w:ascii="Segoe UI" w:hAnsi="Segoe UI" w:cs="Segoe UI"/>
          <w:sz w:val="20"/>
          <w:szCs w:val="20"/>
        </w:rPr>
        <w:lastRenderedPageBreak/>
        <w:t xml:space="preserve">             </w:t>
      </w:r>
      <w:r w:rsidR="001E0F89" w:rsidRPr="00E95054">
        <w:rPr>
          <w:rFonts w:ascii="Segoe UI" w:hAnsi="Segoe UI" w:cs="Segoe UI"/>
          <w:b/>
          <w:bCs/>
          <w:noProof/>
          <w:w w:val="99"/>
          <w:sz w:val="20"/>
          <w:szCs w:val="20"/>
          <w:lang w:val="en-GB" w:eastAsia="en-GB"/>
        </w:rPr>
        <mc:AlternateContent>
          <mc:Choice Requires="wps">
            <w:drawing>
              <wp:inline distT="0" distB="0" distL="0" distR="0" wp14:anchorId="02A04FC5" wp14:editId="5B20E6DF">
                <wp:extent cx="5182235" cy="444500"/>
                <wp:effectExtent l="9525" t="9525" r="8890" b="12700"/>
                <wp:docPr id="20" name="Text Box 19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44500"/>
                        </a:xfrm>
                        <a:prstGeom prst="rect">
                          <a:avLst/>
                        </a:prstGeom>
                        <a:solidFill>
                          <a:srgbClr val="FFFFFF"/>
                        </a:solidFill>
                        <a:ln w="9525">
                          <a:solidFill>
                            <a:srgbClr val="000000"/>
                          </a:solidFill>
                          <a:miter lim="800000"/>
                          <a:headEnd/>
                          <a:tailEnd/>
                        </a:ln>
                      </wps:spPr>
                      <wps:txbx>
                        <w:txbxContent>
                          <w:p w14:paraId="02E856A1" w14:textId="77777777" w:rsidR="00540C00" w:rsidRPr="006F6512" w:rsidRDefault="00540C00" w:rsidP="00FC5135">
                            <w:pPr>
                              <w:spacing w:after="0"/>
                              <w:ind w:right="95"/>
                              <w:rPr>
                                <w:color w:val="A6A6A6"/>
                                <w:lang w:val="en-GB"/>
                              </w:rPr>
                            </w:pPr>
                            <w:r>
                              <w:rPr>
                                <w:rFonts w:ascii="Segoe UI" w:hAnsi="Segoe UI" w:cs="Segoe UI"/>
                                <w:color w:val="A6A6A6" w:themeColor="background1" w:themeShade="A6"/>
                                <w:sz w:val="20"/>
                                <w:szCs w:val="20"/>
                                <w:lang w:val="en-GB"/>
                              </w:rPr>
                              <w:t>Please say why and provide written confirmation from the Planning Authority</w:t>
                            </w:r>
                          </w:p>
                          <w:p w14:paraId="26501111" w14:textId="77777777" w:rsidR="00540C00" w:rsidRPr="000D7C3A" w:rsidRDefault="00540C00" w:rsidP="00FC5135">
                            <w:pPr>
                              <w:rPr>
                                <w:szCs w:val="20"/>
                              </w:rPr>
                            </w:pPr>
                          </w:p>
                        </w:txbxContent>
                      </wps:txbx>
                      <wps:bodyPr rot="0" vert="horz" wrap="square" lIns="91440" tIns="45720" rIns="91440" bIns="45720" anchor="t" anchorCtr="0" upright="1">
                        <a:noAutofit/>
                      </wps:bodyPr>
                    </wps:wsp>
                  </a:graphicData>
                </a:graphic>
              </wp:inline>
            </w:drawing>
          </mc:Choice>
          <mc:Fallback>
            <w:pict>
              <v:shape w14:anchorId="02A04FC5" id="Text Box 1960" o:spid="_x0000_s1959" type="#_x0000_t202" style="width:408.05pt;height: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">
                <v:textbox>
                  <w:txbxContent>
                    <w:p w14:paraId="02E856A1" w14:textId="77777777" w:rsidR="00540C00" w:rsidRPr="006F6512" w:rsidRDefault="00540C00" w:rsidP="00FC5135">
                      <w:pPr>
                        <w:spacing w:after="0"/>
                        <w:ind w:right="95"/>
                        <w:rPr>
                          <w:color w:val="A6A6A6"/>
                          <w:lang w:val="en-GB"/>
                        </w:rPr>
                      </w:pPr>
                      <w:r>
                        <w:rPr>
                          <w:rFonts w:ascii="Segoe UI" w:hAnsi="Segoe UI" w:cs="Segoe UI"/>
                          <w:color w:val="A6A6A6" w:themeColor="background1" w:themeShade="A6"/>
                          <w:sz w:val="20"/>
                          <w:szCs w:val="20"/>
                          <w:lang w:val="en-GB"/>
                        </w:rPr>
                        <w:t>Please say why and provide written confirmation from the Planning Authority</w:t>
                      </w:r>
                    </w:p>
                    <w:p w14:paraId="26501111" w14:textId="77777777" w:rsidR="00540C00" w:rsidRPr="000D7C3A" w:rsidRDefault="00540C00" w:rsidP="00FC5135">
                      <w:pPr>
                        <w:rPr>
                          <w:szCs w:val="20"/>
                        </w:rPr>
                      </w:pPr>
                    </w:p>
                  </w:txbxContent>
                </v:textbox>
                <w10:anchorlock/>
              </v:shape>
            </w:pict>
          </mc:Fallback>
        </mc:AlternateContent>
      </w:r>
    </w:p>
    <w:p w14:paraId="160A8D55" w14:textId="77777777" w:rsidR="00FC5135" w:rsidRPr="00E95054" w:rsidRDefault="00903088" w:rsidP="00903088">
      <w:pPr>
        <w:pStyle w:val="IPPC"/>
      </w:pPr>
      <w:r w:rsidRPr="00E95054">
        <w:rPr>
          <w:rFonts w:ascii="Tahoma" w:hAnsi="Tahoma" w:cs="Tahoma"/>
        </w:rPr>
        <w:sym w:font="Wingdings" w:char="F078"/>
      </w:r>
      <w:r w:rsidR="00FC5135" w:rsidRPr="00E95054">
        <w:t xml:space="preserve">  </w:t>
      </w:r>
      <w:proofErr w:type="gramStart"/>
      <w:r w:rsidR="00FC5135" w:rsidRPr="00E95054">
        <w:t>Permission  which</w:t>
      </w:r>
      <w:proofErr w:type="gramEnd"/>
      <w:r w:rsidR="00FC5135" w:rsidRPr="00E95054">
        <w:t xml:space="preserve"> has not yet been determined</w:t>
      </w:r>
    </w:p>
    <w:p w14:paraId="2DDCAC0E" w14:textId="77777777" w:rsidR="00FC5135" w:rsidRPr="00E95054" w:rsidRDefault="00FC5135" w:rsidP="00FC5135">
      <w:pPr>
        <w:spacing w:after="0"/>
        <w:ind w:right="95"/>
        <w:rPr>
          <w:rFonts w:ascii="Segoe UI" w:hAnsi="Segoe UI" w:cs="Segoe UI"/>
          <w:b/>
          <w:bCs/>
          <w:w w:val="99"/>
          <w:sz w:val="20"/>
          <w:szCs w:val="20"/>
        </w:rPr>
      </w:pPr>
      <w:r w:rsidRPr="00E95054">
        <w:rPr>
          <w:rFonts w:ascii="Segoe UI" w:hAnsi="Segoe UI" w:cs="Segoe UI"/>
          <w:sz w:val="20"/>
          <w:szCs w:val="20"/>
        </w:rPr>
        <w:t xml:space="preserve">             </w:t>
      </w:r>
      <w:r w:rsidR="001E0F89" w:rsidRPr="00E95054">
        <w:rPr>
          <w:rFonts w:ascii="Segoe UI" w:hAnsi="Segoe UI" w:cs="Segoe UI"/>
          <w:b/>
          <w:bCs/>
          <w:noProof/>
          <w:w w:val="99"/>
          <w:sz w:val="20"/>
          <w:szCs w:val="20"/>
          <w:lang w:val="en-GB" w:eastAsia="en-GB"/>
        </w:rPr>
        <mc:AlternateContent>
          <mc:Choice Requires="wps">
            <w:drawing>
              <wp:inline distT="0" distB="0" distL="0" distR="0" wp14:anchorId="1845DC99" wp14:editId="2337F729">
                <wp:extent cx="5182235" cy="676275"/>
                <wp:effectExtent l="0" t="0" r="18415" b="28575"/>
                <wp:docPr id="19" name="Text Box 19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676275"/>
                        </a:xfrm>
                        <a:prstGeom prst="rect">
                          <a:avLst/>
                        </a:prstGeom>
                        <a:solidFill>
                          <a:srgbClr val="FFFFFF"/>
                        </a:solidFill>
                        <a:ln w="9525">
                          <a:solidFill>
                            <a:srgbClr val="000000"/>
                          </a:solidFill>
                          <a:miter lim="800000"/>
                          <a:headEnd/>
                          <a:tailEnd/>
                        </a:ln>
                      </wps:spPr>
                      <wps:txbx>
                        <w:txbxContent>
                          <w:p w14:paraId="623A4349" w14:textId="39238B87" w:rsidR="00540C00" w:rsidRPr="000D7C3A" w:rsidRDefault="00E95054" w:rsidP="00FC5135">
                            <w:pPr>
                              <w:rPr>
                                <w:szCs w:val="20"/>
                              </w:rPr>
                            </w:pPr>
                            <w:r w:rsidRPr="00E95054">
                              <w:rPr>
                                <w:rFonts w:ascii="Arial" w:eastAsiaTheme="minorHAnsi" w:hAnsi="Arial" w:cs="Arial"/>
                                <w:b/>
                                <w:color w:val="002060"/>
                                <w:sz w:val="18"/>
                                <w:szCs w:val="18"/>
                                <w:lang w:val="en-GB"/>
                              </w:rPr>
                              <w:t>PA 04964/20: ‘</w:t>
                            </w:r>
                            <w:r w:rsidRPr="00E95054">
                              <w:rPr>
                                <w:rFonts w:ascii="Arial" w:eastAsiaTheme="minorHAnsi" w:hAnsi="Arial" w:cs="Arial"/>
                                <w:b/>
                                <w:i/>
                                <w:iCs/>
                                <w:color w:val="002060"/>
                                <w:sz w:val="18"/>
                                <w:szCs w:val="18"/>
                                <w:lang w:val="en-GB"/>
                              </w:rPr>
                              <w:t>To carry out alterations from approved permit PA1586/18 including sanctioning of variations to Ghallis profile from that approved in permit PA 964/11 and alter the vertical height of the landfill profile to increase the volume capacity of Ghallis Non-Hazardous Landfill while retaining the site area</w:t>
                            </w:r>
                            <w:r w:rsidRPr="00E95054">
                              <w:rPr>
                                <w:rFonts w:ascii="Arial" w:eastAsiaTheme="minorHAnsi" w:hAnsi="Arial" w:cs="Arial"/>
                                <w:b/>
                                <w:color w:val="002060"/>
                                <w:sz w:val="18"/>
                                <w:szCs w:val="18"/>
                                <w:lang w:val="en-GB"/>
                              </w:rPr>
                              <w:t>.’</w:t>
                            </w:r>
                          </w:p>
                        </w:txbxContent>
                      </wps:txbx>
                      <wps:bodyPr rot="0" vert="horz" wrap="square" lIns="91440" tIns="45720" rIns="91440" bIns="45720" anchor="t" anchorCtr="0" upright="1">
                        <a:noAutofit/>
                      </wps:bodyPr>
                    </wps:wsp>
                  </a:graphicData>
                </a:graphic>
              </wp:inline>
            </w:drawing>
          </mc:Choice>
          <mc:Fallback xmlns="">
            <w:pict>
              <v:shape w14:anchorId="1845DC99" id="Text Box 1959" o:spid="_x0000_s1960" type="#_x0000_t202" style="width:408.05pt;height:5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">
                <v:textbox>
                  <w:txbxContent>
                    <w:p w14:paraId="623A4349" w14:textId="39238B87" w:rsidR="00540C00" w:rsidRPr="000D7C3A" w:rsidRDefault="00E95054" w:rsidP="00FC5135">
                      <w:pPr>
                        <w:rPr>
                          <w:szCs w:val="20"/>
                        </w:rPr>
                      </w:pPr>
                      <w:r w:rsidRPr="00E95054">
                        <w:rPr>
                          <w:rFonts w:ascii="Arial" w:eastAsiaTheme="minorHAnsi" w:hAnsi="Arial" w:cs="Arial"/>
                          <w:b/>
                          <w:color w:val="002060"/>
                          <w:sz w:val="18"/>
                          <w:szCs w:val="18"/>
                          <w:lang w:val="en-GB"/>
                        </w:rPr>
                        <w:t>PA 04964/20: ‘</w:t>
                      </w:r>
                      <w:r w:rsidRPr="00E95054">
                        <w:rPr>
                          <w:rFonts w:ascii="Arial" w:eastAsiaTheme="minorHAnsi" w:hAnsi="Arial" w:cs="Arial"/>
                          <w:b/>
                          <w:i/>
                          <w:iCs/>
                          <w:color w:val="002060"/>
                          <w:sz w:val="18"/>
                          <w:szCs w:val="18"/>
                          <w:lang w:val="en-GB"/>
                        </w:rPr>
                        <w:t>To carry out alterations from approved permit PA1586/18 including sanctioning of variations to Ghallis profile from that approved in permit PA 964/11 and alter the vertical height of the landfill profile to increase the volume capacity of Ghallis Non-Hazardous Landfill while retaining the site area</w:t>
                      </w:r>
                      <w:r w:rsidRPr="00E95054">
                        <w:rPr>
                          <w:rFonts w:ascii="Arial" w:eastAsiaTheme="minorHAnsi" w:hAnsi="Arial" w:cs="Arial"/>
                          <w:b/>
                          <w:color w:val="002060"/>
                          <w:sz w:val="18"/>
                          <w:szCs w:val="18"/>
                          <w:lang w:val="en-GB"/>
                        </w:rPr>
                        <w:t>.’</w:t>
                      </w:r>
                    </w:p>
                  </w:txbxContent>
                </v:textbox>
                <w10:anchorlock/>
              </v:shape>
            </w:pict>
          </mc:Fallback>
        </mc:AlternateContent>
      </w:r>
    </w:p>
    <w:p w14:paraId="05C15514" w14:textId="77777777" w:rsidR="002458D2" w:rsidRPr="00E95054" w:rsidRDefault="002458D2" w:rsidP="002458D2">
      <w:pPr>
        <w:spacing w:after="0"/>
        <w:ind w:right="95"/>
        <w:rPr>
          <w:rFonts w:ascii="Segoe UI" w:hAnsi="Segoe UI" w:cs="Segoe UI"/>
          <w:b/>
          <w:bCs/>
          <w:w w:val="99"/>
          <w:sz w:val="20"/>
          <w:szCs w:val="20"/>
        </w:rPr>
      </w:pPr>
    </w:p>
    <w:p w14:paraId="64E99863" w14:textId="77777777" w:rsidR="002458D2" w:rsidRPr="00E95054" w:rsidRDefault="002458D2" w:rsidP="000A1B35">
      <w:pPr>
        <w:pBdr>
          <w:top w:val="single" w:sz="4" w:space="1" w:color="auto"/>
        </w:pBdr>
        <w:tabs>
          <w:tab w:val="left" w:pos="4965"/>
        </w:tabs>
        <w:spacing w:after="0"/>
        <w:ind w:right="95"/>
        <w:rPr>
          <w:rFonts w:ascii="Segoe UI" w:hAnsi="Segoe UI" w:cs="Segoe UI"/>
          <w:b/>
          <w:sz w:val="20"/>
          <w:szCs w:val="20"/>
        </w:rPr>
      </w:pPr>
    </w:p>
    <w:p w14:paraId="7087E9AD" w14:textId="77777777" w:rsidR="009B74BB" w:rsidRPr="00AC4A7A" w:rsidRDefault="009B74BB" w:rsidP="009B74BB">
      <w:pPr>
        <w:pBdr>
          <w:top w:val="single" w:sz="4" w:space="1" w:color="auto"/>
        </w:pBdr>
        <w:tabs>
          <w:tab w:val="left" w:pos="4965"/>
        </w:tabs>
        <w:spacing w:after="0"/>
        <w:ind w:right="95"/>
        <w:rPr>
          <w:rFonts w:ascii="Segoe UI" w:hAnsi="Segoe UI" w:cs="Segoe UI"/>
          <w:b/>
          <w:sz w:val="20"/>
          <w:szCs w:val="20"/>
        </w:rPr>
      </w:pPr>
      <w:proofErr w:type="gramStart"/>
      <w:r w:rsidRPr="00AC4A7A">
        <w:rPr>
          <w:rFonts w:ascii="Segoe UI" w:hAnsi="Segoe UI" w:cs="Segoe UI"/>
          <w:b/>
          <w:sz w:val="20"/>
          <w:szCs w:val="20"/>
        </w:rPr>
        <w:t>C.3.4.4.3  Has</w:t>
      </w:r>
      <w:proofErr w:type="gramEnd"/>
      <w:r w:rsidRPr="00AC4A7A">
        <w:rPr>
          <w:rFonts w:ascii="Segoe UI" w:hAnsi="Segoe UI" w:cs="Segoe UI"/>
          <w:b/>
          <w:sz w:val="20"/>
          <w:szCs w:val="20"/>
        </w:rPr>
        <w:t xml:space="preserve"> the operator or any other ‘relevant person’ been convicted of any ‘relevant offence’?</w:t>
      </w:r>
    </w:p>
    <w:p w14:paraId="291C7847" w14:textId="77777777" w:rsidR="009B74BB" w:rsidRPr="00AC4A7A" w:rsidRDefault="009B74BB" w:rsidP="009B74BB">
      <w:pPr>
        <w:pBdr>
          <w:top w:val="single" w:sz="4" w:space="1" w:color="auto"/>
        </w:pBdr>
        <w:tabs>
          <w:tab w:val="left" w:pos="4965"/>
        </w:tabs>
        <w:spacing w:after="0"/>
        <w:ind w:right="95"/>
        <w:rPr>
          <w:rFonts w:ascii="Segoe UI" w:hAnsi="Segoe UI" w:cs="Segoe UI"/>
          <w:b/>
          <w:sz w:val="20"/>
          <w:szCs w:val="20"/>
        </w:rPr>
      </w:pPr>
    </w:p>
    <w:p w14:paraId="443EFAF5" w14:textId="77777777" w:rsidR="009B74BB" w:rsidRPr="00AC4A7A" w:rsidRDefault="009B74BB" w:rsidP="009B74BB">
      <w:pPr>
        <w:pBdr>
          <w:top w:val="single" w:sz="4" w:space="1" w:color="auto"/>
        </w:pBdr>
        <w:tabs>
          <w:tab w:val="left" w:pos="4965"/>
        </w:tabs>
        <w:spacing w:after="0"/>
        <w:ind w:right="95"/>
        <w:rPr>
          <w:rFonts w:ascii="Segoe UI" w:hAnsi="Segoe UI" w:cs="Segoe UI"/>
          <w:b/>
          <w:sz w:val="20"/>
          <w:szCs w:val="20"/>
        </w:rPr>
      </w:pPr>
      <w:r w:rsidRPr="00AC4A7A">
        <w:rPr>
          <w:rFonts w:ascii="Segoe UI" w:hAnsi="Segoe UI" w:cs="Segoe UI"/>
          <w:b/>
          <w:sz w:val="20"/>
          <w:szCs w:val="20"/>
        </w:rPr>
        <w:t>Relevant offences</w:t>
      </w:r>
    </w:p>
    <w:p w14:paraId="3F2E6790" w14:textId="77777777" w:rsidR="009B74BB" w:rsidRPr="00AC4A7A" w:rsidRDefault="009B74BB" w:rsidP="009B74BB">
      <w:pPr>
        <w:pBdr>
          <w:top w:val="single" w:sz="4" w:space="1" w:color="auto"/>
        </w:pBdr>
        <w:tabs>
          <w:tab w:val="left" w:pos="4965"/>
        </w:tabs>
        <w:spacing w:after="0"/>
        <w:ind w:right="95"/>
        <w:rPr>
          <w:rFonts w:ascii="Segoe UI" w:hAnsi="Segoe UI" w:cs="Segoe UI"/>
          <w:sz w:val="20"/>
          <w:szCs w:val="20"/>
        </w:rPr>
      </w:pPr>
      <w:r w:rsidRPr="00AC4A7A">
        <w:rPr>
          <w:rFonts w:ascii="Segoe UI" w:hAnsi="Segoe UI" w:cs="Segoe UI"/>
          <w:sz w:val="20"/>
          <w:szCs w:val="20"/>
        </w:rPr>
        <w:t>We need to make sure that whoever holds the permit is a ‘technically competent person’ in relation to any specified waste management activities.  This includes consideration of relevant offences, technical competence and financial provision.</w:t>
      </w:r>
    </w:p>
    <w:p w14:paraId="7247E1FE" w14:textId="77777777" w:rsidR="004B3ED4" w:rsidRPr="00AC4A7A" w:rsidRDefault="004B3ED4" w:rsidP="009B74BB">
      <w:pPr>
        <w:pBdr>
          <w:top w:val="single" w:sz="4" w:space="1" w:color="auto"/>
        </w:pBdr>
        <w:tabs>
          <w:tab w:val="left" w:pos="4965"/>
        </w:tabs>
        <w:spacing w:after="0"/>
        <w:ind w:right="95"/>
        <w:rPr>
          <w:rFonts w:ascii="Segoe UI" w:hAnsi="Segoe UI" w:cs="Segoe UI"/>
          <w:sz w:val="20"/>
          <w:szCs w:val="20"/>
        </w:rPr>
      </w:pPr>
    </w:p>
    <w:p w14:paraId="4AB5AF94" w14:textId="77777777" w:rsidR="004B3ED4" w:rsidRPr="00AC4A7A" w:rsidRDefault="004B3ED4" w:rsidP="009B74BB">
      <w:pPr>
        <w:pBdr>
          <w:top w:val="single" w:sz="4" w:space="1" w:color="auto"/>
        </w:pBdr>
        <w:tabs>
          <w:tab w:val="left" w:pos="4965"/>
        </w:tabs>
        <w:spacing w:after="0"/>
        <w:ind w:right="95"/>
        <w:rPr>
          <w:rFonts w:ascii="Segoe UI" w:hAnsi="Segoe UI" w:cs="Segoe UI"/>
          <w:sz w:val="20"/>
          <w:szCs w:val="20"/>
        </w:rPr>
      </w:pPr>
      <w:r w:rsidRPr="00AC4A7A">
        <w:rPr>
          <w:rFonts w:ascii="Segoe UI" w:hAnsi="Segoe UI" w:cs="Segoe UI"/>
          <w:sz w:val="20"/>
          <w:szCs w:val="20"/>
        </w:rPr>
        <w:t>The information we need is listed below:</w:t>
      </w:r>
    </w:p>
    <w:p w14:paraId="371DA698" w14:textId="77777777" w:rsidR="000C049C" w:rsidRPr="00AC4A7A" w:rsidRDefault="000C049C" w:rsidP="009B74BB">
      <w:pPr>
        <w:pBdr>
          <w:top w:val="single" w:sz="4" w:space="1" w:color="auto"/>
        </w:pBdr>
        <w:tabs>
          <w:tab w:val="left" w:pos="4965"/>
        </w:tabs>
        <w:spacing w:after="0"/>
        <w:ind w:right="95"/>
        <w:rPr>
          <w:rFonts w:ascii="Segoe UI" w:hAnsi="Segoe UI" w:cs="Segoe UI"/>
          <w:sz w:val="20"/>
          <w:szCs w:val="20"/>
        </w:rPr>
      </w:pPr>
    </w:p>
    <w:p w14:paraId="078CE94B" w14:textId="77777777" w:rsidR="000C049C" w:rsidRPr="00AC4A7A" w:rsidRDefault="000C049C" w:rsidP="006F3600">
      <w:pPr>
        <w:pStyle w:val="ListParagraph"/>
        <w:numPr>
          <w:ilvl w:val="0"/>
          <w:numId w:val="35"/>
        </w:numPr>
        <w:tabs>
          <w:tab w:val="left" w:pos="4965"/>
        </w:tabs>
        <w:spacing w:after="0"/>
        <w:ind w:right="95"/>
        <w:rPr>
          <w:rFonts w:ascii="Segoe UI" w:hAnsi="Segoe UI" w:cs="Segoe UI"/>
          <w:i/>
          <w:sz w:val="20"/>
          <w:szCs w:val="20"/>
        </w:rPr>
      </w:pPr>
      <w:r w:rsidRPr="00AC4A7A">
        <w:rPr>
          <w:rFonts w:ascii="Segoe UI" w:hAnsi="Segoe UI" w:cs="Segoe UI"/>
          <w:i/>
          <w:sz w:val="20"/>
          <w:szCs w:val="20"/>
        </w:rPr>
        <w:t xml:space="preserve">Full name of company or individual </w:t>
      </w:r>
      <w:proofErr w:type="gramStart"/>
      <w:r w:rsidRPr="00AC4A7A">
        <w:rPr>
          <w:rFonts w:ascii="Segoe UI" w:hAnsi="Segoe UI" w:cs="Segoe UI"/>
          <w:i/>
          <w:sz w:val="20"/>
          <w:szCs w:val="20"/>
        </w:rPr>
        <w:t>convicted;</w:t>
      </w:r>
      <w:proofErr w:type="gramEnd"/>
    </w:p>
    <w:p w14:paraId="43DE8E14" w14:textId="77777777" w:rsidR="000C049C" w:rsidRPr="00AC4A7A" w:rsidRDefault="000C049C" w:rsidP="006F3600">
      <w:pPr>
        <w:pStyle w:val="ListParagraph"/>
        <w:numPr>
          <w:ilvl w:val="0"/>
          <w:numId w:val="35"/>
        </w:numPr>
        <w:tabs>
          <w:tab w:val="left" w:pos="4965"/>
        </w:tabs>
        <w:spacing w:after="0"/>
        <w:ind w:right="95"/>
        <w:rPr>
          <w:rFonts w:ascii="Segoe UI" w:hAnsi="Segoe UI" w:cs="Segoe UI"/>
          <w:i/>
          <w:sz w:val="20"/>
          <w:szCs w:val="20"/>
        </w:rPr>
      </w:pPr>
      <w:r w:rsidRPr="00AC4A7A">
        <w:rPr>
          <w:rFonts w:ascii="Segoe UI" w:hAnsi="Segoe UI" w:cs="Segoe UI"/>
          <w:i/>
          <w:sz w:val="20"/>
          <w:szCs w:val="20"/>
        </w:rPr>
        <w:t xml:space="preserve">If an individual has been convicted, please state their position at time of </w:t>
      </w:r>
      <w:proofErr w:type="gramStart"/>
      <w:r w:rsidRPr="00AC4A7A">
        <w:rPr>
          <w:rFonts w:ascii="Segoe UI" w:hAnsi="Segoe UI" w:cs="Segoe UI"/>
          <w:i/>
          <w:sz w:val="20"/>
          <w:szCs w:val="20"/>
        </w:rPr>
        <w:t>offence;</w:t>
      </w:r>
      <w:proofErr w:type="gramEnd"/>
    </w:p>
    <w:p w14:paraId="4BFD7912" w14:textId="77777777" w:rsidR="000C049C" w:rsidRPr="00AC4A7A" w:rsidRDefault="000C049C" w:rsidP="006F3600">
      <w:pPr>
        <w:pStyle w:val="ListParagraph"/>
        <w:numPr>
          <w:ilvl w:val="0"/>
          <w:numId w:val="35"/>
        </w:numPr>
        <w:tabs>
          <w:tab w:val="left" w:pos="4965"/>
        </w:tabs>
        <w:spacing w:after="0"/>
        <w:ind w:right="95"/>
        <w:rPr>
          <w:rFonts w:ascii="Segoe UI" w:hAnsi="Segoe UI" w:cs="Segoe UI"/>
          <w:i/>
          <w:sz w:val="20"/>
          <w:szCs w:val="20"/>
        </w:rPr>
      </w:pPr>
      <w:r w:rsidRPr="00AC4A7A">
        <w:rPr>
          <w:rFonts w:ascii="Segoe UI" w:hAnsi="Segoe UI" w:cs="Segoe UI"/>
          <w:i/>
          <w:sz w:val="20"/>
          <w:szCs w:val="20"/>
        </w:rPr>
        <w:t xml:space="preserve">Name of </w:t>
      </w:r>
      <w:proofErr w:type="gramStart"/>
      <w:r w:rsidRPr="00AC4A7A">
        <w:rPr>
          <w:rFonts w:ascii="Segoe UI" w:hAnsi="Segoe UI" w:cs="Segoe UI"/>
          <w:i/>
          <w:sz w:val="20"/>
          <w:szCs w:val="20"/>
        </w:rPr>
        <w:t>court;</w:t>
      </w:r>
      <w:proofErr w:type="gramEnd"/>
    </w:p>
    <w:p w14:paraId="561A7F47" w14:textId="77777777" w:rsidR="000C049C" w:rsidRPr="00AC4A7A" w:rsidRDefault="000C049C" w:rsidP="006F3600">
      <w:pPr>
        <w:pStyle w:val="ListParagraph"/>
        <w:numPr>
          <w:ilvl w:val="0"/>
          <w:numId w:val="35"/>
        </w:numPr>
        <w:tabs>
          <w:tab w:val="left" w:pos="4965"/>
        </w:tabs>
        <w:spacing w:after="0"/>
        <w:ind w:right="95"/>
        <w:rPr>
          <w:rFonts w:ascii="Segoe UI" w:hAnsi="Segoe UI" w:cs="Segoe UI"/>
          <w:i/>
          <w:sz w:val="20"/>
          <w:szCs w:val="20"/>
        </w:rPr>
      </w:pPr>
      <w:r w:rsidRPr="00AC4A7A">
        <w:rPr>
          <w:rFonts w:ascii="Segoe UI" w:hAnsi="Segoe UI" w:cs="Segoe UI"/>
          <w:i/>
          <w:sz w:val="20"/>
          <w:szCs w:val="20"/>
        </w:rPr>
        <w:t xml:space="preserve">Offence and penalty </w:t>
      </w:r>
      <w:proofErr w:type="gramStart"/>
      <w:r w:rsidRPr="00AC4A7A">
        <w:rPr>
          <w:rFonts w:ascii="Segoe UI" w:hAnsi="Segoe UI" w:cs="Segoe UI"/>
          <w:i/>
          <w:sz w:val="20"/>
          <w:szCs w:val="20"/>
        </w:rPr>
        <w:t>imposed;</w:t>
      </w:r>
      <w:proofErr w:type="gramEnd"/>
    </w:p>
    <w:p w14:paraId="5191BB88" w14:textId="77777777" w:rsidR="000C049C" w:rsidRPr="00AC4A7A" w:rsidRDefault="000C049C" w:rsidP="006F3600">
      <w:pPr>
        <w:pStyle w:val="ListParagraph"/>
        <w:numPr>
          <w:ilvl w:val="0"/>
          <w:numId w:val="35"/>
        </w:numPr>
        <w:tabs>
          <w:tab w:val="left" w:pos="4965"/>
        </w:tabs>
        <w:spacing w:after="0"/>
        <w:ind w:right="95"/>
        <w:rPr>
          <w:rFonts w:ascii="Segoe UI" w:hAnsi="Segoe UI" w:cs="Segoe UI"/>
          <w:i/>
          <w:sz w:val="20"/>
          <w:szCs w:val="20"/>
        </w:rPr>
      </w:pPr>
      <w:r w:rsidRPr="00AC4A7A">
        <w:rPr>
          <w:rFonts w:ascii="Segoe UI" w:hAnsi="Segoe UI" w:cs="Segoe UI"/>
          <w:i/>
          <w:sz w:val="20"/>
          <w:szCs w:val="20"/>
        </w:rPr>
        <w:t xml:space="preserve">Date of any outstanding appeal lodged against </w:t>
      </w:r>
      <w:proofErr w:type="gramStart"/>
      <w:r w:rsidRPr="00AC4A7A">
        <w:rPr>
          <w:rFonts w:ascii="Segoe UI" w:hAnsi="Segoe UI" w:cs="Segoe UI"/>
          <w:i/>
          <w:sz w:val="20"/>
          <w:szCs w:val="20"/>
        </w:rPr>
        <w:t>conviction;</w:t>
      </w:r>
      <w:proofErr w:type="gramEnd"/>
    </w:p>
    <w:p w14:paraId="5ED42A18" w14:textId="77777777" w:rsidR="000C049C" w:rsidRPr="00AC4A7A" w:rsidRDefault="000C049C" w:rsidP="006F3600">
      <w:pPr>
        <w:pStyle w:val="ListParagraph"/>
        <w:numPr>
          <w:ilvl w:val="0"/>
          <w:numId w:val="35"/>
        </w:numPr>
        <w:tabs>
          <w:tab w:val="left" w:pos="4965"/>
        </w:tabs>
        <w:spacing w:after="0"/>
        <w:ind w:right="95"/>
        <w:rPr>
          <w:rFonts w:ascii="Segoe UI" w:hAnsi="Segoe UI" w:cs="Segoe UI"/>
          <w:i/>
          <w:sz w:val="20"/>
          <w:szCs w:val="20"/>
        </w:rPr>
      </w:pPr>
      <w:r w:rsidRPr="00AC4A7A">
        <w:rPr>
          <w:rFonts w:ascii="Segoe UI" w:hAnsi="Segoe UI" w:cs="Segoe UI"/>
          <w:i/>
          <w:sz w:val="20"/>
          <w:szCs w:val="20"/>
        </w:rPr>
        <w:t xml:space="preserve">Any additional information which the operator would like us to </w:t>
      </w:r>
      <w:proofErr w:type="gramStart"/>
      <w:r w:rsidRPr="00AC4A7A">
        <w:rPr>
          <w:rFonts w:ascii="Segoe UI" w:hAnsi="Segoe UI" w:cs="Segoe UI"/>
          <w:i/>
          <w:sz w:val="20"/>
          <w:szCs w:val="20"/>
        </w:rPr>
        <w:t>take into account</w:t>
      </w:r>
      <w:proofErr w:type="gramEnd"/>
      <w:r w:rsidRPr="00AC4A7A">
        <w:rPr>
          <w:rFonts w:ascii="Segoe UI" w:hAnsi="Segoe UI" w:cs="Segoe UI"/>
          <w:i/>
          <w:sz w:val="20"/>
          <w:szCs w:val="20"/>
        </w:rPr>
        <w:t xml:space="preserve"> in determining whether they are a ‘technically competent person’.  For example, why the offence happened, and what has been done to prevent a similar event occurring.</w:t>
      </w:r>
    </w:p>
    <w:p w14:paraId="0C5FC4D2" w14:textId="77777777" w:rsidR="000C049C" w:rsidRPr="00AC4A7A" w:rsidRDefault="000C049C" w:rsidP="000C049C">
      <w:pPr>
        <w:tabs>
          <w:tab w:val="left" w:pos="4965"/>
        </w:tabs>
        <w:spacing w:after="0"/>
        <w:ind w:right="95"/>
        <w:rPr>
          <w:rFonts w:ascii="Segoe UI" w:hAnsi="Segoe UI" w:cs="Segoe UI"/>
          <w:sz w:val="20"/>
          <w:szCs w:val="20"/>
        </w:rPr>
      </w:pPr>
    </w:p>
    <w:p w14:paraId="510E678E" w14:textId="77777777" w:rsidR="000C049C" w:rsidRPr="00AC4A7A" w:rsidRDefault="000C049C" w:rsidP="000C049C">
      <w:pPr>
        <w:tabs>
          <w:tab w:val="left" w:pos="4965"/>
        </w:tabs>
        <w:spacing w:after="0"/>
        <w:ind w:right="95"/>
        <w:rPr>
          <w:rFonts w:ascii="Segoe UI" w:hAnsi="Segoe UI" w:cs="Segoe UI"/>
          <w:sz w:val="20"/>
          <w:szCs w:val="20"/>
        </w:rPr>
      </w:pPr>
      <w:r w:rsidRPr="00AC4A7A">
        <w:rPr>
          <w:rFonts w:ascii="Segoe UI" w:hAnsi="Segoe UI" w:cs="Segoe UI"/>
          <w:sz w:val="20"/>
          <w:szCs w:val="20"/>
        </w:rPr>
        <w:t>A ‘relevant person’ includes each partner, director, manager, company secretary or any similar offence or can be an employee.</w:t>
      </w:r>
    </w:p>
    <w:p w14:paraId="30A7A66D" w14:textId="1D4A4067" w:rsidR="000C049C" w:rsidRPr="00AC4A7A" w:rsidRDefault="00AC4A7A" w:rsidP="000C049C">
      <w:pPr>
        <w:spacing w:after="0"/>
        <w:ind w:right="95"/>
        <w:rPr>
          <w:rFonts w:ascii="Segoe UI" w:hAnsi="Segoe UI" w:cs="Segoe UI"/>
          <w:b/>
          <w:bCs/>
          <w:color w:val="002060"/>
          <w:sz w:val="20"/>
          <w:szCs w:val="20"/>
        </w:rPr>
      </w:pPr>
      <w:r w:rsidRPr="00AC4A7A">
        <w:rPr>
          <w:rFonts w:ascii="Segoe UI" w:hAnsi="Segoe UI" w:cs="Segoe UI"/>
          <w:b/>
          <w:bCs/>
          <w:color w:val="002060"/>
          <w:sz w:val="20"/>
          <w:szCs w:val="20"/>
        </w:rPr>
        <w:sym w:font="Wingdings" w:char="F078"/>
      </w:r>
      <w:r w:rsidRPr="00AC4A7A">
        <w:rPr>
          <w:rFonts w:ascii="Segoe UI" w:hAnsi="Segoe UI" w:cs="Segoe UI"/>
          <w:b/>
          <w:bCs/>
          <w:color w:val="002060"/>
          <w:sz w:val="20"/>
          <w:szCs w:val="20"/>
        </w:rPr>
        <w:t xml:space="preserve"> </w:t>
      </w:r>
      <w:r w:rsidR="000C049C" w:rsidRPr="00AC4A7A">
        <w:rPr>
          <w:rFonts w:ascii="Segoe UI" w:hAnsi="Segoe UI" w:cs="Segoe UI"/>
          <w:b/>
          <w:bCs/>
          <w:color w:val="002060"/>
          <w:sz w:val="20"/>
          <w:szCs w:val="20"/>
        </w:rPr>
        <w:t>No</w:t>
      </w:r>
    </w:p>
    <w:p w14:paraId="2AA87665" w14:textId="77777777" w:rsidR="000C049C" w:rsidRPr="00AC4A7A" w:rsidRDefault="000C049C" w:rsidP="000C049C">
      <w:pPr>
        <w:spacing w:after="0"/>
        <w:ind w:right="95"/>
        <w:rPr>
          <w:rFonts w:ascii="Segoe UI" w:hAnsi="Segoe UI" w:cs="Segoe UI"/>
          <w:sz w:val="20"/>
          <w:szCs w:val="20"/>
        </w:rPr>
      </w:pPr>
      <w:r w:rsidRPr="00AC4A7A">
        <w:rPr>
          <w:rFonts w:ascii="Segoe UI" w:hAnsi="Segoe UI" w:cs="Segoe UI"/>
          <w:sz w:val="20"/>
          <w:szCs w:val="20"/>
        </w:rPr>
        <w:t>⃣    Yes</w:t>
      </w:r>
    </w:p>
    <w:p w14:paraId="1BD2CF85" w14:textId="77777777" w:rsidR="000C049C" w:rsidRPr="00AC4A7A" w:rsidRDefault="000C049C" w:rsidP="000C049C">
      <w:pPr>
        <w:spacing w:after="0"/>
        <w:ind w:right="95"/>
        <w:rPr>
          <w:rFonts w:ascii="Segoe UI" w:hAnsi="Segoe UI" w:cs="Segoe UI"/>
          <w:sz w:val="20"/>
          <w:szCs w:val="20"/>
        </w:rPr>
      </w:pPr>
    </w:p>
    <w:p w14:paraId="016FD818" w14:textId="77777777" w:rsidR="004B3ED4" w:rsidRPr="00AC4A7A" w:rsidRDefault="000C049C" w:rsidP="000C049C">
      <w:pPr>
        <w:tabs>
          <w:tab w:val="left" w:pos="4965"/>
        </w:tabs>
        <w:spacing w:after="0"/>
        <w:ind w:right="95"/>
        <w:rPr>
          <w:rFonts w:ascii="Segoe UI" w:hAnsi="Segoe UI" w:cs="Segoe UI"/>
          <w:sz w:val="20"/>
          <w:szCs w:val="20"/>
        </w:rPr>
      </w:pPr>
      <w:r w:rsidRPr="00AC4A7A">
        <w:rPr>
          <w:rFonts w:ascii="Segoe UI" w:hAnsi="Segoe UI" w:cs="Segoe UI"/>
          <w:sz w:val="20"/>
          <w:szCs w:val="20"/>
        </w:rPr>
        <w:t>Please give full information or document reference number.</w:t>
      </w:r>
    </w:p>
    <w:p w14:paraId="3AC1BBBA" w14:textId="77777777" w:rsidR="000C049C" w:rsidRPr="00AC4A7A" w:rsidRDefault="000C049C" w:rsidP="000C049C">
      <w:pPr>
        <w:spacing w:after="0"/>
        <w:ind w:right="95"/>
        <w:rPr>
          <w:rFonts w:ascii="Segoe UI" w:hAnsi="Segoe UI" w:cs="Segoe UI"/>
          <w:sz w:val="20"/>
          <w:szCs w:val="20"/>
        </w:rPr>
      </w:pPr>
      <w:r w:rsidRPr="00AC4A7A">
        <w:rPr>
          <w:rFonts w:ascii="Segoe UI" w:hAnsi="Segoe UI" w:cs="Segoe UI"/>
          <w:sz w:val="20"/>
          <w:szCs w:val="20"/>
        </w:rPr>
        <w:t xml:space="preserve">             </w:t>
      </w:r>
      <w:r w:rsidR="001E0F89" w:rsidRPr="00AC4A7A">
        <w:rPr>
          <w:rFonts w:ascii="Segoe UI" w:hAnsi="Segoe UI" w:cs="Segoe UI"/>
          <w:b/>
          <w:bCs/>
          <w:noProof/>
          <w:w w:val="99"/>
          <w:sz w:val="20"/>
          <w:szCs w:val="20"/>
          <w:lang w:val="en-GB" w:eastAsia="en-GB"/>
        </w:rPr>
        <mc:AlternateContent>
          <mc:Choice Requires="wps">
            <w:drawing>
              <wp:inline distT="0" distB="0" distL="0" distR="0" wp14:anchorId="072C4A20" wp14:editId="492460A7">
                <wp:extent cx="5182235" cy="784225"/>
                <wp:effectExtent l="9525" t="9525" r="8890" b="6350"/>
                <wp:docPr id="18" name="Text Box 19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784225"/>
                        </a:xfrm>
                        <a:prstGeom prst="rect">
                          <a:avLst/>
                        </a:prstGeom>
                        <a:solidFill>
                          <a:srgbClr val="FFFFFF"/>
                        </a:solidFill>
                        <a:ln w="9525">
                          <a:solidFill>
                            <a:srgbClr val="000000"/>
                          </a:solidFill>
                          <a:miter lim="800000"/>
                          <a:headEnd/>
                          <a:tailEnd/>
                        </a:ln>
                      </wps:spPr>
                      <wps:txbx>
                        <w:txbxContent>
                          <w:p w14:paraId="1F49060C" w14:textId="77777777" w:rsidR="00540C00" w:rsidRPr="006F6512" w:rsidRDefault="00540C00" w:rsidP="000C049C">
                            <w:pPr>
                              <w:spacing w:after="0"/>
                              <w:ind w:right="95"/>
                              <w:rPr>
                                <w:color w:val="A6A6A6"/>
                                <w:lang w:val="en-GB"/>
                              </w:rPr>
                            </w:pPr>
                            <w:r>
                              <w:rPr>
                                <w:rFonts w:ascii="Segoe UI" w:hAnsi="Segoe UI" w:cs="Segoe UI"/>
                                <w:color w:val="A6A6A6" w:themeColor="background1" w:themeShade="A6"/>
                                <w:sz w:val="20"/>
                                <w:szCs w:val="20"/>
                                <w:lang w:val="en-GB"/>
                              </w:rPr>
                              <w:t>Document reference number or full information</w:t>
                            </w:r>
                          </w:p>
                          <w:p w14:paraId="4F79BDDF" w14:textId="77777777" w:rsidR="00540C00" w:rsidRPr="000D7C3A" w:rsidRDefault="00540C00" w:rsidP="000C049C">
                            <w:pPr>
                              <w:rPr>
                                <w:szCs w:val="20"/>
                              </w:rPr>
                            </w:pPr>
                          </w:p>
                        </w:txbxContent>
                      </wps:txbx>
                      <wps:bodyPr rot="0" vert="horz" wrap="square" lIns="91440" tIns="45720" rIns="91440" bIns="45720" anchor="t" anchorCtr="0" upright="1">
                        <a:noAutofit/>
                      </wps:bodyPr>
                    </wps:wsp>
                  </a:graphicData>
                </a:graphic>
              </wp:inline>
            </w:drawing>
          </mc:Choice>
          <mc:Fallback>
            <w:pict>
              <v:shape w14:anchorId="072C4A20" id="Text Box 1958" o:spid="_x0000_s1961" type="#_x0000_t202" style="width:408.05pt;height:6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">
                <v:textbox>
                  <w:txbxContent>
                    <w:p w14:paraId="1F49060C" w14:textId="77777777" w:rsidR="00540C00" w:rsidRPr="006F6512" w:rsidRDefault="00540C00" w:rsidP="000C049C">
                      <w:pPr>
                        <w:spacing w:after="0"/>
                        <w:ind w:right="95"/>
                        <w:rPr>
                          <w:color w:val="A6A6A6"/>
                          <w:lang w:val="en-GB"/>
                        </w:rPr>
                      </w:pPr>
                      <w:r>
                        <w:rPr>
                          <w:rFonts w:ascii="Segoe UI" w:hAnsi="Segoe UI" w:cs="Segoe UI"/>
                          <w:color w:val="A6A6A6" w:themeColor="background1" w:themeShade="A6"/>
                          <w:sz w:val="20"/>
                          <w:szCs w:val="20"/>
                          <w:lang w:val="en-GB"/>
                        </w:rPr>
                        <w:t>Document reference number or full information</w:t>
                      </w:r>
                    </w:p>
                    <w:p w14:paraId="4F79BDDF" w14:textId="77777777" w:rsidR="00540C00" w:rsidRPr="000D7C3A" w:rsidRDefault="00540C00" w:rsidP="000C049C">
                      <w:pPr>
                        <w:rPr>
                          <w:szCs w:val="20"/>
                        </w:rPr>
                      </w:pPr>
                    </w:p>
                  </w:txbxContent>
                </v:textbox>
                <w10:anchorlock/>
              </v:shape>
            </w:pict>
          </mc:Fallback>
        </mc:AlternateContent>
      </w:r>
    </w:p>
    <w:p w14:paraId="354BB274" w14:textId="77777777" w:rsidR="004B3ED4" w:rsidRPr="00AC4A7A" w:rsidRDefault="004B3ED4" w:rsidP="000C049C">
      <w:pPr>
        <w:tabs>
          <w:tab w:val="left" w:pos="4965"/>
        </w:tabs>
        <w:spacing w:after="0"/>
        <w:ind w:right="95"/>
        <w:rPr>
          <w:rFonts w:ascii="Segoe UI" w:hAnsi="Segoe UI" w:cs="Segoe UI"/>
          <w:sz w:val="20"/>
          <w:szCs w:val="20"/>
          <w:highlight w:val="yellow"/>
        </w:rPr>
      </w:pPr>
    </w:p>
    <w:p w14:paraId="3409CFF4" w14:textId="77777777" w:rsidR="009B74BB" w:rsidRPr="00700564" w:rsidRDefault="000C049C" w:rsidP="009B74BB">
      <w:pPr>
        <w:pBdr>
          <w:top w:val="single" w:sz="4" w:space="1" w:color="auto"/>
        </w:pBdr>
        <w:tabs>
          <w:tab w:val="left" w:pos="4965"/>
        </w:tabs>
        <w:spacing w:after="0"/>
        <w:ind w:right="95"/>
        <w:rPr>
          <w:rFonts w:ascii="Segoe UI" w:hAnsi="Segoe UI" w:cs="Segoe UI"/>
          <w:b/>
          <w:sz w:val="20"/>
          <w:szCs w:val="20"/>
        </w:rPr>
      </w:pPr>
      <w:r w:rsidRPr="00700564">
        <w:rPr>
          <w:rFonts w:ascii="Segoe UI" w:hAnsi="Segoe UI" w:cs="Segoe UI"/>
          <w:b/>
          <w:sz w:val="20"/>
          <w:szCs w:val="20"/>
        </w:rPr>
        <w:t>Technical competence</w:t>
      </w:r>
    </w:p>
    <w:p w14:paraId="777B85E0" w14:textId="77777777" w:rsidR="000C049C" w:rsidRPr="00700564" w:rsidRDefault="000C049C" w:rsidP="009B74BB">
      <w:pPr>
        <w:pBdr>
          <w:top w:val="single" w:sz="4" w:space="1" w:color="auto"/>
        </w:pBdr>
        <w:tabs>
          <w:tab w:val="left" w:pos="4965"/>
        </w:tabs>
        <w:spacing w:after="0"/>
        <w:ind w:right="95"/>
        <w:rPr>
          <w:rFonts w:ascii="Segoe UI" w:hAnsi="Segoe UI" w:cs="Segoe UI"/>
          <w:b/>
          <w:sz w:val="20"/>
          <w:szCs w:val="20"/>
        </w:rPr>
      </w:pPr>
    </w:p>
    <w:p w14:paraId="58CBD218" w14:textId="77777777" w:rsidR="000C049C" w:rsidRPr="00700564" w:rsidRDefault="000C049C" w:rsidP="009B74BB">
      <w:pPr>
        <w:pBdr>
          <w:top w:val="single" w:sz="4" w:space="1" w:color="auto"/>
        </w:pBdr>
        <w:tabs>
          <w:tab w:val="left" w:pos="4965"/>
        </w:tabs>
        <w:spacing w:after="0"/>
        <w:ind w:right="95"/>
        <w:rPr>
          <w:rFonts w:ascii="Segoe UI" w:hAnsi="Segoe UI" w:cs="Segoe UI"/>
          <w:b/>
          <w:sz w:val="20"/>
          <w:szCs w:val="20"/>
        </w:rPr>
      </w:pPr>
      <w:proofErr w:type="gramStart"/>
      <w:r w:rsidRPr="00700564">
        <w:rPr>
          <w:rFonts w:ascii="Segoe UI" w:hAnsi="Segoe UI" w:cs="Segoe UI"/>
          <w:b/>
          <w:sz w:val="20"/>
          <w:szCs w:val="20"/>
        </w:rPr>
        <w:t>C.3.4.4.4  Who</w:t>
      </w:r>
      <w:proofErr w:type="gramEnd"/>
      <w:r w:rsidRPr="00700564">
        <w:rPr>
          <w:rFonts w:ascii="Segoe UI" w:hAnsi="Segoe UI" w:cs="Segoe UI"/>
          <w:b/>
          <w:sz w:val="20"/>
          <w:szCs w:val="20"/>
        </w:rPr>
        <w:t xml:space="preserve"> will be responsible for managing the specified waste management activities?</w:t>
      </w:r>
    </w:p>
    <w:p w14:paraId="1E47B5F7" w14:textId="77777777" w:rsidR="000C049C" w:rsidRPr="00700564" w:rsidRDefault="000C049C" w:rsidP="009B74BB">
      <w:pPr>
        <w:pBdr>
          <w:top w:val="single" w:sz="4" w:space="1" w:color="auto"/>
        </w:pBdr>
        <w:tabs>
          <w:tab w:val="left" w:pos="4965"/>
        </w:tabs>
        <w:spacing w:after="0"/>
        <w:ind w:right="95"/>
        <w:rPr>
          <w:rFonts w:ascii="Segoe UI" w:hAnsi="Segoe UI" w:cs="Segoe UI"/>
          <w:i/>
          <w:sz w:val="20"/>
          <w:szCs w:val="20"/>
        </w:rPr>
      </w:pPr>
      <w:r w:rsidRPr="00700564">
        <w:rPr>
          <w:rFonts w:ascii="Segoe UI" w:hAnsi="Segoe UI" w:cs="Segoe UI"/>
          <w:i/>
          <w:sz w:val="20"/>
          <w:szCs w:val="20"/>
        </w:rPr>
        <w:t>Please give details for each responsible person.  For each person named below, we need to see a statement of qualifying experience and may want to carry out our own assessment.</w:t>
      </w:r>
    </w:p>
    <w:p w14:paraId="401C9701" w14:textId="77777777" w:rsidR="000C049C" w:rsidRPr="00700564" w:rsidRDefault="000C049C" w:rsidP="009B74BB">
      <w:pPr>
        <w:pBdr>
          <w:top w:val="single" w:sz="4" w:space="1" w:color="auto"/>
        </w:pBdr>
        <w:tabs>
          <w:tab w:val="left" w:pos="4965"/>
        </w:tabs>
        <w:spacing w:after="0"/>
        <w:ind w:right="95"/>
        <w:rPr>
          <w:rFonts w:ascii="Segoe UI" w:hAnsi="Segoe UI" w:cs="Segoe UI"/>
          <w:i/>
          <w:sz w:val="20"/>
          <w:szCs w:val="20"/>
        </w:rPr>
      </w:pPr>
    </w:p>
    <w:p w14:paraId="23D9C5C6" w14:textId="77777777" w:rsidR="000C049C" w:rsidRPr="00700564" w:rsidRDefault="000C049C" w:rsidP="009B74BB">
      <w:pPr>
        <w:pBdr>
          <w:top w:val="single" w:sz="4" w:space="1" w:color="auto"/>
        </w:pBdr>
        <w:tabs>
          <w:tab w:val="left" w:pos="4965"/>
        </w:tabs>
        <w:spacing w:after="0"/>
        <w:ind w:right="95"/>
        <w:rPr>
          <w:rFonts w:ascii="Segoe UI" w:hAnsi="Segoe UI" w:cs="Segoe UI"/>
          <w:b/>
          <w:sz w:val="20"/>
          <w:szCs w:val="20"/>
        </w:rPr>
      </w:pPr>
      <w:r w:rsidRPr="00700564">
        <w:rPr>
          <w:rFonts w:ascii="Segoe UI" w:hAnsi="Segoe UI" w:cs="Segoe UI"/>
          <w:b/>
          <w:sz w:val="20"/>
          <w:szCs w:val="20"/>
        </w:rPr>
        <w:t>Responsible person</w:t>
      </w:r>
    </w:p>
    <w:p w14:paraId="7485108C" w14:textId="77777777" w:rsidR="002458D2" w:rsidRPr="00700564" w:rsidRDefault="002458D2" w:rsidP="000A1B35">
      <w:pPr>
        <w:pBdr>
          <w:top w:val="single" w:sz="4" w:space="1" w:color="auto"/>
        </w:pBdr>
        <w:tabs>
          <w:tab w:val="left" w:pos="4965"/>
        </w:tabs>
        <w:spacing w:after="0"/>
        <w:ind w:right="95"/>
        <w:rPr>
          <w:rFonts w:ascii="Segoe UI" w:hAnsi="Segoe UI" w:cs="Segoe UI"/>
          <w:b/>
          <w:sz w:val="20"/>
          <w:szCs w:val="20"/>
        </w:rPr>
      </w:pPr>
    </w:p>
    <w:p w14:paraId="2FD8BFF9" w14:textId="77777777" w:rsidR="000C049C" w:rsidRPr="00700564" w:rsidRDefault="000C049C" w:rsidP="000C049C">
      <w:pPr>
        <w:spacing w:after="0"/>
        <w:ind w:right="95"/>
        <w:rPr>
          <w:rFonts w:ascii="Segoe UI" w:hAnsi="Segoe UI" w:cs="Segoe UI"/>
          <w:b/>
          <w:bCs/>
          <w:w w:val="99"/>
          <w:sz w:val="20"/>
          <w:szCs w:val="20"/>
        </w:rPr>
      </w:pPr>
      <w:r w:rsidRPr="00700564">
        <w:rPr>
          <w:rFonts w:ascii="Segoe UI" w:hAnsi="Segoe UI" w:cs="Segoe UI"/>
          <w:sz w:val="20"/>
          <w:szCs w:val="20"/>
        </w:rPr>
        <w:t xml:space="preserve">             </w:t>
      </w:r>
      <w:r w:rsidR="001E0F89" w:rsidRPr="00700564">
        <w:rPr>
          <w:rFonts w:ascii="Segoe UI" w:hAnsi="Segoe UI" w:cs="Segoe UI"/>
          <w:b/>
          <w:bCs/>
          <w:noProof/>
          <w:w w:val="99"/>
          <w:sz w:val="20"/>
          <w:szCs w:val="20"/>
          <w:lang w:val="en-GB" w:eastAsia="en-GB"/>
        </w:rPr>
        <mc:AlternateContent>
          <mc:Choice Requires="wps">
            <w:drawing>
              <wp:inline distT="0" distB="0" distL="0" distR="0" wp14:anchorId="139CB4E5" wp14:editId="7DD480F1">
                <wp:extent cx="5182235" cy="285750"/>
                <wp:effectExtent l="9525" t="9525" r="8890" b="9525"/>
                <wp:docPr id="17" name="Text Box 19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13B8C80" w14:textId="77777777" w:rsidR="00540C00" w:rsidRPr="006F6512" w:rsidRDefault="00540C00" w:rsidP="000C049C">
                            <w:pPr>
                              <w:spacing w:after="0"/>
                              <w:ind w:right="95"/>
                              <w:rPr>
                                <w:color w:val="A6A6A6"/>
                                <w:lang w:val="en-GB"/>
                              </w:rPr>
                            </w:pPr>
                            <w:r>
                              <w:rPr>
                                <w:rFonts w:ascii="Segoe UI" w:hAnsi="Segoe UI" w:cs="Segoe UI"/>
                                <w:color w:val="A6A6A6" w:themeColor="background1" w:themeShade="A6"/>
                                <w:sz w:val="20"/>
                                <w:szCs w:val="20"/>
                                <w:lang w:val="en-GB"/>
                              </w:rPr>
                              <w:t>Title e.g. Mr, Mrs, Dr</w:t>
                            </w:r>
                          </w:p>
                          <w:p w14:paraId="0489DC2D" w14:textId="77777777" w:rsidR="00540C00" w:rsidRPr="000D7C3A" w:rsidRDefault="00540C00" w:rsidP="000C049C">
                            <w:pPr>
                              <w:rPr>
                                <w:szCs w:val="20"/>
                              </w:rPr>
                            </w:pPr>
                          </w:p>
                        </w:txbxContent>
                      </wps:txbx>
                      <wps:bodyPr rot="0" vert="horz" wrap="square" lIns="91440" tIns="45720" rIns="91440" bIns="45720" anchor="t" anchorCtr="0" upright="1">
                        <a:noAutofit/>
                      </wps:bodyPr>
                    </wps:wsp>
                  </a:graphicData>
                </a:graphic>
              </wp:inline>
            </w:drawing>
          </mc:Choice>
          <mc:Fallback>
            <w:pict>
              <v:shape w14:anchorId="139CB4E5" id="Text Box 1957" o:spid="_x0000_s1962"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SX3tKh0CAAA0BAAADgAAAAAAAAAAAAAAAAAuAgAAZHJzL2Uyb0RvYy54bWxQSwECLQAU&#10;AAYACAAAACEA9xzc8NsAAAAEAQAADwAAAAAAAAAAAAAAAAB3BAAAZHJzL2Rvd25yZXYueG1sUEsF&#10;BgAAAAAEAAQA8wAAAH8FAAAAAA==&#10;">
                <v:textbox>
                  <w:txbxContent>
                    <w:p w14:paraId="213B8C80" w14:textId="77777777" w:rsidR="00540C00" w:rsidRPr="006F6512" w:rsidRDefault="00540C00" w:rsidP="000C049C">
                      <w:pPr>
                        <w:spacing w:after="0"/>
                        <w:ind w:right="95"/>
                        <w:rPr>
                          <w:color w:val="A6A6A6"/>
                          <w:lang w:val="en-GB"/>
                        </w:rPr>
                      </w:pPr>
                      <w:r>
                        <w:rPr>
                          <w:rFonts w:ascii="Segoe UI" w:hAnsi="Segoe UI" w:cs="Segoe UI"/>
                          <w:color w:val="A6A6A6" w:themeColor="background1" w:themeShade="A6"/>
                          <w:sz w:val="20"/>
                          <w:szCs w:val="20"/>
                          <w:lang w:val="en-GB"/>
                        </w:rPr>
                        <w:t>Title e.g. Mr, Mrs, Dr</w:t>
                      </w:r>
                    </w:p>
                    <w:p w14:paraId="0489DC2D" w14:textId="77777777" w:rsidR="00540C00" w:rsidRPr="000D7C3A" w:rsidRDefault="00540C00" w:rsidP="000C049C">
                      <w:pPr>
                        <w:rPr>
                          <w:szCs w:val="20"/>
                        </w:rPr>
                      </w:pPr>
                    </w:p>
                  </w:txbxContent>
                </v:textbox>
                <w10:anchorlock/>
              </v:shape>
            </w:pict>
          </mc:Fallback>
        </mc:AlternateContent>
      </w:r>
    </w:p>
    <w:p w14:paraId="294989B4" w14:textId="77777777" w:rsidR="000C049C" w:rsidRPr="00700564" w:rsidRDefault="000C049C" w:rsidP="000C049C">
      <w:pPr>
        <w:spacing w:after="0"/>
        <w:ind w:right="95"/>
        <w:rPr>
          <w:rFonts w:ascii="Segoe UI" w:hAnsi="Segoe UI" w:cs="Segoe UI"/>
          <w:b/>
          <w:bCs/>
          <w:w w:val="99"/>
          <w:sz w:val="20"/>
          <w:szCs w:val="20"/>
        </w:rPr>
      </w:pPr>
      <w:r w:rsidRPr="00700564">
        <w:rPr>
          <w:rFonts w:ascii="Segoe UI" w:hAnsi="Segoe UI" w:cs="Segoe UI"/>
          <w:sz w:val="20"/>
          <w:szCs w:val="20"/>
        </w:rPr>
        <w:t xml:space="preserve">             </w:t>
      </w:r>
      <w:r w:rsidR="001E0F89" w:rsidRPr="00700564">
        <w:rPr>
          <w:rFonts w:ascii="Segoe UI" w:hAnsi="Segoe UI" w:cs="Segoe UI"/>
          <w:b/>
          <w:bCs/>
          <w:noProof/>
          <w:w w:val="99"/>
          <w:sz w:val="20"/>
          <w:szCs w:val="20"/>
          <w:lang w:val="en-GB" w:eastAsia="en-GB"/>
        </w:rPr>
        <mc:AlternateContent>
          <mc:Choice Requires="wps">
            <w:drawing>
              <wp:inline distT="0" distB="0" distL="0" distR="0" wp14:anchorId="5C638FE4" wp14:editId="7293FEDC">
                <wp:extent cx="5182235" cy="264795"/>
                <wp:effectExtent l="9525" t="9525" r="8890" b="11430"/>
                <wp:docPr id="16" name="Text Box 19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4795"/>
                        </a:xfrm>
                        <a:prstGeom prst="rect">
                          <a:avLst/>
                        </a:prstGeom>
                        <a:solidFill>
                          <a:srgbClr val="FFFFFF"/>
                        </a:solidFill>
                        <a:ln w="9525">
                          <a:solidFill>
                            <a:srgbClr val="000000"/>
                          </a:solidFill>
                          <a:miter lim="800000"/>
                          <a:headEnd/>
                          <a:tailEnd/>
                        </a:ln>
                      </wps:spPr>
                      <wps:txbx>
                        <w:txbxContent>
                          <w:p w14:paraId="4F9AFA19" w14:textId="77777777" w:rsidR="00540C00" w:rsidRPr="006F6512" w:rsidRDefault="00540C00" w:rsidP="000C049C">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p>
                          <w:p w14:paraId="07798334" w14:textId="77777777" w:rsidR="00540C00" w:rsidRPr="000D7C3A" w:rsidRDefault="00540C00" w:rsidP="000C049C">
                            <w:pPr>
                              <w:rPr>
                                <w:szCs w:val="20"/>
                              </w:rPr>
                            </w:pPr>
                          </w:p>
                        </w:txbxContent>
                      </wps:txbx>
                      <wps:bodyPr rot="0" vert="horz" wrap="square" lIns="91440" tIns="45720" rIns="91440" bIns="45720" anchor="t" anchorCtr="0" upright="1">
                        <a:noAutofit/>
                      </wps:bodyPr>
                    </wps:wsp>
                  </a:graphicData>
                </a:graphic>
              </wp:inline>
            </w:drawing>
          </mc:Choice>
          <mc:Fallback>
            <w:pict>
              <v:shape w14:anchorId="5C638FE4" id="Text Box 1956" o:spid="_x0000_s1963" type="#_x0000_t202" style="width:408.05pt;height:2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">
                <v:textbox>
                  <w:txbxContent>
                    <w:p w14:paraId="4F9AFA19" w14:textId="77777777" w:rsidR="00540C00" w:rsidRPr="006F6512" w:rsidRDefault="00540C00" w:rsidP="000C049C">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p>
                    <w:p w14:paraId="07798334" w14:textId="77777777" w:rsidR="00540C00" w:rsidRPr="000D7C3A" w:rsidRDefault="00540C00" w:rsidP="000C049C">
                      <w:pPr>
                        <w:rPr>
                          <w:szCs w:val="20"/>
                        </w:rPr>
                      </w:pPr>
                    </w:p>
                  </w:txbxContent>
                </v:textbox>
                <w10:anchorlock/>
              </v:shape>
            </w:pict>
          </mc:Fallback>
        </mc:AlternateContent>
      </w:r>
    </w:p>
    <w:p w14:paraId="0534747E" w14:textId="77777777" w:rsidR="000C049C" w:rsidRPr="00700564" w:rsidRDefault="000C049C" w:rsidP="000C049C">
      <w:pPr>
        <w:spacing w:after="0"/>
        <w:ind w:right="95"/>
        <w:rPr>
          <w:rFonts w:ascii="Segoe UI" w:hAnsi="Segoe UI" w:cs="Segoe UI"/>
          <w:sz w:val="20"/>
          <w:szCs w:val="20"/>
        </w:rPr>
      </w:pPr>
      <w:r w:rsidRPr="00700564">
        <w:rPr>
          <w:rFonts w:ascii="Segoe UI" w:hAnsi="Segoe UI" w:cs="Segoe UI"/>
          <w:sz w:val="20"/>
          <w:szCs w:val="20"/>
        </w:rPr>
        <w:lastRenderedPageBreak/>
        <w:t xml:space="preserve">             </w:t>
      </w:r>
      <w:r w:rsidR="001E0F89" w:rsidRPr="00700564">
        <w:rPr>
          <w:rFonts w:ascii="Segoe UI" w:hAnsi="Segoe UI" w:cs="Segoe UI"/>
          <w:b/>
          <w:bCs/>
          <w:noProof/>
          <w:w w:val="99"/>
          <w:sz w:val="20"/>
          <w:szCs w:val="20"/>
          <w:lang w:val="en-GB" w:eastAsia="en-GB"/>
        </w:rPr>
        <mc:AlternateContent>
          <mc:Choice Requires="wps">
            <w:drawing>
              <wp:inline distT="0" distB="0" distL="0" distR="0" wp14:anchorId="32A52061" wp14:editId="03D7F6CB">
                <wp:extent cx="5182235" cy="285750"/>
                <wp:effectExtent l="9525" t="9525" r="8890" b="9525"/>
                <wp:docPr id="15" name="Text Box 1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4B4BC0BF" w14:textId="77777777" w:rsidR="00540C00" w:rsidRPr="006F6512" w:rsidRDefault="00540C00" w:rsidP="000C049C">
                            <w:pPr>
                              <w:spacing w:after="0"/>
                              <w:ind w:right="95"/>
                              <w:rPr>
                                <w:color w:val="A6A6A6"/>
                                <w:lang w:val="en-GB"/>
                              </w:rPr>
                            </w:pPr>
                            <w:r>
                              <w:rPr>
                                <w:rFonts w:ascii="Segoe UI" w:hAnsi="Segoe UI" w:cs="Segoe UI"/>
                                <w:color w:val="A6A6A6" w:themeColor="background1" w:themeShade="A6"/>
                                <w:sz w:val="20"/>
                                <w:szCs w:val="20"/>
                                <w:lang w:val="en-GB"/>
                              </w:rPr>
                              <w:t>Surname</w:t>
                            </w:r>
                          </w:p>
                          <w:p w14:paraId="342E33E8" w14:textId="77777777" w:rsidR="00540C00" w:rsidRPr="000D7C3A" w:rsidRDefault="00540C00" w:rsidP="000C049C">
                            <w:pPr>
                              <w:rPr>
                                <w:szCs w:val="20"/>
                              </w:rPr>
                            </w:pPr>
                          </w:p>
                        </w:txbxContent>
                      </wps:txbx>
                      <wps:bodyPr rot="0" vert="horz" wrap="square" lIns="91440" tIns="45720" rIns="91440" bIns="45720" anchor="t" anchorCtr="0" upright="1">
                        <a:noAutofit/>
                      </wps:bodyPr>
                    </wps:wsp>
                  </a:graphicData>
                </a:graphic>
              </wp:inline>
            </w:drawing>
          </mc:Choice>
          <mc:Fallback>
            <w:pict>
              <v:shape w14:anchorId="32A52061" id="Text Box 1955" o:spid="_x0000_s1964"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TrwvJx0CAAA0BAAADgAAAAAAAAAAAAAAAAAuAgAAZHJzL2Uyb0RvYy54bWxQSwECLQAU&#10;AAYACAAAACEA9xzc8NsAAAAEAQAADwAAAAAAAAAAAAAAAAB3BAAAZHJzL2Rvd25yZXYueG1sUEsF&#10;BgAAAAAEAAQA8wAAAH8FAAAAAA==&#10;">
                <v:textbox>
                  <w:txbxContent>
                    <w:p w14:paraId="4B4BC0BF" w14:textId="77777777" w:rsidR="00540C00" w:rsidRPr="006F6512" w:rsidRDefault="00540C00" w:rsidP="000C049C">
                      <w:pPr>
                        <w:spacing w:after="0"/>
                        <w:ind w:right="95"/>
                        <w:rPr>
                          <w:color w:val="A6A6A6"/>
                          <w:lang w:val="en-GB"/>
                        </w:rPr>
                      </w:pPr>
                      <w:r>
                        <w:rPr>
                          <w:rFonts w:ascii="Segoe UI" w:hAnsi="Segoe UI" w:cs="Segoe UI"/>
                          <w:color w:val="A6A6A6" w:themeColor="background1" w:themeShade="A6"/>
                          <w:sz w:val="20"/>
                          <w:szCs w:val="20"/>
                          <w:lang w:val="en-GB"/>
                        </w:rPr>
                        <w:t>Surname</w:t>
                      </w:r>
                    </w:p>
                    <w:p w14:paraId="342E33E8" w14:textId="77777777" w:rsidR="00540C00" w:rsidRPr="000D7C3A" w:rsidRDefault="00540C00" w:rsidP="000C049C">
                      <w:pPr>
                        <w:rPr>
                          <w:szCs w:val="20"/>
                        </w:rPr>
                      </w:pPr>
                    </w:p>
                  </w:txbxContent>
                </v:textbox>
                <w10:anchorlock/>
              </v:shape>
            </w:pict>
          </mc:Fallback>
        </mc:AlternateContent>
      </w:r>
    </w:p>
    <w:p w14:paraId="4865BECB" w14:textId="77777777" w:rsidR="000C049C" w:rsidRPr="00700564" w:rsidRDefault="000C049C" w:rsidP="000C049C">
      <w:pPr>
        <w:spacing w:after="0"/>
        <w:ind w:right="95"/>
        <w:rPr>
          <w:rFonts w:ascii="Segoe UI" w:hAnsi="Segoe UI" w:cs="Segoe UI"/>
          <w:b/>
          <w:bCs/>
          <w:w w:val="99"/>
          <w:sz w:val="20"/>
          <w:szCs w:val="20"/>
        </w:rPr>
      </w:pPr>
      <w:r w:rsidRPr="00700564">
        <w:rPr>
          <w:rFonts w:ascii="Segoe UI" w:hAnsi="Segoe UI" w:cs="Segoe UI"/>
          <w:sz w:val="20"/>
          <w:szCs w:val="20"/>
        </w:rPr>
        <w:t xml:space="preserve">             </w:t>
      </w:r>
      <w:r w:rsidR="001E0F89" w:rsidRPr="00700564">
        <w:rPr>
          <w:rFonts w:ascii="Segoe UI" w:hAnsi="Segoe UI" w:cs="Segoe UI"/>
          <w:b/>
          <w:bCs/>
          <w:noProof/>
          <w:w w:val="99"/>
          <w:sz w:val="20"/>
          <w:szCs w:val="20"/>
          <w:lang w:val="en-GB" w:eastAsia="en-GB"/>
        </w:rPr>
        <mc:AlternateContent>
          <mc:Choice Requires="wps">
            <w:drawing>
              <wp:inline distT="0" distB="0" distL="0" distR="0" wp14:anchorId="0F237D26" wp14:editId="5F84E582">
                <wp:extent cx="5182235" cy="261620"/>
                <wp:effectExtent l="9525" t="9525" r="8890" b="5080"/>
                <wp:docPr id="14" name="Text Box 19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1620"/>
                        </a:xfrm>
                        <a:prstGeom prst="rect">
                          <a:avLst/>
                        </a:prstGeom>
                        <a:solidFill>
                          <a:srgbClr val="FFFFFF"/>
                        </a:solidFill>
                        <a:ln w="9525">
                          <a:solidFill>
                            <a:srgbClr val="000000"/>
                          </a:solidFill>
                          <a:miter lim="800000"/>
                          <a:headEnd/>
                          <a:tailEnd/>
                        </a:ln>
                      </wps:spPr>
                      <wps:txbx>
                        <w:txbxContent>
                          <w:p w14:paraId="2D1DEF2D" w14:textId="77777777" w:rsidR="00540C00" w:rsidRPr="006F6512" w:rsidRDefault="00540C00" w:rsidP="000C049C">
                            <w:pPr>
                              <w:spacing w:after="0"/>
                              <w:ind w:right="95"/>
                              <w:rPr>
                                <w:color w:val="A6A6A6"/>
                                <w:lang w:val="en-GB"/>
                              </w:rPr>
                            </w:pPr>
                            <w:r>
                              <w:rPr>
                                <w:rFonts w:ascii="Segoe UI" w:hAnsi="Segoe UI" w:cs="Segoe UI"/>
                                <w:color w:val="A6A6A6" w:themeColor="background1" w:themeShade="A6"/>
                                <w:sz w:val="20"/>
                                <w:szCs w:val="20"/>
                                <w:lang w:val="en-GB"/>
                              </w:rPr>
                              <w:t>Position</w:t>
                            </w:r>
                          </w:p>
                          <w:p w14:paraId="706D6B7C" w14:textId="77777777" w:rsidR="00540C00" w:rsidRPr="000D7C3A" w:rsidRDefault="00540C00" w:rsidP="000C049C">
                            <w:pPr>
                              <w:rPr>
                                <w:szCs w:val="20"/>
                              </w:rPr>
                            </w:pPr>
                          </w:p>
                        </w:txbxContent>
                      </wps:txbx>
                      <wps:bodyPr rot="0" vert="horz" wrap="square" lIns="91440" tIns="45720" rIns="91440" bIns="45720" anchor="t" anchorCtr="0" upright="1">
                        <a:noAutofit/>
                      </wps:bodyPr>
                    </wps:wsp>
                  </a:graphicData>
                </a:graphic>
              </wp:inline>
            </w:drawing>
          </mc:Choice>
          <mc:Fallback>
            <w:pict>
              <v:shape w14:anchorId="0F237D26" id="Text Box 1954" o:spid="_x0000_s1965" type="#_x0000_t202" style="width:408.05pt;height: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">
                <v:textbox>
                  <w:txbxContent>
                    <w:p w14:paraId="2D1DEF2D" w14:textId="77777777" w:rsidR="00540C00" w:rsidRPr="006F6512" w:rsidRDefault="00540C00" w:rsidP="000C049C">
                      <w:pPr>
                        <w:spacing w:after="0"/>
                        <w:ind w:right="95"/>
                        <w:rPr>
                          <w:color w:val="A6A6A6"/>
                          <w:lang w:val="en-GB"/>
                        </w:rPr>
                      </w:pPr>
                      <w:r>
                        <w:rPr>
                          <w:rFonts w:ascii="Segoe UI" w:hAnsi="Segoe UI" w:cs="Segoe UI"/>
                          <w:color w:val="A6A6A6" w:themeColor="background1" w:themeShade="A6"/>
                          <w:sz w:val="20"/>
                          <w:szCs w:val="20"/>
                          <w:lang w:val="en-GB"/>
                        </w:rPr>
                        <w:t>Position</w:t>
                      </w:r>
                    </w:p>
                    <w:p w14:paraId="706D6B7C" w14:textId="77777777" w:rsidR="00540C00" w:rsidRPr="000D7C3A" w:rsidRDefault="00540C00" w:rsidP="000C049C">
                      <w:pPr>
                        <w:rPr>
                          <w:szCs w:val="20"/>
                        </w:rPr>
                      </w:pPr>
                    </w:p>
                  </w:txbxContent>
                </v:textbox>
                <w10:anchorlock/>
              </v:shape>
            </w:pict>
          </mc:Fallback>
        </mc:AlternateContent>
      </w:r>
    </w:p>
    <w:p w14:paraId="0255545B" w14:textId="77777777" w:rsidR="000C049C" w:rsidRPr="00700564" w:rsidRDefault="000C049C" w:rsidP="000C049C">
      <w:pPr>
        <w:spacing w:after="0"/>
        <w:ind w:right="95"/>
        <w:rPr>
          <w:rFonts w:ascii="Segoe UI" w:hAnsi="Segoe UI" w:cs="Segoe UI"/>
          <w:b/>
          <w:bCs/>
          <w:w w:val="99"/>
          <w:sz w:val="20"/>
          <w:szCs w:val="20"/>
        </w:rPr>
      </w:pPr>
      <w:r w:rsidRPr="00700564">
        <w:rPr>
          <w:rFonts w:ascii="Segoe UI" w:hAnsi="Segoe UI" w:cs="Segoe UI"/>
          <w:sz w:val="20"/>
          <w:szCs w:val="20"/>
        </w:rPr>
        <w:t xml:space="preserve">             </w:t>
      </w:r>
      <w:r w:rsidR="001E0F89" w:rsidRPr="00700564">
        <w:rPr>
          <w:rFonts w:ascii="Segoe UI" w:hAnsi="Segoe UI" w:cs="Segoe UI"/>
          <w:b/>
          <w:bCs/>
          <w:noProof/>
          <w:w w:val="99"/>
          <w:sz w:val="20"/>
          <w:szCs w:val="20"/>
          <w:lang w:val="en-GB" w:eastAsia="en-GB"/>
        </w:rPr>
        <mc:AlternateContent>
          <mc:Choice Requires="wps">
            <w:drawing>
              <wp:inline distT="0" distB="0" distL="0" distR="0" wp14:anchorId="086589BE" wp14:editId="3A61E583">
                <wp:extent cx="5182235" cy="285750"/>
                <wp:effectExtent l="9525" t="9525" r="8890" b="9525"/>
                <wp:docPr id="13" name="Text Box 19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05C9CD47" w14:textId="77777777" w:rsidR="00540C00" w:rsidRPr="006F6512" w:rsidRDefault="00540C00" w:rsidP="000C049C">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29D4D417" w14:textId="77777777" w:rsidR="00540C00" w:rsidRPr="000D7C3A" w:rsidRDefault="00540C00" w:rsidP="000C049C">
                            <w:pPr>
                              <w:rPr>
                                <w:szCs w:val="20"/>
                              </w:rPr>
                            </w:pPr>
                          </w:p>
                        </w:txbxContent>
                      </wps:txbx>
                      <wps:bodyPr rot="0" vert="horz" wrap="square" lIns="91440" tIns="45720" rIns="91440" bIns="45720" anchor="t" anchorCtr="0" upright="1">
                        <a:noAutofit/>
                      </wps:bodyPr>
                    </wps:wsp>
                  </a:graphicData>
                </a:graphic>
              </wp:inline>
            </w:drawing>
          </mc:Choice>
          <mc:Fallback>
            <w:pict>
              <v:shape w14:anchorId="086589BE" id="Text Box 1953" o:spid="_x0000_s196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">
                <v:textbox>
                  <w:txbxContent>
                    <w:p w14:paraId="05C9CD47" w14:textId="77777777" w:rsidR="00540C00" w:rsidRPr="006F6512" w:rsidRDefault="00540C00" w:rsidP="000C049C">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29D4D417" w14:textId="77777777" w:rsidR="00540C00" w:rsidRPr="000D7C3A" w:rsidRDefault="00540C00" w:rsidP="000C049C">
                      <w:pPr>
                        <w:rPr>
                          <w:szCs w:val="20"/>
                        </w:rPr>
                      </w:pPr>
                    </w:p>
                  </w:txbxContent>
                </v:textbox>
                <w10:anchorlock/>
              </v:shape>
            </w:pict>
          </mc:Fallback>
        </mc:AlternateContent>
      </w:r>
    </w:p>
    <w:p w14:paraId="1E91DC09" w14:textId="77777777" w:rsidR="0014516C" w:rsidRPr="00700564" w:rsidRDefault="0014516C" w:rsidP="000C049C">
      <w:pPr>
        <w:spacing w:after="0"/>
        <w:ind w:right="95"/>
        <w:rPr>
          <w:rFonts w:ascii="Segoe UI" w:hAnsi="Segoe UI" w:cs="Segoe UI"/>
          <w:b/>
          <w:bCs/>
          <w:w w:val="99"/>
          <w:sz w:val="20"/>
          <w:szCs w:val="20"/>
        </w:rPr>
      </w:pPr>
    </w:p>
    <w:p w14:paraId="5CB308DB" w14:textId="77777777" w:rsidR="0014516C" w:rsidRPr="00A51741" w:rsidRDefault="0014516C" w:rsidP="0014516C">
      <w:pPr>
        <w:pBdr>
          <w:top w:val="single" w:sz="4" w:space="1" w:color="auto"/>
        </w:pBdr>
        <w:tabs>
          <w:tab w:val="left" w:pos="4965"/>
        </w:tabs>
        <w:spacing w:after="0"/>
        <w:ind w:right="95"/>
        <w:rPr>
          <w:rFonts w:ascii="Segoe UI" w:hAnsi="Segoe UI" w:cs="Segoe UI"/>
          <w:i/>
          <w:sz w:val="20"/>
          <w:szCs w:val="20"/>
        </w:rPr>
      </w:pPr>
      <w:proofErr w:type="gramStart"/>
      <w:r w:rsidRPr="00A51741">
        <w:rPr>
          <w:rFonts w:ascii="Segoe UI" w:hAnsi="Segoe UI" w:cs="Segoe UI"/>
          <w:b/>
          <w:sz w:val="20"/>
          <w:szCs w:val="20"/>
        </w:rPr>
        <w:t>C.3.4.4.5  Who</w:t>
      </w:r>
      <w:proofErr w:type="gramEnd"/>
      <w:r w:rsidRPr="00A51741">
        <w:rPr>
          <w:rFonts w:ascii="Segoe UI" w:hAnsi="Segoe UI" w:cs="Segoe UI"/>
          <w:b/>
          <w:sz w:val="20"/>
          <w:szCs w:val="20"/>
        </w:rPr>
        <w:t xml:space="preserve"> will provide the technically competent management of the specified waste management activities?</w:t>
      </w:r>
    </w:p>
    <w:p w14:paraId="33ACD75B" w14:textId="77777777" w:rsidR="002458D2" w:rsidRPr="00A51741" w:rsidRDefault="0014516C" w:rsidP="00C91A3E">
      <w:pPr>
        <w:pBdr>
          <w:top w:val="single" w:sz="4" w:space="1" w:color="auto"/>
        </w:pBdr>
        <w:tabs>
          <w:tab w:val="left" w:pos="4965"/>
        </w:tabs>
        <w:spacing w:after="0"/>
        <w:ind w:right="95"/>
        <w:rPr>
          <w:rFonts w:ascii="Segoe UI" w:hAnsi="Segoe UI" w:cs="Segoe UI"/>
          <w:b/>
          <w:sz w:val="20"/>
          <w:szCs w:val="20"/>
        </w:rPr>
      </w:pPr>
      <w:r w:rsidRPr="00A51741">
        <w:rPr>
          <w:rFonts w:ascii="Segoe UI" w:hAnsi="Segoe UI" w:cs="Segoe UI"/>
          <w:b/>
          <w:sz w:val="20"/>
          <w:szCs w:val="20"/>
        </w:rPr>
        <w:t>Management of other installations</w:t>
      </w:r>
    </w:p>
    <w:p w14:paraId="08CE8C36" w14:textId="77777777" w:rsidR="0014516C" w:rsidRDefault="0014516C" w:rsidP="0014516C">
      <w:pPr>
        <w:tabs>
          <w:tab w:val="left" w:pos="4965"/>
        </w:tabs>
        <w:spacing w:after="0"/>
        <w:ind w:right="95"/>
        <w:rPr>
          <w:rFonts w:ascii="Segoe UI" w:hAnsi="Segoe UI" w:cs="Segoe UI"/>
          <w:b/>
          <w:sz w:val="20"/>
          <w:szCs w:val="20"/>
        </w:rPr>
      </w:pPr>
    </w:p>
    <w:p w14:paraId="7724A6E3" w14:textId="77777777" w:rsidR="00260BC5" w:rsidRPr="00262FAC" w:rsidRDefault="00260BC5" w:rsidP="00260BC5">
      <w:pPr>
        <w:pBdr>
          <w:top w:val="single" w:sz="4" w:space="1" w:color="auto"/>
        </w:pBdr>
        <w:tabs>
          <w:tab w:val="left" w:pos="4965"/>
        </w:tabs>
        <w:spacing w:after="0"/>
        <w:ind w:right="95"/>
        <w:rPr>
          <w:rFonts w:ascii="Segoe UI" w:hAnsi="Segoe UI" w:cs="Segoe UI"/>
          <w:i/>
          <w:sz w:val="20"/>
          <w:szCs w:val="20"/>
        </w:rPr>
      </w:pPr>
    </w:p>
    <w:p w14:paraId="54233A64" w14:textId="77777777" w:rsidR="00260BC5" w:rsidRPr="00262FAC" w:rsidRDefault="00260BC5" w:rsidP="00260BC5">
      <w:pPr>
        <w:pBdr>
          <w:top w:val="single" w:sz="4" w:space="1" w:color="auto"/>
        </w:pBdr>
        <w:tabs>
          <w:tab w:val="left" w:pos="4965"/>
        </w:tabs>
        <w:spacing w:after="0"/>
        <w:ind w:right="95"/>
        <w:rPr>
          <w:rFonts w:ascii="Segoe UI" w:hAnsi="Segoe UI" w:cs="Segoe UI"/>
          <w:b/>
          <w:sz w:val="20"/>
          <w:szCs w:val="20"/>
        </w:rPr>
      </w:pPr>
      <w:r w:rsidRPr="00262FAC">
        <w:rPr>
          <w:rFonts w:ascii="Segoe UI" w:hAnsi="Segoe UI" w:cs="Segoe UI"/>
          <w:b/>
          <w:sz w:val="20"/>
          <w:szCs w:val="20"/>
        </w:rPr>
        <w:t>Responsible person</w:t>
      </w:r>
    </w:p>
    <w:p w14:paraId="6683E5C4" w14:textId="77777777" w:rsidR="00260BC5" w:rsidRPr="00262FAC" w:rsidRDefault="00260BC5" w:rsidP="00260BC5">
      <w:pPr>
        <w:pBdr>
          <w:top w:val="single" w:sz="4" w:space="1" w:color="auto"/>
        </w:pBdr>
        <w:tabs>
          <w:tab w:val="left" w:pos="4965"/>
        </w:tabs>
        <w:spacing w:after="0"/>
        <w:ind w:right="95"/>
        <w:rPr>
          <w:rFonts w:ascii="Segoe UI" w:hAnsi="Segoe UI" w:cs="Segoe UI"/>
          <w:b/>
          <w:sz w:val="20"/>
          <w:szCs w:val="20"/>
        </w:rPr>
      </w:pPr>
    </w:p>
    <w:p w14:paraId="6D128F6E" w14:textId="77777777" w:rsidR="00260BC5" w:rsidRPr="00262FAC" w:rsidRDefault="00260BC5" w:rsidP="00260BC5">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140A6DC7" wp14:editId="6F2231CC">
                <wp:extent cx="5182235" cy="285750"/>
                <wp:effectExtent l="9525" t="9525" r="8890" b="9525"/>
                <wp:docPr id="12" name="Text Box 1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385332FF" w14:textId="77777777"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Title e.g. Mr, Mrs, Dr</w:t>
                            </w:r>
                            <w:r w:rsidRPr="009C2A54">
                              <w:rPr>
                                <w:rFonts w:ascii="Segoe UI" w:hAnsi="Segoe UI" w:cs="Segoe UI"/>
                                <w:b/>
                                <w:i/>
                                <w:color w:val="1F497D" w:themeColor="text2"/>
                                <w:sz w:val="20"/>
                                <w:szCs w:val="20"/>
                              </w:rPr>
                              <w:t xml:space="preserve"> Ing</w:t>
                            </w:r>
                          </w:p>
                          <w:p w14:paraId="6AD82CB0"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140A6DC7" id="Text Box 1952" o:spid="_x0000_s196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YCOHA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">
                <v:textbox>
                  <w:txbxContent>
                    <w:p w14:paraId="385332FF" w14:textId="77777777"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Title e.g. Mr, Mrs, Dr</w:t>
                      </w:r>
                      <w:r w:rsidRPr="009C2A54">
                        <w:rPr>
                          <w:rFonts w:ascii="Segoe UI" w:hAnsi="Segoe UI" w:cs="Segoe UI"/>
                          <w:b/>
                          <w:i/>
                          <w:color w:val="1F497D" w:themeColor="text2"/>
                          <w:sz w:val="20"/>
                          <w:szCs w:val="20"/>
                        </w:rPr>
                        <w:t xml:space="preserve"> Ing</w:t>
                      </w:r>
                    </w:p>
                    <w:p w14:paraId="6AD82CB0" w14:textId="77777777" w:rsidR="00260BC5" w:rsidRPr="000D7C3A" w:rsidRDefault="00260BC5" w:rsidP="00260BC5">
                      <w:pPr>
                        <w:rPr>
                          <w:szCs w:val="20"/>
                        </w:rPr>
                      </w:pPr>
                    </w:p>
                  </w:txbxContent>
                </v:textbox>
                <w10:anchorlock/>
              </v:shape>
            </w:pict>
          </mc:Fallback>
        </mc:AlternateContent>
      </w:r>
    </w:p>
    <w:p w14:paraId="7C155922" w14:textId="77777777" w:rsidR="00260BC5" w:rsidRPr="00262FAC" w:rsidRDefault="00260BC5" w:rsidP="00260BC5">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0DDD5C65" wp14:editId="002E36C8">
                <wp:extent cx="5182235" cy="264795"/>
                <wp:effectExtent l="9525" t="9525" r="8890" b="11430"/>
                <wp:docPr id="11" name="Text Box 1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4795"/>
                        </a:xfrm>
                        <a:prstGeom prst="rect">
                          <a:avLst/>
                        </a:prstGeom>
                        <a:solidFill>
                          <a:srgbClr val="FFFFFF"/>
                        </a:solidFill>
                        <a:ln w="9525">
                          <a:solidFill>
                            <a:srgbClr val="000000"/>
                          </a:solidFill>
                          <a:miter lim="800000"/>
                          <a:headEnd/>
                          <a:tailEnd/>
                        </a:ln>
                      </wps:spPr>
                      <wps:txbx>
                        <w:txbxContent>
                          <w:p w14:paraId="023743CB" w14:textId="37E16DC6"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sidR="00EF73CB">
                              <w:rPr>
                                <w:rFonts w:ascii="Segoe UI" w:hAnsi="Segoe UI" w:cs="Segoe UI"/>
                                <w:b/>
                                <w:i/>
                                <w:color w:val="1F497D" w:themeColor="text2"/>
                                <w:sz w:val="20"/>
                                <w:szCs w:val="20"/>
                              </w:rPr>
                              <w:t>Nathan</w:t>
                            </w:r>
                          </w:p>
                          <w:p w14:paraId="1D306CEF"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0DDD5C65" id="Text Box 1951" o:spid="_x0000_s1968" type="#_x0000_t202" style="width:408.05pt;height:2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FHQ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">
                <v:textbox>
                  <w:txbxContent>
                    <w:p w14:paraId="023743CB" w14:textId="37E16DC6"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sidR="00EF73CB">
                        <w:rPr>
                          <w:rFonts w:ascii="Segoe UI" w:hAnsi="Segoe UI" w:cs="Segoe UI"/>
                          <w:b/>
                          <w:i/>
                          <w:color w:val="1F497D" w:themeColor="text2"/>
                          <w:sz w:val="20"/>
                          <w:szCs w:val="20"/>
                        </w:rPr>
                        <w:t>Nathan</w:t>
                      </w:r>
                    </w:p>
                    <w:p w14:paraId="1D306CEF" w14:textId="77777777" w:rsidR="00260BC5" w:rsidRPr="000D7C3A" w:rsidRDefault="00260BC5" w:rsidP="00260BC5">
                      <w:pPr>
                        <w:rPr>
                          <w:szCs w:val="20"/>
                        </w:rPr>
                      </w:pPr>
                    </w:p>
                  </w:txbxContent>
                </v:textbox>
                <w10:anchorlock/>
              </v:shape>
            </w:pict>
          </mc:Fallback>
        </mc:AlternateContent>
      </w:r>
    </w:p>
    <w:p w14:paraId="5A095606" w14:textId="77777777" w:rsidR="00260BC5" w:rsidRPr="00262FAC" w:rsidRDefault="00260BC5" w:rsidP="00260BC5">
      <w:pPr>
        <w:spacing w:after="0"/>
        <w:ind w:right="95"/>
        <w:rPr>
          <w:rFonts w:ascii="Segoe UI" w:hAnsi="Segoe UI" w:cs="Segoe UI"/>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07F850F4" wp14:editId="5C466041">
                <wp:extent cx="5182235" cy="285750"/>
                <wp:effectExtent l="9525" t="9525" r="8890" b="9525"/>
                <wp:docPr id="10" name="Text Box 1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65CFCA6A" w14:textId="47875756"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Surname</w:t>
                            </w:r>
                            <w:r>
                              <w:rPr>
                                <w:rFonts w:ascii="Segoe UI" w:hAnsi="Segoe UI" w:cs="Segoe UI"/>
                                <w:color w:val="A6A6A6" w:themeColor="background1" w:themeShade="A6"/>
                                <w:sz w:val="20"/>
                                <w:szCs w:val="20"/>
                                <w:lang w:val="en-GB"/>
                              </w:rPr>
                              <w:tab/>
                            </w:r>
                            <w:r w:rsidR="00EF73CB">
                              <w:rPr>
                                <w:rFonts w:ascii="Segoe UI" w:hAnsi="Segoe UI" w:cs="Segoe UI"/>
                                <w:b/>
                                <w:i/>
                                <w:color w:val="1F497D" w:themeColor="text2"/>
                                <w:sz w:val="20"/>
                                <w:szCs w:val="20"/>
                              </w:rPr>
                              <w:t>Gatt</w:t>
                            </w:r>
                          </w:p>
                          <w:p w14:paraId="6F954130"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07F850F4" id="Text Box 1950" o:spid="_x0000_s196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Wq4bjB0CAAA0BAAADgAAAAAAAAAAAAAAAAAuAgAAZHJzL2Uyb0RvYy54bWxQSwECLQAU&#10;AAYACAAAACEA9xzc8NsAAAAEAQAADwAAAAAAAAAAAAAAAAB3BAAAZHJzL2Rvd25yZXYueG1sUEsF&#10;BgAAAAAEAAQA8wAAAH8FAAAAAA==&#10;">
                <v:textbox>
                  <w:txbxContent>
                    <w:p w14:paraId="65CFCA6A" w14:textId="47875756"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Surname</w:t>
                      </w:r>
                      <w:r>
                        <w:rPr>
                          <w:rFonts w:ascii="Segoe UI" w:hAnsi="Segoe UI" w:cs="Segoe UI"/>
                          <w:color w:val="A6A6A6" w:themeColor="background1" w:themeShade="A6"/>
                          <w:sz w:val="20"/>
                          <w:szCs w:val="20"/>
                          <w:lang w:val="en-GB"/>
                        </w:rPr>
                        <w:tab/>
                      </w:r>
                      <w:r w:rsidR="00EF73CB">
                        <w:rPr>
                          <w:rFonts w:ascii="Segoe UI" w:hAnsi="Segoe UI" w:cs="Segoe UI"/>
                          <w:b/>
                          <w:i/>
                          <w:color w:val="1F497D" w:themeColor="text2"/>
                          <w:sz w:val="20"/>
                          <w:szCs w:val="20"/>
                        </w:rPr>
                        <w:t>Gatt</w:t>
                      </w:r>
                    </w:p>
                    <w:p w14:paraId="6F954130" w14:textId="77777777" w:rsidR="00260BC5" w:rsidRPr="000D7C3A" w:rsidRDefault="00260BC5" w:rsidP="00260BC5">
                      <w:pPr>
                        <w:rPr>
                          <w:szCs w:val="20"/>
                        </w:rPr>
                      </w:pPr>
                    </w:p>
                  </w:txbxContent>
                </v:textbox>
                <w10:anchorlock/>
              </v:shape>
            </w:pict>
          </mc:Fallback>
        </mc:AlternateContent>
      </w:r>
    </w:p>
    <w:p w14:paraId="33361AF1" w14:textId="77777777" w:rsidR="00260BC5" w:rsidRPr="00262FAC" w:rsidRDefault="00260BC5" w:rsidP="00260BC5">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12E78E00" wp14:editId="583F4BDF">
                <wp:extent cx="5182235" cy="261620"/>
                <wp:effectExtent l="9525" t="9525" r="8890" b="5080"/>
                <wp:docPr id="9" name="Text Box 1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1620"/>
                        </a:xfrm>
                        <a:prstGeom prst="rect">
                          <a:avLst/>
                        </a:prstGeom>
                        <a:solidFill>
                          <a:srgbClr val="FFFFFF"/>
                        </a:solidFill>
                        <a:ln w="9525">
                          <a:solidFill>
                            <a:srgbClr val="000000"/>
                          </a:solidFill>
                          <a:miter lim="800000"/>
                          <a:headEnd/>
                          <a:tailEnd/>
                        </a:ln>
                      </wps:spPr>
                      <wps:txbx>
                        <w:txbxContent>
                          <w:p w14:paraId="4BF2B1DE" w14:textId="719B9F12"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Position</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r w:rsidR="00AA2C3C" w:rsidRPr="00AA2C3C">
                              <w:rPr>
                                <w:rFonts w:ascii="Segoe UI" w:hAnsi="Segoe UI" w:cs="Segoe UI"/>
                                <w:b/>
                                <w:i/>
                                <w:color w:val="1F497D" w:themeColor="text2"/>
                                <w:sz w:val="20"/>
                                <w:szCs w:val="20"/>
                              </w:rPr>
                              <w:t>Manager - Wet Waste Plants, Gas Plants &amp; Leachate Management</w:t>
                            </w:r>
                          </w:p>
                          <w:p w14:paraId="389E6CFD"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12E78E00" id="Text Box 1949" o:spid="_x0000_s1970" type="#_x0000_t202" style="width:408.05pt;height: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">
                <v:textbox>
                  <w:txbxContent>
                    <w:p w14:paraId="4BF2B1DE" w14:textId="719B9F12"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Position</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r w:rsidR="00AA2C3C" w:rsidRPr="00AA2C3C">
                        <w:rPr>
                          <w:rFonts w:ascii="Segoe UI" w:hAnsi="Segoe UI" w:cs="Segoe UI"/>
                          <w:b/>
                          <w:i/>
                          <w:color w:val="1F497D" w:themeColor="text2"/>
                          <w:sz w:val="20"/>
                          <w:szCs w:val="20"/>
                        </w:rPr>
                        <w:t>Manager - Wet Waste Plants, Gas Plants &amp; Leachate Management</w:t>
                      </w:r>
                    </w:p>
                    <w:p w14:paraId="389E6CFD" w14:textId="77777777" w:rsidR="00260BC5" w:rsidRPr="000D7C3A" w:rsidRDefault="00260BC5" w:rsidP="00260BC5">
                      <w:pPr>
                        <w:rPr>
                          <w:szCs w:val="20"/>
                        </w:rPr>
                      </w:pPr>
                    </w:p>
                  </w:txbxContent>
                </v:textbox>
                <w10:anchorlock/>
              </v:shape>
            </w:pict>
          </mc:Fallback>
        </mc:AlternateContent>
      </w:r>
    </w:p>
    <w:p w14:paraId="3DB46592" w14:textId="77777777" w:rsidR="00260BC5" w:rsidRDefault="00260BC5" w:rsidP="00260BC5">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0F4E9ADB" wp14:editId="55978C2A">
                <wp:extent cx="5182235" cy="285750"/>
                <wp:effectExtent l="9525" t="9525" r="8890" b="9525"/>
                <wp:docPr id="8" name="Text Box 1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30C7E97F" w14:textId="77777777"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005580D6"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0F4E9ADB" id="Text Box 1948" o:spid="_x0000_s197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7eL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ZrSmRexBCR2C3UR6IWYZQujRodWsCfnPUk24r7H3uBijPzwVJ7rmfzedR5MubFVU4G&#10;Xnq2lx5hJUFVPHA2HtdhnI29Q71rKdIoCAu31NJGJ7afsjoVQNJMTTiNUdT+pZ1ePQ376hc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WQO3ix0CAAA0BAAADgAAAAAAAAAAAAAAAAAuAgAAZHJzL2Uyb0RvYy54bWxQSwECLQAU&#10;AAYACAAAACEA9xzc8NsAAAAEAQAADwAAAAAAAAAAAAAAAAB3BAAAZHJzL2Rvd25yZXYueG1sUEsF&#10;BgAAAAAEAAQA8wAAAH8FAAAAAA==&#10;">
                <v:textbox>
                  <w:txbxContent>
                    <w:p w14:paraId="30C7E97F" w14:textId="77777777"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005580D6" w14:textId="77777777" w:rsidR="00260BC5" w:rsidRPr="000D7C3A" w:rsidRDefault="00260BC5" w:rsidP="00260BC5">
                      <w:pPr>
                        <w:rPr>
                          <w:szCs w:val="20"/>
                        </w:rPr>
                      </w:pPr>
                    </w:p>
                  </w:txbxContent>
                </v:textbox>
                <w10:anchorlock/>
              </v:shape>
            </w:pict>
          </mc:Fallback>
        </mc:AlternateContent>
      </w:r>
    </w:p>
    <w:p w14:paraId="4CA95998" w14:textId="77777777" w:rsidR="00260BC5" w:rsidRDefault="00260BC5" w:rsidP="00260BC5">
      <w:pPr>
        <w:spacing w:after="0"/>
        <w:ind w:right="95"/>
        <w:rPr>
          <w:rFonts w:ascii="Segoe UI" w:hAnsi="Segoe UI" w:cs="Segoe UI"/>
          <w:b/>
          <w:bCs/>
          <w:w w:val="99"/>
          <w:sz w:val="20"/>
          <w:szCs w:val="20"/>
        </w:rPr>
      </w:pPr>
    </w:p>
    <w:p w14:paraId="17DF07F8" w14:textId="77777777" w:rsidR="00260BC5" w:rsidRPr="00262FAC" w:rsidRDefault="00260BC5" w:rsidP="00260BC5">
      <w:pPr>
        <w:pBdr>
          <w:top w:val="single" w:sz="4" w:space="1" w:color="auto"/>
        </w:pBdr>
        <w:tabs>
          <w:tab w:val="left" w:pos="4965"/>
        </w:tabs>
        <w:spacing w:after="0"/>
        <w:ind w:right="95"/>
        <w:rPr>
          <w:rFonts w:ascii="Segoe UI" w:hAnsi="Segoe UI" w:cs="Segoe UI"/>
          <w:b/>
          <w:sz w:val="20"/>
          <w:szCs w:val="20"/>
        </w:rPr>
      </w:pPr>
      <w:r w:rsidRPr="00262FAC">
        <w:rPr>
          <w:rFonts w:ascii="Segoe UI" w:hAnsi="Segoe UI" w:cs="Segoe UI"/>
          <w:b/>
          <w:sz w:val="20"/>
          <w:szCs w:val="20"/>
        </w:rPr>
        <w:t>Responsible person</w:t>
      </w:r>
    </w:p>
    <w:p w14:paraId="62417036" w14:textId="77777777" w:rsidR="00260BC5" w:rsidRPr="00262FAC" w:rsidRDefault="00260BC5" w:rsidP="00260BC5">
      <w:pPr>
        <w:pBdr>
          <w:top w:val="single" w:sz="4" w:space="1" w:color="auto"/>
        </w:pBdr>
        <w:tabs>
          <w:tab w:val="left" w:pos="4965"/>
        </w:tabs>
        <w:spacing w:after="0"/>
        <w:ind w:right="95"/>
        <w:rPr>
          <w:rFonts w:ascii="Segoe UI" w:hAnsi="Segoe UI" w:cs="Segoe UI"/>
          <w:b/>
          <w:sz w:val="20"/>
          <w:szCs w:val="20"/>
        </w:rPr>
      </w:pPr>
    </w:p>
    <w:p w14:paraId="037AAD86" w14:textId="77777777" w:rsidR="00260BC5" w:rsidRPr="00262FAC" w:rsidRDefault="00260BC5" w:rsidP="00260BC5">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31E90179" wp14:editId="52EA4D1B">
                <wp:extent cx="5182235" cy="285750"/>
                <wp:effectExtent l="9525" t="9525" r="8890" b="9525"/>
                <wp:docPr id="2057" name="Text Box 1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6B3C4118" w14:textId="77777777"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Title e.g. Mr, Mrs, Dr</w:t>
                            </w:r>
                            <w:r w:rsidRPr="009C2A54">
                              <w:rPr>
                                <w:rFonts w:ascii="Segoe UI" w:hAnsi="Segoe UI" w:cs="Segoe UI"/>
                                <w:b/>
                                <w:i/>
                                <w:color w:val="1F497D" w:themeColor="text2"/>
                                <w:sz w:val="20"/>
                                <w:szCs w:val="20"/>
                              </w:rPr>
                              <w:t xml:space="preserve"> </w:t>
                            </w:r>
                            <w:proofErr w:type="spellStart"/>
                            <w:r>
                              <w:rPr>
                                <w:rFonts w:ascii="Segoe UI" w:hAnsi="Segoe UI" w:cs="Segoe UI"/>
                                <w:b/>
                                <w:i/>
                                <w:color w:val="1F497D" w:themeColor="text2"/>
                                <w:sz w:val="20"/>
                                <w:szCs w:val="20"/>
                              </w:rPr>
                              <w:t>Mr</w:t>
                            </w:r>
                            <w:proofErr w:type="spellEnd"/>
                          </w:p>
                          <w:p w14:paraId="019A2E22"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31E90179" id="_x0000_s1972"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NbZZR0CAAA0BAAADgAAAAAAAAAAAAAAAAAuAgAAZHJzL2Uyb0RvYy54bWxQSwECLQAU&#10;AAYACAAAACEA9xzc8NsAAAAEAQAADwAAAAAAAAAAAAAAAAB3BAAAZHJzL2Rvd25yZXYueG1sUEsF&#10;BgAAAAAEAAQA8wAAAH8FAAAAAA==&#10;">
                <v:textbox>
                  <w:txbxContent>
                    <w:p w14:paraId="6B3C4118" w14:textId="77777777"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Title e.g. Mr, Mrs, Dr</w:t>
                      </w:r>
                      <w:r w:rsidRPr="009C2A54">
                        <w:rPr>
                          <w:rFonts w:ascii="Segoe UI" w:hAnsi="Segoe UI" w:cs="Segoe UI"/>
                          <w:b/>
                          <w:i/>
                          <w:color w:val="1F497D" w:themeColor="text2"/>
                          <w:sz w:val="20"/>
                          <w:szCs w:val="20"/>
                        </w:rPr>
                        <w:t xml:space="preserve"> </w:t>
                      </w:r>
                      <w:proofErr w:type="spellStart"/>
                      <w:r>
                        <w:rPr>
                          <w:rFonts w:ascii="Segoe UI" w:hAnsi="Segoe UI" w:cs="Segoe UI"/>
                          <w:b/>
                          <w:i/>
                          <w:color w:val="1F497D" w:themeColor="text2"/>
                          <w:sz w:val="20"/>
                          <w:szCs w:val="20"/>
                        </w:rPr>
                        <w:t>Mr</w:t>
                      </w:r>
                      <w:proofErr w:type="spellEnd"/>
                    </w:p>
                    <w:p w14:paraId="019A2E22" w14:textId="77777777" w:rsidR="00260BC5" w:rsidRPr="000D7C3A" w:rsidRDefault="00260BC5" w:rsidP="00260BC5">
                      <w:pPr>
                        <w:rPr>
                          <w:szCs w:val="20"/>
                        </w:rPr>
                      </w:pPr>
                    </w:p>
                  </w:txbxContent>
                </v:textbox>
                <w10:anchorlock/>
              </v:shape>
            </w:pict>
          </mc:Fallback>
        </mc:AlternateContent>
      </w:r>
    </w:p>
    <w:p w14:paraId="145FA25B" w14:textId="77777777" w:rsidR="00260BC5" w:rsidRPr="00262FAC" w:rsidRDefault="00260BC5" w:rsidP="00260BC5">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019CEFF6" wp14:editId="7CAE5A19">
                <wp:extent cx="5182235" cy="264795"/>
                <wp:effectExtent l="9525" t="9525" r="8890" b="11430"/>
                <wp:docPr id="2098" name="Text Box 1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4795"/>
                        </a:xfrm>
                        <a:prstGeom prst="rect">
                          <a:avLst/>
                        </a:prstGeom>
                        <a:solidFill>
                          <a:srgbClr val="FFFFFF"/>
                        </a:solidFill>
                        <a:ln w="9525">
                          <a:solidFill>
                            <a:srgbClr val="000000"/>
                          </a:solidFill>
                          <a:miter lim="800000"/>
                          <a:headEnd/>
                          <a:tailEnd/>
                        </a:ln>
                      </wps:spPr>
                      <wps:txbx>
                        <w:txbxContent>
                          <w:p w14:paraId="7E5BE194" w14:textId="35085625"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sidR="00495DE7">
                              <w:rPr>
                                <w:rFonts w:ascii="Segoe UI" w:hAnsi="Segoe UI" w:cs="Segoe UI"/>
                                <w:b/>
                                <w:i/>
                                <w:color w:val="1F497D" w:themeColor="text2"/>
                                <w:sz w:val="20"/>
                                <w:szCs w:val="20"/>
                              </w:rPr>
                              <w:t>Luke</w:t>
                            </w:r>
                          </w:p>
                          <w:p w14:paraId="25E9F486"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019CEFF6" id="_x0000_s1973" type="#_x0000_t202" style="width:408.05pt;height:2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j1sHQ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">
                <v:textbox>
                  <w:txbxContent>
                    <w:p w14:paraId="7E5BE194" w14:textId="35085625"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sidR="00495DE7">
                        <w:rPr>
                          <w:rFonts w:ascii="Segoe UI" w:hAnsi="Segoe UI" w:cs="Segoe UI"/>
                          <w:b/>
                          <w:i/>
                          <w:color w:val="1F497D" w:themeColor="text2"/>
                          <w:sz w:val="20"/>
                          <w:szCs w:val="20"/>
                        </w:rPr>
                        <w:t>Luke</w:t>
                      </w:r>
                    </w:p>
                    <w:p w14:paraId="25E9F486" w14:textId="77777777" w:rsidR="00260BC5" w:rsidRPr="000D7C3A" w:rsidRDefault="00260BC5" w:rsidP="00260BC5">
                      <w:pPr>
                        <w:rPr>
                          <w:szCs w:val="20"/>
                        </w:rPr>
                      </w:pPr>
                    </w:p>
                  </w:txbxContent>
                </v:textbox>
                <w10:anchorlock/>
              </v:shape>
            </w:pict>
          </mc:Fallback>
        </mc:AlternateContent>
      </w:r>
    </w:p>
    <w:p w14:paraId="33E44B23" w14:textId="77777777" w:rsidR="00260BC5" w:rsidRPr="00262FAC" w:rsidRDefault="00260BC5" w:rsidP="00260BC5">
      <w:pPr>
        <w:spacing w:after="0"/>
        <w:ind w:right="95"/>
        <w:rPr>
          <w:rFonts w:ascii="Segoe UI" w:hAnsi="Segoe UI" w:cs="Segoe UI"/>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47C377F4" wp14:editId="30DDAF39">
                <wp:extent cx="5182235" cy="285750"/>
                <wp:effectExtent l="9525" t="9525" r="8890" b="9525"/>
                <wp:docPr id="2099" name="Text Box 1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60152E75" w14:textId="228D44D9"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Surname</w:t>
                            </w:r>
                            <w:r>
                              <w:rPr>
                                <w:rFonts w:ascii="Segoe UI" w:hAnsi="Segoe UI" w:cs="Segoe UI"/>
                                <w:color w:val="A6A6A6" w:themeColor="background1" w:themeShade="A6"/>
                                <w:sz w:val="20"/>
                                <w:szCs w:val="20"/>
                                <w:lang w:val="en-GB"/>
                              </w:rPr>
                              <w:tab/>
                            </w:r>
                            <w:r w:rsidR="00495DE7">
                              <w:rPr>
                                <w:rFonts w:ascii="Segoe UI" w:hAnsi="Segoe UI" w:cs="Segoe UI"/>
                                <w:b/>
                                <w:i/>
                                <w:color w:val="1F497D" w:themeColor="text2"/>
                                <w:sz w:val="20"/>
                                <w:szCs w:val="20"/>
                              </w:rPr>
                              <w:t>Mercieca</w:t>
                            </w:r>
                          </w:p>
                          <w:p w14:paraId="27A42322"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47C377F4" id="_x0000_s1974"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toHQ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">
                <v:textbox>
                  <w:txbxContent>
                    <w:p w14:paraId="60152E75" w14:textId="228D44D9"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Surname</w:t>
                      </w:r>
                      <w:r>
                        <w:rPr>
                          <w:rFonts w:ascii="Segoe UI" w:hAnsi="Segoe UI" w:cs="Segoe UI"/>
                          <w:color w:val="A6A6A6" w:themeColor="background1" w:themeShade="A6"/>
                          <w:sz w:val="20"/>
                          <w:szCs w:val="20"/>
                          <w:lang w:val="en-GB"/>
                        </w:rPr>
                        <w:tab/>
                      </w:r>
                      <w:r w:rsidR="00495DE7">
                        <w:rPr>
                          <w:rFonts w:ascii="Segoe UI" w:hAnsi="Segoe UI" w:cs="Segoe UI"/>
                          <w:b/>
                          <w:i/>
                          <w:color w:val="1F497D" w:themeColor="text2"/>
                          <w:sz w:val="20"/>
                          <w:szCs w:val="20"/>
                        </w:rPr>
                        <w:t>Mercieca</w:t>
                      </w:r>
                    </w:p>
                    <w:p w14:paraId="27A42322" w14:textId="77777777" w:rsidR="00260BC5" w:rsidRPr="000D7C3A" w:rsidRDefault="00260BC5" w:rsidP="00260BC5">
                      <w:pPr>
                        <w:rPr>
                          <w:szCs w:val="20"/>
                        </w:rPr>
                      </w:pPr>
                    </w:p>
                  </w:txbxContent>
                </v:textbox>
                <w10:anchorlock/>
              </v:shape>
            </w:pict>
          </mc:Fallback>
        </mc:AlternateContent>
      </w:r>
    </w:p>
    <w:p w14:paraId="58233B88" w14:textId="77777777" w:rsidR="00260BC5" w:rsidRPr="00262FAC" w:rsidRDefault="00260BC5" w:rsidP="00260BC5">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4397E08B" wp14:editId="348E0F3C">
                <wp:extent cx="5182235" cy="261620"/>
                <wp:effectExtent l="9525" t="9525" r="8890" b="5080"/>
                <wp:docPr id="2100" name="Text Box 1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1620"/>
                        </a:xfrm>
                        <a:prstGeom prst="rect">
                          <a:avLst/>
                        </a:prstGeom>
                        <a:solidFill>
                          <a:srgbClr val="FFFFFF"/>
                        </a:solidFill>
                        <a:ln w="9525">
                          <a:solidFill>
                            <a:srgbClr val="000000"/>
                          </a:solidFill>
                          <a:miter lim="800000"/>
                          <a:headEnd/>
                          <a:tailEnd/>
                        </a:ln>
                      </wps:spPr>
                      <wps:txbx>
                        <w:txbxContent>
                          <w:p w14:paraId="04E8323A" w14:textId="57BF2258"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Position</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r w:rsidR="00A21176" w:rsidRPr="00A21176">
                              <w:rPr>
                                <w:rFonts w:ascii="Segoe UI" w:hAnsi="Segoe UI" w:cs="Segoe UI"/>
                                <w:b/>
                                <w:i/>
                                <w:color w:val="1F497D" w:themeColor="text2"/>
                                <w:sz w:val="20"/>
                                <w:szCs w:val="20"/>
                              </w:rPr>
                              <w:t>Professional - Landfill Gas Plants &amp; Leachate Management</w:t>
                            </w:r>
                          </w:p>
                          <w:p w14:paraId="5ADB9284"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4397E08B" id="_x0000_s1975" type="#_x0000_t202" style="width:408.05pt;height: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">
                <v:textbox>
                  <w:txbxContent>
                    <w:p w14:paraId="04E8323A" w14:textId="57BF2258"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Position</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r w:rsidR="00A21176" w:rsidRPr="00A21176">
                        <w:rPr>
                          <w:rFonts w:ascii="Segoe UI" w:hAnsi="Segoe UI" w:cs="Segoe UI"/>
                          <w:b/>
                          <w:i/>
                          <w:color w:val="1F497D" w:themeColor="text2"/>
                          <w:sz w:val="20"/>
                          <w:szCs w:val="20"/>
                        </w:rPr>
                        <w:t>Professional - Landfill Gas Plants &amp; Leachate Management</w:t>
                      </w:r>
                    </w:p>
                    <w:p w14:paraId="5ADB9284" w14:textId="77777777" w:rsidR="00260BC5" w:rsidRPr="000D7C3A" w:rsidRDefault="00260BC5" w:rsidP="00260BC5">
                      <w:pPr>
                        <w:rPr>
                          <w:szCs w:val="20"/>
                        </w:rPr>
                      </w:pPr>
                    </w:p>
                  </w:txbxContent>
                </v:textbox>
                <w10:anchorlock/>
              </v:shape>
            </w:pict>
          </mc:Fallback>
        </mc:AlternateContent>
      </w:r>
    </w:p>
    <w:p w14:paraId="5AAFA4A0" w14:textId="77777777" w:rsidR="00260BC5" w:rsidRDefault="00260BC5" w:rsidP="00260BC5">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48EB495D" wp14:editId="056A4317">
                <wp:extent cx="5182235" cy="285750"/>
                <wp:effectExtent l="9525" t="9525" r="8890" b="9525"/>
                <wp:docPr id="2101" name="Text Box 1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F7CC101" w14:textId="77777777"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6004FF14"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48EB495D" id="_x0000_s1976"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U+0Gw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">
                <v:textbox>
                  <w:txbxContent>
                    <w:p w14:paraId="2F7CC101" w14:textId="77777777"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6004FF14" w14:textId="77777777" w:rsidR="00260BC5" w:rsidRPr="000D7C3A" w:rsidRDefault="00260BC5" w:rsidP="00260BC5">
                      <w:pPr>
                        <w:rPr>
                          <w:szCs w:val="20"/>
                        </w:rPr>
                      </w:pPr>
                    </w:p>
                  </w:txbxContent>
                </v:textbox>
                <w10:anchorlock/>
              </v:shape>
            </w:pict>
          </mc:Fallback>
        </mc:AlternateContent>
      </w:r>
    </w:p>
    <w:p w14:paraId="1F4B6E43" w14:textId="77777777" w:rsidR="00260BC5" w:rsidRDefault="00260BC5" w:rsidP="00260BC5">
      <w:pPr>
        <w:spacing w:after="0"/>
        <w:ind w:right="95"/>
        <w:rPr>
          <w:rFonts w:ascii="Segoe UI" w:hAnsi="Segoe UI" w:cs="Segoe UI"/>
          <w:b/>
          <w:bCs/>
          <w:w w:val="99"/>
          <w:sz w:val="20"/>
          <w:szCs w:val="20"/>
        </w:rPr>
      </w:pPr>
    </w:p>
    <w:p w14:paraId="2BD1B58A" w14:textId="77777777" w:rsidR="00260BC5" w:rsidRPr="00262FAC" w:rsidRDefault="00260BC5" w:rsidP="00260BC5">
      <w:pPr>
        <w:pBdr>
          <w:top w:val="single" w:sz="4" w:space="1" w:color="auto"/>
        </w:pBdr>
        <w:tabs>
          <w:tab w:val="left" w:pos="4965"/>
        </w:tabs>
        <w:spacing w:after="0"/>
        <w:ind w:right="95"/>
        <w:rPr>
          <w:rFonts w:ascii="Segoe UI" w:hAnsi="Segoe UI" w:cs="Segoe UI"/>
          <w:b/>
          <w:sz w:val="20"/>
          <w:szCs w:val="20"/>
        </w:rPr>
      </w:pPr>
      <w:r w:rsidRPr="00262FAC">
        <w:rPr>
          <w:rFonts w:ascii="Segoe UI" w:hAnsi="Segoe UI" w:cs="Segoe UI"/>
          <w:b/>
          <w:sz w:val="20"/>
          <w:szCs w:val="20"/>
        </w:rPr>
        <w:t>Responsible person</w:t>
      </w:r>
    </w:p>
    <w:p w14:paraId="272E47A0" w14:textId="77777777" w:rsidR="00260BC5" w:rsidRPr="00262FAC" w:rsidRDefault="00260BC5" w:rsidP="00260BC5">
      <w:pPr>
        <w:pBdr>
          <w:top w:val="single" w:sz="4" w:space="1" w:color="auto"/>
        </w:pBdr>
        <w:tabs>
          <w:tab w:val="left" w:pos="4965"/>
        </w:tabs>
        <w:spacing w:after="0"/>
        <w:ind w:right="95"/>
        <w:rPr>
          <w:rFonts w:ascii="Segoe UI" w:hAnsi="Segoe UI" w:cs="Segoe UI"/>
          <w:b/>
          <w:sz w:val="20"/>
          <w:szCs w:val="20"/>
        </w:rPr>
      </w:pPr>
    </w:p>
    <w:p w14:paraId="357E8C75" w14:textId="77777777" w:rsidR="00260BC5" w:rsidRPr="00262FAC" w:rsidRDefault="00260BC5" w:rsidP="00260BC5">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589C75B6" wp14:editId="055CB557">
                <wp:extent cx="5182235" cy="285750"/>
                <wp:effectExtent l="9525" t="9525" r="8890" b="9525"/>
                <wp:docPr id="2102" name="Text Box 1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23A196A8" w14:textId="1790D8DA"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Title e.g. Mr, Mrs, Dr</w:t>
                            </w:r>
                            <w:r w:rsidRPr="009C2A54">
                              <w:rPr>
                                <w:rFonts w:ascii="Segoe UI" w:hAnsi="Segoe UI" w:cs="Segoe UI"/>
                                <w:b/>
                                <w:i/>
                                <w:color w:val="1F497D" w:themeColor="text2"/>
                                <w:sz w:val="20"/>
                                <w:szCs w:val="20"/>
                              </w:rPr>
                              <w:t xml:space="preserve"> </w:t>
                            </w:r>
                          </w:p>
                          <w:p w14:paraId="091D7C1B"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589C75B6" id="_x0000_s1977"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">
                <v:textbox>
                  <w:txbxContent>
                    <w:p w14:paraId="23A196A8" w14:textId="1790D8DA"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Title e.g. Mr, Mrs, Dr</w:t>
                      </w:r>
                      <w:r w:rsidRPr="009C2A54">
                        <w:rPr>
                          <w:rFonts w:ascii="Segoe UI" w:hAnsi="Segoe UI" w:cs="Segoe UI"/>
                          <w:b/>
                          <w:i/>
                          <w:color w:val="1F497D" w:themeColor="text2"/>
                          <w:sz w:val="20"/>
                          <w:szCs w:val="20"/>
                        </w:rPr>
                        <w:t xml:space="preserve"> </w:t>
                      </w:r>
                    </w:p>
                    <w:p w14:paraId="091D7C1B" w14:textId="77777777" w:rsidR="00260BC5" w:rsidRPr="000D7C3A" w:rsidRDefault="00260BC5" w:rsidP="00260BC5">
                      <w:pPr>
                        <w:rPr>
                          <w:szCs w:val="20"/>
                        </w:rPr>
                      </w:pPr>
                    </w:p>
                  </w:txbxContent>
                </v:textbox>
                <w10:anchorlock/>
              </v:shape>
            </w:pict>
          </mc:Fallback>
        </mc:AlternateContent>
      </w:r>
    </w:p>
    <w:p w14:paraId="52DF3B58" w14:textId="77777777" w:rsidR="00260BC5" w:rsidRPr="00262FAC" w:rsidRDefault="00260BC5" w:rsidP="00260BC5">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50A58580" wp14:editId="78FF507F">
                <wp:extent cx="5182235" cy="264795"/>
                <wp:effectExtent l="9525" t="9525" r="8890" b="11430"/>
                <wp:docPr id="2103" name="Text Box 1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4795"/>
                        </a:xfrm>
                        <a:prstGeom prst="rect">
                          <a:avLst/>
                        </a:prstGeom>
                        <a:solidFill>
                          <a:srgbClr val="FFFFFF"/>
                        </a:solidFill>
                        <a:ln w="9525">
                          <a:solidFill>
                            <a:srgbClr val="000000"/>
                          </a:solidFill>
                          <a:miter lim="800000"/>
                          <a:headEnd/>
                          <a:tailEnd/>
                        </a:ln>
                      </wps:spPr>
                      <wps:txbx>
                        <w:txbxContent>
                          <w:p w14:paraId="604D1DC1" w14:textId="2ADBDFD0"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 xml:space="preserve"> </w:t>
                            </w:r>
                          </w:p>
                          <w:p w14:paraId="097B643C"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50A58580" id="_x0000_s1978" type="#_x0000_t202" style="width:408.05pt;height:2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">
                <v:textbox>
                  <w:txbxContent>
                    <w:p w14:paraId="604D1DC1" w14:textId="2ADBDFD0"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First Name</w:t>
                      </w:r>
                      <w:r>
                        <w:rPr>
                          <w:rFonts w:ascii="Segoe UI" w:hAnsi="Segoe UI" w:cs="Segoe UI"/>
                          <w:color w:val="A6A6A6" w:themeColor="background1" w:themeShade="A6"/>
                          <w:sz w:val="20"/>
                          <w:szCs w:val="20"/>
                          <w:lang w:val="en-GB"/>
                        </w:rPr>
                        <w:tab/>
                      </w:r>
                      <w:r>
                        <w:rPr>
                          <w:rFonts w:ascii="Segoe UI" w:hAnsi="Segoe UI" w:cs="Segoe UI"/>
                          <w:b/>
                          <w:i/>
                          <w:color w:val="1F497D" w:themeColor="text2"/>
                          <w:sz w:val="20"/>
                          <w:szCs w:val="20"/>
                        </w:rPr>
                        <w:t xml:space="preserve"> </w:t>
                      </w:r>
                    </w:p>
                    <w:p w14:paraId="097B643C" w14:textId="77777777" w:rsidR="00260BC5" w:rsidRPr="000D7C3A" w:rsidRDefault="00260BC5" w:rsidP="00260BC5">
                      <w:pPr>
                        <w:rPr>
                          <w:szCs w:val="20"/>
                        </w:rPr>
                      </w:pPr>
                    </w:p>
                  </w:txbxContent>
                </v:textbox>
                <w10:anchorlock/>
              </v:shape>
            </w:pict>
          </mc:Fallback>
        </mc:AlternateContent>
      </w:r>
    </w:p>
    <w:p w14:paraId="58F48CD0" w14:textId="77777777" w:rsidR="00260BC5" w:rsidRPr="00262FAC" w:rsidRDefault="00260BC5" w:rsidP="00260BC5">
      <w:pPr>
        <w:spacing w:after="0"/>
        <w:ind w:right="95"/>
        <w:rPr>
          <w:rFonts w:ascii="Segoe UI" w:hAnsi="Segoe UI" w:cs="Segoe UI"/>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75BFFF89" wp14:editId="61BB1E15">
                <wp:extent cx="5182235" cy="285750"/>
                <wp:effectExtent l="9525" t="9525" r="8890" b="9525"/>
                <wp:docPr id="2104" name="Text Box 1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53192766" w14:textId="50260661"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Surname</w:t>
                            </w:r>
                            <w:r>
                              <w:rPr>
                                <w:rFonts w:ascii="Segoe UI" w:hAnsi="Segoe UI" w:cs="Segoe UI"/>
                                <w:color w:val="A6A6A6" w:themeColor="background1" w:themeShade="A6"/>
                                <w:sz w:val="20"/>
                                <w:szCs w:val="20"/>
                                <w:lang w:val="en-GB"/>
                              </w:rPr>
                              <w:tab/>
                            </w:r>
                          </w:p>
                          <w:p w14:paraId="07095FF5"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75BFFF89" id="_x0000_s1979"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">
                <v:textbox>
                  <w:txbxContent>
                    <w:p w14:paraId="53192766" w14:textId="50260661"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Surname</w:t>
                      </w:r>
                      <w:r>
                        <w:rPr>
                          <w:rFonts w:ascii="Segoe UI" w:hAnsi="Segoe UI" w:cs="Segoe UI"/>
                          <w:color w:val="A6A6A6" w:themeColor="background1" w:themeShade="A6"/>
                          <w:sz w:val="20"/>
                          <w:szCs w:val="20"/>
                          <w:lang w:val="en-GB"/>
                        </w:rPr>
                        <w:tab/>
                      </w:r>
                    </w:p>
                    <w:p w14:paraId="07095FF5" w14:textId="77777777" w:rsidR="00260BC5" w:rsidRPr="000D7C3A" w:rsidRDefault="00260BC5" w:rsidP="00260BC5">
                      <w:pPr>
                        <w:rPr>
                          <w:szCs w:val="20"/>
                        </w:rPr>
                      </w:pPr>
                    </w:p>
                  </w:txbxContent>
                </v:textbox>
                <w10:anchorlock/>
              </v:shape>
            </w:pict>
          </mc:Fallback>
        </mc:AlternateContent>
      </w:r>
    </w:p>
    <w:p w14:paraId="38CAEC58" w14:textId="77777777" w:rsidR="00260BC5" w:rsidRPr="00262FAC" w:rsidRDefault="00260BC5" w:rsidP="00260BC5">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627DFA72" wp14:editId="15FDDA0F">
                <wp:extent cx="5182235" cy="261620"/>
                <wp:effectExtent l="9525" t="9525" r="8890" b="5080"/>
                <wp:docPr id="2105" name="Text Box 1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61620"/>
                        </a:xfrm>
                        <a:prstGeom prst="rect">
                          <a:avLst/>
                        </a:prstGeom>
                        <a:solidFill>
                          <a:srgbClr val="FFFFFF"/>
                        </a:solidFill>
                        <a:ln w="9525">
                          <a:solidFill>
                            <a:srgbClr val="000000"/>
                          </a:solidFill>
                          <a:miter lim="800000"/>
                          <a:headEnd/>
                          <a:tailEnd/>
                        </a:ln>
                      </wps:spPr>
                      <wps:txbx>
                        <w:txbxContent>
                          <w:p w14:paraId="21C97654" w14:textId="77777777"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Position</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p w14:paraId="48CD29F0"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627DFA72" id="_x0000_s1980" type="#_x0000_t202" style="width:408.05pt;height: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">
                <v:textbox>
                  <w:txbxContent>
                    <w:p w14:paraId="21C97654" w14:textId="77777777"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Position</w:t>
                      </w:r>
                      <w:r>
                        <w:rPr>
                          <w:rFonts w:ascii="Segoe UI" w:hAnsi="Segoe UI" w:cs="Segoe UI"/>
                          <w:color w:val="A6A6A6" w:themeColor="background1" w:themeShade="A6"/>
                          <w:sz w:val="20"/>
                          <w:szCs w:val="20"/>
                          <w:lang w:val="en-GB"/>
                        </w:rPr>
                        <w:tab/>
                      </w:r>
                      <w:r>
                        <w:rPr>
                          <w:rFonts w:ascii="Segoe UI" w:hAnsi="Segoe UI" w:cs="Segoe UI"/>
                          <w:color w:val="A6A6A6" w:themeColor="background1" w:themeShade="A6"/>
                          <w:sz w:val="20"/>
                          <w:szCs w:val="20"/>
                          <w:lang w:val="en-GB"/>
                        </w:rPr>
                        <w:tab/>
                      </w:r>
                    </w:p>
                    <w:p w14:paraId="48CD29F0" w14:textId="77777777" w:rsidR="00260BC5" w:rsidRPr="000D7C3A" w:rsidRDefault="00260BC5" w:rsidP="00260BC5">
                      <w:pPr>
                        <w:rPr>
                          <w:szCs w:val="20"/>
                        </w:rPr>
                      </w:pPr>
                    </w:p>
                  </w:txbxContent>
                </v:textbox>
                <w10:anchorlock/>
              </v:shape>
            </w:pict>
          </mc:Fallback>
        </mc:AlternateContent>
      </w:r>
    </w:p>
    <w:p w14:paraId="5BD9AB35" w14:textId="77777777" w:rsidR="00260BC5" w:rsidRDefault="00260BC5" w:rsidP="00260BC5">
      <w:pPr>
        <w:spacing w:after="0"/>
        <w:ind w:right="95"/>
        <w:rPr>
          <w:rFonts w:ascii="Segoe UI" w:hAnsi="Segoe UI" w:cs="Segoe UI"/>
          <w:b/>
          <w:bCs/>
          <w:w w:val="99"/>
          <w:sz w:val="20"/>
          <w:szCs w:val="20"/>
        </w:rPr>
      </w:pPr>
      <w:r w:rsidRPr="00262FAC">
        <w:rPr>
          <w:rFonts w:ascii="Segoe UI" w:hAnsi="Segoe UI" w:cs="Segoe UI"/>
          <w:sz w:val="20"/>
          <w:szCs w:val="20"/>
        </w:rPr>
        <w:t xml:space="preserve">             </w:t>
      </w:r>
      <w:r w:rsidRPr="00262FAC">
        <w:rPr>
          <w:rFonts w:ascii="Segoe UI" w:hAnsi="Segoe UI" w:cs="Segoe UI"/>
          <w:b/>
          <w:bCs/>
          <w:noProof/>
          <w:w w:val="99"/>
          <w:sz w:val="20"/>
          <w:szCs w:val="20"/>
          <w:lang w:val="en-GB" w:eastAsia="en-GB"/>
        </w:rPr>
        <mc:AlternateContent>
          <mc:Choice Requires="wps">
            <w:drawing>
              <wp:inline distT="0" distB="0" distL="0" distR="0" wp14:anchorId="46A3217A" wp14:editId="7B482FB7">
                <wp:extent cx="5182235" cy="285750"/>
                <wp:effectExtent l="9525" t="9525" r="8890" b="9525"/>
                <wp:docPr id="2106" name="Text Box 1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285750"/>
                        </a:xfrm>
                        <a:prstGeom prst="rect">
                          <a:avLst/>
                        </a:prstGeom>
                        <a:solidFill>
                          <a:srgbClr val="FFFFFF"/>
                        </a:solidFill>
                        <a:ln w="9525">
                          <a:solidFill>
                            <a:srgbClr val="000000"/>
                          </a:solidFill>
                          <a:miter lim="800000"/>
                          <a:headEnd/>
                          <a:tailEnd/>
                        </a:ln>
                      </wps:spPr>
                      <wps:txbx>
                        <w:txbxContent>
                          <w:p w14:paraId="75183A75" w14:textId="77777777"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3D8798D6" w14:textId="77777777" w:rsidR="00260BC5" w:rsidRPr="000D7C3A" w:rsidRDefault="00260BC5" w:rsidP="00260BC5">
                            <w:pPr>
                              <w:rPr>
                                <w:szCs w:val="20"/>
                              </w:rPr>
                            </w:pPr>
                          </w:p>
                        </w:txbxContent>
                      </wps:txbx>
                      <wps:bodyPr rot="0" vert="horz" wrap="square" lIns="91440" tIns="45720" rIns="91440" bIns="45720" anchor="t" anchorCtr="0" upright="1">
                        <a:noAutofit/>
                      </wps:bodyPr>
                    </wps:wsp>
                  </a:graphicData>
                </a:graphic>
              </wp:inline>
            </w:drawing>
          </mc:Choice>
          <mc:Fallback>
            <w:pict>
              <v:shape w14:anchorId="46A3217A" id="_x0000_s1981" type="#_x0000_t202" style="width:408.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">
                <v:textbox>
                  <w:txbxContent>
                    <w:p w14:paraId="75183A75" w14:textId="77777777" w:rsidR="00260BC5" w:rsidRPr="006F6512" w:rsidRDefault="00260BC5" w:rsidP="00260BC5">
                      <w:pPr>
                        <w:spacing w:after="0"/>
                        <w:ind w:right="95"/>
                        <w:rPr>
                          <w:color w:val="A6A6A6"/>
                          <w:lang w:val="en-GB"/>
                        </w:rPr>
                      </w:pPr>
                      <w:r>
                        <w:rPr>
                          <w:rFonts w:ascii="Segoe UI" w:hAnsi="Segoe UI" w:cs="Segoe UI"/>
                          <w:color w:val="A6A6A6" w:themeColor="background1" w:themeShade="A6"/>
                          <w:sz w:val="20"/>
                          <w:szCs w:val="20"/>
                          <w:lang w:val="en-GB"/>
                        </w:rPr>
                        <w:t>Document reference of Authority letter</w:t>
                      </w:r>
                    </w:p>
                    <w:p w14:paraId="3D8798D6" w14:textId="77777777" w:rsidR="00260BC5" w:rsidRPr="000D7C3A" w:rsidRDefault="00260BC5" w:rsidP="00260BC5">
                      <w:pPr>
                        <w:rPr>
                          <w:szCs w:val="20"/>
                        </w:rPr>
                      </w:pPr>
                    </w:p>
                  </w:txbxContent>
                </v:textbox>
                <w10:anchorlock/>
              </v:shape>
            </w:pict>
          </mc:Fallback>
        </mc:AlternateContent>
      </w:r>
    </w:p>
    <w:p w14:paraId="4889F5C8" w14:textId="77777777" w:rsidR="00260BC5" w:rsidRDefault="00260BC5" w:rsidP="00260BC5">
      <w:pPr>
        <w:spacing w:after="0"/>
        <w:ind w:right="95"/>
        <w:rPr>
          <w:rFonts w:ascii="Segoe UI" w:hAnsi="Segoe UI" w:cs="Segoe UI"/>
          <w:b/>
          <w:bCs/>
          <w:w w:val="99"/>
          <w:sz w:val="20"/>
          <w:szCs w:val="20"/>
        </w:rPr>
      </w:pPr>
    </w:p>
    <w:p w14:paraId="6FA6D837" w14:textId="77777777" w:rsidR="00260BC5" w:rsidRDefault="00260BC5" w:rsidP="00260BC5">
      <w:pPr>
        <w:spacing w:after="0"/>
        <w:ind w:right="95"/>
        <w:rPr>
          <w:rFonts w:ascii="Segoe UI" w:hAnsi="Segoe UI" w:cs="Segoe UI"/>
          <w:b/>
          <w:bCs/>
          <w:w w:val="99"/>
          <w:sz w:val="20"/>
          <w:szCs w:val="20"/>
        </w:rPr>
      </w:pPr>
    </w:p>
    <w:p w14:paraId="6EC198A9" w14:textId="77777777" w:rsidR="00260BC5" w:rsidRDefault="00260BC5" w:rsidP="00260BC5">
      <w:pPr>
        <w:spacing w:after="0"/>
        <w:ind w:right="95"/>
        <w:rPr>
          <w:rFonts w:ascii="Segoe UI" w:hAnsi="Segoe UI" w:cs="Segoe UI"/>
          <w:b/>
          <w:bCs/>
          <w:w w:val="99"/>
          <w:sz w:val="20"/>
          <w:szCs w:val="20"/>
        </w:rPr>
      </w:pPr>
    </w:p>
    <w:p w14:paraId="02EF0CDC" w14:textId="77777777" w:rsidR="00260BC5" w:rsidRDefault="00260BC5" w:rsidP="0014516C">
      <w:pPr>
        <w:tabs>
          <w:tab w:val="left" w:pos="4965"/>
        </w:tabs>
        <w:spacing w:after="0"/>
        <w:ind w:right="95"/>
        <w:rPr>
          <w:rFonts w:ascii="Segoe UI" w:hAnsi="Segoe UI" w:cs="Segoe UI"/>
          <w:b/>
          <w:sz w:val="20"/>
          <w:szCs w:val="20"/>
        </w:rPr>
      </w:pPr>
    </w:p>
    <w:p w14:paraId="7FD56366" w14:textId="77777777" w:rsidR="00260BC5" w:rsidRPr="00A51741" w:rsidRDefault="00260BC5" w:rsidP="0014516C">
      <w:pPr>
        <w:tabs>
          <w:tab w:val="left" w:pos="4965"/>
        </w:tabs>
        <w:spacing w:after="0"/>
        <w:ind w:right="95"/>
        <w:rPr>
          <w:rFonts w:ascii="Segoe UI" w:hAnsi="Segoe UI" w:cs="Segoe UI"/>
          <w:b/>
          <w:sz w:val="20"/>
          <w:szCs w:val="20"/>
        </w:rPr>
      </w:pPr>
    </w:p>
    <w:p w14:paraId="76E5B866" w14:textId="77777777" w:rsidR="0014516C" w:rsidRPr="00A51741" w:rsidRDefault="0014516C" w:rsidP="0014516C">
      <w:pPr>
        <w:pBdr>
          <w:top w:val="single" w:sz="4" w:space="1" w:color="auto"/>
        </w:pBdr>
        <w:tabs>
          <w:tab w:val="left" w:pos="4965"/>
        </w:tabs>
        <w:spacing w:after="0"/>
        <w:ind w:right="95"/>
        <w:rPr>
          <w:rFonts w:ascii="Segoe UI" w:hAnsi="Segoe UI" w:cs="Segoe UI"/>
          <w:i/>
          <w:sz w:val="20"/>
          <w:szCs w:val="20"/>
        </w:rPr>
      </w:pPr>
      <w:proofErr w:type="gramStart"/>
      <w:r w:rsidRPr="00A51741">
        <w:rPr>
          <w:rFonts w:ascii="Segoe UI" w:hAnsi="Segoe UI" w:cs="Segoe UI"/>
          <w:b/>
          <w:sz w:val="20"/>
          <w:szCs w:val="20"/>
        </w:rPr>
        <w:lastRenderedPageBreak/>
        <w:t>C.3.4.4.6  Are</w:t>
      </w:r>
      <w:proofErr w:type="gramEnd"/>
      <w:r w:rsidRPr="00A51741">
        <w:rPr>
          <w:rFonts w:ascii="Segoe UI" w:hAnsi="Segoe UI" w:cs="Segoe UI"/>
          <w:b/>
          <w:sz w:val="20"/>
          <w:szCs w:val="20"/>
        </w:rPr>
        <w:t xml:space="preserve"> any of these ‘responsible people’ already providing the technically competent management at other IPPC installations?</w:t>
      </w:r>
    </w:p>
    <w:p w14:paraId="65E01784" w14:textId="77777777" w:rsidR="009949D2" w:rsidRPr="00A51741" w:rsidRDefault="009949D2" w:rsidP="0014516C">
      <w:pPr>
        <w:spacing w:after="0"/>
        <w:ind w:right="95"/>
        <w:rPr>
          <w:rFonts w:ascii="Segoe UI" w:hAnsi="Segoe UI" w:cs="Segoe UI"/>
          <w:sz w:val="20"/>
          <w:szCs w:val="20"/>
        </w:rPr>
      </w:pPr>
    </w:p>
    <w:p w14:paraId="60F30389" w14:textId="716021DC" w:rsidR="0014516C" w:rsidRPr="00A51741" w:rsidRDefault="009949D2" w:rsidP="0014516C">
      <w:pPr>
        <w:spacing w:after="0"/>
        <w:ind w:right="95"/>
        <w:rPr>
          <w:rFonts w:ascii="Segoe UI" w:hAnsi="Segoe UI" w:cs="Segoe UI"/>
          <w:sz w:val="20"/>
          <w:szCs w:val="20"/>
        </w:rPr>
      </w:pPr>
      <w:r w:rsidRPr="00A51741">
        <w:rPr>
          <w:rStyle w:val="IPPCChar"/>
        </w:rPr>
        <w:sym w:font="Wingdings" w:char="F078"/>
      </w:r>
      <w:r w:rsidR="00E77381">
        <w:rPr>
          <w:rStyle w:val="IPPCChar"/>
        </w:rPr>
        <w:t xml:space="preserve"> </w:t>
      </w:r>
      <w:r w:rsidR="0014516C" w:rsidRPr="00A51741">
        <w:rPr>
          <w:rStyle w:val="IPPCChar"/>
        </w:rPr>
        <w:t>No</w:t>
      </w:r>
    </w:p>
    <w:p w14:paraId="65DB7DC7" w14:textId="77777777" w:rsidR="0014516C" w:rsidRPr="00A51741" w:rsidRDefault="0014516C" w:rsidP="0014516C">
      <w:pPr>
        <w:spacing w:after="0"/>
        <w:ind w:right="95"/>
        <w:rPr>
          <w:rFonts w:ascii="Segoe UI" w:hAnsi="Segoe UI" w:cs="Segoe UI"/>
          <w:sz w:val="20"/>
          <w:szCs w:val="20"/>
        </w:rPr>
      </w:pPr>
      <w:r w:rsidRPr="00A51741">
        <w:rPr>
          <w:rFonts w:ascii="Segoe UI" w:hAnsi="Segoe UI" w:cs="Segoe UI"/>
          <w:sz w:val="20"/>
          <w:szCs w:val="20"/>
        </w:rPr>
        <w:t>⃣    Yes</w:t>
      </w:r>
    </w:p>
    <w:p w14:paraId="3075216C" w14:textId="77777777" w:rsidR="0014516C" w:rsidRPr="00A51741" w:rsidRDefault="0014516C" w:rsidP="0014516C">
      <w:pPr>
        <w:spacing w:after="0"/>
        <w:ind w:right="95"/>
        <w:rPr>
          <w:rFonts w:ascii="Segoe UI" w:hAnsi="Segoe UI" w:cs="Segoe UI"/>
          <w:sz w:val="20"/>
          <w:szCs w:val="20"/>
        </w:rPr>
      </w:pPr>
    </w:p>
    <w:p w14:paraId="188FF5D1" w14:textId="77777777" w:rsidR="0014516C" w:rsidRPr="00C1650A" w:rsidRDefault="0014516C" w:rsidP="0014516C">
      <w:pPr>
        <w:tabs>
          <w:tab w:val="left" w:pos="4965"/>
        </w:tabs>
        <w:spacing w:after="0"/>
        <w:ind w:right="95"/>
        <w:rPr>
          <w:rFonts w:ascii="Segoe UI" w:hAnsi="Segoe UI" w:cs="Segoe UI"/>
          <w:sz w:val="20"/>
          <w:szCs w:val="20"/>
        </w:rPr>
      </w:pPr>
      <w:r w:rsidRPr="00C1650A">
        <w:rPr>
          <w:rFonts w:ascii="Segoe UI" w:hAnsi="Segoe UI" w:cs="Segoe UI"/>
          <w:sz w:val="20"/>
          <w:szCs w:val="20"/>
        </w:rPr>
        <w:t xml:space="preserve">For each person, please provide the site/installation name and address and </w:t>
      </w:r>
      <w:proofErr w:type="spellStart"/>
      <w:r w:rsidRPr="00C1650A">
        <w:rPr>
          <w:rFonts w:ascii="Segoe UI" w:hAnsi="Segoe UI" w:cs="Segoe UI"/>
          <w:sz w:val="20"/>
          <w:szCs w:val="20"/>
        </w:rPr>
        <w:t>licence</w:t>
      </w:r>
      <w:proofErr w:type="spellEnd"/>
      <w:r w:rsidRPr="00C1650A">
        <w:rPr>
          <w:rFonts w:ascii="Segoe UI" w:hAnsi="Segoe UI" w:cs="Segoe UI"/>
          <w:sz w:val="20"/>
          <w:szCs w:val="20"/>
        </w:rPr>
        <w:t>/permit reference number.</w:t>
      </w:r>
    </w:p>
    <w:p w14:paraId="65D614A3" w14:textId="77777777" w:rsidR="0014516C" w:rsidRPr="00C1650A" w:rsidRDefault="0014516C" w:rsidP="0014516C">
      <w:pPr>
        <w:pBdr>
          <w:bottom w:val="single" w:sz="4" w:space="1" w:color="auto"/>
        </w:pBdr>
        <w:spacing w:after="0"/>
        <w:ind w:right="95"/>
        <w:rPr>
          <w:rFonts w:ascii="Segoe UI" w:hAnsi="Segoe UI" w:cs="Segoe UI"/>
          <w:b/>
          <w:bCs/>
          <w:w w:val="99"/>
          <w:sz w:val="20"/>
          <w:szCs w:val="20"/>
        </w:rPr>
      </w:pPr>
      <w:r w:rsidRPr="00C1650A">
        <w:rPr>
          <w:rFonts w:ascii="Segoe UI" w:hAnsi="Segoe UI" w:cs="Segoe UI"/>
          <w:sz w:val="20"/>
          <w:szCs w:val="20"/>
        </w:rPr>
        <w:t xml:space="preserve">             </w:t>
      </w:r>
      <w:r w:rsidR="001E0F89" w:rsidRPr="00C1650A">
        <w:rPr>
          <w:rFonts w:ascii="Segoe UI" w:hAnsi="Segoe UI" w:cs="Segoe UI"/>
          <w:b/>
          <w:bCs/>
          <w:noProof/>
          <w:w w:val="99"/>
          <w:sz w:val="20"/>
          <w:szCs w:val="20"/>
          <w:lang w:val="en-GB" w:eastAsia="en-GB"/>
        </w:rPr>
        <mc:AlternateContent>
          <mc:Choice Requires="wps">
            <w:drawing>
              <wp:inline distT="0" distB="0" distL="0" distR="0" wp14:anchorId="4015CB5F" wp14:editId="1F27CEFC">
                <wp:extent cx="5182235" cy="343535"/>
                <wp:effectExtent l="9525" t="9525" r="8890" b="8890"/>
                <wp:docPr id="7" name="Text Box 1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343535"/>
                        </a:xfrm>
                        <a:prstGeom prst="rect">
                          <a:avLst/>
                        </a:prstGeom>
                        <a:solidFill>
                          <a:srgbClr val="FFFFFF"/>
                        </a:solidFill>
                        <a:ln w="9525">
                          <a:solidFill>
                            <a:srgbClr val="000000"/>
                          </a:solidFill>
                          <a:miter lim="800000"/>
                          <a:headEnd/>
                          <a:tailEnd/>
                        </a:ln>
                      </wps:spPr>
                      <wps:txbx>
                        <w:txbxContent>
                          <w:p w14:paraId="54C00FA3" w14:textId="77777777" w:rsidR="00540C00" w:rsidRPr="006F6512" w:rsidRDefault="00540C00" w:rsidP="0014516C">
                            <w:pPr>
                              <w:spacing w:after="0"/>
                              <w:ind w:right="95"/>
                              <w:rPr>
                                <w:color w:val="A6A6A6"/>
                                <w:lang w:val="en-GB"/>
                              </w:rPr>
                            </w:pPr>
                            <w:r>
                              <w:rPr>
                                <w:rFonts w:ascii="Segoe UI" w:hAnsi="Segoe UI" w:cs="Segoe UI"/>
                                <w:color w:val="A6A6A6" w:themeColor="background1" w:themeShade="A6"/>
                                <w:sz w:val="20"/>
                                <w:szCs w:val="20"/>
                                <w:lang w:val="en-GB"/>
                              </w:rPr>
                              <w:t>Document reference number or full information</w:t>
                            </w:r>
                          </w:p>
                          <w:p w14:paraId="6724B209" w14:textId="77777777" w:rsidR="00540C00" w:rsidRPr="000D7C3A" w:rsidRDefault="00540C00" w:rsidP="0014516C">
                            <w:pPr>
                              <w:rPr>
                                <w:szCs w:val="20"/>
                              </w:rPr>
                            </w:pPr>
                          </w:p>
                        </w:txbxContent>
                      </wps:txbx>
                      <wps:bodyPr rot="0" vert="horz" wrap="square" lIns="91440" tIns="45720" rIns="91440" bIns="45720" anchor="t" anchorCtr="0" upright="1">
                        <a:noAutofit/>
                      </wps:bodyPr>
                    </wps:wsp>
                  </a:graphicData>
                </a:graphic>
              </wp:inline>
            </w:drawing>
          </mc:Choice>
          <mc:Fallback>
            <w:pict>
              <v:shape w14:anchorId="4015CB5F" id="Text Box 1947" o:spid="_x0000_s1982" type="#_x0000_t202" style="width:408.05pt;height:2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">
                <v:textbox>
                  <w:txbxContent>
                    <w:p w14:paraId="54C00FA3" w14:textId="77777777" w:rsidR="00540C00" w:rsidRPr="006F6512" w:rsidRDefault="00540C00" w:rsidP="0014516C">
                      <w:pPr>
                        <w:spacing w:after="0"/>
                        <w:ind w:right="95"/>
                        <w:rPr>
                          <w:color w:val="A6A6A6"/>
                          <w:lang w:val="en-GB"/>
                        </w:rPr>
                      </w:pPr>
                      <w:r>
                        <w:rPr>
                          <w:rFonts w:ascii="Segoe UI" w:hAnsi="Segoe UI" w:cs="Segoe UI"/>
                          <w:color w:val="A6A6A6" w:themeColor="background1" w:themeShade="A6"/>
                          <w:sz w:val="20"/>
                          <w:szCs w:val="20"/>
                          <w:lang w:val="en-GB"/>
                        </w:rPr>
                        <w:t>Document reference number or full information</w:t>
                      </w:r>
                    </w:p>
                    <w:p w14:paraId="6724B209" w14:textId="77777777" w:rsidR="00540C00" w:rsidRPr="000D7C3A" w:rsidRDefault="00540C00" w:rsidP="0014516C">
                      <w:pPr>
                        <w:rPr>
                          <w:szCs w:val="20"/>
                        </w:rPr>
                      </w:pPr>
                    </w:p>
                  </w:txbxContent>
                </v:textbox>
                <w10:anchorlock/>
              </v:shape>
            </w:pict>
          </mc:Fallback>
        </mc:AlternateContent>
      </w:r>
    </w:p>
    <w:p w14:paraId="60E29684" w14:textId="77777777" w:rsidR="0014516C" w:rsidRPr="00C1650A" w:rsidRDefault="0014516C" w:rsidP="0014516C">
      <w:pPr>
        <w:pBdr>
          <w:bottom w:val="single" w:sz="4" w:space="1" w:color="auto"/>
        </w:pBdr>
        <w:spacing w:after="0"/>
        <w:ind w:right="95"/>
        <w:rPr>
          <w:rFonts w:ascii="Segoe UI" w:hAnsi="Segoe UI" w:cs="Segoe UI"/>
          <w:b/>
          <w:bCs/>
          <w:w w:val="99"/>
          <w:sz w:val="20"/>
          <w:szCs w:val="20"/>
        </w:rPr>
      </w:pPr>
    </w:p>
    <w:p w14:paraId="6FB535F8" w14:textId="77777777" w:rsidR="0014516C" w:rsidRPr="00A0199F" w:rsidRDefault="0014516C" w:rsidP="0014516C">
      <w:pPr>
        <w:spacing w:after="0"/>
        <w:ind w:right="95"/>
        <w:rPr>
          <w:rFonts w:ascii="Segoe UI" w:hAnsi="Segoe UI" w:cs="Segoe UI"/>
          <w:sz w:val="20"/>
          <w:szCs w:val="20"/>
          <w:highlight w:val="green"/>
        </w:rPr>
      </w:pPr>
    </w:p>
    <w:p w14:paraId="15E45A24" w14:textId="77777777" w:rsidR="0014516C" w:rsidRPr="00A0199F" w:rsidRDefault="0014516C" w:rsidP="0014516C">
      <w:pPr>
        <w:tabs>
          <w:tab w:val="left" w:pos="4965"/>
        </w:tabs>
        <w:spacing w:after="0"/>
        <w:ind w:right="95"/>
        <w:rPr>
          <w:rFonts w:ascii="Segoe UI" w:hAnsi="Segoe UI" w:cs="Segoe UI"/>
          <w:b/>
          <w:sz w:val="20"/>
          <w:szCs w:val="20"/>
        </w:rPr>
      </w:pPr>
      <w:r w:rsidRPr="00A0199F">
        <w:rPr>
          <w:rFonts w:ascii="Segoe UI" w:hAnsi="Segoe UI" w:cs="Segoe UI"/>
          <w:b/>
          <w:sz w:val="20"/>
          <w:szCs w:val="20"/>
        </w:rPr>
        <w:t>Technical and professional development</w:t>
      </w:r>
    </w:p>
    <w:p w14:paraId="7462D20B" w14:textId="77777777" w:rsidR="0014516C" w:rsidRPr="00A0199F" w:rsidRDefault="0014516C" w:rsidP="0014516C">
      <w:pPr>
        <w:tabs>
          <w:tab w:val="left" w:pos="4965"/>
        </w:tabs>
        <w:spacing w:after="0"/>
        <w:ind w:right="95"/>
        <w:rPr>
          <w:rFonts w:ascii="Segoe UI" w:hAnsi="Segoe UI" w:cs="Segoe UI"/>
          <w:b/>
          <w:sz w:val="20"/>
          <w:szCs w:val="20"/>
        </w:rPr>
      </w:pPr>
    </w:p>
    <w:p w14:paraId="0E20EE54" w14:textId="77777777" w:rsidR="0014516C" w:rsidRPr="00A0199F" w:rsidRDefault="0014516C" w:rsidP="0014516C">
      <w:pPr>
        <w:pBdr>
          <w:top w:val="single" w:sz="4" w:space="1" w:color="auto"/>
        </w:pBdr>
        <w:tabs>
          <w:tab w:val="left" w:pos="4965"/>
        </w:tabs>
        <w:spacing w:after="0"/>
        <w:ind w:right="95"/>
        <w:rPr>
          <w:rFonts w:ascii="Segoe UI" w:hAnsi="Segoe UI" w:cs="Segoe UI"/>
          <w:i/>
          <w:sz w:val="20"/>
          <w:szCs w:val="20"/>
        </w:rPr>
      </w:pPr>
      <w:proofErr w:type="gramStart"/>
      <w:r w:rsidRPr="00A0199F">
        <w:rPr>
          <w:rFonts w:ascii="Segoe UI" w:hAnsi="Segoe UI" w:cs="Segoe UI"/>
          <w:b/>
          <w:sz w:val="20"/>
          <w:szCs w:val="20"/>
        </w:rPr>
        <w:t>C.3.4.4.</w:t>
      </w:r>
      <w:r w:rsidR="00C91A3E" w:rsidRPr="00A0199F">
        <w:rPr>
          <w:rFonts w:ascii="Segoe UI" w:hAnsi="Segoe UI" w:cs="Segoe UI"/>
          <w:b/>
          <w:sz w:val="20"/>
          <w:szCs w:val="20"/>
        </w:rPr>
        <w:t>7</w:t>
      </w:r>
      <w:r w:rsidRPr="00A0199F">
        <w:rPr>
          <w:rFonts w:ascii="Segoe UI" w:hAnsi="Segoe UI" w:cs="Segoe UI"/>
          <w:b/>
          <w:sz w:val="20"/>
          <w:szCs w:val="20"/>
        </w:rPr>
        <w:t xml:space="preserve">  </w:t>
      </w:r>
      <w:r w:rsidR="00C91A3E" w:rsidRPr="00A0199F">
        <w:rPr>
          <w:rFonts w:ascii="Segoe UI" w:hAnsi="Segoe UI" w:cs="Segoe UI"/>
          <w:b/>
          <w:sz w:val="20"/>
          <w:szCs w:val="20"/>
        </w:rPr>
        <w:t>How</w:t>
      </w:r>
      <w:proofErr w:type="gramEnd"/>
      <w:r w:rsidR="00C91A3E" w:rsidRPr="00A0199F">
        <w:rPr>
          <w:rFonts w:ascii="Segoe UI" w:hAnsi="Segoe UI" w:cs="Segoe UI"/>
          <w:b/>
          <w:sz w:val="20"/>
          <w:szCs w:val="20"/>
        </w:rPr>
        <w:t xml:space="preserve"> will you demonstrate ongoing technical and professional development for both the technically competent person and staff employed at the installation?</w:t>
      </w:r>
    </w:p>
    <w:p w14:paraId="2063C996" w14:textId="77777777" w:rsidR="0014516C" w:rsidRPr="00A0199F" w:rsidRDefault="0014516C" w:rsidP="0014516C">
      <w:pPr>
        <w:spacing w:after="0"/>
        <w:ind w:right="95"/>
        <w:rPr>
          <w:rFonts w:ascii="Segoe UI" w:hAnsi="Segoe UI" w:cs="Segoe UI"/>
          <w:sz w:val="20"/>
          <w:szCs w:val="20"/>
        </w:rPr>
      </w:pPr>
    </w:p>
    <w:p w14:paraId="2F393465" w14:textId="77777777" w:rsidR="0014516C" w:rsidRPr="00A0199F" w:rsidRDefault="0014516C" w:rsidP="0014516C">
      <w:pPr>
        <w:pBdr>
          <w:bottom w:val="single" w:sz="4" w:space="1" w:color="auto"/>
        </w:pBdr>
        <w:spacing w:after="0"/>
        <w:ind w:right="95"/>
        <w:rPr>
          <w:rFonts w:ascii="Segoe UI" w:hAnsi="Segoe UI" w:cs="Segoe UI"/>
          <w:b/>
          <w:bCs/>
          <w:w w:val="99"/>
          <w:sz w:val="20"/>
          <w:szCs w:val="20"/>
        </w:rPr>
      </w:pPr>
      <w:r w:rsidRPr="00A0199F">
        <w:rPr>
          <w:rFonts w:ascii="Segoe UI" w:hAnsi="Segoe UI" w:cs="Segoe UI"/>
          <w:sz w:val="20"/>
          <w:szCs w:val="20"/>
        </w:rPr>
        <w:t xml:space="preserve">             </w:t>
      </w:r>
      <w:r w:rsidR="001E0F89" w:rsidRPr="00A0199F">
        <w:rPr>
          <w:rFonts w:ascii="Segoe UI" w:hAnsi="Segoe UI" w:cs="Segoe UI"/>
          <w:b/>
          <w:bCs/>
          <w:noProof/>
          <w:w w:val="99"/>
          <w:sz w:val="20"/>
          <w:szCs w:val="20"/>
          <w:lang w:val="en-GB" w:eastAsia="en-GB"/>
        </w:rPr>
        <mc:AlternateContent>
          <mc:Choice Requires="wps">
            <w:drawing>
              <wp:inline distT="0" distB="0" distL="0" distR="0" wp14:anchorId="553C5A5C" wp14:editId="076359D6">
                <wp:extent cx="5182235" cy="1024890"/>
                <wp:effectExtent l="9525" t="9525" r="8890" b="13335"/>
                <wp:docPr id="6" name="Text Box 19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1024890"/>
                        </a:xfrm>
                        <a:prstGeom prst="rect">
                          <a:avLst/>
                        </a:prstGeom>
                        <a:solidFill>
                          <a:srgbClr val="FFFFFF"/>
                        </a:solidFill>
                        <a:ln w="9525">
                          <a:solidFill>
                            <a:srgbClr val="000000"/>
                          </a:solidFill>
                          <a:miter lim="800000"/>
                          <a:headEnd/>
                          <a:tailEnd/>
                        </a:ln>
                      </wps:spPr>
                      <wps:txbx>
                        <w:txbxContent>
                          <w:p w14:paraId="78559724" w14:textId="77777777" w:rsidR="003C6EFF" w:rsidRPr="006F6512" w:rsidRDefault="003C6EFF" w:rsidP="003C6EFF">
                            <w:pPr>
                              <w:spacing w:after="0"/>
                              <w:ind w:right="95"/>
                              <w:rPr>
                                <w:color w:val="A6A6A6"/>
                                <w:lang w:val="en-GB"/>
                              </w:rPr>
                            </w:pPr>
                            <w:r>
                              <w:rPr>
                                <w:rFonts w:ascii="Segoe UI" w:hAnsi="Segoe UI" w:cs="Segoe UI"/>
                                <w:color w:val="A6A6A6" w:themeColor="background1" w:themeShade="A6"/>
                                <w:sz w:val="20"/>
                                <w:szCs w:val="20"/>
                                <w:lang w:val="en-GB"/>
                              </w:rPr>
                              <w:t xml:space="preserve">Summary of proposal or document reference </w:t>
                            </w:r>
                            <w:r>
                              <w:rPr>
                                <w:rFonts w:ascii="Segoe UI" w:hAnsi="Segoe UI" w:cs="Segoe UI"/>
                                <w:b/>
                                <w:i/>
                                <w:color w:val="1F497D" w:themeColor="text2"/>
                                <w:sz w:val="20"/>
                                <w:szCs w:val="20"/>
                              </w:rPr>
                              <w:t>Provision of training in landfill management</w:t>
                            </w:r>
                          </w:p>
                          <w:p w14:paraId="2BE4482E" w14:textId="52BEAF3D" w:rsidR="00540C00" w:rsidRPr="00A0199F" w:rsidRDefault="00540C00" w:rsidP="0014516C">
                            <w:pPr>
                              <w:rPr>
                                <w:rFonts w:ascii="Arial" w:eastAsiaTheme="minorHAnsi" w:hAnsi="Arial" w:cs="Arial"/>
                                <w:b/>
                                <w:color w:val="002060"/>
                                <w:sz w:val="18"/>
                                <w:szCs w:val="18"/>
                                <w:lang w:val="en-GB"/>
                              </w:rPr>
                            </w:pPr>
                          </w:p>
                        </w:txbxContent>
                      </wps:txbx>
                      <wps:bodyPr rot="0" vert="horz" wrap="square" lIns="91440" tIns="45720" rIns="91440" bIns="45720" anchor="t" anchorCtr="0" upright="1">
                        <a:noAutofit/>
                      </wps:bodyPr>
                    </wps:wsp>
                  </a:graphicData>
                </a:graphic>
              </wp:inline>
            </w:drawing>
          </mc:Choice>
          <mc:Fallback>
            <w:pict>
              <v:shape w14:anchorId="553C5A5C" id="Text Box 1946" o:spid="_x0000_s1983" type="#_x0000_t202" style="width:408.05pt;height:8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">
                <v:textbox>
                  <w:txbxContent>
                    <w:p w14:paraId="78559724" w14:textId="77777777" w:rsidR="003C6EFF" w:rsidRPr="006F6512" w:rsidRDefault="003C6EFF" w:rsidP="003C6EFF">
                      <w:pPr>
                        <w:spacing w:after="0"/>
                        <w:ind w:right="95"/>
                        <w:rPr>
                          <w:color w:val="A6A6A6"/>
                          <w:lang w:val="en-GB"/>
                        </w:rPr>
                      </w:pPr>
                      <w:r>
                        <w:rPr>
                          <w:rFonts w:ascii="Segoe UI" w:hAnsi="Segoe UI" w:cs="Segoe UI"/>
                          <w:color w:val="A6A6A6" w:themeColor="background1" w:themeShade="A6"/>
                          <w:sz w:val="20"/>
                          <w:szCs w:val="20"/>
                          <w:lang w:val="en-GB"/>
                        </w:rPr>
                        <w:t xml:space="preserve">Summary of proposal or document reference </w:t>
                      </w:r>
                      <w:r>
                        <w:rPr>
                          <w:rFonts w:ascii="Segoe UI" w:hAnsi="Segoe UI" w:cs="Segoe UI"/>
                          <w:b/>
                          <w:i/>
                          <w:color w:val="1F497D" w:themeColor="text2"/>
                          <w:sz w:val="20"/>
                          <w:szCs w:val="20"/>
                        </w:rPr>
                        <w:t>Provision of training in landfill management</w:t>
                      </w:r>
                    </w:p>
                    <w:p w14:paraId="2BE4482E" w14:textId="52BEAF3D" w:rsidR="00540C00" w:rsidRPr="00A0199F" w:rsidRDefault="00540C00" w:rsidP="0014516C">
                      <w:pPr>
                        <w:rPr>
                          <w:rFonts w:ascii="Arial" w:eastAsiaTheme="minorHAnsi" w:hAnsi="Arial" w:cs="Arial"/>
                          <w:b/>
                          <w:color w:val="002060"/>
                          <w:sz w:val="18"/>
                          <w:szCs w:val="18"/>
                          <w:lang w:val="en-GB"/>
                        </w:rPr>
                      </w:pPr>
                    </w:p>
                  </w:txbxContent>
                </v:textbox>
                <w10:anchorlock/>
              </v:shape>
            </w:pict>
          </mc:Fallback>
        </mc:AlternateContent>
      </w:r>
    </w:p>
    <w:p w14:paraId="409BC34F" w14:textId="77777777" w:rsidR="0014516C" w:rsidRPr="00A0199F" w:rsidRDefault="0014516C" w:rsidP="0014516C">
      <w:pPr>
        <w:pBdr>
          <w:bottom w:val="single" w:sz="4" w:space="1" w:color="auto"/>
        </w:pBdr>
        <w:spacing w:after="0"/>
        <w:ind w:right="95"/>
        <w:rPr>
          <w:rFonts w:ascii="Segoe UI" w:hAnsi="Segoe UI" w:cs="Segoe UI"/>
          <w:b/>
          <w:bCs/>
          <w:w w:val="99"/>
          <w:sz w:val="20"/>
          <w:szCs w:val="20"/>
        </w:rPr>
      </w:pPr>
    </w:p>
    <w:p w14:paraId="32A08584" w14:textId="77777777" w:rsidR="0014516C" w:rsidRPr="00AC4A7A" w:rsidRDefault="00C91A3E" w:rsidP="0014516C">
      <w:pPr>
        <w:tabs>
          <w:tab w:val="left" w:pos="4965"/>
        </w:tabs>
        <w:spacing w:after="0"/>
        <w:ind w:right="95"/>
        <w:rPr>
          <w:rFonts w:ascii="Segoe UI" w:hAnsi="Segoe UI" w:cs="Segoe UI"/>
          <w:b/>
          <w:sz w:val="20"/>
          <w:szCs w:val="20"/>
        </w:rPr>
      </w:pPr>
      <w:r w:rsidRPr="00AC4A7A">
        <w:rPr>
          <w:rFonts w:ascii="Segoe UI" w:hAnsi="Segoe UI" w:cs="Segoe UI"/>
          <w:b/>
          <w:sz w:val="20"/>
          <w:szCs w:val="20"/>
        </w:rPr>
        <w:t>Financial Provision</w:t>
      </w:r>
    </w:p>
    <w:p w14:paraId="532EEE4C" w14:textId="77777777" w:rsidR="00C91A3E" w:rsidRPr="00AC4A7A" w:rsidRDefault="00C91A3E" w:rsidP="0014516C">
      <w:pPr>
        <w:tabs>
          <w:tab w:val="left" w:pos="4965"/>
        </w:tabs>
        <w:spacing w:after="0"/>
        <w:ind w:right="95"/>
        <w:rPr>
          <w:rFonts w:ascii="Segoe UI" w:hAnsi="Segoe UI" w:cs="Segoe UI"/>
          <w:b/>
          <w:sz w:val="20"/>
          <w:szCs w:val="20"/>
        </w:rPr>
      </w:pPr>
    </w:p>
    <w:p w14:paraId="4A78AF2D" w14:textId="77777777" w:rsidR="00C91A3E" w:rsidRPr="00AC4A7A" w:rsidRDefault="00C91A3E" w:rsidP="00C91A3E">
      <w:pPr>
        <w:pBdr>
          <w:top w:val="single" w:sz="4" w:space="1" w:color="auto"/>
        </w:pBdr>
        <w:tabs>
          <w:tab w:val="left" w:pos="4965"/>
        </w:tabs>
        <w:spacing w:after="0"/>
        <w:ind w:right="95"/>
        <w:rPr>
          <w:rFonts w:ascii="Segoe UI" w:hAnsi="Segoe UI" w:cs="Segoe UI"/>
          <w:b/>
          <w:sz w:val="20"/>
          <w:szCs w:val="20"/>
        </w:rPr>
      </w:pPr>
      <w:proofErr w:type="gramStart"/>
      <w:r w:rsidRPr="00AC4A7A">
        <w:rPr>
          <w:rFonts w:ascii="Segoe UI" w:hAnsi="Segoe UI" w:cs="Segoe UI"/>
          <w:b/>
          <w:sz w:val="20"/>
          <w:szCs w:val="20"/>
        </w:rPr>
        <w:t>C.3.4.4.8  If</w:t>
      </w:r>
      <w:proofErr w:type="gramEnd"/>
      <w:r w:rsidRPr="00AC4A7A">
        <w:rPr>
          <w:rFonts w:ascii="Segoe UI" w:hAnsi="Segoe UI" w:cs="Segoe UI"/>
          <w:b/>
          <w:sz w:val="20"/>
          <w:szCs w:val="20"/>
        </w:rPr>
        <w:t xml:space="preserve"> known, how does the operator intend to make financial provision for the specified waste management activities?</w:t>
      </w:r>
    </w:p>
    <w:p w14:paraId="12E53BD3" w14:textId="77777777" w:rsidR="00C91A3E" w:rsidRPr="00AC4A7A" w:rsidRDefault="00C91A3E" w:rsidP="00C91A3E">
      <w:pPr>
        <w:pBdr>
          <w:top w:val="single" w:sz="4" w:space="1" w:color="auto"/>
        </w:pBdr>
        <w:tabs>
          <w:tab w:val="left" w:pos="4965"/>
        </w:tabs>
        <w:spacing w:after="0"/>
        <w:ind w:right="95"/>
        <w:rPr>
          <w:rFonts w:ascii="Segoe UI" w:hAnsi="Segoe UI" w:cs="Segoe UI"/>
          <w:b/>
          <w:sz w:val="20"/>
          <w:szCs w:val="20"/>
        </w:rPr>
      </w:pPr>
    </w:p>
    <w:p w14:paraId="7F34C565" w14:textId="77777777" w:rsidR="00C91A3E" w:rsidRPr="00AC4A7A" w:rsidRDefault="00C91A3E" w:rsidP="00C91A3E">
      <w:pPr>
        <w:spacing w:after="0"/>
        <w:ind w:right="95"/>
        <w:rPr>
          <w:rFonts w:ascii="Segoe UI" w:hAnsi="Segoe UI" w:cs="Segoe UI"/>
          <w:sz w:val="20"/>
          <w:szCs w:val="20"/>
        </w:rPr>
      </w:pPr>
      <w:r w:rsidRPr="00AC4A7A">
        <w:rPr>
          <w:rFonts w:ascii="Segoe UI" w:hAnsi="Segoe UI" w:cs="Segoe UI"/>
          <w:sz w:val="20"/>
          <w:szCs w:val="20"/>
        </w:rPr>
        <w:t>⃣    Renewable bonds</w:t>
      </w:r>
    </w:p>
    <w:p w14:paraId="2685B94A" w14:textId="77777777" w:rsidR="004A2236" w:rsidRPr="00AC4A7A" w:rsidRDefault="00C91A3E" w:rsidP="00C91A3E">
      <w:pPr>
        <w:spacing w:after="0"/>
        <w:ind w:right="95"/>
        <w:rPr>
          <w:rFonts w:ascii="Segoe UI" w:hAnsi="Segoe UI" w:cs="Segoe UI"/>
          <w:sz w:val="20"/>
          <w:szCs w:val="20"/>
        </w:rPr>
      </w:pPr>
      <w:r w:rsidRPr="00AC4A7A">
        <w:rPr>
          <w:rFonts w:ascii="Segoe UI" w:hAnsi="Segoe UI" w:cs="Segoe UI"/>
          <w:sz w:val="20"/>
          <w:szCs w:val="20"/>
        </w:rPr>
        <w:t>⃣    Bonds</w:t>
      </w:r>
    </w:p>
    <w:p w14:paraId="732220A0" w14:textId="77777777" w:rsidR="00C91A3E" w:rsidRPr="00AC4A7A" w:rsidRDefault="004A2236" w:rsidP="004A2236">
      <w:pPr>
        <w:pStyle w:val="Style1"/>
      </w:pPr>
      <w:r w:rsidRPr="00AC4A7A">
        <w:sym w:font="Wingdings" w:char="F078"/>
      </w:r>
      <w:r w:rsidRPr="00AC4A7A">
        <w:t xml:space="preserve"> </w:t>
      </w:r>
      <w:r w:rsidR="00C91A3E" w:rsidRPr="00AC4A7A">
        <w:t>Bank Guarantee</w:t>
      </w:r>
    </w:p>
    <w:p w14:paraId="7F4A84AB" w14:textId="77777777" w:rsidR="00C91A3E" w:rsidRPr="00AC4A7A" w:rsidRDefault="00C91A3E" w:rsidP="00C91A3E">
      <w:pPr>
        <w:spacing w:after="0"/>
        <w:ind w:right="95"/>
        <w:rPr>
          <w:rFonts w:ascii="Segoe UI" w:hAnsi="Segoe UI" w:cs="Segoe UI"/>
          <w:sz w:val="20"/>
          <w:szCs w:val="20"/>
        </w:rPr>
      </w:pPr>
      <w:r w:rsidRPr="00AC4A7A">
        <w:rPr>
          <w:rFonts w:ascii="Segoe UI" w:hAnsi="Segoe UI" w:cs="Segoe UI"/>
          <w:sz w:val="20"/>
          <w:szCs w:val="20"/>
        </w:rPr>
        <w:t>⃣    Parent company guarantee</w:t>
      </w:r>
    </w:p>
    <w:p w14:paraId="68D09FB6" w14:textId="77777777" w:rsidR="00C91A3E" w:rsidRPr="00AC4A7A" w:rsidRDefault="00C91A3E" w:rsidP="00C91A3E">
      <w:pPr>
        <w:spacing w:after="0"/>
        <w:ind w:right="95"/>
        <w:rPr>
          <w:rFonts w:ascii="Segoe UI" w:hAnsi="Segoe UI" w:cs="Segoe UI"/>
          <w:sz w:val="20"/>
          <w:szCs w:val="20"/>
        </w:rPr>
      </w:pPr>
    </w:p>
    <w:p w14:paraId="268BF23E" w14:textId="77777777" w:rsidR="00C91A3E" w:rsidRPr="00AC4A7A" w:rsidRDefault="00C91A3E" w:rsidP="00C91A3E">
      <w:pPr>
        <w:tabs>
          <w:tab w:val="left" w:pos="4965"/>
        </w:tabs>
        <w:spacing w:after="0"/>
        <w:ind w:right="95"/>
        <w:rPr>
          <w:rFonts w:ascii="Segoe UI" w:hAnsi="Segoe UI" w:cs="Segoe UI"/>
          <w:i/>
          <w:sz w:val="20"/>
          <w:szCs w:val="20"/>
        </w:rPr>
      </w:pPr>
      <w:r w:rsidRPr="00AC4A7A">
        <w:rPr>
          <w:rFonts w:ascii="Segoe UI" w:hAnsi="Segoe UI" w:cs="Segoe UI"/>
          <w:i/>
          <w:sz w:val="20"/>
          <w:szCs w:val="20"/>
        </w:rPr>
        <w:t>For parent company guarantee please provide one copy of the parent company’s audited trading accounts for the last three years (or for the period of trading if less than three years).  These should be no more than 18 months out of date.</w:t>
      </w:r>
    </w:p>
    <w:p w14:paraId="61D9084B" w14:textId="77777777" w:rsidR="00C91A3E" w:rsidRPr="00AC4A7A" w:rsidRDefault="00C91A3E" w:rsidP="00C91A3E">
      <w:pPr>
        <w:spacing w:after="0"/>
        <w:ind w:right="95"/>
        <w:rPr>
          <w:rFonts w:ascii="Segoe UI" w:hAnsi="Segoe UI" w:cs="Segoe UI"/>
          <w:sz w:val="20"/>
          <w:szCs w:val="20"/>
        </w:rPr>
      </w:pPr>
    </w:p>
    <w:p w14:paraId="5E2001EE" w14:textId="77777777" w:rsidR="00C91A3E" w:rsidRPr="00AC4A7A" w:rsidRDefault="00C91A3E" w:rsidP="00C91A3E">
      <w:pPr>
        <w:spacing w:after="0"/>
        <w:ind w:right="95"/>
        <w:rPr>
          <w:rFonts w:ascii="Segoe UI" w:hAnsi="Segoe UI" w:cs="Segoe UI"/>
          <w:b/>
          <w:bCs/>
          <w:w w:val="99"/>
          <w:sz w:val="20"/>
          <w:szCs w:val="20"/>
        </w:rPr>
      </w:pPr>
      <w:r w:rsidRPr="00AC4A7A">
        <w:rPr>
          <w:rFonts w:ascii="Segoe UI" w:hAnsi="Segoe UI" w:cs="Segoe UI"/>
          <w:sz w:val="20"/>
          <w:szCs w:val="20"/>
        </w:rPr>
        <w:t xml:space="preserve">             </w:t>
      </w:r>
      <w:r w:rsidR="001E0F89" w:rsidRPr="00AC4A7A">
        <w:rPr>
          <w:rFonts w:ascii="Segoe UI" w:hAnsi="Segoe UI" w:cs="Segoe UI"/>
          <w:b/>
          <w:bCs/>
          <w:noProof/>
          <w:w w:val="99"/>
          <w:sz w:val="20"/>
          <w:szCs w:val="20"/>
          <w:lang w:val="en-GB" w:eastAsia="en-GB"/>
        </w:rPr>
        <mc:AlternateContent>
          <mc:Choice Requires="wps">
            <w:drawing>
              <wp:inline distT="0" distB="0" distL="0" distR="0" wp14:anchorId="097A1520" wp14:editId="2B8930D0">
                <wp:extent cx="5182235" cy="472440"/>
                <wp:effectExtent l="9525" t="9525" r="8890" b="13335"/>
                <wp:docPr id="5" name="Text Box 19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72440"/>
                        </a:xfrm>
                        <a:prstGeom prst="rect">
                          <a:avLst/>
                        </a:prstGeom>
                        <a:solidFill>
                          <a:srgbClr val="FFFFFF"/>
                        </a:solidFill>
                        <a:ln w="9525">
                          <a:solidFill>
                            <a:srgbClr val="000000"/>
                          </a:solidFill>
                          <a:miter lim="800000"/>
                          <a:headEnd/>
                          <a:tailEnd/>
                        </a:ln>
                      </wps:spPr>
                      <wps:txbx>
                        <w:txbxContent>
                          <w:p w14:paraId="13C764DA" w14:textId="77777777" w:rsidR="00540C00" w:rsidRPr="006F6512" w:rsidRDefault="00540C00" w:rsidP="00C91A3E">
                            <w:pPr>
                              <w:spacing w:after="0"/>
                              <w:ind w:right="95"/>
                              <w:rPr>
                                <w:color w:val="A6A6A6"/>
                                <w:lang w:val="en-GB"/>
                              </w:rPr>
                            </w:pPr>
                            <w:r>
                              <w:rPr>
                                <w:rFonts w:ascii="Segoe UI" w:hAnsi="Segoe UI" w:cs="Segoe UI"/>
                                <w:color w:val="A6A6A6" w:themeColor="background1" w:themeShade="A6"/>
                                <w:sz w:val="20"/>
                                <w:szCs w:val="20"/>
                                <w:lang w:val="en-GB"/>
                              </w:rPr>
                              <w:t>Document reference for Accounts</w:t>
                            </w:r>
                          </w:p>
                          <w:p w14:paraId="6374ACFA" w14:textId="77777777" w:rsidR="00540C00" w:rsidRPr="000D7C3A" w:rsidRDefault="00540C00" w:rsidP="00C91A3E">
                            <w:pPr>
                              <w:rPr>
                                <w:szCs w:val="20"/>
                              </w:rPr>
                            </w:pPr>
                          </w:p>
                        </w:txbxContent>
                      </wps:txbx>
                      <wps:bodyPr rot="0" vert="horz" wrap="square" lIns="91440" tIns="45720" rIns="91440" bIns="45720" anchor="t" anchorCtr="0" upright="1">
                        <a:noAutofit/>
                      </wps:bodyPr>
                    </wps:wsp>
                  </a:graphicData>
                </a:graphic>
              </wp:inline>
            </w:drawing>
          </mc:Choice>
          <mc:Fallback>
            <w:pict>
              <v:shape w14:anchorId="097A1520" id="Text Box 1945" o:spid="_x0000_s1984" type="#_x0000_t202" style="width:408.05pt;height:3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">
                <v:textbox>
                  <w:txbxContent>
                    <w:p w14:paraId="13C764DA" w14:textId="77777777" w:rsidR="00540C00" w:rsidRPr="006F6512" w:rsidRDefault="00540C00" w:rsidP="00C91A3E">
                      <w:pPr>
                        <w:spacing w:after="0"/>
                        <w:ind w:right="95"/>
                        <w:rPr>
                          <w:color w:val="A6A6A6"/>
                          <w:lang w:val="en-GB"/>
                        </w:rPr>
                      </w:pPr>
                      <w:r>
                        <w:rPr>
                          <w:rFonts w:ascii="Segoe UI" w:hAnsi="Segoe UI" w:cs="Segoe UI"/>
                          <w:color w:val="A6A6A6" w:themeColor="background1" w:themeShade="A6"/>
                          <w:sz w:val="20"/>
                          <w:szCs w:val="20"/>
                          <w:lang w:val="en-GB"/>
                        </w:rPr>
                        <w:t>Document reference for Accounts</w:t>
                      </w:r>
                    </w:p>
                    <w:p w14:paraId="6374ACFA" w14:textId="77777777" w:rsidR="00540C00" w:rsidRPr="000D7C3A" w:rsidRDefault="00540C00" w:rsidP="00C91A3E">
                      <w:pPr>
                        <w:rPr>
                          <w:szCs w:val="20"/>
                        </w:rPr>
                      </w:pPr>
                    </w:p>
                  </w:txbxContent>
                </v:textbox>
                <w10:anchorlock/>
              </v:shape>
            </w:pict>
          </mc:Fallback>
        </mc:AlternateContent>
      </w:r>
    </w:p>
    <w:p w14:paraId="0CF6FBC1" w14:textId="77777777" w:rsidR="00C91A3E" w:rsidRPr="00AC4A7A" w:rsidRDefault="00C91A3E" w:rsidP="00C91A3E">
      <w:pPr>
        <w:spacing w:after="0"/>
        <w:ind w:right="95"/>
        <w:rPr>
          <w:rFonts w:ascii="Segoe UI" w:hAnsi="Segoe UI" w:cs="Segoe UI"/>
          <w:b/>
          <w:bCs/>
          <w:w w:val="99"/>
          <w:sz w:val="20"/>
          <w:szCs w:val="20"/>
        </w:rPr>
      </w:pPr>
    </w:p>
    <w:p w14:paraId="7A24CAFD" w14:textId="77777777" w:rsidR="00C91A3E" w:rsidRPr="00AC4A7A" w:rsidRDefault="00C91A3E" w:rsidP="00C91A3E">
      <w:pPr>
        <w:spacing w:after="0"/>
        <w:ind w:right="95"/>
        <w:rPr>
          <w:rFonts w:ascii="Segoe UI" w:hAnsi="Segoe UI" w:cs="Segoe UI"/>
          <w:sz w:val="20"/>
          <w:szCs w:val="20"/>
        </w:rPr>
      </w:pPr>
      <w:r w:rsidRPr="00AC4A7A">
        <w:rPr>
          <w:rFonts w:ascii="Segoe UI" w:hAnsi="Segoe UI" w:cs="Segoe UI"/>
          <w:sz w:val="20"/>
          <w:szCs w:val="20"/>
        </w:rPr>
        <w:t xml:space="preserve">⃣    Escrow account  </w:t>
      </w:r>
    </w:p>
    <w:p w14:paraId="708C4EBB" w14:textId="77777777" w:rsidR="00C91A3E" w:rsidRPr="00AC4A7A" w:rsidRDefault="00C91A3E" w:rsidP="00C91A3E">
      <w:pPr>
        <w:spacing w:after="0"/>
        <w:ind w:right="95"/>
        <w:rPr>
          <w:rFonts w:ascii="Segoe UI" w:hAnsi="Segoe UI" w:cs="Segoe UI"/>
          <w:sz w:val="20"/>
          <w:szCs w:val="20"/>
        </w:rPr>
      </w:pPr>
      <w:r w:rsidRPr="00AC4A7A">
        <w:rPr>
          <w:rFonts w:ascii="Segoe UI" w:hAnsi="Segoe UI" w:cs="Segoe UI"/>
          <w:sz w:val="20"/>
          <w:szCs w:val="20"/>
        </w:rPr>
        <w:t>⃣    Trust Fund</w:t>
      </w:r>
    </w:p>
    <w:p w14:paraId="51B561D4" w14:textId="77777777" w:rsidR="00C91A3E" w:rsidRPr="00AC4A7A" w:rsidRDefault="00C91A3E" w:rsidP="00C91A3E">
      <w:pPr>
        <w:spacing w:after="0"/>
        <w:ind w:right="95"/>
        <w:rPr>
          <w:rFonts w:ascii="Segoe UI" w:hAnsi="Segoe UI" w:cs="Segoe UI"/>
          <w:sz w:val="20"/>
          <w:szCs w:val="20"/>
        </w:rPr>
      </w:pPr>
      <w:r w:rsidRPr="00AC4A7A">
        <w:rPr>
          <w:rFonts w:ascii="Segoe UI" w:hAnsi="Segoe UI" w:cs="Segoe UI"/>
          <w:sz w:val="20"/>
          <w:szCs w:val="20"/>
        </w:rPr>
        <w:t>⃣    Insurance captive</w:t>
      </w:r>
    </w:p>
    <w:p w14:paraId="3676F2A2" w14:textId="77777777" w:rsidR="00C91A3E" w:rsidRPr="00AC4A7A" w:rsidRDefault="00C91A3E" w:rsidP="00C91A3E">
      <w:pPr>
        <w:spacing w:after="0"/>
        <w:ind w:right="95"/>
        <w:rPr>
          <w:rFonts w:ascii="Segoe UI" w:hAnsi="Segoe UI" w:cs="Segoe UI"/>
          <w:sz w:val="20"/>
          <w:szCs w:val="20"/>
        </w:rPr>
      </w:pPr>
      <w:r w:rsidRPr="00AC4A7A">
        <w:rPr>
          <w:rFonts w:ascii="Segoe UI" w:hAnsi="Segoe UI" w:cs="Segoe UI"/>
          <w:sz w:val="20"/>
          <w:szCs w:val="20"/>
        </w:rPr>
        <w:t>⃣    Lump sum</w:t>
      </w:r>
    </w:p>
    <w:p w14:paraId="0C470AEB" w14:textId="77777777" w:rsidR="00C91A3E" w:rsidRPr="00AC4A7A" w:rsidRDefault="00C91A3E" w:rsidP="00C91A3E">
      <w:pPr>
        <w:spacing w:after="0"/>
        <w:ind w:right="95"/>
        <w:rPr>
          <w:rFonts w:ascii="Segoe UI" w:hAnsi="Segoe UI" w:cs="Segoe UI"/>
          <w:sz w:val="20"/>
          <w:szCs w:val="20"/>
        </w:rPr>
      </w:pPr>
      <w:r w:rsidRPr="00AC4A7A">
        <w:rPr>
          <w:rFonts w:ascii="Segoe UI" w:hAnsi="Segoe UI" w:cs="Segoe UI"/>
          <w:sz w:val="20"/>
          <w:szCs w:val="20"/>
        </w:rPr>
        <w:t>⃣    Other</w:t>
      </w:r>
    </w:p>
    <w:p w14:paraId="1C7A9996" w14:textId="77777777" w:rsidR="00C91A3E" w:rsidRPr="00AC4A7A" w:rsidRDefault="00C91A3E" w:rsidP="00C91A3E">
      <w:pPr>
        <w:pBdr>
          <w:bottom w:val="single" w:sz="4" w:space="1" w:color="auto"/>
        </w:pBdr>
        <w:spacing w:after="0"/>
        <w:ind w:right="95"/>
        <w:rPr>
          <w:rFonts w:ascii="Segoe UI" w:hAnsi="Segoe UI" w:cs="Segoe UI"/>
          <w:sz w:val="20"/>
          <w:szCs w:val="20"/>
        </w:rPr>
      </w:pPr>
    </w:p>
    <w:p w14:paraId="2662DC85" w14:textId="77777777" w:rsidR="00C91A3E" w:rsidRPr="00AC4A7A" w:rsidRDefault="00C91A3E" w:rsidP="00C91A3E">
      <w:pPr>
        <w:pBdr>
          <w:bottom w:val="single" w:sz="4" w:space="1" w:color="auto"/>
        </w:pBdr>
        <w:spacing w:after="0"/>
        <w:ind w:right="95"/>
        <w:rPr>
          <w:rFonts w:ascii="Segoe UI" w:hAnsi="Segoe UI" w:cs="Segoe UI"/>
          <w:b/>
          <w:bCs/>
          <w:w w:val="99"/>
          <w:sz w:val="20"/>
          <w:szCs w:val="20"/>
        </w:rPr>
      </w:pPr>
      <w:r w:rsidRPr="00AC4A7A">
        <w:rPr>
          <w:rFonts w:ascii="Segoe UI" w:hAnsi="Segoe UI" w:cs="Segoe UI"/>
          <w:sz w:val="20"/>
          <w:szCs w:val="20"/>
        </w:rPr>
        <w:lastRenderedPageBreak/>
        <w:t xml:space="preserve">             </w:t>
      </w:r>
      <w:r w:rsidR="001E0F89" w:rsidRPr="00AC4A7A">
        <w:rPr>
          <w:rFonts w:ascii="Segoe UI" w:hAnsi="Segoe UI" w:cs="Segoe UI"/>
          <w:b/>
          <w:bCs/>
          <w:noProof/>
          <w:w w:val="99"/>
          <w:sz w:val="20"/>
          <w:szCs w:val="20"/>
          <w:lang w:val="en-GB" w:eastAsia="en-GB"/>
        </w:rPr>
        <mc:AlternateContent>
          <mc:Choice Requires="wps">
            <w:drawing>
              <wp:inline distT="0" distB="0" distL="0" distR="0" wp14:anchorId="49225A47" wp14:editId="45EE30E8">
                <wp:extent cx="5182235" cy="494665"/>
                <wp:effectExtent l="9525" t="9525" r="8890" b="10160"/>
                <wp:docPr id="4" name="Text Box 19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494665"/>
                        </a:xfrm>
                        <a:prstGeom prst="rect">
                          <a:avLst/>
                        </a:prstGeom>
                        <a:solidFill>
                          <a:srgbClr val="FFFFFF"/>
                        </a:solidFill>
                        <a:ln w="9525">
                          <a:solidFill>
                            <a:srgbClr val="000000"/>
                          </a:solidFill>
                          <a:miter lim="800000"/>
                          <a:headEnd/>
                          <a:tailEnd/>
                        </a:ln>
                      </wps:spPr>
                      <wps:txbx>
                        <w:txbxContent>
                          <w:p w14:paraId="01CA623C" w14:textId="77777777" w:rsidR="00540C00" w:rsidRPr="006F6512" w:rsidRDefault="00540C00" w:rsidP="00C91A3E">
                            <w:pPr>
                              <w:spacing w:after="0"/>
                              <w:ind w:right="95"/>
                              <w:rPr>
                                <w:color w:val="A6A6A6"/>
                                <w:lang w:val="en-GB"/>
                              </w:rPr>
                            </w:pPr>
                            <w:r>
                              <w:rPr>
                                <w:rFonts w:ascii="Segoe UI" w:hAnsi="Segoe UI" w:cs="Segoe UI"/>
                                <w:color w:val="A6A6A6" w:themeColor="background1" w:themeShade="A6"/>
                                <w:sz w:val="20"/>
                                <w:szCs w:val="20"/>
                                <w:lang w:val="en-GB"/>
                              </w:rPr>
                              <w:t>Please specify</w:t>
                            </w:r>
                          </w:p>
                          <w:p w14:paraId="4C27498D" w14:textId="77777777" w:rsidR="00540C00" w:rsidRPr="000D7C3A" w:rsidRDefault="00540C00" w:rsidP="00C91A3E">
                            <w:pPr>
                              <w:rPr>
                                <w:szCs w:val="20"/>
                              </w:rPr>
                            </w:pPr>
                          </w:p>
                        </w:txbxContent>
                      </wps:txbx>
                      <wps:bodyPr rot="0" vert="horz" wrap="square" lIns="91440" tIns="45720" rIns="91440" bIns="45720" anchor="t" anchorCtr="0" upright="1">
                        <a:noAutofit/>
                      </wps:bodyPr>
                    </wps:wsp>
                  </a:graphicData>
                </a:graphic>
              </wp:inline>
            </w:drawing>
          </mc:Choice>
          <mc:Fallback>
            <w:pict>
              <v:shape w14:anchorId="49225A47" id="Text Box 1944" o:spid="_x0000_s1985" type="#_x0000_t202" style="width:408.05pt;height:3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">
                <v:textbox>
                  <w:txbxContent>
                    <w:p w14:paraId="01CA623C" w14:textId="77777777" w:rsidR="00540C00" w:rsidRPr="006F6512" w:rsidRDefault="00540C00" w:rsidP="00C91A3E">
                      <w:pPr>
                        <w:spacing w:after="0"/>
                        <w:ind w:right="95"/>
                        <w:rPr>
                          <w:color w:val="A6A6A6"/>
                          <w:lang w:val="en-GB"/>
                        </w:rPr>
                      </w:pPr>
                      <w:r>
                        <w:rPr>
                          <w:rFonts w:ascii="Segoe UI" w:hAnsi="Segoe UI" w:cs="Segoe UI"/>
                          <w:color w:val="A6A6A6" w:themeColor="background1" w:themeShade="A6"/>
                          <w:sz w:val="20"/>
                          <w:szCs w:val="20"/>
                          <w:lang w:val="en-GB"/>
                        </w:rPr>
                        <w:t>Please specify</w:t>
                      </w:r>
                    </w:p>
                    <w:p w14:paraId="4C27498D" w14:textId="77777777" w:rsidR="00540C00" w:rsidRPr="000D7C3A" w:rsidRDefault="00540C00" w:rsidP="00C91A3E">
                      <w:pPr>
                        <w:rPr>
                          <w:szCs w:val="20"/>
                        </w:rPr>
                      </w:pPr>
                    </w:p>
                  </w:txbxContent>
                </v:textbox>
                <w10:anchorlock/>
              </v:shape>
            </w:pict>
          </mc:Fallback>
        </mc:AlternateContent>
      </w:r>
    </w:p>
    <w:p w14:paraId="39B2A9AB" w14:textId="77777777" w:rsidR="00C91A3E" w:rsidRPr="00AC4A7A" w:rsidRDefault="00C91A3E" w:rsidP="00C91A3E">
      <w:pPr>
        <w:pBdr>
          <w:bottom w:val="single" w:sz="4" w:space="1" w:color="auto"/>
        </w:pBdr>
        <w:spacing w:after="0"/>
        <w:ind w:right="95"/>
        <w:rPr>
          <w:rFonts w:ascii="Segoe UI" w:hAnsi="Segoe UI" w:cs="Segoe UI"/>
          <w:b/>
          <w:bCs/>
          <w:w w:val="99"/>
          <w:sz w:val="20"/>
          <w:szCs w:val="20"/>
        </w:rPr>
      </w:pPr>
    </w:p>
    <w:p w14:paraId="1623C650" w14:textId="77777777" w:rsidR="00C91A3E" w:rsidRPr="00AC4A7A" w:rsidRDefault="006F3600" w:rsidP="0014516C">
      <w:pPr>
        <w:tabs>
          <w:tab w:val="left" w:pos="4965"/>
        </w:tabs>
        <w:spacing w:after="0"/>
        <w:ind w:right="95"/>
        <w:rPr>
          <w:rFonts w:ascii="Segoe UI" w:hAnsi="Segoe UI" w:cs="Segoe UI"/>
          <w:b/>
          <w:sz w:val="20"/>
          <w:szCs w:val="20"/>
        </w:rPr>
      </w:pPr>
      <w:proofErr w:type="gramStart"/>
      <w:r w:rsidRPr="00AC4A7A">
        <w:rPr>
          <w:rFonts w:ascii="Segoe UI" w:hAnsi="Segoe UI" w:cs="Segoe UI"/>
          <w:b/>
          <w:sz w:val="20"/>
          <w:szCs w:val="20"/>
        </w:rPr>
        <w:t>C.3.4.4.9  Provide</w:t>
      </w:r>
      <w:proofErr w:type="gramEnd"/>
      <w:r w:rsidRPr="00AC4A7A">
        <w:rPr>
          <w:rFonts w:ascii="Segoe UI" w:hAnsi="Segoe UI" w:cs="Segoe UI"/>
          <w:b/>
          <w:sz w:val="20"/>
          <w:szCs w:val="20"/>
        </w:rPr>
        <w:t xml:space="preserve"> a plan of the estimated expenditure for each phase of the installation.  This must show expenditure for each year for at least 30 years after the closure of each phase.  For sites where stabilization is not likely for 30 years, then a period of 60 years should be used.</w:t>
      </w:r>
    </w:p>
    <w:p w14:paraId="757B9F96" w14:textId="77777777" w:rsidR="006F3600" w:rsidRPr="00AC4A7A" w:rsidRDefault="006F3600" w:rsidP="0014516C">
      <w:pPr>
        <w:tabs>
          <w:tab w:val="left" w:pos="4965"/>
        </w:tabs>
        <w:spacing w:after="0"/>
        <w:ind w:right="95"/>
        <w:rPr>
          <w:rFonts w:ascii="Segoe UI" w:hAnsi="Segoe UI" w:cs="Segoe UI"/>
          <w:b/>
          <w:sz w:val="20"/>
          <w:szCs w:val="20"/>
        </w:rPr>
      </w:pPr>
    </w:p>
    <w:p w14:paraId="22A623FF" w14:textId="77777777" w:rsidR="006F3600" w:rsidRPr="00AC4A7A" w:rsidRDefault="006F3600" w:rsidP="0014516C">
      <w:pPr>
        <w:tabs>
          <w:tab w:val="left" w:pos="4965"/>
        </w:tabs>
        <w:spacing w:after="0"/>
        <w:ind w:right="95"/>
        <w:rPr>
          <w:rFonts w:ascii="Segoe UI" w:hAnsi="Segoe UI" w:cs="Segoe UI"/>
          <w:sz w:val="20"/>
          <w:szCs w:val="20"/>
        </w:rPr>
      </w:pPr>
      <w:r w:rsidRPr="00AC4A7A">
        <w:rPr>
          <w:rFonts w:ascii="Segoe UI" w:hAnsi="Segoe UI" w:cs="Segoe UI"/>
          <w:sz w:val="20"/>
          <w:szCs w:val="20"/>
        </w:rPr>
        <w:t>The plan should include the likely costs of:</w:t>
      </w:r>
    </w:p>
    <w:p w14:paraId="5ABFB3B2" w14:textId="77777777" w:rsidR="006F3600" w:rsidRPr="00AC4A7A" w:rsidRDefault="006F3600" w:rsidP="0014516C">
      <w:pPr>
        <w:tabs>
          <w:tab w:val="left" w:pos="4965"/>
        </w:tabs>
        <w:spacing w:after="0"/>
        <w:ind w:right="95"/>
        <w:rPr>
          <w:rFonts w:ascii="Segoe UI" w:hAnsi="Segoe UI" w:cs="Segoe UI"/>
          <w:sz w:val="20"/>
          <w:szCs w:val="20"/>
        </w:rPr>
      </w:pPr>
    </w:p>
    <w:p w14:paraId="075D8723" w14:textId="77777777" w:rsidR="006F3600" w:rsidRPr="00AC4A7A" w:rsidRDefault="006F3600" w:rsidP="006F3600">
      <w:pPr>
        <w:pStyle w:val="ListParagraph"/>
        <w:numPr>
          <w:ilvl w:val="0"/>
          <w:numId w:val="36"/>
        </w:numPr>
        <w:tabs>
          <w:tab w:val="left" w:pos="4965"/>
        </w:tabs>
        <w:spacing w:after="0"/>
        <w:ind w:right="95"/>
        <w:rPr>
          <w:rFonts w:ascii="Segoe UI" w:hAnsi="Segoe UI" w:cs="Segoe UI"/>
          <w:i/>
          <w:sz w:val="20"/>
          <w:szCs w:val="20"/>
        </w:rPr>
      </w:pPr>
      <w:proofErr w:type="gramStart"/>
      <w:r w:rsidRPr="00AC4A7A">
        <w:rPr>
          <w:rFonts w:ascii="Segoe UI" w:hAnsi="Segoe UI" w:cs="Segoe UI"/>
          <w:i/>
          <w:sz w:val="20"/>
          <w:szCs w:val="20"/>
        </w:rPr>
        <w:t>Monitoring;</w:t>
      </w:r>
      <w:proofErr w:type="gramEnd"/>
    </w:p>
    <w:p w14:paraId="2A160A88" w14:textId="77777777" w:rsidR="006F3600" w:rsidRPr="00AC4A7A" w:rsidRDefault="006F3600" w:rsidP="006F3600">
      <w:pPr>
        <w:pStyle w:val="ListParagraph"/>
        <w:numPr>
          <w:ilvl w:val="0"/>
          <w:numId w:val="36"/>
        </w:numPr>
        <w:tabs>
          <w:tab w:val="left" w:pos="4965"/>
        </w:tabs>
        <w:spacing w:after="0"/>
        <w:ind w:right="95"/>
        <w:rPr>
          <w:rFonts w:ascii="Segoe UI" w:hAnsi="Segoe UI" w:cs="Segoe UI"/>
          <w:i/>
          <w:sz w:val="20"/>
          <w:szCs w:val="20"/>
        </w:rPr>
      </w:pPr>
      <w:r w:rsidRPr="00AC4A7A">
        <w:rPr>
          <w:rFonts w:ascii="Segoe UI" w:hAnsi="Segoe UI" w:cs="Segoe UI"/>
          <w:i/>
          <w:sz w:val="20"/>
          <w:szCs w:val="20"/>
        </w:rPr>
        <w:t xml:space="preserve">Restoration – landfill </w:t>
      </w:r>
      <w:proofErr w:type="gramStart"/>
      <w:r w:rsidRPr="00AC4A7A">
        <w:rPr>
          <w:rFonts w:ascii="Segoe UI" w:hAnsi="Segoe UI" w:cs="Segoe UI"/>
          <w:i/>
          <w:sz w:val="20"/>
          <w:szCs w:val="20"/>
        </w:rPr>
        <w:t>only;</w:t>
      </w:r>
      <w:proofErr w:type="gramEnd"/>
    </w:p>
    <w:p w14:paraId="2A9EBB74" w14:textId="77777777" w:rsidR="006F3600" w:rsidRPr="00AC4A7A" w:rsidRDefault="006F3600" w:rsidP="006F3600">
      <w:pPr>
        <w:pStyle w:val="ListParagraph"/>
        <w:numPr>
          <w:ilvl w:val="0"/>
          <w:numId w:val="36"/>
        </w:numPr>
        <w:tabs>
          <w:tab w:val="left" w:pos="4965"/>
        </w:tabs>
        <w:spacing w:after="0"/>
        <w:ind w:right="95"/>
        <w:rPr>
          <w:rFonts w:ascii="Segoe UI" w:hAnsi="Segoe UI" w:cs="Segoe UI"/>
          <w:i/>
          <w:sz w:val="20"/>
          <w:szCs w:val="20"/>
        </w:rPr>
      </w:pPr>
      <w:r w:rsidRPr="00AC4A7A">
        <w:rPr>
          <w:rFonts w:ascii="Segoe UI" w:hAnsi="Segoe UI" w:cs="Segoe UI"/>
          <w:i/>
          <w:sz w:val="20"/>
          <w:szCs w:val="20"/>
        </w:rPr>
        <w:t xml:space="preserve">Aftercare – landfill </w:t>
      </w:r>
      <w:proofErr w:type="gramStart"/>
      <w:r w:rsidRPr="00AC4A7A">
        <w:rPr>
          <w:rFonts w:ascii="Segoe UI" w:hAnsi="Segoe UI" w:cs="Segoe UI"/>
          <w:i/>
          <w:sz w:val="20"/>
          <w:szCs w:val="20"/>
        </w:rPr>
        <w:t>only;</w:t>
      </w:r>
      <w:proofErr w:type="gramEnd"/>
    </w:p>
    <w:p w14:paraId="268A25E3" w14:textId="77777777" w:rsidR="006F3600" w:rsidRPr="00AC4A7A" w:rsidRDefault="006F3600" w:rsidP="006F3600">
      <w:pPr>
        <w:pStyle w:val="ListParagraph"/>
        <w:numPr>
          <w:ilvl w:val="0"/>
          <w:numId w:val="36"/>
        </w:numPr>
        <w:tabs>
          <w:tab w:val="left" w:pos="4965"/>
        </w:tabs>
        <w:spacing w:after="0"/>
        <w:ind w:right="95"/>
        <w:rPr>
          <w:rFonts w:ascii="Segoe UI" w:hAnsi="Segoe UI" w:cs="Segoe UI"/>
          <w:i/>
          <w:sz w:val="20"/>
          <w:szCs w:val="20"/>
        </w:rPr>
      </w:pPr>
      <w:r w:rsidRPr="00AC4A7A">
        <w:rPr>
          <w:rFonts w:ascii="Segoe UI" w:hAnsi="Segoe UI" w:cs="Segoe UI"/>
          <w:i/>
          <w:sz w:val="20"/>
          <w:szCs w:val="20"/>
        </w:rPr>
        <w:t>Clearing the installation (including drainage systems) of all wastes – non-landfill; and</w:t>
      </w:r>
    </w:p>
    <w:p w14:paraId="1CDC39A7" w14:textId="77777777" w:rsidR="006F3600" w:rsidRPr="00AC4A7A" w:rsidRDefault="006F3600" w:rsidP="006F3600">
      <w:pPr>
        <w:pStyle w:val="ListParagraph"/>
        <w:numPr>
          <w:ilvl w:val="0"/>
          <w:numId w:val="36"/>
        </w:numPr>
        <w:tabs>
          <w:tab w:val="left" w:pos="4965"/>
        </w:tabs>
        <w:spacing w:after="0"/>
        <w:ind w:right="95"/>
        <w:rPr>
          <w:rFonts w:ascii="Segoe UI" w:hAnsi="Segoe UI" w:cs="Segoe UI"/>
          <w:i/>
          <w:sz w:val="20"/>
          <w:szCs w:val="20"/>
        </w:rPr>
      </w:pPr>
      <w:r w:rsidRPr="00AC4A7A">
        <w:rPr>
          <w:rFonts w:ascii="Segoe UI" w:hAnsi="Segoe UI" w:cs="Segoe UI"/>
          <w:i/>
          <w:sz w:val="20"/>
          <w:szCs w:val="20"/>
        </w:rPr>
        <w:t>Remedial action in the event of the failure of pollution control systems.  We recognize that this plan may need to be revised before the issue of final permit.</w:t>
      </w:r>
    </w:p>
    <w:p w14:paraId="479C7A62" w14:textId="77777777" w:rsidR="006F3600" w:rsidRPr="00AC4A7A" w:rsidRDefault="006F3600" w:rsidP="006F3600">
      <w:pPr>
        <w:pStyle w:val="ListParagraph"/>
        <w:tabs>
          <w:tab w:val="left" w:pos="4965"/>
        </w:tabs>
        <w:spacing w:after="0"/>
        <w:ind w:right="95"/>
        <w:rPr>
          <w:rFonts w:ascii="Segoe UI" w:hAnsi="Segoe UI" w:cs="Segoe UI"/>
          <w:i/>
          <w:sz w:val="20"/>
          <w:szCs w:val="20"/>
        </w:rPr>
      </w:pPr>
    </w:p>
    <w:p w14:paraId="590FDCB7" w14:textId="77777777" w:rsidR="006F3600" w:rsidRDefault="006F3600" w:rsidP="006F3600">
      <w:pPr>
        <w:pBdr>
          <w:bottom w:val="single" w:sz="4" w:space="1" w:color="auto"/>
        </w:pBdr>
        <w:spacing w:after="0"/>
        <w:ind w:right="95"/>
        <w:rPr>
          <w:rFonts w:ascii="Segoe UI" w:hAnsi="Segoe UI" w:cs="Segoe UI"/>
          <w:b/>
          <w:bCs/>
          <w:w w:val="99"/>
          <w:sz w:val="20"/>
          <w:szCs w:val="20"/>
        </w:rPr>
      </w:pPr>
      <w:r w:rsidRPr="00AC4A7A">
        <w:rPr>
          <w:rFonts w:ascii="Segoe UI" w:hAnsi="Segoe UI" w:cs="Segoe UI"/>
          <w:sz w:val="20"/>
          <w:szCs w:val="20"/>
        </w:rPr>
        <w:t xml:space="preserve">             </w:t>
      </w:r>
      <w:r w:rsidR="001E0F89" w:rsidRPr="00AC4A7A">
        <w:rPr>
          <w:rFonts w:ascii="Segoe UI" w:hAnsi="Segoe UI" w:cs="Segoe UI"/>
          <w:b/>
          <w:bCs/>
          <w:noProof/>
          <w:w w:val="99"/>
          <w:sz w:val="20"/>
          <w:szCs w:val="20"/>
          <w:lang w:val="en-GB" w:eastAsia="en-GB"/>
        </w:rPr>
        <mc:AlternateContent>
          <mc:Choice Requires="wps">
            <w:drawing>
              <wp:inline distT="0" distB="0" distL="0" distR="0" wp14:anchorId="5DD70953" wp14:editId="1D8D9536">
                <wp:extent cx="5182235" cy="552450"/>
                <wp:effectExtent l="0" t="0" r="18415" b="19050"/>
                <wp:docPr id="3" name="Text Box 19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2235" cy="552450"/>
                        </a:xfrm>
                        <a:prstGeom prst="rect">
                          <a:avLst/>
                        </a:prstGeom>
                        <a:solidFill>
                          <a:srgbClr val="FFFFFF"/>
                        </a:solidFill>
                        <a:ln w="9525">
                          <a:solidFill>
                            <a:srgbClr val="000000"/>
                          </a:solidFill>
                          <a:miter lim="800000"/>
                          <a:headEnd/>
                          <a:tailEnd/>
                        </a:ln>
                      </wps:spPr>
                      <wps:txbx>
                        <w:txbxContent>
                          <w:p w14:paraId="4227E85A" w14:textId="77777777" w:rsidR="00540C00" w:rsidRPr="00884651" w:rsidRDefault="00540C00" w:rsidP="006F3600">
                            <w:pPr>
                              <w:rPr>
                                <w:rFonts w:ascii="Segoe UI" w:hAnsi="Segoe UI" w:cs="Segoe UI"/>
                                <w:b/>
                                <w:i/>
                                <w:color w:val="1F497D" w:themeColor="text2"/>
                                <w:sz w:val="20"/>
                                <w:szCs w:val="20"/>
                              </w:rPr>
                            </w:pPr>
                            <w:r w:rsidRPr="00E77381">
                              <w:rPr>
                                <w:rFonts w:ascii="Segoe UI" w:hAnsi="Segoe UI" w:cs="Segoe UI"/>
                                <w:b/>
                                <w:i/>
                                <w:color w:val="1F497D" w:themeColor="text2"/>
                                <w:sz w:val="20"/>
                                <w:szCs w:val="20"/>
                              </w:rPr>
                              <w:t>It is estimated that the cost for the above for a period of 30 years will be that of 6.7 million.</w:t>
                            </w:r>
                          </w:p>
                        </w:txbxContent>
                      </wps:txbx>
                      <wps:bodyPr rot="0" vert="horz" wrap="square" lIns="91440" tIns="45720" rIns="91440" bIns="45720" anchor="t" anchorCtr="0" upright="1">
                        <a:noAutofit/>
                      </wps:bodyPr>
                    </wps:wsp>
                  </a:graphicData>
                </a:graphic>
              </wp:inline>
            </w:drawing>
          </mc:Choice>
          <mc:Fallback xmlns="">
            <w:pict>
              <v:shape w14:anchorId="5DD70953" id="Text Box 1943" o:spid="_x0000_s1986" type="#_x0000_t202" style="width:408.05pt;height: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">
                <v:textbox>
                  <w:txbxContent>
                    <w:p w14:paraId="4227E85A" w14:textId="77777777" w:rsidR="00540C00" w:rsidRPr="00884651" w:rsidRDefault="00540C00" w:rsidP="006F3600">
                      <w:pPr>
                        <w:rPr>
                          <w:rFonts w:ascii="Segoe UI" w:hAnsi="Segoe UI" w:cs="Segoe UI"/>
                          <w:b/>
                          <w:i/>
                          <w:color w:val="1F497D" w:themeColor="text2"/>
                          <w:sz w:val="20"/>
                          <w:szCs w:val="20"/>
                        </w:rPr>
                      </w:pPr>
                      <w:r w:rsidRPr="00E77381">
                        <w:rPr>
                          <w:rFonts w:ascii="Segoe UI" w:hAnsi="Segoe UI" w:cs="Segoe UI"/>
                          <w:b/>
                          <w:i/>
                          <w:color w:val="1F497D" w:themeColor="text2"/>
                          <w:sz w:val="20"/>
                          <w:szCs w:val="20"/>
                        </w:rPr>
                        <w:t>It is estimated that the cost for the above for a period of 30 years will be that of 6.7 million.</w:t>
                      </w:r>
                    </w:p>
                  </w:txbxContent>
                </v:textbox>
                <w10:anchorlock/>
              </v:shape>
            </w:pict>
          </mc:Fallback>
        </mc:AlternateContent>
      </w:r>
    </w:p>
    <w:p w14:paraId="50932D86" w14:textId="77777777" w:rsidR="006F3600" w:rsidRDefault="006F3600" w:rsidP="006F3600">
      <w:pPr>
        <w:pBdr>
          <w:bottom w:val="single" w:sz="4" w:space="1" w:color="auto"/>
        </w:pBdr>
        <w:spacing w:after="0"/>
        <w:ind w:right="95"/>
        <w:rPr>
          <w:rFonts w:ascii="Segoe UI" w:hAnsi="Segoe UI" w:cs="Segoe UI"/>
          <w:b/>
          <w:bCs/>
          <w:w w:val="99"/>
          <w:sz w:val="20"/>
          <w:szCs w:val="20"/>
        </w:rPr>
      </w:pPr>
    </w:p>
    <w:p w14:paraId="39464DBD" w14:textId="77777777" w:rsidR="006F3600" w:rsidRPr="006F3600" w:rsidRDefault="006F3600" w:rsidP="0014516C">
      <w:pPr>
        <w:tabs>
          <w:tab w:val="left" w:pos="4965"/>
        </w:tabs>
        <w:spacing w:after="0"/>
        <w:ind w:right="95"/>
        <w:rPr>
          <w:rFonts w:ascii="Segoe UI" w:hAnsi="Segoe UI" w:cs="Segoe UI"/>
          <w:i/>
          <w:sz w:val="20"/>
          <w:szCs w:val="20"/>
        </w:rPr>
      </w:pPr>
    </w:p>
    <w:sectPr w:rsidR="006F3600" w:rsidRPr="006F3600" w:rsidSect="00041CD4">
      <w:footerReference w:type="default" r:id="rId2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7C170C" w14:textId="77777777" w:rsidR="00A24978" w:rsidRDefault="00A24978" w:rsidP="00640F9B">
      <w:pPr>
        <w:spacing w:after="0"/>
      </w:pPr>
      <w:r>
        <w:separator/>
      </w:r>
    </w:p>
  </w:endnote>
  <w:endnote w:type="continuationSeparator" w:id="0">
    <w:p w14:paraId="261D9715" w14:textId="77777777" w:rsidR="00A24978" w:rsidRDefault="00A24978" w:rsidP="00640F9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egoe UI">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8993110"/>
      <w:docPartObj>
        <w:docPartGallery w:val="Page Numbers (Bottom of Page)"/>
        <w:docPartUnique/>
      </w:docPartObj>
    </w:sdtPr>
    <w:sdtEndPr/>
    <w:sdtContent>
      <w:sdt>
        <w:sdtPr>
          <w:id w:val="565050523"/>
          <w:docPartObj>
            <w:docPartGallery w:val="Page Numbers (Top of Page)"/>
            <w:docPartUnique/>
          </w:docPartObj>
        </w:sdtPr>
        <w:sdtEndPr/>
        <w:sdtContent>
          <w:p w14:paraId="6365AC36" w14:textId="77777777" w:rsidR="00540C00" w:rsidRDefault="00540C00">
            <w:pPr>
              <w:pStyle w:val="Footer"/>
              <w:jc w:val="right"/>
            </w:pPr>
            <w:r>
              <w:t xml:space="preserve">Page </w:t>
            </w:r>
            <w:r>
              <w:rPr>
                <w:b/>
              </w:rPr>
              <w:fldChar w:fldCharType="begin"/>
            </w:r>
            <w:r>
              <w:rPr>
                <w:b/>
              </w:rPr>
              <w:instrText xml:space="preserve"> PAGE </w:instrText>
            </w:r>
            <w:r>
              <w:rPr>
                <w:b/>
              </w:rPr>
              <w:fldChar w:fldCharType="separate"/>
            </w:r>
            <w:r>
              <w:rPr>
                <w:b/>
                <w:noProof/>
              </w:rPr>
              <w:t>146</w:t>
            </w:r>
            <w:r>
              <w:rPr>
                <w:b/>
              </w:rPr>
              <w:fldChar w:fldCharType="end"/>
            </w:r>
            <w:r>
              <w:t xml:space="preserve"> of </w:t>
            </w:r>
            <w:r>
              <w:rPr>
                <w:b/>
              </w:rPr>
              <w:fldChar w:fldCharType="begin"/>
            </w:r>
            <w:r>
              <w:rPr>
                <w:b/>
              </w:rPr>
              <w:instrText xml:space="preserve"> NUMPAGES  </w:instrText>
            </w:r>
            <w:r>
              <w:rPr>
                <w:b/>
              </w:rPr>
              <w:fldChar w:fldCharType="separate"/>
            </w:r>
            <w:r>
              <w:rPr>
                <w:b/>
                <w:noProof/>
              </w:rPr>
              <w:t>146</w:t>
            </w:r>
            <w:r>
              <w:rPr>
                <w:b/>
              </w:rPr>
              <w:fldChar w:fldCharType="end"/>
            </w:r>
          </w:p>
        </w:sdtContent>
      </w:sdt>
    </w:sdtContent>
  </w:sdt>
  <w:p w14:paraId="4E8C6E0C" w14:textId="77777777" w:rsidR="00540C00" w:rsidRDefault="00540C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DB031D" w14:textId="77777777" w:rsidR="00A24978" w:rsidRDefault="00A24978" w:rsidP="00640F9B">
      <w:pPr>
        <w:spacing w:after="0"/>
      </w:pPr>
      <w:r>
        <w:separator/>
      </w:r>
    </w:p>
  </w:footnote>
  <w:footnote w:type="continuationSeparator" w:id="0">
    <w:p w14:paraId="34A4F188" w14:textId="77777777" w:rsidR="00A24978" w:rsidRDefault="00A24978" w:rsidP="00640F9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246FCB"/>
    <w:multiLevelType w:val="hybridMultilevel"/>
    <w:tmpl w:val="B9BC044C"/>
    <w:lvl w:ilvl="0" w:tplc="0C06AEF8">
      <w:start w:val="5"/>
      <w:numFmt w:val="bullet"/>
      <w:lvlText w:val="•"/>
      <w:lvlJc w:val="left"/>
      <w:pPr>
        <w:ind w:left="720" w:hanging="360"/>
      </w:pPr>
      <w:rPr>
        <w:rFonts w:ascii="Segoe UI" w:eastAsia="Times New Roman" w:hAnsi="Segoe UI" w:cs="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8D1A27"/>
    <w:multiLevelType w:val="hybridMultilevel"/>
    <w:tmpl w:val="EDDA7E08"/>
    <w:lvl w:ilvl="0" w:tplc="08090003">
      <w:start w:val="1"/>
      <w:numFmt w:val="bullet"/>
      <w:lvlText w:val="o"/>
      <w:lvlJc w:val="left"/>
      <w:pPr>
        <w:ind w:left="3331" w:hanging="360"/>
      </w:pPr>
      <w:rPr>
        <w:rFonts w:ascii="Courier New" w:hAnsi="Courier New" w:cs="Courier New" w:hint="default"/>
      </w:rPr>
    </w:lvl>
    <w:lvl w:ilvl="1" w:tplc="08090003" w:tentative="1">
      <w:start w:val="1"/>
      <w:numFmt w:val="bullet"/>
      <w:lvlText w:val="o"/>
      <w:lvlJc w:val="left"/>
      <w:pPr>
        <w:ind w:left="4051" w:hanging="360"/>
      </w:pPr>
      <w:rPr>
        <w:rFonts w:ascii="Courier New" w:hAnsi="Courier New" w:cs="Courier New" w:hint="default"/>
      </w:rPr>
    </w:lvl>
    <w:lvl w:ilvl="2" w:tplc="08090005" w:tentative="1">
      <w:start w:val="1"/>
      <w:numFmt w:val="bullet"/>
      <w:lvlText w:val=""/>
      <w:lvlJc w:val="left"/>
      <w:pPr>
        <w:ind w:left="4771" w:hanging="360"/>
      </w:pPr>
      <w:rPr>
        <w:rFonts w:ascii="Wingdings" w:hAnsi="Wingdings" w:hint="default"/>
      </w:rPr>
    </w:lvl>
    <w:lvl w:ilvl="3" w:tplc="08090001" w:tentative="1">
      <w:start w:val="1"/>
      <w:numFmt w:val="bullet"/>
      <w:lvlText w:val=""/>
      <w:lvlJc w:val="left"/>
      <w:pPr>
        <w:ind w:left="5491" w:hanging="360"/>
      </w:pPr>
      <w:rPr>
        <w:rFonts w:ascii="Symbol" w:hAnsi="Symbol" w:hint="default"/>
      </w:rPr>
    </w:lvl>
    <w:lvl w:ilvl="4" w:tplc="08090003" w:tentative="1">
      <w:start w:val="1"/>
      <w:numFmt w:val="bullet"/>
      <w:lvlText w:val="o"/>
      <w:lvlJc w:val="left"/>
      <w:pPr>
        <w:ind w:left="6211" w:hanging="360"/>
      </w:pPr>
      <w:rPr>
        <w:rFonts w:ascii="Courier New" w:hAnsi="Courier New" w:cs="Courier New" w:hint="default"/>
      </w:rPr>
    </w:lvl>
    <w:lvl w:ilvl="5" w:tplc="08090005" w:tentative="1">
      <w:start w:val="1"/>
      <w:numFmt w:val="bullet"/>
      <w:lvlText w:val=""/>
      <w:lvlJc w:val="left"/>
      <w:pPr>
        <w:ind w:left="6931" w:hanging="360"/>
      </w:pPr>
      <w:rPr>
        <w:rFonts w:ascii="Wingdings" w:hAnsi="Wingdings" w:hint="default"/>
      </w:rPr>
    </w:lvl>
    <w:lvl w:ilvl="6" w:tplc="08090001" w:tentative="1">
      <w:start w:val="1"/>
      <w:numFmt w:val="bullet"/>
      <w:lvlText w:val=""/>
      <w:lvlJc w:val="left"/>
      <w:pPr>
        <w:ind w:left="7651" w:hanging="360"/>
      </w:pPr>
      <w:rPr>
        <w:rFonts w:ascii="Symbol" w:hAnsi="Symbol" w:hint="default"/>
      </w:rPr>
    </w:lvl>
    <w:lvl w:ilvl="7" w:tplc="08090003" w:tentative="1">
      <w:start w:val="1"/>
      <w:numFmt w:val="bullet"/>
      <w:lvlText w:val="o"/>
      <w:lvlJc w:val="left"/>
      <w:pPr>
        <w:ind w:left="8371" w:hanging="360"/>
      </w:pPr>
      <w:rPr>
        <w:rFonts w:ascii="Courier New" w:hAnsi="Courier New" w:cs="Courier New" w:hint="default"/>
      </w:rPr>
    </w:lvl>
    <w:lvl w:ilvl="8" w:tplc="08090005" w:tentative="1">
      <w:start w:val="1"/>
      <w:numFmt w:val="bullet"/>
      <w:lvlText w:val=""/>
      <w:lvlJc w:val="left"/>
      <w:pPr>
        <w:ind w:left="9091" w:hanging="360"/>
      </w:pPr>
      <w:rPr>
        <w:rFonts w:ascii="Wingdings" w:hAnsi="Wingdings" w:hint="default"/>
      </w:rPr>
    </w:lvl>
  </w:abstractNum>
  <w:abstractNum w:abstractNumId="2" w15:restartNumberingAfterBreak="0">
    <w:nsid w:val="02632C22"/>
    <w:multiLevelType w:val="hybridMultilevel"/>
    <w:tmpl w:val="7B96A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806593"/>
    <w:multiLevelType w:val="hybridMultilevel"/>
    <w:tmpl w:val="2B3AAC6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7E93955"/>
    <w:multiLevelType w:val="hybridMultilevel"/>
    <w:tmpl w:val="3F96D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867C29"/>
    <w:multiLevelType w:val="hybridMultilevel"/>
    <w:tmpl w:val="2DD472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5E559E"/>
    <w:multiLevelType w:val="hybridMultilevel"/>
    <w:tmpl w:val="C332E3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ECF6069"/>
    <w:multiLevelType w:val="hybridMultilevel"/>
    <w:tmpl w:val="DB4A50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9616E1"/>
    <w:multiLevelType w:val="hybridMultilevel"/>
    <w:tmpl w:val="CEB0C72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6B4C9D"/>
    <w:multiLevelType w:val="hybridMultilevel"/>
    <w:tmpl w:val="849A68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6D100F4"/>
    <w:multiLevelType w:val="multilevel"/>
    <w:tmpl w:val="E8F47F4A"/>
    <w:lvl w:ilvl="0">
      <w:start w:val="1"/>
      <w:numFmt w:val="decimal"/>
      <w:lvlText w:val="%1."/>
      <w:lvlJc w:val="left"/>
      <w:pPr>
        <w:ind w:left="720" w:firstLine="360"/>
      </w:pPr>
      <w:rPr>
        <w:b w:val="0"/>
        <w:u w:val="none"/>
      </w:rPr>
    </w:lvl>
    <w:lvl w:ilvl="1">
      <w:start w:val="1"/>
      <w:numFmt w:val="bullet"/>
      <w:lvlText w:val=""/>
      <w:lvlJc w:val="left"/>
      <w:pPr>
        <w:ind w:left="1440" w:firstLine="1080"/>
      </w:pPr>
      <w:rPr>
        <w:rFonts w:ascii="Symbol" w:hAnsi="Symbol" w:hint="default"/>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 w15:restartNumberingAfterBreak="0">
    <w:nsid w:val="1A6D709D"/>
    <w:multiLevelType w:val="hybridMultilevel"/>
    <w:tmpl w:val="1C184624"/>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E0B439E"/>
    <w:multiLevelType w:val="hybridMultilevel"/>
    <w:tmpl w:val="97E80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E9F5F2C"/>
    <w:multiLevelType w:val="hybridMultilevel"/>
    <w:tmpl w:val="B3D807A2"/>
    <w:lvl w:ilvl="0" w:tplc="0C06AEF8">
      <w:start w:val="5"/>
      <w:numFmt w:val="bullet"/>
      <w:lvlText w:val="•"/>
      <w:lvlJc w:val="left"/>
      <w:pPr>
        <w:ind w:left="1080" w:hanging="360"/>
      </w:pPr>
      <w:rPr>
        <w:rFonts w:ascii="Segoe UI" w:eastAsia="Times New Roman" w:hAnsi="Segoe UI" w:cs="Segoe U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20353623"/>
    <w:multiLevelType w:val="hybridMultilevel"/>
    <w:tmpl w:val="33F8F9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DF84C5E"/>
    <w:multiLevelType w:val="hybridMultilevel"/>
    <w:tmpl w:val="0D2A79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0B55D26"/>
    <w:multiLevelType w:val="hybridMultilevel"/>
    <w:tmpl w:val="7AD49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1C76A40"/>
    <w:multiLevelType w:val="hybridMultilevel"/>
    <w:tmpl w:val="BC8A72D2"/>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700341"/>
    <w:multiLevelType w:val="hybridMultilevel"/>
    <w:tmpl w:val="91C60594"/>
    <w:lvl w:ilvl="0" w:tplc="0809001B">
      <w:start w:val="1"/>
      <w:numFmt w:val="lowerRoman"/>
      <w:lvlText w:val="%1."/>
      <w:lvlJc w:val="right"/>
      <w:pPr>
        <w:ind w:left="720" w:hanging="360"/>
      </w:pPr>
      <w:rPr>
        <w:rFonts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5497BD0"/>
    <w:multiLevelType w:val="hybridMultilevel"/>
    <w:tmpl w:val="58008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6715514"/>
    <w:multiLevelType w:val="hybridMultilevel"/>
    <w:tmpl w:val="3F145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B363C83"/>
    <w:multiLevelType w:val="hybridMultilevel"/>
    <w:tmpl w:val="64E88D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C473355"/>
    <w:multiLevelType w:val="hybridMultilevel"/>
    <w:tmpl w:val="EFAC2C06"/>
    <w:lvl w:ilvl="0" w:tplc="C2CEF8BA">
      <w:start w:val="1"/>
      <w:numFmt w:val="bullet"/>
      <w:lvlText w:val=""/>
      <w:lvlJc w:val="left"/>
      <w:pPr>
        <w:ind w:left="1146" w:hanging="360"/>
      </w:pPr>
      <w:rPr>
        <w:rFonts w:ascii="Wingdings" w:hAnsi="Wingdings" w:hint="default"/>
        <w:sz w:val="16"/>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23" w15:restartNumberingAfterBreak="0">
    <w:nsid w:val="3D02436F"/>
    <w:multiLevelType w:val="hybridMultilevel"/>
    <w:tmpl w:val="5BE28380"/>
    <w:lvl w:ilvl="0" w:tplc="04090001">
      <w:start w:val="1"/>
      <w:numFmt w:val="bullet"/>
      <w:lvlText w:val=""/>
      <w:lvlJc w:val="left"/>
      <w:pPr>
        <w:tabs>
          <w:tab w:val="num" w:pos="5252"/>
        </w:tabs>
        <w:ind w:left="5252" w:hanging="360"/>
      </w:pPr>
      <w:rPr>
        <w:rFonts w:ascii="Symbol" w:hAnsi="Symbol" w:hint="default"/>
      </w:rPr>
    </w:lvl>
    <w:lvl w:ilvl="1" w:tplc="04090003">
      <w:start w:val="1"/>
      <w:numFmt w:val="bullet"/>
      <w:lvlText w:val="o"/>
      <w:lvlJc w:val="left"/>
      <w:pPr>
        <w:tabs>
          <w:tab w:val="num" w:pos="5972"/>
        </w:tabs>
        <w:ind w:left="5972" w:hanging="360"/>
      </w:pPr>
      <w:rPr>
        <w:rFonts w:ascii="Courier New" w:hAnsi="Courier New" w:cs="Courier New" w:hint="default"/>
      </w:rPr>
    </w:lvl>
    <w:lvl w:ilvl="2" w:tplc="04090005">
      <w:start w:val="1"/>
      <w:numFmt w:val="bullet"/>
      <w:lvlText w:val=""/>
      <w:lvlJc w:val="left"/>
      <w:pPr>
        <w:tabs>
          <w:tab w:val="num" w:pos="6692"/>
        </w:tabs>
        <w:ind w:left="6692" w:hanging="360"/>
      </w:pPr>
      <w:rPr>
        <w:rFonts w:ascii="Wingdings" w:hAnsi="Wingdings" w:hint="default"/>
      </w:rPr>
    </w:lvl>
    <w:lvl w:ilvl="3" w:tplc="04090001">
      <w:start w:val="1"/>
      <w:numFmt w:val="bullet"/>
      <w:lvlText w:val=""/>
      <w:lvlJc w:val="left"/>
      <w:pPr>
        <w:tabs>
          <w:tab w:val="num" w:pos="7412"/>
        </w:tabs>
        <w:ind w:left="7412" w:hanging="360"/>
      </w:pPr>
      <w:rPr>
        <w:rFonts w:ascii="Symbol" w:hAnsi="Symbol" w:hint="default"/>
      </w:rPr>
    </w:lvl>
    <w:lvl w:ilvl="4" w:tplc="04090003">
      <w:start w:val="1"/>
      <w:numFmt w:val="bullet"/>
      <w:lvlText w:val="o"/>
      <w:lvlJc w:val="left"/>
      <w:pPr>
        <w:tabs>
          <w:tab w:val="num" w:pos="8132"/>
        </w:tabs>
        <w:ind w:left="8132" w:hanging="360"/>
      </w:pPr>
      <w:rPr>
        <w:rFonts w:ascii="Courier New" w:hAnsi="Courier New" w:cs="Courier New" w:hint="default"/>
      </w:rPr>
    </w:lvl>
    <w:lvl w:ilvl="5" w:tplc="04090005">
      <w:start w:val="1"/>
      <w:numFmt w:val="bullet"/>
      <w:lvlText w:val=""/>
      <w:lvlJc w:val="left"/>
      <w:pPr>
        <w:tabs>
          <w:tab w:val="num" w:pos="8852"/>
        </w:tabs>
        <w:ind w:left="8852" w:hanging="360"/>
      </w:pPr>
      <w:rPr>
        <w:rFonts w:ascii="Wingdings" w:hAnsi="Wingdings" w:hint="default"/>
      </w:rPr>
    </w:lvl>
    <w:lvl w:ilvl="6" w:tplc="04090001">
      <w:start w:val="1"/>
      <w:numFmt w:val="bullet"/>
      <w:lvlText w:val=""/>
      <w:lvlJc w:val="left"/>
      <w:pPr>
        <w:tabs>
          <w:tab w:val="num" w:pos="9572"/>
        </w:tabs>
        <w:ind w:left="9572" w:hanging="360"/>
      </w:pPr>
      <w:rPr>
        <w:rFonts w:ascii="Symbol" w:hAnsi="Symbol" w:hint="default"/>
      </w:rPr>
    </w:lvl>
    <w:lvl w:ilvl="7" w:tplc="04090003">
      <w:start w:val="1"/>
      <w:numFmt w:val="bullet"/>
      <w:lvlText w:val="o"/>
      <w:lvlJc w:val="left"/>
      <w:pPr>
        <w:tabs>
          <w:tab w:val="num" w:pos="10292"/>
        </w:tabs>
        <w:ind w:left="10292" w:hanging="360"/>
      </w:pPr>
      <w:rPr>
        <w:rFonts w:ascii="Courier New" w:hAnsi="Courier New" w:cs="Courier New" w:hint="default"/>
      </w:rPr>
    </w:lvl>
    <w:lvl w:ilvl="8" w:tplc="04090005">
      <w:start w:val="1"/>
      <w:numFmt w:val="bullet"/>
      <w:lvlText w:val=""/>
      <w:lvlJc w:val="left"/>
      <w:pPr>
        <w:tabs>
          <w:tab w:val="num" w:pos="11012"/>
        </w:tabs>
        <w:ind w:left="11012" w:hanging="360"/>
      </w:pPr>
      <w:rPr>
        <w:rFonts w:ascii="Wingdings" w:hAnsi="Wingdings" w:hint="default"/>
      </w:rPr>
    </w:lvl>
  </w:abstractNum>
  <w:abstractNum w:abstractNumId="24" w15:restartNumberingAfterBreak="0">
    <w:nsid w:val="410219FD"/>
    <w:multiLevelType w:val="hybridMultilevel"/>
    <w:tmpl w:val="61E271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12C6469"/>
    <w:multiLevelType w:val="hybridMultilevel"/>
    <w:tmpl w:val="D4E87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8052EB9"/>
    <w:multiLevelType w:val="hybridMultilevel"/>
    <w:tmpl w:val="7D382A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9B02C7E"/>
    <w:multiLevelType w:val="hybridMultilevel"/>
    <w:tmpl w:val="0C7A1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29C6586"/>
    <w:multiLevelType w:val="hybridMultilevel"/>
    <w:tmpl w:val="1C1A50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BE1149"/>
    <w:multiLevelType w:val="hybridMultilevel"/>
    <w:tmpl w:val="A59268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D90852"/>
    <w:multiLevelType w:val="hybridMultilevel"/>
    <w:tmpl w:val="9F621D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8BC628B"/>
    <w:multiLevelType w:val="hybridMultilevel"/>
    <w:tmpl w:val="91C60594"/>
    <w:lvl w:ilvl="0" w:tplc="0809001B">
      <w:start w:val="1"/>
      <w:numFmt w:val="lowerRoman"/>
      <w:lvlText w:val="%1."/>
      <w:lvlJc w:val="right"/>
      <w:pPr>
        <w:ind w:left="720" w:hanging="360"/>
      </w:pPr>
      <w:rPr>
        <w:rFonts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92B15FB"/>
    <w:multiLevelType w:val="hybridMultilevel"/>
    <w:tmpl w:val="F7A89170"/>
    <w:lvl w:ilvl="0" w:tplc="172C30C8">
      <w:start w:val="1"/>
      <w:numFmt w:val="bullet"/>
      <w:lvlText w:val=""/>
      <w:lvlJc w:val="left"/>
      <w:pPr>
        <w:ind w:left="720" w:hanging="360"/>
      </w:pPr>
      <w:rPr>
        <w:rFonts w:ascii="Wingdings" w:hAnsi="Wingdings"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B58126A"/>
    <w:multiLevelType w:val="hybridMultilevel"/>
    <w:tmpl w:val="2DEE8DF8"/>
    <w:lvl w:ilvl="0" w:tplc="C2CEF8BA">
      <w:start w:val="1"/>
      <w:numFmt w:val="bullet"/>
      <w:lvlText w:val=""/>
      <w:lvlJc w:val="left"/>
      <w:pPr>
        <w:ind w:left="720" w:hanging="360"/>
      </w:pPr>
      <w:rPr>
        <w:rFonts w:ascii="Wingdings" w:hAnsi="Wingdings"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24404A2"/>
    <w:multiLevelType w:val="hybridMultilevel"/>
    <w:tmpl w:val="F8487A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35E69B3"/>
    <w:multiLevelType w:val="hybridMultilevel"/>
    <w:tmpl w:val="73EC811C"/>
    <w:lvl w:ilvl="0" w:tplc="08090001">
      <w:start w:val="1"/>
      <w:numFmt w:val="bullet"/>
      <w:lvlText w:val=""/>
      <w:lvlJc w:val="left"/>
      <w:pPr>
        <w:ind w:left="1804" w:hanging="360"/>
      </w:pPr>
      <w:rPr>
        <w:rFonts w:ascii="Symbol" w:hAnsi="Symbol" w:hint="default"/>
      </w:rPr>
    </w:lvl>
    <w:lvl w:ilvl="1" w:tplc="08090003" w:tentative="1">
      <w:start w:val="1"/>
      <w:numFmt w:val="bullet"/>
      <w:lvlText w:val="o"/>
      <w:lvlJc w:val="left"/>
      <w:pPr>
        <w:ind w:left="2524" w:hanging="360"/>
      </w:pPr>
      <w:rPr>
        <w:rFonts w:ascii="Courier New" w:hAnsi="Courier New" w:cs="Courier New" w:hint="default"/>
      </w:rPr>
    </w:lvl>
    <w:lvl w:ilvl="2" w:tplc="08090005" w:tentative="1">
      <w:start w:val="1"/>
      <w:numFmt w:val="bullet"/>
      <w:lvlText w:val=""/>
      <w:lvlJc w:val="left"/>
      <w:pPr>
        <w:ind w:left="3244" w:hanging="360"/>
      </w:pPr>
      <w:rPr>
        <w:rFonts w:ascii="Wingdings" w:hAnsi="Wingdings" w:hint="default"/>
      </w:rPr>
    </w:lvl>
    <w:lvl w:ilvl="3" w:tplc="08090001" w:tentative="1">
      <w:start w:val="1"/>
      <w:numFmt w:val="bullet"/>
      <w:lvlText w:val=""/>
      <w:lvlJc w:val="left"/>
      <w:pPr>
        <w:ind w:left="3964" w:hanging="360"/>
      </w:pPr>
      <w:rPr>
        <w:rFonts w:ascii="Symbol" w:hAnsi="Symbol" w:hint="default"/>
      </w:rPr>
    </w:lvl>
    <w:lvl w:ilvl="4" w:tplc="08090003" w:tentative="1">
      <w:start w:val="1"/>
      <w:numFmt w:val="bullet"/>
      <w:lvlText w:val="o"/>
      <w:lvlJc w:val="left"/>
      <w:pPr>
        <w:ind w:left="4684" w:hanging="360"/>
      </w:pPr>
      <w:rPr>
        <w:rFonts w:ascii="Courier New" w:hAnsi="Courier New" w:cs="Courier New" w:hint="default"/>
      </w:rPr>
    </w:lvl>
    <w:lvl w:ilvl="5" w:tplc="08090005" w:tentative="1">
      <w:start w:val="1"/>
      <w:numFmt w:val="bullet"/>
      <w:lvlText w:val=""/>
      <w:lvlJc w:val="left"/>
      <w:pPr>
        <w:ind w:left="5404" w:hanging="360"/>
      </w:pPr>
      <w:rPr>
        <w:rFonts w:ascii="Wingdings" w:hAnsi="Wingdings" w:hint="default"/>
      </w:rPr>
    </w:lvl>
    <w:lvl w:ilvl="6" w:tplc="08090001" w:tentative="1">
      <w:start w:val="1"/>
      <w:numFmt w:val="bullet"/>
      <w:lvlText w:val=""/>
      <w:lvlJc w:val="left"/>
      <w:pPr>
        <w:ind w:left="6124" w:hanging="360"/>
      </w:pPr>
      <w:rPr>
        <w:rFonts w:ascii="Symbol" w:hAnsi="Symbol" w:hint="default"/>
      </w:rPr>
    </w:lvl>
    <w:lvl w:ilvl="7" w:tplc="08090003" w:tentative="1">
      <w:start w:val="1"/>
      <w:numFmt w:val="bullet"/>
      <w:lvlText w:val="o"/>
      <w:lvlJc w:val="left"/>
      <w:pPr>
        <w:ind w:left="6844" w:hanging="360"/>
      </w:pPr>
      <w:rPr>
        <w:rFonts w:ascii="Courier New" w:hAnsi="Courier New" w:cs="Courier New" w:hint="default"/>
      </w:rPr>
    </w:lvl>
    <w:lvl w:ilvl="8" w:tplc="08090005" w:tentative="1">
      <w:start w:val="1"/>
      <w:numFmt w:val="bullet"/>
      <w:lvlText w:val=""/>
      <w:lvlJc w:val="left"/>
      <w:pPr>
        <w:ind w:left="7564" w:hanging="360"/>
      </w:pPr>
      <w:rPr>
        <w:rFonts w:ascii="Wingdings" w:hAnsi="Wingdings" w:hint="default"/>
      </w:rPr>
    </w:lvl>
  </w:abstractNum>
  <w:abstractNum w:abstractNumId="36" w15:restartNumberingAfterBreak="0">
    <w:nsid w:val="67CB1EC1"/>
    <w:multiLevelType w:val="hybridMultilevel"/>
    <w:tmpl w:val="7B2A84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805B7F"/>
    <w:multiLevelType w:val="hybridMultilevel"/>
    <w:tmpl w:val="AE684FE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E00350D"/>
    <w:multiLevelType w:val="hybridMultilevel"/>
    <w:tmpl w:val="C5B65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0175FC2"/>
    <w:multiLevelType w:val="hybridMultilevel"/>
    <w:tmpl w:val="A962B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091376C"/>
    <w:multiLevelType w:val="hybridMultilevel"/>
    <w:tmpl w:val="E5FC86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3A71B47"/>
    <w:multiLevelType w:val="hybridMultilevel"/>
    <w:tmpl w:val="5F3273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8791B59"/>
    <w:multiLevelType w:val="hybridMultilevel"/>
    <w:tmpl w:val="BCC442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A2F372A"/>
    <w:multiLevelType w:val="hybridMultilevel"/>
    <w:tmpl w:val="FD78A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AF846CD"/>
    <w:multiLevelType w:val="hybridMultilevel"/>
    <w:tmpl w:val="B18E2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D4B0D25"/>
    <w:multiLevelType w:val="hybridMultilevel"/>
    <w:tmpl w:val="E924B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44390805">
    <w:abstractNumId w:val="32"/>
  </w:num>
  <w:num w:numId="2" w16cid:durableId="1839420446">
    <w:abstractNumId w:val="3"/>
  </w:num>
  <w:num w:numId="3" w16cid:durableId="564797352">
    <w:abstractNumId w:val="24"/>
  </w:num>
  <w:num w:numId="4" w16cid:durableId="1577127795">
    <w:abstractNumId w:val="23"/>
  </w:num>
  <w:num w:numId="5" w16cid:durableId="919482132">
    <w:abstractNumId w:val="35"/>
  </w:num>
  <w:num w:numId="6" w16cid:durableId="1678651646">
    <w:abstractNumId w:val="2"/>
  </w:num>
  <w:num w:numId="7" w16cid:durableId="1760322559">
    <w:abstractNumId w:val="29"/>
  </w:num>
  <w:num w:numId="8" w16cid:durableId="732392153">
    <w:abstractNumId w:val="26"/>
  </w:num>
  <w:num w:numId="9" w16cid:durableId="1913156836">
    <w:abstractNumId w:val="13"/>
  </w:num>
  <w:num w:numId="10" w16cid:durableId="1153989214">
    <w:abstractNumId w:val="0"/>
  </w:num>
  <w:num w:numId="11" w16cid:durableId="956641281">
    <w:abstractNumId w:val="1"/>
  </w:num>
  <w:num w:numId="12" w16cid:durableId="670837074">
    <w:abstractNumId w:val="7"/>
  </w:num>
  <w:num w:numId="13" w16cid:durableId="1404137252">
    <w:abstractNumId w:val="40"/>
  </w:num>
  <w:num w:numId="14" w16cid:durableId="99373565">
    <w:abstractNumId w:val="30"/>
  </w:num>
  <w:num w:numId="15" w16cid:durableId="1644700560">
    <w:abstractNumId w:val="4"/>
  </w:num>
  <w:num w:numId="16" w16cid:durableId="1398360299">
    <w:abstractNumId w:val="27"/>
  </w:num>
  <w:num w:numId="17" w16cid:durableId="1875071682">
    <w:abstractNumId w:val="8"/>
  </w:num>
  <w:num w:numId="18" w16cid:durableId="1884706247">
    <w:abstractNumId w:val="37"/>
  </w:num>
  <w:num w:numId="19" w16cid:durableId="160320170">
    <w:abstractNumId w:val="43"/>
  </w:num>
  <w:num w:numId="20" w16cid:durableId="833716206">
    <w:abstractNumId w:val="19"/>
  </w:num>
  <w:num w:numId="21" w16cid:durableId="1626473031">
    <w:abstractNumId w:val="6"/>
  </w:num>
  <w:num w:numId="22" w16cid:durableId="346640497">
    <w:abstractNumId w:val="41"/>
  </w:num>
  <w:num w:numId="23" w16cid:durableId="564755115">
    <w:abstractNumId w:val="25"/>
  </w:num>
  <w:num w:numId="24" w16cid:durableId="316811066">
    <w:abstractNumId w:val="38"/>
  </w:num>
  <w:num w:numId="25" w16cid:durableId="818573759">
    <w:abstractNumId w:val="16"/>
  </w:num>
  <w:num w:numId="26" w16cid:durableId="1387756350">
    <w:abstractNumId w:val="21"/>
  </w:num>
  <w:num w:numId="27" w16cid:durableId="357780455">
    <w:abstractNumId w:val="42"/>
  </w:num>
  <w:num w:numId="28" w16cid:durableId="5712709">
    <w:abstractNumId w:val="9"/>
  </w:num>
  <w:num w:numId="29" w16cid:durableId="1173376516">
    <w:abstractNumId w:val="12"/>
  </w:num>
  <w:num w:numId="30" w16cid:durableId="1847793145">
    <w:abstractNumId w:val="45"/>
  </w:num>
  <w:num w:numId="31" w16cid:durableId="1327588497">
    <w:abstractNumId w:val="15"/>
  </w:num>
  <w:num w:numId="32" w16cid:durableId="337654760">
    <w:abstractNumId w:val="39"/>
  </w:num>
  <w:num w:numId="33" w16cid:durableId="91825269">
    <w:abstractNumId w:val="28"/>
  </w:num>
  <w:num w:numId="34" w16cid:durableId="1882401216">
    <w:abstractNumId w:val="20"/>
  </w:num>
  <w:num w:numId="35" w16cid:durableId="1490093212">
    <w:abstractNumId w:val="5"/>
  </w:num>
  <w:num w:numId="36" w16cid:durableId="155805843">
    <w:abstractNumId w:val="34"/>
  </w:num>
  <w:num w:numId="37" w16cid:durableId="615142081">
    <w:abstractNumId w:val="36"/>
  </w:num>
  <w:num w:numId="38" w16cid:durableId="18312573">
    <w:abstractNumId w:val="31"/>
  </w:num>
  <w:num w:numId="39" w16cid:durableId="477116879">
    <w:abstractNumId w:val="18"/>
  </w:num>
  <w:num w:numId="40" w16cid:durableId="611982054">
    <w:abstractNumId w:val="17"/>
  </w:num>
  <w:num w:numId="41" w16cid:durableId="1008827917">
    <w:abstractNumId w:val="11"/>
  </w:num>
  <w:num w:numId="42" w16cid:durableId="606936282">
    <w:abstractNumId w:val="22"/>
  </w:num>
  <w:num w:numId="43" w16cid:durableId="32468405">
    <w:abstractNumId w:val="33"/>
  </w:num>
  <w:num w:numId="44" w16cid:durableId="1536505002">
    <w:abstractNumId w:val="10"/>
  </w:num>
  <w:num w:numId="45" w16cid:durableId="1009915186">
    <w:abstractNumId w:val="14"/>
  </w:num>
  <w:num w:numId="46" w16cid:durableId="504905364">
    <w:abstractNumId w:val="4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2885"/>
    <w:rsid w:val="00001B10"/>
    <w:rsid w:val="00003C36"/>
    <w:rsid w:val="00004B7C"/>
    <w:rsid w:val="000051E3"/>
    <w:rsid w:val="00005B83"/>
    <w:rsid w:val="000063ED"/>
    <w:rsid w:val="00006765"/>
    <w:rsid w:val="0001106F"/>
    <w:rsid w:val="000113CD"/>
    <w:rsid w:val="00014869"/>
    <w:rsid w:val="0001577D"/>
    <w:rsid w:val="000169A2"/>
    <w:rsid w:val="00021172"/>
    <w:rsid w:val="000222BD"/>
    <w:rsid w:val="000238E4"/>
    <w:rsid w:val="00023DD9"/>
    <w:rsid w:val="00025E64"/>
    <w:rsid w:val="00030893"/>
    <w:rsid w:val="00031C02"/>
    <w:rsid w:val="0003217B"/>
    <w:rsid w:val="000322E2"/>
    <w:rsid w:val="00037A8C"/>
    <w:rsid w:val="00041CD4"/>
    <w:rsid w:val="0004321B"/>
    <w:rsid w:val="000438F1"/>
    <w:rsid w:val="0004785E"/>
    <w:rsid w:val="00057446"/>
    <w:rsid w:val="00057FED"/>
    <w:rsid w:val="00060CEC"/>
    <w:rsid w:val="00060F66"/>
    <w:rsid w:val="000654AF"/>
    <w:rsid w:val="000666CB"/>
    <w:rsid w:val="0007042F"/>
    <w:rsid w:val="00070C33"/>
    <w:rsid w:val="00070D5A"/>
    <w:rsid w:val="00071EFE"/>
    <w:rsid w:val="00074018"/>
    <w:rsid w:val="00082F36"/>
    <w:rsid w:val="00083627"/>
    <w:rsid w:val="00086B92"/>
    <w:rsid w:val="0008750B"/>
    <w:rsid w:val="00092449"/>
    <w:rsid w:val="00093D31"/>
    <w:rsid w:val="0009483D"/>
    <w:rsid w:val="0009693B"/>
    <w:rsid w:val="000A1B35"/>
    <w:rsid w:val="000A3865"/>
    <w:rsid w:val="000A5B21"/>
    <w:rsid w:val="000A5DD2"/>
    <w:rsid w:val="000A7B12"/>
    <w:rsid w:val="000B3C3B"/>
    <w:rsid w:val="000B6270"/>
    <w:rsid w:val="000B6E29"/>
    <w:rsid w:val="000B6ED8"/>
    <w:rsid w:val="000C049C"/>
    <w:rsid w:val="000C2325"/>
    <w:rsid w:val="000D0EB8"/>
    <w:rsid w:val="000D3CEB"/>
    <w:rsid w:val="000D4E1D"/>
    <w:rsid w:val="000D6057"/>
    <w:rsid w:val="000D75F1"/>
    <w:rsid w:val="000D7C3A"/>
    <w:rsid w:val="000E1805"/>
    <w:rsid w:val="000E43A0"/>
    <w:rsid w:val="000E4DFD"/>
    <w:rsid w:val="000F179F"/>
    <w:rsid w:val="000F78E5"/>
    <w:rsid w:val="00102528"/>
    <w:rsid w:val="00103AB0"/>
    <w:rsid w:val="00104435"/>
    <w:rsid w:val="00107AB7"/>
    <w:rsid w:val="00110472"/>
    <w:rsid w:val="001146E8"/>
    <w:rsid w:val="00115175"/>
    <w:rsid w:val="00127133"/>
    <w:rsid w:val="00135DAF"/>
    <w:rsid w:val="00136C14"/>
    <w:rsid w:val="00137E50"/>
    <w:rsid w:val="00140F56"/>
    <w:rsid w:val="0014516C"/>
    <w:rsid w:val="00145193"/>
    <w:rsid w:val="00151C11"/>
    <w:rsid w:val="0015286F"/>
    <w:rsid w:val="00154886"/>
    <w:rsid w:val="0015775C"/>
    <w:rsid w:val="0016085E"/>
    <w:rsid w:val="001624C8"/>
    <w:rsid w:val="00162939"/>
    <w:rsid w:val="001634BA"/>
    <w:rsid w:val="001653F2"/>
    <w:rsid w:val="00166548"/>
    <w:rsid w:val="001669D2"/>
    <w:rsid w:val="001746EA"/>
    <w:rsid w:val="0017764E"/>
    <w:rsid w:val="001779AC"/>
    <w:rsid w:val="00180AB2"/>
    <w:rsid w:val="00180CC9"/>
    <w:rsid w:val="00180E76"/>
    <w:rsid w:val="00182114"/>
    <w:rsid w:val="001834F9"/>
    <w:rsid w:val="00183833"/>
    <w:rsid w:val="00184471"/>
    <w:rsid w:val="00185150"/>
    <w:rsid w:val="00185D1D"/>
    <w:rsid w:val="0018637B"/>
    <w:rsid w:val="00190E04"/>
    <w:rsid w:val="00191A30"/>
    <w:rsid w:val="00192D0A"/>
    <w:rsid w:val="001A2032"/>
    <w:rsid w:val="001A68EF"/>
    <w:rsid w:val="001A6CFF"/>
    <w:rsid w:val="001B0595"/>
    <w:rsid w:val="001B10A8"/>
    <w:rsid w:val="001B1EA3"/>
    <w:rsid w:val="001B243A"/>
    <w:rsid w:val="001B5748"/>
    <w:rsid w:val="001B5EBF"/>
    <w:rsid w:val="001B6662"/>
    <w:rsid w:val="001C02C8"/>
    <w:rsid w:val="001C08FD"/>
    <w:rsid w:val="001C3CCA"/>
    <w:rsid w:val="001C47E8"/>
    <w:rsid w:val="001D2800"/>
    <w:rsid w:val="001D31F1"/>
    <w:rsid w:val="001D3909"/>
    <w:rsid w:val="001D4D3D"/>
    <w:rsid w:val="001D5C0A"/>
    <w:rsid w:val="001D63F7"/>
    <w:rsid w:val="001E0F89"/>
    <w:rsid w:val="001E289F"/>
    <w:rsid w:val="001E51B9"/>
    <w:rsid w:val="001F27E3"/>
    <w:rsid w:val="001F3B76"/>
    <w:rsid w:val="001F3DD0"/>
    <w:rsid w:val="001F4BFD"/>
    <w:rsid w:val="0021083D"/>
    <w:rsid w:val="002115E6"/>
    <w:rsid w:val="00215B8E"/>
    <w:rsid w:val="00215FD6"/>
    <w:rsid w:val="0021746C"/>
    <w:rsid w:val="00217F11"/>
    <w:rsid w:val="002219AF"/>
    <w:rsid w:val="00224E00"/>
    <w:rsid w:val="00225F6D"/>
    <w:rsid w:val="00232B11"/>
    <w:rsid w:val="00232D58"/>
    <w:rsid w:val="002355EE"/>
    <w:rsid w:val="00241119"/>
    <w:rsid w:val="00243C68"/>
    <w:rsid w:val="00243FF1"/>
    <w:rsid w:val="0024558F"/>
    <w:rsid w:val="002458D2"/>
    <w:rsid w:val="0024677B"/>
    <w:rsid w:val="002478E3"/>
    <w:rsid w:val="00251C21"/>
    <w:rsid w:val="002536B9"/>
    <w:rsid w:val="002541A3"/>
    <w:rsid w:val="00257226"/>
    <w:rsid w:val="00260BC5"/>
    <w:rsid w:val="00262CC0"/>
    <w:rsid w:val="0026327F"/>
    <w:rsid w:val="00264ED6"/>
    <w:rsid w:val="002660EE"/>
    <w:rsid w:val="00266DA4"/>
    <w:rsid w:val="00271E17"/>
    <w:rsid w:val="00272F47"/>
    <w:rsid w:val="00272FFB"/>
    <w:rsid w:val="00273FDD"/>
    <w:rsid w:val="0027632B"/>
    <w:rsid w:val="00276A0F"/>
    <w:rsid w:val="00277C69"/>
    <w:rsid w:val="0028085E"/>
    <w:rsid w:val="00282228"/>
    <w:rsid w:val="00282471"/>
    <w:rsid w:val="00282D83"/>
    <w:rsid w:val="002838FB"/>
    <w:rsid w:val="002870E4"/>
    <w:rsid w:val="00293504"/>
    <w:rsid w:val="00293F76"/>
    <w:rsid w:val="0029584C"/>
    <w:rsid w:val="00295936"/>
    <w:rsid w:val="00295992"/>
    <w:rsid w:val="002A1554"/>
    <w:rsid w:val="002A2440"/>
    <w:rsid w:val="002A585A"/>
    <w:rsid w:val="002A6228"/>
    <w:rsid w:val="002A6BA9"/>
    <w:rsid w:val="002A734A"/>
    <w:rsid w:val="002A765A"/>
    <w:rsid w:val="002B2BEA"/>
    <w:rsid w:val="002C234F"/>
    <w:rsid w:val="002C27F0"/>
    <w:rsid w:val="002C4F3D"/>
    <w:rsid w:val="002C5D07"/>
    <w:rsid w:val="002C6544"/>
    <w:rsid w:val="002C7ABF"/>
    <w:rsid w:val="002D0FF1"/>
    <w:rsid w:val="002D1F1A"/>
    <w:rsid w:val="002D23D0"/>
    <w:rsid w:val="002D2E38"/>
    <w:rsid w:val="002D3C45"/>
    <w:rsid w:val="002D3C6A"/>
    <w:rsid w:val="002D5B9A"/>
    <w:rsid w:val="002D68A2"/>
    <w:rsid w:val="002E18C1"/>
    <w:rsid w:val="002E3E3C"/>
    <w:rsid w:val="002E4251"/>
    <w:rsid w:val="002F398C"/>
    <w:rsid w:val="002F4404"/>
    <w:rsid w:val="002F54E3"/>
    <w:rsid w:val="002F58FA"/>
    <w:rsid w:val="002F5D61"/>
    <w:rsid w:val="002F602B"/>
    <w:rsid w:val="002F6243"/>
    <w:rsid w:val="002F79DD"/>
    <w:rsid w:val="0030016B"/>
    <w:rsid w:val="00301097"/>
    <w:rsid w:val="00301EFD"/>
    <w:rsid w:val="00302550"/>
    <w:rsid w:val="00302976"/>
    <w:rsid w:val="00302F62"/>
    <w:rsid w:val="00306E66"/>
    <w:rsid w:val="00310647"/>
    <w:rsid w:val="00310B02"/>
    <w:rsid w:val="00312986"/>
    <w:rsid w:val="003138D8"/>
    <w:rsid w:val="00316B46"/>
    <w:rsid w:val="0032031F"/>
    <w:rsid w:val="00324A87"/>
    <w:rsid w:val="00325014"/>
    <w:rsid w:val="00325C62"/>
    <w:rsid w:val="00330047"/>
    <w:rsid w:val="0033161E"/>
    <w:rsid w:val="003339FD"/>
    <w:rsid w:val="00335176"/>
    <w:rsid w:val="00336E49"/>
    <w:rsid w:val="00337180"/>
    <w:rsid w:val="00337A97"/>
    <w:rsid w:val="00340270"/>
    <w:rsid w:val="0034121E"/>
    <w:rsid w:val="00342A2A"/>
    <w:rsid w:val="0034336E"/>
    <w:rsid w:val="00345925"/>
    <w:rsid w:val="00351FF4"/>
    <w:rsid w:val="003520D2"/>
    <w:rsid w:val="00353938"/>
    <w:rsid w:val="00354916"/>
    <w:rsid w:val="003646BE"/>
    <w:rsid w:val="00365109"/>
    <w:rsid w:val="00370748"/>
    <w:rsid w:val="003720FF"/>
    <w:rsid w:val="00373FC1"/>
    <w:rsid w:val="00374D4C"/>
    <w:rsid w:val="0037533D"/>
    <w:rsid w:val="003766E6"/>
    <w:rsid w:val="003801D9"/>
    <w:rsid w:val="00382452"/>
    <w:rsid w:val="00383571"/>
    <w:rsid w:val="003850E0"/>
    <w:rsid w:val="0038532F"/>
    <w:rsid w:val="00385877"/>
    <w:rsid w:val="00395230"/>
    <w:rsid w:val="003963C4"/>
    <w:rsid w:val="0039705D"/>
    <w:rsid w:val="00397A02"/>
    <w:rsid w:val="003A3AF1"/>
    <w:rsid w:val="003A692B"/>
    <w:rsid w:val="003A6F24"/>
    <w:rsid w:val="003B0475"/>
    <w:rsid w:val="003B2BE0"/>
    <w:rsid w:val="003B7EAB"/>
    <w:rsid w:val="003C0D7E"/>
    <w:rsid w:val="003C1135"/>
    <w:rsid w:val="003C2CE0"/>
    <w:rsid w:val="003C6D32"/>
    <w:rsid w:val="003C6EFF"/>
    <w:rsid w:val="003D1616"/>
    <w:rsid w:val="003D2D5D"/>
    <w:rsid w:val="003D5BF5"/>
    <w:rsid w:val="003D6109"/>
    <w:rsid w:val="003D740C"/>
    <w:rsid w:val="003E3024"/>
    <w:rsid w:val="003E6175"/>
    <w:rsid w:val="003E675A"/>
    <w:rsid w:val="003E79CF"/>
    <w:rsid w:val="003F28D4"/>
    <w:rsid w:val="00400199"/>
    <w:rsid w:val="00404794"/>
    <w:rsid w:val="00405804"/>
    <w:rsid w:val="004076F1"/>
    <w:rsid w:val="00410189"/>
    <w:rsid w:val="00413070"/>
    <w:rsid w:val="004226BE"/>
    <w:rsid w:val="00422E3C"/>
    <w:rsid w:val="00424973"/>
    <w:rsid w:val="00424C5D"/>
    <w:rsid w:val="00425754"/>
    <w:rsid w:val="00425F3B"/>
    <w:rsid w:val="004278EE"/>
    <w:rsid w:val="00430139"/>
    <w:rsid w:val="00431F7B"/>
    <w:rsid w:val="004328DA"/>
    <w:rsid w:val="004366BF"/>
    <w:rsid w:val="00442D31"/>
    <w:rsid w:val="0045076F"/>
    <w:rsid w:val="00451A6B"/>
    <w:rsid w:val="00452990"/>
    <w:rsid w:val="00453105"/>
    <w:rsid w:val="004532B4"/>
    <w:rsid w:val="00453471"/>
    <w:rsid w:val="00453B09"/>
    <w:rsid w:val="0045474E"/>
    <w:rsid w:val="00456477"/>
    <w:rsid w:val="004573A0"/>
    <w:rsid w:val="00457696"/>
    <w:rsid w:val="00457C15"/>
    <w:rsid w:val="00461171"/>
    <w:rsid w:val="00463464"/>
    <w:rsid w:val="0046377A"/>
    <w:rsid w:val="00466D36"/>
    <w:rsid w:val="00470A1C"/>
    <w:rsid w:val="00472DDD"/>
    <w:rsid w:val="00474AC8"/>
    <w:rsid w:val="00474ED5"/>
    <w:rsid w:val="00475302"/>
    <w:rsid w:val="00476B02"/>
    <w:rsid w:val="004809FD"/>
    <w:rsid w:val="00483E55"/>
    <w:rsid w:val="00486BE6"/>
    <w:rsid w:val="00491B17"/>
    <w:rsid w:val="00492AC0"/>
    <w:rsid w:val="004931A4"/>
    <w:rsid w:val="0049338A"/>
    <w:rsid w:val="0049397C"/>
    <w:rsid w:val="00494904"/>
    <w:rsid w:val="004949E8"/>
    <w:rsid w:val="004956B5"/>
    <w:rsid w:val="00495DE7"/>
    <w:rsid w:val="00496F00"/>
    <w:rsid w:val="00497E3D"/>
    <w:rsid w:val="004A0149"/>
    <w:rsid w:val="004A0997"/>
    <w:rsid w:val="004A1EBA"/>
    <w:rsid w:val="004A2236"/>
    <w:rsid w:val="004A2C0E"/>
    <w:rsid w:val="004A4A59"/>
    <w:rsid w:val="004A5C3C"/>
    <w:rsid w:val="004A7181"/>
    <w:rsid w:val="004A7D3E"/>
    <w:rsid w:val="004A7F8E"/>
    <w:rsid w:val="004B1F99"/>
    <w:rsid w:val="004B2B1C"/>
    <w:rsid w:val="004B3CB3"/>
    <w:rsid w:val="004B3ED4"/>
    <w:rsid w:val="004B5384"/>
    <w:rsid w:val="004C0273"/>
    <w:rsid w:val="004C12A0"/>
    <w:rsid w:val="004C1A4C"/>
    <w:rsid w:val="004C448D"/>
    <w:rsid w:val="004C76EF"/>
    <w:rsid w:val="004C7E3C"/>
    <w:rsid w:val="004D1445"/>
    <w:rsid w:val="004D1813"/>
    <w:rsid w:val="004D2B26"/>
    <w:rsid w:val="004D2D11"/>
    <w:rsid w:val="004D67E7"/>
    <w:rsid w:val="004D6C34"/>
    <w:rsid w:val="004E1333"/>
    <w:rsid w:val="004E1482"/>
    <w:rsid w:val="004E2A6B"/>
    <w:rsid w:val="004E3383"/>
    <w:rsid w:val="004E7825"/>
    <w:rsid w:val="004F1390"/>
    <w:rsid w:val="004F5ED8"/>
    <w:rsid w:val="004F651B"/>
    <w:rsid w:val="005008A0"/>
    <w:rsid w:val="00500B8B"/>
    <w:rsid w:val="00503C2E"/>
    <w:rsid w:val="0050556A"/>
    <w:rsid w:val="00506823"/>
    <w:rsid w:val="0050704D"/>
    <w:rsid w:val="0051209C"/>
    <w:rsid w:val="00512325"/>
    <w:rsid w:val="0051502F"/>
    <w:rsid w:val="005173FB"/>
    <w:rsid w:val="0052042D"/>
    <w:rsid w:val="00525D16"/>
    <w:rsid w:val="00527C06"/>
    <w:rsid w:val="00530ABE"/>
    <w:rsid w:val="0053434B"/>
    <w:rsid w:val="00537A63"/>
    <w:rsid w:val="00537FD8"/>
    <w:rsid w:val="00540C00"/>
    <w:rsid w:val="00547946"/>
    <w:rsid w:val="00547B09"/>
    <w:rsid w:val="005508F9"/>
    <w:rsid w:val="00552636"/>
    <w:rsid w:val="005529D3"/>
    <w:rsid w:val="005548A3"/>
    <w:rsid w:val="005559E1"/>
    <w:rsid w:val="00555A48"/>
    <w:rsid w:val="00556445"/>
    <w:rsid w:val="005564CB"/>
    <w:rsid w:val="005577DA"/>
    <w:rsid w:val="00560BD3"/>
    <w:rsid w:val="00563C53"/>
    <w:rsid w:val="005667C5"/>
    <w:rsid w:val="00566B12"/>
    <w:rsid w:val="005701C5"/>
    <w:rsid w:val="0057189D"/>
    <w:rsid w:val="00581455"/>
    <w:rsid w:val="005835DF"/>
    <w:rsid w:val="005839EC"/>
    <w:rsid w:val="00586E47"/>
    <w:rsid w:val="005872CA"/>
    <w:rsid w:val="00590398"/>
    <w:rsid w:val="00590A06"/>
    <w:rsid w:val="0059114A"/>
    <w:rsid w:val="00592483"/>
    <w:rsid w:val="00592AD4"/>
    <w:rsid w:val="00592EDD"/>
    <w:rsid w:val="005A1A9A"/>
    <w:rsid w:val="005A471D"/>
    <w:rsid w:val="005A5EA4"/>
    <w:rsid w:val="005A734E"/>
    <w:rsid w:val="005B4456"/>
    <w:rsid w:val="005B5E96"/>
    <w:rsid w:val="005B68E1"/>
    <w:rsid w:val="005C10B0"/>
    <w:rsid w:val="005C1BE4"/>
    <w:rsid w:val="005C2C55"/>
    <w:rsid w:val="005C495B"/>
    <w:rsid w:val="005C514A"/>
    <w:rsid w:val="005D0621"/>
    <w:rsid w:val="005D1C5E"/>
    <w:rsid w:val="005D26ED"/>
    <w:rsid w:val="005D3C9D"/>
    <w:rsid w:val="005D602B"/>
    <w:rsid w:val="005D71C0"/>
    <w:rsid w:val="005D76D1"/>
    <w:rsid w:val="005E10A0"/>
    <w:rsid w:val="005E4CC2"/>
    <w:rsid w:val="005F0090"/>
    <w:rsid w:val="005F0E8C"/>
    <w:rsid w:val="005F4CFE"/>
    <w:rsid w:val="005F4F35"/>
    <w:rsid w:val="0060007D"/>
    <w:rsid w:val="00603491"/>
    <w:rsid w:val="006045ED"/>
    <w:rsid w:val="00604A91"/>
    <w:rsid w:val="00606CDF"/>
    <w:rsid w:val="00610310"/>
    <w:rsid w:val="006145C1"/>
    <w:rsid w:val="0061537F"/>
    <w:rsid w:val="006153C1"/>
    <w:rsid w:val="006161FF"/>
    <w:rsid w:val="00616D7E"/>
    <w:rsid w:val="0062076D"/>
    <w:rsid w:val="00621F97"/>
    <w:rsid w:val="00630164"/>
    <w:rsid w:val="0063029D"/>
    <w:rsid w:val="006337E6"/>
    <w:rsid w:val="00633EFE"/>
    <w:rsid w:val="00635A62"/>
    <w:rsid w:val="00635E73"/>
    <w:rsid w:val="00640F9B"/>
    <w:rsid w:val="00646394"/>
    <w:rsid w:val="0064663A"/>
    <w:rsid w:val="0064766B"/>
    <w:rsid w:val="00647D2E"/>
    <w:rsid w:val="006515AE"/>
    <w:rsid w:val="00651AE6"/>
    <w:rsid w:val="00652B30"/>
    <w:rsid w:val="006546A8"/>
    <w:rsid w:val="0065471F"/>
    <w:rsid w:val="0065518E"/>
    <w:rsid w:val="00655AAF"/>
    <w:rsid w:val="00657530"/>
    <w:rsid w:val="00657856"/>
    <w:rsid w:val="00664AA6"/>
    <w:rsid w:val="00664DD3"/>
    <w:rsid w:val="006703E4"/>
    <w:rsid w:val="006719DD"/>
    <w:rsid w:val="006723E0"/>
    <w:rsid w:val="00673FF1"/>
    <w:rsid w:val="00675CBE"/>
    <w:rsid w:val="00677C27"/>
    <w:rsid w:val="0068156D"/>
    <w:rsid w:val="00683643"/>
    <w:rsid w:val="0068393C"/>
    <w:rsid w:val="00687C44"/>
    <w:rsid w:val="00690B02"/>
    <w:rsid w:val="00691EC9"/>
    <w:rsid w:val="006942CB"/>
    <w:rsid w:val="00695C96"/>
    <w:rsid w:val="00697B69"/>
    <w:rsid w:val="006A22F1"/>
    <w:rsid w:val="006B2885"/>
    <w:rsid w:val="006B29B7"/>
    <w:rsid w:val="006B4580"/>
    <w:rsid w:val="006B7A86"/>
    <w:rsid w:val="006C14AD"/>
    <w:rsid w:val="006C2976"/>
    <w:rsid w:val="006C2E04"/>
    <w:rsid w:val="006C366A"/>
    <w:rsid w:val="006C6A65"/>
    <w:rsid w:val="006C6FEE"/>
    <w:rsid w:val="006D1C67"/>
    <w:rsid w:val="006D5FAA"/>
    <w:rsid w:val="006D7659"/>
    <w:rsid w:val="006E0AFC"/>
    <w:rsid w:val="006E57EB"/>
    <w:rsid w:val="006F1CF5"/>
    <w:rsid w:val="006F3600"/>
    <w:rsid w:val="006F6512"/>
    <w:rsid w:val="00700387"/>
    <w:rsid w:val="00700564"/>
    <w:rsid w:val="00703F1D"/>
    <w:rsid w:val="00705FB4"/>
    <w:rsid w:val="007139BC"/>
    <w:rsid w:val="00714A2F"/>
    <w:rsid w:val="00714EAC"/>
    <w:rsid w:val="0071515E"/>
    <w:rsid w:val="00716A35"/>
    <w:rsid w:val="007202A5"/>
    <w:rsid w:val="00724DFA"/>
    <w:rsid w:val="007323E7"/>
    <w:rsid w:val="00742A2E"/>
    <w:rsid w:val="00745C71"/>
    <w:rsid w:val="00750246"/>
    <w:rsid w:val="00751710"/>
    <w:rsid w:val="0075490E"/>
    <w:rsid w:val="00755284"/>
    <w:rsid w:val="0075578B"/>
    <w:rsid w:val="007567BE"/>
    <w:rsid w:val="00757260"/>
    <w:rsid w:val="0075753F"/>
    <w:rsid w:val="00757724"/>
    <w:rsid w:val="00760760"/>
    <w:rsid w:val="00767C64"/>
    <w:rsid w:val="00771B32"/>
    <w:rsid w:val="00772181"/>
    <w:rsid w:val="00773778"/>
    <w:rsid w:val="007746D5"/>
    <w:rsid w:val="00777585"/>
    <w:rsid w:val="0078180A"/>
    <w:rsid w:val="007849D6"/>
    <w:rsid w:val="007877D2"/>
    <w:rsid w:val="00793868"/>
    <w:rsid w:val="007941B0"/>
    <w:rsid w:val="007951D2"/>
    <w:rsid w:val="007959EC"/>
    <w:rsid w:val="007A0971"/>
    <w:rsid w:val="007A0A35"/>
    <w:rsid w:val="007A4486"/>
    <w:rsid w:val="007A6AC7"/>
    <w:rsid w:val="007A6C02"/>
    <w:rsid w:val="007A6DB2"/>
    <w:rsid w:val="007B0BB1"/>
    <w:rsid w:val="007B200A"/>
    <w:rsid w:val="007C1B8E"/>
    <w:rsid w:val="007C25F8"/>
    <w:rsid w:val="007C6D24"/>
    <w:rsid w:val="007C7C11"/>
    <w:rsid w:val="007C7DCD"/>
    <w:rsid w:val="007D1851"/>
    <w:rsid w:val="007D2D66"/>
    <w:rsid w:val="007E1298"/>
    <w:rsid w:val="007E3031"/>
    <w:rsid w:val="007E4B29"/>
    <w:rsid w:val="007E5AC6"/>
    <w:rsid w:val="007F08AE"/>
    <w:rsid w:val="007F5B5D"/>
    <w:rsid w:val="007F7F80"/>
    <w:rsid w:val="00800635"/>
    <w:rsid w:val="00800792"/>
    <w:rsid w:val="00800918"/>
    <w:rsid w:val="00804F4C"/>
    <w:rsid w:val="0080579C"/>
    <w:rsid w:val="00807BA9"/>
    <w:rsid w:val="00810252"/>
    <w:rsid w:val="008111B2"/>
    <w:rsid w:val="00812929"/>
    <w:rsid w:val="008139DF"/>
    <w:rsid w:val="00816555"/>
    <w:rsid w:val="0081702A"/>
    <w:rsid w:val="008173CB"/>
    <w:rsid w:val="008200FF"/>
    <w:rsid w:val="00822366"/>
    <w:rsid w:val="0082609F"/>
    <w:rsid w:val="00827037"/>
    <w:rsid w:val="0083066D"/>
    <w:rsid w:val="00831B08"/>
    <w:rsid w:val="0083220C"/>
    <w:rsid w:val="008379CA"/>
    <w:rsid w:val="008400E2"/>
    <w:rsid w:val="0084048A"/>
    <w:rsid w:val="00846B17"/>
    <w:rsid w:val="00854F41"/>
    <w:rsid w:val="00856A62"/>
    <w:rsid w:val="008649B9"/>
    <w:rsid w:val="00864C6C"/>
    <w:rsid w:val="00865638"/>
    <w:rsid w:val="008678BD"/>
    <w:rsid w:val="00870384"/>
    <w:rsid w:val="0087167B"/>
    <w:rsid w:val="008736CB"/>
    <w:rsid w:val="00873FF1"/>
    <w:rsid w:val="008744E2"/>
    <w:rsid w:val="0087516B"/>
    <w:rsid w:val="00876793"/>
    <w:rsid w:val="00876816"/>
    <w:rsid w:val="008773E8"/>
    <w:rsid w:val="00884651"/>
    <w:rsid w:val="00887D71"/>
    <w:rsid w:val="00892362"/>
    <w:rsid w:val="0089590A"/>
    <w:rsid w:val="00895949"/>
    <w:rsid w:val="008960C7"/>
    <w:rsid w:val="008A01CC"/>
    <w:rsid w:val="008A1D5E"/>
    <w:rsid w:val="008A33EB"/>
    <w:rsid w:val="008A3A9C"/>
    <w:rsid w:val="008B2CDD"/>
    <w:rsid w:val="008B2D94"/>
    <w:rsid w:val="008B4E2E"/>
    <w:rsid w:val="008B58AC"/>
    <w:rsid w:val="008B5C7B"/>
    <w:rsid w:val="008B71A4"/>
    <w:rsid w:val="008B7624"/>
    <w:rsid w:val="008C0933"/>
    <w:rsid w:val="008C4BC0"/>
    <w:rsid w:val="008C5AA3"/>
    <w:rsid w:val="008C7730"/>
    <w:rsid w:val="008D14DB"/>
    <w:rsid w:val="008D29A5"/>
    <w:rsid w:val="008D2D75"/>
    <w:rsid w:val="008D6214"/>
    <w:rsid w:val="008E0B22"/>
    <w:rsid w:val="008E0C01"/>
    <w:rsid w:val="008E1BD8"/>
    <w:rsid w:val="008F01B0"/>
    <w:rsid w:val="008F2A5A"/>
    <w:rsid w:val="009007A7"/>
    <w:rsid w:val="00901374"/>
    <w:rsid w:val="009025E4"/>
    <w:rsid w:val="00903088"/>
    <w:rsid w:val="00904F93"/>
    <w:rsid w:val="00907B72"/>
    <w:rsid w:val="009105F0"/>
    <w:rsid w:val="00916C51"/>
    <w:rsid w:val="00917031"/>
    <w:rsid w:val="00920505"/>
    <w:rsid w:val="0092080D"/>
    <w:rsid w:val="00922B2E"/>
    <w:rsid w:val="00926CDE"/>
    <w:rsid w:val="00931D96"/>
    <w:rsid w:val="00933F82"/>
    <w:rsid w:val="00935A64"/>
    <w:rsid w:val="00940238"/>
    <w:rsid w:val="009405ED"/>
    <w:rsid w:val="009409A4"/>
    <w:rsid w:val="00941683"/>
    <w:rsid w:val="009436E4"/>
    <w:rsid w:val="00946047"/>
    <w:rsid w:val="009477A5"/>
    <w:rsid w:val="00947BB3"/>
    <w:rsid w:val="00947FD1"/>
    <w:rsid w:val="009510C1"/>
    <w:rsid w:val="00951E2E"/>
    <w:rsid w:val="00953BD1"/>
    <w:rsid w:val="00953D23"/>
    <w:rsid w:val="0095727E"/>
    <w:rsid w:val="00957DCF"/>
    <w:rsid w:val="00957F67"/>
    <w:rsid w:val="0096369A"/>
    <w:rsid w:val="00963F31"/>
    <w:rsid w:val="00964F23"/>
    <w:rsid w:val="00966435"/>
    <w:rsid w:val="00972D62"/>
    <w:rsid w:val="00973083"/>
    <w:rsid w:val="00974049"/>
    <w:rsid w:val="00975794"/>
    <w:rsid w:val="009758CB"/>
    <w:rsid w:val="0097616A"/>
    <w:rsid w:val="00976C29"/>
    <w:rsid w:val="00980B51"/>
    <w:rsid w:val="009814F5"/>
    <w:rsid w:val="00987178"/>
    <w:rsid w:val="00987FA2"/>
    <w:rsid w:val="009949D2"/>
    <w:rsid w:val="00994C01"/>
    <w:rsid w:val="00996428"/>
    <w:rsid w:val="00997B3B"/>
    <w:rsid w:val="009A7F0B"/>
    <w:rsid w:val="009B0016"/>
    <w:rsid w:val="009B107B"/>
    <w:rsid w:val="009B3447"/>
    <w:rsid w:val="009B39D0"/>
    <w:rsid w:val="009B3B11"/>
    <w:rsid w:val="009B74BB"/>
    <w:rsid w:val="009C0817"/>
    <w:rsid w:val="009C0DE2"/>
    <w:rsid w:val="009C161A"/>
    <w:rsid w:val="009C2C41"/>
    <w:rsid w:val="009C3755"/>
    <w:rsid w:val="009D2E5A"/>
    <w:rsid w:val="009D30D1"/>
    <w:rsid w:val="009D490D"/>
    <w:rsid w:val="009D4DCA"/>
    <w:rsid w:val="009D63ED"/>
    <w:rsid w:val="009D6A21"/>
    <w:rsid w:val="009D7051"/>
    <w:rsid w:val="009D7908"/>
    <w:rsid w:val="009D7FAA"/>
    <w:rsid w:val="009E0DA9"/>
    <w:rsid w:val="009E2507"/>
    <w:rsid w:val="009E60F0"/>
    <w:rsid w:val="009F0541"/>
    <w:rsid w:val="009F0AD1"/>
    <w:rsid w:val="009F22F2"/>
    <w:rsid w:val="009F43B5"/>
    <w:rsid w:val="00A00263"/>
    <w:rsid w:val="00A01346"/>
    <w:rsid w:val="00A0199F"/>
    <w:rsid w:val="00A05236"/>
    <w:rsid w:val="00A10C01"/>
    <w:rsid w:val="00A12D67"/>
    <w:rsid w:val="00A1339F"/>
    <w:rsid w:val="00A16EB5"/>
    <w:rsid w:val="00A203D6"/>
    <w:rsid w:val="00A21176"/>
    <w:rsid w:val="00A24978"/>
    <w:rsid w:val="00A27CFA"/>
    <w:rsid w:val="00A30F5E"/>
    <w:rsid w:val="00A31968"/>
    <w:rsid w:val="00A33C7A"/>
    <w:rsid w:val="00A35ED1"/>
    <w:rsid w:val="00A37F29"/>
    <w:rsid w:val="00A44D60"/>
    <w:rsid w:val="00A45C5D"/>
    <w:rsid w:val="00A46C01"/>
    <w:rsid w:val="00A50E6C"/>
    <w:rsid w:val="00A51741"/>
    <w:rsid w:val="00A51EDB"/>
    <w:rsid w:val="00A547C1"/>
    <w:rsid w:val="00A5483D"/>
    <w:rsid w:val="00A54CA5"/>
    <w:rsid w:val="00A6087D"/>
    <w:rsid w:val="00A62117"/>
    <w:rsid w:val="00A63171"/>
    <w:rsid w:val="00A63420"/>
    <w:rsid w:val="00A663E6"/>
    <w:rsid w:val="00A66E29"/>
    <w:rsid w:val="00A673E2"/>
    <w:rsid w:val="00A735FF"/>
    <w:rsid w:val="00A74059"/>
    <w:rsid w:val="00A74BAB"/>
    <w:rsid w:val="00A74D6B"/>
    <w:rsid w:val="00A75D47"/>
    <w:rsid w:val="00A76865"/>
    <w:rsid w:val="00A77983"/>
    <w:rsid w:val="00A8311D"/>
    <w:rsid w:val="00A87903"/>
    <w:rsid w:val="00A92930"/>
    <w:rsid w:val="00A937D8"/>
    <w:rsid w:val="00A96CB4"/>
    <w:rsid w:val="00AA031E"/>
    <w:rsid w:val="00AA0690"/>
    <w:rsid w:val="00AA0988"/>
    <w:rsid w:val="00AA1530"/>
    <w:rsid w:val="00AA16A2"/>
    <w:rsid w:val="00AA2609"/>
    <w:rsid w:val="00AA2C3C"/>
    <w:rsid w:val="00AA30F9"/>
    <w:rsid w:val="00AA38B6"/>
    <w:rsid w:val="00AA40E8"/>
    <w:rsid w:val="00AA63B4"/>
    <w:rsid w:val="00AB0045"/>
    <w:rsid w:val="00AB07CA"/>
    <w:rsid w:val="00AB1611"/>
    <w:rsid w:val="00AB19AF"/>
    <w:rsid w:val="00AB3272"/>
    <w:rsid w:val="00AB5BF3"/>
    <w:rsid w:val="00AB7368"/>
    <w:rsid w:val="00AC001A"/>
    <w:rsid w:val="00AC16E8"/>
    <w:rsid w:val="00AC4A7A"/>
    <w:rsid w:val="00AD7E87"/>
    <w:rsid w:val="00AD7F4E"/>
    <w:rsid w:val="00AE19A0"/>
    <w:rsid w:val="00AE5552"/>
    <w:rsid w:val="00AE6E5D"/>
    <w:rsid w:val="00AE7C30"/>
    <w:rsid w:val="00AE7FE5"/>
    <w:rsid w:val="00AF2D8B"/>
    <w:rsid w:val="00AF30FD"/>
    <w:rsid w:val="00AF45C8"/>
    <w:rsid w:val="00AF4BB5"/>
    <w:rsid w:val="00AF4E86"/>
    <w:rsid w:val="00AF6A1E"/>
    <w:rsid w:val="00B00907"/>
    <w:rsid w:val="00B03E5C"/>
    <w:rsid w:val="00B04818"/>
    <w:rsid w:val="00B142AF"/>
    <w:rsid w:val="00B158F9"/>
    <w:rsid w:val="00B203AF"/>
    <w:rsid w:val="00B224A7"/>
    <w:rsid w:val="00B2271F"/>
    <w:rsid w:val="00B23235"/>
    <w:rsid w:val="00B243CE"/>
    <w:rsid w:val="00B25A25"/>
    <w:rsid w:val="00B27BE0"/>
    <w:rsid w:val="00B304F1"/>
    <w:rsid w:val="00B31090"/>
    <w:rsid w:val="00B32CCA"/>
    <w:rsid w:val="00B36809"/>
    <w:rsid w:val="00B400BB"/>
    <w:rsid w:val="00B40BED"/>
    <w:rsid w:val="00B41DF6"/>
    <w:rsid w:val="00B4251D"/>
    <w:rsid w:val="00B4409B"/>
    <w:rsid w:val="00B50D68"/>
    <w:rsid w:val="00B538B9"/>
    <w:rsid w:val="00B551C1"/>
    <w:rsid w:val="00B56266"/>
    <w:rsid w:val="00B579D8"/>
    <w:rsid w:val="00B57F04"/>
    <w:rsid w:val="00B615D4"/>
    <w:rsid w:val="00B62D77"/>
    <w:rsid w:val="00B65CE3"/>
    <w:rsid w:val="00B708AE"/>
    <w:rsid w:val="00B74DDF"/>
    <w:rsid w:val="00B75042"/>
    <w:rsid w:val="00B762A2"/>
    <w:rsid w:val="00B77D7D"/>
    <w:rsid w:val="00B90F73"/>
    <w:rsid w:val="00B932C6"/>
    <w:rsid w:val="00B936F3"/>
    <w:rsid w:val="00B94242"/>
    <w:rsid w:val="00BA04F2"/>
    <w:rsid w:val="00BA204E"/>
    <w:rsid w:val="00BA3121"/>
    <w:rsid w:val="00BA727B"/>
    <w:rsid w:val="00BA7973"/>
    <w:rsid w:val="00BA7A7C"/>
    <w:rsid w:val="00BB143B"/>
    <w:rsid w:val="00BB15FE"/>
    <w:rsid w:val="00BB24EF"/>
    <w:rsid w:val="00BB2592"/>
    <w:rsid w:val="00BB334F"/>
    <w:rsid w:val="00BB35F2"/>
    <w:rsid w:val="00BB4381"/>
    <w:rsid w:val="00BB5CCB"/>
    <w:rsid w:val="00BB6BB4"/>
    <w:rsid w:val="00BB6E8F"/>
    <w:rsid w:val="00BB7B8C"/>
    <w:rsid w:val="00BC220D"/>
    <w:rsid w:val="00BC6990"/>
    <w:rsid w:val="00BC7E1D"/>
    <w:rsid w:val="00BD3E5E"/>
    <w:rsid w:val="00BD46ED"/>
    <w:rsid w:val="00BD5568"/>
    <w:rsid w:val="00BE0289"/>
    <w:rsid w:val="00BE0AA6"/>
    <w:rsid w:val="00BE1352"/>
    <w:rsid w:val="00BE159F"/>
    <w:rsid w:val="00BE196C"/>
    <w:rsid w:val="00BE4725"/>
    <w:rsid w:val="00BE50F1"/>
    <w:rsid w:val="00BE5835"/>
    <w:rsid w:val="00BF3940"/>
    <w:rsid w:val="00BF71C5"/>
    <w:rsid w:val="00C01DD3"/>
    <w:rsid w:val="00C04DF0"/>
    <w:rsid w:val="00C05B95"/>
    <w:rsid w:val="00C061AF"/>
    <w:rsid w:val="00C12671"/>
    <w:rsid w:val="00C1650A"/>
    <w:rsid w:val="00C20E0B"/>
    <w:rsid w:val="00C219BD"/>
    <w:rsid w:val="00C237EB"/>
    <w:rsid w:val="00C23A64"/>
    <w:rsid w:val="00C23B99"/>
    <w:rsid w:val="00C23BDB"/>
    <w:rsid w:val="00C25F5F"/>
    <w:rsid w:val="00C26E74"/>
    <w:rsid w:val="00C32DBD"/>
    <w:rsid w:val="00C37395"/>
    <w:rsid w:val="00C37CA9"/>
    <w:rsid w:val="00C42767"/>
    <w:rsid w:val="00C43AF6"/>
    <w:rsid w:val="00C44D0F"/>
    <w:rsid w:val="00C47004"/>
    <w:rsid w:val="00C479AB"/>
    <w:rsid w:val="00C50A9D"/>
    <w:rsid w:val="00C56726"/>
    <w:rsid w:val="00C57500"/>
    <w:rsid w:val="00C57EBD"/>
    <w:rsid w:val="00C6307B"/>
    <w:rsid w:val="00C64E40"/>
    <w:rsid w:val="00C656E4"/>
    <w:rsid w:val="00C71E55"/>
    <w:rsid w:val="00C77326"/>
    <w:rsid w:val="00C7739C"/>
    <w:rsid w:val="00C80C8A"/>
    <w:rsid w:val="00C81C60"/>
    <w:rsid w:val="00C86A5E"/>
    <w:rsid w:val="00C874C0"/>
    <w:rsid w:val="00C90590"/>
    <w:rsid w:val="00C905DD"/>
    <w:rsid w:val="00C91A3E"/>
    <w:rsid w:val="00C951BC"/>
    <w:rsid w:val="00C976BB"/>
    <w:rsid w:val="00CA3B35"/>
    <w:rsid w:val="00CA4723"/>
    <w:rsid w:val="00CA7348"/>
    <w:rsid w:val="00CB3C1D"/>
    <w:rsid w:val="00CB3F70"/>
    <w:rsid w:val="00CB5547"/>
    <w:rsid w:val="00CC38A7"/>
    <w:rsid w:val="00CC4864"/>
    <w:rsid w:val="00CC7B1B"/>
    <w:rsid w:val="00CD0E03"/>
    <w:rsid w:val="00CD118D"/>
    <w:rsid w:val="00CD55A6"/>
    <w:rsid w:val="00CD7FE1"/>
    <w:rsid w:val="00CE0744"/>
    <w:rsid w:val="00CE1F89"/>
    <w:rsid w:val="00CE2446"/>
    <w:rsid w:val="00CE31C1"/>
    <w:rsid w:val="00CE3283"/>
    <w:rsid w:val="00CE4C3C"/>
    <w:rsid w:val="00CE671E"/>
    <w:rsid w:val="00CE6D83"/>
    <w:rsid w:val="00CF0372"/>
    <w:rsid w:val="00CF1A38"/>
    <w:rsid w:val="00D01590"/>
    <w:rsid w:val="00D01FF0"/>
    <w:rsid w:val="00D03056"/>
    <w:rsid w:val="00D04A49"/>
    <w:rsid w:val="00D0516E"/>
    <w:rsid w:val="00D06D28"/>
    <w:rsid w:val="00D117CE"/>
    <w:rsid w:val="00D11A75"/>
    <w:rsid w:val="00D148C4"/>
    <w:rsid w:val="00D14B35"/>
    <w:rsid w:val="00D17C3A"/>
    <w:rsid w:val="00D20754"/>
    <w:rsid w:val="00D21B35"/>
    <w:rsid w:val="00D21FBF"/>
    <w:rsid w:val="00D4169A"/>
    <w:rsid w:val="00D425BF"/>
    <w:rsid w:val="00D44AC0"/>
    <w:rsid w:val="00D46457"/>
    <w:rsid w:val="00D50564"/>
    <w:rsid w:val="00D50FCB"/>
    <w:rsid w:val="00D5394C"/>
    <w:rsid w:val="00D53D25"/>
    <w:rsid w:val="00D57746"/>
    <w:rsid w:val="00D62737"/>
    <w:rsid w:val="00D63326"/>
    <w:rsid w:val="00D644FC"/>
    <w:rsid w:val="00D648CF"/>
    <w:rsid w:val="00D653D5"/>
    <w:rsid w:val="00D67CFE"/>
    <w:rsid w:val="00D77FE9"/>
    <w:rsid w:val="00D80295"/>
    <w:rsid w:val="00D936F5"/>
    <w:rsid w:val="00D93B6E"/>
    <w:rsid w:val="00D93FBD"/>
    <w:rsid w:val="00D94BE1"/>
    <w:rsid w:val="00D9712C"/>
    <w:rsid w:val="00DA15CC"/>
    <w:rsid w:val="00DA3042"/>
    <w:rsid w:val="00DA3BBB"/>
    <w:rsid w:val="00DA3BD0"/>
    <w:rsid w:val="00DA3CAD"/>
    <w:rsid w:val="00DB2FAA"/>
    <w:rsid w:val="00DB5E00"/>
    <w:rsid w:val="00DB69B9"/>
    <w:rsid w:val="00DB73DD"/>
    <w:rsid w:val="00DC0069"/>
    <w:rsid w:val="00DC2240"/>
    <w:rsid w:val="00DC603A"/>
    <w:rsid w:val="00DC796E"/>
    <w:rsid w:val="00DD1552"/>
    <w:rsid w:val="00DD3D31"/>
    <w:rsid w:val="00DE49B8"/>
    <w:rsid w:val="00DE65CB"/>
    <w:rsid w:val="00DE67F0"/>
    <w:rsid w:val="00DE7EF1"/>
    <w:rsid w:val="00DF1122"/>
    <w:rsid w:val="00DF23FF"/>
    <w:rsid w:val="00DF40F8"/>
    <w:rsid w:val="00DF5A68"/>
    <w:rsid w:val="00DF6968"/>
    <w:rsid w:val="00E02EF4"/>
    <w:rsid w:val="00E03D7A"/>
    <w:rsid w:val="00E040A2"/>
    <w:rsid w:val="00E0552F"/>
    <w:rsid w:val="00E07CFD"/>
    <w:rsid w:val="00E12F57"/>
    <w:rsid w:val="00E138B4"/>
    <w:rsid w:val="00E13DF3"/>
    <w:rsid w:val="00E1695B"/>
    <w:rsid w:val="00E22A48"/>
    <w:rsid w:val="00E2791D"/>
    <w:rsid w:val="00E30B74"/>
    <w:rsid w:val="00E30E9B"/>
    <w:rsid w:val="00E31430"/>
    <w:rsid w:val="00E3224C"/>
    <w:rsid w:val="00E353FB"/>
    <w:rsid w:val="00E3746D"/>
    <w:rsid w:val="00E424ED"/>
    <w:rsid w:val="00E429EB"/>
    <w:rsid w:val="00E47FCC"/>
    <w:rsid w:val="00E5118B"/>
    <w:rsid w:val="00E51ED8"/>
    <w:rsid w:val="00E55861"/>
    <w:rsid w:val="00E669F7"/>
    <w:rsid w:val="00E66D2C"/>
    <w:rsid w:val="00E67083"/>
    <w:rsid w:val="00E74EFE"/>
    <w:rsid w:val="00E77381"/>
    <w:rsid w:val="00E80771"/>
    <w:rsid w:val="00E80BBD"/>
    <w:rsid w:val="00E8161B"/>
    <w:rsid w:val="00E81D4C"/>
    <w:rsid w:val="00E837A2"/>
    <w:rsid w:val="00E845E9"/>
    <w:rsid w:val="00E855F2"/>
    <w:rsid w:val="00E8652A"/>
    <w:rsid w:val="00E86ED8"/>
    <w:rsid w:val="00E91E8B"/>
    <w:rsid w:val="00E930A0"/>
    <w:rsid w:val="00E93A24"/>
    <w:rsid w:val="00E93AB8"/>
    <w:rsid w:val="00E93EB8"/>
    <w:rsid w:val="00E95054"/>
    <w:rsid w:val="00E96ED5"/>
    <w:rsid w:val="00EA068D"/>
    <w:rsid w:val="00EA1C35"/>
    <w:rsid w:val="00EA3136"/>
    <w:rsid w:val="00EA37B3"/>
    <w:rsid w:val="00EA39FD"/>
    <w:rsid w:val="00EA628D"/>
    <w:rsid w:val="00EA67EA"/>
    <w:rsid w:val="00EB207C"/>
    <w:rsid w:val="00EB5201"/>
    <w:rsid w:val="00EB6408"/>
    <w:rsid w:val="00EB794D"/>
    <w:rsid w:val="00ED0B79"/>
    <w:rsid w:val="00ED3E30"/>
    <w:rsid w:val="00EE241D"/>
    <w:rsid w:val="00EE2B76"/>
    <w:rsid w:val="00EE3042"/>
    <w:rsid w:val="00EE3263"/>
    <w:rsid w:val="00EE3F4E"/>
    <w:rsid w:val="00EE6911"/>
    <w:rsid w:val="00EF108E"/>
    <w:rsid w:val="00EF5F4B"/>
    <w:rsid w:val="00EF6661"/>
    <w:rsid w:val="00EF72A0"/>
    <w:rsid w:val="00EF73CB"/>
    <w:rsid w:val="00F006F2"/>
    <w:rsid w:val="00F02A39"/>
    <w:rsid w:val="00F035F0"/>
    <w:rsid w:val="00F035F4"/>
    <w:rsid w:val="00F061BC"/>
    <w:rsid w:val="00F155CB"/>
    <w:rsid w:val="00F17335"/>
    <w:rsid w:val="00F2333B"/>
    <w:rsid w:val="00F24B06"/>
    <w:rsid w:val="00F2613B"/>
    <w:rsid w:val="00F2677C"/>
    <w:rsid w:val="00F26BF8"/>
    <w:rsid w:val="00F27795"/>
    <w:rsid w:val="00F27FF3"/>
    <w:rsid w:val="00F3040D"/>
    <w:rsid w:val="00F30FA1"/>
    <w:rsid w:val="00F339DE"/>
    <w:rsid w:val="00F33CEC"/>
    <w:rsid w:val="00F4164A"/>
    <w:rsid w:val="00F439D4"/>
    <w:rsid w:val="00F43A46"/>
    <w:rsid w:val="00F45194"/>
    <w:rsid w:val="00F47E2B"/>
    <w:rsid w:val="00F47F19"/>
    <w:rsid w:val="00F516F0"/>
    <w:rsid w:val="00F52BD7"/>
    <w:rsid w:val="00F5723E"/>
    <w:rsid w:val="00F6004D"/>
    <w:rsid w:val="00F7246F"/>
    <w:rsid w:val="00F7249B"/>
    <w:rsid w:val="00F73018"/>
    <w:rsid w:val="00F7412C"/>
    <w:rsid w:val="00F7495D"/>
    <w:rsid w:val="00F76833"/>
    <w:rsid w:val="00F77195"/>
    <w:rsid w:val="00F771B9"/>
    <w:rsid w:val="00F80F0A"/>
    <w:rsid w:val="00F82F4A"/>
    <w:rsid w:val="00F85691"/>
    <w:rsid w:val="00F9071E"/>
    <w:rsid w:val="00F947B0"/>
    <w:rsid w:val="00F94C8D"/>
    <w:rsid w:val="00F96CD3"/>
    <w:rsid w:val="00F97107"/>
    <w:rsid w:val="00F97684"/>
    <w:rsid w:val="00FA1BAF"/>
    <w:rsid w:val="00FA1F2E"/>
    <w:rsid w:val="00FA261E"/>
    <w:rsid w:val="00FA37F8"/>
    <w:rsid w:val="00FA4EE5"/>
    <w:rsid w:val="00FA5A2F"/>
    <w:rsid w:val="00FA5E48"/>
    <w:rsid w:val="00FB18FB"/>
    <w:rsid w:val="00FB48E5"/>
    <w:rsid w:val="00FC21B6"/>
    <w:rsid w:val="00FC3D06"/>
    <w:rsid w:val="00FC5135"/>
    <w:rsid w:val="00FC5D72"/>
    <w:rsid w:val="00FC64CF"/>
    <w:rsid w:val="00FD2FEA"/>
    <w:rsid w:val="00FD653E"/>
    <w:rsid w:val="00FD75DB"/>
    <w:rsid w:val="00FD773A"/>
    <w:rsid w:val="00FE2565"/>
    <w:rsid w:val="00FE2AA6"/>
    <w:rsid w:val="00FE40A1"/>
    <w:rsid w:val="00FE692C"/>
    <w:rsid w:val="00FE6953"/>
    <w:rsid w:val="00FE6A29"/>
    <w:rsid w:val="00FE6EE1"/>
    <w:rsid w:val="00FF0779"/>
    <w:rsid w:val="00FF2AE1"/>
    <w:rsid w:val="00FF3FB5"/>
    <w:rsid w:val="00FF4503"/>
    <w:rsid w:val="00FF63F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026" style="mso-position-vertical-relative:line;mso-width-relative:margin;mso-height-relative:margin" fillcolor="white">
      <v:fill color="white"/>
    </o:shapedefaults>
    <o:shapelayout v:ext="edit">
      <o:idmap v:ext="edit" data="1"/>
    </o:shapelayout>
  </w:shapeDefaults>
  <w:decimalSymbol w:val="."/>
  <w:listSeparator w:val=","/>
  <w14:docId w14:val="0923F585"/>
  <w15:docId w15:val="{A5B590FB-0F34-4A8C-9576-1B10C04CD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20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26ED"/>
    <w:rPr>
      <w:rFonts w:ascii="Times New Roman" w:eastAsia="Times New Roman" w:hAnsi="Times New Roman" w:cs="Times New Roman"/>
      <w:sz w:val="24"/>
      <w:szCs w:val="24"/>
      <w:lang w:val="en-US"/>
    </w:rPr>
  </w:style>
  <w:style w:type="paragraph" w:styleId="Heading2">
    <w:name w:val="heading 2"/>
    <w:basedOn w:val="Normal"/>
    <w:next w:val="Normal"/>
    <w:link w:val="Heading2Char"/>
    <w:qFormat/>
    <w:rsid w:val="00474AC8"/>
    <w:pPr>
      <w:keepNext/>
      <w:outlineLvl w:val="1"/>
    </w:pPr>
    <w:rPr>
      <w:rFonts w:ascii="Palatino Linotype" w:hAnsi="Palatino Linotype"/>
      <w:b/>
      <w:bCs/>
      <w:i/>
      <w:iCs/>
      <w:spacing w:val="64"/>
      <w:sz w:val="25"/>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rsid w:val="006B2885"/>
    <w:rPr>
      <w:sz w:val="16"/>
      <w:szCs w:val="16"/>
    </w:rPr>
  </w:style>
  <w:style w:type="paragraph" w:styleId="CommentText">
    <w:name w:val="annotation text"/>
    <w:basedOn w:val="Normal"/>
    <w:link w:val="CommentTextChar"/>
    <w:rsid w:val="006B2885"/>
    <w:rPr>
      <w:sz w:val="20"/>
      <w:szCs w:val="20"/>
    </w:rPr>
  </w:style>
  <w:style w:type="character" w:customStyle="1" w:styleId="CommentTextChar">
    <w:name w:val="Comment Text Char"/>
    <w:basedOn w:val="DefaultParagraphFont"/>
    <w:link w:val="CommentText"/>
    <w:rsid w:val="006B2885"/>
    <w:rPr>
      <w:rFonts w:ascii="Times New Roman" w:eastAsia="Times New Roman" w:hAnsi="Times New Roman" w:cs="Times New Roman"/>
      <w:sz w:val="20"/>
      <w:szCs w:val="20"/>
      <w:lang w:val="en-US"/>
    </w:rPr>
  </w:style>
  <w:style w:type="paragraph" w:styleId="BalloonText">
    <w:name w:val="Balloon Text"/>
    <w:basedOn w:val="Normal"/>
    <w:link w:val="BalloonTextChar"/>
    <w:uiPriority w:val="99"/>
    <w:semiHidden/>
    <w:unhideWhenUsed/>
    <w:rsid w:val="006B2885"/>
    <w:rPr>
      <w:rFonts w:ascii="Tahoma" w:hAnsi="Tahoma" w:cs="Tahoma"/>
      <w:sz w:val="16"/>
      <w:szCs w:val="16"/>
    </w:rPr>
  </w:style>
  <w:style w:type="character" w:customStyle="1" w:styleId="BalloonTextChar">
    <w:name w:val="Balloon Text Char"/>
    <w:basedOn w:val="DefaultParagraphFont"/>
    <w:link w:val="BalloonText"/>
    <w:uiPriority w:val="99"/>
    <w:semiHidden/>
    <w:rsid w:val="006B2885"/>
    <w:rPr>
      <w:rFonts w:ascii="Tahoma" w:eastAsia="Times New Roman" w:hAnsi="Tahoma" w:cs="Tahoma"/>
      <w:sz w:val="16"/>
      <w:szCs w:val="16"/>
      <w:lang w:val="en-US"/>
    </w:rPr>
  </w:style>
  <w:style w:type="paragraph" w:styleId="ListParagraph">
    <w:name w:val="List Paragraph"/>
    <w:basedOn w:val="Normal"/>
    <w:uiPriority w:val="34"/>
    <w:qFormat/>
    <w:rsid w:val="006B2885"/>
    <w:pPr>
      <w:ind w:left="720"/>
      <w:contextualSpacing/>
    </w:pPr>
  </w:style>
  <w:style w:type="character" w:customStyle="1" w:styleId="Heading2Char">
    <w:name w:val="Heading 2 Char"/>
    <w:basedOn w:val="DefaultParagraphFont"/>
    <w:link w:val="Heading2"/>
    <w:rsid w:val="00474AC8"/>
    <w:rPr>
      <w:rFonts w:ascii="Palatino Linotype" w:eastAsia="Times New Roman" w:hAnsi="Palatino Linotype" w:cs="Times New Roman"/>
      <w:b/>
      <w:bCs/>
      <w:i/>
      <w:iCs/>
      <w:spacing w:val="64"/>
      <w:sz w:val="25"/>
      <w:szCs w:val="24"/>
    </w:rPr>
  </w:style>
  <w:style w:type="character" w:styleId="Hyperlink">
    <w:name w:val="Hyperlink"/>
    <w:basedOn w:val="DefaultParagraphFont"/>
    <w:rsid w:val="00474AC8"/>
    <w:rPr>
      <w:color w:val="0000FF"/>
      <w:u w:val="single"/>
    </w:rPr>
  </w:style>
  <w:style w:type="paragraph" w:styleId="CommentSubject">
    <w:name w:val="annotation subject"/>
    <w:basedOn w:val="CommentText"/>
    <w:next w:val="CommentText"/>
    <w:link w:val="CommentSubjectChar"/>
    <w:uiPriority w:val="99"/>
    <w:semiHidden/>
    <w:unhideWhenUsed/>
    <w:rsid w:val="00BC7E1D"/>
    <w:rPr>
      <w:b/>
      <w:bCs/>
    </w:rPr>
  </w:style>
  <w:style w:type="character" w:customStyle="1" w:styleId="CommentSubjectChar">
    <w:name w:val="Comment Subject Char"/>
    <w:basedOn w:val="CommentTextChar"/>
    <w:link w:val="CommentSubject"/>
    <w:uiPriority w:val="99"/>
    <w:semiHidden/>
    <w:rsid w:val="00BC7E1D"/>
    <w:rPr>
      <w:rFonts w:ascii="Times New Roman" w:eastAsia="Times New Roman" w:hAnsi="Times New Roman" w:cs="Times New Roman"/>
      <w:b/>
      <w:bCs/>
      <w:sz w:val="20"/>
      <w:szCs w:val="20"/>
      <w:lang w:val="en-US"/>
    </w:rPr>
  </w:style>
  <w:style w:type="paragraph" w:styleId="Revision">
    <w:name w:val="Revision"/>
    <w:hidden/>
    <w:uiPriority w:val="99"/>
    <w:semiHidden/>
    <w:rsid w:val="00B203AF"/>
    <w:pPr>
      <w:spacing w:after="0"/>
    </w:pPr>
    <w:rPr>
      <w:rFonts w:ascii="Times New Roman" w:eastAsia="Times New Roman" w:hAnsi="Times New Roman" w:cs="Times New Roman"/>
      <w:sz w:val="24"/>
      <w:szCs w:val="24"/>
      <w:lang w:val="en-US"/>
    </w:rPr>
  </w:style>
  <w:style w:type="paragraph" w:styleId="NoSpacing">
    <w:name w:val="No Spacing"/>
    <w:link w:val="NoSpacingChar"/>
    <w:uiPriority w:val="1"/>
    <w:qFormat/>
    <w:rsid w:val="002478E3"/>
    <w:pPr>
      <w:spacing w:after="0"/>
    </w:pPr>
    <w:rPr>
      <w:rFonts w:eastAsiaTheme="minorEastAsia"/>
      <w:lang w:val="en-US"/>
    </w:rPr>
  </w:style>
  <w:style w:type="character" w:customStyle="1" w:styleId="NoSpacingChar">
    <w:name w:val="No Spacing Char"/>
    <w:basedOn w:val="DefaultParagraphFont"/>
    <w:link w:val="NoSpacing"/>
    <w:uiPriority w:val="1"/>
    <w:rsid w:val="002478E3"/>
    <w:rPr>
      <w:rFonts w:eastAsiaTheme="minorEastAsia"/>
      <w:lang w:val="en-US"/>
    </w:rPr>
  </w:style>
  <w:style w:type="paragraph" w:customStyle="1" w:styleId="Style1">
    <w:name w:val="Style1"/>
    <w:basedOn w:val="Normal"/>
    <w:next w:val="Title"/>
    <w:qFormat/>
    <w:rsid w:val="002478E3"/>
    <w:pPr>
      <w:spacing w:before="120" w:after="320" w:line="276" w:lineRule="auto"/>
      <w:ind w:left="5529" w:hanging="5529"/>
    </w:pPr>
    <w:rPr>
      <w:rFonts w:ascii="Segoe UI" w:hAnsi="Segoe UI" w:cs="Segoe UI"/>
      <w:b/>
      <w:i/>
      <w:color w:val="1F497D" w:themeColor="text2"/>
      <w:sz w:val="20"/>
      <w:szCs w:val="20"/>
    </w:rPr>
  </w:style>
  <w:style w:type="paragraph" w:styleId="Title">
    <w:name w:val="Title"/>
    <w:basedOn w:val="Normal"/>
    <w:next w:val="Normal"/>
    <w:link w:val="TitleChar"/>
    <w:uiPriority w:val="10"/>
    <w:qFormat/>
    <w:rsid w:val="002478E3"/>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78E3"/>
    <w:rPr>
      <w:rFonts w:asciiTheme="majorHAnsi" w:eastAsiaTheme="majorEastAsia" w:hAnsiTheme="majorHAnsi" w:cstheme="majorBidi"/>
      <w:spacing w:val="-10"/>
      <w:kern w:val="28"/>
      <w:sz w:val="56"/>
      <w:szCs w:val="56"/>
      <w:lang w:val="en-US"/>
    </w:rPr>
  </w:style>
  <w:style w:type="table" w:styleId="TableGrid">
    <w:name w:val="Table Grid"/>
    <w:basedOn w:val="TableNormal"/>
    <w:uiPriority w:val="59"/>
    <w:rsid w:val="00041CD4"/>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
    <w:name w:val="Light Shading - Accent 11"/>
    <w:basedOn w:val="TableNormal"/>
    <w:uiPriority w:val="60"/>
    <w:rsid w:val="0050704D"/>
    <w:pPr>
      <w:spacing w:after="0"/>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MediumShading1-Accent11">
    <w:name w:val="Medium Shading 1 - Accent 11"/>
    <w:basedOn w:val="TableNormal"/>
    <w:uiPriority w:val="63"/>
    <w:rsid w:val="00C656E4"/>
    <w:pPr>
      <w:spacing w:after="0"/>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Header">
    <w:name w:val="header"/>
    <w:basedOn w:val="Normal"/>
    <w:link w:val="HeaderChar"/>
    <w:uiPriority w:val="99"/>
    <w:unhideWhenUsed/>
    <w:rsid w:val="00640F9B"/>
    <w:pPr>
      <w:tabs>
        <w:tab w:val="center" w:pos="4513"/>
        <w:tab w:val="right" w:pos="9026"/>
      </w:tabs>
      <w:spacing w:after="0"/>
    </w:pPr>
  </w:style>
  <w:style w:type="character" w:customStyle="1" w:styleId="HeaderChar">
    <w:name w:val="Header Char"/>
    <w:basedOn w:val="DefaultParagraphFont"/>
    <w:link w:val="Header"/>
    <w:uiPriority w:val="99"/>
    <w:rsid w:val="00640F9B"/>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640F9B"/>
    <w:pPr>
      <w:tabs>
        <w:tab w:val="center" w:pos="4513"/>
        <w:tab w:val="right" w:pos="9026"/>
      </w:tabs>
      <w:spacing w:after="0"/>
    </w:pPr>
  </w:style>
  <w:style w:type="character" w:customStyle="1" w:styleId="FooterChar">
    <w:name w:val="Footer Char"/>
    <w:basedOn w:val="DefaultParagraphFont"/>
    <w:link w:val="Footer"/>
    <w:uiPriority w:val="99"/>
    <w:rsid w:val="00640F9B"/>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8A1D5E"/>
  </w:style>
  <w:style w:type="paragraph" w:customStyle="1" w:styleId="IPPC">
    <w:name w:val="IPPC"/>
    <w:basedOn w:val="Normal"/>
    <w:link w:val="IPPCChar"/>
    <w:qFormat/>
    <w:rsid w:val="004A2236"/>
    <w:pPr>
      <w:autoSpaceDE w:val="0"/>
      <w:autoSpaceDN w:val="0"/>
      <w:adjustRightInd w:val="0"/>
      <w:spacing w:after="0"/>
      <w:jc w:val="left"/>
    </w:pPr>
    <w:rPr>
      <w:rFonts w:ascii="Arial" w:eastAsiaTheme="minorHAnsi" w:hAnsi="Arial" w:cs="Arial"/>
      <w:b/>
      <w:color w:val="002060"/>
      <w:sz w:val="18"/>
      <w:szCs w:val="18"/>
      <w:lang w:val="en-GB"/>
    </w:rPr>
  </w:style>
  <w:style w:type="character" w:customStyle="1" w:styleId="IPPCChar">
    <w:name w:val="IPPC Char"/>
    <w:basedOn w:val="DefaultParagraphFont"/>
    <w:link w:val="IPPC"/>
    <w:rsid w:val="004A2236"/>
    <w:rPr>
      <w:rFonts w:ascii="Arial" w:hAnsi="Arial" w:cs="Arial"/>
      <w:b/>
      <w:color w:val="002060"/>
      <w:sz w:val="18"/>
      <w:szCs w:val="18"/>
    </w:rPr>
  </w:style>
  <w:style w:type="character" w:customStyle="1" w:styleId="fontstyle01">
    <w:name w:val="fontstyle01"/>
    <w:basedOn w:val="DefaultParagraphFont"/>
    <w:rsid w:val="003963C4"/>
    <w:rPr>
      <w:rFonts w:ascii="Gill Sans MT" w:hAnsi="Gill Sans MT" w:hint="default"/>
      <w:b w:val="0"/>
      <w:bCs w:val="0"/>
      <w:i w:val="0"/>
      <w:iCs w:val="0"/>
      <w:color w:val="000000"/>
      <w:sz w:val="24"/>
      <w:szCs w:val="24"/>
    </w:rPr>
  </w:style>
  <w:style w:type="character" w:customStyle="1" w:styleId="cf01">
    <w:name w:val="cf01"/>
    <w:basedOn w:val="DefaultParagraphFont"/>
    <w:rsid w:val="001D2800"/>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003164">
      <w:bodyDiv w:val="1"/>
      <w:marLeft w:val="0"/>
      <w:marRight w:val="0"/>
      <w:marTop w:val="0"/>
      <w:marBottom w:val="0"/>
      <w:divBdr>
        <w:top w:val="none" w:sz="0" w:space="0" w:color="auto"/>
        <w:left w:val="none" w:sz="0" w:space="0" w:color="auto"/>
        <w:bottom w:val="none" w:sz="0" w:space="0" w:color="auto"/>
        <w:right w:val="none" w:sz="0" w:space="0" w:color="auto"/>
      </w:divBdr>
    </w:div>
    <w:div w:id="152260791">
      <w:bodyDiv w:val="1"/>
      <w:marLeft w:val="0"/>
      <w:marRight w:val="0"/>
      <w:marTop w:val="0"/>
      <w:marBottom w:val="0"/>
      <w:divBdr>
        <w:top w:val="none" w:sz="0" w:space="0" w:color="auto"/>
        <w:left w:val="none" w:sz="0" w:space="0" w:color="auto"/>
        <w:bottom w:val="none" w:sz="0" w:space="0" w:color="auto"/>
        <w:right w:val="none" w:sz="0" w:space="0" w:color="auto"/>
      </w:divBdr>
    </w:div>
    <w:div w:id="199637731">
      <w:bodyDiv w:val="1"/>
      <w:marLeft w:val="0"/>
      <w:marRight w:val="0"/>
      <w:marTop w:val="0"/>
      <w:marBottom w:val="0"/>
      <w:divBdr>
        <w:top w:val="none" w:sz="0" w:space="0" w:color="auto"/>
        <w:left w:val="none" w:sz="0" w:space="0" w:color="auto"/>
        <w:bottom w:val="none" w:sz="0" w:space="0" w:color="auto"/>
        <w:right w:val="none" w:sz="0" w:space="0" w:color="auto"/>
      </w:divBdr>
    </w:div>
    <w:div w:id="240219160">
      <w:bodyDiv w:val="1"/>
      <w:marLeft w:val="0"/>
      <w:marRight w:val="0"/>
      <w:marTop w:val="0"/>
      <w:marBottom w:val="0"/>
      <w:divBdr>
        <w:top w:val="none" w:sz="0" w:space="0" w:color="auto"/>
        <w:left w:val="none" w:sz="0" w:space="0" w:color="auto"/>
        <w:bottom w:val="none" w:sz="0" w:space="0" w:color="auto"/>
        <w:right w:val="none" w:sz="0" w:space="0" w:color="auto"/>
      </w:divBdr>
    </w:div>
    <w:div w:id="262886802">
      <w:bodyDiv w:val="1"/>
      <w:marLeft w:val="0"/>
      <w:marRight w:val="0"/>
      <w:marTop w:val="0"/>
      <w:marBottom w:val="0"/>
      <w:divBdr>
        <w:top w:val="none" w:sz="0" w:space="0" w:color="auto"/>
        <w:left w:val="none" w:sz="0" w:space="0" w:color="auto"/>
        <w:bottom w:val="none" w:sz="0" w:space="0" w:color="auto"/>
        <w:right w:val="none" w:sz="0" w:space="0" w:color="auto"/>
      </w:divBdr>
    </w:div>
    <w:div w:id="313686801">
      <w:bodyDiv w:val="1"/>
      <w:marLeft w:val="0"/>
      <w:marRight w:val="0"/>
      <w:marTop w:val="0"/>
      <w:marBottom w:val="0"/>
      <w:divBdr>
        <w:top w:val="none" w:sz="0" w:space="0" w:color="auto"/>
        <w:left w:val="none" w:sz="0" w:space="0" w:color="auto"/>
        <w:bottom w:val="none" w:sz="0" w:space="0" w:color="auto"/>
        <w:right w:val="none" w:sz="0" w:space="0" w:color="auto"/>
      </w:divBdr>
    </w:div>
    <w:div w:id="435364381">
      <w:bodyDiv w:val="1"/>
      <w:marLeft w:val="0"/>
      <w:marRight w:val="0"/>
      <w:marTop w:val="0"/>
      <w:marBottom w:val="0"/>
      <w:divBdr>
        <w:top w:val="none" w:sz="0" w:space="0" w:color="auto"/>
        <w:left w:val="none" w:sz="0" w:space="0" w:color="auto"/>
        <w:bottom w:val="none" w:sz="0" w:space="0" w:color="auto"/>
        <w:right w:val="none" w:sz="0" w:space="0" w:color="auto"/>
      </w:divBdr>
    </w:div>
    <w:div w:id="664556969">
      <w:bodyDiv w:val="1"/>
      <w:marLeft w:val="0"/>
      <w:marRight w:val="0"/>
      <w:marTop w:val="0"/>
      <w:marBottom w:val="0"/>
      <w:divBdr>
        <w:top w:val="none" w:sz="0" w:space="0" w:color="auto"/>
        <w:left w:val="none" w:sz="0" w:space="0" w:color="auto"/>
        <w:bottom w:val="none" w:sz="0" w:space="0" w:color="auto"/>
        <w:right w:val="none" w:sz="0" w:space="0" w:color="auto"/>
      </w:divBdr>
    </w:div>
    <w:div w:id="676805152">
      <w:bodyDiv w:val="1"/>
      <w:marLeft w:val="0"/>
      <w:marRight w:val="0"/>
      <w:marTop w:val="0"/>
      <w:marBottom w:val="0"/>
      <w:divBdr>
        <w:top w:val="none" w:sz="0" w:space="0" w:color="auto"/>
        <w:left w:val="none" w:sz="0" w:space="0" w:color="auto"/>
        <w:bottom w:val="none" w:sz="0" w:space="0" w:color="auto"/>
        <w:right w:val="none" w:sz="0" w:space="0" w:color="auto"/>
      </w:divBdr>
    </w:div>
    <w:div w:id="704715230">
      <w:bodyDiv w:val="1"/>
      <w:marLeft w:val="0"/>
      <w:marRight w:val="0"/>
      <w:marTop w:val="0"/>
      <w:marBottom w:val="0"/>
      <w:divBdr>
        <w:top w:val="none" w:sz="0" w:space="0" w:color="auto"/>
        <w:left w:val="none" w:sz="0" w:space="0" w:color="auto"/>
        <w:bottom w:val="none" w:sz="0" w:space="0" w:color="auto"/>
        <w:right w:val="none" w:sz="0" w:space="0" w:color="auto"/>
      </w:divBdr>
    </w:div>
    <w:div w:id="741415315">
      <w:bodyDiv w:val="1"/>
      <w:marLeft w:val="0"/>
      <w:marRight w:val="0"/>
      <w:marTop w:val="0"/>
      <w:marBottom w:val="0"/>
      <w:divBdr>
        <w:top w:val="none" w:sz="0" w:space="0" w:color="auto"/>
        <w:left w:val="none" w:sz="0" w:space="0" w:color="auto"/>
        <w:bottom w:val="none" w:sz="0" w:space="0" w:color="auto"/>
        <w:right w:val="none" w:sz="0" w:space="0" w:color="auto"/>
      </w:divBdr>
    </w:div>
    <w:div w:id="764614212">
      <w:bodyDiv w:val="1"/>
      <w:marLeft w:val="0"/>
      <w:marRight w:val="0"/>
      <w:marTop w:val="0"/>
      <w:marBottom w:val="0"/>
      <w:divBdr>
        <w:top w:val="none" w:sz="0" w:space="0" w:color="auto"/>
        <w:left w:val="none" w:sz="0" w:space="0" w:color="auto"/>
        <w:bottom w:val="none" w:sz="0" w:space="0" w:color="auto"/>
        <w:right w:val="none" w:sz="0" w:space="0" w:color="auto"/>
      </w:divBdr>
      <w:divsChild>
        <w:div w:id="1007975215">
          <w:marLeft w:val="0"/>
          <w:marRight w:val="0"/>
          <w:marTop w:val="0"/>
          <w:marBottom w:val="0"/>
          <w:divBdr>
            <w:top w:val="none" w:sz="0" w:space="0" w:color="auto"/>
            <w:left w:val="none" w:sz="0" w:space="0" w:color="auto"/>
            <w:bottom w:val="none" w:sz="0" w:space="0" w:color="auto"/>
            <w:right w:val="none" w:sz="0" w:space="0" w:color="auto"/>
          </w:divBdr>
        </w:div>
        <w:div w:id="1674802082">
          <w:marLeft w:val="0"/>
          <w:marRight w:val="0"/>
          <w:marTop w:val="0"/>
          <w:marBottom w:val="0"/>
          <w:divBdr>
            <w:top w:val="none" w:sz="0" w:space="0" w:color="auto"/>
            <w:left w:val="none" w:sz="0" w:space="0" w:color="auto"/>
            <w:bottom w:val="none" w:sz="0" w:space="0" w:color="auto"/>
            <w:right w:val="none" w:sz="0" w:space="0" w:color="auto"/>
          </w:divBdr>
        </w:div>
        <w:div w:id="1695308725">
          <w:marLeft w:val="0"/>
          <w:marRight w:val="0"/>
          <w:marTop w:val="0"/>
          <w:marBottom w:val="0"/>
          <w:divBdr>
            <w:top w:val="none" w:sz="0" w:space="0" w:color="auto"/>
            <w:left w:val="none" w:sz="0" w:space="0" w:color="auto"/>
            <w:bottom w:val="none" w:sz="0" w:space="0" w:color="auto"/>
            <w:right w:val="none" w:sz="0" w:space="0" w:color="auto"/>
          </w:divBdr>
        </w:div>
      </w:divsChild>
    </w:div>
    <w:div w:id="775562188">
      <w:bodyDiv w:val="1"/>
      <w:marLeft w:val="0"/>
      <w:marRight w:val="0"/>
      <w:marTop w:val="0"/>
      <w:marBottom w:val="0"/>
      <w:divBdr>
        <w:top w:val="none" w:sz="0" w:space="0" w:color="auto"/>
        <w:left w:val="none" w:sz="0" w:space="0" w:color="auto"/>
        <w:bottom w:val="none" w:sz="0" w:space="0" w:color="auto"/>
        <w:right w:val="none" w:sz="0" w:space="0" w:color="auto"/>
      </w:divBdr>
    </w:div>
    <w:div w:id="926963575">
      <w:bodyDiv w:val="1"/>
      <w:marLeft w:val="0"/>
      <w:marRight w:val="0"/>
      <w:marTop w:val="0"/>
      <w:marBottom w:val="0"/>
      <w:divBdr>
        <w:top w:val="none" w:sz="0" w:space="0" w:color="auto"/>
        <w:left w:val="none" w:sz="0" w:space="0" w:color="auto"/>
        <w:bottom w:val="none" w:sz="0" w:space="0" w:color="auto"/>
        <w:right w:val="none" w:sz="0" w:space="0" w:color="auto"/>
      </w:divBdr>
    </w:div>
    <w:div w:id="1188299942">
      <w:bodyDiv w:val="1"/>
      <w:marLeft w:val="0"/>
      <w:marRight w:val="0"/>
      <w:marTop w:val="0"/>
      <w:marBottom w:val="0"/>
      <w:divBdr>
        <w:top w:val="none" w:sz="0" w:space="0" w:color="auto"/>
        <w:left w:val="none" w:sz="0" w:space="0" w:color="auto"/>
        <w:bottom w:val="none" w:sz="0" w:space="0" w:color="auto"/>
        <w:right w:val="none" w:sz="0" w:space="0" w:color="auto"/>
      </w:divBdr>
    </w:div>
    <w:div w:id="1216697487">
      <w:bodyDiv w:val="1"/>
      <w:marLeft w:val="0"/>
      <w:marRight w:val="0"/>
      <w:marTop w:val="0"/>
      <w:marBottom w:val="0"/>
      <w:divBdr>
        <w:top w:val="none" w:sz="0" w:space="0" w:color="auto"/>
        <w:left w:val="none" w:sz="0" w:space="0" w:color="auto"/>
        <w:bottom w:val="none" w:sz="0" w:space="0" w:color="auto"/>
        <w:right w:val="none" w:sz="0" w:space="0" w:color="auto"/>
      </w:divBdr>
    </w:div>
    <w:div w:id="1498498580">
      <w:bodyDiv w:val="1"/>
      <w:marLeft w:val="0"/>
      <w:marRight w:val="0"/>
      <w:marTop w:val="0"/>
      <w:marBottom w:val="0"/>
      <w:divBdr>
        <w:top w:val="none" w:sz="0" w:space="0" w:color="auto"/>
        <w:left w:val="none" w:sz="0" w:space="0" w:color="auto"/>
        <w:bottom w:val="none" w:sz="0" w:space="0" w:color="auto"/>
        <w:right w:val="none" w:sz="0" w:space="0" w:color="auto"/>
      </w:divBdr>
    </w:div>
    <w:div w:id="1718042424">
      <w:bodyDiv w:val="1"/>
      <w:marLeft w:val="0"/>
      <w:marRight w:val="0"/>
      <w:marTop w:val="0"/>
      <w:marBottom w:val="0"/>
      <w:divBdr>
        <w:top w:val="none" w:sz="0" w:space="0" w:color="auto"/>
        <w:left w:val="none" w:sz="0" w:space="0" w:color="auto"/>
        <w:bottom w:val="none" w:sz="0" w:space="0" w:color="auto"/>
        <w:right w:val="none" w:sz="0" w:space="0" w:color="auto"/>
      </w:divBdr>
    </w:div>
    <w:div w:id="1894077127">
      <w:bodyDiv w:val="1"/>
      <w:marLeft w:val="0"/>
      <w:marRight w:val="0"/>
      <w:marTop w:val="0"/>
      <w:marBottom w:val="0"/>
      <w:divBdr>
        <w:top w:val="none" w:sz="0" w:space="0" w:color="auto"/>
        <w:left w:val="none" w:sz="0" w:space="0" w:color="auto"/>
        <w:bottom w:val="none" w:sz="0" w:space="0" w:color="auto"/>
        <w:right w:val="none" w:sz="0" w:space="0" w:color="auto"/>
      </w:divBdr>
    </w:div>
    <w:div w:id="1900939339">
      <w:bodyDiv w:val="1"/>
      <w:marLeft w:val="0"/>
      <w:marRight w:val="0"/>
      <w:marTop w:val="0"/>
      <w:marBottom w:val="0"/>
      <w:divBdr>
        <w:top w:val="none" w:sz="0" w:space="0" w:color="auto"/>
        <w:left w:val="none" w:sz="0" w:space="0" w:color="auto"/>
        <w:bottom w:val="none" w:sz="0" w:space="0" w:color="auto"/>
        <w:right w:val="none" w:sz="0" w:space="0" w:color="auto"/>
      </w:divBdr>
    </w:div>
    <w:div w:id="1991053008">
      <w:bodyDiv w:val="1"/>
      <w:marLeft w:val="0"/>
      <w:marRight w:val="0"/>
      <w:marTop w:val="0"/>
      <w:marBottom w:val="0"/>
      <w:divBdr>
        <w:top w:val="none" w:sz="0" w:space="0" w:color="auto"/>
        <w:left w:val="none" w:sz="0" w:space="0" w:color="auto"/>
        <w:bottom w:val="none" w:sz="0" w:space="0" w:color="auto"/>
        <w:right w:val="none" w:sz="0" w:space="0" w:color="auto"/>
      </w:divBdr>
    </w:div>
    <w:div w:id="2028362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3.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eur-lex.europa.eu/legal-content/EN/TXT/PDF/?uri=CELEX:32014D0955&amp;from=EN" TargetMode="Externa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2.png"/><Relationship Id="rId25" Type="http://schemas.openxmlformats.org/officeDocument/2006/relationships/hyperlink" Target="http://eur-lex.europa.eu/legal-content/EN/TXT/PDF/?uri=CELEX:02000D0532-20150601&amp;qid=1475495799963&amp;from=EN" TargetMode="Externa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hyperlink" Target="http://eur-lex.europa.eu/LexUriServ/LexUriServ.do?uri=CONSLEG:2000D0532:20020101:EN:PDF"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hyperlink" Target="http://eur-lex.europa.eu/legal-content/EN/TXT/PDF/?uri=CELEX:32014D0955&amp;from=EN" TargetMode="External"/><Relationship Id="rId5" Type="http://schemas.openxmlformats.org/officeDocument/2006/relationships/customXml" Target="../customXml/item5.xml"/><Relationship Id="rId15" Type="http://schemas.openxmlformats.org/officeDocument/2006/relationships/hyperlink" Target="mailto:ippc.era@era.org.mt" TargetMode="External"/><Relationship Id="rId23" Type="http://schemas.openxmlformats.org/officeDocument/2006/relationships/hyperlink" Target="http://eur-lex.europa.eu/LexUriServ/LexUriServ.do?uri=CONSLEG:2000D0532:20020101:EN:PDF" TargetMode="External"/><Relationship Id="rId28"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hyperlink" Target="http://natura2000.eea.europa.eu/" TargetMode="Externa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hyperlink" Target="http://eur-lex.europa.eu/legal-content/EN/TXT/PDF/?uri=CELEX:02000D0532-20150601&amp;qid=1475495799963&amp;from=EN"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96867B-47AC-47D7-9095-2A3CDB0CFEA3}">
  <ds:schemaRefs>
    <ds:schemaRef ds:uri="http://schemas.openxmlformats.org/officeDocument/2006/bibliography"/>
  </ds:schemaRefs>
</ds:datastoreItem>
</file>

<file path=customXml/itemProps2.xml><?xml version="1.0" encoding="utf-8"?>
<ds:datastoreItem xmlns:ds="http://schemas.openxmlformats.org/officeDocument/2006/customXml" ds:itemID="{F68130FB-DB0E-4C87-B3B7-692BD9D4D018}">
  <ds:schemaRefs>
    <ds:schemaRef ds:uri="http://schemas.openxmlformats.org/officeDocument/2006/bibliography"/>
  </ds:schemaRefs>
</ds:datastoreItem>
</file>

<file path=customXml/itemProps3.xml><?xml version="1.0" encoding="utf-8"?>
<ds:datastoreItem xmlns:ds="http://schemas.openxmlformats.org/officeDocument/2006/customXml" ds:itemID="{2C25E133-26FB-4F0E-BB53-823B7B2BF996}">
  <ds:schemaRefs>
    <ds:schemaRef ds:uri="http://schemas.openxmlformats.org/officeDocument/2006/bibliography"/>
  </ds:schemaRefs>
</ds:datastoreItem>
</file>

<file path=customXml/itemProps4.xml><?xml version="1.0" encoding="utf-8"?>
<ds:datastoreItem xmlns:ds="http://schemas.openxmlformats.org/officeDocument/2006/customXml" ds:itemID="{A3D21624-C7EA-44BA-B81C-6A160317F20E}">
  <ds:schemaRefs>
    <ds:schemaRef ds:uri="http://schemas.openxmlformats.org/officeDocument/2006/bibliography"/>
  </ds:schemaRefs>
</ds:datastoreItem>
</file>

<file path=customXml/itemProps5.xml><?xml version="1.0" encoding="utf-8"?>
<ds:datastoreItem xmlns:ds="http://schemas.openxmlformats.org/officeDocument/2006/customXml" ds:itemID="{5B63AB24-8427-439B-BE29-29FF7DFE20F5}">
  <ds:schemaRefs>
    <ds:schemaRef ds:uri="http://schemas.openxmlformats.org/officeDocument/2006/bibliography"/>
  </ds:schemaRefs>
</ds:datastoreItem>
</file>

<file path=customXml/itemProps6.xml><?xml version="1.0" encoding="utf-8"?>
<ds:datastoreItem xmlns:ds="http://schemas.openxmlformats.org/officeDocument/2006/customXml" ds:itemID="{C42099A3-5F54-4E1C-A38F-E116AA1FB211}">
  <ds:schemaRefs>
    <ds:schemaRef ds:uri="http://schemas.openxmlformats.org/officeDocument/2006/bibliography"/>
  </ds:schemaRefs>
</ds:datastoreItem>
</file>

<file path=customXml/itemProps7.xml><?xml version="1.0" encoding="utf-8"?>
<ds:datastoreItem xmlns:ds="http://schemas.openxmlformats.org/officeDocument/2006/customXml" ds:itemID="{D45D9449-3D0E-4A6A-8CD1-DB8A9B076BF3}">
  <ds:schemaRefs>
    <ds:schemaRef ds:uri="http://schemas.openxmlformats.org/officeDocument/2006/bibliography"/>
  </ds:schemaRefs>
</ds:datastoreItem>
</file>

<file path=customXml/itemProps8.xml><?xml version="1.0" encoding="utf-8"?>
<ds:datastoreItem xmlns:ds="http://schemas.openxmlformats.org/officeDocument/2006/customXml" ds:itemID="{84534DFE-C1E6-46A9-8D0E-F7DD68858C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TotalTime>
  <Pages>148</Pages>
  <Words>25948</Words>
  <Characters>147907</Characters>
  <Application>Microsoft Office Word</Application>
  <DocSecurity>0</DocSecurity>
  <Lines>1232</Lines>
  <Paragraphs>347</Paragraphs>
  <ScaleCrop>false</ScaleCrop>
  <HeadingPairs>
    <vt:vector size="2" baseType="variant">
      <vt:variant>
        <vt:lpstr>Title</vt:lpstr>
      </vt:variant>
      <vt:variant>
        <vt:i4>1</vt:i4>
      </vt:variant>
    </vt:vector>
  </HeadingPairs>
  <TitlesOfParts>
    <vt:vector size="1" baseType="lpstr">
      <vt:lpstr>IPPC Form C Landfill JAN 17</vt:lpstr>
    </vt:vector>
  </TitlesOfParts>
  <Company/>
  <LinksUpToDate>false</LinksUpToDate>
  <CharactersWithSpaces>173508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IPPC Form C Landfill JAN 17</dc:title>
  <dc:subject>IPPC APPLICATION FORM</dc:subject>
  <dc:creator>farrs132</dc:creator>
  <cp:keywords/>
  <dc:description/>
  <cp:lastModifiedBy>Vassallo Hannah at Wasteserv</cp:lastModifiedBy>
  <cp:revision>10</cp:revision>
  <cp:lastPrinted>2017-04-09T11:41:00Z</cp:lastPrinted>
  <dcterms:created xsi:type="dcterms:W3CDTF">2023-04-03T15:19:00Z</dcterms:created>
  <dcterms:modified xsi:type="dcterms:W3CDTF">2024-07-12T07:07:00Z</dcterms:modified>
</cp:coreProperties>
</file>